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6" w:rsidRPr="00F83691" w:rsidRDefault="001C1D46" w:rsidP="007C2DB5">
      <w:pPr>
        <w:tabs>
          <w:tab w:val="clear" w:pos="1418"/>
          <w:tab w:val="clear" w:pos="4678"/>
          <w:tab w:val="left" w:pos="2268"/>
        </w:tabs>
        <w:jc w:val="left"/>
        <w:outlineLvl w:val="0"/>
        <w:rPr>
          <w:rFonts w:cs="Arial"/>
          <w:b/>
          <w:bCs/>
          <w:sz w:val="24"/>
          <w:lang w:val="en-US" w:eastAsia="ko-KR"/>
        </w:rPr>
      </w:pPr>
      <w:r w:rsidRPr="00F83691">
        <w:rPr>
          <w:rFonts w:cs="Arial"/>
          <w:b/>
          <w:sz w:val="24"/>
          <w:lang w:val="en-US"/>
        </w:rPr>
        <w:t>Source:</w:t>
      </w:r>
      <w:r w:rsidRPr="00F83691">
        <w:rPr>
          <w:rFonts w:cs="Arial"/>
          <w:b/>
          <w:sz w:val="24"/>
          <w:lang w:val="en-US"/>
        </w:rPr>
        <w:tab/>
        <w:t>Convenor</w:t>
      </w:r>
      <w:r>
        <w:rPr>
          <w:rFonts w:cs="Arial"/>
          <w:b/>
          <w:sz w:val="24"/>
          <w:lang w:val="en-US"/>
        </w:rPr>
        <w:t xml:space="preserve"> </w:t>
      </w:r>
      <w:r>
        <w:rPr>
          <w:rFonts w:cs="Arial"/>
          <w:b/>
          <w:sz w:val="24"/>
          <w:lang w:val="en-US" w:eastAsia="ko-KR"/>
        </w:rPr>
        <w:t>Yong Chang</w:t>
      </w:r>
    </w:p>
    <w:p w:rsidR="001C1D46" w:rsidRPr="00F83691" w:rsidRDefault="001C1D46">
      <w:pPr>
        <w:tabs>
          <w:tab w:val="clear" w:pos="1418"/>
          <w:tab w:val="clear" w:pos="4678"/>
          <w:tab w:val="left" w:pos="1701"/>
        </w:tabs>
        <w:jc w:val="left"/>
        <w:rPr>
          <w:rFonts w:cs="Arial"/>
          <w:sz w:val="24"/>
          <w:lang w:val="en-US"/>
        </w:rPr>
      </w:pPr>
    </w:p>
    <w:p w:rsidR="001C1D46" w:rsidRPr="00F83691" w:rsidRDefault="001C1D46">
      <w:pPr>
        <w:tabs>
          <w:tab w:val="clear" w:pos="1418"/>
          <w:tab w:val="clear" w:pos="4678"/>
          <w:tab w:val="left" w:pos="2268"/>
        </w:tabs>
        <w:ind w:left="2268" w:hanging="2268"/>
        <w:jc w:val="left"/>
        <w:rPr>
          <w:rFonts w:cs="Arial"/>
          <w:b/>
          <w:sz w:val="24"/>
          <w:lang w:val="en-US"/>
        </w:rPr>
      </w:pPr>
      <w:r w:rsidRPr="00F83691">
        <w:rPr>
          <w:rFonts w:cs="Arial"/>
          <w:b/>
          <w:sz w:val="24"/>
          <w:lang w:val="en-US"/>
        </w:rPr>
        <w:t>Title:</w:t>
      </w:r>
      <w:r w:rsidRPr="00F83691">
        <w:rPr>
          <w:rFonts w:cs="Arial"/>
          <w:b/>
          <w:sz w:val="24"/>
          <w:lang w:val="en-US"/>
        </w:rPr>
        <w:tab/>
        <w:t>Draft Agenda</w:t>
      </w:r>
    </w:p>
    <w:p w:rsidR="001C1D46" w:rsidRPr="00F83691" w:rsidRDefault="001C1D46">
      <w:pPr>
        <w:tabs>
          <w:tab w:val="clear" w:pos="1418"/>
          <w:tab w:val="clear" w:pos="4678"/>
          <w:tab w:val="left" w:pos="1701"/>
        </w:tabs>
        <w:jc w:val="left"/>
        <w:rPr>
          <w:rFonts w:cs="Arial"/>
          <w:sz w:val="24"/>
          <w:lang w:val="en-US"/>
        </w:rPr>
      </w:pPr>
    </w:p>
    <w:p w:rsidR="001C1D46" w:rsidRPr="00F83691" w:rsidRDefault="001C1D46" w:rsidP="002953CA">
      <w:pPr>
        <w:tabs>
          <w:tab w:val="clear" w:pos="1418"/>
          <w:tab w:val="clear" w:pos="4678"/>
          <w:tab w:val="left" w:pos="2268"/>
        </w:tabs>
        <w:jc w:val="left"/>
        <w:rPr>
          <w:rFonts w:cs="Arial"/>
          <w:b/>
          <w:sz w:val="24"/>
          <w:lang w:val="en-US"/>
        </w:rPr>
      </w:pPr>
      <w:r w:rsidRPr="00F83691">
        <w:rPr>
          <w:rFonts w:cs="Arial"/>
          <w:b/>
          <w:sz w:val="24"/>
          <w:lang w:val="en-US"/>
        </w:rPr>
        <w:t>Agenda item:</w:t>
      </w:r>
      <w:r w:rsidRPr="00F83691">
        <w:rPr>
          <w:rFonts w:cs="Arial"/>
          <w:b/>
          <w:sz w:val="24"/>
          <w:lang w:val="en-US"/>
        </w:rPr>
        <w:tab/>
        <w:t>All</w:t>
      </w:r>
    </w:p>
    <w:p w:rsidR="001C1D46" w:rsidRPr="00F83691" w:rsidRDefault="001C1D46" w:rsidP="004E5A8B">
      <w:pPr>
        <w:pStyle w:val="TAL"/>
        <w:keepNext w:val="0"/>
        <w:keepLines w:val="0"/>
        <w:ind w:left="0"/>
        <w:rPr>
          <w:rFonts w:cs="Arial"/>
          <w:b/>
          <w:sz w:val="24"/>
          <w:lang w:val="en-US"/>
        </w:rPr>
      </w:pPr>
    </w:p>
    <w:tbl>
      <w:tblPr>
        <w:tblW w:w="10093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7087"/>
        <w:gridCol w:w="2494"/>
      </w:tblGrid>
      <w:tr w:rsidR="001C1D46" w:rsidRPr="0037578F" w:rsidTr="006F7ACF">
        <w:trPr>
          <w:cantSplit/>
          <w:jc w:val="center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/>
              </w:rPr>
            </w:pPr>
            <w:bookmarkStart w:id="0" w:name="Dear"/>
            <w:bookmarkEnd w:id="0"/>
            <w:r w:rsidRPr="0037578F">
              <w:rPr>
                <w:rFonts w:cs="Arial"/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4B5CDD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/>
              </w:rPr>
              <w:t xml:space="preserve">Opening of the meeting </w:t>
            </w:r>
            <w:r w:rsidRPr="0037578F">
              <w:rPr>
                <w:rFonts w:cs="Arial"/>
                <w:lang w:val="en-US" w:eastAsia="ko-KR"/>
              </w:rPr>
              <w:t>(Convenor)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F93FF5">
            <w:pPr>
              <w:pStyle w:val="TAL"/>
              <w:keepNext w:val="0"/>
              <w:keepLines w:val="0"/>
              <w:ind w:left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 </w:t>
            </w:r>
          </w:p>
        </w:tc>
      </w:tr>
      <w:tr w:rsidR="001C1D46" w:rsidRPr="0037578F" w:rsidTr="006F7ACF">
        <w:trPr>
          <w:cantSplit/>
          <w:jc w:val="center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2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3F75B8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Roll Calls &amp; Notification (Secretary)</w:t>
            </w:r>
            <w:r w:rsidRPr="0037578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465502">
            <w:pPr>
              <w:pStyle w:val="TAL"/>
              <w:keepNext w:val="0"/>
              <w:keepLines w:val="0"/>
              <w:rPr>
                <w:rFonts w:cs="Arial"/>
                <w:b/>
                <w:lang w:val="en-US"/>
              </w:rPr>
            </w:pPr>
          </w:p>
        </w:tc>
      </w:tr>
      <w:tr w:rsidR="001C1D46" w:rsidRPr="0037578F" w:rsidTr="006F7ACF">
        <w:trPr>
          <w:cantSplit/>
          <w:jc w:val="center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3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935A8A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/>
              </w:rPr>
              <w:t xml:space="preserve">Approval </w:t>
            </w:r>
            <w:r w:rsidRPr="0037578F">
              <w:rPr>
                <w:rFonts w:cs="Arial"/>
                <w:lang w:val="en-US" w:eastAsia="ko-KR"/>
              </w:rPr>
              <w:t>of Agenda (Convenor)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AF29AD">
            <w:pPr>
              <w:pStyle w:val="TAL"/>
              <w:keepNext w:val="0"/>
              <w:keepLines w:val="0"/>
              <w:spacing w:line="240" w:lineRule="auto"/>
              <w:rPr>
                <w:rFonts w:cs="Arial"/>
                <w:i/>
                <w:iCs/>
                <w:color w:val="3333FF"/>
                <w:lang w:val="en-US" w:eastAsia="ko-KR"/>
              </w:rPr>
            </w:pPr>
            <w:r w:rsidRPr="0037578F">
              <w:rPr>
                <w:rFonts w:cs="Arial"/>
                <w:i/>
                <w:iCs/>
                <w:color w:val="3333FF"/>
                <w:sz w:val="16"/>
                <w:lang w:val="en-US" w:eastAsia="ko-KR"/>
              </w:rPr>
              <w:t>oneM2M  Plenary Call_29June2012_Draft Agenda</w:t>
            </w:r>
            <w:r w:rsidR="00EE46B6">
              <w:rPr>
                <w:rFonts w:cs="Arial" w:hint="eastAsia"/>
                <w:i/>
                <w:iCs/>
                <w:color w:val="3333FF"/>
                <w:sz w:val="16"/>
                <w:lang w:val="en-US" w:eastAsia="ko-KR"/>
              </w:rPr>
              <w:t>_r</w:t>
            </w:r>
            <w:r w:rsidR="004E5A8B">
              <w:rPr>
                <w:rFonts w:cs="Arial" w:hint="eastAsia"/>
                <w:i/>
                <w:iCs/>
                <w:color w:val="3333FF"/>
                <w:sz w:val="16"/>
                <w:lang w:val="en-US" w:eastAsia="ko-KR"/>
              </w:rPr>
              <w:t>2</w:t>
            </w:r>
            <w:r w:rsidR="00EE46B6">
              <w:rPr>
                <w:rFonts w:cs="Arial" w:hint="eastAsia"/>
                <w:i/>
                <w:iCs/>
                <w:color w:val="3333FF"/>
                <w:sz w:val="16"/>
                <w:lang w:val="en-US" w:eastAsia="ko-KR"/>
              </w:rPr>
              <w:t>.d</w:t>
            </w:r>
            <w:r w:rsidRPr="0037578F">
              <w:rPr>
                <w:rFonts w:cs="Arial"/>
                <w:i/>
                <w:iCs/>
                <w:color w:val="3333FF"/>
                <w:sz w:val="16"/>
                <w:lang w:val="en-US" w:eastAsia="ko-KR"/>
              </w:rPr>
              <w:t>oc</w:t>
            </w:r>
            <w:r w:rsidR="00EE46B6">
              <w:rPr>
                <w:rFonts w:cs="Arial" w:hint="eastAsia"/>
                <w:i/>
                <w:iCs/>
                <w:color w:val="3333FF"/>
                <w:sz w:val="16"/>
                <w:lang w:val="en-US" w:eastAsia="ko-KR"/>
              </w:rPr>
              <w:t>x</w:t>
            </w:r>
          </w:p>
        </w:tc>
      </w:tr>
      <w:tr w:rsidR="001C1D46" w:rsidRPr="0037578F" w:rsidTr="006F7ACF">
        <w:trPr>
          <w:cantSplit/>
          <w:jc w:val="center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4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935A8A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Quick Summary of Last Call (Secretary) 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D46" w:rsidRPr="0037578F" w:rsidRDefault="001C1D46" w:rsidP="00EF76DB">
            <w:pPr>
              <w:pStyle w:val="TAL"/>
              <w:keepNext w:val="0"/>
              <w:keepLines w:val="0"/>
              <w:spacing w:line="240" w:lineRule="auto"/>
              <w:rPr>
                <w:rFonts w:cs="Arial"/>
                <w:bCs/>
                <w:i/>
                <w:iCs/>
                <w:sz w:val="16"/>
                <w:szCs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Notes of the M2M Consolidation Partners Teleconference-15 June 2012</w:t>
            </w:r>
            <w:r w:rsidR="00EE46B6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 (on 29</w:t>
            </w:r>
            <w:r w:rsidR="00EE46B6" w:rsidRPr="00EE46B6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vertAlign w:val="superscript"/>
                <w:lang w:val="en-US" w:eastAsia="ko-KR"/>
              </w:rPr>
              <w:t>th</w:t>
            </w:r>
            <w:r w:rsidR="00EE46B6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 June)</w:t>
            </w:r>
            <w:r w:rsidRPr="0037578F">
              <w:rPr>
                <w:rFonts w:cs="Arial"/>
                <w:bCs/>
                <w:i/>
                <w:iCs/>
                <w:sz w:val="16"/>
                <w:szCs w:val="16"/>
                <w:lang w:val="en-US" w:eastAsia="ko-KR"/>
              </w:rPr>
              <w:t xml:space="preserve"> </w:t>
            </w:r>
          </w:p>
        </w:tc>
      </w:tr>
      <w:tr w:rsidR="001C1D46" w:rsidRPr="0037578F" w:rsidTr="006F7ACF">
        <w:trPr>
          <w:cantSplit/>
          <w:jc w:val="center"/>
        </w:trPr>
        <w:tc>
          <w:tcPr>
            <w:tcW w:w="512" w:type="dxa"/>
            <w:vMerge w:val="restart"/>
            <w:tcBorders>
              <w:top w:val="single" w:sz="2" w:space="0" w:color="auto"/>
            </w:tcBorders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5</w:t>
            </w:r>
          </w:p>
        </w:tc>
        <w:tc>
          <w:tcPr>
            <w:tcW w:w="7087" w:type="dxa"/>
            <w:tcBorders>
              <w:top w:val="single" w:sz="2" w:space="0" w:color="auto"/>
            </w:tcBorders>
          </w:tcPr>
          <w:p w:rsidR="001C1D46" w:rsidRPr="0037578F" w:rsidRDefault="001C1D46" w:rsidP="00590F7D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Review of Actions from previous meetings</w:t>
            </w:r>
          </w:p>
        </w:tc>
        <w:tc>
          <w:tcPr>
            <w:tcW w:w="2494" w:type="dxa"/>
            <w:tcBorders>
              <w:top w:val="single" w:sz="2" w:space="0" w:color="auto"/>
            </w:tcBorders>
          </w:tcPr>
          <w:p w:rsidR="001C1D46" w:rsidRPr="0037578F" w:rsidRDefault="001C1D46" w:rsidP="00465502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</w:p>
        </w:tc>
      </w:tr>
      <w:tr w:rsidR="001C1D46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1C1D46" w:rsidRPr="0037578F" w:rsidRDefault="001C1D46" w:rsidP="003947BC">
            <w:pPr>
              <w:pStyle w:val="TAL"/>
              <w:rPr>
                <w:rFonts w:cs="Arial"/>
                <w:lang w:val="en-US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M2M</w:t>
            </w:r>
            <w:smartTag w:uri="schemas-densijiten-jp/ddviewer" w:element="DDviewer">
              <w:r w:rsidRPr="00AF7FA9">
                <w:rPr>
                  <w:rFonts w:eastAsia="Batang" w:cs="Arial"/>
                  <w:b/>
                  <w:bCs/>
                  <w:color w:val="FF0000"/>
                  <w:lang w:eastAsia="ko-KR" w:bidi="he-IL"/>
                </w:rPr>
                <w:t>Cons</w:t>
              </w:r>
            </w:smartTag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4/1:</w:t>
            </w:r>
            <w:r w:rsidRPr="0037578F">
              <w:rPr>
                <w:rFonts w:cs="Arial"/>
                <w:color w:val="FF0000"/>
                <w:lang w:val="en-US" w:eastAsia="ja-JP"/>
              </w:rPr>
              <w:t xml:space="preserve"> </w:t>
            </w:r>
            <w:smartTag w:uri="schemas-densijiten-jp/ddviewer" w:element="DDviewer">
              <w:r w:rsidRPr="0037578F">
                <w:rPr>
                  <w:rFonts w:cs="Arial"/>
                  <w:lang w:val="en-US"/>
                </w:rPr>
                <w:t>Secret</w:t>
              </w:r>
            </w:smartTag>
            <w:r w:rsidRPr="0037578F">
              <w:rPr>
                <w:rFonts w:cs="Arial"/>
                <w:lang w:val="en-US"/>
              </w:rPr>
              <w:t>ary (</w:t>
            </w:r>
            <w:smartTag w:uri="urn:schemas-microsoft-com:office:smarttags" w:element="place">
              <w:smartTag w:uri="urn:schemas-microsoft-com:office:smarttags" w:element="City">
                <w:r w:rsidRPr="0037578F">
                  <w:rPr>
                    <w:rFonts w:cs="Arial"/>
                    <w:lang w:val="en-US"/>
                  </w:rPr>
                  <w:t>Tokyo</w:t>
                </w:r>
              </w:smartTag>
            </w:smartTag>
            <w:r w:rsidRPr="0037578F">
              <w:rPr>
                <w:rFonts w:cs="Arial"/>
                <w:lang w:val="en-US"/>
              </w:rPr>
              <w:t xml:space="preserve"> meeting)</w:t>
            </w:r>
          </w:p>
          <w:p w:rsidR="001C1D46" w:rsidRPr="0037578F" w:rsidRDefault="001C1D46" w:rsidP="00935A8A">
            <w:pPr>
              <w:pStyle w:val="TAL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/>
              </w:rPr>
              <w:t xml:space="preserve">To </w:t>
            </w:r>
            <w:smartTag w:uri="schemas-densijiten-jp/ddviewer" w:element="DDviewer">
              <w:smartTag w:uri="schemas-densijiten-jp/ddviewer" w:element="DDviewer">
                <w:r w:rsidRPr="0037578F">
                  <w:rPr>
                    <w:rFonts w:cs="Arial"/>
                    <w:lang w:val="en-US"/>
                  </w:rPr>
                  <w:t>m</w:t>
                </w:r>
                <w:smartTag w:uri="schemas-densijiten-jp/ddviewer" w:element="DDviewer">
                  <w:r w:rsidRPr="0037578F">
                    <w:rPr>
                      <w:rFonts w:cs="Arial"/>
                      <w:lang w:val="en-US"/>
                    </w:rPr>
                    <w:t>ain</w:t>
                  </w:r>
                </w:smartTag>
              </w:smartTag>
              <w:r w:rsidRPr="0037578F">
                <w:rPr>
                  <w:rFonts w:cs="Arial"/>
                  <w:lang w:val="en-US"/>
                </w:rPr>
                <w:t>tain</w:t>
              </w:r>
            </w:smartTag>
            <w:r w:rsidRPr="0037578F">
              <w:rPr>
                <w:rFonts w:cs="Arial"/>
                <w:lang w:val="en-US"/>
              </w:rPr>
              <w:t xml:space="preserve"> a </w:t>
            </w:r>
            <w:smartTag w:uri="schemas-densijiten-jp/ddviewer" w:element="DDviewer">
              <w:r w:rsidRPr="0037578F">
                <w:rPr>
                  <w:rFonts w:cs="Arial"/>
                  <w:lang w:val="en-US"/>
                </w:rPr>
                <w:t>sum</w:t>
              </w:r>
              <w:smartTag w:uri="schemas-densijiten-jp/ddviewer" w:element="DDviewer">
                <w:r w:rsidRPr="0037578F">
                  <w:rPr>
                    <w:rFonts w:cs="Arial"/>
                    <w:lang w:val="en-US"/>
                  </w:rPr>
                  <w:t>mary</w:t>
                </w:r>
              </w:smartTag>
            </w:smartTag>
            <w:r w:rsidRPr="0037578F">
              <w:rPr>
                <w:rFonts w:cs="Arial"/>
                <w:lang w:val="en-US"/>
              </w:rPr>
              <w:t xml:space="preserve"> of the </w:t>
            </w:r>
            <w:smartTag w:uri="schemas-densijiten-jp/ddviewer" w:element="DDviewer">
              <w:smartTag w:uri="schemas-densijiten-jp/ddviewer" w:element="DDviewer">
                <w:r w:rsidRPr="0037578F">
                  <w:rPr>
                    <w:rFonts w:cs="Arial"/>
                    <w:lang w:val="en-US"/>
                  </w:rPr>
                  <w:t>con</w:t>
                </w:r>
                <w:smartTag w:uri="schemas-densijiten-jp/ddviewer" w:element="DDviewer">
                  <w:r w:rsidRPr="0037578F">
                    <w:rPr>
                      <w:rFonts w:cs="Arial"/>
                      <w:lang w:val="en-US"/>
                    </w:rPr>
                    <w:t>t</w:t>
                  </w:r>
                </w:smartTag>
              </w:smartTag>
              <w:r w:rsidRPr="0037578F">
                <w:rPr>
                  <w:rFonts w:cs="Arial"/>
                  <w:lang w:val="en-US"/>
                </w:rPr>
                <w:t>act</w:t>
              </w:r>
            </w:smartTag>
            <w:r w:rsidRPr="0037578F">
              <w:rPr>
                <w:rFonts w:cs="Arial"/>
                <w:lang w:val="en-US"/>
              </w:rPr>
              <w:t xml:space="preserve">s </w:t>
            </w:r>
            <w:smartTag w:uri="schemas-densijiten-jp/ddviewer" w:element="DDviewer">
              <w:r w:rsidRPr="0037578F">
                <w:rPr>
                  <w:rFonts w:cs="Arial"/>
                  <w:lang w:val="en-US"/>
                </w:rPr>
                <w:t>made</w:t>
              </w:r>
            </w:smartTag>
            <w:r w:rsidRPr="0037578F">
              <w:rPr>
                <w:rFonts w:cs="Arial"/>
                <w:lang w:val="en-US"/>
              </w:rPr>
              <w:t xml:space="preserve"> by </w:t>
            </w:r>
            <w:smartTag w:uri="schemas-densijiten-jp/ddviewer" w:element="DDviewer">
              <w:smartTag w:uri="schemas-densijiten-jp/ddviewer" w:element="DDviewer">
                <w:r w:rsidRPr="0037578F">
                  <w:rPr>
                    <w:rFonts w:cs="Arial"/>
                    <w:lang w:val="en-US"/>
                  </w:rPr>
                  <w:t>po</w:t>
                </w:r>
                <w:smartTag w:uri="schemas-densijiten-jp/ddviewer" w:element="DDviewer">
                  <w:r w:rsidRPr="0037578F">
                    <w:rPr>
                      <w:rFonts w:cs="Arial"/>
                      <w:lang w:val="en-US"/>
                    </w:rPr>
                    <w:t>tent</w:t>
                  </w:r>
                </w:smartTag>
              </w:smartTag>
              <w:r w:rsidRPr="0037578F">
                <w:rPr>
                  <w:rFonts w:cs="Arial"/>
                  <w:lang w:val="en-US"/>
                </w:rPr>
                <w:t>ial</w:t>
              </w:r>
            </w:smartTag>
            <w:r w:rsidRPr="0037578F">
              <w:rPr>
                <w:rFonts w:cs="Arial"/>
                <w:lang w:val="en-US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37578F">
                  <w:rPr>
                    <w:rFonts w:cs="Arial"/>
                    <w:lang w:val="en-US"/>
                  </w:rPr>
                  <w:t>part</w:t>
                </w:r>
              </w:smartTag>
              <w:r w:rsidRPr="0037578F">
                <w:rPr>
                  <w:rFonts w:cs="Arial"/>
                  <w:lang w:val="en-US"/>
                </w:rPr>
                <w:t>ner</w:t>
              </w:r>
            </w:smartTag>
            <w:r w:rsidRPr="0037578F">
              <w:rPr>
                <w:rFonts w:cs="Arial"/>
                <w:lang w:val="en-US"/>
              </w:rPr>
              <w:t xml:space="preserve">s </w:t>
            </w:r>
            <w:smartTag w:uri="schemas-densijiten-jp/ddviewer" w:element="DDviewer">
              <w:r w:rsidRPr="0037578F">
                <w:rPr>
                  <w:rFonts w:cs="Arial"/>
                  <w:lang w:val="en-US"/>
                </w:rPr>
                <w:t>with</w:t>
              </w:r>
            </w:smartTag>
            <w:r w:rsidRPr="0037578F">
              <w:rPr>
                <w:rFonts w:cs="Arial"/>
                <w:lang w:val="en-US"/>
              </w:rPr>
              <w:t xml:space="preserve"> </w:t>
            </w:r>
            <w:smartTag w:uri="schemas-densijiten-jp/ddviewer" w:element="DDviewer">
              <w:r w:rsidRPr="0037578F">
                <w:rPr>
                  <w:rFonts w:cs="Arial"/>
                  <w:lang w:val="en-US"/>
                </w:rPr>
                <w:t>vert</w:t>
              </w:r>
              <w:smartTag w:uri="schemas-densijiten-jp/ddviewer" w:element="DDviewer"/>
              <w:r w:rsidRPr="0037578F">
                <w:rPr>
                  <w:rFonts w:cs="Arial"/>
                  <w:lang w:val="en-US"/>
                </w:rPr>
                <w:t>ical</w:t>
              </w:r>
            </w:smartTag>
            <w:r w:rsidRPr="0037578F">
              <w:rPr>
                <w:rFonts w:cs="Arial"/>
                <w:lang w:val="en-US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37578F">
                  <w:rPr>
                    <w:rFonts w:cs="Arial"/>
                    <w:lang w:val="en-US"/>
                  </w:rPr>
                  <w:t>in</w:t>
                </w:r>
                <w:smartTag w:uri="schemas-densijiten-jp/ddviewer" w:element="DDviewer">
                  <w:r w:rsidRPr="0037578F">
                    <w:rPr>
                      <w:rFonts w:cs="Arial"/>
                      <w:lang w:val="en-US"/>
                    </w:rPr>
                    <w:t>dus</w:t>
                  </w:r>
                </w:smartTag>
              </w:smartTag>
              <w:r w:rsidRPr="0037578F">
                <w:rPr>
                  <w:rFonts w:cs="Arial"/>
                  <w:lang w:val="en-US"/>
                </w:rPr>
                <w:t>try</w:t>
              </w:r>
            </w:smartTag>
            <w:r w:rsidRPr="0037578F">
              <w:rPr>
                <w:rFonts w:cs="Arial"/>
                <w:lang w:val="en-US"/>
              </w:rPr>
              <w:t xml:space="preserve"> </w:t>
            </w:r>
            <w:smartTag w:uri="schemas-densijiten-jp/ddviewer" w:element="DDviewer">
              <w:r w:rsidRPr="0037578F">
                <w:rPr>
                  <w:rFonts w:cs="Arial"/>
                  <w:lang w:val="en-US"/>
                </w:rPr>
                <w:t>g</w:t>
              </w:r>
              <w:smartTag w:uri="schemas-densijiten-jp/ddviewer" w:element="DDviewer">
                <w:r w:rsidRPr="0037578F">
                  <w:rPr>
                    <w:rFonts w:cs="Arial"/>
                    <w:lang w:val="en-US"/>
                  </w:rPr>
                  <w:t>roup</w:t>
                </w:r>
              </w:smartTag>
            </w:smartTag>
            <w:r w:rsidRPr="0037578F">
              <w:rPr>
                <w:rFonts w:cs="Arial"/>
                <w:lang w:val="en-US"/>
              </w:rPr>
              <w:t>s.</w:t>
            </w:r>
            <w:r w:rsidRPr="0037578F">
              <w:rPr>
                <w:rFonts w:cs="Arial"/>
                <w:color w:val="00B050"/>
                <w:lang w:val="en-US" w:eastAsia="ko-KR"/>
              </w:rPr>
              <w:t xml:space="preserve"> </w:t>
            </w:r>
          </w:p>
        </w:tc>
        <w:tc>
          <w:tcPr>
            <w:tcW w:w="2494" w:type="dxa"/>
          </w:tcPr>
          <w:p w:rsidR="001C1D46" w:rsidRPr="0037578F" w:rsidRDefault="001C1D46" w:rsidP="00F75C4F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bookmarkStart w:id="1" w:name="OLE_LINK1"/>
            <w:bookmarkStart w:id="2" w:name="OLE_LINK2"/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  <w:bookmarkEnd w:id="1"/>
            <w:bookmarkEnd w:id="2"/>
          </w:p>
        </w:tc>
      </w:tr>
      <w:tr w:rsidR="001C1D46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1C1D46" w:rsidRPr="00AF7FA9" w:rsidRDefault="001C1D46" w:rsidP="008563E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adjustRightInd/>
              <w:spacing w:before="12" w:after="12" w:line="240" w:lineRule="atLeast"/>
              <w:ind w:right="57"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1</w:t>
            </w:r>
            <w:r w:rsidRPr="0037578F">
              <w:rPr>
                <w:rFonts w:cs="Arial"/>
                <w:b/>
                <w:bCs/>
                <w:color w:val="FF0000"/>
                <w:lang w:eastAsia="ko-KR" w:bidi="he-IL"/>
              </w:rPr>
              <w:t xml:space="preserve"> </w:t>
            </w: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:</w:t>
            </w:r>
            <w:r w:rsidRPr="00AF7FA9">
              <w:rPr>
                <w:rFonts w:eastAsia="Batang" w:cs="Arial"/>
                <w:lang w:eastAsia="ko-KR" w:bidi="he-IL"/>
              </w:rPr>
              <w:t xml:space="preserve"> Potential Partners </w:t>
            </w:r>
            <w:r w:rsidRPr="0037578F">
              <w:rPr>
                <w:rFonts w:cs="Arial"/>
              </w:rPr>
              <w:t>(11 April 2012)</w:t>
            </w:r>
          </w:p>
          <w:p w:rsidR="001C1D46" w:rsidRPr="00AF7FA9" w:rsidRDefault="001C1D46" w:rsidP="008563E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val="en-US" w:eastAsia="ko-KR" w:bidi="he-IL"/>
              </w:rPr>
            </w:pPr>
            <w:r w:rsidRPr="0037578F">
              <w:rPr>
                <w:rFonts w:cs="Arial"/>
                <w:lang w:val="en-US" w:eastAsia="ko-KR" w:bidi="he-IL"/>
              </w:rPr>
              <w:t xml:space="preserve"> To consider the oneM2M resourcing arrangements for 2013</w:t>
            </w:r>
          </w:p>
        </w:tc>
        <w:tc>
          <w:tcPr>
            <w:tcW w:w="2494" w:type="dxa"/>
          </w:tcPr>
          <w:p w:rsidR="001C1D46" w:rsidRPr="0037578F" w:rsidRDefault="001C1D46" w:rsidP="00F75C4F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</w:p>
          <w:p w:rsidR="001C1D46" w:rsidRPr="0037578F" w:rsidRDefault="001C1D46" w:rsidP="00A536F5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color w:val="A6A6A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 xml:space="preserve">See agenda item 7. </w:t>
            </w:r>
          </w:p>
        </w:tc>
      </w:tr>
      <w:tr w:rsidR="001C1D46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1C1D46" w:rsidRPr="00AF7FA9" w:rsidRDefault="001C1D46" w:rsidP="009D272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adjustRightInd/>
              <w:spacing w:before="12" w:after="12" w:line="240" w:lineRule="atLeast"/>
              <w:ind w:right="57"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2:</w:t>
            </w:r>
            <w:r w:rsidRPr="00AF7FA9">
              <w:rPr>
                <w:rFonts w:eastAsia="Batang" w:cs="Arial"/>
                <w:lang w:eastAsia="ko-KR" w:bidi="he-IL"/>
              </w:rPr>
              <w:t xml:space="preserve">  Potential Partners </w:t>
            </w:r>
            <w:r w:rsidRPr="0037578F">
              <w:rPr>
                <w:rFonts w:cs="Arial"/>
              </w:rPr>
              <w:t>(11 April 2012)</w:t>
            </w:r>
          </w:p>
          <w:p w:rsidR="001C1D46" w:rsidRPr="00AF7FA9" w:rsidRDefault="001C1D46" w:rsidP="009D272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val="en-US" w:eastAsia="ko-KR" w:bidi="he-IL"/>
              </w:rPr>
            </w:pPr>
            <w:r w:rsidRPr="0037578F">
              <w:rPr>
                <w:rFonts w:cs="Arial"/>
                <w:lang w:val="en-US" w:eastAsia="ko-KR" w:bidi="he-IL"/>
              </w:rPr>
              <w:t xml:space="preserve"> To consider the resources to be provided by Partners Type 2 for 2013</w:t>
            </w:r>
          </w:p>
        </w:tc>
        <w:tc>
          <w:tcPr>
            <w:tcW w:w="2494" w:type="dxa"/>
          </w:tcPr>
          <w:p w:rsidR="001C1D46" w:rsidRPr="0037578F" w:rsidRDefault="001C1D46" w:rsidP="00F75C4F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</w:p>
          <w:p w:rsidR="001C1D46" w:rsidRPr="0037578F" w:rsidRDefault="001C1D46" w:rsidP="00E771A8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color w:val="A6A6A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See agenda item 7.</w:t>
            </w:r>
            <w:r w:rsidRPr="0037578F">
              <w:rPr>
                <w:rFonts w:cs="Arial"/>
                <w:bCs/>
                <w:i/>
                <w:iCs/>
                <w:sz w:val="10"/>
                <w:lang w:val="en-US" w:eastAsia="ko-KR"/>
              </w:rPr>
              <w:t xml:space="preserve"> </w:t>
            </w:r>
          </w:p>
        </w:tc>
      </w:tr>
      <w:tr w:rsidR="001C1D46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1C1D46" w:rsidRPr="00AF7FA9" w:rsidRDefault="001C1D46" w:rsidP="009D272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2:</w:t>
            </w:r>
            <w:r w:rsidRPr="00AF7FA9">
              <w:rPr>
                <w:rFonts w:eastAsia="Batang" w:cs="Arial"/>
                <w:lang w:eastAsia="ko-KR" w:bidi="he-IL"/>
              </w:rPr>
              <w:t> </w:t>
            </w:r>
            <w:r w:rsidRPr="0037578F">
              <w:rPr>
                <w:rFonts w:cs="Arial"/>
                <w:lang w:eastAsia="ko-KR" w:bidi="he-IL"/>
              </w:rPr>
              <w:t xml:space="preserve">Potential Partners </w:t>
            </w:r>
            <w:r w:rsidRPr="00AF7FA9">
              <w:rPr>
                <w:rFonts w:eastAsia="Batang" w:cs="Arial"/>
                <w:lang w:eastAsia="ko-KR" w:bidi="he-IL"/>
              </w:rPr>
              <w:t>(18 May 2012)</w:t>
            </w:r>
          </w:p>
          <w:p w:rsidR="001C1D46" w:rsidRPr="00AF7FA9" w:rsidRDefault="001C1D46" w:rsidP="00AF7FA9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b/>
                <w:bCs/>
                <w:color w:val="FF0000"/>
                <w:lang w:eastAsia="ko-KR" w:bidi="he-IL"/>
              </w:rPr>
            </w:pPr>
            <w:r w:rsidRPr="00AF7FA9">
              <w:rPr>
                <w:rFonts w:eastAsia="Batang" w:cs="Arial"/>
                <w:lang w:eastAsia="ko-KR" w:bidi="he-IL"/>
              </w:rPr>
              <w:t xml:space="preserve"> </w:t>
            </w:r>
            <w:r w:rsidRPr="0037578F">
              <w:rPr>
                <w:rFonts w:cs="Arial"/>
                <w:lang w:eastAsia="ko-KR" w:bidi="he-IL"/>
              </w:rPr>
              <w:t>To</w:t>
            </w:r>
            <w:r w:rsidRPr="00AF7FA9">
              <w:rPr>
                <w:rFonts w:eastAsia="Batang" w:cs="Arial"/>
                <w:lang w:eastAsia="ko-KR" w:bidi="he-IL"/>
              </w:rPr>
              <w:t xml:space="preserve"> announce their commitment to sign the Partnership Agreement by the</w:t>
            </w:r>
            <w:r>
              <w:rPr>
                <w:rFonts w:eastAsia="Batang" w:cs="Arial"/>
                <w:lang w:eastAsia="ko-KR" w:bidi="he-IL"/>
              </w:rPr>
              <w:br/>
              <w:t xml:space="preserve"> </w:t>
            </w:r>
            <w:r w:rsidRPr="00AF7FA9">
              <w:rPr>
                <w:rFonts w:eastAsia="Batang" w:cs="Arial"/>
                <w:lang w:eastAsia="ko-KR" w:bidi="he-IL"/>
              </w:rPr>
              <w:t xml:space="preserve"> deadline 30 June.</w:t>
            </w:r>
          </w:p>
        </w:tc>
        <w:tc>
          <w:tcPr>
            <w:tcW w:w="2494" w:type="dxa"/>
          </w:tcPr>
          <w:p w:rsidR="001C1D46" w:rsidRPr="0037578F" w:rsidRDefault="001C1D46" w:rsidP="008563EA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</w:p>
          <w:p w:rsidR="001C1D46" w:rsidRPr="0037578F" w:rsidRDefault="001C1D46" w:rsidP="00E771A8">
            <w:pPr>
              <w:pStyle w:val="TAL"/>
              <w:keepNext w:val="0"/>
              <w:keepLines w:val="0"/>
              <w:ind w:left="0"/>
              <w:rPr>
                <w:rFonts w:cs="Arial"/>
                <w:b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See agenda item 6.</w:t>
            </w:r>
          </w:p>
        </w:tc>
      </w:tr>
      <w:tr w:rsidR="001C1D46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1C1D46" w:rsidRPr="0037578F" w:rsidRDefault="001C1D46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1C1D46" w:rsidRPr="00AF7FA9" w:rsidRDefault="001C1D46" w:rsidP="008563E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5:</w:t>
            </w:r>
            <w:r w:rsidRPr="00AF7FA9">
              <w:rPr>
                <w:rFonts w:eastAsia="Batang" w:cs="Arial"/>
                <w:lang w:eastAsia="ko-KR" w:bidi="he-IL"/>
              </w:rPr>
              <w:t> </w:t>
            </w:r>
            <w:r w:rsidRPr="0037578F">
              <w:rPr>
                <w:rFonts w:cs="Arial"/>
                <w:lang w:eastAsia="ko-KR" w:bidi="he-IL"/>
              </w:rPr>
              <w:t xml:space="preserve">ATIS &amp; TIA </w:t>
            </w:r>
            <w:r w:rsidRPr="00AF7FA9">
              <w:rPr>
                <w:rFonts w:eastAsia="Batang" w:cs="Arial"/>
                <w:lang w:eastAsia="ko-KR" w:bidi="he-IL"/>
              </w:rPr>
              <w:t>(1 June 2012)</w:t>
            </w:r>
          </w:p>
          <w:p w:rsidR="001C1D46" w:rsidRPr="00AF7FA9" w:rsidRDefault="001C1D46" w:rsidP="00245587">
            <w:pPr>
              <w:overflowPunct/>
              <w:autoSpaceDE/>
              <w:jc w:val="left"/>
              <w:rPr>
                <w:rFonts w:eastAsia="Batang" w:cs="Arial"/>
                <w:b/>
                <w:bCs/>
                <w:color w:val="FF0000"/>
                <w:lang w:eastAsia="ko-KR" w:bidi="he-IL"/>
              </w:rPr>
            </w:pPr>
            <w:r w:rsidRPr="00AF7FA9">
              <w:rPr>
                <w:rFonts w:eastAsia="Batang" w:cs="Arial"/>
                <w:lang w:eastAsia="ko-KR" w:bidi="he-IL"/>
              </w:rPr>
              <w:t xml:space="preserve"> </w:t>
            </w:r>
            <w:r w:rsidRPr="0037578F">
              <w:rPr>
                <w:rFonts w:cs="Arial"/>
                <w:lang w:eastAsia="ko-KR"/>
              </w:rPr>
              <w:t xml:space="preserve">To </w:t>
            </w:r>
            <w:r w:rsidRPr="0037578F">
              <w:rPr>
                <w:rFonts w:cs="Arial"/>
              </w:rPr>
              <w:t xml:space="preserve">send out a proposed procedure for inviting verticals to SC#01 and a </w:t>
            </w:r>
            <w:r>
              <w:rPr>
                <w:rFonts w:cs="Arial"/>
              </w:rPr>
              <w:br/>
              <w:t xml:space="preserve"> </w:t>
            </w:r>
            <w:r w:rsidRPr="0037578F">
              <w:rPr>
                <w:rFonts w:cs="Arial"/>
              </w:rPr>
              <w:t>proposed list of potential verticals to the Founders for review until 8</w:t>
            </w:r>
            <w:r w:rsidRPr="0037578F">
              <w:rPr>
                <w:rFonts w:cs="Arial"/>
                <w:vertAlign w:val="superscript"/>
              </w:rPr>
              <w:t>th</w:t>
            </w:r>
            <w:r w:rsidRPr="0037578F">
              <w:rPr>
                <w:rFonts w:cs="Arial"/>
              </w:rPr>
              <w:t xml:space="preserve"> June.</w:t>
            </w:r>
          </w:p>
        </w:tc>
        <w:tc>
          <w:tcPr>
            <w:tcW w:w="2494" w:type="dxa"/>
          </w:tcPr>
          <w:p w:rsidR="001C1D46" w:rsidRPr="0037578F" w:rsidRDefault="001C1D46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</w:p>
          <w:p w:rsidR="001C1D46" w:rsidRPr="0037578F" w:rsidRDefault="001C1D46" w:rsidP="00E771A8">
            <w:pPr>
              <w:pStyle w:val="TAL"/>
              <w:keepNext w:val="0"/>
              <w:keepLines w:val="0"/>
              <w:ind w:left="0"/>
              <w:rPr>
                <w:rFonts w:cs="Arial"/>
                <w:b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See the below ACTION 8.</w:t>
            </w:r>
          </w:p>
        </w:tc>
      </w:tr>
      <w:tr w:rsidR="004E5A8B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AF7FA9" w:rsidRDefault="004E5A8B" w:rsidP="005C430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adjustRightInd/>
              <w:spacing w:before="12" w:after="12" w:line="240" w:lineRule="atLeast"/>
              <w:ind w:right="57"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</w:t>
            </w:r>
            <w:r>
              <w:rPr>
                <w:rFonts w:cs="Arial" w:hint="eastAsia"/>
                <w:b/>
                <w:bCs/>
                <w:color w:val="FF0000"/>
                <w:lang w:eastAsia="ko-KR" w:bidi="he-IL"/>
              </w:rPr>
              <w:t>1</w:t>
            </w: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:</w:t>
            </w:r>
            <w:r w:rsidRPr="00AF7FA9">
              <w:rPr>
                <w:rFonts w:eastAsia="Batang" w:cs="Arial"/>
                <w:lang w:eastAsia="ko-KR" w:bidi="he-IL"/>
              </w:rPr>
              <w:t xml:space="preserve">  </w:t>
            </w:r>
            <w:r>
              <w:rPr>
                <w:rFonts w:cs="Arial" w:hint="eastAsia"/>
                <w:lang w:val="en-US" w:eastAsia="ko-KR"/>
              </w:rPr>
              <w:t xml:space="preserve">TTA </w:t>
            </w:r>
            <w:r w:rsidRPr="0037578F">
              <w:rPr>
                <w:rFonts w:cs="Arial"/>
              </w:rPr>
              <w:t>(1</w:t>
            </w:r>
            <w:r w:rsidRPr="0037578F">
              <w:rPr>
                <w:rFonts w:cs="Arial"/>
                <w:lang w:eastAsia="ko-KR"/>
              </w:rPr>
              <w:t>5</w:t>
            </w:r>
            <w:r w:rsidRPr="0037578F">
              <w:rPr>
                <w:rFonts w:cs="Arial"/>
              </w:rPr>
              <w:t xml:space="preserve"> </w:t>
            </w:r>
            <w:r w:rsidRPr="0037578F">
              <w:rPr>
                <w:rFonts w:cs="Arial"/>
                <w:lang w:eastAsia="ko-KR"/>
              </w:rPr>
              <w:t>June</w:t>
            </w:r>
            <w:r w:rsidRPr="0037578F">
              <w:rPr>
                <w:rFonts w:cs="Arial"/>
              </w:rPr>
              <w:t xml:space="preserve"> 2012)</w:t>
            </w:r>
          </w:p>
          <w:p w:rsidR="004E5A8B" w:rsidRPr="00AF7FA9" w:rsidRDefault="004E5A8B" w:rsidP="004E5A8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val="en-US" w:eastAsia="ko-KR" w:bidi="he-IL"/>
              </w:rPr>
            </w:pPr>
            <w:r w:rsidRPr="0037578F">
              <w:rPr>
                <w:rFonts w:cs="Arial"/>
                <w:lang w:val="en-US" w:eastAsia="ko-KR" w:bidi="he-IL"/>
              </w:rPr>
              <w:t xml:space="preserve"> To </w:t>
            </w:r>
            <w:r>
              <w:rPr>
                <w:rFonts w:cs="Arial" w:hint="eastAsia"/>
                <w:lang w:val="en-US" w:eastAsia="ko-KR" w:bidi="he-IL"/>
              </w:rPr>
              <w:t>inform all the plenary members of TTA</w:t>
            </w:r>
            <w:r>
              <w:rPr>
                <w:rFonts w:cs="Arial"/>
                <w:lang w:val="en-US" w:eastAsia="ko-KR" w:bidi="he-IL"/>
              </w:rPr>
              <w:t>’</w:t>
            </w:r>
            <w:r>
              <w:rPr>
                <w:rFonts w:cs="Arial" w:hint="eastAsia"/>
                <w:lang w:val="en-US" w:eastAsia="ko-KR" w:bidi="he-IL"/>
              </w:rPr>
              <w:t>s approval to join oneM2M</w:t>
            </w:r>
          </w:p>
        </w:tc>
        <w:tc>
          <w:tcPr>
            <w:tcW w:w="2494" w:type="dxa"/>
          </w:tcPr>
          <w:p w:rsidR="004E5A8B" w:rsidRPr="0037578F" w:rsidRDefault="004E5A8B" w:rsidP="005C430A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>
              <w:rPr>
                <w:rFonts w:cs="Arial" w:hint="eastAsia"/>
                <w:bCs/>
                <w:i/>
                <w:iCs/>
                <w:sz w:val="16"/>
                <w:lang w:val="en-US" w:eastAsia="ko-KR"/>
              </w:rPr>
              <w:t>Completed</w:t>
            </w:r>
          </w:p>
          <w:p w:rsidR="004E5A8B" w:rsidRPr="0037578F" w:rsidRDefault="004E5A8B" w:rsidP="00EF76DB">
            <w:pPr>
              <w:pStyle w:val="TAL"/>
              <w:keepNext w:val="0"/>
              <w:keepLines w:val="0"/>
              <w:spacing w:line="240" w:lineRule="auto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4E5A8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Email)TTA GA</w:t>
            </w:r>
            <w:r w:rsidRPr="004E5A8B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’</w:t>
            </w:r>
            <w:r w:rsidR="00EF76D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s approval of oneM2M activity (F</w:t>
            </w:r>
            <w:r w:rsidRPr="004E5A8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rom Peter Kim on 18th June)</w:t>
            </w:r>
          </w:p>
        </w:tc>
      </w:tr>
      <w:tr w:rsidR="004E5A8B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AF7FA9" w:rsidRDefault="004E5A8B" w:rsidP="000A38B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adjustRightInd/>
              <w:spacing w:before="12" w:after="12" w:line="240" w:lineRule="atLeast"/>
              <w:ind w:right="57"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</w:t>
            </w:r>
            <w:r w:rsidRPr="0037578F">
              <w:rPr>
                <w:rFonts w:cs="Arial"/>
                <w:b/>
                <w:bCs/>
                <w:color w:val="FF0000"/>
                <w:lang w:eastAsia="ko-KR" w:bidi="he-IL"/>
              </w:rPr>
              <w:t>2</w:t>
            </w: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:</w:t>
            </w:r>
            <w:r w:rsidRPr="00AF7FA9">
              <w:rPr>
                <w:rFonts w:eastAsia="Batang" w:cs="Arial"/>
                <w:lang w:eastAsia="ko-KR" w:bidi="he-IL"/>
              </w:rPr>
              <w:t xml:space="preserve">  </w:t>
            </w:r>
            <w:smartTag w:uri="schemas-densijiten-jp/ddviewer" w:element="DDviewer">
              <w:smartTag w:uri="schemas-densijiten-jp/ddviewer" w:element="DDviewer">
                <w:r w:rsidRPr="0037578F">
                  <w:rPr>
                    <w:rFonts w:cs="Arial"/>
                    <w:lang w:val="en-US" w:eastAsia="ja-JP"/>
                  </w:rPr>
                  <w:t>Join</w:t>
                </w:r>
              </w:smartTag>
              <w:r w:rsidRPr="0037578F">
                <w:rPr>
                  <w:rFonts w:cs="Arial"/>
                  <w:lang w:val="en-US" w:eastAsia="ja-JP"/>
                </w:rPr>
                <w:t>t</w:t>
              </w:r>
            </w:smartTag>
            <w:r w:rsidRPr="0037578F">
              <w:rPr>
                <w:rFonts w:cs="Arial"/>
                <w:lang w:val="en-US" w:eastAsia="ja-JP"/>
              </w:rPr>
              <w:t xml:space="preserve"> </w:t>
            </w:r>
            <w:r w:rsidRPr="0037578F">
              <w:rPr>
                <w:rFonts w:cs="Arial"/>
                <w:lang w:eastAsia="ko-KR" w:bidi="he-IL"/>
              </w:rPr>
              <w:t xml:space="preserve">Ad-hoc Group </w:t>
            </w:r>
            <w:r w:rsidRPr="0037578F">
              <w:rPr>
                <w:rFonts w:cs="Arial"/>
              </w:rPr>
              <w:t>(1</w:t>
            </w:r>
            <w:r w:rsidRPr="0037578F">
              <w:rPr>
                <w:rFonts w:cs="Arial"/>
                <w:lang w:eastAsia="ko-KR"/>
              </w:rPr>
              <w:t>5</w:t>
            </w:r>
            <w:r w:rsidRPr="0037578F">
              <w:rPr>
                <w:rFonts w:cs="Arial"/>
              </w:rPr>
              <w:t xml:space="preserve"> </w:t>
            </w:r>
            <w:r w:rsidRPr="0037578F">
              <w:rPr>
                <w:rFonts w:cs="Arial"/>
                <w:lang w:eastAsia="ko-KR"/>
              </w:rPr>
              <w:t>June</w:t>
            </w:r>
            <w:r w:rsidRPr="0037578F">
              <w:rPr>
                <w:rFonts w:cs="Arial"/>
              </w:rPr>
              <w:t xml:space="preserve"> 2012)</w:t>
            </w:r>
          </w:p>
          <w:p w:rsidR="004E5A8B" w:rsidRPr="00AF7FA9" w:rsidRDefault="004E5A8B" w:rsidP="00245587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val="en-US" w:eastAsia="ko-KR" w:bidi="he-IL"/>
              </w:rPr>
            </w:pPr>
            <w:r w:rsidRPr="0037578F">
              <w:rPr>
                <w:rFonts w:cs="Arial"/>
                <w:lang w:val="en-US" w:eastAsia="ko-KR" w:bidi="he-IL"/>
              </w:rPr>
              <w:t xml:space="preserve"> To separate the issue of Secretariat Functions and Meeting Hosting.</w:t>
            </w:r>
          </w:p>
        </w:tc>
        <w:tc>
          <w:tcPr>
            <w:tcW w:w="2494" w:type="dxa"/>
          </w:tcPr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</w:p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See agenda item 7.</w:t>
            </w:r>
          </w:p>
        </w:tc>
      </w:tr>
      <w:tr w:rsidR="004E5A8B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AF7FA9" w:rsidRDefault="004E5A8B" w:rsidP="000A38B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adjustRightInd/>
              <w:spacing w:before="12" w:after="12" w:line="240" w:lineRule="atLeast"/>
              <w:ind w:right="57"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</w:t>
            </w:r>
            <w:r w:rsidRPr="0037578F">
              <w:rPr>
                <w:rFonts w:cs="Arial"/>
                <w:b/>
                <w:bCs/>
                <w:color w:val="FF0000"/>
                <w:lang w:eastAsia="ko-KR" w:bidi="he-IL"/>
              </w:rPr>
              <w:t>3</w:t>
            </w: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:</w:t>
            </w:r>
            <w:r w:rsidRPr="00AF7FA9">
              <w:rPr>
                <w:rFonts w:eastAsia="Batang" w:cs="Arial"/>
                <w:lang w:eastAsia="ko-KR" w:bidi="he-IL"/>
              </w:rPr>
              <w:t xml:space="preserve">  </w:t>
            </w:r>
            <w:smartTag w:uri="schemas-densijiten-jp/ddviewer" w:element="DDviewer">
              <w:smartTag w:uri="schemas-densijiten-jp/ddviewer" w:element="DDviewer">
                <w:r w:rsidRPr="0037578F">
                  <w:rPr>
                    <w:rFonts w:cs="Arial"/>
                    <w:lang w:val="en-US" w:eastAsia="ja-JP"/>
                  </w:rPr>
                  <w:t>Join</w:t>
                </w:r>
              </w:smartTag>
              <w:r w:rsidRPr="0037578F">
                <w:rPr>
                  <w:rFonts w:cs="Arial"/>
                  <w:lang w:val="en-US" w:eastAsia="ja-JP"/>
                </w:rPr>
                <w:t>t</w:t>
              </w:r>
            </w:smartTag>
            <w:r w:rsidRPr="0037578F">
              <w:rPr>
                <w:rFonts w:cs="Arial"/>
                <w:lang w:val="en-US" w:eastAsia="ja-JP"/>
              </w:rPr>
              <w:t xml:space="preserve"> </w:t>
            </w:r>
            <w:r w:rsidRPr="0037578F">
              <w:rPr>
                <w:rFonts w:cs="Arial"/>
                <w:lang w:eastAsia="ko-KR" w:bidi="he-IL"/>
              </w:rPr>
              <w:t xml:space="preserve">Ad-hoc Group </w:t>
            </w:r>
            <w:r w:rsidRPr="0037578F">
              <w:rPr>
                <w:rFonts w:cs="Arial"/>
              </w:rPr>
              <w:t>(1</w:t>
            </w:r>
            <w:r w:rsidRPr="0037578F">
              <w:rPr>
                <w:rFonts w:cs="Arial"/>
                <w:lang w:eastAsia="ko-KR"/>
              </w:rPr>
              <w:t>5</w:t>
            </w:r>
            <w:r w:rsidRPr="0037578F">
              <w:rPr>
                <w:rFonts w:cs="Arial"/>
              </w:rPr>
              <w:t xml:space="preserve"> </w:t>
            </w:r>
            <w:r w:rsidRPr="0037578F">
              <w:rPr>
                <w:rFonts w:cs="Arial"/>
                <w:lang w:eastAsia="ko-KR"/>
              </w:rPr>
              <w:t>June</w:t>
            </w:r>
            <w:r w:rsidRPr="0037578F">
              <w:rPr>
                <w:rFonts w:cs="Arial"/>
              </w:rPr>
              <w:t xml:space="preserve"> 2012)</w:t>
            </w:r>
          </w:p>
          <w:p w:rsidR="004E5A8B" w:rsidRPr="00AF7FA9" w:rsidRDefault="004E5A8B" w:rsidP="00245587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val="en-US" w:eastAsia="ko-KR" w:bidi="he-IL"/>
              </w:rPr>
            </w:pPr>
            <w:r w:rsidRPr="0037578F">
              <w:rPr>
                <w:rFonts w:cs="Arial"/>
                <w:lang w:val="en-US" w:eastAsia="ko-KR" w:bidi="he-IL"/>
              </w:rPr>
              <w:t xml:space="preserve"> To produce a calendar and schedule of meetings for 2012/2013 as working</w:t>
            </w:r>
            <w:r>
              <w:rPr>
                <w:rFonts w:cs="Arial"/>
                <w:lang w:val="en-US" w:eastAsia="ko-KR" w:bidi="he-IL"/>
              </w:rPr>
              <w:br/>
            </w:r>
            <w:r w:rsidRPr="0037578F">
              <w:rPr>
                <w:rFonts w:cs="Arial"/>
                <w:lang w:val="en-US" w:eastAsia="ko-KR" w:bidi="he-IL"/>
              </w:rPr>
              <w:t xml:space="preserve"> assumption.</w:t>
            </w:r>
          </w:p>
        </w:tc>
        <w:tc>
          <w:tcPr>
            <w:tcW w:w="2494" w:type="dxa"/>
          </w:tcPr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 xml:space="preserve">Ongoing </w:t>
            </w:r>
          </w:p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See agenda item 7.</w:t>
            </w:r>
          </w:p>
        </w:tc>
      </w:tr>
      <w:tr w:rsidR="004E5A8B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AF7FA9" w:rsidRDefault="004E5A8B" w:rsidP="000A38B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</w:t>
            </w:r>
            <w:r w:rsidRPr="0037578F">
              <w:rPr>
                <w:rFonts w:cs="Arial"/>
                <w:b/>
                <w:bCs/>
                <w:color w:val="FF0000"/>
                <w:lang w:eastAsia="ko-KR" w:bidi="he-IL"/>
              </w:rPr>
              <w:t>4</w:t>
            </w: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:</w:t>
            </w:r>
            <w:r w:rsidRPr="00AF7FA9">
              <w:rPr>
                <w:rFonts w:eastAsia="Batang" w:cs="Arial"/>
                <w:lang w:eastAsia="ko-KR" w:bidi="he-IL"/>
              </w:rPr>
              <w:t> </w:t>
            </w:r>
            <w:r w:rsidRPr="0037578F">
              <w:rPr>
                <w:rFonts w:cs="Arial"/>
                <w:lang w:eastAsia="ko-KR" w:bidi="he-IL"/>
              </w:rPr>
              <w:t xml:space="preserve">Potential Partners </w:t>
            </w:r>
            <w:r w:rsidRPr="00AF7FA9">
              <w:rPr>
                <w:rFonts w:eastAsia="Batang" w:cs="Arial"/>
                <w:lang w:eastAsia="ko-KR" w:bidi="he-IL"/>
              </w:rPr>
              <w:t>(</w:t>
            </w:r>
            <w:r w:rsidRPr="0037578F">
              <w:rPr>
                <w:rFonts w:cs="Arial"/>
              </w:rPr>
              <w:t>1</w:t>
            </w:r>
            <w:r w:rsidRPr="0037578F">
              <w:rPr>
                <w:rFonts w:cs="Arial"/>
                <w:lang w:eastAsia="ko-KR"/>
              </w:rPr>
              <w:t>5</w:t>
            </w:r>
            <w:r w:rsidRPr="0037578F">
              <w:rPr>
                <w:rFonts w:cs="Arial"/>
              </w:rPr>
              <w:t xml:space="preserve"> </w:t>
            </w:r>
            <w:r w:rsidRPr="0037578F">
              <w:rPr>
                <w:rFonts w:cs="Arial"/>
                <w:lang w:eastAsia="ko-KR"/>
              </w:rPr>
              <w:t>June</w:t>
            </w:r>
            <w:r w:rsidRPr="0037578F">
              <w:rPr>
                <w:rFonts w:cs="Arial"/>
              </w:rPr>
              <w:t xml:space="preserve"> </w:t>
            </w:r>
            <w:r w:rsidRPr="00AF7FA9">
              <w:rPr>
                <w:rFonts w:eastAsia="Batang" w:cs="Arial"/>
                <w:lang w:eastAsia="ko-KR" w:bidi="he-IL"/>
              </w:rPr>
              <w:t>2012)</w:t>
            </w:r>
          </w:p>
          <w:p w:rsidR="004E5A8B" w:rsidRPr="00AF7FA9" w:rsidRDefault="004E5A8B" w:rsidP="00245587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b/>
                <w:bCs/>
                <w:color w:val="FF0000"/>
                <w:lang w:eastAsia="ko-KR" w:bidi="he-IL"/>
              </w:rPr>
            </w:pPr>
            <w:r w:rsidRPr="00AF7FA9">
              <w:rPr>
                <w:rFonts w:eastAsia="Batang" w:cs="Arial"/>
                <w:lang w:eastAsia="ko-KR" w:bidi="he-IL"/>
              </w:rPr>
              <w:t xml:space="preserve"> </w:t>
            </w:r>
            <w:r w:rsidRPr="0037578F">
              <w:rPr>
                <w:rFonts w:cs="Arial"/>
                <w:lang w:eastAsia="ko-KR" w:bidi="he-IL"/>
              </w:rPr>
              <w:t>To confirm each position with respect to resources from Partner Type2.</w:t>
            </w:r>
          </w:p>
        </w:tc>
        <w:tc>
          <w:tcPr>
            <w:tcW w:w="2494" w:type="dxa"/>
          </w:tcPr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</w:p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 xml:space="preserve">See agenda item 7. </w:t>
            </w:r>
          </w:p>
        </w:tc>
      </w:tr>
      <w:tr w:rsidR="004E5A8B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AF7FA9" w:rsidRDefault="004E5A8B" w:rsidP="000A38B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adjustRightInd/>
              <w:spacing w:before="12" w:after="12" w:line="240" w:lineRule="atLeast"/>
              <w:ind w:right="57"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</w:t>
            </w:r>
            <w:r w:rsidRPr="0037578F">
              <w:rPr>
                <w:rFonts w:cs="Arial"/>
                <w:b/>
                <w:bCs/>
                <w:color w:val="FF0000"/>
                <w:lang w:eastAsia="ko-KR" w:bidi="he-IL"/>
              </w:rPr>
              <w:t>5</w:t>
            </w: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:</w:t>
            </w:r>
            <w:r w:rsidRPr="00AF7FA9">
              <w:rPr>
                <w:rFonts w:eastAsia="Batang" w:cs="Arial"/>
                <w:lang w:eastAsia="ko-KR" w:bidi="he-IL"/>
              </w:rPr>
              <w:t xml:space="preserve">  </w:t>
            </w:r>
            <w:r w:rsidRPr="0037578F">
              <w:rPr>
                <w:rFonts w:cs="Arial"/>
                <w:lang w:eastAsia="ko-KR" w:bidi="he-IL"/>
              </w:rPr>
              <w:t xml:space="preserve">CoU Ad-hoc </w:t>
            </w:r>
            <w:r w:rsidRPr="0037578F">
              <w:rPr>
                <w:rFonts w:cs="Arial"/>
              </w:rPr>
              <w:t>(1</w:t>
            </w:r>
            <w:r w:rsidRPr="0037578F">
              <w:rPr>
                <w:rFonts w:cs="Arial"/>
                <w:lang w:eastAsia="ko-KR"/>
              </w:rPr>
              <w:t>5</w:t>
            </w:r>
            <w:r w:rsidRPr="0037578F">
              <w:rPr>
                <w:rFonts w:cs="Arial"/>
              </w:rPr>
              <w:t xml:space="preserve"> </w:t>
            </w:r>
            <w:r w:rsidRPr="0037578F">
              <w:rPr>
                <w:rFonts w:cs="Arial"/>
                <w:lang w:eastAsia="ko-KR"/>
              </w:rPr>
              <w:t>June</w:t>
            </w:r>
            <w:r w:rsidRPr="0037578F">
              <w:rPr>
                <w:rFonts w:cs="Arial"/>
              </w:rPr>
              <w:t xml:space="preserve"> 2012)</w:t>
            </w:r>
          </w:p>
          <w:p w:rsidR="004E5A8B" w:rsidRPr="00AF7FA9" w:rsidRDefault="004E5A8B" w:rsidP="00E0116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val="en-US" w:eastAsia="ko-KR" w:bidi="he-IL"/>
              </w:rPr>
            </w:pPr>
            <w:r w:rsidRPr="0037578F">
              <w:rPr>
                <w:rFonts w:cs="Arial"/>
                <w:lang w:val="en-US" w:eastAsia="ko-KR" w:bidi="he-IL"/>
              </w:rPr>
              <w:t xml:space="preserve"> To capture decisions made in respect of Trademarks and Logos in CoU. </w:t>
            </w:r>
          </w:p>
        </w:tc>
        <w:tc>
          <w:tcPr>
            <w:tcW w:w="2494" w:type="dxa"/>
          </w:tcPr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</w:p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See agenda item 8.</w:t>
            </w:r>
          </w:p>
        </w:tc>
      </w:tr>
      <w:tr w:rsidR="004E5A8B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AF7FA9" w:rsidRDefault="004E5A8B" w:rsidP="000A38B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adjustRightInd/>
              <w:spacing w:before="12" w:after="12" w:line="240" w:lineRule="atLeast"/>
              <w:ind w:right="57"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</w:t>
            </w:r>
            <w:r w:rsidRPr="0037578F">
              <w:rPr>
                <w:rFonts w:cs="Arial"/>
                <w:b/>
                <w:bCs/>
                <w:color w:val="FF0000"/>
                <w:lang w:eastAsia="ko-KR" w:bidi="he-IL"/>
              </w:rPr>
              <w:t>6</w:t>
            </w: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:</w:t>
            </w:r>
            <w:r w:rsidRPr="00AF7FA9">
              <w:rPr>
                <w:rFonts w:eastAsia="Batang" w:cs="Arial"/>
                <w:lang w:eastAsia="ko-KR" w:bidi="he-IL"/>
              </w:rPr>
              <w:t xml:space="preserve">  </w:t>
            </w:r>
            <w:r w:rsidRPr="0037578F">
              <w:rPr>
                <w:rFonts w:cs="Arial"/>
                <w:lang w:eastAsia="ko-KR" w:bidi="he-IL"/>
              </w:rPr>
              <w:t xml:space="preserve">CoU Ad-hoc </w:t>
            </w:r>
            <w:r w:rsidRPr="0037578F">
              <w:rPr>
                <w:rFonts w:cs="Arial"/>
              </w:rPr>
              <w:t>(1</w:t>
            </w:r>
            <w:r w:rsidRPr="0037578F">
              <w:rPr>
                <w:rFonts w:cs="Arial"/>
                <w:lang w:eastAsia="ko-KR"/>
              </w:rPr>
              <w:t>5</w:t>
            </w:r>
            <w:r w:rsidRPr="0037578F">
              <w:rPr>
                <w:rFonts w:cs="Arial"/>
              </w:rPr>
              <w:t xml:space="preserve"> </w:t>
            </w:r>
            <w:r w:rsidRPr="0037578F">
              <w:rPr>
                <w:rFonts w:cs="Arial"/>
                <w:lang w:eastAsia="ko-KR"/>
              </w:rPr>
              <w:t>June</w:t>
            </w:r>
            <w:r w:rsidRPr="0037578F">
              <w:rPr>
                <w:rFonts w:cs="Arial"/>
              </w:rPr>
              <w:t xml:space="preserve"> 2012)</w:t>
            </w:r>
          </w:p>
          <w:p w:rsidR="004E5A8B" w:rsidRPr="00AF7FA9" w:rsidRDefault="004E5A8B" w:rsidP="00E0116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Batang" w:cs="Arial"/>
                <w:lang w:val="en-US" w:eastAsia="ko-KR" w:bidi="he-IL"/>
              </w:rPr>
            </w:pPr>
            <w:r w:rsidRPr="0037578F">
              <w:rPr>
                <w:rFonts w:cs="Arial"/>
                <w:lang w:val="en-US" w:eastAsia="ko-KR" w:bidi="he-IL"/>
              </w:rPr>
              <w:t xml:space="preserve"> To make a proposal on what point the CoU should be frozen and no longer be</w:t>
            </w:r>
            <w:r>
              <w:rPr>
                <w:rFonts w:cs="Arial"/>
                <w:lang w:val="en-US" w:eastAsia="ko-KR" w:bidi="he-IL"/>
              </w:rPr>
              <w:br/>
            </w:r>
            <w:r w:rsidRPr="0037578F">
              <w:rPr>
                <w:rFonts w:cs="Arial"/>
                <w:lang w:val="en-US" w:eastAsia="ko-KR" w:bidi="he-IL"/>
              </w:rPr>
              <w:t xml:space="preserve"> maintained. </w:t>
            </w:r>
          </w:p>
        </w:tc>
        <w:tc>
          <w:tcPr>
            <w:tcW w:w="2494" w:type="dxa"/>
          </w:tcPr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</w:t>
            </w:r>
          </w:p>
          <w:p w:rsidR="004E5A8B" w:rsidRPr="0037578F" w:rsidRDefault="004E5A8B" w:rsidP="00E771A8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 xml:space="preserve">See agenda item 8. </w:t>
            </w:r>
          </w:p>
        </w:tc>
      </w:tr>
      <w:tr w:rsidR="004E5A8B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37578F" w:rsidRDefault="004E5A8B" w:rsidP="000A38B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</w:t>
            </w:r>
            <w:r w:rsidRPr="0037578F">
              <w:rPr>
                <w:rFonts w:cs="Arial"/>
                <w:b/>
                <w:bCs/>
                <w:color w:val="FF0000"/>
                <w:lang w:eastAsia="ko-KR" w:bidi="he-IL"/>
              </w:rPr>
              <w:t>7</w:t>
            </w: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:</w:t>
            </w:r>
            <w:r w:rsidRPr="00AF7FA9">
              <w:rPr>
                <w:rFonts w:eastAsia="Batang" w:cs="Arial"/>
                <w:lang w:eastAsia="ko-KR" w:bidi="he-IL"/>
              </w:rPr>
              <w:t> </w:t>
            </w:r>
            <w:r w:rsidRPr="0037578F">
              <w:rPr>
                <w:rFonts w:cs="Arial"/>
                <w:lang w:eastAsia="ko-KR" w:bidi="he-IL"/>
              </w:rPr>
              <w:t xml:space="preserve">Joachim Koss </w:t>
            </w:r>
            <w:r w:rsidRPr="00AF7FA9">
              <w:rPr>
                <w:rFonts w:eastAsia="Batang" w:cs="Arial"/>
                <w:lang w:eastAsia="ko-KR" w:bidi="he-IL"/>
              </w:rPr>
              <w:t>(</w:t>
            </w:r>
            <w:r w:rsidRPr="0037578F">
              <w:rPr>
                <w:rFonts w:cs="Arial"/>
              </w:rPr>
              <w:t>1</w:t>
            </w:r>
            <w:r w:rsidRPr="0037578F">
              <w:rPr>
                <w:rFonts w:cs="Arial"/>
                <w:lang w:eastAsia="ko-KR"/>
              </w:rPr>
              <w:t>5</w:t>
            </w:r>
            <w:r w:rsidRPr="0037578F">
              <w:rPr>
                <w:rFonts w:cs="Arial"/>
              </w:rPr>
              <w:t xml:space="preserve"> </w:t>
            </w:r>
            <w:r w:rsidRPr="0037578F">
              <w:rPr>
                <w:rFonts w:cs="Arial"/>
                <w:lang w:eastAsia="ko-KR"/>
              </w:rPr>
              <w:t>June</w:t>
            </w:r>
            <w:r w:rsidRPr="0037578F">
              <w:rPr>
                <w:rFonts w:cs="Arial"/>
              </w:rPr>
              <w:t xml:space="preserve"> </w:t>
            </w:r>
            <w:r w:rsidRPr="00AF7FA9">
              <w:rPr>
                <w:rFonts w:eastAsia="Batang" w:cs="Arial"/>
                <w:lang w:eastAsia="ko-KR" w:bidi="he-IL"/>
              </w:rPr>
              <w:t>2012)</w:t>
            </w:r>
            <w:r w:rsidRPr="0037578F">
              <w:rPr>
                <w:rFonts w:cs="Arial"/>
                <w:lang w:eastAsia="ko-KR" w:bidi="he-IL"/>
              </w:rPr>
              <w:t xml:space="preserve"> </w:t>
            </w:r>
          </w:p>
          <w:p w:rsidR="004E5A8B" w:rsidRPr="0037578F" w:rsidRDefault="004E5A8B" w:rsidP="00E0116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FF0000"/>
                <w:lang w:eastAsia="ko-KR" w:bidi="he-IL"/>
              </w:rPr>
            </w:pPr>
            <w:r w:rsidRPr="00AF7FA9">
              <w:rPr>
                <w:rFonts w:eastAsia="Batang" w:cs="Arial"/>
                <w:lang w:eastAsia="ko-KR" w:bidi="he-IL"/>
              </w:rPr>
              <w:t xml:space="preserve"> </w:t>
            </w:r>
            <w:r w:rsidRPr="0037578F">
              <w:rPr>
                <w:rFonts w:cs="Arial"/>
                <w:lang w:eastAsia="ko-KR" w:bidi="he-IL"/>
              </w:rPr>
              <w:t>To</w:t>
            </w:r>
            <w:r w:rsidRPr="00AF7FA9">
              <w:rPr>
                <w:rFonts w:eastAsia="Batang" w:cs="Arial"/>
                <w:lang w:eastAsia="ko-KR" w:bidi="he-IL"/>
              </w:rPr>
              <w:t xml:space="preserve"> </w:t>
            </w:r>
            <w:r w:rsidRPr="0037578F">
              <w:rPr>
                <w:rFonts w:cs="Arial"/>
                <w:lang w:eastAsia="ko-KR" w:bidi="he-IL"/>
              </w:rPr>
              <w:t>circulate the proposed process for admitting new Partners into oneM2M to</w:t>
            </w:r>
            <w:r>
              <w:rPr>
                <w:rFonts w:cs="Arial"/>
                <w:lang w:eastAsia="ko-KR" w:bidi="he-IL"/>
              </w:rPr>
              <w:br/>
            </w:r>
            <w:r w:rsidRPr="0037578F">
              <w:rPr>
                <w:rFonts w:cs="Arial"/>
                <w:lang w:eastAsia="ko-KR" w:bidi="he-IL"/>
              </w:rPr>
              <w:t xml:space="preserve"> Plenary email list. </w:t>
            </w:r>
          </w:p>
        </w:tc>
        <w:tc>
          <w:tcPr>
            <w:tcW w:w="2494" w:type="dxa"/>
          </w:tcPr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</w:p>
          <w:p w:rsidR="004E5A8B" w:rsidRPr="0037578F" w:rsidRDefault="004E5A8B" w:rsidP="00EF76DB">
            <w:pPr>
              <w:pStyle w:val="TAL"/>
              <w:keepNext w:val="0"/>
              <w:keepLines w:val="0"/>
              <w:spacing w:line="240" w:lineRule="auto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F7237A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Draft Description on Membership Application Process_120627v</w:t>
            </w:r>
            <w:r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3</w:t>
            </w:r>
            <w:r w:rsidRPr="00F7237A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.docx</w:t>
            </w:r>
            <w:r w:rsidR="00EF76D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 </w:t>
            </w:r>
            <w:r w:rsidRPr="00EF76DB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(</w:t>
            </w:r>
            <w:r w:rsidR="00EF76DB" w:rsidRPr="00EF76D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From</w:t>
            </w:r>
            <w:r w:rsidRPr="00EF76DB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 Joachim Koss on 2</w:t>
            </w:r>
            <w:r w:rsidRPr="00EF76D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8</w:t>
            </w:r>
            <w:r w:rsidRPr="00EF76DB">
              <w:rPr>
                <w:rFonts w:cs="Arial"/>
                <w:bCs/>
                <w:i/>
                <w:iCs/>
                <w:color w:val="3333FF"/>
                <w:sz w:val="16"/>
                <w:szCs w:val="16"/>
                <w:vertAlign w:val="superscript"/>
                <w:lang w:val="en-US" w:eastAsia="ko-KR"/>
              </w:rPr>
              <w:t>th</w:t>
            </w:r>
            <w:r w:rsidRPr="00EF76DB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 June</w:t>
            </w:r>
            <w:r w:rsidR="00EF76DB" w:rsidRPr="00EF76D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)</w:t>
            </w:r>
          </w:p>
        </w:tc>
      </w:tr>
      <w:tr w:rsidR="004E5A8B" w:rsidRPr="0037578F" w:rsidTr="00F15E0A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AF7FA9" w:rsidRDefault="004E5A8B" w:rsidP="000A38B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adjustRightInd/>
              <w:spacing w:before="12" w:after="12" w:line="240" w:lineRule="atLeast"/>
              <w:ind w:right="57"/>
              <w:jc w:val="left"/>
              <w:textAlignment w:val="auto"/>
              <w:rPr>
                <w:rFonts w:eastAsia="Batang" w:cs="Arial"/>
                <w:lang w:eastAsia="ko-KR" w:bidi="he-IL"/>
              </w:rPr>
            </w:pP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 xml:space="preserve"> ACTION </w:t>
            </w:r>
            <w:r w:rsidRPr="0037578F">
              <w:rPr>
                <w:rFonts w:cs="Arial"/>
                <w:b/>
                <w:bCs/>
                <w:color w:val="FF0000"/>
                <w:lang w:eastAsia="ko-KR" w:bidi="he-IL"/>
              </w:rPr>
              <w:t>8</w:t>
            </w:r>
            <w:r w:rsidRPr="00AF7FA9">
              <w:rPr>
                <w:rFonts w:eastAsia="Batang" w:cs="Arial"/>
                <w:b/>
                <w:bCs/>
                <w:color w:val="FF0000"/>
                <w:lang w:eastAsia="ko-KR" w:bidi="he-IL"/>
              </w:rPr>
              <w:t>:</w:t>
            </w:r>
            <w:r w:rsidRPr="00AF7FA9">
              <w:rPr>
                <w:rFonts w:eastAsia="Batang" w:cs="Arial"/>
                <w:lang w:eastAsia="ko-KR" w:bidi="he-IL"/>
              </w:rPr>
              <w:t xml:space="preserve">  </w:t>
            </w:r>
            <w:r w:rsidRPr="0037578F">
              <w:rPr>
                <w:rFonts w:cs="Arial"/>
                <w:lang w:eastAsia="ko-KR" w:bidi="he-IL"/>
              </w:rPr>
              <w:t xml:space="preserve">ATIS/TIA </w:t>
            </w:r>
            <w:r w:rsidRPr="0037578F">
              <w:rPr>
                <w:rFonts w:cs="Arial"/>
              </w:rPr>
              <w:t>(1</w:t>
            </w:r>
            <w:r w:rsidRPr="0037578F">
              <w:rPr>
                <w:rFonts w:cs="Arial"/>
                <w:lang w:eastAsia="ko-KR"/>
              </w:rPr>
              <w:t>5</w:t>
            </w:r>
            <w:r w:rsidRPr="0037578F">
              <w:rPr>
                <w:rFonts w:cs="Arial"/>
              </w:rPr>
              <w:t xml:space="preserve"> </w:t>
            </w:r>
            <w:r w:rsidRPr="0037578F">
              <w:rPr>
                <w:rFonts w:cs="Arial"/>
                <w:lang w:eastAsia="ko-KR"/>
              </w:rPr>
              <w:t>June</w:t>
            </w:r>
            <w:r w:rsidRPr="0037578F">
              <w:rPr>
                <w:rFonts w:cs="Arial"/>
              </w:rPr>
              <w:t xml:space="preserve"> 2012)</w:t>
            </w:r>
          </w:p>
          <w:p w:rsidR="004E5A8B" w:rsidRDefault="004E5A8B" w:rsidP="0073202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 w:hangingChars="50" w:hanging="100"/>
              <w:jc w:val="left"/>
              <w:textAlignment w:val="auto"/>
              <w:rPr>
                <w:rFonts w:cs="Arial"/>
                <w:lang w:val="en-US" w:eastAsia="ko-KR" w:bidi="he-IL"/>
              </w:rPr>
            </w:pPr>
            <w:r w:rsidRPr="0037578F">
              <w:rPr>
                <w:rFonts w:cs="Arial"/>
                <w:lang w:val="en-US" w:eastAsia="ko-KR" w:bidi="he-IL"/>
              </w:rPr>
              <w:t xml:space="preserve"> To circulate the invitation letter to the exte</w:t>
            </w:r>
            <w:r>
              <w:rPr>
                <w:rFonts w:cs="Arial"/>
                <w:lang w:val="en-US" w:eastAsia="ko-KR" w:bidi="he-IL"/>
              </w:rPr>
              <w:t>rnal, the list of the external</w:t>
            </w:r>
          </w:p>
          <w:p w:rsidR="004E5A8B" w:rsidRPr="00AF7FA9" w:rsidRDefault="004E5A8B" w:rsidP="0073202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 w:hangingChars="50" w:hanging="100"/>
              <w:jc w:val="left"/>
              <w:textAlignment w:val="auto"/>
              <w:rPr>
                <w:rFonts w:eastAsia="Batang" w:cs="Arial"/>
                <w:lang w:val="en-US" w:eastAsia="ko-KR" w:bidi="he-IL"/>
              </w:rPr>
            </w:pPr>
            <w:r w:rsidRPr="0037578F">
              <w:rPr>
                <w:rFonts w:cs="Arial"/>
                <w:lang w:val="en-US" w:eastAsia="ko-KR" w:bidi="he-IL"/>
              </w:rPr>
              <w:t xml:space="preserve">attachments and responses received. </w:t>
            </w:r>
          </w:p>
        </w:tc>
        <w:tc>
          <w:tcPr>
            <w:tcW w:w="2494" w:type="dxa"/>
          </w:tcPr>
          <w:p w:rsidR="004E5A8B" w:rsidRPr="0037578F" w:rsidRDefault="004E5A8B" w:rsidP="008070D2">
            <w:pPr>
              <w:pStyle w:val="TAL"/>
              <w:keepNext w:val="0"/>
              <w:keepLines w:val="0"/>
              <w:ind w:left="0"/>
              <w:rPr>
                <w:rFonts w:cs="Arial"/>
                <w:bCs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i/>
                <w:iCs/>
                <w:sz w:val="16"/>
                <w:lang w:val="en-US" w:eastAsia="ko-KR"/>
              </w:rPr>
              <w:t>Ongoing</w:t>
            </w:r>
          </w:p>
          <w:p w:rsidR="004E5A8B" w:rsidRPr="0037578F" w:rsidRDefault="004E5A8B" w:rsidP="00EF76DB">
            <w:pPr>
              <w:pStyle w:val="TAL"/>
              <w:keepNext w:val="0"/>
              <w:keepLines w:val="0"/>
              <w:spacing w:line="240" w:lineRule="auto"/>
              <w:ind w:left="0"/>
              <w:rPr>
                <w:rFonts w:cs="Arial"/>
                <w:bCs/>
                <w:i/>
                <w:iCs/>
                <w:color w:val="0070C0"/>
                <w:sz w:val="16"/>
                <w:lang w:val="en-US" w:eastAsia="ko-KR"/>
              </w:rPr>
            </w:pPr>
            <w:r w:rsidRPr="00F7237A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Re: Plenary Action Item – Vertical Invitation Information (</w:t>
            </w:r>
            <w:r w:rsidR="00EF76D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F</w:t>
            </w:r>
            <w:r w:rsidR="00EF76DB" w:rsidRPr="00F7237A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rom Victoria Mitchell </w:t>
            </w:r>
            <w:r w:rsidRPr="00F7237A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on 19th June)</w:t>
            </w:r>
          </w:p>
        </w:tc>
      </w:tr>
      <w:tr w:rsidR="004E5A8B" w:rsidRPr="0037578F" w:rsidTr="00246F15">
        <w:trPr>
          <w:cantSplit/>
          <w:trHeight w:val="435"/>
          <w:jc w:val="center"/>
        </w:trPr>
        <w:tc>
          <w:tcPr>
            <w:tcW w:w="512" w:type="dxa"/>
            <w:vMerge w:val="restart"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6</w:t>
            </w:r>
          </w:p>
        </w:tc>
        <w:tc>
          <w:tcPr>
            <w:tcW w:w="9581" w:type="dxa"/>
            <w:gridSpan w:val="2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i/>
                <w:iCs/>
                <w:sz w:val="16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Process and time schedule for approval by respective Potential Partner Organization</w:t>
            </w:r>
          </w:p>
        </w:tc>
      </w:tr>
      <w:tr w:rsidR="004E5A8B" w:rsidRPr="0037578F" w:rsidTr="00246F15">
        <w:trPr>
          <w:cantSplit/>
          <w:trHeight w:val="516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 6.1 ARIB  </w:t>
            </w:r>
          </w:p>
          <w:p w:rsidR="004E5A8B" w:rsidRPr="0037578F" w:rsidRDefault="004E5A8B" w:rsidP="00A536F5">
            <w:pPr>
              <w:pStyle w:val="TAL"/>
              <w:keepNext w:val="0"/>
              <w:keepLines w:val="0"/>
              <w:ind w:left="0" w:firstLineChars="50" w:firstLine="80"/>
              <w:jc w:val="both"/>
              <w:rPr>
                <w:rFonts w:cs="Arial"/>
                <w:lang w:val="en-US" w:eastAsia="ko-KR"/>
              </w:rPr>
            </w:pPr>
            <w:r w:rsidRPr="008D7130">
              <w:rPr>
                <w:rFonts w:cs="Arial"/>
                <w:i/>
                <w:iCs/>
                <w:sz w:val="16"/>
                <w:highlight w:val="yellow"/>
                <w:lang w:val="en-US" w:eastAsia="ko-KR"/>
              </w:rPr>
              <w:t>Internal Process is completed. Ready for final signing.</w:t>
            </w:r>
          </w:p>
        </w:tc>
        <w:tc>
          <w:tcPr>
            <w:tcW w:w="2494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i/>
                <w:iCs/>
                <w:sz w:val="16"/>
                <w:lang w:val="en-US" w:eastAsia="ko-KR"/>
              </w:rPr>
            </w:pPr>
          </w:p>
        </w:tc>
      </w:tr>
      <w:tr w:rsidR="004E5A8B" w:rsidRPr="0037578F" w:rsidTr="00246F15">
        <w:trPr>
          <w:cantSplit/>
          <w:trHeight w:val="516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jc w:val="both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6.2 ATIS</w:t>
            </w:r>
          </w:p>
          <w:p w:rsidR="004E5A8B" w:rsidRPr="0037578F" w:rsidRDefault="004E5A8B" w:rsidP="00246F15">
            <w:pPr>
              <w:overflowPunct/>
              <w:autoSpaceDE/>
              <w:rPr>
                <w:rFonts w:cs="Arial"/>
                <w:lang w:val="en-US" w:eastAsia="ko-KR"/>
              </w:rPr>
            </w:pPr>
            <w:r w:rsidRPr="0037578F">
              <w:rPr>
                <w:i/>
                <w:sz w:val="16"/>
                <w:lang w:eastAsia="ko-KR"/>
              </w:rPr>
              <w:t xml:space="preserve"> </w:t>
            </w:r>
            <w:r w:rsidRPr="0037578F">
              <w:rPr>
                <w:rFonts w:cs="Arial"/>
                <w:i/>
                <w:iCs/>
                <w:sz w:val="16"/>
                <w:lang w:val="en-US" w:eastAsia="ko-KR"/>
              </w:rPr>
              <w:t>Final information by 30</w:t>
            </w:r>
            <w:r w:rsidRPr="0037578F">
              <w:rPr>
                <w:rFonts w:cs="Arial"/>
                <w:i/>
                <w:iCs/>
                <w:sz w:val="16"/>
                <w:vertAlign w:val="superscript"/>
                <w:lang w:val="en-US" w:eastAsia="ko-KR"/>
              </w:rPr>
              <w:t>th</w:t>
            </w:r>
            <w:r w:rsidRPr="0037578F">
              <w:rPr>
                <w:rFonts w:cs="Arial"/>
                <w:i/>
                <w:iCs/>
                <w:sz w:val="16"/>
                <w:lang w:val="en-US" w:eastAsia="ko-KR"/>
              </w:rPr>
              <w:t xml:space="preserve"> June. </w:t>
            </w:r>
            <w:r w:rsidRPr="0037578F">
              <w:rPr>
                <w:rFonts w:cs="Arial"/>
                <w:i/>
                <w:sz w:val="16"/>
              </w:rPr>
              <w:t>A critical issue for ATIS will be how the budget issues are resolved</w:t>
            </w:r>
          </w:p>
        </w:tc>
        <w:tc>
          <w:tcPr>
            <w:tcW w:w="2494" w:type="dxa"/>
            <w:vAlign w:val="center"/>
          </w:tcPr>
          <w:p w:rsidR="004E5A8B" w:rsidRPr="0037578F" w:rsidRDefault="004E5A8B" w:rsidP="00246F15">
            <w:pPr>
              <w:rPr>
                <w:i/>
                <w:lang w:eastAsia="ko-KR"/>
              </w:rPr>
            </w:pPr>
          </w:p>
        </w:tc>
      </w:tr>
      <w:tr w:rsidR="004E5A8B" w:rsidRPr="0037578F" w:rsidTr="00246F15">
        <w:trPr>
          <w:cantSplit/>
          <w:trHeight w:val="501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 6.3 CCSA</w:t>
            </w:r>
          </w:p>
          <w:p w:rsidR="004E5A8B" w:rsidRPr="0037578F" w:rsidRDefault="004E5A8B" w:rsidP="00A536F5">
            <w:pPr>
              <w:overflowPunct/>
              <w:autoSpaceDE/>
              <w:ind w:firstLineChars="50" w:firstLine="80"/>
              <w:rPr>
                <w:rFonts w:cs="Arial"/>
                <w:lang w:val="en-US" w:eastAsia="ko-KR"/>
              </w:rPr>
            </w:pPr>
            <w:r w:rsidRPr="008D7130">
              <w:rPr>
                <w:rFonts w:cs="Arial"/>
                <w:i/>
                <w:iCs/>
                <w:sz w:val="16"/>
                <w:szCs w:val="16"/>
                <w:highlight w:val="yellow"/>
                <w:lang w:val="en-US" w:eastAsia="ko-KR"/>
              </w:rPr>
              <w:t>In</w:t>
            </w:r>
            <w:r w:rsidRPr="008D7130">
              <w:rPr>
                <w:rFonts w:cs="Arial"/>
                <w:i/>
                <w:iCs/>
                <w:sz w:val="16"/>
                <w:highlight w:val="yellow"/>
                <w:lang w:val="en-US" w:eastAsia="ko-KR"/>
              </w:rPr>
              <w:t>ternal Process is completed. Ready for final signing.</w:t>
            </w:r>
          </w:p>
        </w:tc>
        <w:tc>
          <w:tcPr>
            <w:tcW w:w="2494" w:type="dxa"/>
            <w:vAlign w:val="center"/>
          </w:tcPr>
          <w:p w:rsidR="004E5A8B" w:rsidRPr="0037578F" w:rsidRDefault="004E5A8B" w:rsidP="00246F15"/>
        </w:tc>
      </w:tr>
      <w:tr w:rsidR="004E5A8B" w:rsidRPr="0037578F" w:rsidTr="00246F15">
        <w:trPr>
          <w:cantSplit/>
          <w:trHeight w:val="40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jc w:val="both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6.4 ETSI</w:t>
            </w:r>
          </w:p>
          <w:p w:rsidR="004E5A8B" w:rsidRPr="0037578F" w:rsidRDefault="004E5A8B" w:rsidP="00A536F5">
            <w:pPr>
              <w:overflowPunct/>
              <w:autoSpaceDE/>
              <w:ind w:firstLineChars="50" w:firstLine="8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i/>
                <w:iCs/>
                <w:sz w:val="16"/>
                <w:szCs w:val="16"/>
                <w:lang w:val="en-US" w:eastAsia="ko-KR"/>
              </w:rPr>
              <w:t>I</w:t>
            </w:r>
            <w:r w:rsidRPr="0037578F">
              <w:rPr>
                <w:rFonts w:cs="Arial"/>
                <w:i/>
                <w:iCs/>
                <w:sz w:val="16"/>
                <w:lang w:val="en-US" w:eastAsia="ko-KR"/>
              </w:rPr>
              <w:t>nternal Process has begun. Final information by 30</w:t>
            </w:r>
            <w:r w:rsidRPr="0037578F">
              <w:rPr>
                <w:rFonts w:cs="Arial"/>
                <w:i/>
                <w:iCs/>
                <w:sz w:val="16"/>
                <w:vertAlign w:val="superscript"/>
                <w:lang w:val="en-US" w:eastAsia="ko-KR"/>
              </w:rPr>
              <w:t>th</w:t>
            </w:r>
            <w:r w:rsidRPr="0037578F">
              <w:rPr>
                <w:rFonts w:cs="Arial"/>
                <w:i/>
                <w:iCs/>
                <w:sz w:val="16"/>
                <w:lang w:val="en-US" w:eastAsia="ko-KR"/>
              </w:rPr>
              <w:t xml:space="preserve"> June.</w:t>
            </w:r>
          </w:p>
        </w:tc>
        <w:tc>
          <w:tcPr>
            <w:tcW w:w="2494" w:type="dxa"/>
            <w:vAlign w:val="center"/>
          </w:tcPr>
          <w:p w:rsidR="004E5A8B" w:rsidRPr="0037578F" w:rsidRDefault="004E5A8B" w:rsidP="00246F15"/>
        </w:tc>
      </w:tr>
      <w:tr w:rsidR="004E5A8B" w:rsidRPr="0037578F" w:rsidTr="00246F15">
        <w:trPr>
          <w:cantSplit/>
          <w:trHeight w:val="388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 6.5 TIA</w:t>
            </w:r>
          </w:p>
          <w:p w:rsidR="004E5A8B" w:rsidRPr="0037578F" w:rsidRDefault="004E5A8B" w:rsidP="00A536F5">
            <w:pPr>
              <w:overflowPunct/>
              <w:autoSpaceDE/>
              <w:ind w:firstLineChars="50" w:firstLine="8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i/>
                <w:iCs/>
                <w:sz w:val="16"/>
                <w:szCs w:val="16"/>
                <w:lang w:val="en-US" w:eastAsia="ko-KR"/>
              </w:rPr>
              <w:t>I</w:t>
            </w:r>
            <w:r w:rsidRPr="0037578F">
              <w:rPr>
                <w:rFonts w:cs="Arial"/>
                <w:i/>
                <w:iCs/>
                <w:sz w:val="16"/>
                <w:lang w:val="en-US" w:eastAsia="ko-KR"/>
              </w:rPr>
              <w:t>nternal Process has begun. Final information by 30</w:t>
            </w:r>
            <w:r w:rsidRPr="0037578F">
              <w:rPr>
                <w:rFonts w:cs="Arial"/>
                <w:i/>
                <w:iCs/>
                <w:sz w:val="16"/>
                <w:vertAlign w:val="superscript"/>
                <w:lang w:val="en-US" w:eastAsia="ko-KR"/>
              </w:rPr>
              <w:t>th</w:t>
            </w:r>
            <w:r w:rsidRPr="0037578F">
              <w:rPr>
                <w:rFonts w:cs="Arial"/>
                <w:i/>
                <w:iCs/>
                <w:sz w:val="16"/>
                <w:lang w:val="en-US" w:eastAsia="ko-KR"/>
              </w:rPr>
              <w:t xml:space="preserve"> June.</w:t>
            </w:r>
          </w:p>
        </w:tc>
        <w:tc>
          <w:tcPr>
            <w:tcW w:w="2494" w:type="dxa"/>
            <w:vAlign w:val="center"/>
          </w:tcPr>
          <w:p w:rsidR="004E5A8B" w:rsidRPr="0037578F" w:rsidRDefault="004E5A8B" w:rsidP="00246F15"/>
        </w:tc>
      </w:tr>
      <w:tr w:rsidR="004E5A8B" w:rsidRPr="0037578F" w:rsidTr="00246F15">
        <w:trPr>
          <w:cantSplit/>
          <w:trHeight w:val="434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 6.6 TTA</w:t>
            </w:r>
          </w:p>
          <w:p w:rsidR="004E5A8B" w:rsidRPr="0037578F" w:rsidRDefault="004E5A8B" w:rsidP="00246F15">
            <w:pPr>
              <w:pStyle w:val="TAL"/>
              <w:keepNext w:val="0"/>
              <w:keepLines w:val="0"/>
              <w:jc w:val="both"/>
              <w:rPr>
                <w:rFonts w:cs="Arial"/>
                <w:i/>
                <w:iCs/>
                <w:lang w:val="en-US" w:eastAsia="ko-KR"/>
              </w:rPr>
            </w:pPr>
            <w:r w:rsidRPr="008D7130">
              <w:rPr>
                <w:rFonts w:cs="Arial"/>
                <w:i/>
                <w:iCs/>
                <w:sz w:val="16"/>
                <w:highlight w:val="yellow"/>
                <w:lang w:val="en-US" w:eastAsia="ko-KR"/>
              </w:rPr>
              <w:t>Internal Process is completed. Ready for final signing.</w:t>
            </w:r>
          </w:p>
        </w:tc>
        <w:tc>
          <w:tcPr>
            <w:tcW w:w="2494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i/>
                <w:iCs/>
                <w:sz w:val="16"/>
                <w:lang w:val="en-US" w:eastAsia="ko-KR"/>
              </w:rPr>
            </w:pPr>
          </w:p>
        </w:tc>
      </w:tr>
      <w:tr w:rsidR="004E5A8B" w:rsidRPr="0037578F" w:rsidTr="00246F15">
        <w:trPr>
          <w:cantSplit/>
          <w:trHeight w:val="569"/>
          <w:jc w:val="center"/>
        </w:trPr>
        <w:tc>
          <w:tcPr>
            <w:tcW w:w="512" w:type="dxa"/>
            <w:vMerge/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 6.7 TTC</w:t>
            </w:r>
          </w:p>
          <w:p w:rsidR="004E5A8B" w:rsidRPr="0037578F" w:rsidRDefault="004E5A8B" w:rsidP="00A536F5">
            <w:pPr>
              <w:overflowPunct/>
              <w:autoSpaceDE/>
              <w:ind w:firstLineChars="50" w:firstLine="80"/>
              <w:rPr>
                <w:rFonts w:cs="Arial"/>
                <w:lang w:val="en-US" w:eastAsia="ko-KR"/>
              </w:rPr>
            </w:pPr>
            <w:r w:rsidRPr="008D7130">
              <w:rPr>
                <w:rFonts w:cs="Arial"/>
                <w:i/>
                <w:iCs/>
                <w:sz w:val="16"/>
                <w:highlight w:val="yellow"/>
                <w:lang w:val="en-US" w:eastAsia="ko-KR"/>
              </w:rPr>
              <w:t>Internal Process is completed. Ready for final signing.</w:t>
            </w:r>
          </w:p>
        </w:tc>
        <w:tc>
          <w:tcPr>
            <w:tcW w:w="2494" w:type="dxa"/>
            <w:vAlign w:val="center"/>
          </w:tcPr>
          <w:p w:rsidR="004E5A8B" w:rsidRPr="0037578F" w:rsidRDefault="004E5A8B" w:rsidP="00246F15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i/>
                <w:iCs/>
                <w:sz w:val="16"/>
                <w:lang w:val="en-US" w:eastAsia="ko-KR"/>
              </w:rPr>
            </w:pPr>
          </w:p>
        </w:tc>
      </w:tr>
      <w:tr w:rsidR="004E5A8B" w:rsidRPr="0037578F" w:rsidTr="006327FA">
        <w:trPr>
          <w:cantSplit/>
          <w:trHeight w:val="341"/>
          <w:jc w:val="center"/>
        </w:trPr>
        <w:tc>
          <w:tcPr>
            <w:tcW w:w="512" w:type="dxa"/>
            <w:vMerge w:val="restart"/>
          </w:tcPr>
          <w:p w:rsidR="004E5A8B" w:rsidRPr="0037578F" w:rsidRDefault="004E5A8B" w:rsidP="00474413">
            <w:pPr>
              <w:pStyle w:val="TAL"/>
              <w:keepNext w:val="0"/>
              <w:keepLines w:val="0"/>
              <w:ind w:left="0"/>
              <w:jc w:val="center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7</w:t>
            </w:r>
          </w:p>
        </w:tc>
        <w:tc>
          <w:tcPr>
            <w:tcW w:w="7087" w:type="dxa"/>
          </w:tcPr>
          <w:p w:rsidR="004E5A8B" w:rsidRPr="0037578F" w:rsidRDefault="004E5A8B" w:rsidP="006327FA">
            <w:pPr>
              <w:pStyle w:val="TAL"/>
              <w:keepNext w:val="0"/>
              <w:keepLines w:val="0"/>
              <w:ind w:left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 Report &amp; Issues from joint ad-hoc group</w:t>
            </w:r>
          </w:p>
        </w:tc>
        <w:tc>
          <w:tcPr>
            <w:tcW w:w="2494" w:type="dxa"/>
          </w:tcPr>
          <w:p w:rsidR="004E5A8B" w:rsidRPr="0037578F" w:rsidRDefault="00AF29AD" w:rsidP="00AF29AD">
            <w:pPr>
              <w:pStyle w:val="TAL"/>
              <w:keepNext w:val="0"/>
              <w:keepLines w:val="0"/>
              <w:spacing w:line="240" w:lineRule="auto"/>
              <w:ind w:left="0"/>
              <w:rPr>
                <w:rFonts w:cs="Arial"/>
                <w:i/>
                <w:iCs/>
                <w:sz w:val="16"/>
                <w:lang w:val="en-US" w:eastAsia="ko-KR"/>
              </w:rPr>
            </w:pPr>
            <w:r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Status summary of the ad-hoc discussion.ppt</w:t>
            </w:r>
          </w:p>
        </w:tc>
      </w:tr>
      <w:tr w:rsidR="004E5A8B" w:rsidRPr="0037578F" w:rsidTr="00612846">
        <w:trPr>
          <w:cantSplit/>
          <w:trHeight w:val="297"/>
          <w:jc w:val="center"/>
        </w:trPr>
        <w:tc>
          <w:tcPr>
            <w:tcW w:w="512" w:type="dxa"/>
            <w:vMerge/>
          </w:tcPr>
          <w:p w:rsidR="004E5A8B" w:rsidRPr="0037578F" w:rsidRDefault="004E5A8B" w:rsidP="00B12390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Default="004E5A8B" w:rsidP="00612846">
            <w:pPr>
              <w:pStyle w:val="TAL"/>
              <w:keepNext w:val="0"/>
              <w:keepLines w:val="0"/>
              <w:numPr>
                <w:ilvl w:val="1"/>
                <w:numId w:val="39"/>
              </w:numPr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Resource Arrangement for 2013</w:t>
            </w:r>
          </w:p>
          <w:p w:rsidR="004E5A8B" w:rsidRDefault="004E5A8B" w:rsidP="00F7237A">
            <w:pPr>
              <w:pStyle w:val="TAL"/>
              <w:keepNext w:val="0"/>
              <w:keepLines w:val="0"/>
              <w:numPr>
                <w:ilvl w:val="0"/>
                <w:numId w:val="43"/>
              </w:numPr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 xml:space="preserve">Funding Model </w:t>
            </w:r>
          </w:p>
          <w:p w:rsidR="00AF29AD" w:rsidRPr="0037578F" w:rsidRDefault="00AF29AD" w:rsidP="00AF29AD">
            <w:pPr>
              <w:pStyle w:val="TAL"/>
              <w:keepNext w:val="0"/>
              <w:keepLines w:val="0"/>
              <w:ind w:left="777"/>
              <w:rPr>
                <w:rFonts w:cs="Arial"/>
                <w:lang w:val="en-US" w:eastAsia="ko-KR"/>
              </w:rPr>
            </w:pPr>
          </w:p>
        </w:tc>
        <w:tc>
          <w:tcPr>
            <w:tcW w:w="2494" w:type="dxa"/>
          </w:tcPr>
          <w:p w:rsidR="004E5A8B" w:rsidRDefault="004E5A8B" w:rsidP="00AF29AD">
            <w:pPr>
              <w:pStyle w:val="TAL"/>
              <w:keepNext w:val="0"/>
              <w:keepLines w:val="0"/>
              <w:spacing w:line="240" w:lineRule="auto"/>
              <w:ind w:left="0"/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</w:pPr>
            <w:r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ATIS </w:t>
            </w:r>
            <w:r w:rsidRPr="00F7237A"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update</w:t>
            </w:r>
            <w:r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s to 20120626_05_TIA Proposed Funding Model.pdf</w:t>
            </w:r>
          </w:p>
          <w:p w:rsidR="000905F6" w:rsidRPr="000905F6" w:rsidRDefault="000905F6" w:rsidP="000905F6">
            <w:pPr>
              <w:pStyle w:val="TAL"/>
              <w:keepNext w:val="0"/>
              <w:keepLines w:val="0"/>
              <w:spacing w:line="192" w:lineRule="auto"/>
              <w:ind w:left="0"/>
              <w:rPr>
                <w:rFonts w:cs="Arial"/>
                <w:bCs/>
                <w:i/>
                <w:iCs/>
                <w:color w:val="3333FF"/>
                <w:sz w:val="6"/>
                <w:szCs w:val="16"/>
                <w:lang w:val="en-US" w:eastAsia="ko-KR"/>
              </w:rPr>
            </w:pPr>
          </w:p>
          <w:p w:rsidR="000905F6" w:rsidRDefault="000905F6" w:rsidP="000905F6">
            <w:pPr>
              <w:pStyle w:val="TAL"/>
              <w:keepNext w:val="0"/>
              <w:keepLines w:val="0"/>
              <w:spacing w:line="192" w:lineRule="auto"/>
              <w:ind w:left="0"/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</w:pPr>
            <w:r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Funding Model Proposal status 26 of June.docx</w:t>
            </w:r>
          </w:p>
          <w:p w:rsidR="000905F6" w:rsidRPr="00AF29AD" w:rsidRDefault="000905F6" w:rsidP="000905F6">
            <w:pPr>
              <w:pStyle w:val="TAL"/>
              <w:keepNext w:val="0"/>
              <w:keepLines w:val="0"/>
              <w:spacing w:line="192" w:lineRule="auto"/>
              <w:ind w:left="0"/>
              <w:rPr>
                <w:rFonts w:cs="Arial"/>
                <w:bCs/>
                <w:i/>
                <w:iCs/>
                <w:color w:val="3333FF"/>
                <w:sz w:val="6"/>
                <w:szCs w:val="16"/>
                <w:lang w:val="en-US" w:eastAsia="ko-KR"/>
              </w:rPr>
            </w:pPr>
            <w:r w:rsidRPr="000905F6">
              <w:rPr>
                <w:rFonts w:cs="Arial" w:hint="eastAsia"/>
                <w:bCs/>
                <w:i/>
                <w:iCs/>
                <w:color w:val="3333FF"/>
                <w:sz w:val="6"/>
                <w:szCs w:val="16"/>
                <w:lang w:val="en-US" w:eastAsia="ko-KR"/>
              </w:rPr>
              <w:t xml:space="preserve"> </w:t>
            </w:r>
          </w:p>
        </w:tc>
      </w:tr>
      <w:tr w:rsidR="004E5A8B" w:rsidRPr="0037578F" w:rsidTr="00612846">
        <w:trPr>
          <w:cantSplit/>
          <w:trHeight w:val="297"/>
          <w:jc w:val="center"/>
        </w:trPr>
        <w:tc>
          <w:tcPr>
            <w:tcW w:w="512" w:type="dxa"/>
            <w:vMerge/>
          </w:tcPr>
          <w:p w:rsidR="004E5A8B" w:rsidRPr="0037578F" w:rsidRDefault="004E5A8B" w:rsidP="00B12390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37578F" w:rsidRDefault="004E5A8B" w:rsidP="00612846">
            <w:pPr>
              <w:pStyle w:val="TAL"/>
              <w:keepNext w:val="0"/>
              <w:keepLines w:val="0"/>
              <w:numPr>
                <w:ilvl w:val="1"/>
                <w:numId w:val="39"/>
              </w:numPr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Resource Arrangement of Partner Type2 for 2013 </w:t>
            </w:r>
          </w:p>
          <w:p w:rsidR="004E5A8B" w:rsidRPr="0037578F" w:rsidRDefault="004E5A8B" w:rsidP="00612846">
            <w:pPr>
              <w:pStyle w:val="TAL"/>
              <w:keepNext w:val="0"/>
              <w:keepLines w:val="0"/>
              <w:numPr>
                <w:ilvl w:val="0"/>
                <w:numId w:val="42"/>
              </w:numPr>
              <w:rPr>
                <w:rFonts w:cs="Arial"/>
                <w:sz w:val="16"/>
                <w:lang w:val="en-US" w:eastAsia="ko-KR"/>
              </w:rPr>
            </w:pPr>
            <w:r w:rsidRPr="0037578F">
              <w:rPr>
                <w:rFonts w:cs="Arial"/>
                <w:sz w:val="16"/>
                <w:lang w:val="en-US" w:eastAsia="ko-KR"/>
              </w:rPr>
              <w:t>Resource Arrangement  of Partner Type2</w:t>
            </w:r>
          </w:p>
          <w:p w:rsidR="004E5A8B" w:rsidRPr="0037578F" w:rsidRDefault="004E5A8B" w:rsidP="00612846">
            <w:pPr>
              <w:pStyle w:val="TAL"/>
              <w:keepNext w:val="0"/>
              <w:keepLines w:val="0"/>
              <w:numPr>
                <w:ilvl w:val="0"/>
                <w:numId w:val="42"/>
              </w:numPr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sz w:val="16"/>
                <w:lang w:val="en-US" w:eastAsia="ko-KR"/>
              </w:rPr>
              <w:t>Position Statement of Each Partners on this issue</w:t>
            </w:r>
          </w:p>
        </w:tc>
        <w:tc>
          <w:tcPr>
            <w:tcW w:w="2494" w:type="dxa"/>
          </w:tcPr>
          <w:p w:rsidR="004E5A8B" w:rsidRPr="0037578F" w:rsidRDefault="004E5A8B" w:rsidP="00D916FC">
            <w:pPr>
              <w:pStyle w:val="TAL"/>
              <w:keepNext w:val="0"/>
              <w:keepLines w:val="0"/>
              <w:rPr>
                <w:rFonts w:cs="Arial"/>
                <w:b/>
                <w:bCs/>
                <w:lang w:val="en-US" w:eastAsia="ko-KR"/>
              </w:rPr>
            </w:pPr>
          </w:p>
        </w:tc>
      </w:tr>
      <w:tr w:rsidR="004E5A8B" w:rsidRPr="0037578F" w:rsidTr="00612846">
        <w:trPr>
          <w:cantSplit/>
          <w:trHeight w:val="297"/>
          <w:jc w:val="center"/>
        </w:trPr>
        <w:tc>
          <w:tcPr>
            <w:tcW w:w="512" w:type="dxa"/>
            <w:vMerge/>
          </w:tcPr>
          <w:p w:rsidR="004E5A8B" w:rsidRPr="0037578F" w:rsidRDefault="004E5A8B" w:rsidP="00B12390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37578F" w:rsidRDefault="004E5A8B" w:rsidP="00612846">
            <w:pPr>
              <w:pStyle w:val="TAL"/>
              <w:keepNext w:val="0"/>
              <w:keepLines w:val="0"/>
              <w:numPr>
                <w:ilvl w:val="1"/>
                <w:numId w:val="39"/>
              </w:numPr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Separation of Meeting Hosting </w:t>
            </w:r>
          </w:p>
        </w:tc>
        <w:tc>
          <w:tcPr>
            <w:tcW w:w="2494" w:type="dxa"/>
          </w:tcPr>
          <w:p w:rsidR="004E5A8B" w:rsidRPr="0037578F" w:rsidRDefault="004E5A8B" w:rsidP="00D916FC">
            <w:pPr>
              <w:pStyle w:val="TAL"/>
              <w:keepNext w:val="0"/>
              <w:keepLines w:val="0"/>
              <w:rPr>
                <w:rFonts w:cs="Arial"/>
                <w:b/>
                <w:bCs/>
                <w:lang w:val="en-US" w:eastAsia="ko-KR"/>
              </w:rPr>
            </w:pPr>
          </w:p>
        </w:tc>
      </w:tr>
      <w:tr w:rsidR="004E5A8B" w:rsidRPr="0037578F" w:rsidTr="00612846">
        <w:trPr>
          <w:cantSplit/>
          <w:trHeight w:val="297"/>
          <w:jc w:val="center"/>
        </w:trPr>
        <w:tc>
          <w:tcPr>
            <w:tcW w:w="512" w:type="dxa"/>
            <w:vMerge/>
          </w:tcPr>
          <w:p w:rsidR="004E5A8B" w:rsidRPr="0037578F" w:rsidRDefault="004E5A8B" w:rsidP="00B12390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37578F" w:rsidRDefault="004E5A8B" w:rsidP="00612846">
            <w:pPr>
              <w:pStyle w:val="TAL"/>
              <w:keepNext w:val="0"/>
              <w:keepLines w:val="0"/>
              <w:numPr>
                <w:ilvl w:val="1"/>
                <w:numId w:val="39"/>
              </w:numPr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Calendar and Schedule of 2012/2013 Meeting</w:t>
            </w:r>
            <w:r>
              <w:rPr>
                <w:rFonts w:cs="Arial"/>
                <w:lang w:val="en-US" w:eastAsia="ko-KR"/>
              </w:rPr>
              <w:t>s</w:t>
            </w:r>
          </w:p>
        </w:tc>
        <w:tc>
          <w:tcPr>
            <w:tcW w:w="2494" w:type="dxa"/>
          </w:tcPr>
          <w:p w:rsidR="004E5A8B" w:rsidRPr="0037578F" w:rsidRDefault="004E5A8B" w:rsidP="00D916FC">
            <w:pPr>
              <w:pStyle w:val="TAL"/>
              <w:keepNext w:val="0"/>
              <w:keepLines w:val="0"/>
              <w:rPr>
                <w:rFonts w:cs="Arial"/>
                <w:b/>
                <w:bCs/>
                <w:lang w:val="en-US" w:eastAsia="ko-KR"/>
              </w:rPr>
            </w:pPr>
          </w:p>
        </w:tc>
      </w:tr>
      <w:tr w:rsidR="004E5A8B" w:rsidRPr="0037578F" w:rsidTr="00EE46B6">
        <w:trPr>
          <w:cantSplit/>
          <w:trHeight w:val="324"/>
          <w:jc w:val="center"/>
        </w:trPr>
        <w:tc>
          <w:tcPr>
            <w:tcW w:w="512" w:type="dxa"/>
            <w:vMerge w:val="restart"/>
          </w:tcPr>
          <w:p w:rsidR="004E5A8B" w:rsidRPr="0037578F" w:rsidRDefault="004E5A8B" w:rsidP="0073012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>8</w:t>
            </w:r>
          </w:p>
        </w:tc>
        <w:tc>
          <w:tcPr>
            <w:tcW w:w="7087" w:type="dxa"/>
          </w:tcPr>
          <w:p w:rsidR="004E5A8B" w:rsidRPr="0037578F" w:rsidRDefault="004E5A8B" w:rsidP="00EE46B6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Compilation of Understanding</w:t>
            </w:r>
          </w:p>
        </w:tc>
        <w:tc>
          <w:tcPr>
            <w:tcW w:w="2494" w:type="dxa"/>
            <w:vAlign w:val="center"/>
          </w:tcPr>
          <w:p w:rsidR="004E5A8B" w:rsidRPr="0037578F" w:rsidRDefault="004E5A8B" w:rsidP="00550DA5">
            <w:pPr>
              <w:pStyle w:val="TAL"/>
              <w:keepNext w:val="0"/>
              <w:keepLines w:val="0"/>
              <w:jc w:val="both"/>
              <w:rPr>
                <w:rFonts w:cs="Arial"/>
                <w:b/>
                <w:i/>
                <w:iCs/>
                <w:color w:val="3333FF"/>
                <w:sz w:val="16"/>
                <w:lang w:val="en-US" w:eastAsia="ko-KR"/>
              </w:rPr>
            </w:pPr>
          </w:p>
        </w:tc>
      </w:tr>
      <w:tr w:rsidR="004E5A8B" w:rsidRPr="0037578F" w:rsidTr="00715A38">
        <w:trPr>
          <w:cantSplit/>
          <w:trHeight w:val="324"/>
          <w:jc w:val="center"/>
        </w:trPr>
        <w:tc>
          <w:tcPr>
            <w:tcW w:w="512" w:type="dxa"/>
            <w:vMerge/>
            <w:vAlign w:val="center"/>
          </w:tcPr>
          <w:p w:rsidR="004E5A8B" w:rsidRDefault="004E5A8B" w:rsidP="00550DA5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</w:tcPr>
          <w:p w:rsidR="004E5A8B" w:rsidRPr="0037578F" w:rsidRDefault="004E5A8B" w:rsidP="00715A38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>8.1 Review the Update of CoU</w:t>
            </w:r>
          </w:p>
        </w:tc>
        <w:tc>
          <w:tcPr>
            <w:tcW w:w="2494" w:type="dxa"/>
            <w:vAlign w:val="center"/>
          </w:tcPr>
          <w:p w:rsidR="004E5A8B" w:rsidRPr="00F7237A" w:rsidRDefault="004E5A8B" w:rsidP="00EF76DB">
            <w:pPr>
              <w:pStyle w:val="TAL"/>
              <w:keepNext w:val="0"/>
              <w:keepLines w:val="0"/>
              <w:spacing w:line="240" w:lineRule="auto"/>
              <w:ind w:left="0"/>
              <w:rPr>
                <w:rFonts w:cs="Arial"/>
                <w:i/>
                <w:iCs/>
                <w:color w:val="0070C0"/>
                <w:sz w:val="16"/>
                <w:lang w:val="en-US" w:eastAsia="ko-KR"/>
              </w:rPr>
            </w:pPr>
            <w:r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M2MCons_2012_06_29_Compilation_of_Understanding_Final_as_15062012-M2M CoU AdHoc.docx (</w:t>
            </w:r>
            <w:r w:rsidR="00EF76D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F</w:t>
            </w:r>
            <w:r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rom Kari Lang</w:t>
            </w:r>
            <w:r w:rsidR="00EF76DB"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 </w:t>
            </w:r>
            <w:r w:rsidR="00EF76D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on 29th June</w:t>
            </w:r>
            <w:r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)</w:t>
            </w:r>
          </w:p>
        </w:tc>
      </w:tr>
      <w:tr w:rsidR="004E5A8B" w:rsidRPr="0037578F" w:rsidTr="006F7ACF">
        <w:trPr>
          <w:cantSplit/>
          <w:trHeight w:val="324"/>
          <w:jc w:val="center"/>
        </w:trPr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E5A8B" w:rsidRDefault="004E5A8B" w:rsidP="00550DA5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E5A8B" w:rsidRDefault="004E5A8B" w:rsidP="006F7ACF">
            <w:pPr>
              <w:pStyle w:val="TAL"/>
              <w:keepNext w:val="0"/>
              <w:keepLines w:val="0"/>
              <w:ind w:left="0"/>
              <w:jc w:val="both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 xml:space="preserve"> 8.2 Freezing the CoU </w:t>
            </w:r>
            <w:r>
              <w:rPr>
                <w:rFonts w:cs="Arial"/>
                <w:lang w:val="en-US" w:eastAsia="ko-KR"/>
              </w:rPr>
              <w:t>document</w:t>
            </w:r>
            <w:r>
              <w:rPr>
                <w:rFonts w:cs="Arial" w:hint="eastAsia"/>
                <w:lang w:val="en-US" w:eastAsia="ko-KR"/>
              </w:rPr>
              <w:t xml:space="preserve"> 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E5A8B" w:rsidRPr="0037578F" w:rsidRDefault="004E5A8B" w:rsidP="000905F6">
            <w:pPr>
              <w:pStyle w:val="TAL"/>
              <w:keepNext w:val="0"/>
              <w:keepLines w:val="0"/>
              <w:spacing w:line="216" w:lineRule="auto"/>
              <w:jc w:val="both"/>
              <w:rPr>
                <w:rFonts w:cs="Arial"/>
                <w:b/>
                <w:i/>
                <w:iCs/>
                <w:color w:val="3333FF"/>
                <w:sz w:val="16"/>
                <w:lang w:val="en-US" w:eastAsia="ko-KR"/>
              </w:rPr>
            </w:pPr>
            <w:r w:rsidRPr="00EF76DB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ESTI contribution to plenary conference call 29th June (From Joachim Koss on 28th June )</w:t>
            </w:r>
          </w:p>
        </w:tc>
      </w:tr>
      <w:tr w:rsidR="004E5A8B" w:rsidRPr="0037578F" w:rsidTr="006F7ACF">
        <w:trPr>
          <w:cantSplit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B" w:rsidRPr="0037578F" w:rsidRDefault="004E5A8B" w:rsidP="002C1166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B" w:rsidRPr="0037578F" w:rsidRDefault="004E5A8B" w:rsidP="000E5A6E">
            <w:pPr>
              <w:pStyle w:val="TAL"/>
              <w:keepNext w:val="0"/>
              <w:keepLines w:val="0"/>
              <w:rPr>
                <w:rFonts w:cs="Arial"/>
                <w:i/>
                <w:iCs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Future Meeting Plan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B" w:rsidRPr="0037578F" w:rsidRDefault="004E5A8B" w:rsidP="00465502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</w:p>
        </w:tc>
      </w:tr>
      <w:tr w:rsidR="004E5A8B" w:rsidRPr="0037578F" w:rsidTr="006F7ACF">
        <w:trPr>
          <w:cantSplit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B" w:rsidRPr="0037578F" w:rsidRDefault="004E5A8B" w:rsidP="00590F7D">
            <w:pPr>
              <w:pStyle w:val="TAL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B" w:rsidRPr="0037578F" w:rsidRDefault="004E5A8B" w:rsidP="006F7ACF">
            <w:pPr>
              <w:pStyle w:val="TAL"/>
              <w:keepNext w:val="0"/>
              <w:keepLines w:val="0"/>
              <w:ind w:left="0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 xml:space="preserve"> </w:t>
            </w:r>
            <w:r>
              <w:rPr>
                <w:rFonts w:cs="Arial" w:hint="eastAsia"/>
                <w:lang w:val="en-US" w:eastAsia="ko-KR"/>
              </w:rPr>
              <w:t>9</w:t>
            </w:r>
            <w:r w:rsidRPr="0037578F">
              <w:rPr>
                <w:rFonts w:cs="Arial"/>
                <w:lang w:val="en-US" w:eastAsia="ko-KR"/>
              </w:rPr>
              <w:t>.1 Next Electronic Plenary meeting</w:t>
            </w:r>
            <w:r>
              <w:rPr>
                <w:rFonts w:cs="Arial" w:hint="eastAsia"/>
                <w:lang w:val="en-US" w:eastAsia="ko-KR"/>
              </w:rPr>
              <w:t xml:space="preserve">, </w:t>
            </w:r>
            <w:r w:rsidRPr="0037578F">
              <w:rPr>
                <w:rFonts w:cs="Arial"/>
                <w:lang w:val="en-US" w:eastAsia="ko-KR"/>
              </w:rPr>
              <w:t xml:space="preserve">13 July </w:t>
            </w:r>
            <w:r>
              <w:rPr>
                <w:rFonts w:cs="Arial" w:hint="eastAsia"/>
                <w:lang w:val="en-US" w:eastAsia="ko-KR"/>
              </w:rPr>
              <w:t xml:space="preserve">at </w:t>
            </w:r>
            <w:r w:rsidRPr="0037578F">
              <w:rPr>
                <w:rFonts w:cs="Arial"/>
                <w:lang w:val="en-US" w:eastAsia="ko-KR"/>
              </w:rPr>
              <w:t>12:00 GMT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8B" w:rsidRPr="0037578F" w:rsidRDefault="004E5A8B" w:rsidP="00465502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</w:p>
        </w:tc>
      </w:tr>
      <w:tr w:rsidR="004E5A8B" w:rsidRPr="0037578F" w:rsidTr="006F7ACF">
        <w:trPr>
          <w:cantSplit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A8B" w:rsidRDefault="004E5A8B" w:rsidP="005C039B">
            <w:pPr>
              <w:pStyle w:val="TAL"/>
              <w:keepNext w:val="0"/>
              <w:keepLines w:val="0"/>
              <w:ind w:left="0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 xml:space="preserve"> </w:t>
            </w:r>
            <w:r>
              <w:rPr>
                <w:rFonts w:cs="Arial" w:hint="eastAsia"/>
                <w:lang w:val="en-US" w:eastAsia="ko-KR"/>
              </w:rPr>
              <w:t>9</w:t>
            </w:r>
            <w:r w:rsidRPr="0037578F">
              <w:rPr>
                <w:rFonts w:cs="Arial"/>
                <w:lang w:val="en-US" w:eastAsia="ko-KR"/>
              </w:rPr>
              <w:t>.2</w:t>
            </w:r>
            <w:r>
              <w:rPr>
                <w:rFonts w:cs="Arial" w:hint="eastAsia"/>
                <w:lang w:val="en-US" w:eastAsia="ko-KR"/>
              </w:rPr>
              <w:t xml:space="preserve"> Next F2F Seattle Meeting</w:t>
            </w:r>
            <w:r w:rsidRPr="0037578F">
              <w:rPr>
                <w:rFonts w:cs="Arial"/>
                <w:lang w:val="en-US" w:eastAsia="ko-KR"/>
              </w:rPr>
              <w:t>, 24-26 July 2012</w:t>
            </w:r>
          </w:p>
          <w:p w:rsidR="004E5A8B" w:rsidRDefault="004E5A8B" w:rsidP="005C039B">
            <w:pPr>
              <w:pStyle w:val="TAL"/>
              <w:keepNext w:val="0"/>
              <w:keepLines w:val="0"/>
              <w:ind w:left="0"/>
              <w:rPr>
                <w:rFonts w:cs="Arial"/>
                <w:sz w:val="16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 xml:space="preserve">       </w:t>
            </w:r>
            <w:r w:rsidRPr="005C039B">
              <w:rPr>
                <w:rFonts w:cs="Arial" w:hint="eastAsia"/>
                <w:sz w:val="16"/>
                <w:lang w:val="en-US" w:eastAsia="ko-KR"/>
              </w:rPr>
              <w:t>-</w:t>
            </w:r>
            <w:r>
              <w:rPr>
                <w:rFonts w:cs="Arial" w:hint="eastAsia"/>
                <w:sz w:val="16"/>
                <w:lang w:val="en-US" w:eastAsia="ko-KR"/>
              </w:rPr>
              <w:t xml:space="preserve">        Media/Press Release at oneM2M SC #1</w:t>
            </w:r>
          </w:p>
          <w:p w:rsidR="004E5A8B" w:rsidRDefault="004E5A8B" w:rsidP="00715A38">
            <w:pPr>
              <w:pStyle w:val="TAL"/>
              <w:keepNext w:val="0"/>
              <w:keepLines w:val="0"/>
              <w:numPr>
                <w:ilvl w:val="0"/>
                <w:numId w:val="42"/>
              </w:numPr>
              <w:rPr>
                <w:rFonts w:cs="Arial"/>
                <w:sz w:val="16"/>
                <w:lang w:val="en-US" w:eastAsia="ko-KR"/>
              </w:rPr>
            </w:pPr>
            <w:r>
              <w:rPr>
                <w:rFonts w:cs="Arial" w:hint="eastAsia"/>
                <w:sz w:val="16"/>
                <w:lang w:val="en-US" w:eastAsia="ko-KR"/>
              </w:rPr>
              <w:t>Draft Schedule and agenda for oneM2M SC #1</w:t>
            </w:r>
          </w:p>
          <w:p w:rsidR="004E5A8B" w:rsidRPr="005C039B" w:rsidRDefault="004E5A8B" w:rsidP="005C039B">
            <w:pPr>
              <w:pStyle w:val="TAL"/>
              <w:keepNext w:val="0"/>
              <w:keepLines w:val="0"/>
              <w:ind w:left="0"/>
              <w:rPr>
                <w:rFonts w:cs="Arial"/>
                <w:sz w:val="16"/>
                <w:lang w:val="en-US" w:eastAsia="ko-KR"/>
              </w:rPr>
            </w:pPr>
            <w:r>
              <w:rPr>
                <w:rFonts w:cs="Arial" w:hint="eastAsia"/>
                <w:sz w:val="16"/>
                <w:lang w:val="en-US" w:eastAsia="ko-KR"/>
              </w:rPr>
              <w:t xml:space="preserve">      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A8B" w:rsidRDefault="004E5A8B" w:rsidP="00AF29AD">
            <w:pPr>
              <w:pStyle w:val="TAL"/>
              <w:keepNext w:val="0"/>
              <w:keepLines w:val="0"/>
              <w:spacing w:line="240" w:lineRule="auto"/>
              <w:ind w:left="0"/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</w:pPr>
            <w:r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oneM2M PR Plan_ATIS-TIA </w:t>
            </w:r>
            <w:r w:rsidR="000905F6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062912.docx</w:t>
            </w:r>
          </w:p>
          <w:p w:rsidR="000905F6" w:rsidRPr="000905F6" w:rsidRDefault="000905F6" w:rsidP="000905F6">
            <w:pPr>
              <w:pStyle w:val="TAL"/>
              <w:keepNext w:val="0"/>
              <w:keepLines w:val="0"/>
              <w:spacing w:line="192" w:lineRule="auto"/>
              <w:ind w:left="0"/>
              <w:rPr>
                <w:rFonts w:cs="Arial"/>
                <w:bCs/>
                <w:i/>
                <w:iCs/>
                <w:color w:val="3333FF"/>
                <w:sz w:val="6"/>
                <w:szCs w:val="16"/>
                <w:lang w:val="en-US" w:eastAsia="ko-KR"/>
              </w:rPr>
            </w:pPr>
            <w:r w:rsidRPr="000905F6">
              <w:rPr>
                <w:rFonts w:cs="Arial" w:hint="eastAsia"/>
                <w:bCs/>
                <w:i/>
                <w:iCs/>
                <w:color w:val="3333FF"/>
                <w:sz w:val="6"/>
                <w:szCs w:val="16"/>
                <w:lang w:val="en-US" w:eastAsia="ko-KR"/>
              </w:rPr>
              <w:t xml:space="preserve"> </w:t>
            </w:r>
          </w:p>
          <w:p w:rsidR="004E5A8B" w:rsidRDefault="004E5A8B" w:rsidP="00AF29AD">
            <w:pPr>
              <w:pStyle w:val="TAL"/>
              <w:keepNext w:val="0"/>
              <w:keepLines w:val="0"/>
              <w:spacing w:line="240" w:lineRule="auto"/>
              <w:ind w:left="0"/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</w:pPr>
            <w:r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Re:ATIS/TIA Contribution </w:t>
            </w:r>
            <w:r>
              <w:rPr>
                <w:rFonts w:cs="Arial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–</w:t>
            </w:r>
            <w:r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 PR Plan for oneM2M SC#1 (email from David Foote)</w:t>
            </w:r>
          </w:p>
          <w:p w:rsidR="000905F6" w:rsidRPr="000905F6" w:rsidRDefault="000905F6" w:rsidP="000905F6">
            <w:pPr>
              <w:pStyle w:val="TAL"/>
              <w:keepNext w:val="0"/>
              <w:keepLines w:val="0"/>
              <w:spacing w:line="192" w:lineRule="auto"/>
              <w:ind w:left="0"/>
              <w:rPr>
                <w:rFonts w:cs="Arial"/>
                <w:bCs/>
                <w:i/>
                <w:iCs/>
                <w:color w:val="3333FF"/>
                <w:sz w:val="6"/>
                <w:szCs w:val="16"/>
                <w:lang w:val="en-US" w:eastAsia="ko-KR"/>
              </w:rPr>
            </w:pPr>
            <w:r w:rsidRPr="000905F6">
              <w:rPr>
                <w:rFonts w:cs="Arial" w:hint="eastAsia"/>
                <w:bCs/>
                <w:i/>
                <w:iCs/>
                <w:color w:val="3333FF"/>
                <w:sz w:val="6"/>
                <w:szCs w:val="16"/>
                <w:lang w:val="en-US" w:eastAsia="ko-KR"/>
              </w:rPr>
              <w:t xml:space="preserve"> </w:t>
            </w:r>
          </w:p>
          <w:p w:rsidR="004E5A8B" w:rsidRPr="0037578F" w:rsidRDefault="004E5A8B" w:rsidP="00AF29AD">
            <w:pPr>
              <w:pStyle w:val="TAL"/>
              <w:keepNext w:val="0"/>
              <w:keepLines w:val="0"/>
              <w:spacing w:line="240" w:lineRule="auto"/>
              <w:ind w:left="0"/>
              <w:rPr>
                <w:rFonts w:cs="Arial"/>
                <w:bCs/>
                <w:i/>
                <w:lang w:val="en-US" w:eastAsia="ko-KR"/>
              </w:rPr>
            </w:pPr>
            <w:r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oneM2M_SC01</w:t>
            </w:r>
            <w:r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 xml:space="preserve">_01rx draft schedule and agenda </w:t>
            </w:r>
            <w:r w:rsidRPr="00F7237A">
              <w:rPr>
                <w:rFonts w:cs="Arial" w:hint="eastAsia"/>
                <w:bCs/>
                <w:i/>
                <w:iCs/>
                <w:color w:val="3333FF"/>
                <w:sz w:val="16"/>
                <w:szCs w:val="16"/>
                <w:lang w:val="en-US" w:eastAsia="ko-KR"/>
              </w:rPr>
              <w:t>for oneM2M SC1.doc</w:t>
            </w:r>
          </w:p>
        </w:tc>
      </w:tr>
      <w:tr w:rsidR="004E5A8B" w:rsidRPr="0037578F" w:rsidTr="00CB13F9">
        <w:trPr>
          <w:cantSplit/>
          <w:jc w:val="center"/>
        </w:trPr>
        <w:tc>
          <w:tcPr>
            <w:tcW w:w="5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>10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0A38B3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Marketing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465502">
            <w:pPr>
              <w:pStyle w:val="TAL"/>
              <w:keepNext w:val="0"/>
              <w:keepLines w:val="0"/>
              <w:rPr>
                <w:rFonts w:cs="Arial"/>
                <w:bCs/>
                <w:i/>
                <w:sz w:val="16"/>
                <w:lang w:val="en-US" w:eastAsia="ko-KR"/>
              </w:rPr>
            </w:pPr>
          </w:p>
        </w:tc>
      </w:tr>
      <w:tr w:rsidR="004E5A8B" w:rsidRPr="0037578F" w:rsidTr="00CB13F9">
        <w:trPr>
          <w:cantSplit/>
          <w:jc w:val="center"/>
        </w:trPr>
        <w:tc>
          <w:tcPr>
            <w:tcW w:w="5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Default="004E5A8B" w:rsidP="000A38B3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>
              <w:rPr>
                <w:rFonts w:cs="Arial" w:hint="eastAsia"/>
                <w:lang w:val="en-US" w:eastAsia="ko-KR"/>
              </w:rPr>
              <w:t>10</w:t>
            </w:r>
            <w:r>
              <w:rPr>
                <w:rFonts w:cs="Arial"/>
                <w:lang w:val="en-US" w:eastAsia="ko-KR"/>
              </w:rPr>
              <w:t>.1 oneM2M logo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465502">
            <w:pPr>
              <w:pStyle w:val="TAL"/>
              <w:keepNext w:val="0"/>
              <w:keepLines w:val="0"/>
              <w:rPr>
                <w:rFonts w:cs="Arial"/>
                <w:bCs/>
                <w:i/>
                <w:sz w:val="16"/>
                <w:lang w:val="en-US" w:eastAsia="ko-KR"/>
              </w:rPr>
            </w:pPr>
          </w:p>
        </w:tc>
      </w:tr>
      <w:tr w:rsidR="004E5A8B" w:rsidRPr="0037578F" w:rsidTr="00AF29AD">
        <w:trPr>
          <w:cantSplit/>
          <w:trHeight w:val="2392"/>
          <w:jc w:val="center"/>
        </w:trPr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A8B" w:rsidRPr="0037578F" w:rsidRDefault="004E5A8B" w:rsidP="00590F7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11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A8B" w:rsidRPr="0037578F" w:rsidRDefault="004E5A8B" w:rsidP="00BE061B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 xml:space="preserve">Timeline and Milestones  </w:t>
            </w:r>
          </w:p>
          <w:p w:rsidR="004E5A8B" w:rsidRPr="0037578F" w:rsidRDefault="004E5A8B" w:rsidP="00A536F5">
            <w:pPr>
              <w:pStyle w:val="TAL"/>
              <w:ind w:firstLineChars="200" w:firstLine="320"/>
              <w:rPr>
                <w:rFonts w:cs="Arial"/>
                <w:b/>
                <w:i/>
                <w:sz w:val="16"/>
                <w:lang w:val="en-US" w:eastAsia="ko-KR"/>
              </w:rPr>
            </w:pPr>
            <w:r w:rsidRPr="0037578F">
              <w:rPr>
                <w:rFonts w:cs="Arial"/>
                <w:b/>
                <w:bCs/>
                <w:i/>
                <w:sz w:val="16"/>
                <w:lang w:val="en-US" w:eastAsia="ko-KR"/>
              </w:rPr>
              <w:t>&gt;  Milestone M4 – Official Signing</w:t>
            </w:r>
          </w:p>
          <w:p w:rsidR="004E5A8B" w:rsidRPr="0037578F" w:rsidRDefault="004E5A8B" w:rsidP="00AF29AD">
            <w:pPr>
              <w:pStyle w:val="TAL"/>
              <w:numPr>
                <w:ilvl w:val="1"/>
                <w:numId w:val="26"/>
              </w:numPr>
              <w:spacing w:line="264" w:lineRule="auto"/>
              <w:ind w:left="1434" w:hanging="357"/>
              <w:rPr>
                <w:rFonts w:cs="Arial"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sz w:val="16"/>
                <w:lang w:val="en-US" w:eastAsia="ko-KR"/>
              </w:rPr>
              <w:t xml:space="preserve">Draft Agenda of the first SC meeting (2 weeks before M4) </w:t>
            </w:r>
          </w:p>
          <w:p w:rsidR="004E5A8B" w:rsidRPr="0037578F" w:rsidRDefault="004E5A8B" w:rsidP="00AF29AD">
            <w:pPr>
              <w:pStyle w:val="TAL"/>
              <w:numPr>
                <w:ilvl w:val="1"/>
                <w:numId w:val="26"/>
              </w:numPr>
              <w:spacing w:line="264" w:lineRule="auto"/>
              <w:ind w:left="1434" w:hanging="357"/>
              <w:rPr>
                <w:rFonts w:cs="Arial"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sz w:val="16"/>
                <w:lang w:val="en-US" w:eastAsia="ko-KR"/>
              </w:rPr>
              <w:t xml:space="preserve">2013 proposed budget (high and low) and funding model/membership fee structure and initial resources including schedule available </w:t>
            </w:r>
          </w:p>
          <w:p w:rsidR="004E5A8B" w:rsidRPr="0037578F" w:rsidRDefault="004E5A8B" w:rsidP="00AF29AD">
            <w:pPr>
              <w:pStyle w:val="TAL"/>
              <w:numPr>
                <w:ilvl w:val="1"/>
                <w:numId w:val="26"/>
              </w:numPr>
              <w:spacing w:line="264" w:lineRule="auto"/>
              <w:ind w:left="1434" w:hanging="357"/>
              <w:rPr>
                <w:rFonts w:cs="Arial"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sz w:val="16"/>
                <w:lang w:val="en-US" w:eastAsia="ko-KR"/>
              </w:rPr>
              <w:t xml:space="preserve">Provision of secretariat functions agreed upon </w:t>
            </w:r>
          </w:p>
          <w:p w:rsidR="004E5A8B" w:rsidRPr="0037578F" w:rsidRDefault="004E5A8B" w:rsidP="00AF29AD">
            <w:pPr>
              <w:pStyle w:val="TAL"/>
              <w:numPr>
                <w:ilvl w:val="1"/>
                <w:numId w:val="26"/>
              </w:numPr>
              <w:spacing w:line="264" w:lineRule="auto"/>
              <w:ind w:left="1434" w:hanging="357"/>
              <w:rPr>
                <w:rFonts w:cs="Arial"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sz w:val="16"/>
                <w:lang w:val="en-US" w:eastAsia="ko-KR"/>
              </w:rPr>
              <w:t xml:space="preserve">Founding agreement signed </w:t>
            </w:r>
          </w:p>
          <w:p w:rsidR="004E5A8B" w:rsidRPr="0037578F" w:rsidRDefault="004E5A8B" w:rsidP="00AF29AD">
            <w:pPr>
              <w:pStyle w:val="TAL"/>
              <w:numPr>
                <w:ilvl w:val="1"/>
                <w:numId w:val="26"/>
              </w:numPr>
              <w:spacing w:line="264" w:lineRule="auto"/>
              <w:ind w:left="1434" w:hanging="357"/>
              <w:rPr>
                <w:rFonts w:cs="Arial"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sz w:val="16"/>
                <w:lang w:val="en-US" w:eastAsia="ko-KR"/>
              </w:rPr>
              <w:t>Steering Committee Members identified, call for SC chair candidates</w:t>
            </w:r>
          </w:p>
          <w:p w:rsidR="004E5A8B" w:rsidRPr="0037578F" w:rsidRDefault="004E5A8B" w:rsidP="00AF29AD">
            <w:pPr>
              <w:pStyle w:val="TAL"/>
              <w:numPr>
                <w:ilvl w:val="1"/>
                <w:numId w:val="26"/>
              </w:numPr>
              <w:spacing w:line="264" w:lineRule="auto"/>
              <w:ind w:left="1434" w:hanging="357"/>
              <w:rPr>
                <w:rFonts w:cs="Arial"/>
                <w:sz w:val="16"/>
                <w:lang w:val="en-US" w:eastAsia="ko-KR"/>
              </w:rPr>
            </w:pPr>
            <w:r w:rsidRPr="0037578F">
              <w:rPr>
                <w:rFonts w:cs="Arial"/>
                <w:bCs/>
                <w:sz w:val="16"/>
                <w:lang w:val="en-US" w:eastAsia="ko-KR"/>
              </w:rPr>
              <w:t>Preliminary list of members of the initiative identified</w:t>
            </w:r>
          </w:p>
          <w:p w:rsidR="004E5A8B" w:rsidRPr="0037578F" w:rsidRDefault="004E5A8B" w:rsidP="00AF29AD">
            <w:pPr>
              <w:pStyle w:val="TAL"/>
              <w:numPr>
                <w:ilvl w:val="1"/>
                <w:numId w:val="21"/>
              </w:numPr>
              <w:spacing w:line="264" w:lineRule="auto"/>
              <w:ind w:left="1434" w:hanging="357"/>
              <w:rPr>
                <w:rFonts w:cs="Arial"/>
                <w:b/>
                <w:i/>
                <w:color w:val="00B050"/>
                <w:sz w:val="16"/>
                <w:lang w:val="en-US" w:eastAsia="ko-KR"/>
              </w:rPr>
            </w:pPr>
            <w:r w:rsidRPr="0037578F">
              <w:rPr>
                <w:rFonts w:cs="Arial"/>
                <w:b/>
                <w:i/>
                <w:color w:val="00B050"/>
                <w:sz w:val="16"/>
                <w:lang w:val="en-US" w:eastAsia="ko-KR"/>
              </w:rPr>
              <w:t xml:space="preserve">Invitation to Verticals to join oneM2M at the official signing </w:t>
            </w:r>
            <w:r w:rsidRPr="0037578F">
              <w:rPr>
                <w:rFonts w:cs="Arial"/>
                <w:i/>
                <w:color w:val="00B050"/>
                <w:sz w:val="16"/>
                <w:lang w:val="en-US" w:eastAsia="ko-KR"/>
              </w:rPr>
              <w:t>( from M3)</w:t>
            </w:r>
          </w:p>
          <w:p w:rsidR="004E5A8B" w:rsidRPr="0037578F" w:rsidRDefault="004E5A8B" w:rsidP="00AF29AD">
            <w:pPr>
              <w:pStyle w:val="TAL"/>
              <w:numPr>
                <w:ilvl w:val="1"/>
                <w:numId w:val="26"/>
              </w:numPr>
              <w:spacing w:line="264" w:lineRule="auto"/>
              <w:ind w:left="1434" w:hanging="357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bCs/>
                <w:sz w:val="16"/>
                <w:lang w:val="en-US" w:eastAsia="ko-KR"/>
              </w:rPr>
              <w:t>Invitations issued to participate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A8B" w:rsidRPr="0037578F" w:rsidRDefault="004E5A8B" w:rsidP="00465502">
            <w:pPr>
              <w:pStyle w:val="TAL"/>
              <w:keepNext w:val="0"/>
              <w:keepLines w:val="0"/>
              <w:rPr>
                <w:rFonts w:cs="Arial"/>
                <w:b/>
                <w:bCs/>
                <w:lang w:val="en-US" w:eastAsia="ko-KR"/>
              </w:rPr>
            </w:pPr>
          </w:p>
        </w:tc>
      </w:tr>
      <w:tr w:rsidR="004E5A8B" w:rsidRPr="0037578F" w:rsidTr="006F7ACF">
        <w:trPr>
          <w:cantSplit/>
          <w:jc w:val="center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127EBD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12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A536F5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/>
              </w:rPr>
              <w:t>Any other business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465502">
            <w:pPr>
              <w:pStyle w:val="TAL"/>
              <w:keepNext w:val="0"/>
              <w:keepLines w:val="0"/>
              <w:rPr>
                <w:rFonts w:cs="Arial"/>
                <w:b/>
                <w:bCs/>
                <w:lang w:val="en-US" w:eastAsia="ko-KR"/>
              </w:rPr>
            </w:pPr>
          </w:p>
        </w:tc>
      </w:tr>
      <w:tr w:rsidR="004E5A8B" w:rsidRPr="0037578F" w:rsidTr="006F7ACF">
        <w:trPr>
          <w:cantSplit/>
          <w:jc w:val="center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CC001F">
            <w:pPr>
              <w:pStyle w:val="TAL"/>
              <w:keepNext w:val="0"/>
              <w:keepLines w:val="0"/>
              <w:jc w:val="center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1</w:t>
            </w:r>
            <w:r>
              <w:rPr>
                <w:rFonts w:cs="Arial"/>
                <w:lang w:val="en-US" w:eastAsia="ko-KR"/>
              </w:rPr>
              <w:t>3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465502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  <w:r w:rsidRPr="0037578F">
              <w:rPr>
                <w:rFonts w:cs="Arial"/>
                <w:lang w:val="en-US" w:eastAsia="ko-KR"/>
              </w:rPr>
              <w:t>Closure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A8B" w:rsidRPr="0037578F" w:rsidRDefault="004E5A8B" w:rsidP="00465502">
            <w:pPr>
              <w:pStyle w:val="TAL"/>
              <w:keepNext w:val="0"/>
              <w:keepLines w:val="0"/>
              <w:rPr>
                <w:rFonts w:cs="Arial"/>
                <w:lang w:val="en-US" w:eastAsia="ko-KR"/>
              </w:rPr>
            </w:pPr>
          </w:p>
        </w:tc>
      </w:tr>
    </w:tbl>
    <w:p w:rsidR="001C1D46" w:rsidRPr="00F83691" w:rsidRDefault="001C1D46" w:rsidP="00B91D80">
      <w:pPr>
        <w:jc w:val="left"/>
        <w:rPr>
          <w:rFonts w:cs="Arial"/>
          <w:lang w:val="en-US" w:eastAsia="ko-KR"/>
        </w:rPr>
      </w:pPr>
    </w:p>
    <w:sectPr w:rsidR="001C1D46" w:rsidRPr="00F83691" w:rsidSect="00310452">
      <w:headerReference w:type="default" r:id="rId7"/>
      <w:headerReference w:type="first" r:id="rId8"/>
      <w:type w:val="continuous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E9" w:rsidRDefault="00315AE9">
      <w:r>
        <w:separator/>
      </w:r>
    </w:p>
  </w:endnote>
  <w:endnote w:type="continuationSeparator" w:id="0">
    <w:p w:rsidR="00315AE9" w:rsidRDefault="0031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fal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E9" w:rsidRDefault="00315AE9">
      <w:r>
        <w:separator/>
      </w:r>
    </w:p>
  </w:footnote>
  <w:footnote w:type="continuationSeparator" w:id="0">
    <w:p w:rsidR="00315AE9" w:rsidRDefault="00315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dxa"/>
      <w:tblInd w:w="4763" w:type="dxa"/>
      <w:tblLook w:val="01E0"/>
    </w:tblPr>
    <w:tblGrid>
      <w:gridCol w:w="5039"/>
    </w:tblGrid>
    <w:tr w:rsidR="001C1D46" w:rsidRPr="0037578F">
      <w:tc>
        <w:tcPr>
          <w:tcW w:w="5039" w:type="dxa"/>
        </w:tcPr>
        <w:p w:rsidR="001C1D46" w:rsidRPr="0037578F" w:rsidRDefault="001C1D46" w:rsidP="003947BC">
          <w:pPr>
            <w:pStyle w:val="a4"/>
            <w:jc w:val="right"/>
            <w:rPr>
              <w:b/>
              <w:i/>
              <w:sz w:val="32"/>
              <w:lang w:eastAsia="ko-KR"/>
            </w:rPr>
          </w:pPr>
          <w:r w:rsidRPr="0037578F">
            <w:rPr>
              <w:b/>
              <w:i/>
              <w:sz w:val="32"/>
              <w:szCs w:val="32"/>
            </w:rPr>
            <w:t xml:space="preserve">Document </w:t>
          </w:r>
          <w:r w:rsidRPr="0037578F">
            <w:rPr>
              <w:b/>
              <w:i/>
              <w:sz w:val="32"/>
              <w:szCs w:val="32"/>
              <w:lang w:eastAsia="ko-KR"/>
            </w:rPr>
            <w:t>1</w:t>
          </w:r>
        </w:p>
      </w:tc>
    </w:tr>
    <w:tr w:rsidR="001C1D46" w:rsidRPr="0037578F">
      <w:tc>
        <w:tcPr>
          <w:tcW w:w="5039" w:type="dxa"/>
        </w:tcPr>
        <w:p w:rsidR="001C1D46" w:rsidRPr="0037578F" w:rsidRDefault="001C1D46">
          <w:pPr>
            <w:pStyle w:val="a4"/>
            <w:jc w:val="right"/>
          </w:pPr>
          <w:r w:rsidRPr="0037578F">
            <w:rPr>
              <w:lang w:val="fr-FR"/>
            </w:rPr>
            <w:t xml:space="preserve">page </w:t>
          </w:r>
          <w:r w:rsidR="00807B41" w:rsidRPr="0037578F">
            <w:rPr>
              <w:lang w:val="fr-FR"/>
            </w:rPr>
            <w:fldChar w:fldCharType="begin"/>
          </w:r>
          <w:r w:rsidRPr="0037578F">
            <w:rPr>
              <w:lang w:val="fr-FR"/>
            </w:rPr>
            <w:instrText xml:space="preserve"> PAGE   \* MERGEFORMAT </w:instrText>
          </w:r>
          <w:r w:rsidR="00807B41" w:rsidRPr="0037578F">
            <w:rPr>
              <w:lang w:val="fr-FR"/>
            </w:rPr>
            <w:fldChar w:fldCharType="separate"/>
          </w:r>
          <w:r w:rsidR="00732020">
            <w:rPr>
              <w:noProof/>
              <w:lang w:val="fr-FR"/>
            </w:rPr>
            <w:t>2</w:t>
          </w:r>
          <w:r w:rsidR="00807B41" w:rsidRPr="0037578F">
            <w:rPr>
              <w:lang w:val="fr-FR"/>
            </w:rPr>
            <w:fldChar w:fldCharType="end"/>
          </w:r>
          <w:r w:rsidRPr="0037578F">
            <w:rPr>
              <w:lang w:val="fr-FR"/>
            </w:rPr>
            <w:t xml:space="preserve"> of </w:t>
          </w:r>
          <w:fldSimple w:instr=" NUMPAGES   \* MERGEFORMAT ">
            <w:r w:rsidR="00732020" w:rsidRPr="00732020">
              <w:rPr>
                <w:noProof/>
                <w:lang w:val="fr-FR"/>
              </w:rPr>
              <w:t>2</w:t>
            </w:r>
          </w:fldSimple>
        </w:p>
      </w:tc>
    </w:tr>
  </w:tbl>
  <w:p w:rsidR="001C1D46" w:rsidRDefault="001C1D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text" w:tblpX="4821" w:tblpY="1"/>
      <w:tblOverlap w:val="never"/>
      <w:tblW w:w="5004" w:type="dxa"/>
      <w:tblLook w:val="01E0"/>
    </w:tblPr>
    <w:tblGrid>
      <w:gridCol w:w="5004"/>
    </w:tblGrid>
    <w:tr w:rsidR="001C1D46" w:rsidRPr="0037578F">
      <w:tc>
        <w:tcPr>
          <w:tcW w:w="5004" w:type="dxa"/>
        </w:tcPr>
        <w:p w:rsidR="001C1D46" w:rsidRPr="0037578F" w:rsidRDefault="001C1D46" w:rsidP="00184834">
          <w:pPr>
            <w:pStyle w:val="a4"/>
            <w:jc w:val="right"/>
            <w:rPr>
              <w:b/>
              <w:i/>
              <w:sz w:val="32"/>
              <w:szCs w:val="32"/>
              <w:lang w:val="en-US" w:eastAsia="ko-KR"/>
            </w:rPr>
          </w:pPr>
          <w:r w:rsidRPr="0037578F">
            <w:rPr>
              <w:b/>
              <w:i/>
              <w:sz w:val="32"/>
              <w:szCs w:val="32"/>
              <w:lang w:val="en-US"/>
            </w:rPr>
            <w:t xml:space="preserve">Document </w:t>
          </w:r>
          <w:r w:rsidRPr="0037578F">
            <w:rPr>
              <w:b/>
              <w:i/>
              <w:sz w:val="32"/>
              <w:szCs w:val="32"/>
              <w:lang w:val="en-US" w:eastAsia="ko-KR"/>
            </w:rPr>
            <w:t>1</w:t>
          </w:r>
        </w:p>
      </w:tc>
    </w:tr>
    <w:tr w:rsidR="001C1D46" w:rsidRPr="0037578F">
      <w:tc>
        <w:tcPr>
          <w:tcW w:w="5004" w:type="dxa"/>
        </w:tcPr>
        <w:p w:rsidR="001C1D46" w:rsidRPr="0037578F" w:rsidRDefault="001C1D46" w:rsidP="00040F58">
          <w:pPr>
            <w:pStyle w:val="a4"/>
            <w:jc w:val="right"/>
            <w:rPr>
              <w:szCs w:val="32"/>
              <w:lang w:val="en-US" w:eastAsia="ko-KR"/>
            </w:rPr>
          </w:pPr>
          <w:r w:rsidRPr="0037578F">
            <w:rPr>
              <w:szCs w:val="32"/>
              <w:lang w:val="en-US"/>
            </w:rPr>
            <w:t xml:space="preserve">Author: </w:t>
          </w:r>
          <w:r w:rsidRPr="0037578F">
            <w:rPr>
              <w:szCs w:val="32"/>
              <w:lang w:val="en-US" w:eastAsia="ko-KR"/>
            </w:rPr>
            <w:t>Yong Chang</w:t>
          </w:r>
        </w:p>
      </w:tc>
    </w:tr>
    <w:tr w:rsidR="001C1D46" w:rsidRPr="0037578F">
      <w:tc>
        <w:tcPr>
          <w:tcW w:w="5004" w:type="dxa"/>
        </w:tcPr>
        <w:p w:rsidR="001C1D46" w:rsidRPr="0037578F" w:rsidRDefault="001C1D46" w:rsidP="00040F58">
          <w:pPr>
            <w:pStyle w:val="a4"/>
            <w:jc w:val="right"/>
            <w:rPr>
              <w:b/>
              <w:i/>
              <w:sz w:val="32"/>
              <w:szCs w:val="32"/>
              <w:lang w:val="en-US"/>
            </w:rPr>
          </w:pPr>
          <w:r w:rsidRPr="0037578F">
            <w:rPr>
              <w:lang w:val="en-US"/>
            </w:rPr>
            <w:t xml:space="preserve">Submission date: </w:t>
          </w:r>
          <w:r w:rsidRPr="0037578F">
            <w:rPr>
              <w:lang w:val="en-US" w:eastAsia="ko-KR"/>
            </w:rPr>
            <w:t>28</w:t>
          </w:r>
          <w:r w:rsidRPr="0037578F">
            <w:rPr>
              <w:lang w:val="en-US"/>
            </w:rPr>
            <w:t xml:space="preserve"> June 2012</w:t>
          </w:r>
        </w:p>
      </w:tc>
    </w:tr>
    <w:tr w:rsidR="001C1D46" w:rsidRPr="0037578F">
      <w:tc>
        <w:tcPr>
          <w:tcW w:w="5004" w:type="dxa"/>
        </w:tcPr>
        <w:p w:rsidR="001C1D46" w:rsidRPr="0037578F" w:rsidRDefault="001C1D46">
          <w:pPr>
            <w:pStyle w:val="a4"/>
            <w:jc w:val="right"/>
            <w:rPr>
              <w:lang w:val="en-US"/>
            </w:rPr>
          </w:pPr>
          <w:r w:rsidRPr="0037578F">
            <w:rPr>
              <w:lang w:val="en-US"/>
            </w:rPr>
            <w:t xml:space="preserve">page </w:t>
          </w:r>
          <w:r w:rsidR="00807B41" w:rsidRPr="0037578F">
            <w:rPr>
              <w:lang w:val="en-US"/>
            </w:rPr>
            <w:fldChar w:fldCharType="begin"/>
          </w:r>
          <w:r w:rsidRPr="0037578F">
            <w:rPr>
              <w:lang w:val="en-US"/>
            </w:rPr>
            <w:instrText xml:space="preserve"> PAGE   \* MERGEFORMAT </w:instrText>
          </w:r>
          <w:r w:rsidR="00807B41" w:rsidRPr="0037578F">
            <w:rPr>
              <w:lang w:val="en-US"/>
            </w:rPr>
            <w:fldChar w:fldCharType="separate"/>
          </w:r>
          <w:r w:rsidR="00732020">
            <w:rPr>
              <w:noProof/>
              <w:lang w:val="en-US"/>
            </w:rPr>
            <w:t>1</w:t>
          </w:r>
          <w:r w:rsidR="00807B41" w:rsidRPr="0037578F">
            <w:rPr>
              <w:lang w:val="en-US"/>
            </w:rPr>
            <w:fldChar w:fldCharType="end"/>
          </w:r>
          <w:r w:rsidRPr="0037578F">
            <w:rPr>
              <w:lang w:val="en-US"/>
            </w:rPr>
            <w:t xml:space="preserve"> of </w:t>
          </w:r>
          <w:fldSimple w:instr=" NUMPAGES   \* MERGEFORMAT ">
            <w:r w:rsidR="00732020" w:rsidRPr="00732020">
              <w:rPr>
                <w:noProof/>
                <w:lang w:val="en-US"/>
              </w:rPr>
              <w:t>2</w:t>
            </w:r>
          </w:fldSimple>
        </w:p>
      </w:tc>
    </w:tr>
  </w:tbl>
  <w:p w:rsidR="001C1D46" w:rsidRPr="007C2DB5" w:rsidRDefault="001C1D46" w:rsidP="00731DC5">
    <w:pPr>
      <w:rPr>
        <w:rFonts w:ascii="Times New Roman" w:hAnsi="Times New Roman"/>
        <w:snapToGrid w:val="0"/>
        <w:vanish/>
        <w:color w:val="000000"/>
        <w:w w:val="0"/>
        <w:sz w:val="2"/>
        <w:u w:color="000000"/>
        <w:bdr w:val="none" w:sz="0" w:space="0" w:color="000000"/>
        <w:shd w:val="clear" w:color="000000" w:fill="000000"/>
        <w:lang w:val="en-US"/>
      </w:rPr>
    </w:pPr>
  </w:p>
  <w:tbl>
    <w:tblPr>
      <w:tblW w:w="0" w:type="auto"/>
      <w:tblInd w:w="-540" w:type="dxa"/>
      <w:tblLook w:val="01E0"/>
    </w:tblPr>
    <w:tblGrid>
      <w:gridCol w:w="4968"/>
    </w:tblGrid>
    <w:tr w:rsidR="001C1D46" w:rsidRPr="0037578F">
      <w:tc>
        <w:tcPr>
          <w:tcW w:w="4968" w:type="dxa"/>
        </w:tcPr>
        <w:p w:rsidR="001C1D46" w:rsidRPr="0037578F" w:rsidRDefault="001C1D46" w:rsidP="005149CB">
          <w:pPr>
            <w:pStyle w:val="a4"/>
            <w:jc w:val="left"/>
            <w:rPr>
              <w:b/>
              <w:i/>
              <w:sz w:val="32"/>
              <w:lang w:val="en-US"/>
            </w:rPr>
          </w:pPr>
          <w:r w:rsidRPr="0037578F">
            <w:rPr>
              <w:b/>
              <w:i/>
              <w:sz w:val="32"/>
              <w:lang w:val="en-US"/>
            </w:rPr>
            <w:t>OneM2M Potential Partners</w:t>
          </w:r>
        </w:p>
      </w:tc>
    </w:tr>
    <w:tr w:rsidR="001C1D46" w:rsidRPr="0037578F">
      <w:tc>
        <w:tcPr>
          <w:tcW w:w="4968" w:type="dxa"/>
        </w:tcPr>
        <w:p w:rsidR="001C1D46" w:rsidRPr="0037578F" w:rsidRDefault="001C1D46" w:rsidP="005149CB">
          <w:pPr>
            <w:pStyle w:val="a4"/>
            <w:jc w:val="left"/>
            <w:rPr>
              <w:b/>
              <w:i/>
              <w:sz w:val="32"/>
              <w:lang w:val="en-US"/>
            </w:rPr>
          </w:pPr>
          <w:r w:rsidRPr="0037578F">
            <w:rPr>
              <w:b/>
              <w:i/>
              <w:sz w:val="32"/>
              <w:lang w:val="en-US"/>
            </w:rPr>
            <w:t xml:space="preserve">Teleconference Plenary </w:t>
          </w:r>
        </w:p>
      </w:tc>
    </w:tr>
    <w:tr w:rsidR="001C1D46" w:rsidRPr="0037578F">
      <w:tc>
        <w:tcPr>
          <w:tcW w:w="4968" w:type="dxa"/>
        </w:tcPr>
        <w:p w:rsidR="001C1D46" w:rsidRPr="0037578F" w:rsidRDefault="001C1D46" w:rsidP="007C3225">
          <w:pPr>
            <w:pStyle w:val="a4"/>
            <w:jc w:val="left"/>
            <w:rPr>
              <w:b/>
              <w:i/>
              <w:sz w:val="28"/>
              <w:szCs w:val="28"/>
              <w:lang w:val="en-US"/>
            </w:rPr>
          </w:pPr>
          <w:r w:rsidRPr="0037578F">
            <w:rPr>
              <w:b/>
              <w:i/>
              <w:sz w:val="28"/>
              <w:szCs w:val="28"/>
              <w:lang w:val="en-US" w:eastAsia="ko-KR"/>
            </w:rPr>
            <w:t>29 June 2012</w:t>
          </w:r>
          <w:r w:rsidRPr="0037578F">
            <w:rPr>
              <w:b/>
              <w:i/>
              <w:sz w:val="28"/>
              <w:szCs w:val="28"/>
              <w:lang w:val="en-US"/>
            </w:rPr>
            <w:t>, 12:00 – 1</w:t>
          </w:r>
          <w:r w:rsidRPr="0037578F">
            <w:rPr>
              <w:b/>
              <w:i/>
              <w:sz w:val="28"/>
              <w:szCs w:val="28"/>
              <w:lang w:val="en-US" w:eastAsia="ko-KR"/>
            </w:rPr>
            <w:t>4:</w:t>
          </w:r>
          <w:r w:rsidRPr="0037578F">
            <w:rPr>
              <w:b/>
              <w:i/>
              <w:sz w:val="28"/>
              <w:szCs w:val="28"/>
              <w:lang w:val="en-US"/>
            </w:rPr>
            <w:t>00 GMT</w:t>
          </w:r>
        </w:p>
      </w:tc>
    </w:tr>
  </w:tbl>
  <w:p w:rsidR="001C1D46" w:rsidRPr="007C2DB5" w:rsidRDefault="001C1D46">
    <w:pPr>
      <w:pStyle w:val="a4"/>
      <w:jc w:val="lef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E2A"/>
    <w:multiLevelType w:val="hybridMultilevel"/>
    <w:tmpl w:val="5714ED94"/>
    <w:lvl w:ilvl="0" w:tplc="2DD49B2C">
      <w:start w:val="1"/>
      <w:numFmt w:val="bullet"/>
      <w:lvlText w:val=""/>
      <w:lvlJc w:val="left"/>
      <w:pPr>
        <w:ind w:left="417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7" w:hanging="400"/>
      </w:pPr>
      <w:rPr>
        <w:rFonts w:ascii="Wingdings" w:hAnsi="Wingdings" w:hint="default"/>
      </w:rPr>
    </w:lvl>
  </w:abstractNum>
  <w:abstractNum w:abstractNumId="1">
    <w:nsid w:val="01F84744"/>
    <w:multiLevelType w:val="hybridMultilevel"/>
    <w:tmpl w:val="88327AFC"/>
    <w:lvl w:ilvl="0" w:tplc="12162D6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  <w:rPr>
        <w:rFonts w:cs="Times New Roman"/>
      </w:rPr>
    </w:lvl>
  </w:abstractNum>
  <w:abstractNum w:abstractNumId="2">
    <w:nsid w:val="06E77788"/>
    <w:multiLevelType w:val="hybridMultilevel"/>
    <w:tmpl w:val="A8D8EC2E"/>
    <w:lvl w:ilvl="0" w:tplc="2926E6D8">
      <w:start w:val="1"/>
      <w:numFmt w:val="upperLetter"/>
      <w:lvlText w:val="%1-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07185CF1"/>
    <w:multiLevelType w:val="hybridMultilevel"/>
    <w:tmpl w:val="820C88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F75763"/>
    <w:multiLevelType w:val="hybridMultilevel"/>
    <w:tmpl w:val="4E72E2A6"/>
    <w:lvl w:ilvl="0" w:tplc="CFEE73E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  <w:rPr>
        <w:rFonts w:cs="Times New Roman"/>
      </w:rPr>
    </w:lvl>
  </w:abstractNum>
  <w:abstractNum w:abstractNumId="5">
    <w:nsid w:val="0B056682"/>
    <w:multiLevelType w:val="multilevel"/>
    <w:tmpl w:val="9A84259E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6">
    <w:nsid w:val="16ED3D66"/>
    <w:multiLevelType w:val="hybridMultilevel"/>
    <w:tmpl w:val="6770B160"/>
    <w:lvl w:ilvl="0" w:tplc="5C049E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ACBFC">
      <w:start w:val="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224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64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4D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A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12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083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2C9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D6861"/>
    <w:multiLevelType w:val="hybridMultilevel"/>
    <w:tmpl w:val="3404FA1C"/>
    <w:lvl w:ilvl="0" w:tplc="80B06A08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1A782DAF"/>
    <w:multiLevelType w:val="hybridMultilevel"/>
    <w:tmpl w:val="3626A162"/>
    <w:lvl w:ilvl="0" w:tplc="7AE299E4">
      <w:start w:val="1"/>
      <w:numFmt w:val="upperLetter"/>
      <w:lvlText w:val="%1-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9">
    <w:nsid w:val="25892B09"/>
    <w:multiLevelType w:val="hybridMultilevel"/>
    <w:tmpl w:val="24E274EC"/>
    <w:lvl w:ilvl="0" w:tplc="970E7D2A">
      <w:start w:val="1"/>
      <w:numFmt w:val="upperLetter"/>
      <w:lvlText w:val="%1-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0">
    <w:nsid w:val="25AA2C77"/>
    <w:multiLevelType w:val="hybridMultilevel"/>
    <w:tmpl w:val="F6581B9E"/>
    <w:lvl w:ilvl="0" w:tplc="8518497E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1">
    <w:nsid w:val="25EA3B04"/>
    <w:multiLevelType w:val="hybridMultilevel"/>
    <w:tmpl w:val="C512C140"/>
    <w:lvl w:ilvl="0" w:tplc="17764B72">
      <w:start w:val="3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2C921BE5"/>
    <w:multiLevelType w:val="hybridMultilevel"/>
    <w:tmpl w:val="1AA6B820"/>
    <w:lvl w:ilvl="0" w:tplc="5F860488">
      <w:numFmt w:val="bullet"/>
      <w:lvlText w:val="-"/>
      <w:lvlJc w:val="left"/>
      <w:pPr>
        <w:ind w:left="1182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00"/>
      </w:pPr>
      <w:rPr>
        <w:rFonts w:ascii="Wingdings" w:hAnsi="Wingdings" w:hint="default"/>
      </w:rPr>
    </w:lvl>
  </w:abstractNum>
  <w:abstractNum w:abstractNumId="13">
    <w:nsid w:val="2E122597"/>
    <w:multiLevelType w:val="hybridMultilevel"/>
    <w:tmpl w:val="1360BDE2"/>
    <w:lvl w:ilvl="0" w:tplc="342C0A4A">
      <w:numFmt w:val="bullet"/>
      <w:lvlText w:val="-"/>
      <w:lvlJc w:val="left"/>
      <w:pPr>
        <w:ind w:left="417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2EE54F07"/>
    <w:multiLevelType w:val="hybridMultilevel"/>
    <w:tmpl w:val="043E0EF0"/>
    <w:lvl w:ilvl="0" w:tplc="D200DA94">
      <w:numFmt w:val="bullet"/>
      <w:lvlText w:val="-"/>
      <w:lvlJc w:val="left"/>
      <w:pPr>
        <w:ind w:left="455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5" w:hanging="400"/>
      </w:pPr>
      <w:rPr>
        <w:rFonts w:ascii="Wingdings" w:hAnsi="Wingdings" w:hint="default"/>
      </w:rPr>
    </w:lvl>
  </w:abstractNum>
  <w:abstractNum w:abstractNumId="15">
    <w:nsid w:val="348A5C48"/>
    <w:multiLevelType w:val="hybridMultilevel"/>
    <w:tmpl w:val="C3CE3190"/>
    <w:lvl w:ilvl="0" w:tplc="A6EAC99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14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  <w:rPr>
        <w:rFonts w:cs="Times New Roman"/>
      </w:rPr>
    </w:lvl>
  </w:abstractNum>
  <w:abstractNum w:abstractNumId="16">
    <w:nsid w:val="35623A2B"/>
    <w:multiLevelType w:val="multilevel"/>
    <w:tmpl w:val="6370540A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7">
    <w:nsid w:val="39912756"/>
    <w:multiLevelType w:val="hybridMultilevel"/>
    <w:tmpl w:val="67582AE4"/>
    <w:lvl w:ilvl="0" w:tplc="7A3A8D2C">
      <w:start w:val="9"/>
      <w:numFmt w:val="bullet"/>
      <w:lvlText w:val="-"/>
      <w:lvlJc w:val="left"/>
      <w:pPr>
        <w:ind w:left="77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7" w:hanging="400"/>
      </w:pPr>
      <w:rPr>
        <w:rFonts w:ascii="Wingdings" w:hAnsi="Wingdings" w:hint="default"/>
      </w:rPr>
    </w:lvl>
  </w:abstractNum>
  <w:abstractNum w:abstractNumId="18">
    <w:nsid w:val="43AC6198"/>
    <w:multiLevelType w:val="hybridMultilevel"/>
    <w:tmpl w:val="06B00D6A"/>
    <w:lvl w:ilvl="0" w:tplc="487ADF60">
      <w:start w:val="2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9">
    <w:nsid w:val="4B787047"/>
    <w:multiLevelType w:val="multilevel"/>
    <w:tmpl w:val="37DC4F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20">
    <w:nsid w:val="4C1759E5"/>
    <w:multiLevelType w:val="hybridMultilevel"/>
    <w:tmpl w:val="F5FC4FC8"/>
    <w:lvl w:ilvl="0" w:tplc="0E7CE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2DD96">
      <w:start w:val="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B6FED4">
      <w:start w:val="2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ACA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2E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EF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69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6C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046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8B06EE"/>
    <w:multiLevelType w:val="hybridMultilevel"/>
    <w:tmpl w:val="8BAA8086"/>
    <w:lvl w:ilvl="0" w:tplc="C90C662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  <w:rPr>
        <w:rFonts w:cs="Times New Roman"/>
      </w:rPr>
    </w:lvl>
  </w:abstractNum>
  <w:abstractNum w:abstractNumId="22">
    <w:nsid w:val="4F6779E7"/>
    <w:multiLevelType w:val="multilevel"/>
    <w:tmpl w:val="ACE6A6EC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50A46DC6"/>
    <w:multiLevelType w:val="hybridMultilevel"/>
    <w:tmpl w:val="632CF646"/>
    <w:lvl w:ilvl="0" w:tplc="4D9848F6">
      <w:numFmt w:val="bullet"/>
      <w:lvlText w:val="-"/>
      <w:lvlJc w:val="left"/>
      <w:pPr>
        <w:ind w:left="465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4">
    <w:nsid w:val="521125FF"/>
    <w:multiLevelType w:val="hybridMultilevel"/>
    <w:tmpl w:val="E12297AE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25">
    <w:nsid w:val="53D4240C"/>
    <w:multiLevelType w:val="hybridMultilevel"/>
    <w:tmpl w:val="2B7EE840"/>
    <w:lvl w:ilvl="0" w:tplc="B852C452">
      <w:start w:val="1"/>
      <w:numFmt w:val="bullet"/>
      <w:lvlText w:val=""/>
      <w:lvlJc w:val="left"/>
      <w:pPr>
        <w:ind w:left="12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00"/>
      </w:pPr>
      <w:rPr>
        <w:rFonts w:ascii="Wingdings" w:hAnsi="Wingdings" w:hint="default"/>
      </w:rPr>
    </w:lvl>
  </w:abstractNum>
  <w:abstractNum w:abstractNumId="26">
    <w:nsid w:val="58B978A6"/>
    <w:multiLevelType w:val="hybridMultilevel"/>
    <w:tmpl w:val="21DAFAB6"/>
    <w:lvl w:ilvl="0" w:tplc="9E8CCCB6">
      <w:start w:val="6"/>
      <w:numFmt w:val="bullet"/>
      <w:lvlText w:val="-"/>
      <w:lvlJc w:val="left"/>
      <w:pPr>
        <w:ind w:left="777" w:hanging="360"/>
      </w:pPr>
      <w:rPr>
        <w:rFonts w:ascii="Arial" w:eastAsia="Malgun Gothic" w:hAnsi="Arial" w:hint="default"/>
        <w:b w:val="0"/>
        <w:sz w:val="16"/>
      </w:rPr>
    </w:lvl>
    <w:lvl w:ilvl="1" w:tplc="04090003" w:tentative="1">
      <w:start w:val="1"/>
      <w:numFmt w:val="bullet"/>
      <w:lvlText w:val=""/>
      <w:lvlJc w:val="left"/>
      <w:pPr>
        <w:ind w:left="12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7" w:hanging="400"/>
      </w:pPr>
      <w:rPr>
        <w:rFonts w:ascii="Wingdings" w:hAnsi="Wingdings" w:hint="default"/>
      </w:rPr>
    </w:lvl>
  </w:abstractNum>
  <w:abstractNum w:abstractNumId="27">
    <w:nsid w:val="5AF82B59"/>
    <w:multiLevelType w:val="hybridMultilevel"/>
    <w:tmpl w:val="2708D158"/>
    <w:lvl w:ilvl="0" w:tplc="5C6CFC6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  <w:rPr>
        <w:rFonts w:cs="Times New Roman"/>
      </w:rPr>
    </w:lvl>
  </w:abstractNum>
  <w:abstractNum w:abstractNumId="28">
    <w:nsid w:val="5B0B0EA8"/>
    <w:multiLevelType w:val="hybridMultilevel"/>
    <w:tmpl w:val="DEF875B2"/>
    <w:lvl w:ilvl="0" w:tplc="A4B06CC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  <w:rPr>
        <w:rFonts w:cs="Times New Roman"/>
      </w:rPr>
    </w:lvl>
  </w:abstractNum>
  <w:abstractNum w:abstractNumId="29">
    <w:nsid w:val="61BA60F1"/>
    <w:multiLevelType w:val="hybridMultilevel"/>
    <w:tmpl w:val="291A0D4E"/>
    <w:lvl w:ilvl="0" w:tplc="CA6413F6">
      <w:start w:val="6"/>
      <w:numFmt w:val="bullet"/>
      <w:lvlText w:val="-"/>
      <w:lvlJc w:val="left"/>
      <w:pPr>
        <w:ind w:left="777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7" w:hanging="400"/>
      </w:pPr>
      <w:rPr>
        <w:rFonts w:ascii="Wingdings" w:hAnsi="Wingdings" w:hint="default"/>
      </w:rPr>
    </w:lvl>
  </w:abstractNum>
  <w:abstractNum w:abstractNumId="30">
    <w:nsid w:val="6244295C"/>
    <w:multiLevelType w:val="multilevel"/>
    <w:tmpl w:val="B2BAF70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7"/>
        </w:tabs>
        <w:ind w:left="50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31">
    <w:nsid w:val="650E173F"/>
    <w:multiLevelType w:val="hybridMultilevel"/>
    <w:tmpl w:val="97AC1E02"/>
    <w:lvl w:ilvl="0" w:tplc="B21A063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  <w:rPr>
        <w:rFonts w:cs="Times New Roman"/>
      </w:rPr>
    </w:lvl>
  </w:abstractNum>
  <w:abstractNum w:abstractNumId="32">
    <w:nsid w:val="65577E74"/>
    <w:multiLevelType w:val="hybridMultilevel"/>
    <w:tmpl w:val="0CBE2DA4"/>
    <w:lvl w:ilvl="0" w:tplc="CDAA8BB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  <w:rPr>
        <w:rFonts w:cs="Times New Roman"/>
      </w:rPr>
    </w:lvl>
  </w:abstractNum>
  <w:abstractNum w:abstractNumId="33">
    <w:nsid w:val="68443DB3"/>
    <w:multiLevelType w:val="hybridMultilevel"/>
    <w:tmpl w:val="63D2E6D4"/>
    <w:lvl w:ilvl="0" w:tplc="323C7E3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  <w:rPr>
        <w:rFonts w:cs="Times New Roman"/>
      </w:rPr>
    </w:lvl>
  </w:abstractNum>
  <w:abstractNum w:abstractNumId="34">
    <w:nsid w:val="6BB53CF1"/>
    <w:multiLevelType w:val="hybridMultilevel"/>
    <w:tmpl w:val="E168E188"/>
    <w:lvl w:ilvl="0" w:tplc="DD84D02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i/>
        <w:color w:val="auto"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  <w:rPr>
        <w:rFonts w:cs="Times New Roman"/>
      </w:rPr>
    </w:lvl>
  </w:abstractNum>
  <w:abstractNum w:abstractNumId="35">
    <w:nsid w:val="6F75388B"/>
    <w:multiLevelType w:val="hybridMultilevel"/>
    <w:tmpl w:val="947E53CA"/>
    <w:lvl w:ilvl="0" w:tplc="A91633EE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  <w:rPr>
        <w:rFonts w:cs="Times New Roman"/>
      </w:rPr>
    </w:lvl>
  </w:abstractNum>
  <w:abstractNum w:abstractNumId="36">
    <w:nsid w:val="71080904"/>
    <w:multiLevelType w:val="hybridMultilevel"/>
    <w:tmpl w:val="3E2C8C18"/>
    <w:lvl w:ilvl="0" w:tplc="8A9E62BC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7">
    <w:nsid w:val="71EC35AF"/>
    <w:multiLevelType w:val="hybridMultilevel"/>
    <w:tmpl w:val="68144278"/>
    <w:lvl w:ilvl="0" w:tplc="C784C81C">
      <w:start w:val="1"/>
      <w:numFmt w:val="bullet"/>
      <w:lvlText w:val="-"/>
      <w:lvlJc w:val="left"/>
      <w:pPr>
        <w:ind w:left="417" w:hanging="360"/>
      </w:pPr>
      <w:rPr>
        <w:rFonts w:ascii="Arial" w:eastAsia="Malgun Gothic" w:hAnsi="Arial" w:hint="default"/>
        <w:b w:val="0"/>
        <w:color w:val="A6A6A6"/>
        <w:sz w:val="20"/>
      </w:rPr>
    </w:lvl>
    <w:lvl w:ilvl="1" w:tplc="04090003" w:tentative="1">
      <w:start w:val="1"/>
      <w:numFmt w:val="bullet"/>
      <w:lvlText w:val=""/>
      <w:lvlJc w:val="left"/>
      <w:pPr>
        <w:ind w:left="8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7" w:hanging="400"/>
      </w:pPr>
      <w:rPr>
        <w:rFonts w:ascii="Wingdings" w:hAnsi="Wingdings" w:hint="default"/>
      </w:rPr>
    </w:lvl>
  </w:abstractNum>
  <w:abstractNum w:abstractNumId="38">
    <w:nsid w:val="76DA4DF7"/>
    <w:multiLevelType w:val="hybridMultilevel"/>
    <w:tmpl w:val="7304D706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39">
    <w:nsid w:val="77AC5FF5"/>
    <w:multiLevelType w:val="hybridMultilevel"/>
    <w:tmpl w:val="54B0728C"/>
    <w:lvl w:ilvl="0" w:tplc="87F42696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  <w:rPr>
        <w:rFonts w:cs="Times New Roman"/>
      </w:rPr>
    </w:lvl>
  </w:abstractNum>
  <w:abstractNum w:abstractNumId="40">
    <w:nsid w:val="7A1C6512"/>
    <w:multiLevelType w:val="hybridMultilevel"/>
    <w:tmpl w:val="658664CA"/>
    <w:lvl w:ilvl="0" w:tplc="B852C452">
      <w:start w:val="1"/>
      <w:numFmt w:val="bullet"/>
      <w:lvlText w:val="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1">
    <w:nsid w:val="7D447CED"/>
    <w:multiLevelType w:val="hybridMultilevel"/>
    <w:tmpl w:val="DB12BBAC"/>
    <w:lvl w:ilvl="0" w:tplc="3B8CCD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2D7CC">
      <w:start w:val="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EB2C5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0A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A6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257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4CC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46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27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5575A6"/>
    <w:multiLevelType w:val="hybridMultilevel"/>
    <w:tmpl w:val="89561DC8"/>
    <w:lvl w:ilvl="0" w:tplc="E2C64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4E5E2">
      <w:start w:val="2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falt" w:eastAsia="Times New Roman" w:hint="default"/>
      </w:rPr>
    </w:lvl>
    <w:lvl w:ilvl="2" w:tplc="CFAC93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E6A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C8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E45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45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64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A9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3"/>
  </w:num>
  <w:num w:numId="5">
    <w:abstractNumId w:val="40"/>
  </w:num>
  <w:num w:numId="6">
    <w:abstractNumId w:val="14"/>
  </w:num>
  <w:num w:numId="7">
    <w:abstractNumId w:val="25"/>
  </w:num>
  <w:num w:numId="8">
    <w:abstractNumId w:val="0"/>
  </w:num>
  <w:num w:numId="9">
    <w:abstractNumId w:val="33"/>
  </w:num>
  <w:num w:numId="10">
    <w:abstractNumId w:val="15"/>
  </w:num>
  <w:num w:numId="11">
    <w:abstractNumId w:val="39"/>
  </w:num>
  <w:num w:numId="12">
    <w:abstractNumId w:val="35"/>
  </w:num>
  <w:num w:numId="13">
    <w:abstractNumId w:val="38"/>
  </w:num>
  <w:num w:numId="14">
    <w:abstractNumId w:val="24"/>
  </w:num>
  <w:num w:numId="15">
    <w:abstractNumId w:val="6"/>
  </w:num>
  <w:num w:numId="16">
    <w:abstractNumId w:val="41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20"/>
  </w:num>
  <w:num w:numId="22">
    <w:abstractNumId w:val="16"/>
  </w:num>
  <w:num w:numId="23">
    <w:abstractNumId w:val="32"/>
  </w:num>
  <w:num w:numId="24">
    <w:abstractNumId w:val="34"/>
  </w:num>
  <w:num w:numId="25">
    <w:abstractNumId w:val="37"/>
  </w:num>
  <w:num w:numId="26">
    <w:abstractNumId w:val="42"/>
  </w:num>
  <w:num w:numId="27">
    <w:abstractNumId w:val="12"/>
  </w:num>
  <w:num w:numId="28">
    <w:abstractNumId w:val="31"/>
  </w:num>
  <w:num w:numId="29">
    <w:abstractNumId w:val="4"/>
  </w:num>
  <w:num w:numId="30">
    <w:abstractNumId w:val="27"/>
  </w:num>
  <w:num w:numId="31">
    <w:abstractNumId w:val="21"/>
  </w:num>
  <w:num w:numId="32">
    <w:abstractNumId w:val="1"/>
  </w:num>
  <w:num w:numId="33">
    <w:abstractNumId w:val="28"/>
  </w:num>
  <w:num w:numId="34">
    <w:abstractNumId w:val="30"/>
  </w:num>
  <w:num w:numId="35">
    <w:abstractNumId w:val="36"/>
  </w:num>
  <w:num w:numId="36">
    <w:abstractNumId w:val="18"/>
  </w:num>
  <w:num w:numId="37">
    <w:abstractNumId w:val="22"/>
  </w:num>
  <w:num w:numId="38">
    <w:abstractNumId w:val="5"/>
  </w:num>
  <w:num w:numId="39">
    <w:abstractNumId w:val="19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720D"/>
    <w:rsid w:val="00007B05"/>
    <w:rsid w:val="000152D2"/>
    <w:rsid w:val="000212F5"/>
    <w:rsid w:val="000228EC"/>
    <w:rsid w:val="00023669"/>
    <w:rsid w:val="00026ED5"/>
    <w:rsid w:val="00040F58"/>
    <w:rsid w:val="0004170B"/>
    <w:rsid w:val="00043060"/>
    <w:rsid w:val="0005004A"/>
    <w:rsid w:val="00060216"/>
    <w:rsid w:val="00063094"/>
    <w:rsid w:val="000656C3"/>
    <w:rsid w:val="00070739"/>
    <w:rsid w:val="0007311A"/>
    <w:rsid w:val="000743A8"/>
    <w:rsid w:val="00081EBC"/>
    <w:rsid w:val="0008682D"/>
    <w:rsid w:val="00087BA5"/>
    <w:rsid w:val="0009049C"/>
    <w:rsid w:val="000905F6"/>
    <w:rsid w:val="000A178B"/>
    <w:rsid w:val="000A3615"/>
    <w:rsid w:val="000A38B3"/>
    <w:rsid w:val="000A699A"/>
    <w:rsid w:val="000B1C1C"/>
    <w:rsid w:val="000B2AF0"/>
    <w:rsid w:val="000B3CB3"/>
    <w:rsid w:val="000C4042"/>
    <w:rsid w:val="000C4CD6"/>
    <w:rsid w:val="000C71C4"/>
    <w:rsid w:val="000D36AB"/>
    <w:rsid w:val="000D629C"/>
    <w:rsid w:val="000E53CE"/>
    <w:rsid w:val="000E5512"/>
    <w:rsid w:val="000E5A6E"/>
    <w:rsid w:val="000E6617"/>
    <w:rsid w:val="001016DA"/>
    <w:rsid w:val="00111187"/>
    <w:rsid w:val="00114ABE"/>
    <w:rsid w:val="00117F2C"/>
    <w:rsid w:val="00122C6C"/>
    <w:rsid w:val="00127EBD"/>
    <w:rsid w:val="00133AE1"/>
    <w:rsid w:val="00135974"/>
    <w:rsid w:val="00137B90"/>
    <w:rsid w:val="00150110"/>
    <w:rsid w:val="00153AAC"/>
    <w:rsid w:val="00157976"/>
    <w:rsid w:val="00165B0F"/>
    <w:rsid w:val="00173CDE"/>
    <w:rsid w:val="00176F97"/>
    <w:rsid w:val="00184834"/>
    <w:rsid w:val="001A2977"/>
    <w:rsid w:val="001A76BD"/>
    <w:rsid w:val="001B45CF"/>
    <w:rsid w:val="001B47DC"/>
    <w:rsid w:val="001B6574"/>
    <w:rsid w:val="001C051D"/>
    <w:rsid w:val="001C10FF"/>
    <w:rsid w:val="001C1D46"/>
    <w:rsid w:val="001C74D1"/>
    <w:rsid w:val="001D6435"/>
    <w:rsid w:val="001E1ACD"/>
    <w:rsid w:val="001E2290"/>
    <w:rsid w:val="001E2C72"/>
    <w:rsid w:val="001E32B3"/>
    <w:rsid w:val="001F5C84"/>
    <w:rsid w:val="00206499"/>
    <w:rsid w:val="00212B60"/>
    <w:rsid w:val="002209F0"/>
    <w:rsid w:val="002210A0"/>
    <w:rsid w:val="00222CBE"/>
    <w:rsid w:val="00224DA1"/>
    <w:rsid w:val="0023213B"/>
    <w:rsid w:val="002324E8"/>
    <w:rsid w:val="00233833"/>
    <w:rsid w:val="002372F3"/>
    <w:rsid w:val="00237577"/>
    <w:rsid w:val="00241322"/>
    <w:rsid w:val="00244A0A"/>
    <w:rsid w:val="00245587"/>
    <w:rsid w:val="00246F15"/>
    <w:rsid w:val="002533C0"/>
    <w:rsid w:val="002549A4"/>
    <w:rsid w:val="002559AB"/>
    <w:rsid w:val="00261EC5"/>
    <w:rsid w:val="002629A8"/>
    <w:rsid w:val="002648D0"/>
    <w:rsid w:val="002662C2"/>
    <w:rsid w:val="002745CD"/>
    <w:rsid w:val="0028443F"/>
    <w:rsid w:val="00290061"/>
    <w:rsid w:val="002953CA"/>
    <w:rsid w:val="002958BD"/>
    <w:rsid w:val="002B0AB3"/>
    <w:rsid w:val="002C1166"/>
    <w:rsid w:val="002C28BD"/>
    <w:rsid w:val="002D434C"/>
    <w:rsid w:val="002D4B0A"/>
    <w:rsid w:val="002D53F9"/>
    <w:rsid w:val="002D5838"/>
    <w:rsid w:val="002D6C84"/>
    <w:rsid w:val="002E4997"/>
    <w:rsid w:val="002F5462"/>
    <w:rsid w:val="002F68DD"/>
    <w:rsid w:val="002F712A"/>
    <w:rsid w:val="0030338C"/>
    <w:rsid w:val="0030523B"/>
    <w:rsid w:val="003076B9"/>
    <w:rsid w:val="00310052"/>
    <w:rsid w:val="00310452"/>
    <w:rsid w:val="00310F73"/>
    <w:rsid w:val="00315AE9"/>
    <w:rsid w:val="00317980"/>
    <w:rsid w:val="00323F47"/>
    <w:rsid w:val="00324A9E"/>
    <w:rsid w:val="00330A04"/>
    <w:rsid w:val="00330CC4"/>
    <w:rsid w:val="003372A8"/>
    <w:rsid w:val="00343CD0"/>
    <w:rsid w:val="00347359"/>
    <w:rsid w:val="0034762B"/>
    <w:rsid w:val="0035169D"/>
    <w:rsid w:val="003522B8"/>
    <w:rsid w:val="0036353B"/>
    <w:rsid w:val="00370CBE"/>
    <w:rsid w:val="0037238A"/>
    <w:rsid w:val="0037578F"/>
    <w:rsid w:val="00380892"/>
    <w:rsid w:val="0038155F"/>
    <w:rsid w:val="0038329E"/>
    <w:rsid w:val="0039018E"/>
    <w:rsid w:val="0039467F"/>
    <w:rsid w:val="003947BC"/>
    <w:rsid w:val="003963EB"/>
    <w:rsid w:val="003A364F"/>
    <w:rsid w:val="003A48B9"/>
    <w:rsid w:val="003A490B"/>
    <w:rsid w:val="003A5DC5"/>
    <w:rsid w:val="003A6C33"/>
    <w:rsid w:val="003B5951"/>
    <w:rsid w:val="003B5F6B"/>
    <w:rsid w:val="003C2D60"/>
    <w:rsid w:val="003C3E84"/>
    <w:rsid w:val="003D65D3"/>
    <w:rsid w:val="003E0281"/>
    <w:rsid w:val="003E3665"/>
    <w:rsid w:val="003E5E58"/>
    <w:rsid w:val="003F0E05"/>
    <w:rsid w:val="003F121D"/>
    <w:rsid w:val="003F69F5"/>
    <w:rsid w:val="003F75B8"/>
    <w:rsid w:val="00406301"/>
    <w:rsid w:val="00413E55"/>
    <w:rsid w:val="00414CB1"/>
    <w:rsid w:val="00426A93"/>
    <w:rsid w:val="004277B4"/>
    <w:rsid w:val="004305B8"/>
    <w:rsid w:val="004311BB"/>
    <w:rsid w:val="00436960"/>
    <w:rsid w:val="00437CC1"/>
    <w:rsid w:val="00437DE3"/>
    <w:rsid w:val="00443B71"/>
    <w:rsid w:val="004446D3"/>
    <w:rsid w:val="00446781"/>
    <w:rsid w:val="00456ADE"/>
    <w:rsid w:val="00457C74"/>
    <w:rsid w:val="00461188"/>
    <w:rsid w:val="004621A8"/>
    <w:rsid w:val="0046417A"/>
    <w:rsid w:val="0046541C"/>
    <w:rsid w:val="00465502"/>
    <w:rsid w:val="0046720D"/>
    <w:rsid w:val="00471AAC"/>
    <w:rsid w:val="00473558"/>
    <w:rsid w:val="00473FAA"/>
    <w:rsid w:val="00474413"/>
    <w:rsid w:val="00484A7A"/>
    <w:rsid w:val="00485405"/>
    <w:rsid w:val="00490222"/>
    <w:rsid w:val="00492298"/>
    <w:rsid w:val="00497732"/>
    <w:rsid w:val="004A1FC6"/>
    <w:rsid w:val="004A42D2"/>
    <w:rsid w:val="004B5CDD"/>
    <w:rsid w:val="004C2AF6"/>
    <w:rsid w:val="004C2FB4"/>
    <w:rsid w:val="004C6A18"/>
    <w:rsid w:val="004D2B04"/>
    <w:rsid w:val="004D5802"/>
    <w:rsid w:val="004D6056"/>
    <w:rsid w:val="004D7199"/>
    <w:rsid w:val="004E5A8B"/>
    <w:rsid w:val="004F1DA6"/>
    <w:rsid w:val="005018B6"/>
    <w:rsid w:val="005044F9"/>
    <w:rsid w:val="005056AE"/>
    <w:rsid w:val="00506029"/>
    <w:rsid w:val="005068B8"/>
    <w:rsid w:val="005127BB"/>
    <w:rsid w:val="005129FA"/>
    <w:rsid w:val="005149CB"/>
    <w:rsid w:val="00515C06"/>
    <w:rsid w:val="00516D37"/>
    <w:rsid w:val="00524AEB"/>
    <w:rsid w:val="00525D32"/>
    <w:rsid w:val="005402D0"/>
    <w:rsid w:val="00550DA5"/>
    <w:rsid w:val="0055173F"/>
    <w:rsid w:val="0055191B"/>
    <w:rsid w:val="005528EC"/>
    <w:rsid w:val="00561952"/>
    <w:rsid w:val="00571592"/>
    <w:rsid w:val="00571D47"/>
    <w:rsid w:val="00590F7D"/>
    <w:rsid w:val="005920D2"/>
    <w:rsid w:val="00594AFB"/>
    <w:rsid w:val="00596361"/>
    <w:rsid w:val="005A22E2"/>
    <w:rsid w:val="005A2437"/>
    <w:rsid w:val="005B0D27"/>
    <w:rsid w:val="005B223A"/>
    <w:rsid w:val="005B4CF9"/>
    <w:rsid w:val="005C039B"/>
    <w:rsid w:val="005C10E3"/>
    <w:rsid w:val="005C11D7"/>
    <w:rsid w:val="005C4E81"/>
    <w:rsid w:val="005C558C"/>
    <w:rsid w:val="005C6A12"/>
    <w:rsid w:val="005C6D66"/>
    <w:rsid w:val="005D627D"/>
    <w:rsid w:val="005E0EBD"/>
    <w:rsid w:val="005E1536"/>
    <w:rsid w:val="005E21B0"/>
    <w:rsid w:val="005E43D7"/>
    <w:rsid w:val="005E7F0C"/>
    <w:rsid w:val="005F0824"/>
    <w:rsid w:val="005F421D"/>
    <w:rsid w:val="005F72ED"/>
    <w:rsid w:val="005F74CB"/>
    <w:rsid w:val="0060081F"/>
    <w:rsid w:val="00604331"/>
    <w:rsid w:val="006110AF"/>
    <w:rsid w:val="00612675"/>
    <w:rsid w:val="00612846"/>
    <w:rsid w:val="00621E1F"/>
    <w:rsid w:val="0062263C"/>
    <w:rsid w:val="00623B9C"/>
    <w:rsid w:val="0063193C"/>
    <w:rsid w:val="006327FA"/>
    <w:rsid w:val="006406DD"/>
    <w:rsid w:val="0064229B"/>
    <w:rsid w:val="00644D10"/>
    <w:rsid w:val="00650B6D"/>
    <w:rsid w:val="00657FC2"/>
    <w:rsid w:val="00661224"/>
    <w:rsid w:val="00664EF5"/>
    <w:rsid w:val="00664F2B"/>
    <w:rsid w:val="00665023"/>
    <w:rsid w:val="00666195"/>
    <w:rsid w:val="006669BC"/>
    <w:rsid w:val="00673053"/>
    <w:rsid w:val="006772A0"/>
    <w:rsid w:val="00680913"/>
    <w:rsid w:val="006827CD"/>
    <w:rsid w:val="00686DF4"/>
    <w:rsid w:val="00690540"/>
    <w:rsid w:val="00690DAD"/>
    <w:rsid w:val="00691D35"/>
    <w:rsid w:val="00692EC4"/>
    <w:rsid w:val="006A4FAA"/>
    <w:rsid w:val="006B22DE"/>
    <w:rsid w:val="006C0385"/>
    <w:rsid w:val="006C4E37"/>
    <w:rsid w:val="006D44C0"/>
    <w:rsid w:val="006D62C2"/>
    <w:rsid w:val="006E0448"/>
    <w:rsid w:val="006F304C"/>
    <w:rsid w:val="006F3B6A"/>
    <w:rsid w:val="006F7ACF"/>
    <w:rsid w:val="00706909"/>
    <w:rsid w:val="00715A38"/>
    <w:rsid w:val="00721731"/>
    <w:rsid w:val="00723402"/>
    <w:rsid w:val="00723AEC"/>
    <w:rsid w:val="0073012D"/>
    <w:rsid w:val="00731DC5"/>
    <w:rsid w:val="00732020"/>
    <w:rsid w:val="00750A9F"/>
    <w:rsid w:val="00753D90"/>
    <w:rsid w:val="0075570E"/>
    <w:rsid w:val="00757989"/>
    <w:rsid w:val="0076008C"/>
    <w:rsid w:val="0076146E"/>
    <w:rsid w:val="00761C3D"/>
    <w:rsid w:val="007623F6"/>
    <w:rsid w:val="00764EBF"/>
    <w:rsid w:val="0077283D"/>
    <w:rsid w:val="007754E9"/>
    <w:rsid w:val="0078040C"/>
    <w:rsid w:val="0078046E"/>
    <w:rsid w:val="007820B9"/>
    <w:rsid w:val="0078277D"/>
    <w:rsid w:val="007868B0"/>
    <w:rsid w:val="00793850"/>
    <w:rsid w:val="007B0B06"/>
    <w:rsid w:val="007B1716"/>
    <w:rsid w:val="007B544F"/>
    <w:rsid w:val="007B67BC"/>
    <w:rsid w:val="007C2DB5"/>
    <w:rsid w:val="007C3225"/>
    <w:rsid w:val="007C37AD"/>
    <w:rsid w:val="007C7238"/>
    <w:rsid w:val="007C7501"/>
    <w:rsid w:val="007D2DF8"/>
    <w:rsid w:val="007F0085"/>
    <w:rsid w:val="007F159A"/>
    <w:rsid w:val="007F1D04"/>
    <w:rsid w:val="007F2B41"/>
    <w:rsid w:val="007F5911"/>
    <w:rsid w:val="008059D6"/>
    <w:rsid w:val="008070D2"/>
    <w:rsid w:val="00807B41"/>
    <w:rsid w:val="00807FAD"/>
    <w:rsid w:val="0081011B"/>
    <w:rsid w:val="008102BE"/>
    <w:rsid w:val="00811889"/>
    <w:rsid w:val="008211C7"/>
    <w:rsid w:val="0082296B"/>
    <w:rsid w:val="00822B97"/>
    <w:rsid w:val="00824E8E"/>
    <w:rsid w:val="00825C25"/>
    <w:rsid w:val="00830441"/>
    <w:rsid w:val="0083572A"/>
    <w:rsid w:val="00836445"/>
    <w:rsid w:val="008410F2"/>
    <w:rsid w:val="00843B4C"/>
    <w:rsid w:val="008451EB"/>
    <w:rsid w:val="0084664C"/>
    <w:rsid w:val="008563EA"/>
    <w:rsid w:val="0085793E"/>
    <w:rsid w:val="0086121B"/>
    <w:rsid w:val="00863B32"/>
    <w:rsid w:val="00873AE5"/>
    <w:rsid w:val="00874B29"/>
    <w:rsid w:val="00875377"/>
    <w:rsid w:val="0087637B"/>
    <w:rsid w:val="00876F4F"/>
    <w:rsid w:val="00881802"/>
    <w:rsid w:val="0089208D"/>
    <w:rsid w:val="008B003F"/>
    <w:rsid w:val="008B75C5"/>
    <w:rsid w:val="008C0231"/>
    <w:rsid w:val="008C3AD2"/>
    <w:rsid w:val="008D11F6"/>
    <w:rsid w:val="008D1824"/>
    <w:rsid w:val="008D53C3"/>
    <w:rsid w:val="008D7130"/>
    <w:rsid w:val="008F199A"/>
    <w:rsid w:val="00901042"/>
    <w:rsid w:val="009015BE"/>
    <w:rsid w:val="00901948"/>
    <w:rsid w:val="009030A3"/>
    <w:rsid w:val="009065C1"/>
    <w:rsid w:val="00907CEE"/>
    <w:rsid w:val="0091004E"/>
    <w:rsid w:val="00934466"/>
    <w:rsid w:val="0093462B"/>
    <w:rsid w:val="00935A8A"/>
    <w:rsid w:val="00936172"/>
    <w:rsid w:val="00937DFB"/>
    <w:rsid w:val="009405A4"/>
    <w:rsid w:val="00941AF9"/>
    <w:rsid w:val="0094396A"/>
    <w:rsid w:val="00944630"/>
    <w:rsid w:val="00945319"/>
    <w:rsid w:val="00945337"/>
    <w:rsid w:val="009554E1"/>
    <w:rsid w:val="00956EFA"/>
    <w:rsid w:val="009631E9"/>
    <w:rsid w:val="00964C6F"/>
    <w:rsid w:val="00981E5E"/>
    <w:rsid w:val="0098318F"/>
    <w:rsid w:val="00986EDB"/>
    <w:rsid w:val="00986FB8"/>
    <w:rsid w:val="009A01FD"/>
    <w:rsid w:val="009B67B7"/>
    <w:rsid w:val="009B6FBE"/>
    <w:rsid w:val="009C20B0"/>
    <w:rsid w:val="009D0C00"/>
    <w:rsid w:val="009D215C"/>
    <w:rsid w:val="009D272A"/>
    <w:rsid w:val="009E1B2B"/>
    <w:rsid w:val="009E61B9"/>
    <w:rsid w:val="009F02E2"/>
    <w:rsid w:val="009F0F7D"/>
    <w:rsid w:val="009F1987"/>
    <w:rsid w:val="009F3310"/>
    <w:rsid w:val="009F49D8"/>
    <w:rsid w:val="009F5C08"/>
    <w:rsid w:val="00A06F8F"/>
    <w:rsid w:val="00A071E6"/>
    <w:rsid w:val="00A14D1F"/>
    <w:rsid w:val="00A15347"/>
    <w:rsid w:val="00A158F1"/>
    <w:rsid w:val="00A238C7"/>
    <w:rsid w:val="00A3261E"/>
    <w:rsid w:val="00A345A5"/>
    <w:rsid w:val="00A3710D"/>
    <w:rsid w:val="00A4314A"/>
    <w:rsid w:val="00A438B4"/>
    <w:rsid w:val="00A5192C"/>
    <w:rsid w:val="00A536F5"/>
    <w:rsid w:val="00A55EAB"/>
    <w:rsid w:val="00A61242"/>
    <w:rsid w:val="00A66397"/>
    <w:rsid w:val="00A66BA2"/>
    <w:rsid w:val="00A67678"/>
    <w:rsid w:val="00A776F0"/>
    <w:rsid w:val="00A82386"/>
    <w:rsid w:val="00A91789"/>
    <w:rsid w:val="00A9454D"/>
    <w:rsid w:val="00AB0B8A"/>
    <w:rsid w:val="00AB25D5"/>
    <w:rsid w:val="00AB265F"/>
    <w:rsid w:val="00AB3144"/>
    <w:rsid w:val="00AB4DBD"/>
    <w:rsid w:val="00AC42EE"/>
    <w:rsid w:val="00AC5E30"/>
    <w:rsid w:val="00AD2002"/>
    <w:rsid w:val="00AD5F5D"/>
    <w:rsid w:val="00AD768A"/>
    <w:rsid w:val="00AE40F6"/>
    <w:rsid w:val="00AF1D64"/>
    <w:rsid w:val="00AF29AD"/>
    <w:rsid w:val="00AF331D"/>
    <w:rsid w:val="00AF3EC5"/>
    <w:rsid w:val="00AF7FA9"/>
    <w:rsid w:val="00B01E32"/>
    <w:rsid w:val="00B02985"/>
    <w:rsid w:val="00B12390"/>
    <w:rsid w:val="00B1780C"/>
    <w:rsid w:val="00B23A86"/>
    <w:rsid w:val="00B36162"/>
    <w:rsid w:val="00B40010"/>
    <w:rsid w:val="00B41706"/>
    <w:rsid w:val="00B42095"/>
    <w:rsid w:val="00B46C0B"/>
    <w:rsid w:val="00B540EF"/>
    <w:rsid w:val="00B606B4"/>
    <w:rsid w:val="00B63F46"/>
    <w:rsid w:val="00B72F28"/>
    <w:rsid w:val="00B74CA4"/>
    <w:rsid w:val="00B7602C"/>
    <w:rsid w:val="00B76AFA"/>
    <w:rsid w:val="00B77909"/>
    <w:rsid w:val="00B8081B"/>
    <w:rsid w:val="00B859B1"/>
    <w:rsid w:val="00B86C79"/>
    <w:rsid w:val="00B90344"/>
    <w:rsid w:val="00B91D80"/>
    <w:rsid w:val="00B964EB"/>
    <w:rsid w:val="00BA5088"/>
    <w:rsid w:val="00BA6091"/>
    <w:rsid w:val="00BA6B6C"/>
    <w:rsid w:val="00BC7712"/>
    <w:rsid w:val="00BD0D97"/>
    <w:rsid w:val="00BE061B"/>
    <w:rsid w:val="00BE1058"/>
    <w:rsid w:val="00BE7D80"/>
    <w:rsid w:val="00BF2700"/>
    <w:rsid w:val="00BF582D"/>
    <w:rsid w:val="00C044B7"/>
    <w:rsid w:val="00C05FF6"/>
    <w:rsid w:val="00C0713C"/>
    <w:rsid w:val="00C108A0"/>
    <w:rsid w:val="00C1326D"/>
    <w:rsid w:val="00C13E4A"/>
    <w:rsid w:val="00C22BF2"/>
    <w:rsid w:val="00C429FE"/>
    <w:rsid w:val="00C45080"/>
    <w:rsid w:val="00C45FD8"/>
    <w:rsid w:val="00C46F6D"/>
    <w:rsid w:val="00C52ADE"/>
    <w:rsid w:val="00C53D17"/>
    <w:rsid w:val="00C604CC"/>
    <w:rsid w:val="00C61777"/>
    <w:rsid w:val="00C6357D"/>
    <w:rsid w:val="00C65D1B"/>
    <w:rsid w:val="00C71541"/>
    <w:rsid w:val="00C72136"/>
    <w:rsid w:val="00C74BB6"/>
    <w:rsid w:val="00C827AD"/>
    <w:rsid w:val="00C83E57"/>
    <w:rsid w:val="00C904FC"/>
    <w:rsid w:val="00C93C39"/>
    <w:rsid w:val="00CA0C55"/>
    <w:rsid w:val="00CA1EEC"/>
    <w:rsid w:val="00CA4192"/>
    <w:rsid w:val="00CB15C4"/>
    <w:rsid w:val="00CB2730"/>
    <w:rsid w:val="00CB7C28"/>
    <w:rsid w:val="00CC001F"/>
    <w:rsid w:val="00CD14FB"/>
    <w:rsid w:val="00CD2780"/>
    <w:rsid w:val="00CE0835"/>
    <w:rsid w:val="00CE364C"/>
    <w:rsid w:val="00D01C7A"/>
    <w:rsid w:val="00D034E5"/>
    <w:rsid w:val="00D13787"/>
    <w:rsid w:val="00D14560"/>
    <w:rsid w:val="00D14C99"/>
    <w:rsid w:val="00D15A65"/>
    <w:rsid w:val="00D20485"/>
    <w:rsid w:val="00D23A22"/>
    <w:rsid w:val="00D24337"/>
    <w:rsid w:val="00D3128E"/>
    <w:rsid w:val="00D3396F"/>
    <w:rsid w:val="00D33C5B"/>
    <w:rsid w:val="00D35C74"/>
    <w:rsid w:val="00D43420"/>
    <w:rsid w:val="00D45BA3"/>
    <w:rsid w:val="00D505C7"/>
    <w:rsid w:val="00D5297B"/>
    <w:rsid w:val="00D6030D"/>
    <w:rsid w:val="00D84D19"/>
    <w:rsid w:val="00D855B4"/>
    <w:rsid w:val="00D916FC"/>
    <w:rsid w:val="00D955A2"/>
    <w:rsid w:val="00DA3F38"/>
    <w:rsid w:val="00DB1501"/>
    <w:rsid w:val="00DB568D"/>
    <w:rsid w:val="00DB69AF"/>
    <w:rsid w:val="00DC78BF"/>
    <w:rsid w:val="00DD2A8B"/>
    <w:rsid w:val="00DD405A"/>
    <w:rsid w:val="00DD690C"/>
    <w:rsid w:val="00DF7DAD"/>
    <w:rsid w:val="00E01163"/>
    <w:rsid w:val="00E01583"/>
    <w:rsid w:val="00E057F8"/>
    <w:rsid w:val="00E06A0A"/>
    <w:rsid w:val="00E07B67"/>
    <w:rsid w:val="00E16E61"/>
    <w:rsid w:val="00E173D7"/>
    <w:rsid w:val="00E17BD8"/>
    <w:rsid w:val="00E2063C"/>
    <w:rsid w:val="00E24EDF"/>
    <w:rsid w:val="00E261BD"/>
    <w:rsid w:val="00E277BE"/>
    <w:rsid w:val="00E324DD"/>
    <w:rsid w:val="00E36266"/>
    <w:rsid w:val="00E414BA"/>
    <w:rsid w:val="00E5648F"/>
    <w:rsid w:val="00E604B8"/>
    <w:rsid w:val="00E62FED"/>
    <w:rsid w:val="00E66135"/>
    <w:rsid w:val="00E67B04"/>
    <w:rsid w:val="00E736BC"/>
    <w:rsid w:val="00E771A8"/>
    <w:rsid w:val="00E8575E"/>
    <w:rsid w:val="00EB07DB"/>
    <w:rsid w:val="00EB6D6C"/>
    <w:rsid w:val="00EC2F3C"/>
    <w:rsid w:val="00EC7756"/>
    <w:rsid w:val="00ED59A1"/>
    <w:rsid w:val="00EE1589"/>
    <w:rsid w:val="00EE46B6"/>
    <w:rsid w:val="00EE528E"/>
    <w:rsid w:val="00EE62A5"/>
    <w:rsid w:val="00EE7BD1"/>
    <w:rsid w:val="00EF299A"/>
    <w:rsid w:val="00EF4D9D"/>
    <w:rsid w:val="00EF6F8C"/>
    <w:rsid w:val="00EF76DB"/>
    <w:rsid w:val="00EF7FB8"/>
    <w:rsid w:val="00F00AEE"/>
    <w:rsid w:val="00F032B8"/>
    <w:rsid w:val="00F03DA9"/>
    <w:rsid w:val="00F050C1"/>
    <w:rsid w:val="00F15E0A"/>
    <w:rsid w:val="00F21AFD"/>
    <w:rsid w:val="00F304B2"/>
    <w:rsid w:val="00F35688"/>
    <w:rsid w:val="00F36E83"/>
    <w:rsid w:val="00F37185"/>
    <w:rsid w:val="00F44753"/>
    <w:rsid w:val="00F44B7D"/>
    <w:rsid w:val="00F4567A"/>
    <w:rsid w:val="00F45A5D"/>
    <w:rsid w:val="00F504A0"/>
    <w:rsid w:val="00F50B74"/>
    <w:rsid w:val="00F51B91"/>
    <w:rsid w:val="00F5259F"/>
    <w:rsid w:val="00F53CF7"/>
    <w:rsid w:val="00F65719"/>
    <w:rsid w:val="00F65B0A"/>
    <w:rsid w:val="00F70525"/>
    <w:rsid w:val="00F7237A"/>
    <w:rsid w:val="00F75C4F"/>
    <w:rsid w:val="00F77F55"/>
    <w:rsid w:val="00F83691"/>
    <w:rsid w:val="00F86BB4"/>
    <w:rsid w:val="00F93A41"/>
    <w:rsid w:val="00F93FF5"/>
    <w:rsid w:val="00F974BD"/>
    <w:rsid w:val="00FA1D6E"/>
    <w:rsid w:val="00FA34D0"/>
    <w:rsid w:val="00FC661B"/>
    <w:rsid w:val="00FC67B6"/>
    <w:rsid w:val="00FC7655"/>
    <w:rsid w:val="00FD3237"/>
    <w:rsid w:val="00FD7158"/>
    <w:rsid w:val="00FD79EB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schemas-densijiten-jp/ddviewer" w:name="DDviewer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41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F93A41"/>
    <w:pPr>
      <w:keepNext/>
      <w:keepLines/>
      <w:tabs>
        <w:tab w:val="clear" w:pos="1418"/>
        <w:tab w:val="clear" w:pos="4678"/>
        <w:tab w:val="clear" w:pos="5954"/>
        <w:tab w:val="clear" w:pos="7088"/>
        <w:tab w:val="left" w:pos="709"/>
      </w:tabs>
      <w:spacing w:after="240" w:line="240" w:lineRule="atLeast"/>
      <w:ind w:left="709" w:hanging="709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uiPriority w:val="99"/>
    <w:qFormat/>
    <w:rsid w:val="00F93A41"/>
    <w:pPr>
      <w:keepNext/>
      <w:keepLines/>
      <w:tabs>
        <w:tab w:val="clear" w:pos="1418"/>
        <w:tab w:val="clear" w:pos="4678"/>
        <w:tab w:val="clear" w:pos="5954"/>
        <w:tab w:val="clear" w:pos="7088"/>
        <w:tab w:val="left" w:pos="851"/>
      </w:tabs>
      <w:spacing w:after="240" w:line="240" w:lineRule="atLeast"/>
      <w:ind w:left="851" w:hanging="851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9"/>
    <w:qFormat/>
    <w:rsid w:val="00F93A41"/>
    <w:pPr>
      <w:keepNext/>
      <w:keepLines/>
      <w:tabs>
        <w:tab w:val="clear" w:pos="1418"/>
        <w:tab w:val="clear" w:pos="4678"/>
        <w:tab w:val="clear" w:pos="5954"/>
        <w:tab w:val="clear" w:pos="7088"/>
        <w:tab w:val="left" w:pos="1134"/>
      </w:tabs>
      <w:spacing w:after="240" w:line="240" w:lineRule="atLeast"/>
      <w:ind w:left="1134" w:hanging="1134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9"/>
    <w:qFormat/>
    <w:rsid w:val="00F93A41"/>
    <w:pPr>
      <w:keepNext/>
      <w:keepLines/>
      <w:tabs>
        <w:tab w:val="clear" w:pos="4678"/>
        <w:tab w:val="clear" w:pos="5954"/>
        <w:tab w:val="clear" w:pos="7088"/>
      </w:tabs>
      <w:spacing w:after="240" w:line="240" w:lineRule="atLeast"/>
      <w:ind w:left="1418" w:hanging="1418"/>
      <w:outlineLvl w:val="3"/>
    </w:pPr>
    <w:rPr>
      <w:b/>
    </w:rPr>
  </w:style>
  <w:style w:type="paragraph" w:styleId="5">
    <w:name w:val="heading 5"/>
    <w:basedOn w:val="a"/>
    <w:next w:val="a"/>
    <w:link w:val="5Char"/>
    <w:uiPriority w:val="99"/>
    <w:qFormat/>
    <w:rsid w:val="00F93A41"/>
    <w:pPr>
      <w:keepNext/>
      <w:keepLines/>
      <w:tabs>
        <w:tab w:val="clear" w:pos="1418"/>
        <w:tab w:val="clear" w:pos="4678"/>
        <w:tab w:val="clear" w:pos="5954"/>
        <w:tab w:val="clear" w:pos="7088"/>
        <w:tab w:val="left" w:pos="1701"/>
      </w:tabs>
      <w:spacing w:after="240" w:line="240" w:lineRule="atLeast"/>
      <w:ind w:left="1701" w:hanging="1701"/>
      <w:outlineLvl w:val="4"/>
    </w:pPr>
    <w:rPr>
      <w:b/>
    </w:rPr>
  </w:style>
  <w:style w:type="paragraph" w:styleId="8">
    <w:name w:val="heading 8"/>
    <w:basedOn w:val="1"/>
    <w:next w:val="a"/>
    <w:link w:val="8Char"/>
    <w:uiPriority w:val="99"/>
    <w:qFormat/>
    <w:rsid w:val="00F93A41"/>
    <w:pPr>
      <w:tabs>
        <w:tab w:val="clear" w:pos="709"/>
        <w:tab w:val="left" w:pos="2977"/>
      </w:tabs>
      <w:ind w:left="2977" w:hanging="2977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B74CA4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제목 2 Char"/>
    <w:basedOn w:val="a0"/>
    <w:link w:val="2"/>
    <w:uiPriority w:val="99"/>
    <w:semiHidden/>
    <w:locked/>
    <w:rsid w:val="00B74CA4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제목 3 Char"/>
    <w:basedOn w:val="a0"/>
    <w:link w:val="3"/>
    <w:uiPriority w:val="99"/>
    <w:semiHidden/>
    <w:locked/>
    <w:rsid w:val="00B74CA4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제목 4 Char"/>
    <w:basedOn w:val="a0"/>
    <w:link w:val="4"/>
    <w:uiPriority w:val="99"/>
    <w:semiHidden/>
    <w:locked/>
    <w:rsid w:val="00B74CA4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제목 5 Char"/>
    <w:basedOn w:val="a0"/>
    <w:link w:val="5"/>
    <w:uiPriority w:val="99"/>
    <w:semiHidden/>
    <w:locked/>
    <w:rsid w:val="00B74CA4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8Char">
    <w:name w:val="제목 8 Char"/>
    <w:basedOn w:val="a0"/>
    <w:link w:val="8"/>
    <w:uiPriority w:val="99"/>
    <w:semiHidden/>
    <w:locked/>
    <w:rsid w:val="00B74CA4"/>
    <w:rPr>
      <w:rFonts w:ascii="Calibri" w:hAnsi="Calibri" w:cs="Times New Roman"/>
      <w:i/>
      <w:iCs/>
      <w:sz w:val="24"/>
      <w:szCs w:val="24"/>
      <w:lang w:val="en-GB" w:eastAsia="en-US"/>
    </w:rPr>
  </w:style>
  <w:style w:type="paragraph" w:styleId="a3">
    <w:name w:val="footer"/>
    <w:basedOn w:val="a"/>
    <w:link w:val="Char"/>
    <w:uiPriority w:val="99"/>
    <w:rsid w:val="00F93A41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customStyle="1" w:styleId="Char">
    <w:name w:val="바닥글 Char"/>
    <w:basedOn w:val="a0"/>
    <w:link w:val="a3"/>
    <w:uiPriority w:val="99"/>
    <w:semiHidden/>
    <w:locked/>
    <w:rsid w:val="00B74CA4"/>
    <w:rPr>
      <w:rFonts w:ascii="Arial" w:hAnsi="Arial" w:cs="Times New Roman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F93A41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customStyle="1" w:styleId="Char0">
    <w:name w:val="머리글 Char"/>
    <w:basedOn w:val="a0"/>
    <w:link w:val="a4"/>
    <w:uiPriority w:val="99"/>
    <w:semiHidden/>
    <w:locked/>
    <w:rsid w:val="00B74CA4"/>
    <w:rPr>
      <w:rFonts w:ascii="Arial" w:hAnsi="Arial" w:cs="Times New Roman"/>
      <w:sz w:val="20"/>
      <w:szCs w:val="20"/>
      <w:lang w:val="en-GB" w:eastAsia="en-US"/>
    </w:rPr>
  </w:style>
  <w:style w:type="character" w:styleId="a5">
    <w:name w:val="Hyperlink"/>
    <w:basedOn w:val="a0"/>
    <w:uiPriority w:val="99"/>
    <w:rsid w:val="00310052"/>
    <w:rPr>
      <w:rFonts w:cs="Times New Roman"/>
      <w:color w:val="0000FF"/>
      <w:u w:val="single"/>
    </w:rPr>
  </w:style>
  <w:style w:type="paragraph" w:customStyle="1" w:styleId="B1">
    <w:name w:val="B1"/>
    <w:uiPriority w:val="99"/>
    <w:rsid w:val="00F93A41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B2">
    <w:name w:val="B2"/>
    <w:uiPriority w:val="99"/>
    <w:rsid w:val="00F93A41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1134" w:hanging="567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B3">
    <w:name w:val="B3"/>
    <w:uiPriority w:val="99"/>
    <w:rsid w:val="00F93A41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B4">
    <w:name w:val="B4"/>
    <w:uiPriority w:val="99"/>
    <w:rsid w:val="00F93A41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B5">
    <w:name w:val="B5"/>
    <w:uiPriority w:val="99"/>
    <w:rsid w:val="00F93A4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styleId="a6">
    <w:name w:val="annotation reference"/>
    <w:basedOn w:val="a0"/>
    <w:uiPriority w:val="99"/>
    <w:semiHidden/>
    <w:rsid w:val="00F93A41"/>
    <w:rPr>
      <w:rFonts w:cs="Times New Roman"/>
      <w:sz w:val="16"/>
    </w:rPr>
  </w:style>
  <w:style w:type="paragraph" w:styleId="a7">
    <w:name w:val="annotation text"/>
    <w:basedOn w:val="a"/>
    <w:link w:val="Char1"/>
    <w:uiPriority w:val="99"/>
    <w:semiHidden/>
    <w:rsid w:val="00F93A41"/>
    <w:rPr>
      <w:lang w:eastAsia="ko-KR"/>
    </w:rPr>
  </w:style>
  <w:style w:type="character" w:customStyle="1" w:styleId="Char1">
    <w:name w:val="메모 텍스트 Char"/>
    <w:basedOn w:val="a0"/>
    <w:link w:val="a7"/>
    <w:uiPriority w:val="99"/>
    <w:semiHidden/>
    <w:locked/>
    <w:rsid w:val="00497732"/>
    <w:rPr>
      <w:rFonts w:ascii="Arial" w:hAnsi="Arial" w:cs="Times New Roman"/>
      <w:lang w:val="en-GB"/>
    </w:rPr>
  </w:style>
  <w:style w:type="paragraph" w:customStyle="1" w:styleId="EW">
    <w:name w:val="EW"/>
    <w:next w:val="a"/>
    <w:uiPriority w:val="99"/>
    <w:rsid w:val="00F93A41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EX">
    <w:name w:val="EX"/>
    <w:next w:val="a"/>
    <w:uiPriority w:val="99"/>
    <w:rsid w:val="00F93A41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styleId="a8">
    <w:name w:val="footnote reference"/>
    <w:basedOn w:val="a0"/>
    <w:uiPriority w:val="99"/>
    <w:semiHidden/>
    <w:rsid w:val="00F93A41"/>
    <w:rPr>
      <w:rFonts w:cs="Times New Roman"/>
      <w:b/>
      <w:position w:val="6"/>
      <w:sz w:val="16"/>
    </w:rPr>
  </w:style>
  <w:style w:type="paragraph" w:styleId="a9">
    <w:name w:val="footnote text"/>
    <w:basedOn w:val="a"/>
    <w:link w:val="Char2"/>
    <w:uiPriority w:val="99"/>
    <w:semiHidden/>
    <w:rsid w:val="00F93A41"/>
    <w:pPr>
      <w:keepNext/>
      <w:keepLines/>
      <w:tabs>
        <w:tab w:val="clear" w:pos="1418"/>
        <w:tab w:val="clear" w:pos="4678"/>
        <w:tab w:val="clear" w:pos="5954"/>
        <w:tab w:val="clear" w:pos="7088"/>
        <w:tab w:val="left" w:pos="454"/>
      </w:tabs>
      <w:ind w:left="454" w:hanging="454"/>
    </w:pPr>
    <w:rPr>
      <w:sz w:val="16"/>
    </w:rPr>
  </w:style>
  <w:style w:type="character" w:customStyle="1" w:styleId="Char2">
    <w:name w:val="각주 텍스트 Char"/>
    <w:basedOn w:val="a0"/>
    <w:link w:val="a9"/>
    <w:uiPriority w:val="99"/>
    <w:semiHidden/>
    <w:locked/>
    <w:rsid w:val="00B74CA4"/>
    <w:rPr>
      <w:rFonts w:ascii="Arial" w:hAnsi="Arial" w:cs="Times New Roman"/>
      <w:sz w:val="20"/>
      <w:szCs w:val="20"/>
      <w:lang w:val="en-GB" w:eastAsia="en-US"/>
    </w:rPr>
  </w:style>
  <w:style w:type="paragraph" w:customStyle="1" w:styleId="FP">
    <w:name w:val="FP"/>
    <w:uiPriority w:val="99"/>
    <w:rsid w:val="00F93A4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H6">
    <w:name w:val="H6"/>
    <w:next w:val="a"/>
    <w:uiPriority w:val="99"/>
    <w:rsid w:val="00F93A41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HE">
    <w:name w:val="HE"/>
    <w:next w:val="a"/>
    <w:uiPriority w:val="99"/>
    <w:rsid w:val="00F93A4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HO">
    <w:name w:val="HO"/>
    <w:next w:val="a"/>
    <w:uiPriority w:val="99"/>
    <w:rsid w:val="00F93A41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styleId="10">
    <w:name w:val="index 1"/>
    <w:basedOn w:val="a"/>
    <w:uiPriority w:val="99"/>
    <w:semiHidden/>
    <w:rsid w:val="00F93A41"/>
  </w:style>
  <w:style w:type="paragraph" w:styleId="20">
    <w:name w:val="index 2"/>
    <w:basedOn w:val="a"/>
    <w:uiPriority w:val="99"/>
    <w:semiHidden/>
    <w:rsid w:val="00F93A41"/>
    <w:pPr>
      <w:ind w:left="567"/>
    </w:pPr>
  </w:style>
  <w:style w:type="paragraph" w:styleId="aa">
    <w:name w:val="index heading"/>
    <w:basedOn w:val="a"/>
    <w:uiPriority w:val="99"/>
    <w:semiHidden/>
    <w:rsid w:val="00F93A41"/>
    <w:pPr>
      <w:keepNext/>
      <w:keepLines/>
      <w:spacing w:before="240"/>
    </w:pPr>
    <w:rPr>
      <w:b/>
      <w:sz w:val="24"/>
    </w:rPr>
  </w:style>
  <w:style w:type="paragraph" w:customStyle="1" w:styleId="LD">
    <w:name w:val="LD"/>
    <w:uiPriority w:val="99"/>
    <w:rsid w:val="00F93A4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val="en-GB" w:eastAsia="en-US"/>
    </w:rPr>
  </w:style>
  <w:style w:type="paragraph" w:customStyle="1" w:styleId="NO">
    <w:name w:val="NO"/>
    <w:next w:val="a"/>
    <w:uiPriority w:val="99"/>
    <w:rsid w:val="00F93A41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styleId="ab">
    <w:name w:val="Normal Indent"/>
    <w:basedOn w:val="a"/>
    <w:next w:val="a"/>
    <w:uiPriority w:val="99"/>
    <w:rsid w:val="00F93A41"/>
    <w:pPr>
      <w:ind w:left="720"/>
    </w:pPr>
  </w:style>
  <w:style w:type="paragraph" w:customStyle="1" w:styleId="NW">
    <w:name w:val="NW"/>
    <w:basedOn w:val="NO"/>
    <w:next w:val="a"/>
    <w:uiPriority w:val="99"/>
    <w:rsid w:val="00F93A41"/>
    <w:pPr>
      <w:spacing w:after="0"/>
    </w:pPr>
  </w:style>
  <w:style w:type="paragraph" w:customStyle="1" w:styleId="WP">
    <w:name w:val="WP"/>
    <w:next w:val="a"/>
    <w:uiPriority w:val="99"/>
    <w:rsid w:val="00F93A41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TAJ">
    <w:name w:val="TAJ"/>
    <w:basedOn w:val="WP"/>
    <w:uiPriority w:val="99"/>
    <w:rsid w:val="00F93A41"/>
    <w:pPr>
      <w:keepNext/>
      <w:keepLines/>
      <w:spacing w:before="12" w:after="12"/>
      <w:ind w:left="57" w:right="57"/>
    </w:pPr>
  </w:style>
  <w:style w:type="paragraph" w:customStyle="1" w:styleId="TAC">
    <w:name w:val="TAC"/>
    <w:basedOn w:val="TAJ"/>
    <w:uiPriority w:val="99"/>
    <w:rsid w:val="00F93A41"/>
    <w:pPr>
      <w:jc w:val="center"/>
    </w:pPr>
  </w:style>
  <w:style w:type="paragraph" w:customStyle="1" w:styleId="TAH">
    <w:name w:val="TAH"/>
    <w:basedOn w:val="TAC"/>
    <w:uiPriority w:val="99"/>
    <w:rsid w:val="00F93A41"/>
    <w:rPr>
      <w:b/>
    </w:rPr>
  </w:style>
  <w:style w:type="paragraph" w:customStyle="1" w:styleId="TAL">
    <w:name w:val="TAL"/>
    <w:basedOn w:val="TAJ"/>
    <w:uiPriority w:val="99"/>
    <w:rsid w:val="00F93A41"/>
    <w:pPr>
      <w:jc w:val="left"/>
    </w:pPr>
  </w:style>
  <w:style w:type="paragraph" w:customStyle="1" w:styleId="TAN">
    <w:name w:val="TAN"/>
    <w:basedOn w:val="NO"/>
    <w:uiPriority w:val="99"/>
    <w:rsid w:val="00F93A41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B">
    <w:name w:val="TB"/>
    <w:uiPriority w:val="99"/>
    <w:rsid w:val="00F93A41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TC">
    <w:name w:val="TC"/>
    <w:uiPriority w:val="99"/>
    <w:rsid w:val="00F93A4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szCs w:val="20"/>
      <w:lang w:val="en-GB" w:eastAsia="en-US"/>
    </w:rPr>
  </w:style>
  <w:style w:type="paragraph" w:customStyle="1" w:styleId="TF">
    <w:name w:val="TF"/>
    <w:next w:val="a"/>
    <w:uiPriority w:val="99"/>
    <w:rsid w:val="00F93A41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TH">
    <w:name w:val="TH"/>
    <w:next w:val="a"/>
    <w:uiPriority w:val="99"/>
    <w:rsid w:val="00F93A41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styleId="11">
    <w:name w:val="toc 1"/>
    <w:basedOn w:val="a"/>
    <w:uiPriority w:val="99"/>
    <w:semiHidden/>
    <w:rsid w:val="00F93A41"/>
    <w:pPr>
      <w:keepLines/>
      <w:tabs>
        <w:tab w:val="clear" w:pos="1418"/>
        <w:tab w:val="clear" w:pos="4678"/>
        <w:tab w:val="clear" w:pos="5954"/>
        <w:tab w:val="clear" w:pos="7088"/>
        <w:tab w:val="left" w:pos="567"/>
        <w:tab w:val="right" w:leader="dot" w:pos="9356"/>
      </w:tabs>
      <w:spacing w:before="240" w:line="240" w:lineRule="atLeast"/>
      <w:ind w:left="567" w:right="284" w:hanging="567"/>
    </w:pPr>
  </w:style>
  <w:style w:type="paragraph" w:styleId="21">
    <w:name w:val="toc 2"/>
    <w:basedOn w:val="a"/>
    <w:uiPriority w:val="99"/>
    <w:semiHidden/>
    <w:rsid w:val="00F93A41"/>
    <w:pPr>
      <w:keepLines/>
      <w:tabs>
        <w:tab w:val="clear" w:pos="4678"/>
        <w:tab w:val="clear" w:pos="5954"/>
        <w:tab w:val="clear" w:pos="7088"/>
        <w:tab w:val="right" w:leader="dot" w:pos="9356"/>
      </w:tabs>
      <w:spacing w:line="240" w:lineRule="atLeast"/>
      <w:ind w:left="1418" w:right="284" w:hanging="851"/>
    </w:pPr>
  </w:style>
  <w:style w:type="paragraph" w:styleId="30">
    <w:name w:val="toc 3"/>
    <w:basedOn w:val="a"/>
    <w:uiPriority w:val="99"/>
    <w:semiHidden/>
    <w:rsid w:val="00F93A41"/>
    <w:pPr>
      <w:keepLines/>
      <w:tabs>
        <w:tab w:val="clear" w:pos="1418"/>
        <w:tab w:val="clear" w:pos="4678"/>
        <w:tab w:val="clear" w:pos="5954"/>
        <w:tab w:val="clear" w:pos="7088"/>
        <w:tab w:val="left" w:pos="2552"/>
        <w:tab w:val="right" w:leader="dot" w:pos="9356"/>
      </w:tabs>
      <w:spacing w:line="240" w:lineRule="atLeast"/>
      <w:ind w:left="2552" w:right="284" w:hanging="1134"/>
    </w:pPr>
  </w:style>
  <w:style w:type="paragraph" w:styleId="40">
    <w:name w:val="toc 4"/>
    <w:basedOn w:val="a"/>
    <w:uiPriority w:val="99"/>
    <w:semiHidden/>
    <w:rsid w:val="00F93A41"/>
    <w:pPr>
      <w:keepLines/>
      <w:tabs>
        <w:tab w:val="clear" w:pos="1418"/>
        <w:tab w:val="clear" w:pos="4678"/>
        <w:tab w:val="clear" w:pos="5954"/>
        <w:tab w:val="clear" w:pos="7088"/>
        <w:tab w:val="left" w:pos="3969"/>
        <w:tab w:val="right" w:leader="dot" w:pos="9356"/>
      </w:tabs>
      <w:spacing w:line="240" w:lineRule="atLeast"/>
      <w:ind w:left="3969" w:right="284" w:hanging="1418"/>
    </w:pPr>
  </w:style>
  <w:style w:type="paragraph" w:styleId="50">
    <w:name w:val="toc 5"/>
    <w:basedOn w:val="a"/>
    <w:uiPriority w:val="99"/>
    <w:semiHidden/>
    <w:rsid w:val="00F93A41"/>
    <w:pPr>
      <w:keepLines/>
      <w:tabs>
        <w:tab w:val="clear" w:pos="1418"/>
        <w:tab w:val="clear" w:pos="4678"/>
        <w:tab w:val="clear" w:pos="5954"/>
        <w:tab w:val="clear" w:pos="7088"/>
        <w:tab w:val="left" w:pos="5670"/>
        <w:tab w:val="right" w:leader="dot" w:pos="9356"/>
      </w:tabs>
      <w:spacing w:line="240" w:lineRule="atLeast"/>
      <w:ind w:left="5670" w:right="284" w:hanging="1701"/>
    </w:pPr>
  </w:style>
  <w:style w:type="paragraph" w:styleId="80">
    <w:name w:val="toc 8"/>
    <w:basedOn w:val="11"/>
    <w:uiPriority w:val="99"/>
    <w:semiHidden/>
    <w:rsid w:val="00F93A41"/>
    <w:pPr>
      <w:tabs>
        <w:tab w:val="clear" w:pos="567"/>
        <w:tab w:val="left" w:pos="2268"/>
      </w:tabs>
      <w:ind w:left="2268" w:hanging="2268"/>
    </w:pPr>
  </w:style>
  <w:style w:type="paragraph" w:customStyle="1" w:styleId="TT">
    <w:name w:val="TT"/>
    <w:next w:val="a"/>
    <w:uiPriority w:val="99"/>
    <w:rsid w:val="00F93A41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szCs w:val="20"/>
      <w:lang w:val="en-GB" w:eastAsia="en-US"/>
    </w:rPr>
  </w:style>
  <w:style w:type="paragraph" w:customStyle="1" w:styleId="ZA">
    <w:name w:val="ZA"/>
    <w:uiPriority w:val="99"/>
    <w:rsid w:val="00F93A41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ZB">
    <w:name w:val="ZB"/>
    <w:uiPriority w:val="99"/>
    <w:rsid w:val="00F93A41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szCs w:val="20"/>
      <w:lang w:val="en-GB" w:eastAsia="en-US"/>
    </w:rPr>
  </w:style>
  <w:style w:type="paragraph" w:customStyle="1" w:styleId="ZC">
    <w:name w:val="ZC"/>
    <w:uiPriority w:val="99"/>
    <w:rsid w:val="00F93A41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ZE">
    <w:name w:val="ZE"/>
    <w:uiPriority w:val="99"/>
    <w:rsid w:val="00F93A41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ZK">
    <w:name w:val="ZK"/>
    <w:uiPriority w:val="99"/>
    <w:rsid w:val="00F93A41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ZT">
    <w:name w:val="ZT"/>
    <w:uiPriority w:val="99"/>
    <w:rsid w:val="00F93A41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szCs w:val="20"/>
      <w:lang w:val="en-GB" w:eastAsia="en-US"/>
    </w:rPr>
  </w:style>
  <w:style w:type="paragraph" w:customStyle="1" w:styleId="ZU">
    <w:name w:val="ZU"/>
    <w:uiPriority w:val="99"/>
    <w:rsid w:val="00F93A41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ZW">
    <w:name w:val="ZW"/>
    <w:uiPriority w:val="99"/>
    <w:rsid w:val="00F93A41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styleId="ac">
    <w:name w:val="Balloon Text"/>
    <w:basedOn w:val="a"/>
    <w:link w:val="Char3"/>
    <w:uiPriority w:val="99"/>
    <w:semiHidden/>
    <w:rsid w:val="002953CA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c"/>
    <w:uiPriority w:val="99"/>
    <w:semiHidden/>
    <w:locked/>
    <w:rsid w:val="00B74CA4"/>
    <w:rPr>
      <w:rFonts w:cs="Times New Roman"/>
      <w:sz w:val="2"/>
      <w:lang w:val="en-GB" w:eastAsia="en-US"/>
    </w:rPr>
  </w:style>
  <w:style w:type="paragraph" w:styleId="ad">
    <w:name w:val="annotation subject"/>
    <w:basedOn w:val="a7"/>
    <w:next w:val="a7"/>
    <w:link w:val="Char4"/>
    <w:uiPriority w:val="99"/>
    <w:rsid w:val="00497732"/>
    <w:rPr>
      <w:b/>
      <w:bCs/>
    </w:rPr>
  </w:style>
  <w:style w:type="character" w:customStyle="1" w:styleId="Char4">
    <w:name w:val="메모 주제 Char"/>
    <w:basedOn w:val="Char1"/>
    <w:link w:val="ad"/>
    <w:uiPriority w:val="99"/>
    <w:locked/>
    <w:rsid w:val="00497732"/>
    <w:rPr>
      <w:b/>
    </w:rPr>
  </w:style>
  <w:style w:type="paragraph" w:styleId="ae">
    <w:name w:val="Document Map"/>
    <w:basedOn w:val="a"/>
    <w:link w:val="Char5"/>
    <w:uiPriority w:val="99"/>
    <w:rsid w:val="008D1824"/>
    <w:rPr>
      <w:rFonts w:ascii="Tahoma" w:hAnsi="Tahoma" w:cs="Tahoma"/>
      <w:sz w:val="16"/>
      <w:szCs w:val="16"/>
    </w:rPr>
  </w:style>
  <w:style w:type="character" w:customStyle="1" w:styleId="Char5">
    <w:name w:val="문서 구조 Char"/>
    <w:basedOn w:val="a0"/>
    <w:link w:val="ae"/>
    <w:uiPriority w:val="99"/>
    <w:locked/>
    <w:rsid w:val="008D1824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99"/>
    <w:qFormat/>
    <w:rsid w:val="00D916FC"/>
    <w:pPr>
      <w:tabs>
        <w:tab w:val="clear" w:pos="1418"/>
        <w:tab w:val="clear" w:pos="4678"/>
        <w:tab w:val="clear" w:pos="5954"/>
        <w:tab w:val="clear" w:pos="7088"/>
      </w:tabs>
      <w:adjustRightInd/>
      <w:ind w:left="720"/>
      <w:textAlignment w:val="auto"/>
    </w:pPr>
    <w:rPr>
      <w:rFonts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Graphic%20Bible\GB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GB_Styles.dot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Source:</vt:lpstr>
    </vt:vector>
  </TitlesOfParts>
  <Company>ETSI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Yong Chang</dc:creator>
  <cp:lastModifiedBy>user</cp:lastModifiedBy>
  <cp:revision>2</cp:revision>
  <cp:lastPrinted>2012-06-29T08:21:00Z</cp:lastPrinted>
  <dcterms:created xsi:type="dcterms:W3CDTF">2012-06-29T11:26:00Z</dcterms:created>
  <dcterms:modified xsi:type="dcterms:W3CDTF">2012-06-29T11:26:00Z</dcterms:modified>
</cp:coreProperties>
</file>