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F10BA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F10BA2"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F10BA2"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F10BA2"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B84BAC" w:rsidP="003C5C5F">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35C4A">
              <w:rPr>
                <w:rFonts w:eastAsia="MS Mincho" w:cs="Arial"/>
                <w:bCs/>
                <w:color w:val="000000"/>
                <w:kern w:val="24"/>
                <w:lang w:eastAsia="ja-JP"/>
              </w:rPr>
              <w:t>5</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31F24" w:rsidP="00834945">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335C4A" w:rsidRPr="00461487" w:rsidTr="00E31BC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35C4A" w:rsidRDefault="00335C4A" w:rsidP="00335C4A">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35C4A" w:rsidRDefault="00335C4A" w:rsidP="00335C4A">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35C4A" w:rsidRDefault="00335C4A" w:rsidP="00335C4A">
            <w:pPr>
              <w:suppressAutoHyphens/>
              <w:jc w:val="center"/>
              <w:textAlignment w:val="baseline"/>
              <w:rPr>
                <w:rFonts w:eastAsia="MS Mincho" w:cs="Arial"/>
                <w:b/>
                <w:bCs/>
                <w:color w:val="000000"/>
                <w:kern w:val="24"/>
                <w:lang w:eastAsia="ja-JP"/>
              </w:rPr>
            </w:pPr>
            <w:r w:rsidRPr="00335C4A">
              <w:rPr>
                <w:rFonts w:eastAsia="MS Mincho" w:cs="Arial"/>
                <w:b/>
                <w:bCs/>
                <w:color w:val="000000"/>
                <w:kern w:val="24"/>
                <w:highlight w:val="cyan"/>
                <w:lang w:eastAsia="ja-JP"/>
              </w:rPr>
              <w:t xml:space="preserve">Joint Session with </w:t>
            </w:r>
            <w:r>
              <w:rPr>
                <w:rFonts w:eastAsia="MS Mincho" w:cs="Arial"/>
                <w:b/>
                <w:bCs/>
                <w:color w:val="000000"/>
                <w:kern w:val="24"/>
                <w:highlight w:val="cyan"/>
                <w:lang w:eastAsia="ja-JP"/>
              </w:rPr>
              <w:t xml:space="preserve">ARC and </w:t>
            </w:r>
            <w:r w:rsidRPr="00335C4A">
              <w:rPr>
                <w:rFonts w:eastAsia="MS Mincho" w:cs="Arial"/>
                <w:b/>
                <w:bCs/>
                <w:color w:val="000000"/>
                <w:kern w:val="24"/>
                <w:highlight w:val="cyan"/>
                <w:lang w:eastAsia="ja-JP"/>
              </w:rPr>
              <w:t>MAS Jm1</w:t>
            </w:r>
          </w:p>
          <w:p w:rsidR="00335C4A" w:rsidRDefault="00335C4A" w:rsidP="00335C4A">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r w:rsidR="002718BF">
              <w:rPr>
                <w:rFonts w:eastAsia="MS Mincho" w:cs="Arial"/>
                <w:b/>
                <w:bCs/>
                <w:color w:val="000000"/>
                <w:kern w:val="24"/>
                <w:lang w:eastAsia="ja-JP"/>
              </w:rPr>
              <w:t xml:space="preserve"> (with REQ)</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r w:rsidR="002718BF">
              <w:rPr>
                <w:rFonts w:eastAsia="MS Mincho" w:cs="Arial"/>
                <w:b/>
                <w:bCs/>
                <w:color w:val="000000"/>
                <w:kern w:val="24"/>
                <w:lang w:eastAsia="ja-JP"/>
              </w:rPr>
              <w:t>(and TST?)</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lastRenderedPageBreak/>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r w:rsidR="00BA5CE3" w:rsidRPr="00461487" w:rsidTr="003618BD">
        <w:trPr>
          <w:gridBefore w:val="1"/>
          <w:wBefore w:w="591" w:type="dxa"/>
          <w:cantSplit/>
        </w:trPr>
        <w:tc>
          <w:tcPr>
            <w:tcW w:w="7105" w:type="dxa"/>
            <w:gridSpan w:val="3"/>
            <w:shd w:val="clear" w:color="auto" w:fill="B42025"/>
          </w:tcPr>
          <w:p w:rsidR="00BA5CE3" w:rsidRPr="00461487" w:rsidRDefault="006E2EED" w:rsidP="00BA5CE3">
            <w:pPr>
              <w:pStyle w:val="AltTitle"/>
              <w:rPr>
                <w:rFonts w:ascii="Myriad Pro" w:hAnsi="Myriad Pro" w:cs="Arial"/>
                <w:color w:val="FFFFFF"/>
                <w:sz w:val="22"/>
              </w:rPr>
            </w:pPr>
            <w:r>
              <w:rPr>
                <w:rFonts w:ascii="Myriad Pro" w:hAnsi="Myriad Pro" w:cs="Arial"/>
                <w:color w:val="FFFFFF"/>
                <w:sz w:val="22"/>
              </w:rPr>
              <w:t>Fri</w:t>
            </w:r>
            <w:r w:rsidR="00BA5CE3">
              <w:rPr>
                <w:rFonts w:ascii="Myriad Pro" w:hAnsi="Myriad Pro" w:cs="Arial"/>
                <w:color w:val="FFFFFF"/>
                <w:sz w:val="22"/>
              </w:rPr>
              <w:t>day</w:t>
            </w:r>
          </w:p>
        </w:tc>
      </w:tr>
      <w:tr w:rsidR="00BA5CE3" w:rsidRPr="00F75384" w:rsidTr="003618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BA5CE3" w:rsidRDefault="00BA5CE3" w:rsidP="00BA5CE3">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Jt2</w:t>
            </w:r>
          </w:p>
          <w:p w:rsidR="00BA5CE3" w:rsidRPr="00F75384" w:rsidRDefault="00BA5CE3" w:rsidP="00BA5CE3">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6.5</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lastRenderedPageBreak/>
        <w:t>Preparation for publication of a Rel-2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13618E">
        <w:rPr>
          <w:rFonts w:cs="Arial"/>
          <w:b w:val="0"/>
        </w:rPr>
        <w:t xml:space="preserve"> </w:t>
      </w:r>
      <w:r w:rsidR="0013618E" w:rsidRPr="0013618E">
        <w:rPr>
          <w:rFonts w:cs="Arial"/>
          <w:b w:val="0"/>
          <w:highlight w:val="yellow"/>
        </w:rPr>
        <w:t>due for freeze</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Default="0014066D" w:rsidP="0014066D">
      <w:pPr>
        <w:pStyle w:val="Agenda1"/>
        <w:numPr>
          <w:ilvl w:val="1"/>
          <w:numId w:val="25"/>
        </w:numPr>
        <w:outlineLvl w:val="0"/>
        <w:rPr>
          <w:rFonts w:cs="Arial"/>
          <w:b w:val="0"/>
        </w:rPr>
      </w:pPr>
      <w:r>
        <w:rPr>
          <w:rFonts w:cs="Arial"/>
          <w:b w:val="0"/>
        </w:rPr>
        <w:t>Decentralized Authentication</w:t>
      </w:r>
    </w:p>
    <w:p w:rsidR="0013618E" w:rsidRPr="0013618E" w:rsidRDefault="0013618E" w:rsidP="0014066D">
      <w:pPr>
        <w:pStyle w:val="Agenda1"/>
        <w:numPr>
          <w:ilvl w:val="1"/>
          <w:numId w:val="25"/>
        </w:numPr>
        <w:outlineLvl w:val="0"/>
        <w:rPr>
          <w:rFonts w:cs="Arial"/>
          <w:b w:val="0"/>
          <w:highlight w:val="yellow"/>
        </w:rPr>
      </w:pPr>
      <w:proofErr w:type="spellStart"/>
      <w:r>
        <w:rPr>
          <w:rFonts w:cs="Arial"/>
          <w:b w:val="0"/>
        </w:rPr>
        <w:t>GlobalPlatform</w:t>
      </w:r>
      <w:proofErr w:type="spellEnd"/>
      <w:r>
        <w:rPr>
          <w:rFonts w:cs="Arial"/>
          <w:b w:val="0"/>
        </w:rPr>
        <w:t xml:space="preserve"> Interworking </w:t>
      </w:r>
      <w:r w:rsidRPr="0013618E">
        <w:rPr>
          <w:rFonts w:cs="Arial"/>
          <w:b w:val="0"/>
          <w:highlight w:val="yellow"/>
        </w:rPr>
        <w:t>due for freeze</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D57C5" w:rsidRDefault="00BD57C5" w:rsidP="000004C4">
      <w:pPr>
        <w:pStyle w:val="Agenda1"/>
        <w:rPr>
          <w:rFonts w:cs="Arial"/>
        </w:rPr>
      </w:pP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Review the resources of TS-0016 </w:t>
            </w:r>
            <w:r w:rsidRPr="00A75F5E">
              <w:lastRenderedPageBreak/>
              <w:t>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lastRenderedPageBreak/>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Open discussion with joint group (ARC/PRO/SEC) regarding whether </w:t>
            </w:r>
            <w:r w:rsidR="0032750B">
              <w:t>requirement to register in hierarch</w:t>
            </w:r>
            <w:r w:rsidRPr="00FC4689">
              <w:t>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w:t>
            </w:r>
            <w:r w:rsidR="007E55D4">
              <w:rPr>
                <w:rFonts w:ascii="Verdana" w:hAnsi="Verdana"/>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CR TS-0003 R2 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42A60" w:rsidP="008120DB">
            <w:pPr>
              <w:spacing w:before="45"/>
              <w:rPr>
                <w:rFonts w:ascii="Verdana" w:hAnsi="Verdana"/>
                <w:sz w:val="17"/>
                <w:szCs w:val="17"/>
              </w:rPr>
            </w:pPr>
            <w:r>
              <w:rPr>
                <w:rFonts w:ascii="Verdana" w:hAnsi="Verdana"/>
                <w:sz w:val="17"/>
                <w:szCs w:val="17"/>
              </w:rPr>
              <w:t xml:space="preserve">R03: ARC PRO go </w:t>
            </w: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BE2E81">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CA2D54" w:rsidP="005C456C">
            <w:pPr>
              <w:spacing w:before="45"/>
              <w:rPr>
                <w:rFonts w:ascii="Verdana" w:hAnsi="Verdana"/>
                <w:sz w:val="17"/>
                <w:szCs w:val="17"/>
                <w:highlight w:val="yellow"/>
              </w:rPr>
            </w:pPr>
            <w:r>
              <w:rPr>
                <w:rFonts w:ascii="Verdana" w:hAnsi="Verdana"/>
                <w:sz w:val="17"/>
                <w:szCs w:val="17"/>
                <w:highlight w:val="yellow"/>
              </w:rPr>
              <w:t>R02</w:t>
            </w: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31524D" w:rsidP="00382EF8">
            <w:pPr>
              <w:spacing w:before="45"/>
              <w:rPr>
                <w:rFonts w:ascii="Verdana" w:hAnsi="Verdana"/>
                <w:sz w:val="17"/>
                <w:szCs w:val="17"/>
                <w:highlight w:val="red"/>
              </w:rPr>
            </w:pPr>
            <w:r w:rsidRPr="00D21FBB">
              <w:rPr>
                <w:rFonts w:ascii="Verdana" w:hAnsi="Verdana"/>
                <w:sz w:val="17"/>
                <w:szCs w:val="17"/>
                <w:highlight w:val="yellow"/>
              </w:rPr>
              <w:t>SEC-2017-0070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Update of § 8.8.3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0522A1" w:rsidP="00382EF8">
            <w:pPr>
              <w:spacing w:before="45"/>
              <w:rPr>
                <w:rFonts w:ascii="Verdana" w:hAnsi="Verdana"/>
                <w:sz w:val="17"/>
                <w:szCs w:val="17"/>
              </w:rPr>
            </w:pPr>
            <w:r>
              <w:rPr>
                <w:rFonts w:ascii="Verdana" w:hAnsi="Verdana"/>
                <w:sz w:val="17"/>
                <w:szCs w:val="17"/>
              </w:rPr>
              <w:t>R01</w:t>
            </w: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D21FBB">
              <w:rPr>
                <w:rFonts w:ascii="Verdana" w:hAnsi="Verdana"/>
                <w:sz w:val="17"/>
                <w:szCs w:val="17"/>
                <w:highlight w:val="yellow"/>
              </w:rPr>
              <w:t xml:space="preserve">SEC-2017-0069 </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 xml:space="preserve">§ 8.3.4 Enrolment exchange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456C61" w:rsidP="00382EF8">
            <w:pPr>
              <w:spacing w:before="45"/>
              <w:rPr>
                <w:rFonts w:ascii="Verdana" w:hAnsi="Verdana"/>
                <w:sz w:val="17"/>
                <w:szCs w:val="17"/>
              </w:rPr>
            </w:pPr>
            <w:r>
              <w:rPr>
                <w:rFonts w:ascii="Verdana" w:hAnsi="Verdana"/>
                <w:sz w:val="17"/>
                <w:szCs w:val="17"/>
              </w:rPr>
              <w:t>R01</w:t>
            </w: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§12 Security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§10.1.4 CSR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9F3D78" w:rsidP="008044D2">
            <w:pPr>
              <w:spacing w:before="45"/>
              <w:rPr>
                <w:rFonts w:ascii="Verdana" w:hAnsi="Verdana"/>
                <w:sz w:val="17"/>
                <w:szCs w:val="17"/>
              </w:rPr>
            </w:pPr>
            <w:r>
              <w:rPr>
                <w:rFonts w:ascii="Verdana" w:hAnsi="Verdana"/>
                <w:sz w:val="17"/>
                <w:szCs w:val="17"/>
              </w:rPr>
              <w:t>R0</w:t>
            </w:r>
            <w:r w:rsidR="00CA2D54">
              <w:rPr>
                <w:rFonts w:ascii="Verdana" w:hAnsi="Verdana"/>
                <w:sz w:val="17"/>
                <w:szCs w:val="17"/>
              </w:rPr>
              <w:t>2 agreed</w:t>
            </w: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9F3D78" w:rsidP="008044D2">
            <w:pPr>
              <w:spacing w:before="45"/>
              <w:rPr>
                <w:rFonts w:ascii="Verdana" w:hAnsi="Verdana"/>
                <w:sz w:val="17"/>
                <w:szCs w:val="17"/>
                <w:lang w:val="fr-FR"/>
              </w:rPr>
            </w:pPr>
            <w:r>
              <w:rPr>
                <w:rFonts w:ascii="Verdana" w:hAnsi="Verdana"/>
                <w:sz w:val="17"/>
                <w:szCs w:val="17"/>
                <w:lang w:val="fr-FR"/>
              </w:rPr>
              <w:t>R01</w:t>
            </w: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7E55D4" w:rsidP="008044D2">
            <w:pPr>
              <w:spacing w:before="45"/>
              <w:rPr>
                <w:rFonts w:ascii="Verdana" w:hAnsi="Verdana"/>
                <w:sz w:val="17"/>
                <w:szCs w:val="17"/>
                <w:lang w:val="fr-FR"/>
              </w:rPr>
            </w:pPr>
            <w:r w:rsidRPr="00D21FBB">
              <w:rPr>
                <w:rFonts w:ascii="Verdana" w:hAnsi="Verdana"/>
                <w:sz w:val="17"/>
                <w:szCs w:val="17"/>
                <w:highlight w:val="yellow"/>
                <w:lang w:val="fr-FR"/>
              </w:rPr>
              <w:t>R0</w:t>
            </w:r>
            <w:r w:rsidR="00CA2D54">
              <w:rPr>
                <w:rFonts w:ascii="Verdana" w:hAnsi="Verdana"/>
                <w:sz w:val="17"/>
                <w:szCs w:val="17"/>
                <w:lang w:val="fr-FR"/>
              </w:rPr>
              <w:t xml:space="preserve">3 </w:t>
            </w:r>
            <w:proofErr w:type="spellStart"/>
            <w:r w:rsidR="00CA2D54">
              <w:rPr>
                <w:rFonts w:ascii="Verdana" w:hAnsi="Verdana"/>
                <w:sz w:val="17"/>
                <w:szCs w:val="17"/>
                <w:lang w:val="fr-FR"/>
              </w:rPr>
              <w:t>agreed</w:t>
            </w:r>
            <w:proofErr w:type="spellEnd"/>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D21FBB" w:rsidP="00382EF8">
            <w:pPr>
              <w:spacing w:before="45"/>
              <w:rPr>
                <w:rFonts w:ascii="Verdana" w:hAnsi="Verdana"/>
                <w:sz w:val="17"/>
                <w:szCs w:val="17"/>
                <w:highlight w:val="yellow"/>
              </w:rPr>
            </w:pPr>
            <w:r>
              <w:rPr>
                <w:rFonts w:ascii="Verdana" w:hAnsi="Verdana"/>
                <w:sz w:val="17"/>
                <w:szCs w:val="17"/>
                <w:highlight w:val="yellow"/>
              </w:rPr>
              <w:t>SEC-2017-0074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D21FBB" w:rsidP="00382EF8">
            <w:pPr>
              <w:spacing w:before="45"/>
              <w:rPr>
                <w:rFonts w:ascii="Verdana" w:hAnsi="Verdana"/>
                <w:sz w:val="17"/>
                <w:szCs w:val="17"/>
                <w:lang w:val="en-US"/>
              </w:rPr>
            </w:pPr>
            <w:r>
              <w:rPr>
                <w:rFonts w:ascii="Verdana" w:hAnsi="Verdana"/>
                <w:sz w:val="17"/>
                <w:szCs w:val="17"/>
                <w:lang w:val="en-US"/>
              </w:rPr>
              <w:t>CR TS-0003 R3 Referencing PKI SE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D21FBB" w:rsidP="00382EF8">
            <w:pPr>
              <w:spacing w:before="45"/>
              <w:rPr>
                <w:rFonts w:ascii="Verdana" w:hAnsi="Verdana"/>
                <w:sz w:val="17"/>
                <w:szCs w:val="17"/>
                <w:lang w:val="en-US"/>
              </w:rPr>
            </w:pPr>
            <w:proofErr w:type="spellStart"/>
            <w:r>
              <w:rPr>
                <w:rFonts w:ascii="Verdana" w:hAnsi="Verdana"/>
                <w:sz w:val="17"/>
                <w:szCs w:val="17"/>
                <w:lang w:val="en-US"/>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CA2D54" w:rsidP="00382EF8">
            <w:pPr>
              <w:spacing w:before="45"/>
              <w:rPr>
                <w:rFonts w:ascii="Verdana" w:hAnsi="Verdana"/>
                <w:sz w:val="17"/>
                <w:szCs w:val="17"/>
                <w:lang w:val="en-US"/>
              </w:rPr>
            </w:pPr>
            <w:r>
              <w:rPr>
                <w:rFonts w:ascii="Verdana" w:hAnsi="Verdana"/>
                <w:sz w:val="17"/>
                <w:szCs w:val="17"/>
                <w:lang w:val="en-US"/>
              </w:rPr>
              <w:t>agreed</w:t>
            </w: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lastRenderedPageBreak/>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not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 xml:space="preserve">TS-0002 updates based on TR-0026 requirements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FE4CCC" w:rsidP="00674256">
            <w:pPr>
              <w:spacing w:before="45"/>
              <w:rPr>
                <w:rFonts w:ascii="Verdana" w:hAnsi="Verdana"/>
                <w:color w:val="3B3B39"/>
                <w:sz w:val="17"/>
                <w:szCs w:val="17"/>
              </w:rPr>
            </w:pPr>
            <w:r>
              <w:rPr>
                <w:rFonts w:ascii="Verdana" w:hAnsi="Verdana"/>
                <w:color w:val="3B3B39"/>
                <w:sz w:val="17"/>
                <w:szCs w:val="17"/>
              </w:rPr>
              <w:t>R01: Attrib should be RO in 9.6.42-2</w:t>
            </w:r>
            <w:r w:rsidR="00385A27">
              <w:rPr>
                <w:rFonts w:ascii="Verdana" w:hAnsi="Verdana"/>
                <w:color w:val="3B3B39"/>
                <w:sz w:val="17"/>
                <w:szCs w:val="17"/>
              </w:rPr>
              <w:t>. Clarify access.</w:t>
            </w: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385A27" w:rsidP="00721B72">
            <w:pPr>
              <w:spacing w:before="45"/>
              <w:rPr>
                <w:rFonts w:ascii="Verdana" w:hAnsi="Verdana"/>
                <w:b/>
                <w:color w:val="3B3B39"/>
                <w:sz w:val="17"/>
                <w:szCs w:val="17"/>
              </w:rPr>
            </w:pPr>
            <w:r>
              <w:rPr>
                <w:rFonts w:ascii="Verdana" w:hAnsi="Verdana"/>
                <w:b/>
                <w:color w:val="3B3B39"/>
                <w:sz w:val="17"/>
                <w:szCs w:val="17"/>
              </w:rPr>
              <w:t>R01</w:t>
            </w: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Updating Distributed Authorization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Potential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ARC-2017-0222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Originator context info of ACP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sidRPr="00A12392">
              <w:rPr>
                <w:rFonts w:ascii="Verdana" w:hAnsi="Verdana"/>
                <w:color w:val="3B3B39"/>
                <w:sz w:val="17"/>
                <w:szCs w:val="17"/>
                <w:highlight w:val="yellow"/>
              </w:rPr>
              <w:t>MAS-2017-0121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TS-0022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935436" w:rsidP="00661C5C">
            <w:pPr>
              <w:spacing w:before="45"/>
              <w:rPr>
                <w:rFonts w:ascii="Verdana" w:hAnsi="Verdana"/>
                <w:color w:val="3B3B39"/>
                <w:sz w:val="17"/>
                <w:szCs w:val="17"/>
                <w:highlight w:val="yellow"/>
              </w:rPr>
            </w:pPr>
            <w:r>
              <w:rPr>
                <w:rFonts w:ascii="Verdana" w:hAnsi="Verdana"/>
                <w:color w:val="3B3B39"/>
                <w:sz w:val="17"/>
                <w:szCs w:val="17"/>
                <w:highlight w:val="yellow"/>
              </w:rPr>
              <w:t>R01</w:t>
            </w:r>
            <w:r w:rsidR="00B04D13">
              <w:rPr>
                <w:rFonts w:ascii="Verdana" w:hAnsi="Verdana"/>
                <w:color w:val="3B3B39"/>
                <w:sz w:val="17"/>
                <w:szCs w:val="17"/>
                <w:highlight w:val="yellow"/>
              </w:rPr>
              <w:t xml:space="preserve"> TBD in MAS</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335C4A">
              <w:rPr>
                <w:rFonts w:ascii="Verdana" w:hAnsi="Verdana"/>
                <w:sz w:val="17"/>
                <w:szCs w:val="17"/>
                <w:highlight w:val="yellow"/>
              </w:rPr>
              <w:t>TST-2017-0149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58578F">
              <w:rPr>
                <w:rFonts w:ascii="Verdana" w:hAnsi="Verdana"/>
                <w:sz w:val="17"/>
                <w:szCs w:val="17"/>
              </w:rPr>
              <w:t>Security Test Purposes contribution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32750B" w:rsidP="002E0F86">
            <w:pPr>
              <w:spacing w:before="45"/>
              <w:rPr>
                <w:rFonts w:ascii="Verdana" w:hAnsi="Verdana"/>
                <w:sz w:val="17"/>
                <w:szCs w:val="17"/>
              </w:rPr>
            </w:pPr>
            <w:r>
              <w:rPr>
                <w:rFonts w:ascii="Verdana" w:hAnsi="Verdana"/>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D40B5A" w:rsidP="00F95871">
            <w:pPr>
              <w:spacing w:before="45"/>
              <w:rPr>
                <w:rFonts w:ascii="Verdana" w:hAnsi="Verdana"/>
                <w:sz w:val="17"/>
                <w:szCs w:val="17"/>
              </w:rPr>
            </w:pPr>
            <w:r>
              <w:rPr>
                <w:rFonts w:ascii="Verdana" w:hAnsi="Verdana"/>
                <w:sz w:val="17"/>
                <w:szCs w:val="17"/>
              </w:rPr>
              <w:t>Noted, R01 TBD TUESDAY 5pm TST</w:t>
            </w: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8C7CD3"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 agreed</w:t>
            </w: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8C7CD3"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 TBC</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lastRenderedPageBreak/>
              <w:t>SEC-2017-00</w:t>
            </w:r>
            <w:r w:rsidR="001071BD">
              <w:rPr>
                <w:rFonts w:ascii="Verdana" w:hAnsi="Verdana"/>
                <w:sz w:val="17"/>
                <w:szCs w:val="17"/>
              </w:rPr>
              <w:t>66</w:t>
            </w:r>
            <w:r w:rsidR="0031524D" w:rsidRPr="0031524D">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521CA0" w:rsidP="00674256">
            <w:pPr>
              <w:spacing w:before="45"/>
              <w:rPr>
                <w:rFonts w:ascii="Verdana" w:hAnsi="Verdana"/>
                <w:sz w:val="17"/>
                <w:szCs w:val="17"/>
                <w:highlight w:val="yellow"/>
              </w:rPr>
            </w:pPr>
            <w:r>
              <w:rPr>
                <w:rFonts w:ascii="Verdana" w:hAnsi="Verdana"/>
                <w:sz w:val="17"/>
                <w:szCs w:val="17"/>
                <w:highlight w:val="yellow"/>
              </w:rPr>
              <w:t xml:space="preserve">R02 </w:t>
            </w: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8541D9"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8411B6" w:rsidP="005C456C">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63027C" w:rsidP="005C456C">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D40AF2" w:rsidP="005C456C">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58578F" w:rsidP="00552E7B">
            <w:pPr>
              <w:spacing w:before="45"/>
              <w:rPr>
                <w:rFonts w:ascii="Verdana" w:hAnsi="Verdana"/>
                <w:color w:val="3B3B39"/>
                <w:sz w:val="17"/>
                <w:szCs w:val="17"/>
              </w:rPr>
            </w:pPr>
            <w:r>
              <w:rPr>
                <w:rFonts w:ascii="Verdana" w:hAnsi="Verdana"/>
                <w:color w:val="3B3B39"/>
                <w:sz w:val="17"/>
                <w:szCs w:val="17"/>
              </w:rPr>
              <w:t>TP-2017-0103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58578F" w:rsidP="00552E7B">
            <w:pPr>
              <w:spacing w:before="45"/>
              <w:rPr>
                <w:rFonts w:ascii="Verdana" w:hAnsi="Verdana"/>
                <w:color w:val="3B3B39"/>
                <w:sz w:val="17"/>
                <w:szCs w:val="17"/>
              </w:rPr>
            </w:pPr>
            <w:r>
              <w:rPr>
                <w:rFonts w:ascii="Verdana" w:hAnsi="Verdana"/>
                <w:color w:val="3B3B39"/>
                <w:sz w:val="17"/>
                <w:szCs w:val="17"/>
              </w:rPr>
              <w:t>LS on new structure of ITU-T SG20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4E020A" w:rsidP="00552E7B">
            <w:pPr>
              <w:spacing w:before="45"/>
              <w:rPr>
                <w:rFonts w:ascii="Verdana" w:hAnsi="Verdana"/>
                <w:color w:val="3B3B39"/>
                <w:sz w:val="17"/>
                <w:szCs w:val="17"/>
              </w:rPr>
            </w:pPr>
            <w:r>
              <w:rPr>
                <w:rFonts w:ascii="Verdana" w:hAnsi="Verdana"/>
                <w:color w:val="3B3B39"/>
                <w:sz w:val="17"/>
                <w:szCs w:val="17"/>
              </w:rPr>
              <w:t>ITU-T SG20</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4E020A" w:rsidP="00552E7B">
            <w:pPr>
              <w:spacing w:before="45"/>
              <w:rPr>
                <w:rFonts w:ascii="Verdana" w:hAnsi="Verdana"/>
                <w:color w:val="3B3B39"/>
                <w:sz w:val="17"/>
                <w:szCs w:val="17"/>
              </w:rPr>
            </w:pPr>
            <w:r>
              <w:rPr>
                <w:rFonts w:ascii="Verdana" w:hAnsi="Verdana"/>
                <w:color w:val="3B3B39"/>
                <w:sz w:val="17"/>
                <w:szCs w:val="17"/>
              </w:rPr>
              <w:t>(discuss specs to paste)</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C37FC7" w:rsidP="006E2822">
            <w:pPr>
              <w:spacing w:before="45"/>
              <w:rPr>
                <w:rFonts w:ascii="Verdana" w:hAnsi="Verdana"/>
                <w:color w:val="3B3B39"/>
                <w:sz w:val="17"/>
                <w:szCs w:val="17"/>
                <w:highlight w:val="yellow"/>
              </w:rPr>
            </w:pPr>
            <w:r>
              <w:rPr>
                <w:rFonts w:ascii="Verdana" w:hAnsi="Verdana"/>
                <w:color w:val="3B3B39"/>
                <w:sz w:val="17"/>
                <w:szCs w:val="17"/>
                <w:highlight w:val="yellow"/>
              </w:rPr>
              <w:t>SEC-2017-0075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C37FC7" w:rsidP="006E2822">
            <w:pPr>
              <w:spacing w:before="45"/>
              <w:rPr>
                <w:rFonts w:ascii="Verdana" w:hAnsi="Verdana"/>
                <w:color w:val="3B3B39"/>
                <w:sz w:val="17"/>
                <w:szCs w:val="17"/>
              </w:rPr>
            </w:pPr>
            <w:r>
              <w:rPr>
                <w:rFonts w:ascii="Verdana" w:hAnsi="Verdana"/>
                <w:color w:val="3B3B39"/>
                <w:sz w:val="17"/>
                <w:szCs w:val="17"/>
              </w:rPr>
              <w:t>WI-0021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C37FC7" w:rsidP="006E2822">
            <w:pPr>
              <w:spacing w:before="45"/>
              <w:rPr>
                <w:rFonts w:ascii="Verdana" w:hAnsi="Verdana"/>
                <w:color w:val="3B3B39"/>
                <w:sz w:val="17"/>
                <w:szCs w:val="17"/>
              </w:rPr>
            </w:pPr>
            <w:r>
              <w:rPr>
                <w:rFonts w:ascii="Verdana" w:hAnsi="Verdana"/>
                <w:color w:val="3B3B39"/>
                <w:sz w:val="17"/>
                <w:szCs w:val="17"/>
              </w:rPr>
              <w:t xml:space="preserve">WI </w:t>
            </w: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C37FC7"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F5FED" w:rsidRDefault="00C37FC7" w:rsidP="003618BD">
            <w:pPr>
              <w:spacing w:before="45"/>
              <w:rPr>
                <w:rFonts w:ascii="Verdana" w:hAnsi="Verdana"/>
                <w:color w:val="3B3B39"/>
                <w:sz w:val="17"/>
                <w:szCs w:val="17"/>
                <w:highlight w:val="yellow"/>
              </w:rPr>
            </w:pPr>
            <w:r>
              <w:rPr>
                <w:rFonts w:ascii="Verdana" w:hAnsi="Verdana"/>
                <w:color w:val="3B3B39"/>
                <w:sz w:val="17"/>
                <w:szCs w:val="17"/>
                <w:highlight w:val="yellow"/>
              </w:rPr>
              <w:t>SEC-2017-0076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r>
              <w:rPr>
                <w:rFonts w:ascii="Verdana" w:hAnsi="Verdana"/>
                <w:color w:val="3B3B39"/>
                <w:sz w:val="17"/>
                <w:szCs w:val="17"/>
              </w:rPr>
              <w:t>WI-0068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r>
              <w:rPr>
                <w:rFonts w:ascii="Verdana" w:hAnsi="Verdana"/>
                <w:color w:val="3B3B39"/>
                <w:sz w:val="17"/>
                <w:szCs w:val="17"/>
              </w:rPr>
              <w:t xml:space="preserve">WI </w:t>
            </w: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p>
        </w:tc>
      </w:tr>
      <w:tr w:rsidR="00C37FC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213" w:rsidRDefault="00934213" w:rsidP="00F77748">
      <w:r>
        <w:separator/>
      </w:r>
    </w:p>
  </w:endnote>
  <w:endnote w:type="continuationSeparator" w:id="0">
    <w:p w:rsidR="00934213" w:rsidRDefault="00934213"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F10BA2">
      <w:rPr>
        <w:rStyle w:val="PageNumber"/>
        <w:sz w:val="20"/>
        <w:szCs w:val="20"/>
      </w:rPr>
      <w:fldChar w:fldCharType="begin"/>
    </w:r>
    <w:r>
      <w:rPr>
        <w:rStyle w:val="PageNumber"/>
        <w:sz w:val="20"/>
        <w:szCs w:val="20"/>
      </w:rPr>
      <w:instrText xml:space="preserve"> PAGE </w:instrText>
    </w:r>
    <w:r w:rsidR="00F10BA2">
      <w:rPr>
        <w:rStyle w:val="PageNumber"/>
        <w:sz w:val="20"/>
        <w:szCs w:val="20"/>
      </w:rPr>
      <w:fldChar w:fldCharType="separate"/>
    </w:r>
    <w:r w:rsidR="002718BF">
      <w:rPr>
        <w:rStyle w:val="PageNumber"/>
        <w:noProof/>
        <w:sz w:val="20"/>
        <w:szCs w:val="20"/>
      </w:rPr>
      <w:t>3</w:t>
    </w:r>
    <w:r w:rsidR="00F10BA2">
      <w:rPr>
        <w:rStyle w:val="PageNumber"/>
        <w:sz w:val="20"/>
        <w:szCs w:val="20"/>
      </w:rPr>
      <w:fldChar w:fldCharType="end"/>
    </w:r>
    <w:r>
      <w:rPr>
        <w:rStyle w:val="PageNumber"/>
        <w:sz w:val="20"/>
        <w:szCs w:val="20"/>
      </w:rPr>
      <w:t xml:space="preserve"> (of </w:t>
    </w:r>
    <w:r w:rsidR="00F10BA2">
      <w:rPr>
        <w:rStyle w:val="PageNumber"/>
        <w:sz w:val="20"/>
        <w:szCs w:val="20"/>
      </w:rPr>
      <w:fldChar w:fldCharType="begin"/>
    </w:r>
    <w:r>
      <w:rPr>
        <w:rStyle w:val="PageNumber"/>
        <w:sz w:val="20"/>
        <w:szCs w:val="20"/>
      </w:rPr>
      <w:instrText xml:space="preserve"> NUMPAGES </w:instrText>
    </w:r>
    <w:r w:rsidR="00F10BA2">
      <w:rPr>
        <w:rStyle w:val="PageNumber"/>
        <w:sz w:val="20"/>
        <w:szCs w:val="20"/>
      </w:rPr>
      <w:fldChar w:fldCharType="separate"/>
    </w:r>
    <w:r w:rsidR="002718BF">
      <w:rPr>
        <w:rStyle w:val="PageNumber"/>
        <w:noProof/>
        <w:sz w:val="20"/>
        <w:szCs w:val="20"/>
      </w:rPr>
      <w:t>7</w:t>
    </w:r>
    <w:r w:rsidR="00F10BA2">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F10BA2">
      <w:rPr>
        <w:rStyle w:val="PageNumber"/>
        <w:sz w:val="20"/>
        <w:szCs w:val="20"/>
      </w:rPr>
      <w:fldChar w:fldCharType="begin"/>
    </w:r>
    <w:r>
      <w:rPr>
        <w:rStyle w:val="PageNumber"/>
        <w:sz w:val="20"/>
        <w:szCs w:val="20"/>
      </w:rPr>
      <w:instrText xml:space="preserve"> PAGE </w:instrText>
    </w:r>
    <w:r w:rsidR="00F10BA2">
      <w:rPr>
        <w:rStyle w:val="PageNumber"/>
        <w:sz w:val="20"/>
        <w:szCs w:val="20"/>
      </w:rPr>
      <w:fldChar w:fldCharType="separate"/>
    </w:r>
    <w:r w:rsidR="00012D9F">
      <w:rPr>
        <w:rStyle w:val="PageNumber"/>
        <w:noProof/>
        <w:sz w:val="20"/>
        <w:szCs w:val="20"/>
      </w:rPr>
      <w:t>1</w:t>
    </w:r>
    <w:r w:rsidR="00F10BA2">
      <w:rPr>
        <w:rStyle w:val="PageNumber"/>
        <w:sz w:val="20"/>
        <w:szCs w:val="20"/>
      </w:rPr>
      <w:fldChar w:fldCharType="end"/>
    </w:r>
    <w:r>
      <w:rPr>
        <w:rStyle w:val="PageNumber"/>
        <w:sz w:val="20"/>
        <w:szCs w:val="20"/>
      </w:rPr>
      <w:t xml:space="preserve"> (of </w:t>
    </w:r>
    <w:r w:rsidR="00F10BA2">
      <w:rPr>
        <w:rStyle w:val="PageNumber"/>
        <w:sz w:val="20"/>
        <w:szCs w:val="20"/>
      </w:rPr>
      <w:fldChar w:fldCharType="begin"/>
    </w:r>
    <w:r>
      <w:rPr>
        <w:rStyle w:val="PageNumber"/>
        <w:sz w:val="20"/>
        <w:szCs w:val="20"/>
      </w:rPr>
      <w:instrText xml:space="preserve"> NUMPAGES </w:instrText>
    </w:r>
    <w:r w:rsidR="00F10BA2">
      <w:rPr>
        <w:rStyle w:val="PageNumber"/>
        <w:sz w:val="20"/>
        <w:szCs w:val="20"/>
      </w:rPr>
      <w:fldChar w:fldCharType="separate"/>
    </w:r>
    <w:r w:rsidR="00012D9F">
      <w:rPr>
        <w:rStyle w:val="PageNumber"/>
        <w:noProof/>
        <w:sz w:val="20"/>
        <w:szCs w:val="20"/>
      </w:rPr>
      <w:t>7</w:t>
    </w:r>
    <w:r w:rsidR="00F10BA2">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213" w:rsidRDefault="00934213" w:rsidP="00F77748">
      <w:r>
        <w:separator/>
      </w:r>
    </w:p>
  </w:footnote>
  <w:footnote w:type="continuationSeparator" w:id="0">
    <w:p w:rsidR="00934213" w:rsidRDefault="00934213"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F10BA2" w:rsidRPr="00405E66">
            <w:fldChar w:fldCharType="begin"/>
          </w:r>
          <w:r w:rsidRPr="00201C77">
            <w:rPr>
              <w:lang w:val="fr-FR"/>
            </w:rPr>
            <w:instrText xml:space="preserve"> FILENAME </w:instrText>
          </w:r>
          <w:r w:rsidR="00F10BA2" w:rsidRPr="00405E66">
            <w:fldChar w:fldCharType="separate"/>
          </w:r>
          <w:r w:rsidR="00116B29">
            <w:rPr>
              <w:noProof/>
              <w:lang w:val="fr-FR"/>
            </w:rPr>
            <w:t>SEC-2017-0067</w:t>
          </w:r>
          <w:r w:rsidR="00F7121C">
            <w:rPr>
              <w:noProof/>
              <w:lang w:val="fr-FR"/>
            </w:rPr>
            <w:t>R0</w:t>
          </w:r>
          <w:r w:rsidR="00261C6C">
            <w:rPr>
              <w:noProof/>
              <w:lang w:val="fr-FR"/>
            </w:rPr>
            <w:t>5</w:t>
          </w:r>
          <w:r w:rsidR="00116B29">
            <w:rPr>
              <w:noProof/>
              <w:lang w:val="fr-FR"/>
            </w:rPr>
            <w:t>-SEC_29</w:t>
          </w:r>
          <w:r>
            <w:rPr>
              <w:noProof/>
              <w:lang w:val="fr-FR"/>
            </w:rPr>
            <w:t>_Agenda</w:t>
          </w:r>
          <w:r w:rsidR="00F10BA2"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F10BA2" w:rsidRPr="00405E66">
            <w:fldChar w:fldCharType="begin"/>
          </w:r>
          <w:r w:rsidRPr="0013005B">
            <w:rPr>
              <w:lang w:val="fr-FR"/>
            </w:rPr>
            <w:instrText xml:space="preserve"> FILENAME </w:instrText>
          </w:r>
          <w:r w:rsidR="00F10BA2" w:rsidRPr="00405E66">
            <w:fldChar w:fldCharType="separate"/>
          </w:r>
          <w:r w:rsidR="00116B29">
            <w:rPr>
              <w:noProof/>
              <w:lang w:val="fr-FR"/>
            </w:rPr>
            <w:t>SEC-2017-0067</w:t>
          </w:r>
          <w:r w:rsidR="00F7121C">
            <w:rPr>
              <w:noProof/>
              <w:lang w:val="fr-FR"/>
            </w:rPr>
            <w:t>R0</w:t>
          </w:r>
          <w:r w:rsidR="00261C6C">
            <w:rPr>
              <w:noProof/>
              <w:lang w:val="fr-FR"/>
            </w:rPr>
            <w:t>5</w:t>
          </w:r>
          <w:r w:rsidR="00116B29">
            <w:rPr>
              <w:noProof/>
              <w:lang w:val="fr-FR"/>
            </w:rPr>
            <w:t>-SEC_29</w:t>
          </w:r>
          <w:r>
            <w:rPr>
              <w:noProof/>
              <w:lang w:val="fr-FR"/>
            </w:rPr>
            <w:t>_Agenda</w:t>
          </w:r>
          <w:r w:rsidR="00F10BA2"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95234"/>
  </w:hdrShapeDefaults>
  <w:footnotePr>
    <w:footnote w:id="-1"/>
    <w:footnote w:id="0"/>
  </w:footnotePr>
  <w:endnotePr>
    <w:endnote w:id="-1"/>
    <w:endnote w:id="0"/>
  </w:endnotePr>
  <w:compat>
    <w:useFELayout/>
  </w:compat>
  <w:rsids>
    <w:rsidRoot w:val="009E6A2C"/>
    <w:rsid w:val="000002D7"/>
    <w:rsid w:val="00000420"/>
    <w:rsid w:val="000004C4"/>
    <w:rsid w:val="0000142E"/>
    <w:rsid w:val="000017A7"/>
    <w:rsid w:val="00001A24"/>
    <w:rsid w:val="00004B49"/>
    <w:rsid w:val="000052A0"/>
    <w:rsid w:val="0000555F"/>
    <w:rsid w:val="00006739"/>
    <w:rsid w:val="0000682D"/>
    <w:rsid w:val="00010258"/>
    <w:rsid w:val="00012249"/>
    <w:rsid w:val="00012D9F"/>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22A1"/>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A27"/>
    <w:rsid w:val="00385DF5"/>
    <w:rsid w:val="00391B12"/>
    <w:rsid w:val="00391CB6"/>
    <w:rsid w:val="00394145"/>
    <w:rsid w:val="00395164"/>
    <w:rsid w:val="00395B11"/>
    <w:rsid w:val="00395CBB"/>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6C61"/>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1F24"/>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4D13"/>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6DA8"/>
    <w:rsid w:val="00B96E40"/>
    <w:rsid w:val="00B97417"/>
    <w:rsid w:val="00BA1955"/>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7A28"/>
    <w:rsid w:val="00BC1082"/>
    <w:rsid w:val="00BC2003"/>
    <w:rsid w:val="00BC2E59"/>
    <w:rsid w:val="00BC5627"/>
    <w:rsid w:val="00BC59D8"/>
    <w:rsid w:val="00BD3341"/>
    <w:rsid w:val="00BD3556"/>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37FC7"/>
    <w:rsid w:val="00C4037F"/>
    <w:rsid w:val="00C40EE0"/>
    <w:rsid w:val="00C41073"/>
    <w:rsid w:val="00C416F9"/>
    <w:rsid w:val="00C42D6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29F0"/>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4CCC"/>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CF27F-4F98-4ED9-95BE-30E39144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1112</TotalTime>
  <Pages>7</Pages>
  <Words>1517</Words>
  <Characters>8346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10</cp:revision>
  <cp:lastPrinted>2017-02-10T14:46:00Z</cp:lastPrinted>
  <dcterms:created xsi:type="dcterms:W3CDTF">2017-05-23T01:53:00Z</dcterms:created>
  <dcterms:modified xsi:type="dcterms:W3CDTF">2017-05-23T23:23:00Z</dcterms:modified>
</cp:coreProperties>
</file>