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210787" w:rsidTr="004941A6">
        <w:trPr>
          <w:trHeight w:val="302"/>
          <w:jc w:val="center"/>
        </w:trPr>
        <w:tc>
          <w:tcPr>
            <w:tcW w:w="9463" w:type="dxa"/>
            <w:gridSpan w:val="2"/>
            <w:shd w:val="clear" w:color="auto" w:fill="B42025"/>
          </w:tcPr>
          <w:p w:rsidR="00C5019B" w:rsidRPr="00210787" w:rsidRDefault="00C5019B" w:rsidP="00F77748">
            <w:pPr>
              <w:pStyle w:val="OneM2M-TableTitle"/>
              <w:rPr>
                <w:rFonts w:ascii="Times New Roman" w:hAnsi="Times New Roman" w:cs="Times New Roman"/>
                <w:color w:val="FFFFFF"/>
              </w:rPr>
            </w:pPr>
            <w:r w:rsidRPr="00210787">
              <w:rPr>
                <w:rFonts w:ascii="Times New Roman" w:hAnsi="Times New Roman" w:cs="Times New Roman"/>
                <w:color w:val="FFFFFF"/>
              </w:rPr>
              <w:t>Input contribution</w:t>
            </w:r>
          </w:p>
          <w:p w:rsidR="00504579" w:rsidRPr="00210787" w:rsidRDefault="00C5019B" w:rsidP="00C5019B">
            <w:pPr>
              <w:pStyle w:val="OneM2M-TableTitle"/>
              <w:rPr>
                <w:rFonts w:ascii="Times New Roman" w:hAnsi="Times New Roman" w:cs="Times New Roman"/>
                <w:color w:val="FFFFFF"/>
              </w:rPr>
            </w:pPr>
            <w:r w:rsidRPr="00210787">
              <w:rPr>
                <w:rFonts w:ascii="Times New Roman" w:hAnsi="Times New Roman" w:cs="Times New Roman"/>
                <w:color w:val="FFFFFF"/>
              </w:rPr>
              <w:t>Use case</w:t>
            </w:r>
          </w:p>
        </w:tc>
      </w:tr>
      <w:tr w:rsidR="00126E90" w:rsidRPr="00210787" w:rsidTr="004941A6">
        <w:trPr>
          <w:trHeight w:val="124"/>
          <w:jc w:val="center"/>
        </w:trPr>
        <w:tc>
          <w:tcPr>
            <w:tcW w:w="2512" w:type="dxa"/>
            <w:shd w:val="clear" w:color="auto" w:fill="A0A0A3"/>
          </w:tcPr>
          <w:p w:rsidR="00126E90" w:rsidRPr="00210787" w:rsidRDefault="00126E90" w:rsidP="004E6A65">
            <w:pPr>
              <w:pStyle w:val="OneM2M-RowTitle"/>
              <w:rPr>
                <w:rFonts w:ascii="Times New Roman" w:hAnsi="Times New Roman"/>
              </w:rPr>
            </w:pPr>
            <w:r w:rsidRPr="00210787">
              <w:rPr>
                <w:rFonts w:ascii="Times New Roman" w:hAnsi="Times New Roman"/>
              </w:rPr>
              <w:t>Use Case Title:*</w:t>
            </w:r>
          </w:p>
        </w:tc>
        <w:tc>
          <w:tcPr>
            <w:tcW w:w="6951" w:type="dxa"/>
            <w:shd w:val="clear" w:color="auto" w:fill="FFFFFF"/>
          </w:tcPr>
          <w:p w:rsidR="00126E90" w:rsidRPr="000C16EB" w:rsidRDefault="00BF1668" w:rsidP="00F92315">
            <w:pPr>
              <w:pStyle w:val="OneM2M-FrontMatter"/>
              <w:rPr>
                <w:rFonts w:ascii="Myriad Pro" w:eastAsia="宋体" w:hAnsi="Myriad Pro"/>
                <w:lang w:eastAsia="zh-CN"/>
              </w:rPr>
            </w:pPr>
            <w:r>
              <w:rPr>
                <w:rFonts w:ascii="Times New Roman" w:hAnsi="Times New Roman" w:hint="eastAsia"/>
              </w:rPr>
              <w:t>Use case</w:t>
            </w:r>
            <w:r w:rsidR="00126E90" w:rsidRPr="00A60A5E">
              <w:rPr>
                <w:rFonts w:ascii="Times New Roman" w:hAnsi="Times New Roman" w:hint="eastAsia"/>
              </w:rPr>
              <w:t xml:space="preserve"> </w:t>
            </w:r>
            <w:r w:rsidR="00126E90" w:rsidRPr="00A60A5E">
              <w:rPr>
                <w:rFonts w:ascii="Times New Roman" w:hAnsi="Times New Roman"/>
              </w:rPr>
              <w:t>for</w:t>
            </w:r>
            <w:r w:rsidR="00126E90" w:rsidRPr="00A60A5E">
              <w:rPr>
                <w:rFonts w:ascii="Times New Roman" w:hAnsi="Times New Roman" w:hint="eastAsia"/>
              </w:rPr>
              <w:t xml:space="preserve"> </w:t>
            </w:r>
            <w:r w:rsidR="00C71B9C" w:rsidRPr="004426A8">
              <w:rPr>
                <w:rFonts w:ascii="Times New Roman" w:hAnsi="Times New Roman"/>
              </w:rPr>
              <w:t xml:space="preserve">semantic </w:t>
            </w:r>
            <w:r w:rsidR="00C71B9C">
              <w:rPr>
                <w:rFonts w:ascii="Times New Roman" w:hAnsi="Times New Roman" w:hint="eastAsia"/>
                <w:lang w:eastAsia="zh-CN"/>
              </w:rPr>
              <w:t>mapping</w:t>
            </w:r>
            <w:r w:rsidR="00C71B9C">
              <w:rPr>
                <w:rFonts w:ascii="Times New Roman" w:hAnsi="Times New Roman"/>
              </w:rPr>
              <w:t xml:space="preserve"> </w:t>
            </w:r>
            <w:r w:rsidR="00C71B9C">
              <w:rPr>
                <w:rFonts w:ascii="Times New Roman" w:hAnsi="Times New Roman" w:hint="eastAsia"/>
                <w:lang w:eastAsia="zh-CN"/>
              </w:rPr>
              <w:t>between IoT ontology</w:t>
            </w:r>
            <w:r w:rsidR="00C71B9C" w:rsidRPr="004426A8">
              <w:rPr>
                <w:rFonts w:ascii="Times New Roman" w:hAnsi="Times New Roman"/>
              </w:rPr>
              <w:t xml:space="preserve"> </w:t>
            </w:r>
            <w:r w:rsidR="00C71B9C">
              <w:rPr>
                <w:rFonts w:ascii="Times New Roman" w:hAnsi="Times New Roman" w:hint="eastAsia"/>
                <w:lang w:eastAsia="zh-CN"/>
              </w:rPr>
              <w:t xml:space="preserve">and object </w:t>
            </w:r>
            <w:r w:rsidR="00C71B9C" w:rsidRPr="004426A8">
              <w:rPr>
                <w:rFonts w:ascii="Times New Roman" w:hAnsi="Times New Roman"/>
              </w:rPr>
              <w:t>identifiers</w:t>
            </w:r>
            <w:r w:rsidR="00126E90" w:rsidRPr="00A60A5E">
              <w:rPr>
                <w:rFonts w:ascii="Times New Roman" w:hAnsi="Times New Roman" w:hint="eastAsia"/>
              </w:rPr>
              <w:t xml:space="preserve"> </w:t>
            </w:r>
          </w:p>
        </w:tc>
      </w:tr>
      <w:tr w:rsidR="00126E90" w:rsidRPr="00210787" w:rsidTr="004941A6">
        <w:trPr>
          <w:trHeight w:val="124"/>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Group Name:*</w:t>
            </w:r>
          </w:p>
        </w:tc>
        <w:tc>
          <w:tcPr>
            <w:tcW w:w="6951" w:type="dxa"/>
            <w:shd w:val="clear" w:color="auto" w:fill="FFFFFF"/>
          </w:tcPr>
          <w:p w:rsidR="00126E90" w:rsidRPr="00535BEE" w:rsidRDefault="00126E90" w:rsidP="00041793">
            <w:pPr>
              <w:pStyle w:val="OneM2M-FrontMatter"/>
              <w:rPr>
                <w:rFonts w:ascii="Times New Roman" w:hAnsi="Times New Roman"/>
                <w:lang w:eastAsia="zh-CN"/>
              </w:rPr>
            </w:pPr>
            <w:r w:rsidRPr="00EE70D4">
              <w:rPr>
                <w:rFonts w:ascii="Times New Roman" w:hAnsi="Times New Roman" w:hint="eastAsia"/>
              </w:rPr>
              <w:t>R</w:t>
            </w:r>
            <w:r w:rsidR="00041793">
              <w:rPr>
                <w:rFonts w:ascii="Times New Roman" w:hAnsi="Times New Roman" w:hint="eastAsia"/>
                <w:lang w:eastAsia="zh-CN"/>
              </w:rPr>
              <w:t>DM</w:t>
            </w:r>
            <w:r w:rsidR="00041793">
              <w:rPr>
                <w:rFonts w:ascii="Times New Roman" w:hAnsi="Times New Roman" w:hint="eastAsia"/>
              </w:rPr>
              <w:t>#</w:t>
            </w:r>
            <w:r w:rsidR="00041793">
              <w:rPr>
                <w:rFonts w:ascii="Times New Roman" w:hAnsi="Times New Roman" w:hint="eastAsia"/>
                <w:lang w:eastAsia="zh-CN"/>
              </w:rPr>
              <w:t>42</w:t>
            </w:r>
          </w:p>
        </w:tc>
      </w:tr>
      <w:tr w:rsidR="00126E90" w:rsidRPr="00210787" w:rsidTr="004941A6">
        <w:trPr>
          <w:trHeight w:val="124"/>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Source:*</w:t>
            </w:r>
          </w:p>
        </w:tc>
        <w:tc>
          <w:tcPr>
            <w:tcW w:w="6951" w:type="dxa"/>
            <w:shd w:val="clear" w:color="auto" w:fill="FFFFFF"/>
          </w:tcPr>
          <w:p w:rsidR="00126E90" w:rsidRPr="00535BEE" w:rsidRDefault="00126E90" w:rsidP="00A41324">
            <w:pPr>
              <w:pStyle w:val="OneM2M-FrontMatter"/>
              <w:rPr>
                <w:rFonts w:ascii="Times New Roman" w:hAnsi="Times New Roman"/>
              </w:rPr>
            </w:pPr>
            <w:r w:rsidRPr="00535BEE">
              <w:rPr>
                <w:rFonts w:ascii="Times New Roman" w:hAnsi="Times New Roman" w:hint="eastAsia"/>
              </w:rPr>
              <w:t>CMCC</w:t>
            </w:r>
          </w:p>
        </w:tc>
      </w:tr>
      <w:tr w:rsidR="00126E90" w:rsidRPr="00210787" w:rsidTr="004941A6">
        <w:trPr>
          <w:trHeight w:val="116"/>
          <w:jc w:val="center"/>
        </w:trPr>
        <w:tc>
          <w:tcPr>
            <w:tcW w:w="2512" w:type="dxa"/>
            <w:shd w:val="clear" w:color="auto" w:fill="A0A0A3"/>
          </w:tcPr>
          <w:p w:rsidR="00126E90" w:rsidRPr="00210787" w:rsidRDefault="00126E90" w:rsidP="009D0F1C">
            <w:pPr>
              <w:pStyle w:val="OneM2M-RowTitle"/>
              <w:rPr>
                <w:rFonts w:ascii="Times New Roman" w:hAnsi="Times New Roman"/>
              </w:rPr>
            </w:pPr>
            <w:r w:rsidRPr="00210787">
              <w:rPr>
                <w:rFonts w:ascii="Times New Roman" w:hAnsi="Times New Roman"/>
              </w:rPr>
              <w:t>Contact:</w:t>
            </w:r>
          </w:p>
        </w:tc>
        <w:tc>
          <w:tcPr>
            <w:tcW w:w="6951" w:type="dxa"/>
            <w:shd w:val="clear" w:color="auto" w:fill="FFFFFF"/>
          </w:tcPr>
          <w:p w:rsidR="00E40689" w:rsidRPr="00A81E18" w:rsidRDefault="00E40689" w:rsidP="00E40689">
            <w:pPr>
              <w:pStyle w:val="oneM2M-CoverTableText"/>
              <w:rPr>
                <w:rFonts w:eastAsiaTheme="minorEastAsia"/>
                <w:lang w:eastAsia="zh-CN"/>
              </w:rPr>
            </w:pPr>
            <w:proofErr w:type="spellStart"/>
            <w:r w:rsidRPr="00F67716">
              <w:rPr>
                <w:rFonts w:hint="eastAsia"/>
              </w:rPr>
              <w:t>Xiaotao</w:t>
            </w:r>
            <w:proofErr w:type="spellEnd"/>
            <w:r w:rsidRPr="00F67716">
              <w:rPr>
                <w:rFonts w:hint="eastAsia"/>
              </w:rPr>
              <w:t xml:space="preserve"> Li</w:t>
            </w:r>
            <w:r>
              <w:rPr>
                <w:rFonts w:eastAsiaTheme="minorEastAsia" w:hint="eastAsia"/>
                <w:lang w:eastAsia="zh-CN"/>
              </w:rPr>
              <w:t xml:space="preserve"> (</w:t>
            </w:r>
            <w:r w:rsidRPr="00F67716">
              <w:rPr>
                <w:rFonts w:hint="eastAsia"/>
              </w:rPr>
              <w:t xml:space="preserve"> </w:t>
            </w:r>
            <w:hyperlink r:id="rId11" w:history="1">
              <w:r w:rsidRPr="00F67716">
                <w:rPr>
                  <w:rFonts w:hint="eastAsia"/>
                </w:rPr>
                <w:t>lixiaotao@chinamobile.com</w:t>
              </w:r>
            </w:hyperlink>
            <w:r>
              <w:rPr>
                <w:rFonts w:eastAsiaTheme="minorEastAsia" w:hint="eastAsia"/>
                <w:lang w:eastAsia="zh-CN"/>
              </w:rPr>
              <w:t>)</w:t>
            </w:r>
          </w:p>
          <w:p w:rsidR="00126E90" w:rsidRPr="00535BEE" w:rsidRDefault="00E40689" w:rsidP="00E40689">
            <w:pPr>
              <w:widowControl w:val="0"/>
              <w:tabs>
                <w:tab w:val="clear" w:pos="284"/>
              </w:tabs>
              <w:autoSpaceDE w:val="0"/>
              <w:autoSpaceDN w:val="0"/>
              <w:adjustRightInd w:val="0"/>
              <w:spacing w:before="0"/>
              <w:rPr>
                <w:rFonts w:ascii="Times New Roman" w:hAnsi="Times New Roman"/>
                <w:bCs/>
              </w:rPr>
            </w:pPr>
            <w:proofErr w:type="spellStart"/>
            <w:r w:rsidRPr="00D33054">
              <w:rPr>
                <w:rFonts w:ascii="Times New Roman" w:eastAsia="BatangChe" w:hAnsi="Times New Roman" w:hint="eastAsia"/>
                <w:bCs/>
                <w:sz w:val="22"/>
                <w:lang w:val="en-US"/>
              </w:rPr>
              <w:t>Yawen</w:t>
            </w:r>
            <w:proofErr w:type="spellEnd"/>
            <w:r w:rsidRPr="00D33054">
              <w:rPr>
                <w:rFonts w:ascii="Times New Roman" w:eastAsia="BatangChe" w:hAnsi="Times New Roman" w:hint="eastAsia"/>
                <w:bCs/>
                <w:sz w:val="22"/>
                <w:lang w:val="en-US"/>
              </w:rPr>
              <w:t xml:space="preserve"> Niu</w:t>
            </w:r>
            <w:r>
              <w:rPr>
                <w:rFonts w:hint="eastAsia"/>
                <w:bCs/>
                <w:lang w:eastAsia="zh-CN"/>
              </w:rPr>
              <w:t xml:space="preserve"> (</w:t>
            </w:r>
            <w:hyperlink r:id="rId12" w:history="1">
              <w:r w:rsidRPr="00D33054">
                <w:rPr>
                  <w:rFonts w:ascii="Times New Roman" w:eastAsia="BatangChe" w:hAnsi="Times New Roman" w:hint="eastAsia"/>
                  <w:bCs/>
                  <w:sz w:val="22"/>
                  <w:lang w:val="en-US"/>
                </w:rPr>
                <w:t>niuyawen</w:t>
              </w:r>
              <w:r w:rsidRPr="00D33054">
                <w:rPr>
                  <w:rFonts w:ascii="Times New Roman" w:eastAsia="BatangChe" w:hAnsi="Times New Roman"/>
                  <w:bCs/>
                  <w:sz w:val="22"/>
                  <w:lang w:val="en-US"/>
                </w:rPr>
                <w:t>@chinamobile.com</w:t>
              </w:r>
            </w:hyperlink>
            <w:r>
              <w:rPr>
                <w:rFonts w:hint="eastAsia"/>
                <w:bCs/>
                <w:lang w:eastAsia="zh-CN"/>
              </w:rPr>
              <w:t>)</w:t>
            </w:r>
          </w:p>
        </w:tc>
      </w:tr>
      <w:tr w:rsidR="00126E90" w:rsidRPr="00210787" w:rsidTr="004941A6">
        <w:trPr>
          <w:trHeight w:val="124"/>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Date:*</w:t>
            </w:r>
          </w:p>
        </w:tc>
        <w:tc>
          <w:tcPr>
            <w:tcW w:w="6951" w:type="dxa"/>
            <w:shd w:val="clear" w:color="auto" w:fill="FFFFFF"/>
          </w:tcPr>
          <w:p w:rsidR="00126E90" w:rsidRPr="00535BEE" w:rsidRDefault="00126E90" w:rsidP="005A6A7C">
            <w:pPr>
              <w:pStyle w:val="OneM2M-FrontMatter"/>
              <w:rPr>
                <w:rFonts w:ascii="Times New Roman" w:hAnsi="Times New Roman"/>
                <w:lang w:eastAsia="zh-CN"/>
              </w:rPr>
            </w:pPr>
            <w:r w:rsidRPr="00535BEE">
              <w:rPr>
                <w:rFonts w:ascii="Times New Roman" w:hAnsi="Times New Roman"/>
              </w:rPr>
              <w:t>201</w:t>
            </w:r>
            <w:r w:rsidR="009650A9">
              <w:rPr>
                <w:rFonts w:ascii="Times New Roman" w:hAnsi="Times New Roman" w:hint="eastAsia"/>
                <w:lang w:eastAsia="zh-CN"/>
              </w:rPr>
              <w:t>9</w:t>
            </w:r>
            <w:r w:rsidRPr="00535BEE">
              <w:rPr>
                <w:rFonts w:ascii="Times New Roman" w:hAnsi="Times New Roman"/>
              </w:rPr>
              <w:t>-</w:t>
            </w:r>
            <w:r w:rsidRPr="00535BEE">
              <w:rPr>
                <w:rFonts w:ascii="Times New Roman" w:hAnsi="Times New Roman" w:hint="eastAsia"/>
              </w:rPr>
              <w:t>0</w:t>
            </w:r>
            <w:r w:rsidR="009650A9">
              <w:rPr>
                <w:rFonts w:ascii="Times New Roman" w:hAnsi="Times New Roman" w:hint="eastAsia"/>
                <w:lang w:eastAsia="zh-CN"/>
              </w:rPr>
              <w:t>9</w:t>
            </w:r>
            <w:r w:rsidRPr="00535BEE">
              <w:rPr>
                <w:rFonts w:ascii="Times New Roman" w:hAnsi="Times New Roman"/>
              </w:rPr>
              <w:t>-</w:t>
            </w:r>
            <w:r w:rsidRPr="00535BEE">
              <w:rPr>
                <w:rFonts w:ascii="Times New Roman" w:hAnsi="Times New Roman" w:hint="eastAsia"/>
              </w:rPr>
              <w:t>1</w:t>
            </w:r>
            <w:r w:rsidR="005A6A7C">
              <w:rPr>
                <w:rFonts w:ascii="Times New Roman" w:hAnsi="Times New Roman" w:hint="eastAsia"/>
                <w:lang w:eastAsia="zh-CN"/>
              </w:rPr>
              <w:t>8</w:t>
            </w:r>
            <w:bookmarkStart w:id="0" w:name="_GoBack"/>
            <w:bookmarkEnd w:id="0"/>
          </w:p>
        </w:tc>
      </w:tr>
      <w:tr w:rsidR="00126E90" w:rsidRPr="00210787" w:rsidTr="004941A6">
        <w:trPr>
          <w:trHeight w:val="937"/>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Abstract:*</w:t>
            </w:r>
          </w:p>
        </w:tc>
        <w:tc>
          <w:tcPr>
            <w:tcW w:w="6951" w:type="dxa"/>
            <w:shd w:val="clear" w:color="auto" w:fill="FFFFFF"/>
          </w:tcPr>
          <w:p w:rsidR="00126E90" w:rsidRPr="00535BEE" w:rsidRDefault="00126E90" w:rsidP="00C22159">
            <w:pPr>
              <w:pStyle w:val="OneM2M-FrontMatter"/>
              <w:snapToGrid w:val="0"/>
              <w:spacing w:line="240" w:lineRule="atLeast"/>
              <w:ind w:left="34" w:hanging="34"/>
              <w:rPr>
                <w:rFonts w:ascii="Times New Roman" w:hAnsi="Times New Roman"/>
                <w:lang w:eastAsia="zh-CN"/>
              </w:rPr>
            </w:pPr>
            <w:r w:rsidRPr="00535BEE">
              <w:rPr>
                <w:rFonts w:ascii="Times New Roman" w:hAnsi="Times New Roman" w:hint="eastAsia"/>
              </w:rPr>
              <w:t xml:space="preserve">Propose to add the use case </w:t>
            </w:r>
            <w:r w:rsidR="00FC69E1" w:rsidRPr="00535BEE">
              <w:rPr>
                <w:rFonts w:ascii="Times New Roman" w:hAnsi="Times New Roman"/>
              </w:rPr>
              <w:t xml:space="preserve">for </w:t>
            </w:r>
            <w:r w:rsidR="004426A8" w:rsidRPr="004426A8">
              <w:rPr>
                <w:rFonts w:ascii="Times New Roman" w:hAnsi="Times New Roman"/>
              </w:rPr>
              <w:t xml:space="preserve">semantic </w:t>
            </w:r>
            <w:r w:rsidR="00B53711">
              <w:rPr>
                <w:rFonts w:ascii="Times New Roman" w:hAnsi="Times New Roman" w:hint="eastAsia"/>
                <w:lang w:eastAsia="zh-CN"/>
              </w:rPr>
              <w:t>mapping</w:t>
            </w:r>
            <w:r w:rsidR="00BB5DDA">
              <w:rPr>
                <w:rFonts w:ascii="Times New Roman" w:hAnsi="Times New Roman"/>
              </w:rPr>
              <w:t xml:space="preserve"> </w:t>
            </w:r>
            <w:r w:rsidR="00BB5DDA">
              <w:rPr>
                <w:rFonts w:ascii="Times New Roman" w:hAnsi="Times New Roman" w:hint="eastAsia"/>
                <w:lang w:eastAsia="zh-CN"/>
              </w:rPr>
              <w:t>between IoT ontology</w:t>
            </w:r>
            <w:r w:rsidR="004426A8" w:rsidRPr="004426A8">
              <w:rPr>
                <w:rFonts w:ascii="Times New Roman" w:hAnsi="Times New Roman"/>
              </w:rPr>
              <w:t xml:space="preserve"> </w:t>
            </w:r>
            <w:r w:rsidR="00BB5DDA">
              <w:rPr>
                <w:rFonts w:ascii="Times New Roman" w:hAnsi="Times New Roman" w:hint="eastAsia"/>
                <w:lang w:eastAsia="zh-CN"/>
              </w:rPr>
              <w:t xml:space="preserve">and </w:t>
            </w:r>
            <w:r w:rsidR="003B5171">
              <w:rPr>
                <w:rFonts w:ascii="Times New Roman" w:hAnsi="Times New Roman" w:hint="eastAsia"/>
                <w:lang w:eastAsia="zh-CN"/>
              </w:rPr>
              <w:t xml:space="preserve">object </w:t>
            </w:r>
            <w:r w:rsidR="004426A8" w:rsidRPr="004426A8">
              <w:rPr>
                <w:rFonts w:ascii="Times New Roman" w:hAnsi="Times New Roman"/>
              </w:rPr>
              <w:t>identifiers</w:t>
            </w:r>
            <w:r w:rsidR="00FC69E1" w:rsidRPr="00535BEE">
              <w:rPr>
                <w:rFonts w:ascii="Times New Roman" w:hAnsi="Times New Roman" w:hint="eastAsia"/>
              </w:rPr>
              <w:t>.</w:t>
            </w:r>
            <w:r w:rsidRPr="00535BEE">
              <w:rPr>
                <w:rFonts w:ascii="Times New Roman" w:hAnsi="Times New Roman" w:hint="eastAsia"/>
              </w:rPr>
              <w:t xml:space="preserve"> </w:t>
            </w:r>
            <w:r w:rsidR="00C22159">
              <w:rPr>
                <w:rFonts w:ascii="Times New Roman" w:hAnsi="Times New Roman" w:hint="eastAsia"/>
                <w:lang w:eastAsia="zh-CN"/>
              </w:rPr>
              <w:t xml:space="preserve">In some smart </w:t>
            </w:r>
            <w:r w:rsidR="00C22159" w:rsidRPr="00DB3531">
              <w:rPr>
                <w:rFonts w:ascii="Times New Roman" w:hAnsi="Times New Roman"/>
                <w:lang w:eastAsia="zh-CN"/>
              </w:rPr>
              <w:t>scenarios</w:t>
            </w:r>
            <w:r w:rsidR="00C22159">
              <w:rPr>
                <w:rFonts w:ascii="Times New Roman" w:hAnsi="Times New Roman" w:hint="eastAsia"/>
                <w:lang w:eastAsia="zh-CN"/>
              </w:rPr>
              <w:t xml:space="preserve"> (e.g. smart home, self-service store, etc.), </w:t>
            </w:r>
            <w:r w:rsidR="005414D0" w:rsidRPr="005414D0">
              <w:rPr>
                <w:rFonts w:ascii="Times New Roman" w:hAnsi="Times New Roman"/>
              </w:rPr>
              <w:t xml:space="preserve">IoT </w:t>
            </w:r>
            <w:r w:rsidR="00DB3531">
              <w:rPr>
                <w:rFonts w:ascii="Times New Roman" w:hAnsi="Times New Roman" w:hint="eastAsia"/>
                <w:lang w:eastAsia="zh-CN"/>
              </w:rPr>
              <w:t xml:space="preserve">objects </w:t>
            </w:r>
            <w:r w:rsidR="00DB3531" w:rsidRPr="00DB3531">
              <w:rPr>
                <w:rFonts w:ascii="Times New Roman" w:hAnsi="Times New Roman"/>
                <w:lang w:eastAsia="zh-CN"/>
              </w:rPr>
              <w:t xml:space="preserve">with heterogeneous identifiers need to </w:t>
            </w:r>
            <w:r w:rsidR="00DB3531">
              <w:rPr>
                <w:rFonts w:ascii="Times New Roman" w:hAnsi="Times New Roman" w:hint="eastAsia"/>
                <w:lang w:eastAsia="zh-CN"/>
              </w:rPr>
              <w:t>work together</w:t>
            </w:r>
            <w:r w:rsidR="00C22159">
              <w:rPr>
                <w:rFonts w:ascii="Times New Roman" w:hAnsi="Times New Roman" w:hint="eastAsia"/>
                <w:lang w:eastAsia="zh-CN"/>
              </w:rPr>
              <w:t xml:space="preserve"> </w:t>
            </w:r>
            <w:r w:rsidR="00C22159" w:rsidRPr="00DB3531">
              <w:rPr>
                <w:rFonts w:ascii="Times New Roman" w:hAnsi="Times New Roman"/>
                <w:lang w:eastAsia="zh-CN"/>
              </w:rPr>
              <w:t>without the human intervention</w:t>
            </w:r>
            <w:r w:rsidR="00C22159">
              <w:rPr>
                <w:rFonts w:ascii="Times New Roman" w:hAnsi="Times New Roman" w:hint="eastAsia"/>
                <w:lang w:eastAsia="zh-CN"/>
              </w:rPr>
              <w:t xml:space="preserve"> based on the common knowledge defined in an IoT ontology</w:t>
            </w:r>
            <w:r w:rsidR="00657569">
              <w:rPr>
                <w:rFonts w:ascii="Times New Roman" w:hAnsi="Times New Roman" w:hint="eastAsia"/>
                <w:lang w:eastAsia="zh-CN"/>
              </w:rPr>
              <w:t>. It requires</w:t>
            </w:r>
            <w:r w:rsidR="005414D0">
              <w:rPr>
                <w:rFonts w:ascii="Times New Roman" w:hAnsi="Times New Roman"/>
              </w:rPr>
              <w:t xml:space="preserve"> </w:t>
            </w:r>
            <w:r w:rsidRPr="00535BEE">
              <w:rPr>
                <w:rFonts w:ascii="Times New Roman" w:hAnsi="Times New Roman" w:hint="eastAsia"/>
              </w:rPr>
              <w:t xml:space="preserve">oneM2M </w:t>
            </w:r>
            <w:r w:rsidR="00C1460B" w:rsidRPr="00535BEE">
              <w:rPr>
                <w:rFonts w:ascii="Times New Roman" w:hAnsi="Times New Roman"/>
              </w:rPr>
              <w:t xml:space="preserve">system </w:t>
            </w:r>
            <w:r w:rsidRPr="00535BEE">
              <w:rPr>
                <w:rFonts w:ascii="Times New Roman" w:hAnsi="Times New Roman" w:hint="eastAsia"/>
              </w:rPr>
              <w:t xml:space="preserve">to </w:t>
            </w:r>
            <w:r w:rsidR="00C1460B" w:rsidRPr="00C1460B">
              <w:rPr>
                <w:rFonts w:ascii="Times New Roman" w:hAnsi="Times New Roman"/>
                <w:lang w:eastAsia="zh-CN"/>
              </w:rPr>
              <w:t xml:space="preserve">provide machine understandable semantic information </w:t>
            </w:r>
            <w:r w:rsidR="00C22159">
              <w:rPr>
                <w:rFonts w:ascii="Times New Roman" w:hAnsi="Times New Roman" w:hint="eastAsia"/>
                <w:lang w:eastAsia="zh-CN"/>
              </w:rPr>
              <w:t>for</w:t>
            </w:r>
            <w:r w:rsidR="00657569">
              <w:rPr>
                <w:rFonts w:ascii="Times New Roman" w:hAnsi="Times New Roman" w:hint="eastAsia"/>
                <w:lang w:eastAsia="zh-CN"/>
              </w:rPr>
              <w:t xml:space="preserve"> object </w:t>
            </w:r>
            <w:r w:rsidR="00C1460B" w:rsidRPr="00C1460B">
              <w:rPr>
                <w:rFonts w:ascii="Times New Roman" w:hAnsi="Times New Roman"/>
                <w:lang w:eastAsia="zh-CN"/>
              </w:rPr>
              <w:t>identifiers</w:t>
            </w:r>
            <w:r w:rsidR="00A762AB">
              <w:rPr>
                <w:rFonts w:ascii="Times New Roman" w:hAnsi="Times New Roman" w:hint="eastAsia"/>
                <w:lang w:eastAsia="zh-CN"/>
              </w:rPr>
              <w:t xml:space="preserve"> to </w:t>
            </w:r>
            <w:r w:rsidR="00C460FD">
              <w:rPr>
                <w:rFonts w:ascii="Times New Roman" w:hAnsi="Times New Roman" w:hint="eastAsia"/>
                <w:lang w:eastAsia="zh-CN"/>
              </w:rPr>
              <w:t xml:space="preserve">map the identified objects to </w:t>
            </w:r>
            <w:r w:rsidR="00C460FD" w:rsidRPr="00C460FD">
              <w:rPr>
                <w:rFonts w:ascii="Times New Roman" w:hAnsi="Times New Roman"/>
                <w:lang w:eastAsia="zh-CN"/>
              </w:rPr>
              <w:t>corresponding</w:t>
            </w:r>
            <w:r w:rsidR="00C460FD">
              <w:rPr>
                <w:rFonts w:ascii="Times New Roman" w:hAnsi="Times New Roman" w:hint="eastAsia"/>
                <w:lang w:eastAsia="zh-CN"/>
              </w:rPr>
              <w:t xml:space="preserve"> classes in the IoT ontology and </w:t>
            </w:r>
            <w:r w:rsidR="00A762AB">
              <w:rPr>
                <w:rFonts w:ascii="Times New Roman" w:hAnsi="Times New Roman" w:hint="eastAsia"/>
                <w:lang w:eastAsia="zh-CN"/>
              </w:rPr>
              <w:t xml:space="preserve">enable </w:t>
            </w:r>
            <w:r w:rsidR="00A762AB" w:rsidRPr="00A762AB">
              <w:rPr>
                <w:rFonts w:ascii="Times New Roman" w:hAnsi="Times New Roman"/>
                <w:lang w:eastAsia="zh-CN"/>
              </w:rPr>
              <w:t xml:space="preserve">objects </w:t>
            </w:r>
            <w:r w:rsidR="0008441A">
              <w:rPr>
                <w:rFonts w:ascii="Times New Roman" w:hAnsi="Times New Roman" w:hint="eastAsia"/>
                <w:lang w:eastAsia="zh-CN"/>
              </w:rPr>
              <w:t xml:space="preserve">to </w:t>
            </w:r>
            <w:r w:rsidR="00A762AB" w:rsidRPr="00A762AB">
              <w:rPr>
                <w:rFonts w:ascii="Times New Roman" w:hAnsi="Times New Roman"/>
                <w:lang w:eastAsia="zh-CN"/>
              </w:rPr>
              <w:t>identify what the</w:t>
            </w:r>
            <w:r w:rsidR="00A762AB">
              <w:rPr>
                <w:rFonts w:ascii="Times New Roman" w:hAnsi="Times New Roman" w:hint="eastAsia"/>
                <w:lang w:eastAsia="zh-CN"/>
              </w:rPr>
              <w:t xml:space="preserve"> </w:t>
            </w:r>
            <w:r w:rsidR="00667AE2" w:rsidRPr="00667AE2">
              <w:rPr>
                <w:rFonts w:ascii="Times New Roman" w:hAnsi="Times New Roman"/>
                <w:lang w:eastAsia="zh-CN"/>
              </w:rPr>
              <w:t>interactiv</w:t>
            </w:r>
            <w:r w:rsidR="00667AE2">
              <w:rPr>
                <w:rFonts w:ascii="Times New Roman" w:hAnsi="Times New Roman" w:hint="eastAsia"/>
                <w:lang w:eastAsia="zh-CN"/>
              </w:rPr>
              <w:t xml:space="preserve">e </w:t>
            </w:r>
            <w:r w:rsidR="00657569">
              <w:rPr>
                <w:rFonts w:ascii="Times New Roman" w:hAnsi="Times New Roman"/>
                <w:lang w:eastAsia="zh-CN"/>
              </w:rPr>
              <w:t>object is</w:t>
            </w:r>
            <w:r w:rsidR="00C22159">
              <w:rPr>
                <w:rFonts w:ascii="Times New Roman" w:hAnsi="Times New Roman" w:hint="eastAsia"/>
                <w:lang w:eastAsia="zh-CN"/>
              </w:rPr>
              <w:t xml:space="preserve"> </w:t>
            </w:r>
            <w:r w:rsidR="00C22159" w:rsidRPr="00C22159">
              <w:rPr>
                <w:rFonts w:ascii="Times New Roman" w:hAnsi="Times New Roman"/>
                <w:lang w:eastAsia="zh-CN"/>
              </w:rPr>
              <w:t>independently</w:t>
            </w:r>
            <w:r w:rsidRPr="00535BEE">
              <w:rPr>
                <w:rFonts w:ascii="Times New Roman" w:hAnsi="Times New Roman" w:hint="eastAsia"/>
              </w:rPr>
              <w:t>.</w:t>
            </w:r>
          </w:p>
        </w:tc>
      </w:tr>
      <w:tr w:rsidR="00126E90" w:rsidRPr="00210787" w:rsidTr="004941A6">
        <w:trPr>
          <w:trHeight w:val="403"/>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Agenda Item:*</w:t>
            </w:r>
          </w:p>
        </w:tc>
        <w:tc>
          <w:tcPr>
            <w:tcW w:w="6951" w:type="dxa"/>
            <w:shd w:val="clear" w:color="auto" w:fill="FFFFFF"/>
          </w:tcPr>
          <w:p w:rsidR="00126E90" w:rsidRPr="00EE70D4" w:rsidRDefault="00126E90" w:rsidP="007A77CD">
            <w:pPr>
              <w:pStyle w:val="OneM2M-FrontMatter"/>
              <w:ind w:left="32" w:hanging="32"/>
              <w:rPr>
                <w:rFonts w:ascii="Times New Roman" w:hAnsi="Times New Roman"/>
                <w:lang w:val="it-IT"/>
              </w:rPr>
            </w:pPr>
          </w:p>
        </w:tc>
      </w:tr>
      <w:tr w:rsidR="00126E90" w:rsidRPr="00210787" w:rsidTr="004941A6">
        <w:trPr>
          <w:trHeight w:val="403"/>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Work item(s):</w:t>
            </w:r>
          </w:p>
        </w:tc>
        <w:tc>
          <w:tcPr>
            <w:tcW w:w="6951" w:type="dxa"/>
            <w:shd w:val="clear" w:color="auto" w:fill="FFFFFF"/>
          </w:tcPr>
          <w:p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WI 0015 - oneM2M Use Case Continuation</w:t>
            </w:r>
          </w:p>
        </w:tc>
      </w:tr>
      <w:tr w:rsidR="00126E90" w:rsidRPr="00210787" w:rsidTr="004941A6">
        <w:trPr>
          <w:trHeight w:val="403"/>
          <w:jc w:val="center"/>
        </w:trPr>
        <w:tc>
          <w:tcPr>
            <w:tcW w:w="2512" w:type="dxa"/>
            <w:shd w:val="clear" w:color="auto" w:fill="A0A0A3"/>
          </w:tcPr>
          <w:p w:rsidR="00126E90" w:rsidRPr="00210787" w:rsidRDefault="00126E90" w:rsidP="00861D0F">
            <w:pPr>
              <w:pStyle w:val="OneM2M-RowTitle"/>
              <w:rPr>
                <w:rFonts w:ascii="Times New Roman" w:hAnsi="Times New Roman"/>
              </w:rPr>
            </w:pPr>
            <w:r w:rsidRPr="00210787">
              <w:rPr>
                <w:rFonts w:ascii="Times New Roman" w:hAnsi="Times New Roman"/>
              </w:rPr>
              <w:t xml:space="preserve">Document(s) </w:t>
            </w:r>
          </w:p>
          <w:p w:rsidR="00126E90" w:rsidRPr="00210787" w:rsidRDefault="00126E90" w:rsidP="00861D0F">
            <w:pPr>
              <w:pStyle w:val="OneM2M-RowTitle"/>
              <w:rPr>
                <w:rFonts w:ascii="Times New Roman" w:hAnsi="Times New Roman"/>
              </w:rPr>
            </w:pPr>
            <w:r w:rsidRPr="00210787">
              <w:rPr>
                <w:rFonts w:ascii="Times New Roman" w:hAnsi="Times New Roman"/>
              </w:rPr>
              <w:t>Impacted*</w:t>
            </w:r>
          </w:p>
        </w:tc>
        <w:tc>
          <w:tcPr>
            <w:tcW w:w="6951" w:type="dxa"/>
            <w:shd w:val="clear" w:color="auto" w:fill="FFFFFF"/>
          </w:tcPr>
          <w:p w:rsidR="00126E90" w:rsidRPr="00EE70D4" w:rsidRDefault="00126E90" w:rsidP="007A77CD">
            <w:pPr>
              <w:pStyle w:val="OneM2M-FrontMatter"/>
              <w:ind w:left="32" w:hanging="32"/>
              <w:rPr>
                <w:rFonts w:ascii="Times New Roman" w:hAnsi="Times New Roman"/>
                <w:lang w:val="it-IT"/>
              </w:rPr>
            </w:pPr>
            <w:r w:rsidRPr="00EE70D4">
              <w:rPr>
                <w:rFonts w:ascii="Times New Roman" w:hAnsi="Times New Roman"/>
                <w:lang w:val="it-IT"/>
              </w:rPr>
              <w:t>Technical Specification TR 0001 - oneM2M Use Case Technical Report</w:t>
            </w:r>
          </w:p>
        </w:tc>
      </w:tr>
      <w:tr w:rsidR="00126E90" w:rsidRPr="00210787" w:rsidTr="004941A6">
        <w:trPr>
          <w:trHeight w:val="937"/>
          <w:jc w:val="center"/>
        </w:trPr>
        <w:tc>
          <w:tcPr>
            <w:tcW w:w="2512" w:type="dxa"/>
            <w:shd w:val="clear" w:color="auto" w:fill="A0A0A3"/>
          </w:tcPr>
          <w:p w:rsidR="00126E90" w:rsidRPr="00210787" w:rsidRDefault="00126E90" w:rsidP="00153A38">
            <w:pPr>
              <w:pStyle w:val="OneM2M-RowTitle"/>
              <w:rPr>
                <w:rFonts w:ascii="Times New Roman" w:hAnsi="Times New Roman"/>
              </w:rPr>
            </w:pPr>
            <w:r w:rsidRPr="00210787">
              <w:rPr>
                <w:rFonts w:ascii="Times New Roman" w:hAnsi="Times New Roman"/>
              </w:rPr>
              <w:t>Intended purpose of</w:t>
            </w:r>
          </w:p>
          <w:p w:rsidR="00126E90" w:rsidRPr="00210787" w:rsidRDefault="00126E90" w:rsidP="00153A38">
            <w:pPr>
              <w:pStyle w:val="OneM2M-RowTitle"/>
              <w:rPr>
                <w:rFonts w:ascii="Times New Roman" w:hAnsi="Times New Roman"/>
              </w:rPr>
            </w:pPr>
            <w:r w:rsidRPr="00210787">
              <w:rPr>
                <w:rFonts w:ascii="Times New Roman" w:hAnsi="Times New Roman"/>
              </w:rPr>
              <w:t>document:*</w:t>
            </w:r>
          </w:p>
        </w:tc>
        <w:tc>
          <w:tcPr>
            <w:tcW w:w="6951" w:type="dxa"/>
            <w:shd w:val="clear" w:color="auto" w:fill="FFFFFF"/>
          </w:tcPr>
          <w:p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Pr="00651FDE">
              <w:fldChar w:fldCharType="end"/>
            </w:r>
            <w:r w:rsidR="00126E90" w:rsidRPr="00651FDE">
              <w:t xml:space="preserve"> Decision</w:t>
            </w:r>
          </w:p>
          <w:p w:rsidR="00126E90" w:rsidRPr="00651FDE" w:rsidRDefault="00962BEA" w:rsidP="007A77CD">
            <w:pPr>
              <w:pStyle w:val="OneM2M-FrontMatter"/>
            </w:pPr>
            <w:r w:rsidRPr="00651FDE">
              <w:fldChar w:fldCharType="begin">
                <w:ffData>
                  <w:name w:val=""/>
                  <w:enabled/>
                  <w:calcOnExit w:val="0"/>
                  <w:checkBox>
                    <w:sizeAuto/>
                    <w:default w:val="1"/>
                  </w:checkBox>
                </w:ffData>
              </w:fldChar>
            </w:r>
            <w:r w:rsidR="00126E90" w:rsidRPr="00651FDE">
              <w:instrText xml:space="preserve"> FORMCHECKBOX </w:instrText>
            </w:r>
            <w:r w:rsidRPr="00651FDE">
              <w:fldChar w:fldCharType="end"/>
            </w:r>
            <w:r w:rsidR="00126E90" w:rsidRPr="00651FDE">
              <w:t xml:space="preserve"> Discussion</w:t>
            </w:r>
          </w:p>
          <w:p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Pr="00651FDE">
              <w:fldChar w:fldCharType="end"/>
            </w:r>
            <w:r w:rsidR="00126E90" w:rsidRPr="00651FDE">
              <w:t xml:space="preserve"> Information</w:t>
            </w:r>
          </w:p>
          <w:p w:rsidR="00126E90" w:rsidRPr="00651FDE" w:rsidRDefault="00962BEA" w:rsidP="007A77CD">
            <w:pPr>
              <w:pStyle w:val="OneM2M-FrontMatter"/>
            </w:pPr>
            <w:r w:rsidRPr="00651FDE">
              <w:fldChar w:fldCharType="begin">
                <w:ffData>
                  <w:name w:val=""/>
                  <w:enabled/>
                  <w:calcOnExit w:val="0"/>
                  <w:checkBox>
                    <w:sizeAuto/>
                    <w:default w:val="0"/>
                  </w:checkBox>
                </w:ffData>
              </w:fldChar>
            </w:r>
            <w:r w:rsidR="00126E90" w:rsidRPr="00651FDE">
              <w:instrText xml:space="preserve"> FORMCHECKBOX </w:instrText>
            </w:r>
            <w:r w:rsidRPr="00651FDE">
              <w:fldChar w:fldCharType="end"/>
            </w:r>
            <w:r w:rsidR="00126E90" w:rsidRPr="00651FDE">
              <w:t xml:space="preserve"> Other &lt;specify&gt;</w:t>
            </w:r>
          </w:p>
        </w:tc>
      </w:tr>
      <w:tr w:rsidR="00126E90" w:rsidRPr="00210787" w:rsidTr="004941A6">
        <w:trPr>
          <w:trHeight w:val="937"/>
          <w:jc w:val="center"/>
        </w:trPr>
        <w:tc>
          <w:tcPr>
            <w:tcW w:w="2512" w:type="dxa"/>
            <w:shd w:val="clear" w:color="auto" w:fill="A0A0A3"/>
          </w:tcPr>
          <w:p w:rsidR="00126E90" w:rsidRPr="00210787" w:rsidRDefault="00126E90" w:rsidP="00F66368">
            <w:pPr>
              <w:pStyle w:val="OneM2M-RowTitle"/>
              <w:ind w:left="0" w:firstLine="0"/>
              <w:rPr>
                <w:rFonts w:ascii="Times New Roman" w:hAnsi="Times New Roman"/>
              </w:rPr>
            </w:pPr>
            <w:r w:rsidRPr="00210787">
              <w:rPr>
                <w:rFonts w:ascii="Times New Roman" w:hAnsi="Times New Roman"/>
              </w:rPr>
              <w:t>Decision requested or recommendation:*</w:t>
            </w:r>
          </w:p>
        </w:tc>
        <w:tc>
          <w:tcPr>
            <w:tcW w:w="6951" w:type="dxa"/>
            <w:shd w:val="clear" w:color="auto" w:fill="FFFFFF"/>
          </w:tcPr>
          <w:p w:rsidR="00126E90" w:rsidRPr="00651FDE" w:rsidRDefault="00126E90" w:rsidP="007A77CD">
            <w:pPr>
              <w:pStyle w:val="OneM2M-FrontMatter"/>
              <w:rPr>
                <w:rFonts w:eastAsia="宋体"/>
                <w:lang w:eastAsia="zh-CN"/>
              </w:rPr>
            </w:pPr>
            <w:r w:rsidRPr="00EE70D4">
              <w:rPr>
                <w:rFonts w:ascii="Times New Roman" w:hAnsi="Times New Roman"/>
                <w:lang w:val="it-IT"/>
              </w:rPr>
              <w:t>Approval</w:t>
            </w:r>
            <w:r w:rsidRPr="00EE70D4">
              <w:rPr>
                <w:rFonts w:ascii="Times New Roman" w:hAnsi="Times New Roman" w:hint="eastAsia"/>
                <w:lang w:val="it-IT"/>
              </w:rPr>
              <w:t xml:space="preserve"> of the Use Case</w:t>
            </w:r>
          </w:p>
        </w:tc>
      </w:tr>
      <w:tr w:rsidR="004941A6"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4941A6" w:rsidRPr="004941A6" w:rsidRDefault="00D14821">
            <w:pPr>
              <w:pStyle w:val="oneM2M-CoverTableLeft"/>
              <w:tabs>
                <w:tab w:val="left" w:pos="6248"/>
              </w:tabs>
              <w:rPr>
                <w:sz w:val="16"/>
                <w:szCs w:val="16"/>
                <w:lang w:eastAsia="ja-JP"/>
              </w:rPr>
            </w:pPr>
            <w:r>
              <w:rPr>
                <w:sz w:val="16"/>
                <w:szCs w:val="16"/>
              </w:rPr>
              <w:t>Template Version:23</w:t>
            </w:r>
            <w:r w:rsidR="004941A6" w:rsidRPr="004941A6">
              <w:rPr>
                <w:sz w:val="16"/>
                <w:szCs w:val="16"/>
                <w:lang w:eastAsia="ja-JP"/>
              </w:rPr>
              <w:t xml:space="preserve"> February 2015 (Dot not modify)</w:t>
            </w:r>
          </w:p>
        </w:tc>
      </w:tr>
    </w:tbl>
    <w:p w:rsidR="002B2457" w:rsidRPr="00210787" w:rsidRDefault="002B2457" w:rsidP="002B2457">
      <w:pPr>
        <w:rPr>
          <w:rFonts w:ascii="Times New Roman" w:hAnsi="Times New Roman"/>
        </w:rPr>
      </w:pP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210787">
        <w:rPr>
          <w:rFonts w:ascii="Times New Roman" w:hAnsi="Times New Roman"/>
          <w:b/>
          <w:sz w:val="32"/>
          <w:szCs w:val="32"/>
        </w:rPr>
        <w:t>oneM2M</w:t>
      </w:r>
      <w:proofErr w:type="gramEnd"/>
      <w:r w:rsidRPr="00210787">
        <w:rPr>
          <w:rFonts w:ascii="Times New Roman" w:hAnsi="Times New Roman"/>
          <w:b/>
          <w:sz w:val="32"/>
          <w:szCs w:val="32"/>
        </w:rPr>
        <w:t xml:space="preserve"> Notice</w:t>
      </w:r>
    </w:p>
    <w:p w:rsidR="00475A75" w:rsidRPr="00210787"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rPr>
      </w:pPr>
      <w:r w:rsidRPr="00210787">
        <w:rPr>
          <w:rFonts w:ascii="Times New Roman" w:hAnsi="Times New Roman"/>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6A5F49" w:rsidRPr="00210787" w:rsidRDefault="006A5F49" w:rsidP="002D448F">
      <w:pPr>
        <w:tabs>
          <w:tab w:val="clear" w:pos="284"/>
        </w:tabs>
        <w:spacing w:before="0"/>
        <w:rPr>
          <w:rFonts w:ascii="Times New Roman" w:eastAsia="MS Mincho" w:hAnsi="Times New Roman"/>
          <w:sz w:val="20"/>
          <w:szCs w:val="20"/>
          <w:lang w:val="en-US" w:eastAsia="ja-JP"/>
        </w:rPr>
      </w:pPr>
    </w:p>
    <w:p w:rsidR="00442D17" w:rsidRPr="00210787" w:rsidRDefault="00442D17" w:rsidP="007C06D7">
      <w:pPr>
        <w:rPr>
          <w:rFonts w:ascii="Times New Roman" w:hAnsi="Times New Roman"/>
        </w:rPr>
      </w:pPr>
      <w:r w:rsidRPr="00210787">
        <w:rPr>
          <w:rFonts w:ascii="Times New Roman" w:hAnsi="Times New Roman"/>
        </w:rPr>
        <w:br w:type="page"/>
      </w:r>
    </w:p>
    <w:p w:rsidR="00AF1120" w:rsidRPr="00210787" w:rsidRDefault="00AF1120" w:rsidP="00ED1A0B">
      <w:pPr>
        <w:pStyle w:val="2"/>
        <w:rPr>
          <w:rFonts w:ascii="Times New Roman" w:hAnsi="Times New Roman"/>
        </w:rPr>
      </w:pPr>
      <w:r w:rsidRPr="00210787">
        <w:rPr>
          <w:rFonts w:ascii="Times New Roman" w:hAnsi="Times New Roman"/>
        </w:rPr>
        <w:lastRenderedPageBreak/>
        <w:t>Title</w:t>
      </w:r>
    </w:p>
    <w:p w:rsidR="00FA2503" w:rsidRPr="00210787" w:rsidRDefault="00BF1668" w:rsidP="00210787">
      <w:pPr>
        <w:ind w:left="720"/>
        <w:rPr>
          <w:rFonts w:ascii="Times New Roman" w:hAnsi="Times New Roman"/>
          <w:sz w:val="20"/>
          <w:szCs w:val="20"/>
          <w:lang w:eastAsia="zh-CN"/>
        </w:rPr>
      </w:pPr>
      <w:r>
        <w:rPr>
          <w:rFonts w:ascii="Times New Roman" w:hAnsi="Times New Roman"/>
          <w:sz w:val="20"/>
          <w:szCs w:val="20"/>
        </w:rPr>
        <w:t>Use case</w:t>
      </w:r>
      <w:r w:rsidR="00126E90" w:rsidRPr="00126E90">
        <w:rPr>
          <w:rFonts w:ascii="Times New Roman" w:hAnsi="Times New Roman"/>
          <w:sz w:val="20"/>
          <w:szCs w:val="20"/>
        </w:rPr>
        <w:t xml:space="preserve"> for </w:t>
      </w:r>
      <w:r w:rsidR="009650A9">
        <w:rPr>
          <w:rFonts w:ascii="Times New Roman" w:hAnsi="Times New Roman" w:hint="eastAsia"/>
          <w:sz w:val="20"/>
          <w:szCs w:val="20"/>
          <w:lang w:eastAsia="zh-CN"/>
        </w:rPr>
        <w:t xml:space="preserve">semantic </w:t>
      </w:r>
      <w:r w:rsidR="00E56B13">
        <w:rPr>
          <w:rFonts w:ascii="Times New Roman" w:hAnsi="Times New Roman" w:hint="eastAsia"/>
          <w:sz w:val="20"/>
          <w:szCs w:val="20"/>
          <w:lang w:eastAsia="zh-CN"/>
        </w:rPr>
        <w:t>mapping</w:t>
      </w:r>
      <w:r w:rsidR="009650A9">
        <w:rPr>
          <w:rFonts w:ascii="Times New Roman" w:hAnsi="Times New Roman" w:hint="eastAsia"/>
          <w:sz w:val="20"/>
          <w:szCs w:val="20"/>
          <w:lang w:eastAsia="zh-CN"/>
        </w:rPr>
        <w:t xml:space="preserve"> </w:t>
      </w:r>
      <w:r w:rsidR="00BB5DDA">
        <w:rPr>
          <w:rFonts w:ascii="Times New Roman" w:hAnsi="Times New Roman" w:hint="eastAsia"/>
          <w:sz w:val="20"/>
          <w:szCs w:val="20"/>
          <w:lang w:eastAsia="zh-CN"/>
        </w:rPr>
        <w:t xml:space="preserve">between IoT ontology </w:t>
      </w:r>
      <w:r w:rsidR="00BB5DDA">
        <w:rPr>
          <w:rFonts w:ascii="Times New Roman" w:hAnsi="Times New Roman"/>
          <w:sz w:val="20"/>
          <w:szCs w:val="20"/>
          <w:lang w:eastAsia="zh-CN"/>
        </w:rPr>
        <w:t xml:space="preserve">and </w:t>
      </w:r>
      <w:r w:rsidR="004365F9">
        <w:rPr>
          <w:rFonts w:ascii="Times New Roman" w:hAnsi="Times New Roman" w:hint="eastAsia"/>
          <w:sz w:val="20"/>
          <w:szCs w:val="20"/>
          <w:lang w:eastAsia="zh-CN"/>
        </w:rPr>
        <w:t>object</w:t>
      </w:r>
      <w:r w:rsidR="009650A9">
        <w:rPr>
          <w:rFonts w:ascii="Times New Roman" w:hAnsi="Times New Roman" w:hint="eastAsia"/>
          <w:sz w:val="20"/>
          <w:szCs w:val="20"/>
          <w:lang w:eastAsia="zh-CN"/>
        </w:rPr>
        <w:t xml:space="preserve"> identifiers</w:t>
      </w:r>
      <w:r w:rsidR="00126E90" w:rsidRPr="00126E90">
        <w:rPr>
          <w:rFonts w:ascii="Times New Roman" w:hAnsi="Times New Roman"/>
          <w:sz w:val="20"/>
          <w:szCs w:val="20"/>
        </w:rPr>
        <w:t>.</w:t>
      </w:r>
    </w:p>
    <w:p w:rsidR="00442D17" w:rsidRPr="00BB5DDA" w:rsidRDefault="00442D17" w:rsidP="007C06D7">
      <w:pPr>
        <w:rPr>
          <w:rFonts w:ascii="Times New Roman" w:hAnsi="Times New Roman"/>
        </w:rPr>
      </w:pP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Description</w:t>
      </w:r>
    </w:p>
    <w:p w:rsidR="00341A2A" w:rsidRDefault="00341A2A" w:rsidP="00341A2A">
      <w:pPr>
        <w:ind w:left="720"/>
        <w:rPr>
          <w:rFonts w:ascii="Times New Roman" w:hAnsi="Times New Roman"/>
          <w:sz w:val="20"/>
          <w:lang w:eastAsia="zh-CN"/>
        </w:rPr>
      </w:pPr>
    </w:p>
    <w:p w:rsidR="00C460FD" w:rsidRDefault="00BF79C7" w:rsidP="00BD5393">
      <w:pPr>
        <w:ind w:left="720"/>
        <w:rPr>
          <w:rFonts w:ascii="Times New Roman" w:hAnsi="Times New Roman"/>
          <w:sz w:val="20"/>
          <w:lang w:eastAsia="zh-CN"/>
        </w:rPr>
      </w:pPr>
      <w:r w:rsidRPr="00322C68">
        <w:rPr>
          <w:rFonts w:ascii="Times New Roman" w:hAnsi="Times New Roman"/>
          <w:sz w:val="20"/>
        </w:rPr>
        <w:t>With the development of communications and artificial</w:t>
      </w:r>
      <w:r w:rsidR="00322C68">
        <w:rPr>
          <w:rFonts w:ascii="Times New Roman" w:hAnsi="Times New Roman" w:hint="eastAsia"/>
          <w:sz w:val="20"/>
          <w:lang w:eastAsia="zh-CN"/>
        </w:rPr>
        <w:t xml:space="preserve"> </w:t>
      </w:r>
      <w:r w:rsidRPr="00322C68">
        <w:rPr>
          <w:rFonts w:ascii="Times New Roman" w:hAnsi="Times New Roman"/>
          <w:sz w:val="20"/>
        </w:rPr>
        <w:t>intelligence technologies, the value of Internet of Things (IoT)</w:t>
      </w:r>
      <w:r w:rsidRPr="00322C68">
        <w:rPr>
          <w:rFonts w:ascii="Times New Roman" w:hAnsi="Times New Roman" w:hint="eastAsia"/>
          <w:sz w:val="20"/>
        </w:rPr>
        <w:t xml:space="preserve"> </w:t>
      </w:r>
      <w:r w:rsidRPr="00322C68">
        <w:rPr>
          <w:rFonts w:ascii="Times New Roman" w:hAnsi="Times New Roman"/>
          <w:sz w:val="20"/>
        </w:rPr>
        <w:t>is no longer limited to ubiquitous communication networks</w:t>
      </w:r>
      <w:r w:rsidRPr="00322C68">
        <w:rPr>
          <w:rFonts w:ascii="Times New Roman" w:hAnsi="Times New Roman" w:hint="eastAsia"/>
          <w:sz w:val="20"/>
        </w:rPr>
        <w:t xml:space="preserve"> </w:t>
      </w:r>
      <w:r w:rsidRPr="00322C68">
        <w:rPr>
          <w:rFonts w:ascii="Times New Roman" w:hAnsi="Times New Roman"/>
          <w:sz w:val="20"/>
        </w:rPr>
        <w:t>but providing intelligent services to human beings. These</w:t>
      </w:r>
      <w:r w:rsidRPr="00322C68">
        <w:rPr>
          <w:rFonts w:ascii="Times New Roman" w:hAnsi="Times New Roman" w:hint="eastAsia"/>
          <w:sz w:val="20"/>
        </w:rPr>
        <w:t xml:space="preserve"> </w:t>
      </w:r>
      <w:r w:rsidRPr="00322C68">
        <w:rPr>
          <w:rFonts w:ascii="Times New Roman" w:hAnsi="Times New Roman"/>
          <w:sz w:val="20"/>
        </w:rPr>
        <w:t>intelligent services appear in many representative scenarios</w:t>
      </w:r>
      <w:r w:rsidRPr="00322C68">
        <w:rPr>
          <w:rFonts w:ascii="Times New Roman" w:hAnsi="Times New Roman" w:hint="eastAsia"/>
          <w:sz w:val="20"/>
        </w:rPr>
        <w:t xml:space="preserve"> </w:t>
      </w:r>
      <w:r w:rsidRPr="00322C68">
        <w:rPr>
          <w:rFonts w:ascii="Times New Roman" w:hAnsi="Times New Roman"/>
          <w:sz w:val="20"/>
        </w:rPr>
        <w:t>without the aid of human intervention, such as smart home,</w:t>
      </w:r>
      <w:r w:rsidRPr="00322C68">
        <w:rPr>
          <w:rFonts w:ascii="Times New Roman" w:hAnsi="Times New Roman" w:hint="eastAsia"/>
          <w:sz w:val="20"/>
        </w:rPr>
        <w:t xml:space="preserve"> </w:t>
      </w:r>
      <w:r w:rsidRPr="00322C68">
        <w:rPr>
          <w:rFonts w:ascii="Times New Roman" w:hAnsi="Times New Roman"/>
          <w:sz w:val="20"/>
        </w:rPr>
        <w:t>self-service store, etc. To achieve these scenarios</w:t>
      </w:r>
      <w:r w:rsidR="00C76E15">
        <w:rPr>
          <w:rFonts w:ascii="Times New Roman" w:hAnsi="Times New Roman" w:hint="eastAsia"/>
          <w:sz w:val="20"/>
          <w:lang w:eastAsia="zh-CN"/>
        </w:rPr>
        <w:t xml:space="preserve">, </w:t>
      </w:r>
      <w:r w:rsidR="00262170" w:rsidRPr="00262170">
        <w:rPr>
          <w:rFonts w:ascii="Times New Roman" w:hAnsi="Times New Roman"/>
          <w:sz w:val="20"/>
          <w:lang w:eastAsia="zh-CN"/>
        </w:rPr>
        <w:t>objects with heterog</w:t>
      </w:r>
      <w:r w:rsidR="00262170">
        <w:rPr>
          <w:rFonts w:ascii="Times New Roman" w:hAnsi="Times New Roman"/>
          <w:sz w:val="20"/>
          <w:lang w:eastAsia="zh-CN"/>
        </w:rPr>
        <w:t xml:space="preserve">eneous </w:t>
      </w:r>
      <w:r w:rsidR="004053BF">
        <w:rPr>
          <w:rFonts w:ascii="Times New Roman" w:hAnsi="Times New Roman"/>
          <w:sz w:val="20"/>
          <w:lang w:eastAsia="zh-CN"/>
        </w:rPr>
        <w:t xml:space="preserve">identifiers </w:t>
      </w:r>
      <w:r w:rsidR="004053BF" w:rsidRPr="00341A2A">
        <w:rPr>
          <w:rFonts w:ascii="Times New Roman" w:hAnsi="Times New Roman"/>
          <w:sz w:val="20"/>
        </w:rPr>
        <w:t>(</w:t>
      </w:r>
      <w:r w:rsidR="008B389E" w:rsidRPr="00341A2A">
        <w:rPr>
          <w:rFonts w:ascii="Times New Roman" w:hAnsi="Times New Roman"/>
          <w:sz w:val="20"/>
        </w:rPr>
        <w:t xml:space="preserve">e.g. </w:t>
      </w:r>
      <w:r w:rsidR="008B389E" w:rsidRPr="008B389E">
        <w:rPr>
          <w:rFonts w:ascii="Times New Roman" w:hAnsi="Times New Roman" w:hint="eastAsia"/>
          <w:sz w:val="20"/>
        </w:rPr>
        <w:t>EPC</w:t>
      </w:r>
      <w:r w:rsidR="008B389E">
        <w:rPr>
          <w:rFonts w:ascii="Times New Roman" w:hAnsi="Times New Roman" w:hint="eastAsia"/>
          <w:sz w:val="20"/>
          <w:lang w:eastAsia="zh-CN"/>
        </w:rPr>
        <w:t xml:space="preserve">, </w:t>
      </w:r>
      <w:r w:rsidR="008B389E" w:rsidRPr="008B389E">
        <w:rPr>
          <w:rFonts w:ascii="Times New Roman" w:hAnsi="Times New Roman" w:hint="eastAsia"/>
          <w:sz w:val="20"/>
        </w:rPr>
        <w:t>Handle</w:t>
      </w:r>
      <w:r w:rsidR="008B389E">
        <w:rPr>
          <w:rFonts w:ascii="Times New Roman" w:hAnsi="Times New Roman" w:hint="eastAsia"/>
          <w:sz w:val="20"/>
          <w:lang w:eastAsia="zh-CN"/>
        </w:rPr>
        <w:t xml:space="preserve">, </w:t>
      </w:r>
      <w:r w:rsidR="008B389E" w:rsidRPr="008B389E">
        <w:rPr>
          <w:rFonts w:ascii="Times New Roman" w:hAnsi="Times New Roman" w:hint="eastAsia"/>
          <w:sz w:val="20"/>
        </w:rPr>
        <w:t>OID</w:t>
      </w:r>
      <w:r w:rsidR="008B389E">
        <w:rPr>
          <w:rFonts w:ascii="Times New Roman" w:hAnsi="Times New Roman" w:hint="eastAsia"/>
          <w:sz w:val="20"/>
          <w:lang w:eastAsia="zh-CN"/>
        </w:rPr>
        <w:t>, u</w:t>
      </w:r>
      <w:r w:rsidR="008B389E" w:rsidRPr="008B389E">
        <w:rPr>
          <w:rFonts w:ascii="Times New Roman" w:hAnsi="Times New Roman" w:hint="eastAsia"/>
          <w:sz w:val="20"/>
        </w:rPr>
        <w:t>code</w:t>
      </w:r>
      <w:r w:rsidR="008B389E">
        <w:rPr>
          <w:rFonts w:ascii="Times New Roman" w:hAnsi="Times New Roman" w:hint="eastAsia"/>
          <w:sz w:val="20"/>
          <w:lang w:eastAsia="zh-CN"/>
        </w:rPr>
        <w:t xml:space="preserve">, </w:t>
      </w:r>
      <w:r w:rsidR="006F6625" w:rsidRPr="006F6625">
        <w:rPr>
          <w:rFonts w:ascii="Times New Roman" w:hAnsi="Times New Roman"/>
          <w:sz w:val="20"/>
          <w:lang w:eastAsia="zh-CN"/>
        </w:rPr>
        <w:t>mCode</w:t>
      </w:r>
      <w:r w:rsidR="008B389E">
        <w:rPr>
          <w:rFonts w:ascii="Times New Roman" w:hAnsi="Times New Roman" w:hint="eastAsia"/>
          <w:sz w:val="20"/>
          <w:lang w:eastAsia="zh-CN"/>
        </w:rPr>
        <w:t xml:space="preserve">, </w:t>
      </w:r>
      <w:r w:rsidR="008B389E" w:rsidRPr="008B389E">
        <w:rPr>
          <w:rFonts w:ascii="Times New Roman" w:hAnsi="Times New Roman" w:hint="eastAsia"/>
          <w:sz w:val="20"/>
        </w:rPr>
        <w:t>Ecode</w:t>
      </w:r>
      <w:r w:rsidR="008B389E" w:rsidRPr="00341A2A">
        <w:rPr>
          <w:rFonts w:ascii="Times New Roman" w:hAnsi="Times New Roman"/>
          <w:sz w:val="20"/>
        </w:rPr>
        <w:t xml:space="preserve">, etc.) </w:t>
      </w:r>
      <w:r w:rsidR="00262170">
        <w:rPr>
          <w:rFonts w:ascii="Times New Roman" w:hAnsi="Times New Roman" w:hint="eastAsia"/>
          <w:sz w:val="20"/>
          <w:lang w:eastAsia="zh-CN"/>
        </w:rPr>
        <w:t xml:space="preserve">need </w:t>
      </w:r>
      <w:r w:rsidR="00262170">
        <w:rPr>
          <w:rFonts w:ascii="Times New Roman" w:hAnsi="Times New Roman"/>
          <w:sz w:val="20"/>
          <w:lang w:eastAsia="zh-CN"/>
        </w:rPr>
        <w:t>to cooperate</w:t>
      </w:r>
      <w:r w:rsidR="00262170">
        <w:rPr>
          <w:rFonts w:ascii="Times New Roman" w:hAnsi="Times New Roman" w:hint="eastAsia"/>
          <w:sz w:val="20"/>
          <w:lang w:eastAsia="zh-CN"/>
        </w:rPr>
        <w:t xml:space="preserve"> </w:t>
      </w:r>
      <w:r w:rsidR="00262170" w:rsidRPr="00262170">
        <w:rPr>
          <w:rFonts w:ascii="Times New Roman" w:hAnsi="Times New Roman"/>
          <w:sz w:val="20"/>
          <w:lang w:eastAsia="zh-CN"/>
        </w:rPr>
        <w:t>with each other without the human intervention</w:t>
      </w:r>
      <w:r w:rsidR="00262170">
        <w:rPr>
          <w:rFonts w:ascii="Times New Roman" w:hAnsi="Times New Roman" w:hint="eastAsia"/>
          <w:sz w:val="20"/>
          <w:lang w:eastAsia="zh-CN"/>
        </w:rPr>
        <w:t xml:space="preserve">. </w:t>
      </w:r>
      <w:r w:rsidRPr="00322C68">
        <w:rPr>
          <w:rFonts w:ascii="Times New Roman" w:hAnsi="Times New Roman"/>
          <w:sz w:val="20"/>
        </w:rPr>
        <w:t xml:space="preserve"> </w:t>
      </w:r>
      <w:r w:rsidR="00A7616D">
        <w:rPr>
          <w:rFonts w:ascii="Times New Roman" w:hAnsi="Times New Roman"/>
          <w:sz w:val="20"/>
        </w:rPr>
        <w:t xml:space="preserve">However, </w:t>
      </w:r>
      <w:r w:rsidRPr="00322C68">
        <w:rPr>
          <w:rFonts w:ascii="Times New Roman" w:hAnsi="Times New Roman"/>
          <w:sz w:val="20"/>
        </w:rPr>
        <w:t>all the existing identifiers</w:t>
      </w:r>
      <w:r w:rsidRPr="00322C68">
        <w:rPr>
          <w:rFonts w:ascii="Times New Roman" w:hAnsi="Times New Roman" w:hint="eastAsia"/>
          <w:sz w:val="20"/>
        </w:rPr>
        <w:t xml:space="preserve"> </w:t>
      </w:r>
      <w:r w:rsidRPr="00322C68">
        <w:rPr>
          <w:rFonts w:ascii="Times New Roman" w:hAnsi="Times New Roman"/>
          <w:sz w:val="20"/>
        </w:rPr>
        <w:t>appear as a sequence of characters and generally lack</w:t>
      </w:r>
      <w:r w:rsidRPr="00322C68">
        <w:rPr>
          <w:rFonts w:ascii="Times New Roman" w:hAnsi="Times New Roman" w:hint="eastAsia"/>
          <w:sz w:val="20"/>
        </w:rPr>
        <w:t xml:space="preserve"> </w:t>
      </w:r>
      <w:r w:rsidRPr="00322C68">
        <w:rPr>
          <w:rFonts w:ascii="Times New Roman" w:hAnsi="Times New Roman"/>
          <w:sz w:val="20"/>
        </w:rPr>
        <w:t>semantic information. IoT objects cannot identify what the</w:t>
      </w:r>
      <w:r w:rsidRPr="00322C68">
        <w:rPr>
          <w:rFonts w:ascii="Times New Roman" w:hAnsi="Times New Roman" w:hint="eastAsia"/>
          <w:sz w:val="20"/>
        </w:rPr>
        <w:t xml:space="preserve"> </w:t>
      </w:r>
      <w:r w:rsidRPr="00322C68">
        <w:rPr>
          <w:rFonts w:ascii="Times New Roman" w:hAnsi="Times New Roman"/>
          <w:sz w:val="20"/>
        </w:rPr>
        <w:t>interactive or cooperative object is through the identifier alone.</w:t>
      </w:r>
      <w:r w:rsidRPr="00322C68">
        <w:rPr>
          <w:rFonts w:ascii="Times New Roman" w:hAnsi="Times New Roman" w:hint="eastAsia"/>
          <w:sz w:val="20"/>
        </w:rPr>
        <w:t xml:space="preserve"> </w:t>
      </w:r>
      <w:r w:rsidRPr="00322C68">
        <w:rPr>
          <w:rFonts w:ascii="Times New Roman" w:hAnsi="Times New Roman"/>
          <w:sz w:val="20"/>
        </w:rPr>
        <w:t xml:space="preserve">Therefore, </w:t>
      </w:r>
      <w:r w:rsidR="00240752" w:rsidRPr="00341A2A">
        <w:rPr>
          <w:rFonts w:ascii="Times New Roman" w:hAnsi="Times New Roman" w:hint="eastAsia"/>
          <w:sz w:val="20"/>
        </w:rPr>
        <w:t>oneM2M system needs to</w:t>
      </w:r>
      <w:r w:rsidRPr="00322C68">
        <w:rPr>
          <w:rFonts w:ascii="Times New Roman" w:hAnsi="Times New Roman"/>
          <w:sz w:val="20"/>
        </w:rPr>
        <w:t xml:space="preserve"> enable </w:t>
      </w:r>
      <w:r w:rsidR="00262170">
        <w:rPr>
          <w:rFonts w:ascii="Times New Roman" w:hAnsi="Times New Roman" w:hint="eastAsia"/>
          <w:sz w:val="20"/>
          <w:lang w:eastAsia="zh-CN"/>
        </w:rPr>
        <w:t xml:space="preserve">semantic </w:t>
      </w:r>
      <w:r w:rsidR="00A7616D">
        <w:rPr>
          <w:rFonts w:ascii="Times New Roman" w:hAnsi="Times New Roman" w:hint="eastAsia"/>
          <w:sz w:val="20"/>
          <w:lang w:eastAsia="zh-CN"/>
        </w:rPr>
        <w:t>mapping</w:t>
      </w:r>
      <w:r w:rsidR="00322C68">
        <w:rPr>
          <w:rFonts w:ascii="Times New Roman" w:hAnsi="Times New Roman"/>
          <w:sz w:val="20"/>
        </w:rPr>
        <w:t xml:space="preserve"> </w:t>
      </w:r>
      <w:r w:rsidR="00A7616D">
        <w:rPr>
          <w:rFonts w:ascii="Times New Roman" w:hAnsi="Times New Roman" w:hint="eastAsia"/>
          <w:sz w:val="20"/>
          <w:lang w:eastAsia="zh-CN"/>
        </w:rPr>
        <w:t>between IoT ontology</w:t>
      </w:r>
      <w:r w:rsidR="00322C68">
        <w:rPr>
          <w:rFonts w:ascii="Times New Roman" w:hAnsi="Times New Roman"/>
          <w:sz w:val="20"/>
        </w:rPr>
        <w:t xml:space="preserve"> </w:t>
      </w:r>
      <w:r w:rsidR="00A7616D">
        <w:rPr>
          <w:rFonts w:ascii="Times New Roman" w:hAnsi="Times New Roman" w:hint="eastAsia"/>
          <w:sz w:val="20"/>
          <w:lang w:eastAsia="zh-CN"/>
        </w:rPr>
        <w:t xml:space="preserve">and </w:t>
      </w:r>
      <w:r w:rsidRPr="00322C68">
        <w:rPr>
          <w:rFonts w:ascii="Times New Roman" w:hAnsi="Times New Roman"/>
          <w:sz w:val="20"/>
        </w:rPr>
        <w:t xml:space="preserve">identifiers </w:t>
      </w:r>
      <w:r w:rsidR="0088332A">
        <w:rPr>
          <w:rFonts w:ascii="Times New Roman" w:hAnsi="Times New Roman" w:hint="eastAsia"/>
          <w:sz w:val="20"/>
          <w:lang w:eastAsia="zh-CN"/>
        </w:rPr>
        <w:t>to</w:t>
      </w:r>
      <w:r w:rsidRPr="00322C68">
        <w:rPr>
          <w:rFonts w:ascii="Times New Roman" w:hAnsi="Times New Roman"/>
          <w:sz w:val="20"/>
        </w:rPr>
        <w:t xml:space="preserve"> </w:t>
      </w:r>
      <w:r w:rsidR="00240752" w:rsidRPr="00322C68">
        <w:rPr>
          <w:rFonts w:ascii="Times New Roman" w:hAnsi="Times New Roman"/>
          <w:sz w:val="20"/>
        </w:rPr>
        <w:t>facilitate</w:t>
      </w:r>
      <w:r w:rsidR="00240752">
        <w:rPr>
          <w:rFonts w:ascii="Times New Roman" w:hAnsi="Times New Roman"/>
          <w:sz w:val="20"/>
          <w:lang w:eastAsia="zh-CN"/>
        </w:rPr>
        <w:t xml:space="preserve"> </w:t>
      </w:r>
      <w:r w:rsidR="00240752" w:rsidRPr="00322C68">
        <w:rPr>
          <w:rFonts w:ascii="Times New Roman" w:hAnsi="Times New Roman"/>
          <w:sz w:val="20"/>
        </w:rPr>
        <w:t>the</w:t>
      </w:r>
      <w:r w:rsidRPr="00322C68">
        <w:rPr>
          <w:rFonts w:ascii="Times New Roman" w:hAnsi="Times New Roman" w:hint="eastAsia"/>
          <w:sz w:val="20"/>
        </w:rPr>
        <w:t xml:space="preserve"> </w:t>
      </w:r>
      <w:r w:rsidRPr="00322C68">
        <w:rPr>
          <w:rFonts w:ascii="Times New Roman" w:hAnsi="Times New Roman"/>
          <w:sz w:val="20"/>
        </w:rPr>
        <w:t>IoT intelligence.</w:t>
      </w:r>
      <w:r w:rsidR="00BD5393">
        <w:rPr>
          <w:rFonts w:ascii="Times New Roman" w:hAnsi="Times New Roman" w:hint="eastAsia"/>
          <w:sz w:val="20"/>
          <w:lang w:eastAsia="zh-CN"/>
        </w:rPr>
        <w:t xml:space="preserve"> </w:t>
      </w:r>
      <w:r w:rsidR="00C460FD" w:rsidRPr="00BD5393">
        <w:rPr>
          <w:rFonts w:ascii="Times New Roman" w:hAnsi="Times New Roman" w:hint="eastAsia"/>
          <w:sz w:val="20"/>
        </w:rPr>
        <w:t xml:space="preserve">Besides, the </w:t>
      </w:r>
      <w:r w:rsidR="00BD5393" w:rsidRPr="00BD5393">
        <w:rPr>
          <w:rFonts w:ascii="Times New Roman" w:hAnsi="Times New Roman"/>
          <w:sz w:val="20"/>
        </w:rPr>
        <w:t xml:space="preserve">operations </w:t>
      </w:r>
      <w:r w:rsidR="00BD5393">
        <w:rPr>
          <w:rFonts w:ascii="Times New Roman" w:hAnsi="Times New Roman"/>
          <w:sz w:val="20"/>
          <w:lang w:eastAsia="zh-CN"/>
        </w:rPr>
        <w:t>including</w:t>
      </w:r>
      <w:r w:rsidR="00BD5393">
        <w:rPr>
          <w:rFonts w:ascii="Times New Roman" w:hAnsi="Times New Roman" w:hint="eastAsia"/>
          <w:sz w:val="20"/>
          <w:lang w:eastAsia="zh-CN"/>
        </w:rPr>
        <w:t xml:space="preserve"> </w:t>
      </w:r>
      <w:r w:rsidR="00C460FD" w:rsidRPr="00BD5393">
        <w:rPr>
          <w:rFonts w:ascii="Times New Roman" w:hAnsi="Times New Roman"/>
          <w:sz w:val="20"/>
        </w:rPr>
        <w:t xml:space="preserve">create, retrieve, update, and delete (CRUD) </w:t>
      </w:r>
      <w:r w:rsidR="00BD5393">
        <w:rPr>
          <w:rFonts w:ascii="Times New Roman" w:hAnsi="Times New Roman" w:hint="eastAsia"/>
          <w:sz w:val="20"/>
          <w:lang w:eastAsia="zh-CN"/>
        </w:rPr>
        <w:t xml:space="preserve">of instances </w:t>
      </w:r>
      <w:r w:rsidR="00C460FD" w:rsidRPr="00BD5393">
        <w:rPr>
          <w:rFonts w:ascii="Times New Roman" w:hAnsi="Times New Roman"/>
          <w:sz w:val="20"/>
        </w:rPr>
        <w:t>frequently occur</w:t>
      </w:r>
      <w:r w:rsidR="00C460FD" w:rsidRPr="00BD5393">
        <w:rPr>
          <w:rFonts w:ascii="Times New Roman" w:hAnsi="Times New Roman" w:hint="eastAsia"/>
          <w:sz w:val="20"/>
        </w:rPr>
        <w:t xml:space="preserve"> in </w:t>
      </w:r>
      <w:r w:rsidR="00BD5393">
        <w:rPr>
          <w:rFonts w:ascii="Times New Roman" w:hAnsi="Times New Roman" w:hint="eastAsia"/>
          <w:sz w:val="20"/>
          <w:lang w:eastAsia="zh-CN"/>
        </w:rPr>
        <w:t xml:space="preserve">some </w:t>
      </w:r>
      <w:r w:rsidR="00C460FD" w:rsidRPr="00BD5393">
        <w:rPr>
          <w:rFonts w:ascii="Times New Roman" w:hAnsi="Times New Roman" w:hint="eastAsia"/>
          <w:sz w:val="20"/>
        </w:rPr>
        <w:t xml:space="preserve">smart </w:t>
      </w:r>
      <w:r w:rsidR="00C460FD" w:rsidRPr="00BD5393">
        <w:rPr>
          <w:rFonts w:ascii="Times New Roman" w:hAnsi="Times New Roman"/>
          <w:sz w:val="20"/>
        </w:rPr>
        <w:t>scenario</w:t>
      </w:r>
      <w:r w:rsidR="00BD5393">
        <w:rPr>
          <w:rFonts w:ascii="Times New Roman" w:hAnsi="Times New Roman" w:hint="eastAsia"/>
          <w:sz w:val="20"/>
          <w:lang w:eastAsia="zh-CN"/>
        </w:rPr>
        <w:t xml:space="preserve">s. For example, in a self-service store, when </w:t>
      </w:r>
      <w:r w:rsidR="00C460FD" w:rsidRPr="00BD5393">
        <w:rPr>
          <w:rFonts w:ascii="Times New Roman" w:hAnsi="Times New Roman" w:hint="eastAsia"/>
          <w:sz w:val="20"/>
        </w:rPr>
        <w:t>a customer enters a store,</w:t>
      </w:r>
      <w:r w:rsidR="00BD5393">
        <w:rPr>
          <w:rFonts w:ascii="Times New Roman" w:hAnsi="Times New Roman" w:hint="eastAsia"/>
          <w:sz w:val="20"/>
        </w:rPr>
        <w:t xml:space="preserve"> </w:t>
      </w:r>
      <w:r w:rsidR="00BD5393">
        <w:rPr>
          <w:rFonts w:ascii="Times New Roman" w:hAnsi="Times New Roman" w:hint="eastAsia"/>
          <w:sz w:val="20"/>
          <w:lang w:eastAsia="zh-CN"/>
        </w:rPr>
        <w:t xml:space="preserve">a new instance belonging to the class </w:t>
      </w:r>
      <w:r w:rsidR="00BD5393">
        <w:rPr>
          <w:rFonts w:ascii="Times New Roman" w:hAnsi="Times New Roman"/>
          <w:sz w:val="20"/>
          <w:lang w:eastAsia="zh-CN"/>
        </w:rPr>
        <w:t>“</w:t>
      </w:r>
      <w:r w:rsidR="00BD5393">
        <w:rPr>
          <w:rFonts w:ascii="Times New Roman" w:hAnsi="Times New Roman" w:hint="eastAsia"/>
          <w:sz w:val="20"/>
          <w:lang w:eastAsia="zh-CN"/>
        </w:rPr>
        <w:t>Person</w:t>
      </w:r>
      <w:r w:rsidR="00BD5393">
        <w:rPr>
          <w:rFonts w:ascii="Times New Roman" w:hAnsi="Times New Roman"/>
          <w:sz w:val="20"/>
          <w:lang w:eastAsia="zh-CN"/>
        </w:rPr>
        <w:t>”</w:t>
      </w:r>
      <w:r w:rsidR="00BD5393">
        <w:rPr>
          <w:rFonts w:ascii="Times New Roman" w:hAnsi="Times New Roman" w:hint="eastAsia"/>
          <w:sz w:val="20"/>
          <w:lang w:eastAsia="zh-CN"/>
        </w:rPr>
        <w:t xml:space="preserve"> should be adde</w:t>
      </w:r>
      <w:r w:rsidR="00BD5393">
        <w:rPr>
          <w:rFonts w:ascii="Times New Roman" w:hAnsi="Times New Roman" w:hint="eastAsia"/>
          <w:sz w:val="20"/>
        </w:rPr>
        <w:t xml:space="preserve">d </w:t>
      </w:r>
      <w:r w:rsidR="00BD5393">
        <w:rPr>
          <w:rFonts w:ascii="Times New Roman" w:hAnsi="Times New Roman" w:hint="eastAsia"/>
          <w:sz w:val="20"/>
          <w:lang w:eastAsia="zh-CN"/>
        </w:rPr>
        <w:t>to the IoT ontology</w:t>
      </w:r>
      <w:r w:rsidR="00321B89">
        <w:rPr>
          <w:rFonts w:ascii="Times New Roman" w:hAnsi="Times New Roman" w:hint="eastAsia"/>
          <w:sz w:val="20"/>
          <w:lang w:eastAsia="zh-CN"/>
        </w:rPr>
        <w:t xml:space="preserve"> </w:t>
      </w:r>
      <w:hyperlink r:id="rId13" w:history="1">
        <w:r w:rsidR="00321B89" w:rsidRPr="00BD5393">
          <w:rPr>
            <w:rFonts w:ascii="Times New Roman" w:hAnsi="Times New Roman"/>
            <w:sz w:val="20"/>
          </w:rPr>
          <w:t>automatically</w:t>
        </w:r>
      </w:hyperlink>
      <w:r w:rsidR="00BD5393">
        <w:rPr>
          <w:rFonts w:ascii="Times New Roman" w:hAnsi="Times New Roman" w:hint="eastAsia"/>
          <w:sz w:val="20"/>
          <w:lang w:eastAsia="zh-CN"/>
        </w:rPr>
        <w:t>.</w:t>
      </w:r>
      <w:r w:rsidR="00676811">
        <w:rPr>
          <w:rFonts w:ascii="Times New Roman" w:hAnsi="Times New Roman" w:hint="eastAsia"/>
          <w:sz w:val="20"/>
          <w:lang w:eastAsia="zh-CN"/>
        </w:rPr>
        <w:t xml:space="preserve"> If a commodity has b</w:t>
      </w:r>
      <w:r w:rsidR="00237890">
        <w:rPr>
          <w:rFonts w:ascii="Times New Roman" w:hAnsi="Times New Roman" w:hint="eastAsia"/>
          <w:sz w:val="20"/>
          <w:lang w:eastAsia="zh-CN"/>
        </w:rPr>
        <w:t xml:space="preserve">een bought by a customer, this </w:t>
      </w:r>
      <w:r w:rsidR="00676811">
        <w:rPr>
          <w:rFonts w:ascii="Times New Roman" w:hAnsi="Times New Roman"/>
          <w:sz w:val="20"/>
          <w:lang w:eastAsia="zh-CN"/>
        </w:rPr>
        <w:t>“</w:t>
      </w:r>
      <w:r w:rsidR="00676811">
        <w:rPr>
          <w:rFonts w:ascii="Times New Roman" w:hAnsi="Times New Roman" w:hint="eastAsia"/>
          <w:sz w:val="20"/>
          <w:lang w:eastAsia="zh-CN"/>
        </w:rPr>
        <w:t>commodity</w:t>
      </w:r>
      <w:r w:rsidR="00676811">
        <w:rPr>
          <w:rFonts w:ascii="Times New Roman" w:hAnsi="Times New Roman"/>
          <w:sz w:val="20"/>
          <w:lang w:eastAsia="zh-CN"/>
        </w:rPr>
        <w:t>”</w:t>
      </w:r>
      <w:r w:rsidR="00676811">
        <w:rPr>
          <w:rFonts w:ascii="Times New Roman" w:hAnsi="Times New Roman" w:hint="eastAsia"/>
          <w:sz w:val="20"/>
          <w:lang w:eastAsia="zh-CN"/>
        </w:rPr>
        <w:t xml:space="preserve"> instance should be deleted from the ontology. It </w:t>
      </w:r>
      <w:r w:rsidR="00BB2221">
        <w:rPr>
          <w:rFonts w:ascii="Times New Roman" w:hAnsi="Times New Roman"/>
          <w:sz w:val="20"/>
          <w:lang w:eastAsia="zh-CN"/>
        </w:rPr>
        <w:t>is impractical</w:t>
      </w:r>
      <w:r w:rsidR="00676811">
        <w:rPr>
          <w:rFonts w:ascii="Times New Roman" w:hAnsi="Times New Roman" w:hint="eastAsia"/>
          <w:sz w:val="20"/>
          <w:lang w:eastAsia="zh-CN"/>
        </w:rPr>
        <w:t xml:space="preserve"> to </w:t>
      </w:r>
      <w:r w:rsidR="00676811">
        <w:rPr>
          <w:rFonts w:ascii="Times New Roman" w:hAnsi="Times New Roman"/>
          <w:sz w:val="20"/>
          <w:lang w:eastAsia="zh-CN"/>
        </w:rPr>
        <w:t>achieve</w:t>
      </w:r>
      <w:r w:rsidR="00676811">
        <w:rPr>
          <w:rFonts w:ascii="Times New Roman" w:hAnsi="Times New Roman" w:hint="eastAsia"/>
          <w:sz w:val="20"/>
          <w:lang w:eastAsia="zh-CN"/>
        </w:rPr>
        <w:t xml:space="preserve"> these instance operations </w:t>
      </w:r>
      <w:r w:rsidR="00676811" w:rsidRPr="00676811">
        <w:rPr>
          <w:rFonts w:ascii="Times New Roman" w:hAnsi="Times New Roman"/>
          <w:sz w:val="20"/>
          <w:lang w:eastAsia="zh-CN"/>
        </w:rPr>
        <w:t>manually</w:t>
      </w:r>
      <w:r w:rsidR="00676811">
        <w:rPr>
          <w:rFonts w:ascii="Times New Roman" w:hAnsi="Times New Roman" w:hint="eastAsia"/>
          <w:sz w:val="20"/>
          <w:lang w:eastAsia="zh-CN"/>
        </w:rPr>
        <w:t>.</w:t>
      </w:r>
      <w:r w:rsidR="00BB2221">
        <w:rPr>
          <w:rFonts w:ascii="Times New Roman" w:hAnsi="Times New Roman" w:hint="eastAsia"/>
          <w:sz w:val="20"/>
          <w:lang w:eastAsia="zh-CN"/>
        </w:rPr>
        <w:t xml:space="preserve"> It </w:t>
      </w:r>
      <w:r w:rsidR="00B52480">
        <w:rPr>
          <w:rFonts w:ascii="Times New Roman" w:hAnsi="Times New Roman"/>
          <w:sz w:val="20"/>
          <w:lang w:eastAsia="zh-CN"/>
        </w:rPr>
        <w:t>requires</w:t>
      </w:r>
      <w:r w:rsidR="00BB2221">
        <w:rPr>
          <w:rFonts w:ascii="Times New Roman" w:hAnsi="Times New Roman" w:hint="eastAsia"/>
          <w:sz w:val="20"/>
          <w:lang w:eastAsia="zh-CN"/>
        </w:rPr>
        <w:t xml:space="preserve"> a semantic mapping between the ontology and the identifiers of o</w:t>
      </w:r>
      <w:r w:rsidR="000648BC">
        <w:rPr>
          <w:rFonts w:ascii="Times New Roman" w:hAnsi="Times New Roman" w:hint="eastAsia"/>
          <w:sz w:val="20"/>
          <w:lang w:eastAsia="zh-CN"/>
        </w:rPr>
        <w:t xml:space="preserve">bjects, which will help the IoT </w:t>
      </w:r>
      <w:r w:rsidR="00B52480">
        <w:rPr>
          <w:rFonts w:ascii="Times New Roman" w:hAnsi="Times New Roman"/>
          <w:sz w:val="20"/>
          <w:lang w:eastAsia="zh-CN"/>
        </w:rPr>
        <w:t>system</w:t>
      </w:r>
      <w:r w:rsidR="00B52480">
        <w:rPr>
          <w:rFonts w:ascii="Times New Roman" w:hAnsi="Times New Roman" w:hint="eastAsia"/>
          <w:sz w:val="20"/>
          <w:lang w:eastAsia="zh-CN"/>
        </w:rPr>
        <w:t xml:space="preserve"> to</w:t>
      </w:r>
      <w:r w:rsidR="000648BC">
        <w:rPr>
          <w:rFonts w:ascii="Times New Roman" w:hAnsi="Times New Roman" w:hint="eastAsia"/>
          <w:sz w:val="20"/>
          <w:lang w:eastAsia="zh-CN"/>
        </w:rPr>
        <w:t xml:space="preserve"> manage the instances </w:t>
      </w:r>
      <w:r w:rsidR="000648BC" w:rsidRPr="000648BC">
        <w:rPr>
          <w:rFonts w:ascii="Times New Roman" w:hAnsi="Times New Roman"/>
          <w:sz w:val="20"/>
          <w:lang w:eastAsia="zh-CN"/>
        </w:rPr>
        <w:t>in an unattended manner</w:t>
      </w:r>
      <w:r w:rsidR="000648BC">
        <w:rPr>
          <w:rFonts w:ascii="Times New Roman" w:hAnsi="Times New Roman" w:hint="eastAsia"/>
          <w:sz w:val="20"/>
          <w:lang w:eastAsia="zh-CN"/>
        </w:rPr>
        <w:t>.</w:t>
      </w:r>
    </w:p>
    <w:p w:rsidR="003D6530" w:rsidRDefault="007B6C6D" w:rsidP="007B6C6D">
      <w:pPr>
        <w:ind w:left="720"/>
        <w:rPr>
          <w:rFonts w:ascii="Times New Roman" w:hAnsi="Times New Roman"/>
          <w:sz w:val="20"/>
          <w:lang w:eastAsia="zh-CN"/>
        </w:rPr>
      </w:pPr>
      <w:r>
        <w:rPr>
          <w:rFonts w:ascii="Times New Roman" w:hAnsi="Times New Roman" w:hint="eastAsia"/>
          <w:sz w:val="20"/>
          <w:lang w:eastAsia="zh-CN"/>
        </w:rPr>
        <w:t>Take</w:t>
      </w:r>
      <w:r w:rsidR="000E455B">
        <w:rPr>
          <w:rFonts w:ascii="Times New Roman" w:hAnsi="Times New Roman"/>
          <w:sz w:val="20"/>
          <w:lang w:eastAsia="zh-CN"/>
        </w:rPr>
        <w:t xml:space="preserve"> a coffee with an EAN-13</w:t>
      </w:r>
      <w:r w:rsidR="000E455B">
        <w:rPr>
          <w:rFonts w:ascii="Times New Roman" w:hAnsi="Times New Roman" w:hint="eastAsia"/>
          <w:sz w:val="20"/>
          <w:lang w:eastAsia="zh-CN"/>
        </w:rPr>
        <w:t xml:space="preserve"> </w:t>
      </w:r>
      <w:r w:rsidR="000E455B" w:rsidRPr="000E455B">
        <w:rPr>
          <w:rFonts w:ascii="Times New Roman" w:hAnsi="Times New Roman"/>
          <w:sz w:val="20"/>
          <w:lang w:eastAsia="zh-CN"/>
        </w:rPr>
        <w:t>identifier</w:t>
      </w:r>
      <w:r w:rsidR="000E455B">
        <w:rPr>
          <w:rFonts w:ascii="Times New Roman" w:hAnsi="Times New Roman" w:hint="eastAsia"/>
          <w:sz w:val="20"/>
          <w:lang w:eastAsia="zh-CN"/>
        </w:rPr>
        <w:t xml:space="preserve"> (</w:t>
      </w:r>
      <w:r w:rsidR="000E455B" w:rsidRPr="000E455B">
        <w:rPr>
          <w:rFonts w:ascii="Times New Roman" w:hAnsi="Times New Roman"/>
          <w:sz w:val="20"/>
          <w:lang w:eastAsia="zh-CN"/>
        </w:rPr>
        <w:t>8938515483013</w:t>
      </w:r>
      <w:r w:rsidR="000E455B">
        <w:rPr>
          <w:rFonts w:ascii="Times New Roman" w:hAnsi="Times New Roman" w:hint="eastAsia"/>
          <w:sz w:val="20"/>
          <w:lang w:eastAsia="zh-CN"/>
        </w:rPr>
        <w:t>)</w:t>
      </w:r>
      <w:r>
        <w:rPr>
          <w:rFonts w:ascii="Times New Roman" w:hAnsi="Times New Roman" w:hint="eastAsia"/>
          <w:sz w:val="20"/>
          <w:lang w:eastAsia="zh-CN"/>
        </w:rPr>
        <w:t xml:space="preserve"> for example</w:t>
      </w:r>
      <w:r w:rsidR="000E455B" w:rsidRPr="000E455B">
        <w:rPr>
          <w:rFonts w:ascii="Times New Roman" w:hAnsi="Times New Roman"/>
          <w:sz w:val="20"/>
          <w:lang w:eastAsia="zh-CN"/>
        </w:rPr>
        <w:t xml:space="preserve">. </w:t>
      </w:r>
      <w:r w:rsidR="005E0D20">
        <w:rPr>
          <w:rFonts w:ascii="Times New Roman" w:hAnsi="Times New Roman" w:hint="eastAsia"/>
          <w:sz w:val="20"/>
          <w:lang w:eastAsia="zh-CN"/>
        </w:rPr>
        <w:t xml:space="preserve">The oneM2M </w:t>
      </w:r>
      <w:r w:rsidR="005E0D20">
        <w:rPr>
          <w:rFonts w:ascii="Times New Roman" w:hAnsi="Times New Roman"/>
          <w:sz w:val="20"/>
          <w:lang w:eastAsia="zh-CN"/>
        </w:rPr>
        <w:t>platform</w:t>
      </w:r>
      <w:r w:rsidR="005E0D20">
        <w:rPr>
          <w:rFonts w:ascii="Times New Roman" w:hAnsi="Times New Roman" w:hint="eastAsia"/>
          <w:sz w:val="20"/>
          <w:lang w:eastAsia="zh-CN"/>
        </w:rPr>
        <w:t xml:space="preserve"> can</w:t>
      </w:r>
      <w:r>
        <w:rPr>
          <w:rFonts w:ascii="Times New Roman" w:hAnsi="Times New Roman" w:hint="eastAsia"/>
          <w:sz w:val="20"/>
          <w:lang w:eastAsia="zh-CN"/>
        </w:rPr>
        <w:t xml:space="preserve"> add </w:t>
      </w:r>
      <w:r w:rsidR="00B169CB">
        <w:rPr>
          <w:rFonts w:ascii="Times New Roman" w:hAnsi="Times New Roman" w:hint="eastAsia"/>
          <w:sz w:val="20"/>
          <w:lang w:eastAsia="zh-CN"/>
        </w:rPr>
        <w:t>semantic information</w:t>
      </w:r>
      <w:r>
        <w:rPr>
          <w:rFonts w:ascii="Times New Roman" w:hAnsi="Times New Roman" w:hint="eastAsia"/>
          <w:sz w:val="20"/>
          <w:lang w:eastAsia="zh-CN"/>
        </w:rPr>
        <w:t xml:space="preserve"> (1.4.4.2) to the legacy identifier, which</w:t>
      </w:r>
      <w:r w:rsidRPr="007B6C6D">
        <w:t xml:space="preserve"> </w:t>
      </w:r>
      <w:r w:rsidR="000C374C">
        <w:rPr>
          <w:rFonts w:ascii="Times New Roman" w:hAnsi="Times New Roman"/>
          <w:sz w:val="20"/>
          <w:lang w:eastAsia="zh-CN"/>
        </w:rPr>
        <w:t>indicat</w:t>
      </w:r>
      <w:r w:rsidR="000C374C">
        <w:rPr>
          <w:rFonts w:ascii="Times New Roman" w:hAnsi="Times New Roman" w:hint="eastAsia"/>
          <w:sz w:val="20"/>
          <w:lang w:eastAsia="zh-CN"/>
        </w:rPr>
        <w:t>es</w:t>
      </w:r>
      <w:r>
        <w:rPr>
          <w:rFonts w:ascii="Times New Roman" w:hAnsi="Times New Roman"/>
          <w:sz w:val="20"/>
          <w:lang w:eastAsia="zh-CN"/>
        </w:rPr>
        <w:t xml:space="preserve"> a path from</w:t>
      </w:r>
      <w:r>
        <w:rPr>
          <w:rFonts w:ascii="Times New Roman" w:hAnsi="Times New Roman" w:hint="eastAsia"/>
          <w:sz w:val="20"/>
          <w:lang w:eastAsia="zh-CN"/>
        </w:rPr>
        <w:t xml:space="preserve"> </w:t>
      </w:r>
      <w:r w:rsidRPr="007B6C6D">
        <w:rPr>
          <w:rFonts w:ascii="Times New Roman" w:hAnsi="Times New Roman"/>
          <w:sz w:val="20"/>
          <w:lang w:eastAsia="zh-CN"/>
        </w:rPr>
        <w:t>the root node to a</w:t>
      </w:r>
      <w:r>
        <w:rPr>
          <w:rFonts w:ascii="Times New Roman" w:hAnsi="Times New Roman"/>
          <w:sz w:val="20"/>
          <w:lang w:eastAsia="zh-CN"/>
        </w:rPr>
        <w:t xml:space="preserve"> class node in the IoT ontology</w:t>
      </w:r>
      <w:r>
        <w:rPr>
          <w:rFonts w:ascii="Times New Roman" w:hAnsi="Times New Roman" w:hint="eastAsia"/>
          <w:sz w:val="20"/>
          <w:lang w:eastAsia="zh-CN"/>
        </w:rPr>
        <w:t xml:space="preserve">. From the semantic information (1.4.4.2), </w:t>
      </w:r>
      <w:r w:rsidR="00B52480">
        <w:rPr>
          <w:rFonts w:ascii="Times New Roman" w:hAnsi="Times New Roman" w:hint="eastAsia"/>
          <w:sz w:val="20"/>
          <w:lang w:eastAsia="zh-CN"/>
        </w:rPr>
        <w:t xml:space="preserve">this object can be mapped to the class </w:t>
      </w:r>
      <w:r w:rsidR="00B52480">
        <w:rPr>
          <w:rFonts w:ascii="Times New Roman" w:hAnsi="Times New Roman"/>
          <w:sz w:val="20"/>
          <w:lang w:eastAsia="zh-CN"/>
        </w:rPr>
        <w:t>“</w:t>
      </w:r>
      <w:r w:rsidR="00B52480">
        <w:rPr>
          <w:rFonts w:ascii="Times New Roman" w:hAnsi="Times New Roman" w:hint="eastAsia"/>
          <w:sz w:val="20"/>
          <w:lang w:eastAsia="zh-CN"/>
        </w:rPr>
        <w:t>Coffee</w:t>
      </w:r>
      <w:r w:rsidR="00B52480">
        <w:rPr>
          <w:rFonts w:ascii="Times New Roman" w:hAnsi="Times New Roman"/>
          <w:sz w:val="20"/>
          <w:lang w:eastAsia="zh-CN"/>
        </w:rPr>
        <w:t>”</w:t>
      </w:r>
      <w:r w:rsidR="00B52480">
        <w:rPr>
          <w:rFonts w:ascii="Times New Roman" w:hAnsi="Times New Roman" w:hint="eastAsia"/>
          <w:sz w:val="20"/>
          <w:lang w:eastAsia="zh-CN"/>
        </w:rPr>
        <w:t xml:space="preserve"> </w:t>
      </w:r>
      <w:r>
        <w:rPr>
          <w:rFonts w:ascii="Times New Roman" w:hAnsi="Times New Roman" w:hint="eastAsia"/>
          <w:sz w:val="20"/>
          <w:lang w:eastAsia="zh-CN"/>
        </w:rPr>
        <w:t xml:space="preserve">other objects can know this identified object is a </w:t>
      </w:r>
      <w:r w:rsidRPr="007B6C6D">
        <w:rPr>
          <w:rFonts w:ascii="Times New Roman" w:hAnsi="Times New Roman" w:hint="eastAsia"/>
          <w:b/>
          <w:sz w:val="20"/>
          <w:lang w:eastAsia="zh-CN"/>
        </w:rPr>
        <w:t>Coffee</w:t>
      </w:r>
      <w:r>
        <w:rPr>
          <w:rFonts w:ascii="Times New Roman" w:hAnsi="Times New Roman" w:hint="eastAsia"/>
          <w:sz w:val="20"/>
          <w:lang w:eastAsia="zh-CN"/>
        </w:rPr>
        <w:t xml:space="preserve"> instance.</w:t>
      </w:r>
    </w:p>
    <w:p w:rsidR="003D6530" w:rsidRDefault="003D6530" w:rsidP="003D6530">
      <w:pPr>
        <w:ind w:left="720"/>
        <w:jc w:val="center"/>
        <w:rPr>
          <w:lang w:eastAsia="zh-CN"/>
        </w:rPr>
      </w:pPr>
      <w:r>
        <w:object w:dxaOrig="10524" w:dyaOrig="6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9.9pt;height:176.85pt" o:ole="">
            <v:imagedata r:id="rId14" o:title=""/>
          </v:shape>
          <o:OLEObject Type="Embed" ProgID="Visio.Drawing.11" ShapeID="_x0000_i1026" DrawAspect="Content" ObjectID="_1630306940" r:id="rId15"/>
        </w:object>
      </w:r>
    </w:p>
    <w:p w:rsidR="006927A9" w:rsidRPr="00322C68" w:rsidRDefault="006927A9" w:rsidP="003D6530">
      <w:pPr>
        <w:ind w:left="720"/>
        <w:jc w:val="center"/>
        <w:rPr>
          <w:rFonts w:ascii="Times New Roman" w:hAnsi="Times New Roman"/>
          <w:sz w:val="20"/>
          <w:lang w:eastAsia="zh-CN"/>
        </w:rPr>
      </w:pPr>
      <w:r w:rsidRPr="0062046E">
        <w:rPr>
          <w:rFonts w:ascii="Times New Roman" w:hAnsi="Times New Roman"/>
          <w:sz w:val="20"/>
          <w:szCs w:val="20"/>
          <w:lang w:val="en-US"/>
        </w:rPr>
        <w:t>Figure 1</w:t>
      </w:r>
      <w:r>
        <w:rPr>
          <w:rFonts w:ascii="Times New Roman" w:hAnsi="Times New Roman" w:hint="eastAsia"/>
          <w:sz w:val="20"/>
          <w:szCs w:val="20"/>
          <w:lang w:val="en-US" w:eastAsia="zh-CN"/>
        </w:rPr>
        <w:t>.1.1-1</w:t>
      </w:r>
      <w:r w:rsidRPr="0062046E">
        <w:rPr>
          <w:rFonts w:ascii="Times New Roman" w:hAnsi="Times New Roman"/>
          <w:sz w:val="20"/>
          <w:szCs w:val="20"/>
          <w:lang w:val="en-US"/>
        </w:rPr>
        <w:t xml:space="preserve">: </w:t>
      </w:r>
      <w:r w:rsidR="0046591F">
        <w:rPr>
          <w:rFonts w:ascii="Times New Roman" w:hAnsi="Times New Roman" w:hint="eastAsia"/>
          <w:sz w:val="20"/>
          <w:szCs w:val="20"/>
          <w:lang w:val="en-US" w:eastAsia="zh-CN"/>
        </w:rPr>
        <w:t>A</w:t>
      </w:r>
      <w:r>
        <w:rPr>
          <w:rFonts w:ascii="Times New Roman" w:hAnsi="Times New Roman" w:hint="eastAsia"/>
          <w:sz w:val="20"/>
          <w:szCs w:val="20"/>
          <w:lang w:val="en-US" w:eastAsia="zh-CN"/>
        </w:rPr>
        <w:t xml:space="preserve"> part of </w:t>
      </w:r>
      <w:r w:rsidR="00A74EA7">
        <w:rPr>
          <w:rFonts w:ascii="Times New Roman" w:hAnsi="Times New Roman" w:hint="eastAsia"/>
          <w:sz w:val="20"/>
          <w:szCs w:val="20"/>
          <w:lang w:val="en-US" w:eastAsia="zh-CN"/>
        </w:rPr>
        <w:t xml:space="preserve">the </w:t>
      </w:r>
      <w:r>
        <w:rPr>
          <w:rFonts w:ascii="Times New Roman" w:hAnsi="Times New Roman" w:hint="eastAsia"/>
          <w:sz w:val="20"/>
          <w:szCs w:val="20"/>
          <w:lang w:val="en-US" w:eastAsia="zh-CN"/>
        </w:rPr>
        <w:t xml:space="preserve">IoT </w:t>
      </w:r>
      <w:r w:rsidRPr="0062046E">
        <w:rPr>
          <w:rFonts w:ascii="Times New Roman" w:hAnsi="Times New Roman"/>
          <w:sz w:val="20"/>
          <w:szCs w:val="20"/>
          <w:lang w:val="en-US"/>
        </w:rPr>
        <w:t xml:space="preserve">ontology </w:t>
      </w:r>
    </w:p>
    <w:p w:rsidR="00442D17" w:rsidRPr="00210787" w:rsidRDefault="00442D17" w:rsidP="007C06D7">
      <w:pPr>
        <w:rPr>
          <w:rFonts w:ascii="Times New Roman" w:hAnsi="Times New Roman"/>
          <w:lang w:val="en-US"/>
        </w:rPr>
      </w:pPr>
    </w:p>
    <w:p w:rsidR="00FA2503" w:rsidRPr="00210787" w:rsidRDefault="00FA2503" w:rsidP="00C72F67">
      <w:pPr>
        <w:pStyle w:val="3"/>
        <w:rPr>
          <w:rFonts w:ascii="Times New Roman" w:hAnsi="Times New Roman" w:cs="Times New Roman"/>
        </w:rPr>
      </w:pPr>
      <w:r w:rsidRPr="00210787">
        <w:rPr>
          <w:rStyle w:val="2Char"/>
          <w:rFonts w:ascii="Times New Roman" w:hAnsi="Times New Roman" w:cs="Times New Roman"/>
          <w:sz w:val="28"/>
        </w:rPr>
        <w:t>Source</w:t>
      </w:r>
      <w:r w:rsidRPr="00210787">
        <w:rPr>
          <w:rFonts w:ascii="Times New Roman" w:hAnsi="Times New Roman" w:cs="Times New Roman"/>
        </w:rPr>
        <w:t xml:space="preserve"> </w:t>
      </w:r>
    </w:p>
    <w:p w:rsidR="00FA2503" w:rsidRPr="00210787" w:rsidRDefault="00127E57" w:rsidP="00210787">
      <w:pPr>
        <w:ind w:left="720"/>
        <w:rPr>
          <w:rFonts w:ascii="Times New Roman" w:hAnsi="Times New Roman"/>
          <w:sz w:val="20"/>
          <w:szCs w:val="20"/>
          <w:lang w:val="en-US"/>
        </w:rPr>
      </w:pPr>
      <w:r w:rsidRPr="00127E57">
        <w:rPr>
          <w:rFonts w:ascii="Times New Roman" w:hAnsi="Times New Roman"/>
          <w:sz w:val="20"/>
          <w:szCs w:val="20"/>
        </w:rPr>
        <w:t>CMCC, Huawei</w:t>
      </w:r>
    </w:p>
    <w:p w:rsidR="00442D17" w:rsidRPr="00210787" w:rsidRDefault="00442D17" w:rsidP="007C06D7">
      <w:pPr>
        <w:rPr>
          <w:rFonts w:ascii="Times New Roman" w:hAnsi="Times New Roman"/>
          <w:lang w:val="en-US"/>
        </w:rPr>
      </w:pP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 Actors </w:t>
      </w:r>
    </w:p>
    <w:p w:rsidR="00F941D3" w:rsidRPr="00F941D3" w:rsidRDefault="00F21E72" w:rsidP="00C74B44">
      <w:pPr>
        <w:numPr>
          <w:ilvl w:val="0"/>
          <w:numId w:val="3"/>
        </w:numPr>
        <w:ind w:left="1080"/>
        <w:rPr>
          <w:rFonts w:ascii="Times New Roman" w:hAnsi="Times New Roman"/>
          <w:sz w:val="20"/>
          <w:szCs w:val="20"/>
          <w:lang w:val="en-US"/>
        </w:rPr>
      </w:pPr>
      <w:r w:rsidRPr="00F21E72">
        <w:rPr>
          <w:rFonts w:ascii="Times New Roman" w:hAnsi="Times New Roman"/>
          <w:sz w:val="20"/>
          <w:szCs w:val="20"/>
          <w:lang w:val="en-US"/>
        </w:rPr>
        <w:t>Application:</w:t>
      </w:r>
      <w:r>
        <w:rPr>
          <w:rFonts w:ascii="Times New Roman" w:hAnsi="Times New Roman"/>
          <w:sz w:val="20"/>
          <w:szCs w:val="20"/>
          <w:lang w:val="en-US"/>
        </w:rPr>
        <w:t xml:space="preserve"> </w:t>
      </w:r>
      <w:r w:rsidR="005714AB">
        <w:rPr>
          <w:rFonts w:ascii="Times New Roman" w:hAnsi="Times New Roman" w:hint="eastAsia"/>
          <w:sz w:val="20"/>
          <w:szCs w:val="20"/>
          <w:lang w:val="en-US"/>
        </w:rPr>
        <w:t>the d</w:t>
      </w:r>
      <w:r w:rsidR="005714AB">
        <w:rPr>
          <w:rFonts w:ascii="Times New Roman" w:hAnsi="Times New Roman" w:hint="eastAsia"/>
          <w:sz w:val="20"/>
          <w:szCs w:val="20"/>
          <w:lang w:val="en-US" w:eastAsia="zh-CN"/>
        </w:rPr>
        <w:t xml:space="preserve">evice or object </w:t>
      </w:r>
      <w:r w:rsidR="00E91A52">
        <w:rPr>
          <w:rFonts w:ascii="Times New Roman" w:hAnsi="Times New Roman" w:hint="eastAsia"/>
          <w:sz w:val="20"/>
          <w:szCs w:val="20"/>
          <w:lang w:val="en-US" w:eastAsia="zh-CN"/>
        </w:rPr>
        <w:t>which</w:t>
      </w:r>
      <w:r w:rsidR="00F941D3" w:rsidRPr="00F941D3">
        <w:rPr>
          <w:rFonts w:ascii="Times New Roman" w:hAnsi="Times New Roman"/>
          <w:sz w:val="20"/>
          <w:szCs w:val="20"/>
          <w:lang w:val="en-US"/>
        </w:rPr>
        <w:t xml:space="preserve"> wants </w:t>
      </w:r>
      <w:r w:rsidR="00CF2382">
        <w:rPr>
          <w:rFonts w:ascii="Times New Roman" w:hAnsi="Times New Roman" w:hint="eastAsia"/>
          <w:sz w:val="20"/>
          <w:szCs w:val="20"/>
          <w:lang w:val="en-US" w:eastAsia="zh-CN"/>
        </w:rPr>
        <w:t xml:space="preserve">to be mapped to the IoT ontology </w:t>
      </w:r>
      <w:r w:rsidR="005714AB">
        <w:rPr>
          <w:rFonts w:ascii="Times New Roman" w:hAnsi="Times New Roman" w:hint="eastAsia"/>
          <w:sz w:val="20"/>
          <w:szCs w:val="20"/>
          <w:lang w:val="en-US" w:eastAsia="zh-CN"/>
        </w:rPr>
        <w:t xml:space="preserve">through its </w:t>
      </w:r>
      <w:r w:rsidR="00632F35">
        <w:rPr>
          <w:rFonts w:ascii="Times New Roman" w:hAnsi="Times New Roman"/>
          <w:sz w:val="20"/>
          <w:szCs w:val="20"/>
          <w:lang w:val="en-US" w:eastAsia="zh-CN"/>
        </w:rPr>
        <w:t>identifier</w:t>
      </w:r>
      <w:r w:rsidR="00F941D3" w:rsidRPr="00F941D3">
        <w:rPr>
          <w:rFonts w:ascii="Times New Roman" w:hAnsi="Times New Roman"/>
          <w:sz w:val="20"/>
          <w:szCs w:val="20"/>
          <w:lang w:val="en-US"/>
        </w:rPr>
        <w:t>.</w:t>
      </w:r>
    </w:p>
    <w:p w:rsidR="00F941D3" w:rsidRPr="00F941D3" w:rsidRDefault="00F941D3" w:rsidP="00C74B44">
      <w:pPr>
        <w:numPr>
          <w:ilvl w:val="0"/>
          <w:numId w:val="3"/>
        </w:numPr>
        <w:ind w:left="1080"/>
        <w:rPr>
          <w:rFonts w:ascii="Times New Roman" w:hAnsi="Times New Roman"/>
          <w:sz w:val="20"/>
          <w:szCs w:val="20"/>
          <w:lang w:val="en-US"/>
        </w:rPr>
      </w:pPr>
      <w:r w:rsidRPr="00F941D3">
        <w:rPr>
          <w:rFonts w:ascii="Times New Roman" w:hAnsi="Times New Roman"/>
          <w:sz w:val="20"/>
          <w:szCs w:val="20"/>
          <w:lang w:val="en-US"/>
        </w:rPr>
        <w:t xml:space="preserve">The ontology is a vocabulary with a structure. It could capture a shared understanding of a domain of interests and provide a formal and machine interpretable model of the domain. </w:t>
      </w:r>
    </w:p>
    <w:p w:rsidR="002E2D2A" w:rsidRDefault="002E2D2A" w:rsidP="00C74B44">
      <w:pPr>
        <w:numPr>
          <w:ilvl w:val="0"/>
          <w:numId w:val="3"/>
        </w:numPr>
        <w:ind w:left="1080"/>
        <w:rPr>
          <w:rFonts w:ascii="Times New Roman" w:hAnsi="Times New Roman"/>
          <w:sz w:val="20"/>
          <w:szCs w:val="20"/>
          <w:lang w:val="en-US"/>
        </w:rPr>
      </w:pPr>
      <w:r>
        <w:rPr>
          <w:rFonts w:ascii="Times New Roman" w:hAnsi="Times New Roman" w:hint="eastAsia"/>
          <w:sz w:val="20"/>
          <w:szCs w:val="20"/>
          <w:lang w:val="en-US"/>
        </w:rPr>
        <w:t>T</w:t>
      </w:r>
      <w:r w:rsidRPr="002E2D2A">
        <w:rPr>
          <w:rFonts w:ascii="Times New Roman" w:hAnsi="Times New Roman"/>
          <w:sz w:val="20"/>
          <w:szCs w:val="20"/>
          <w:lang w:val="en-US"/>
        </w:rPr>
        <w:t>he M2M service platform provided by the M2M service provide</w:t>
      </w:r>
      <w:r>
        <w:rPr>
          <w:rFonts w:ascii="Times New Roman" w:hAnsi="Times New Roman" w:hint="eastAsia"/>
          <w:sz w:val="20"/>
          <w:szCs w:val="20"/>
          <w:lang w:val="en-US" w:eastAsia="zh-CN"/>
        </w:rPr>
        <w:t>r</w:t>
      </w:r>
    </w:p>
    <w:p w:rsidR="00442D17" w:rsidRPr="002E2D2A" w:rsidRDefault="002E2D2A" w:rsidP="00C74B44">
      <w:pPr>
        <w:numPr>
          <w:ilvl w:val="1"/>
          <w:numId w:val="3"/>
        </w:numPr>
        <w:tabs>
          <w:tab w:val="clear" w:pos="284"/>
        </w:tabs>
        <w:spacing w:before="12"/>
        <w:ind w:left="1491" w:hanging="357"/>
        <w:rPr>
          <w:rFonts w:ascii="Times New Roman" w:hAnsi="Times New Roman"/>
          <w:sz w:val="20"/>
          <w:szCs w:val="20"/>
        </w:rPr>
      </w:pPr>
      <w:r w:rsidRPr="002E2D2A">
        <w:rPr>
          <w:rFonts w:ascii="Times New Roman" w:hAnsi="Times New Roman"/>
          <w:sz w:val="20"/>
          <w:szCs w:val="20"/>
        </w:rPr>
        <w:t>The M2</w:t>
      </w:r>
      <w:r>
        <w:rPr>
          <w:rFonts w:ascii="Times New Roman" w:hAnsi="Times New Roman"/>
          <w:sz w:val="20"/>
          <w:szCs w:val="20"/>
        </w:rPr>
        <w:t>M service platform has</w:t>
      </w:r>
      <w:r>
        <w:rPr>
          <w:rFonts w:ascii="Times New Roman" w:hAnsi="Times New Roman" w:hint="eastAsia"/>
          <w:sz w:val="20"/>
          <w:szCs w:val="20"/>
          <w:lang w:eastAsia="zh-CN"/>
        </w:rPr>
        <w:t xml:space="preserve"> a semantic mapping</w:t>
      </w:r>
      <w:r>
        <w:rPr>
          <w:rFonts w:ascii="Times New Roman" w:hAnsi="Times New Roman"/>
          <w:sz w:val="20"/>
          <w:szCs w:val="20"/>
        </w:rPr>
        <w:t xml:space="preserve"> function</w:t>
      </w:r>
      <w:r w:rsidRPr="002E2D2A">
        <w:rPr>
          <w:rFonts w:ascii="Times New Roman" w:hAnsi="Times New Roman"/>
          <w:sz w:val="20"/>
          <w:szCs w:val="20"/>
        </w:rPr>
        <w:t xml:space="preserve"> to</w:t>
      </w:r>
      <w:r>
        <w:rPr>
          <w:rFonts w:ascii="Times New Roman" w:hAnsi="Times New Roman" w:hint="eastAsia"/>
          <w:sz w:val="20"/>
          <w:szCs w:val="20"/>
          <w:lang w:eastAsia="zh-CN"/>
        </w:rPr>
        <w:t xml:space="preserve"> discover the associated class that an object belongs to</w:t>
      </w:r>
      <w:r w:rsidRPr="002E2D2A">
        <w:rPr>
          <w:rFonts w:ascii="Times New Roman" w:hAnsi="Times New Roman"/>
          <w:sz w:val="20"/>
          <w:szCs w:val="20"/>
        </w:rPr>
        <w:t>.</w:t>
      </w:r>
      <w:r>
        <w:rPr>
          <w:rFonts w:ascii="Times New Roman" w:hAnsi="Times New Roman" w:hint="eastAsia"/>
          <w:sz w:val="20"/>
          <w:szCs w:val="20"/>
          <w:lang w:eastAsia="zh-CN"/>
        </w:rPr>
        <w:t xml:space="preserve"> </w:t>
      </w:r>
      <w:r w:rsidRPr="002E2D2A">
        <w:rPr>
          <w:rFonts w:ascii="Times New Roman" w:hAnsi="Times New Roman"/>
          <w:sz w:val="20"/>
          <w:szCs w:val="20"/>
          <w:lang w:eastAsia="zh-CN"/>
        </w:rPr>
        <w:t>It’s a service layer functionality provided by the oneM2M System.</w:t>
      </w: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Pre-conditions </w:t>
      </w:r>
    </w:p>
    <w:p w:rsidR="00FA2503" w:rsidRDefault="00C117EB" w:rsidP="00210787">
      <w:pPr>
        <w:ind w:left="720"/>
        <w:rPr>
          <w:rFonts w:ascii="Times New Roman" w:hAnsi="Times New Roman"/>
          <w:sz w:val="20"/>
          <w:szCs w:val="20"/>
          <w:lang w:eastAsia="zh-CN"/>
        </w:rPr>
      </w:pPr>
      <w:r>
        <w:rPr>
          <w:rFonts w:ascii="Times New Roman" w:hAnsi="Times New Roman" w:hint="eastAsia"/>
          <w:sz w:val="20"/>
          <w:szCs w:val="20"/>
          <w:lang w:eastAsia="zh-CN"/>
        </w:rPr>
        <w:t xml:space="preserve">The IoT </w:t>
      </w:r>
      <w:r w:rsidRPr="00C117EB">
        <w:rPr>
          <w:rFonts w:ascii="Times New Roman" w:hAnsi="Times New Roman"/>
          <w:sz w:val="20"/>
          <w:szCs w:val="20"/>
          <w:lang w:eastAsia="zh-CN"/>
        </w:rPr>
        <w:t xml:space="preserve">ontology is required to be </w:t>
      </w:r>
      <w:r>
        <w:rPr>
          <w:rFonts w:ascii="Times New Roman" w:hAnsi="Times New Roman" w:hint="eastAsia"/>
          <w:sz w:val="20"/>
          <w:szCs w:val="20"/>
          <w:lang w:eastAsia="zh-CN"/>
        </w:rPr>
        <w:t xml:space="preserve">deployed on the </w:t>
      </w:r>
      <w:r w:rsidRPr="002E2D2A">
        <w:rPr>
          <w:rFonts w:ascii="Times New Roman" w:hAnsi="Times New Roman"/>
          <w:sz w:val="20"/>
          <w:szCs w:val="20"/>
          <w:lang w:val="en-US"/>
        </w:rPr>
        <w:t>M2M service platform</w:t>
      </w:r>
      <w:r w:rsidRPr="00C117EB">
        <w:rPr>
          <w:rFonts w:ascii="Times New Roman" w:hAnsi="Times New Roman"/>
          <w:sz w:val="20"/>
          <w:szCs w:val="20"/>
          <w:lang w:eastAsia="zh-CN"/>
        </w:rPr>
        <w:t>.</w:t>
      </w:r>
    </w:p>
    <w:p w:rsidR="00EE5A14" w:rsidRPr="00210787" w:rsidRDefault="00EE5A14" w:rsidP="00210787">
      <w:pPr>
        <w:ind w:left="720"/>
        <w:rPr>
          <w:rFonts w:ascii="Times New Roman" w:hAnsi="Times New Roman"/>
          <w:sz w:val="20"/>
          <w:szCs w:val="20"/>
          <w:lang w:val="en-US"/>
        </w:rPr>
      </w:pPr>
      <w:r>
        <w:rPr>
          <w:rFonts w:ascii="Times New Roman" w:hAnsi="Times New Roman" w:hint="eastAsia"/>
          <w:sz w:val="20"/>
          <w:szCs w:val="20"/>
          <w:lang w:eastAsia="zh-CN"/>
        </w:rPr>
        <w:t>The semantic information of identifiers is required to be related with the IoT ontology.</w:t>
      </w:r>
    </w:p>
    <w:p w:rsidR="00442D17" w:rsidRPr="00210787" w:rsidRDefault="00442D17" w:rsidP="007C06D7">
      <w:pPr>
        <w:rPr>
          <w:rFonts w:ascii="Times New Roman" w:hAnsi="Times New Roman"/>
        </w:rPr>
      </w:pP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Triggers </w:t>
      </w:r>
    </w:p>
    <w:p w:rsidR="00FA2503" w:rsidRPr="00210787" w:rsidRDefault="00F16865" w:rsidP="00FF44CF">
      <w:pPr>
        <w:ind w:left="720"/>
        <w:rPr>
          <w:rFonts w:ascii="Times New Roman" w:hAnsi="Times New Roman"/>
          <w:sz w:val="20"/>
          <w:szCs w:val="20"/>
          <w:lang w:val="en-US"/>
        </w:rPr>
      </w:pPr>
      <w:r w:rsidRPr="00F16865">
        <w:rPr>
          <w:rFonts w:ascii="Times New Roman" w:hAnsi="Times New Roman"/>
          <w:sz w:val="20"/>
          <w:szCs w:val="20"/>
          <w:lang w:val="en-US"/>
        </w:rPr>
        <w:t xml:space="preserve">An </w:t>
      </w:r>
      <w:r w:rsidR="00D57E29">
        <w:rPr>
          <w:rFonts w:ascii="Times New Roman" w:hAnsi="Times New Roman" w:hint="eastAsia"/>
          <w:sz w:val="20"/>
          <w:szCs w:val="20"/>
          <w:lang w:val="en-US" w:eastAsia="zh-CN"/>
        </w:rPr>
        <w:t xml:space="preserve">object </w:t>
      </w:r>
      <w:r w:rsidRPr="00F16865">
        <w:rPr>
          <w:rFonts w:ascii="Times New Roman" w:hAnsi="Times New Roman"/>
          <w:sz w:val="20"/>
          <w:szCs w:val="20"/>
          <w:lang w:val="en-US"/>
        </w:rPr>
        <w:t>is required to</w:t>
      </w:r>
      <w:r w:rsidR="0089569F">
        <w:rPr>
          <w:rFonts w:ascii="Times New Roman" w:hAnsi="Times New Roman" w:hint="eastAsia"/>
          <w:sz w:val="20"/>
          <w:szCs w:val="20"/>
          <w:lang w:val="en-US" w:eastAsia="zh-CN"/>
        </w:rPr>
        <w:t xml:space="preserve"> be mapped to the IoT ontology as an instance or</w:t>
      </w:r>
      <w:r w:rsidR="00D57E29">
        <w:rPr>
          <w:rFonts w:ascii="Times New Roman" w:hAnsi="Times New Roman" w:hint="eastAsia"/>
          <w:sz w:val="20"/>
          <w:szCs w:val="20"/>
          <w:lang w:val="en-US" w:eastAsia="zh-CN"/>
        </w:rPr>
        <w:t xml:space="preserve"> identify what the interactive object is through its identifier</w:t>
      </w:r>
      <w:r w:rsidRPr="00F16865">
        <w:rPr>
          <w:rFonts w:ascii="Times New Roman" w:hAnsi="Times New Roman"/>
          <w:sz w:val="20"/>
          <w:szCs w:val="20"/>
          <w:lang w:val="en-US"/>
        </w:rPr>
        <w:t>.</w:t>
      </w:r>
    </w:p>
    <w:p w:rsidR="00442D17" w:rsidRPr="00210787" w:rsidRDefault="00442D17" w:rsidP="007C06D7">
      <w:pPr>
        <w:rPr>
          <w:rFonts w:ascii="Times New Roman" w:hAnsi="Times New Roman"/>
        </w:rPr>
      </w:pP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Normal Flow </w:t>
      </w:r>
    </w:p>
    <w:p w:rsidR="00FF44CF" w:rsidRDefault="00FF44CF" w:rsidP="00FF44CF">
      <w:pPr>
        <w:ind w:left="720"/>
        <w:rPr>
          <w:rFonts w:ascii="Times New Roman" w:hAnsi="Times New Roman"/>
          <w:sz w:val="20"/>
          <w:szCs w:val="20"/>
          <w:lang w:val="en-US" w:eastAsia="zh-CN"/>
        </w:rPr>
      </w:pPr>
      <w:r w:rsidRPr="0062046E">
        <w:rPr>
          <w:rFonts w:ascii="Times New Roman" w:hAnsi="Times New Roman"/>
          <w:sz w:val="20"/>
          <w:szCs w:val="20"/>
          <w:lang w:val="en-US"/>
        </w:rPr>
        <w:t>The normal message flow is described as follows:</w:t>
      </w:r>
    </w:p>
    <w:p w:rsidR="00FF44CF" w:rsidRPr="0062046E" w:rsidRDefault="00FF44CF" w:rsidP="00FF44CF">
      <w:pPr>
        <w:ind w:left="720"/>
        <w:rPr>
          <w:rFonts w:ascii="Times New Roman" w:hAnsi="Times New Roman"/>
          <w:sz w:val="20"/>
          <w:szCs w:val="20"/>
          <w:lang w:val="en-US" w:eastAsia="zh-CN"/>
        </w:rPr>
      </w:pPr>
    </w:p>
    <w:p w:rsidR="00F21E72" w:rsidRPr="00DC31A3" w:rsidRDefault="00FF44CF" w:rsidP="00FF44CF">
      <w:pPr>
        <w:ind w:left="720"/>
        <w:rPr>
          <w:rFonts w:ascii="Times New Roman" w:hAnsi="Times New Roman"/>
          <w:sz w:val="20"/>
          <w:szCs w:val="20"/>
          <w:lang w:val="en-US"/>
        </w:rPr>
      </w:pPr>
      <w:r w:rsidRPr="0062046E">
        <w:rPr>
          <w:rFonts w:ascii="Times New Roman" w:hAnsi="Times New Roman"/>
          <w:sz w:val="20"/>
          <w:szCs w:val="20"/>
          <w:lang w:val="en-US"/>
        </w:rPr>
        <w:lastRenderedPageBreak/>
        <w:t xml:space="preserve"> </w:t>
      </w:r>
      <w:r w:rsidR="0059079F">
        <w:rPr>
          <w:rFonts w:eastAsia="Malgun Gothic"/>
          <w:noProof/>
          <w:lang w:val="en-US" w:eastAsia="zh-CN"/>
        </w:rPr>
      </w:r>
      <w:r w:rsidR="0059079F">
        <w:rPr>
          <w:rFonts w:eastAsia="Malgun Gothic"/>
          <w:noProof/>
          <w:lang w:val="en-US" w:eastAsia="zh-CN"/>
        </w:rPr>
        <w:pict>
          <v:group id="_x0000_s1068" editas="canvas" style="width:293.85pt;height:273.55pt;mso-position-horizontal-relative:char;mso-position-vertical-relative:line" coordorigin="2220,3489" coordsize="5877,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">
            <v:shape id="_x0000_s1069" type="#_x0000_t75" style="position:absolute;left:2220;top:3489;width:5877;height:5471;visibility:visible">
              <v:fill o:detectmouseclick="t"/>
              <v:path o:connecttype="none"/>
            </v:shape>
            <v:rect id="Rectangle 22" o:spid="_x0000_s1070" style="position:absolute;left:2228;top:3497;width:1237;height: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22">
                <w:txbxContent>
                  <w:p w:rsidR="00FF44CF" w:rsidRPr="00153453" w:rsidRDefault="00BC29CF" w:rsidP="00FF44CF">
                    <w:pPr>
                      <w:rPr>
                        <w:rFonts w:ascii="Times New Roman" w:hAnsi="Times New Roman"/>
                        <w:sz w:val="18"/>
                        <w:lang w:eastAsia="zh-CN"/>
                      </w:rPr>
                    </w:pPr>
                    <w:r>
                      <w:rPr>
                        <w:rFonts w:ascii="Times New Roman" w:hAnsi="Times New Roman" w:hint="eastAsia"/>
                        <w:sz w:val="18"/>
                        <w:lang w:eastAsia="zh-CN"/>
                      </w:rPr>
                      <w:t>Application</w:t>
                    </w:r>
                  </w:p>
                  <w:p w:rsidR="00FF44CF" w:rsidRPr="0032568D" w:rsidRDefault="00FF44CF" w:rsidP="00FF44CF">
                    <w:pPr>
                      <w:rPr>
                        <w:rFonts w:ascii="Times New Roman" w:hAnsi="Times New Roman"/>
                        <w:sz w:val="18"/>
                        <w:lang w:eastAsia="zh-CN"/>
                      </w:rPr>
                    </w:pPr>
                  </w:p>
                </w:txbxContent>
              </v:textbox>
            </v:rect>
            <v:rect id="Rectangle 23" o:spid="_x0000_s1071" style="position:absolute;left:4678;top:3497;width:2208;height: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23">
                <w:txbxContent>
                  <w:p w:rsidR="00FF44CF" w:rsidRPr="00DD779B" w:rsidRDefault="00DD779B" w:rsidP="00FF44CF">
                    <w:pPr>
                      <w:rPr>
                        <w:rFonts w:ascii="Times New Roman" w:hAnsi="Times New Roman"/>
                        <w:sz w:val="18"/>
                        <w:lang w:val="en-US" w:eastAsia="zh-CN"/>
                      </w:rPr>
                    </w:pPr>
                    <w:r>
                      <w:rPr>
                        <w:rFonts w:ascii="Times New Roman" w:hAnsi="Times New Roman" w:hint="eastAsia"/>
                        <w:sz w:val="18"/>
                        <w:lang w:val="en-US" w:eastAsia="zh-CN"/>
                      </w:rPr>
                      <w:t>M2M service</w:t>
                    </w:r>
                    <w:r w:rsidR="00FF44CF" w:rsidRPr="0032568D">
                      <w:rPr>
                        <w:rFonts w:ascii="Times New Roman" w:hAnsi="Times New Roman"/>
                        <w:sz w:val="18"/>
                        <w:lang w:val="en-US" w:eastAsia="zh-CN"/>
                      </w:rPr>
                      <w:t xml:space="preserve"> </w:t>
                    </w:r>
                    <w:r w:rsidR="00BC29CF">
                      <w:rPr>
                        <w:rFonts w:ascii="Times New Roman" w:hAnsi="Times New Roman" w:hint="eastAsia"/>
                        <w:sz w:val="18"/>
                        <w:lang w:val="en-US" w:eastAsia="zh-CN"/>
                      </w:rPr>
                      <w:t>platform</w:t>
                    </w:r>
                  </w:p>
                </w:txbxContent>
              </v:textbox>
            </v:rect>
            <v:shapetype id="_x0000_t32" coordsize="21600,21600" o:spt="32" o:oned="t" path="m,l21600,21600e" filled="f">
              <v:path arrowok="t" fillok="f" o:connecttype="none"/>
              <o:lock v:ext="edit" shapetype="t"/>
            </v:shapetype>
            <v:shape id="AutoShape 26" o:spid="_x0000_s1072" type="#_x0000_t32" style="position:absolute;left:2682;top:4284;width:0;height:44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73" type="#_x0000_t32" style="position:absolute;left:5871;top:4321;width:1;height:4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9" o:spid="_x0000_s1074" type="#_x0000_t32" style="position:absolute;left:2756;top:5157;width:306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78" type="#_x0000_t86" style="position:absolute;left:5905;top:6201;width:1024;height:1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uYcEA&#10;AADbAAAADwAAAGRycy9kb3ducmV2LnhtbESPT4vCMBDF7wt+hzDC3ta0HpalGkWK/25iVu9jM7bV&#10;ZlKaqPXbbwRhbzO8N+/3ZjrvbSPu1PnasYJ0lIAgLpypuVRw+F19/YDwAdlg45gUPMnDfDb4mGJm&#10;3IP3dNehFDGEfYYKqhDaTEpfVGTRj1xLHLWz6yyGuHalNB0+Yrht5DhJvqXFmiOhwpbyioqrvtnI&#10;dQkfT+u9tnqT6+su1eayzJX6HPaLCYhAffg3v6+3JtZP4fVLH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bmHBAAAA2wAAAA8AAAAAAAAAAAAAAAAAmAIAAGRycy9kb3du&#10;cmV2LnhtbFBLBQYAAAAABAAEAPUAAACGAwAAAAA=&#10;" adj="2048">
              <v:stroke endarrow="block"/>
            </v:shape>
            <v:rect id="Rectangle 37" o:spid="_x0000_s1079" style="position:absolute;left:2832;top:6047;width:3006;height:1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style="mso-next-textbox:#Rectangle 37">
                <w:txbxContent>
                  <w:p w:rsidR="00FF44CF" w:rsidRDefault="00DC31A3" w:rsidP="00FF44CF">
                    <w:pPr>
                      <w:rPr>
                        <w:rFonts w:ascii="Times New Roman" w:hAnsi="Times New Roman"/>
                        <w:sz w:val="18"/>
                        <w:lang w:eastAsia="zh-CN"/>
                      </w:rPr>
                    </w:pPr>
                    <w:r>
                      <w:rPr>
                        <w:rFonts w:ascii="Times New Roman" w:hAnsi="Times New Roman" w:hint="eastAsia"/>
                        <w:sz w:val="18"/>
                        <w:lang w:val="en-US" w:eastAsia="zh-CN"/>
                      </w:rPr>
                      <w:t>2</w:t>
                    </w:r>
                    <w:r w:rsidR="00FF44CF" w:rsidRPr="0032568D">
                      <w:rPr>
                        <w:rFonts w:ascii="Times New Roman" w:hAnsi="Times New Roman"/>
                        <w:sz w:val="18"/>
                        <w:lang w:val="en-US" w:eastAsia="zh-CN"/>
                      </w:rPr>
                      <w:t xml:space="preserve">. </w:t>
                    </w:r>
                    <w:proofErr w:type="gramStart"/>
                    <w:r w:rsidR="00F92315">
                      <w:rPr>
                        <w:rFonts w:ascii="Times New Roman" w:hAnsi="Times New Roman" w:hint="eastAsia"/>
                        <w:sz w:val="18"/>
                        <w:lang w:eastAsia="zh-CN"/>
                      </w:rPr>
                      <w:t>e</w:t>
                    </w:r>
                    <w:r w:rsidR="009F4F72">
                      <w:rPr>
                        <w:rFonts w:ascii="Times New Roman" w:hAnsi="Times New Roman" w:hint="eastAsia"/>
                        <w:sz w:val="18"/>
                        <w:lang w:eastAsia="zh-CN"/>
                      </w:rPr>
                      <w:t>xtract</w:t>
                    </w:r>
                    <w:proofErr w:type="gramEnd"/>
                    <w:r w:rsidR="00FF44CF" w:rsidRPr="00ED0682">
                      <w:rPr>
                        <w:rFonts w:ascii="Times New Roman" w:hAnsi="Times New Roman"/>
                        <w:sz w:val="18"/>
                      </w:rPr>
                      <w:t xml:space="preserve"> </w:t>
                    </w:r>
                    <w:r w:rsidR="00F92315">
                      <w:rPr>
                        <w:rFonts w:ascii="Times New Roman" w:hAnsi="Times New Roman" w:hint="eastAsia"/>
                        <w:sz w:val="18"/>
                        <w:lang w:eastAsia="zh-CN"/>
                      </w:rPr>
                      <w:t xml:space="preserve">semantic information </w:t>
                    </w:r>
                    <w:r w:rsidR="002D5188">
                      <w:rPr>
                        <w:rFonts w:ascii="Times New Roman" w:hAnsi="Times New Roman" w:hint="eastAsia"/>
                        <w:sz w:val="18"/>
                        <w:lang w:eastAsia="zh-CN"/>
                      </w:rPr>
                      <w:t xml:space="preserve">from the </w:t>
                    </w:r>
                    <w:r w:rsidR="002D5188">
                      <w:rPr>
                        <w:rFonts w:ascii="Times New Roman" w:hAnsi="Times New Roman"/>
                        <w:sz w:val="18"/>
                        <w:lang w:eastAsia="zh-CN"/>
                      </w:rPr>
                      <w:t>identifier</w:t>
                    </w:r>
                  </w:p>
                  <w:p w:rsidR="00FF44CF" w:rsidRPr="0032568D" w:rsidRDefault="00DC31A3" w:rsidP="00FF44CF">
                    <w:pPr>
                      <w:rPr>
                        <w:rFonts w:ascii="Times New Roman" w:hAnsi="Times New Roman"/>
                        <w:sz w:val="18"/>
                        <w:lang w:eastAsia="zh-CN"/>
                      </w:rPr>
                    </w:pPr>
                    <w:r>
                      <w:rPr>
                        <w:rFonts w:ascii="Times New Roman" w:hAnsi="Times New Roman" w:hint="eastAsia"/>
                        <w:sz w:val="18"/>
                        <w:lang w:eastAsia="zh-CN"/>
                      </w:rPr>
                      <w:t>3</w:t>
                    </w:r>
                    <w:r w:rsidR="00FF44CF">
                      <w:rPr>
                        <w:rFonts w:ascii="Times New Roman" w:hAnsi="Times New Roman"/>
                        <w:sz w:val="18"/>
                      </w:rPr>
                      <w:t>.</w:t>
                    </w:r>
                    <w:r w:rsidR="00FF44CF" w:rsidRPr="003E137C">
                      <w:rPr>
                        <w:rFonts w:ascii="Times New Roman" w:hAnsi="Times New Roman"/>
                        <w:sz w:val="18"/>
                      </w:rPr>
                      <w:t xml:space="preserve"> </w:t>
                    </w:r>
                    <w:proofErr w:type="gramStart"/>
                    <w:r w:rsidR="002D5188">
                      <w:rPr>
                        <w:rFonts w:ascii="Times New Roman" w:hAnsi="Times New Roman" w:hint="eastAsia"/>
                        <w:sz w:val="18"/>
                        <w:lang w:eastAsia="zh-CN"/>
                      </w:rPr>
                      <w:t>d</w:t>
                    </w:r>
                    <w:r w:rsidR="009F4F72">
                      <w:rPr>
                        <w:rFonts w:ascii="Times New Roman" w:hAnsi="Times New Roman" w:hint="eastAsia"/>
                        <w:sz w:val="18"/>
                        <w:lang w:eastAsia="zh-CN"/>
                      </w:rPr>
                      <w:t>iscover</w:t>
                    </w:r>
                    <w:proofErr w:type="gramEnd"/>
                    <w:r w:rsidR="002D5188">
                      <w:rPr>
                        <w:rFonts w:ascii="Times New Roman" w:hAnsi="Times New Roman" w:hint="eastAsia"/>
                        <w:sz w:val="18"/>
                        <w:lang w:eastAsia="zh-CN"/>
                      </w:rPr>
                      <w:t xml:space="preserve"> the </w:t>
                    </w:r>
                    <w:r w:rsidR="002D5188">
                      <w:rPr>
                        <w:rFonts w:ascii="Times New Roman" w:hAnsi="Times New Roman"/>
                        <w:sz w:val="18"/>
                        <w:lang w:eastAsia="zh-CN"/>
                      </w:rPr>
                      <w:t>associated</w:t>
                    </w:r>
                    <w:r w:rsidR="002D5188">
                      <w:rPr>
                        <w:rFonts w:ascii="Times New Roman" w:hAnsi="Times New Roman" w:hint="eastAsia"/>
                        <w:sz w:val="18"/>
                        <w:lang w:eastAsia="zh-CN"/>
                      </w:rPr>
                      <w:t xml:space="preserve"> class in the ontology according to the semantic information</w:t>
                    </w:r>
                  </w:p>
                </w:txbxContent>
              </v:textbox>
            </v:rect>
            <v:rect id="Rectangle 32" o:spid="_x0000_s1086" style="position:absolute;left:6023;top:5073;width:1809;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FF44CF" w:rsidRPr="0032568D" w:rsidRDefault="009F4F72" w:rsidP="00FF44CF">
                    <w:pPr>
                      <w:jc w:val="center"/>
                      <w:rPr>
                        <w:rFonts w:ascii="Times New Roman" w:hAnsi="Times New Roman"/>
                        <w:sz w:val="18"/>
                        <w:lang w:eastAsia="zh-CN"/>
                      </w:rPr>
                    </w:pPr>
                    <w:proofErr w:type="gramStart"/>
                    <w:r>
                      <w:rPr>
                        <w:rFonts w:ascii="Times New Roman" w:hAnsi="Times New Roman" w:hint="eastAsia"/>
                        <w:sz w:val="18"/>
                        <w:lang w:eastAsia="zh-CN"/>
                      </w:rPr>
                      <w:t>f</w:t>
                    </w:r>
                    <w:r w:rsidR="000E455B">
                      <w:rPr>
                        <w:rFonts w:ascii="Times New Roman" w:hAnsi="Times New Roman" w:hint="eastAsia"/>
                        <w:sz w:val="18"/>
                        <w:lang w:eastAsia="zh-CN"/>
                      </w:rPr>
                      <w:t>ind</w:t>
                    </w:r>
                    <w:proofErr w:type="gramEnd"/>
                    <w:r w:rsidR="000E455B">
                      <w:rPr>
                        <w:rFonts w:ascii="Times New Roman" w:hAnsi="Times New Roman" w:hint="eastAsia"/>
                        <w:sz w:val="18"/>
                        <w:lang w:eastAsia="zh-CN"/>
                      </w:rPr>
                      <w:t xml:space="preserve"> the class related to the object through semantic mapping function</w:t>
                    </w:r>
                  </w:p>
                </w:txbxContent>
              </v:textbox>
            </v:rect>
            <v:shape id="AutoShape 34" o:spid="_x0000_s1087" type="#_x0000_t32" style="position:absolute;left:2668;top:8452;width:3155;height:1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32" o:spid="_x0000_s1088" style="position:absolute;left:2994;top:7622;width:2529;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FF44CF" w:rsidRPr="0032568D" w:rsidRDefault="00DC31A3" w:rsidP="00FF44CF">
                    <w:pPr>
                      <w:rPr>
                        <w:rFonts w:ascii="Times New Roman" w:hAnsi="Times New Roman"/>
                        <w:sz w:val="18"/>
                        <w:lang w:eastAsia="zh-CN"/>
                      </w:rPr>
                    </w:pPr>
                    <w:r>
                      <w:rPr>
                        <w:rFonts w:ascii="Times New Roman" w:hAnsi="Times New Roman" w:hint="eastAsia"/>
                        <w:sz w:val="18"/>
                        <w:lang w:eastAsia="zh-CN"/>
                      </w:rPr>
                      <w:t>4</w:t>
                    </w:r>
                    <w:r w:rsidR="00FF44CF" w:rsidRPr="0032568D">
                      <w:rPr>
                        <w:rFonts w:ascii="Times New Roman" w:hAnsi="Times New Roman"/>
                        <w:sz w:val="18"/>
                        <w:lang w:val="en-US" w:eastAsia="zh-CN"/>
                      </w:rPr>
                      <w:t>.</w:t>
                    </w:r>
                    <w:r w:rsidR="00FF44CF">
                      <w:rPr>
                        <w:rFonts w:ascii="Times New Roman" w:hAnsi="Times New Roman"/>
                        <w:sz w:val="18"/>
                        <w:lang w:val="en-US" w:eastAsia="zh-CN"/>
                      </w:rPr>
                      <w:t xml:space="preserve"> </w:t>
                    </w:r>
                    <w:proofErr w:type="gramStart"/>
                    <w:r w:rsidR="00FF44CF">
                      <w:rPr>
                        <w:rFonts w:ascii="Times New Roman" w:hAnsi="Times New Roman"/>
                        <w:sz w:val="18"/>
                        <w:lang w:val="en-US" w:eastAsia="zh-CN"/>
                      </w:rPr>
                      <w:t>return</w:t>
                    </w:r>
                    <w:proofErr w:type="gramEnd"/>
                    <w:r w:rsidR="00FF44CF" w:rsidRPr="0032568D">
                      <w:rPr>
                        <w:rFonts w:ascii="Times New Roman" w:hAnsi="Times New Roman"/>
                        <w:sz w:val="18"/>
                        <w:lang w:val="en-US" w:eastAsia="zh-CN"/>
                      </w:rPr>
                      <w:t xml:space="preserve"> </w:t>
                    </w:r>
                    <w:r w:rsidR="002D5188">
                      <w:rPr>
                        <w:rFonts w:ascii="Times New Roman" w:hAnsi="Times New Roman" w:hint="eastAsia"/>
                        <w:sz w:val="18"/>
                        <w:lang w:val="en-US" w:eastAsia="zh-CN"/>
                      </w:rPr>
                      <w:t xml:space="preserve">the class that the object </w:t>
                    </w:r>
                    <w:r w:rsidR="002D5188" w:rsidRPr="002D5188">
                      <w:rPr>
                        <w:rFonts w:ascii="Times New Roman" w:hAnsi="Times New Roman"/>
                        <w:sz w:val="18"/>
                        <w:lang w:val="en-US" w:eastAsia="zh-CN"/>
                      </w:rPr>
                      <w:t>belong</w:t>
                    </w:r>
                    <w:r w:rsidR="002D5188">
                      <w:rPr>
                        <w:rFonts w:ascii="Times New Roman" w:hAnsi="Times New Roman" w:hint="eastAsia"/>
                        <w:sz w:val="18"/>
                        <w:lang w:val="en-US" w:eastAsia="zh-CN"/>
                      </w:rPr>
                      <w:t>s</w:t>
                    </w:r>
                    <w:r w:rsidR="002D5188" w:rsidRPr="002D5188">
                      <w:rPr>
                        <w:rFonts w:ascii="Times New Roman" w:hAnsi="Times New Roman"/>
                        <w:sz w:val="18"/>
                        <w:lang w:val="en-US" w:eastAsia="zh-CN"/>
                      </w:rPr>
                      <w:t xml:space="preserve"> to</w:t>
                    </w:r>
                  </w:p>
                </w:txbxContent>
              </v:textbox>
            </v:rect>
            <v:rect id="Rectangle 31" o:spid="_x0000_s1075" style="position:absolute;left:3016;top:4493;width:2855;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31">
                <w:txbxContent>
                  <w:p w:rsidR="00FF44CF" w:rsidRPr="0032568D" w:rsidRDefault="00FF44CF" w:rsidP="00FF44CF">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proofErr w:type="gramStart"/>
                    <w:r w:rsidRPr="0032568D">
                      <w:rPr>
                        <w:rFonts w:ascii="Times New Roman" w:hAnsi="Times New Roman"/>
                        <w:sz w:val="18"/>
                        <w:lang w:val="en-US" w:eastAsia="zh-CN"/>
                      </w:rPr>
                      <w:t>request</w:t>
                    </w:r>
                    <w:proofErr w:type="gramEnd"/>
                    <w:r w:rsidRPr="0032568D">
                      <w:rPr>
                        <w:rFonts w:ascii="Times New Roman" w:hAnsi="Times New Roman"/>
                        <w:sz w:val="18"/>
                        <w:lang w:val="en-US" w:eastAsia="zh-CN"/>
                      </w:rPr>
                      <w:t xml:space="preserve"> to </w:t>
                    </w:r>
                    <w:r w:rsidR="00CF2382">
                      <w:rPr>
                        <w:rFonts w:ascii="Times New Roman" w:hAnsi="Times New Roman" w:hint="eastAsia"/>
                        <w:sz w:val="18"/>
                        <w:lang w:val="en-US" w:eastAsia="zh-CN"/>
                      </w:rPr>
                      <w:t>be mapped to the ontology</w:t>
                    </w:r>
                    <w:r w:rsidR="00A17B0B">
                      <w:rPr>
                        <w:rFonts w:ascii="Times New Roman" w:hAnsi="Times New Roman" w:hint="eastAsia"/>
                        <w:sz w:val="18"/>
                        <w:lang w:val="en-US" w:eastAsia="zh-CN"/>
                      </w:rPr>
                      <w:t xml:space="preserve"> with </w:t>
                    </w:r>
                    <w:r w:rsidR="000421A6">
                      <w:rPr>
                        <w:rFonts w:ascii="Times New Roman" w:hAnsi="Times New Roman" w:hint="eastAsia"/>
                        <w:sz w:val="18"/>
                        <w:lang w:val="en-US" w:eastAsia="zh-CN"/>
                      </w:rPr>
                      <w:t xml:space="preserve">the </w:t>
                    </w:r>
                    <w:r w:rsidR="00A17B0B">
                      <w:rPr>
                        <w:rFonts w:ascii="Times New Roman" w:hAnsi="Times New Roman" w:hint="eastAsia"/>
                        <w:sz w:val="18"/>
                        <w:lang w:val="en-US" w:eastAsia="zh-CN"/>
                      </w:rPr>
                      <w:t>identifier</w:t>
                    </w:r>
                  </w:p>
                </w:txbxContent>
              </v:textbox>
            </v:rect>
            <w10:wrap type="none"/>
            <w10:anchorlock/>
          </v:group>
        </w:pict>
      </w:r>
    </w:p>
    <w:p w:rsidR="00FF44CF" w:rsidRPr="00210787" w:rsidRDefault="00FF44CF" w:rsidP="00FF44CF">
      <w:pPr>
        <w:ind w:left="720"/>
        <w:rPr>
          <w:rFonts w:ascii="Times New Roman" w:hAnsi="Times New Roman"/>
          <w:sz w:val="20"/>
          <w:szCs w:val="20"/>
          <w:lang w:val="en-US"/>
        </w:rPr>
      </w:pPr>
      <w:r w:rsidRPr="0062046E">
        <w:rPr>
          <w:rFonts w:ascii="Times New Roman" w:hAnsi="Times New Roman"/>
          <w:sz w:val="20"/>
          <w:szCs w:val="20"/>
          <w:lang w:val="en-US"/>
        </w:rPr>
        <w:t>Figure 1</w:t>
      </w:r>
      <w:r w:rsidR="00690677">
        <w:rPr>
          <w:rFonts w:ascii="Times New Roman" w:hAnsi="Times New Roman" w:hint="eastAsia"/>
          <w:sz w:val="20"/>
          <w:szCs w:val="20"/>
          <w:lang w:val="en-US" w:eastAsia="zh-CN"/>
        </w:rPr>
        <w:t>.1.6-1</w:t>
      </w:r>
      <w:r w:rsidRPr="0062046E">
        <w:rPr>
          <w:rFonts w:ascii="Times New Roman" w:hAnsi="Times New Roman"/>
          <w:sz w:val="20"/>
          <w:szCs w:val="20"/>
          <w:lang w:val="en-US"/>
        </w:rPr>
        <w:t xml:space="preserve">: Message flow for </w:t>
      </w:r>
      <w:r w:rsidR="00CF2382">
        <w:rPr>
          <w:rFonts w:ascii="Times New Roman" w:hAnsi="Times New Roman" w:hint="eastAsia"/>
          <w:sz w:val="20"/>
          <w:szCs w:val="20"/>
          <w:lang w:val="en-US" w:eastAsia="zh-CN"/>
        </w:rPr>
        <w:t>sematic mapping between the ontology and an identifier</w:t>
      </w:r>
    </w:p>
    <w:p w:rsidR="00FA2503" w:rsidRDefault="00442D17" w:rsidP="00210787">
      <w:pPr>
        <w:ind w:left="720"/>
        <w:rPr>
          <w:rFonts w:ascii="Times New Roman" w:hAnsi="Times New Roman"/>
          <w:sz w:val="20"/>
          <w:szCs w:val="20"/>
          <w:lang w:eastAsia="zh-CN"/>
        </w:rPr>
      </w:pPr>
      <w:r w:rsidRPr="00210787">
        <w:rPr>
          <w:rFonts w:ascii="Times New Roman" w:hAnsi="Times New Roman"/>
          <w:sz w:val="20"/>
          <w:szCs w:val="20"/>
        </w:rPr>
        <w:tab/>
      </w:r>
    </w:p>
    <w:p w:rsidR="00CE6570" w:rsidRPr="00CE6570" w:rsidRDefault="00CE6570" w:rsidP="00CE6570">
      <w:pPr>
        <w:ind w:left="720"/>
        <w:rPr>
          <w:rFonts w:ascii="Times New Roman" w:hAnsi="Times New Roman"/>
          <w:sz w:val="20"/>
          <w:szCs w:val="20"/>
          <w:lang w:eastAsia="zh-CN"/>
        </w:rPr>
      </w:pPr>
      <w:r w:rsidRPr="00CE6570">
        <w:rPr>
          <w:rFonts w:ascii="Times New Roman" w:hAnsi="Times New Roman"/>
          <w:sz w:val="20"/>
          <w:szCs w:val="20"/>
          <w:lang w:eastAsia="zh-CN"/>
        </w:rPr>
        <w:t>1.</w:t>
      </w:r>
      <w:r w:rsidRPr="00CE6570">
        <w:rPr>
          <w:rFonts w:ascii="Times New Roman" w:hAnsi="Times New Roman"/>
          <w:sz w:val="20"/>
          <w:szCs w:val="20"/>
          <w:lang w:eastAsia="zh-CN"/>
        </w:rPr>
        <w:tab/>
        <w:t xml:space="preserve"> An </w:t>
      </w:r>
      <w:r w:rsidR="00632F35" w:rsidRPr="00CE6570">
        <w:rPr>
          <w:rFonts w:ascii="Times New Roman" w:hAnsi="Times New Roman"/>
          <w:sz w:val="20"/>
          <w:szCs w:val="20"/>
          <w:lang w:eastAsia="zh-CN"/>
        </w:rPr>
        <w:t>application sends</w:t>
      </w:r>
      <w:r w:rsidRPr="00CE6570">
        <w:rPr>
          <w:rFonts w:ascii="Times New Roman" w:hAnsi="Times New Roman"/>
          <w:sz w:val="20"/>
          <w:szCs w:val="20"/>
          <w:lang w:eastAsia="zh-CN"/>
        </w:rPr>
        <w:t xml:space="preserve"> a request for</w:t>
      </w:r>
      <w:r w:rsidR="00446847">
        <w:rPr>
          <w:rFonts w:ascii="Times New Roman" w:hAnsi="Times New Roman" w:hint="eastAsia"/>
          <w:sz w:val="20"/>
          <w:szCs w:val="20"/>
          <w:lang w:eastAsia="zh-CN"/>
        </w:rPr>
        <w:t xml:space="preserve"> </w:t>
      </w:r>
      <w:r w:rsidR="00CF2382">
        <w:rPr>
          <w:rFonts w:ascii="Times New Roman" w:hAnsi="Times New Roman" w:hint="eastAsia"/>
          <w:sz w:val="20"/>
          <w:szCs w:val="20"/>
          <w:lang w:eastAsia="zh-CN"/>
        </w:rPr>
        <w:t xml:space="preserve">mapping an object to the ontology or </w:t>
      </w:r>
      <w:r w:rsidR="00446847">
        <w:rPr>
          <w:rFonts w:ascii="Times New Roman" w:hAnsi="Times New Roman" w:hint="eastAsia"/>
          <w:sz w:val="20"/>
          <w:szCs w:val="20"/>
          <w:lang w:eastAsia="zh-CN"/>
        </w:rPr>
        <w:t>identifying an object</w:t>
      </w:r>
      <w:r w:rsidRPr="00CE6570">
        <w:rPr>
          <w:rFonts w:ascii="Times New Roman" w:hAnsi="Times New Roman"/>
          <w:sz w:val="20"/>
          <w:szCs w:val="20"/>
          <w:lang w:eastAsia="zh-CN"/>
        </w:rPr>
        <w:t xml:space="preserve"> to the</w:t>
      </w:r>
      <w:r w:rsidR="000421A6">
        <w:rPr>
          <w:rFonts w:ascii="Times New Roman" w:hAnsi="Times New Roman"/>
          <w:sz w:val="20"/>
          <w:szCs w:val="20"/>
          <w:lang w:eastAsia="zh-CN"/>
        </w:rPr>
        <w:t xml:space="preserve"> </w:t>
      </w:r>
      <w:r w:rsidRPr="00CE6570">
        <w:rPr>
          <w:rFonts w:ascii="Times New Roman" w:hAnsi="Times New Roman"/>
          <w:sz w:val="20"/>
          <w:szCs w:val="20"/>
          <w:lang w:eastAsia="zh-CN"/>
        </w:rPr>
        <w:t xml:space="preserve">M2M </w:t>
      </w:r>
      <w:r w:rsidR="00A91D06">
        <w:rPr>
          <w:rFonts w:ascii="Times New Roman" w:hAnsi="Times New Roman" w:hint="eastAsia"/>
          <w:sz w:val="20"/>
          <w:szCs w:val="20"/>
          <w:lang w:eastAsia="zh-CN"/>
        </w:rPr>
        <w:t xml:space="preserve">service </w:t>
      </w:r>
      <w:r w:rsidRPr="00CE6570">
        <w:rPr>
          <w:rFonts w:ascii="Times New Roman" w:hAnsi="Times New Roman"/>
          <w:sz w:val="20"/>
          <w:szCs w:val="20"/>
          <w:lang w:eastAsia="zh-CN"/>
        </w:rPr>
        <w:t>platform</w:t>
      </w:r>
      <w:r w:rsidR="000421A6">
        <w:rPr>
          <w:rFonts w:ascii="Times New Roman" w:hAnsi="Times New Roman" w:hint="eastAsia"/>
          <w:sz w:val="20"/>
          <w:szCs w:val="20"/>
          <w:lang w:eastAsia="zh-CN"/>
        </w:rPr>
        <w:t>, which contains the identifier of the object</w:t>
      </w:r>
      <w:r w:rsidR="003B5171">
        <w:rPr>
          <w:rFonts w:ascii="Times New Roman" w:hAnsi="Times New Roman" w:hint="eastAsia"/>
          <w:sz w:val="20"/>
          <w:szCs w:val="20"/>
          <w:lang w:eastAsia="zh-CN"/>
        </w:rPr>
        <w:t xml:space="preserve"> with semantic information </w:t>
      </w:r>
      <w:r w:rsidR="003B5171">
        <w:rPr>
          <w:rFonts w:ascii="Times New Roman" w:hAnsi="Times New Roman"/>
          <w:sz w:val="20"/>
          <w:szCs w:val="20"/>
          <w:lang w:eastAsia="zh-CN"/>
        </w:rPr>
        <w:t>added.</w:t>
      </w:r>
    </w:p>
    <w:p w:rsidR="00CE6570" w:rsidRPr="00CE6570" w:rsidRDefault="00DC31A3" w:rsidP="00CE6570">
      <w:pPr>
        <w:ind w:left="720"/>
        <w:rPr>
          <w:rFonts w:ascii="Times New Roman" w:hAnsi="Times New Roman"/>
          <w:sz w:val="20"/>
          <w:szCs w:val="20"/>
          <w:lang w:eastAsia="zh-CN"/>
        </w:rPr>
      </w:pPr>
      <w:r>
        <w:rPr>
          <w:rFonts w:ascii="Times New Roman" w:hAnsi="Times New Roman" w:hint="eastAsia"/>
          <w:sz w:val="20"/>
          <w:szCs w:val="20"/>
          <w:lang w:eastAsia="zh-CN"/>
        </w:rPr>
        <w:t>2</w:t>
      </w:r>
      <w:r w:rsidR="00CE6570" w:rsidRPr="00CE6570">
        <w:rPr>
          <w:rFonts w:ascii="Times New Roman" w:hAnsi="Times New Roman"/>
          <w:sz w:val="20"/>
          <w:szCs w:val="20"/>
          <w:lang w:eastAsia="zh-CN"/>
        </w:rPr>
        <w:t>.</w:t>
      </w:r>
      <w:r w:rsidR="00CE6570" w:rsidRPr="00CE6570">
        <w:rPr>
          <w:rFonts w:ascii="Times New Roman" w:hAnsi="Times New Roman"/>
          <w:sz w:val="20"/>
          <w:szCs w:val="20"/>
          <w:lang w:eastAsia="zh-CN"/>
        </w:rPr>
        <w:tab/>
      </w:r>
      <w:r w:rsidRPr="00E91A52">
        <w:rPr>
          <w:rFonts w:ascii="Times New Roman" w:hAnsi="Times New Roman"/>
          <w:sz w:val="20"/>
          <w:szCs w:val="20"/>
          <w:lang w:eastAsia="zh-CN"/>
        </w:rPr>
        <w:t>After receiving the request,</w:t>
      </w:r>
      <w:r>
        <w:rPr>
          <w:rFonts w:ascii="Times New Roman" w:hAnsi="Times New Roman" w:hint="eastAsia"/>
          <w:sz w:val="20"/>
          <w:szCs w:val="20"/>
          <w:lang w:eastAsia="zh-CN"/>
        </w:rPr>
        <w:t xml:space="preserve"> t</w:t>
      </w:r>
      <w:r w:rsidR="00E91A52" w:rsidRPr="00E91A52">
        <w:rPr>
          <w:rFonts w:ascii="Times New Roman" w:hAnsi="Times New Roman"/>
          <w:sz w:val="20"/>
          <w:szCs w:val="20"/>
          <w:lang w:eastAsia="zh-CN"/>
        </w:rPr>
        <w:t xml:space="preserve">he oneM2M platform </w:t>
      </w:r>
      <w:r w:rsidR="00E91A52">
        <w:rPr>
          <w:rFonts w:ascii="Times New Roman" w:hAnsi="Times New Roman"/>
          <w:sz w:val="20"/>
          <w:szCs w:val="20"/>
          <w:lang w:eastAsia="zh-CN"/>
        </w:rPr>
        <w:t>extracts</w:t>
      </w:r>
      <w:r w:rsidR="00E91A52">
        <w:rPr>
          <w:rFonts w:ascii="Times New Roman" w:hAnsi="Times New Roman" w:hint="eastAsia"/>
          <w:sz w:val="20"/>
          <w:szCs w:val="20"/>
          <w:lang w:eastAsia="zh-CN"/>
        </w:rPr>
        <w:t xml:space="preserve"> semantic information </w:t>
      </w:r>
      <w:r w:rsidR="000F401C">
        <w:rPr>
          <w:rFonts w:ascii="Times New Roman" w:hAnsi="Times New Roman" w:hint="eastAsia"/>
          <w:sz w:val="20"/>
          <w:szCs w:val="20"/>
          <w:lang w:eastAsia="zh-CN"/>
        </w:rPr>
        <w:t>from the identifier</w:t>
      </w:r>
      <w:r w:rsidR="00CE6570" w:rsidRPr="00CE6570">
        <w:rPr>
          <w:rFonts w:ascii="Times New Roman" w:hAnsi="Times New Roman"/>
          <w:sz w:val="20"/>
          <w:szCs w:val="20"/>
          <w:lang w:eastAsia="zh-CN"/>
        </w:rPr>
        <w:t>.</w:t>
      </w:r>
    </w:p>
    <w:p w:rsidR="00CE6570" w:rsidRPr="00CE6570" w:rsidRDefault="00DC31A3" w:rsidP="00CE6570">
      <w:pPr>
        <w:ind w:left="720"/>
        <w:rPr>
          <w:rFonts w:ascii="Times New Roman" w:hAnsi="Times New Roman"/>
          <w:sz w:val="20"/>
          <w:szCs w:val="20"/>
          <w:lang w:eastAsia="zh-CN"/>
        </w:rPr>
      </w:pPr>
      <w:r>
        <w:rPr>
          <w:rFonts w:ascii="Times New Roman" w:hAnsi="Times New Roman" w:hint="eastAsia"/>
          <w:sz w:val="20"/>
          <w:szCs w:val="20"/>
          <w:lang w:eastAsia="zh-CN"/>
        </w:rPr>
        <w:t>3</w:t>
      </w:r>
      <w:r w:rsidR="00CE6570" w:rsidRPr="00CE6570">
        <w:rPr>
          <w:rFonts w:ascii="Times New Roman" w:hAnsi="Times New Roman"/>
          <w:sz w:val="20"/>
          <w:szCs w:val="20"/>
          <w:lang w:eastAsia="zh-CN"/>
        </w:rPr>
        <w:t>.</w:t>
      </w:r>
      <w:r w:rsidR="00CE6570" w:rsidRPr="00CE6570">
        <w:rPr>
          <w:rFonts w:ascii="Times New Roman" w:hAnsi="Times New Roman"/>
          <w:sz w:val="20"/>
          <w:szCs w:val="20"/>
          <w:lang w:eastAsia="zh-CN"/>
        </w:rPr>
        <w:tab/>
      </w:r>
      <w:r w:rsidR="00E91A52" w:rsidRPr="00E91A52">
        <w:rPr>
          <w:rFonts w:ascii="Times New Roman" w:hAnsi="Times New Roman"/>
          <w:sz w:val="20"/>
          <w:szCs w:val="20"/>
          <w:lang w:eastAsia="zh-CN"/>
        </w:rPr>
        <w:t>The oneM2M platform</w:t>
      </w:r>
      <w:r w:rsidR="00677088">
        <w:rPr>
          <w:rFonts w:ascii="Times New Roman" w:hAnsi="Times New Roman" w:hint="eastAsia"/>
          <w:sz w:val="20"/>
          <w:szCs w:val="20"/>
          <w:lang w:eastAsia="zh-CN"/>
        </w:rPr>
        <w:t xml:space="preserve"> </w:t>
      </w:r>
      <w:r w:rsidR="00435988" w:rsidRPr="00E91A52">
        <w:rPr>
          <w:rFonts w:ascii="Times New Roman" w:hAnsi="Times New Roman"/>
          <w:sz w:val="20"/>
          <w:szCs w:val="20"/>
          <w:lang w:eastAsia="zh-CN"/>
        </w:rPr>
        <w:t>then</w:t>
      </w:r>
      <w:r w:rsidR="00435988">
        <w:rPr>
          <w:rFonts w:ascii="Times New Roman" w:hAnsi="Times New Roman" w:hint="eastAsia"/>
          <w:sz w:val="20"/>
          <w:szCs w:val="20"/>
          <w:lang w:eastAsia="zh-CN"/>
        </w:rPr>
        <w:t xml:space="preserve"> </w:t>
      </w:r>
      <w:r w:rsidR="00606B28">
        <w:rPr>
          <w:rFonts w:ascii="Times New Roman" w:hAnsi="Times New Roman" w:hint="eastAsia"/>
          <w:sz w:val="20"/>
          <w:szCs w:val="20"/>
          <w:lang w:eastAsia="zh-CN"/>
        </w:rPr>
        <w:t>find</w:t>
      </w:r>
      <w:r w:rsidR="00E91A52">
        <w:rPr>
          <w:rFonts w:ascii="Times New Roman" w:hAnsi="Times New Roman" w:hint="eastAsia"/>
          <w:sz w:val="20"/>
          <w:szCs w:val="20"/>
          <w:lang w:eastAsia="zh-CN"/>
        </w:rPr>
        <w:t>s</w:t>
      </w:r>
      <w:r w:rsidR="00606B28">
        <w:rPr>
          <w:rFonts w:ascii="Times New Roman" w:hAnsi="Times New Roman" w:hint="eastAsia"/>
          <w:sz w:val="20"/>
          <w:szCs w:val="20"/>
          <w:lang w:eastAsia="zh-CN"/>
        </w:rPr>
        <w:t xml:space="preserve"> the class associated with </w:t>
      </w:r>
      <w:r w:rsidR="00677088">
        <w:rPr>
          <w:rFonts w:ascii="Times New Roman" w:hAnsi="Times New Roman" w:hint="eastAsia"/>
          <w:sz w:val="20"/>
          <w:szCs w:val="20"/>
          <w:lang w:eastAsia="zh-CN"/>
        </w:rPr>
        <w:t xml:space="preserve">the object </w:t>
      </w:r>
      <w:r w:rsidR="00CE6570" w:rsidRPr="00CE6570">
        <w:rPr>
          <w:rFonts w:ascii="Times New Roman" w:hAnsi="Times New Roman"/>
          <w:sz w:val="20"/>
          <w:szCs w:val="20"/>
          <w:lang w:eastAsia="zh-CN"/>
        </w:rPr>
        <w:t>based on</w:t>
      </w:r>
      <w:r w:rsidR="00677088">
        <w:rPr>
          <w:rFonts w:ascii="Times New Roman" w:hAnsi="Times New Roman" w:hint="eastAsia"/>
          <w:sz w:val="20"/>
          <w:szCs w:val="20"/>
          <w:lang w:eastAsia="zh-CN"/>
        </w:rPr>
        <w:t xml:space="preserve"> the extracted semantic </w:t>
      </w:r>
      <w:r w:rsidR="00677088">
        <w:rPr>
          <w:rFonts w:ascii="Times New Roman" w:hAnsi="Times New Roman"/>
          <w:sz w:val="20"/>
          <w:szCs w:val="20"/>
          <w:lang w:eastAsia="zh-CN"/>
        </w:rPr>
        <w:t>information</w:t>
      </w:r>
      <w:r w:rsidR="00677088">
        <w:rPr>
          <w:rFonts w:ascii="Times New Roman" w:hAnsi="Times New Roman" w:hint="eastAsia"/>
          <w:sz w:val="20"/>
          <w:szCs w:val="20"/>
          <w:lang w:eastAsia="zh-CN"/>
        </w:rPr>
        <w:t xml:space="preserve"> of the identifier</w:t>
      </w:r>
      <w:r w:rsidR="00CE6570" w:rsidRPr="00CE6570">
        <w:rPr>
          <w:rFonts w:ascii="Times New Roman" w:hAnsi="Times New Roman"/>
          <w:sz w:val="20"/>
          <w:szCs w:val="20"/>
          <w:lang w:eastAsia="zh-CN"/>
        </w:rPr>
        <w:t>.</w:t>
      </w:r>
    </w:p>
    <w:p w:rsidR="00CE6570" w:rsidRPr="00210787" w:rsidRDefault="00DC31A3" w:rsidP="00CE6570">
      <w:pPr>
        <w:ind w:left="720"/>
        <w:rPr>
          <w:rFonts w:ascii="Times New Roman" w:hAnsi="Times New Roman"/>
          <w:sz w:val="20"/>
          <w:szCs w:val="20"/>
          <w:lang w:eastAsia="zh-CN"/>
        </w:rPr>
      </w:pPr>
      <w:r>
        <w:rPr>
          <w:rFonts w:ascii="Times New Roman" w:hAnsi="Times New Roman" w:hint="eastAsia"/>
          <w:sz w:val="20"/>
          <w:szCs w:val="20"/>
          <w:lang w:eastAsia="zh-CN"/>
        </w:rPr>
        <w:t>4</w:t>
      </w:r>
      <w:r w:rsidR="00CE6570" w:rsidRPr="00CE6570">
        <w:rPr>
          <w:rFonts w:ascii="Times New Roman" w:hAnsi="Times New Roman"/>
          <w:sz w:val="20"/>
          <w:szCs w:val="20"/>
          <w:lang w:eastAsia="zh-CN"/>
        </w:rPr>
        <w:t>.</w:t>
      </w:r>
      <w:r w:rsidR="00CE6570" w:rsidRPr="00CE6570">
        <w:rPr>
          <w:rFonts w:ascii="Times New Roman" w:hAnsi="Times New Roman"/>
          <w:sz w:val="20"/>
          <w:szCs w:val="20"/>
          <w:lang w:eastAsia="zh-CN"/>
        </w:rPr>
        <w:tab/>
      </w:r>
      <w:r w:rsidR="00CA7245" w:rsidRPr="00E91A52">
        <w:rPr>
          <w:rFonts w:ascii="Times New Roman" w:hAnsi="Times New Roman"/>
          <w:sz w:val="20"/>
          <w:szCs w:val="20"/>
          <w:lang w:eastAsia="zh-CN"/>
        </w:rPr>
        <w:t>The oneM2M platform</w:t>
      </w:r>
      <w:r w:rsidR="00CA7245">
        <w:rPr>
          <w:rFonts w:ascii="Times New Roman" w:hAnsi="Times New Roman" w:hint="eastAsia"/>
          <w:sz w:val="20"/>
          <w:szCs w:val="20"/>
          <w:lang w:eastAsia="zh-CN"/>
        </w:rPr>
        <w:t xml:space="preserve"> </w:t>
      </w:r>
      <w:r w:rsidR="00CA7245" w:rsidRPr="00CE6570">
        <w:rPr>
          <w:rFonts w:ascii="Times New Roman" w:hAnsi="Times New Roman"/>
          <w:sz w:val="20"/>
          <w:szCs w:val="20"/>
          <w:lang w:eastAsia="zh-CN"/>
        </w:rPr>
        <w:t>return</w:t>
      </w:r>
      <w:r w:rsidR="00CA7245">
        <w:rPr>
          <w:rFonts w:ascii="Times New Roman" w:hAnsi="Times New Roman"/>
          <w:sz w:val="20"/>
          <w:szCs w:val="20"/>
          <w:lang w:eastAsia="zh-CN"/>
        </w:rPr>
        <w:t xml:space="preserve">s </w:t>
      </w:r>
      <w:r w:rsidR="00CA7245" w:rsidRPr="00CE6570">
        <w:rPr>
          <w:rFonts w:ascii="Times New Roman" w:hAnsi="Times New Roman"/>
          <w:sz w:val="20"/>
          <w:szCs w:val="20"/>
          <w:lang w:eastAsia="zh-CN"/>
        </w:rPr>
        <w:t>the</w:t>
      </w:r>
      <w:r w:rsidR="00CE6570" w:rsidRPr="00CE6570">
        <w:rPr>
          <w:rFonts w:ascii="Times New Roman" w:hAnsi="Times New Roman"/>
          <w:sz w:val="20"/>
          <w:szCs w:val="20"/>
          <w:lang w:eastAsia="zh-CN"/>
        </w:rPr>
        <w:t xml:space="preserve"> </w:t>
      </w:r>
      <w:r w:rsidR="000F401C">
        <w:rPr>
          <w:rFonts w:ascii="Times New Roman" w:hAnsi="Times New Roman" w:hint="eastAsia"/>
          <w:sz w:val="20"/>
          <w:szCs w:val="20"/>
          <w:lang w:eastAsia="zh-CN"/>
        </w:rPr>
        <w:t xml:space="preserve">name of the class </w:t>
      </w:r>
      <w:r w:rsidR="00CE6570" w:rsidRPr="00CE6570">
        <w:rPr>
          <w:rFonts w:ascii="Times New Roman" w:hAnsi="Times New Roman"/>
          <w:sz w:val="20"/>
          <w:szCs w:val="20"/>
          <w:lang w:eastAsia="zh-CN"/>
        </w:rPr>
        <w:t>to the application.</w:t>
      </w:r>
    </w:p>
    <w:p w:rsidR="00442D17" w:rsidRPr="00CA7245" w:rsidRDefault="00442D17" w:rsidP="007C06D7">
      <w:pPr>
        <w:rPr>
          <w:rFonts w:ascii="Times New Roman" w:hAnsi="Times New Roman"/>
        </w:rPr>
      </w:pPr>
    </w:p>
    <w:p w:rsidR="00442D17" w:rsidRPr="00210787" w:rsidRDefault="00FA2503" w:rsidP="00C72F67">
      <w:pPr>
        <w:pStyle w:val="3"/>
        <w:rPr>
          <w:rFonts w:ascii="Times New Roman" w:hAnsi="Times New Roman" w:cs="Times New Roman"/>
          <w:lang w:val="en-US"/>
        </w:rPr>
      </w:pPr>
      <w:r w:rsidRPr="00210787">
        <w:rPr>
          <w:rFonts w:ascii="Times New Roman" w:hAnsi="Times New Roman" w:cs="Times New Roman"/>
        </w:rPr>
        <w:t xml:space="preserve"> Alternative flow </w:t>
      </w:r>
    </w:p>
    <w:p w:rsidR="007C06D7" w:rsidRPr="00210787" w:rsidRDefault="00537776" w:rsidP="00ED1A0B">
      <w:pPr>
        <w:ind w:left="720"/>
        <w:rPr>
          <w:rFonts w:ascii="Times New Roman" w:hAnsi="Times New Roman"/>
          <w:sz w:val="20"/>
          <w:lang w:eastAsia="zh-CN"/>
        </w:rPr>
      </w:pPr>
      <w:proofErr w:type="gramStart"/>
      <w:r>
        <w:rPr>
          <w:rFonts w:ascii="Times New Roman" w:hAnsi="Times New Roman" w:hint="eastAsia"/>
          <w:sz w:val="20"/>
          <w:lang w:eastAsia="zh-CN"/>
        </w:rPr>
        <w:t>None.</w:t>
      </w:r>
      <w:proofErr w:type="gramEnd"/>
    </w:p>
    <w:p w:rsidR="00442D17" w:rsidRPr="00210787" w:rsidRDefault="00442D17" w:rsidP="007C06D7">
      <w:pPr>
        <w:rPr>
          <w:rFonts w:ascii="Times New Roman" w:hAnsi="Times New Roman"/>
        </w:rPr>
      </w:pP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 xml:space="preserve">Post-conditions </w:t>
      </w:r>
    </w:p>
    <w:p w:rsidR="00FA2503" w:rsidRPr="00210787" w:rsidRDefault="00300F81" w:rsidP="00210787">
      <w:pPr>
        <w:ind w:left="720"/>
        <w:rPr>
          <w:rFonts w:ascii="Times New Roman" w:hAnsi="Times New Roman"/>
          <w:sz w:val="20"/>
          <w:szCs w:val="20"/>
          <w:lang w:val="en-US"/>
        </w:rPr>
      </w:pPr>
      <w:r w:rsidRPr="00300F81">
        <w:rPr>
          <w:rFonts w:ascii="Times New Roman" w:hAnsi="Times New Roman"/>
          <w:sz w:val="20"/>
          <w:szCs w:val="20"/>
          <w:lang w:val="en-US"/>
        </w:rPr>
        <w:t>None</w:t>
      </w:r>
    </w:p>
    <w:p w:rsidR="00442D17" w:rsidRPr="00210787" w:rsidRDefault="00442D17" w:rsidP="007C06D7">
      <w:pPr>
        <w:rPr>
          <w:rFonts w:ascii="Times New Roman" w:hAnsi="Times New Roman"/>
        </w:rPr>
      </w:pPr>
    </w:p>
    <w:p w:rsidR="00FA2503" w:rsidRPr="00210787" w:rsidRDefault="00FA2503" w:rsidP="00210787">
      <w:pPr>
        <w:pStyle w:val="3"/>
        <w:rPr>
          <w:rFonts w:ascii="Times New Roman" w:hAnsi="Times New Roman" w:cs="Times New Roman"/>
        </w:rPr>
      </w:pPr>
      <w:r w:rsidRPr="00210787">
        <w:rPr>
          <w:rFonts w:ascii="Times New Roman" w:hAnsi="Times New Roman" w:cs="Times New Roman"/>
        </w:rPr>
        <w:t>High Level Illustration</w:t>
      </w:r>
    </w:p>
    <w:p w:rsidR="00FA2503" w:rsidRPr="00210787" w:rsidRDefault="00FA2503" w:rsidP="009121D6">
      <w:pPr>
        <w:rPr>
          <w:rFonts w:ascii="Times New Roman" w:hAnsi="Times New Roman"/>
          <w:sz w:val="20"/>
          <w:szCs w:val="20"/>
          <w:lang w:val="en-US"/>
        </w:rPr>
      </w:pPr>
    </w:p>
    <w:p w:rsidR="00434C88" w:rsidRPr="00210787" w:rsidRDefault="00B23AE8" w:rsidP="00210787">
      <w:pPr>
        <w:ind w:left="720"/>
        <w:rPr>
          <w:rFonts w:ascii="Times New Roman" w:hAnsi="Times New Roman"/>
          <w:sz w:val="20"/>
          <w:szCs w:val="20"/>
          <w:lang w:val="en-US"/>
        </w:rPr>
      </w:pPr>
      <w:r>
        <w:object w:dxaOrig="9869" w:dyaOrig="6887">
          <v:shape id="_x0000_i1027" type="#_x0000_t75" style="width:301.8pt;height:210.8pt" o:ole="">
            <v:imagedata r:id="rId16" o:title=""/>
          </v:shape>
          <o:OLEObject Type="Embed" ProgID="Visio.Drawing.11" ShapeID="_x0000_i1027" DrawAspect="Content" ObjectID="_1630306941" r:id="rId17"/>
        </w:object>
      </w:r>
    </w:p>
    <w:p w:rsidR="00FA2503" w:rsidRPr="00210787" w:rsidRDefault="00435988" w:rsidP="00435988">
      <w:pPr>
        <w:pStyle w:val="3"/>
        <w:rPr>
          <w:rFonts w:ascii="Times New Roman" w:hAnsi="Times New Roman" w:cs="Times New Roman"/>
        </w:rPr>
      </w:pPr>
      <w:r>
        <w:rPr>
          <w:rFonts w:ascii="Times New Roman" w:hAnsi="Times New Roman" w:cs="Times New Roman" w:hint="eastAsia"/>
        </w:rPr>
        <w:t xml:space="preserve"> </w:t>
      </w:r>
      <w:r w:rsidR="00FA2503" w:rsidRPr="00210787">
        <w:rPr>
          <w:rFonts w:ascii="Times New Roman" w:hAnsi="Times New Roman" w:cs="Times New Roman"/>
        </w:rPr>
        <w:t xml:space="preserve">Potential requirements </w:t>
      </w:r>
    </w:p>
    <w:p w:rsidR="006C0204" w:rsidRPr="004365F9" w:rsidRDefault="00564B9F" w:rsidP="004365F9">
      <w:pPr>
        <w:ind w:left="720"/>
        <w:rPr>
          <w:rFonts w:ascii="Times New Roman" w:hAnsi="Times New Roman"/>
          <w:sz w:val="20"/>
          <w:szCs w:val="20"/>
          <w:lang w:val="en-US" w:eastAsia="zh-CN"/>
        </w:rPr>
      </w:pPr>
      <w:r w:rsidRPr="00564B9F">
        <w:rPr>
          <w:rFonts w:ascii="Times New Roman" w:hAnsi="Times New Roman"/>
          <w:sz w:val="20"/>
          <w:szCs w:val="20"/>
          <w:lang w:val="en-US"/>
        </w:rPr>
        <w:t xml:space="preserve">The oneM2M System shall be able to provide machine understandable semantic information for </w:t>
      </w:r>
      <w:r w:rsidR="003B5171">
        <w:rPr>
          <w:rFonts w:ascii="Times New Roman" w:hAnsi="Times New Roman"/>
          <w:sz w:val="20"/>
          <w:szCs w:val="20"/>
          <w:lang w:val="en-US" w:eastAsia="zh-CN"/>
        </w:rPr>
        <w:t>object</w:t>
      </w:r>
      <w:r w:rsidR="003B5171" w:rsidRPr="00564B9F">
        <w:rPr>
          <w:rFonts w:ascii="Times New Roman" w:hAnsi="Times New Roman"/>
          <w:sz w:val="20"/>
          <w:szCs w:val="20"/>
          <w:lang w:val="en-US"/>
        </w:rPr>
        <w:t xml:space="preserve"> identifiers</w:t>
      </w:r>
      <w:r w:rsidR="00E72A02">
        <w:rPr>
          <w:rFonts w:ascii="Times New Roman" w:hAnsi="Times New Roman"/>
          <w:sz w:val="20"/>
          <w:szCs w:val="20"/>
          <w:lang w:val="en-US"/>
        </w:rPr>
        <w:t xml:space="preserve"> </w:t>
      </w:r>
      <w:r w:rsidR="00E72A02" w:rsidRPr="00E72A02">
        <w:rPr>
          <w:rFonts w:ascii="Times New Roman" w:hAnsi="Times New Roman"/>
          <w:sz w:val="20"/>
          <w:szCs w:val="20"/>
          <w:lang w:val="en-US"/>
        </w:rPr>
        <w:t>to map the identified objects to corresponding classes in the IoT ontology and enable objects to identify what the interactive object is independently</w:t>
      </w:r>
      <w:r w:rsidRPr="00564B9F">
        <w:rPr>
          <w:rFonts w:ascii="Times New Roman" w:hAnsi="Times New Roman"/>
          <w:sz w:val="20"/>
          <w:szCs w:val="20"/>
          <w:lang w:val="en-US"/>
        </w:rPr>
        <w:t>.</w:t>
      </w:r>
    </w:p>
    <w:sectPr w:rsidR="006C0204" w:rsidRPr="004365F9" w:rsidSect="00576405">
      <w:headerReference w:type="default" r:id="rId18"/>
      <w:footerReference w:type="even" r:id="rId19"/>
      <w:footerReference w:type="default" r:id="rId20"/>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9F" w:rsidRDefault="0059079F" w:rsidP="00F77748">
      <w:r>
        <w:separator/>
      </w:r>
    </w:p>
    <w:p w:rsidR="0059079F" w:rsidRDefault="0059079F"/>
  </w:endnote>
  <w:endnote w:type="continuationSeparator" w:id="0">
    <w:p w:rsidR="0059079F" w:rsidRDefault="0059079F" w:rsidP="00F77748">
      <w:r>
        <w:continuationSeparator/>
      </w:r>
    </w:p>
    <w:p w:rsidR="0059079F" w:rsidRDefault="00590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09" w:rsidRDefault="00811D09" w:rsidP="00861D0F">
    <w:pPr>
      <w:pStyle w:val="a5"/>
    </w:pPr>
  </w:p>
  <w:p w:rsidR="00811D09" w:rsidRDefault="00811D09"/>
  <w:p w:rsidR="00811D09" w:rsidRDefault="00811D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09" w:rsidRPr="00861D0F" w:rsidRDefault="007F7F77" w:rsidP="00AD4D61">
    <w:pPr>
      <w:pStyle w:val="OneM2M-PageFoot"/>
    </w:pPr>
    <w:r>
      <w:t>© 201</w:t>
    </w:r>
    <w:r w:rsidR="00210787">
      <w:t>5</w:t>
    </w:r>
    <w:r w:rsidR="00811D09" w:rsidRPr="00861D0F">
      <w:t xml:space="preserve"> oneM2M Partners</w:t>
    </w:r>
    <w:r w:rsidR="00811D09" w:rsidRPr="00861D0F">
      <w:tab/>
    </w:r>
    <w:r w:rsidR="00811D09" w:rsidRPr="00861D0F">
      <w:tab/>
      <w:t xml:space="preserve">Page </w:t>
    </w:r>
    <w:r w:rsidR="00962BEA" w:rsidRPr="00861D0F">
      <w:rPr>
        <w:rStyle w:val="a7"/>
        <w:szCs w:val="20"/>
      </w:rPr>
      <w:fldChar w:fldCharType="begin"/>
    </w:r>
    <w:r w:rsidR="00811D09" w:rsidRPr="00861D0F">
      <w:rPr>
        <w:rStyle w:val="a7"/>
        <w:szCs w:val="20"/>
      </w:rPr>
      <w:instrText xml:space="preserve"> PAGE </w:instrText>
    </w:r>
    <w:r w:rsidR="00962BEA" w:rsidRPr="00861D0F">
      <w:rPr>
        <w:rStyle w:val="a7"/>
        <w:szCs w:val="20"/>
      </w:rPr>
      <w:fldChar w:fldCharType="separate"/>
    </w:r>
    <w:r w:rsidR="005A6A7C">
      <w:rPr>
        <w:rStyle w:val="a7"/>
        <w:noProof/>
        <w:szCs w:val="20"/>
      </w:rPr>
      <w:t>1</w:t>
    </w:r>
    <w:r w:rsidR="00962BEA" w:rsidRPr="00861D0F">
      <w:rPr>
        <w:rStyle w:val="a7"/>
        <w:szCs w:val="20"/>
      </w:rPr>
      <w:fldChar w:fldCharType="end"/>
    </w:r>
    <w:r w:rsidR="00811D09" w:rsidRPr="00861D0F">
      <w:rPr>
        <w:rStyle w:val="a7"/>
        <w:szCs w:val="20"/>
      </w:rPr>
      <w:t xml:space="preserve"> (of </w:t>
    </w:r>
    <w:r w:rsidR="00962BEA" w:rsidRPr="00861D0F">
      <w:rPr>
        <w:rStyle w:val="a7"/>
        <w:szCs w:val="20"/>
      </w:rPr>
      <w:fldChar w:fldCharType="begin"/>
    </w:r>
    <w:r w:rsidR="00811D09" w:rsidRPr="00861D0F">
      <w:rPr>
        <w:rStyle w:val="a7"/>
        <w:szCs w:val="20"/>
      </w:rPr>
      <w:instrText xml:space="preserve"> NUMPAGES </w:instrText>
    </w:r>
    <w:r w:rsidR="00962BEA" w:rsidRPr="00861D0F">
      <w:rPr>
        <w:rStyle w:val="a7"/>
        <w:szCs w:val="20"/>
      </w:rPr>
      <w:fldChar w:fldCharType="separate"/>
    </w:r>
    <w:r w:rsidR="005A6A7C">
      <w:rPr>
        <w:rStyle w:val="a7"/>
        <w:noProof/>
        <w:szCs w:val="20"/>
      </w:rPr>
      <w:t>6</w:t>
    </w:r>
    <w:r w:rsidR="00962BEA" w:rsidRPr="00861D0F">
      <w:rPr>
        <w:rStyle w:val="a7"/>
        <w:szCs w:val="20"/>
      </w:rPr>
      <w:fldChar w:fldCharType="end"/>
    </w:r>
    <w:r w:rsidR="00811D09" w:rsidRPr="00861D0F">
      <w:rPr>
        <w:rStyle w:val="a7"/>
        <w:szCs w:val="20"/>
      </w:rPr>
      <w:t>)</w:t>
    </w:r>
    <w:r w:rsidR="00811D09" w:rsidRPr="00861D0F">
      <w:tab/>
    </w:r>
  </w:p>
  <w:p w:rsidR="00811D09" w:rsidRDefault="00811D09" w:rsidP="00AD4D61">
    <w:pPr>
      <w:pStyle w:val="a5"/>
    </w:pPr>
  </w:p>
  <w:p w:rsidR="00811D09" w:rsidRDefault="00811D09"/>
  <w:p w:rsidR="00811D09" w:rsidRDefault="00811D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9F" w:rsidRDefault="0059079F" w:rsidP="00F77748">
      <w:r>
        <w:separator/>
      </w:r>
    </w:p>
    <w:p w:rsidR="0059079F" w:rsidRDefault="0059079F"/>
  </w:footnote>
  <w:footnote w:type="continuationSeparator" w:id="0">
    <w:p w:rsidR="0059079F" w:rsidRDefault="0059079F" w:rsidP="00F77748">
      <w:r>
        <w:continuationSeparator/>
      </w:r>
    </w:p>
    <w:p w:rsidR="0059079F" w:rsidRDefault="00590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635"/>
      <w:gridCol w:w="1941"/>
    </w:tblGrid>
    <w:tr w:rsidR="00811D09" w:rsidTr="009D30E4">
      <w:tc>
        <w:tcPr>
          <w:tcW w:w="4788" w:type="dxa"/>
        </w:tcPr>
        <w:p w:rsidR="00413D35" w:rsidRPr="00210787" w:rsidRDefault="00F91E84" w:rsidP="00C117EB">
          <w:pPr>
            <w:pStyle w:val="OneM2M-PageHead"/>
            <w:rPr>
              <w:rFonts w:ascii="Times New Roman" w:eastAsia="Times New Roman" w:hAnsi="Times New Roman"/>
            </w:rPr>
          </w:pPr>
          <w:r w:rsidRPr="00F91E84">
            <w:rPr>
              <w:lang w:eastAsia="zh-CN"/>
            </w:rPr>
            <w:t>RDM-2019-0093-use_case_for_semantic_mapping_between_IoT_ontology_and_object_identifiers</w:t>
          </w:r>
        </w:p>
      </w:tc>
      <w:tc>
        <w:tcPr>
          <w:tcW w:w="4788" w:type="dxa"/>
        </w:tcPr>
        <w:p w:rsidR="00811D09" w:rsidRPr="00AF48EC" w:rsidRDefault="002044CE" w:rsidP="00861D0F">
          <w:pPr>
            <w:pStyle w:val="a4"/>
            <w:jc w:val="right"/>
            <w:rPr>
              <w:rFonts w:eastAsia="Times New Roman"/>
              <w:noProof/>
            </w:rPr>
          </w:pPr>
          <w:r>
            <w:rPr>
              <w:rFonts w:eastAsia="Times New Roman"/>
              <w:noProof/>
              <w:lang w:eastAsia="zh-CN"/>
            </w:rPr>
            <w:drawing>
              <wp:inline distT="0" distB="0" distL="0" distR="0" wp14:anchorId="4EEFF558" wp14:editId="66A418F8">
                <wp:extent cx="838200" cy="5715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11D09" w:rsidRDefault="00811D09" w:rsidP="00C23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158"/>
    <w:multiLevelType w:val="hybridMultilevel"/>
    <w:tmpl w:val="168EB8AC"/>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C449FB"/>
    <w:multiLevelType w:val="multilevel"/>
    <w:tmpl w:val="BC0225E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35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1DED"/>
    <w:rsid w:val="00015AAB"/>
    <w:rsid w:val="00041793"/>
    <w:rsid w:val="000421A6"/>
    <w:rsid w:val="00046AB3"/>
    <w:rsid w:val="000475A3"/>
    <w:rsid w:val="00054236"/>
    <w:rsid w:val="0005604E"/>
    <w:rsid w:val="000646A8"/>
    <w:rsid w:val="000648BC"/>
    <w:rsid w:val="0007358F"/>
    <w:rsid w:val="00074808"/>
    <w:rsid w:val="00081188"/>
    <w:rsid w:val="0008441A"/>
    <w:rsid w:val="00090332"/>
    <w:rsid w:val="00094650"/>
    <w:rsid w:val="000A0ED6"/>
    <w:rsid w:val="000A21EC"/>
    <w:rsid w:val="000A44F8"/>
    <w:rsid w:val="000B4DD5"/>
    <w:rsid w:val="000C374C"/>
    <w:rsid w:val="000C6030"/>
    <w:rsid w:val="000D0A83"/>
    <w:rsid w:val="000D3664"/>
    <w:rsid w:val="000E3CD1"/>
    <w:rsid w:val="000E455B"/>
    <w:rsid w:val="000E576F"/>
    <w:rsid w:val="000F401C"/>
    <w:rsid w:val="000F66F0"/>
    <w:rsid w:val="0012597F"/>
    <w:rsid w:val="00126035"/>
    <w:rsid w:val="00126E90"/>
    <w:rsid w:val="00127E57"/>
    <w:rsid w:val="00142F25"/>
    <w:rsid w:val="00153A38"/>
    <w:rsid w:val="001600F4"/>
    <w:rsid w:val="00175883"/>
    <w:rsid w:val="001816FE"/>
    <w:rsid w:val="001A2965"/>
    <w:rsid w:val="001B0286"/>
    <w:rsid w:val="001B1868"/>
    <w:rsid w:val="001B1CE7"/>
    <w:rsid w:val="001B5DD2"/>
    <w:rsid w:val="001C0242"/>
    <w:rsid w:val="001C6D21"/>
    <w:rsid w:val="001D717B"/>
    <w:rsid w:val="002014DB"/>
    <w:rsid w:val="002044CE"/>
    <w:rsid w:val="00207827"/>
    <w:rsid w:val="00210787"/>
    <w:rsid w:val="002212B3"/>
    <w:rsid w:val="002230F1"/>
    <w:rsid w:val="00234853"/>
    <w:rsid w:val="00237890"/>
    <w:rsid w:val="00240752"/>
    <w:rsid w:val="00261CE6"/>
    <w:rsid w:val="00262170"/>
    <w:rsid w:val="00265ED1"/>
    <w:rsid w:val="00270306"/>
    <w:rsid w:val="00284395"/>
    <w:rsid w:val="00294940"/>
    <w:rsid w:val="002B2457"/>
    <w:rsid w:val="002C6A20"/>
    <w:rsid w:val="002C7EFC"/>
    <w:rsid w:val="002D0DAE"/>
    <w:rsid w:val="002D448F"/>
    <w:rsid w:val="002D5188"/>
    <w:rsid w:val="002E2D2A"/>
    <w:rsid w:val="002E3ED6"/>
    <w:rsid w:val="002E4185"/>
    <w:rsid w:val="002F1A41"/>
    <w:rsid w:val="002F1C0E"/>
    <w:rsid w:val="00300F81"/>
    <w:rsid w:val="003130CC"/>
    <w:rsid w:val="00321B89"/>
    <w:rsid w:val="00322C68"/>
    <w:rsid w:val="00325FEA"/>
    <w:rsid w:val="00340F68"/>
    <w:rsid w:val="00341A2A"/>
    <w:rsid w:val="00356610"/>
    <w:rsid w:val="003566C8"/>
    <w:rsid w:val="00362BF9"/>
    <w:rsid w:val="003713C5"/>
    <w:rsid w:val="003B22BE"/>
    <w:rsid w:val="003B33AC"/>
    <w:rsid w:val="003B5171"/>
    <w:rsid w:val="003C3449"/>
    <w:rsid w:val="003C34E8"/>
    <w:rsid w:val="003D6530"/>
    <w:rsid w:val="003D78D4"/>
    <w:rsid w:val="003F66CA"/>
    <w:rsid w:val="00401BE0"/>
    <w:rsid w:val="0040262D"/>
    <w:rsid w:val="004053BF"/>
    <w:rsid w:val="004108BB"/>
    <w:rsid w:val="00413D35"/>
    <w:rsid w:val="004224C5"/>
    <w:rsid w:val="004304C4"/>
    <w:rsid w:val="00433CA1"/>
    <w:rsid w:val="00433DC5"/>
    <w:rsid w:val="00434C88"/>
    <w:rsid w:val="00435988"/>
    <w:rsid w:val="004365F9"/>
    <w:rsid w:val="004426A8"/>
    <w:rsid w:val="00442D17"/>
    <w:rsid w:val="00446847"/>
    <w:rsid w:val="00447378"/>
    <w:rsid w:val="0045631C"/>
    <w:rsid w:val="0046161C"/>
    <w:rsid w:val="0046591F"/>
    <w:rsid w:val="0046685F"/>
    <w:rsid w:val="0047512B"/>
    <w:rsid w:val="00475A75"/>
    <w:rsid w:val="00477853"/>
    <w:rsid w:val="00483FF6"/>
    <w:rsid w:val="00484ECF"/>
    <w:rsid w:val="004941A6"/>
    <w:rsid w:val="00496623"/>
    <w:rsid w:val="00497379"/>
    <w:rsid w:val="004B4AC8"/>
    <w:rsid w:val="004C14F6"/>
    <w:rsid w:val="004D7F88"/>
    <w:rsid w:val="004E6A65"/>
    <w:rsid w:val="004E6C91"/>
    <w:rsid w:val="005011FA"/>
    <w:rsid w:val="00504579"/>
    <w:rsid w:val="005164FB"/>
    <w:rsid w:val="005318EF"/>
    <w:rsid w:val="0053598D"/>
    <w:rsid w:val="00535BEE"/>
    <w:rsid w:val="00537776"/>
    <w:rsid w:val="005414D0"/>
    <w:rsid w:val="00545CC6"/>
    <w:rsid w:val="00547921"/>
    <w:rsid w:val="005533BD"/>
    <w:rsid w:val="00553BCD"/>
    <w:rsid w:val="00564B9F"/>
    <w:rsid w:val="005714AB"/>
    <w:rsid w:val="00571A6E"/>
    <w:rsid w:val="00576405"/>
    <w:rsid w:val="0059079F"/>
    <w:rsid w:val="005A64E9"/>
    <w:rsid w:val="005A6A7C"/>
    <w:rsid w:val="005B57C2"/>
    <w:rsid w:val="005E0C15"/>
    <w:rsid w:val="005E0D20"/>
    <w:rsid w:val="005F2B38"/>
    <w:rsid w:val="005F680A"/>
    <w:rsid w:val="005F6D26"/>
    <w:rsid w:val="00604563"/>
    <w:rsid w:val="00606B28"/>
    <w:rsid w:val="00607DD3"/>
    <w:rsid w:val="0062046E"/>
    <w:rsid w:val="006235A4"/>
    <w:rsid w:val="00623EEC"/>
    <w:rsid w:val="00632F35"/>
    <w:rsid w:val="00635C7F"/>
    <w:rsid w:val="0064310E"/>
    <w:rsid w:val="00645121"/>
    <w:rsid w:val="00655E91"/>
    <w:rsid w:val="00657569"/>
    <w:rsid w:val="00662A3A"/>
    <w:rsid w:val="00662C17"/>
    <w:rsid w:val="00667AE2"/>
    <w:rsid w:val="00676811"/>
    <w:rsid w:val="00676BCD"/>
    <w:rsid w:val="00677088"/>
    <w:rsid w:val="006809E2"/>
    <w:rsid w:val="00690677"/>
    <w:rsid w:val="006927A9"/>
    <w:rsid w:val="006978D2"/>
    <w:rsid w:val="006A2418"/>
    <w:rsid w:val="006A5F49"/>
    <w:rsid w:val="006C0204"/>
    <w:rsid w:val="006D2060"/>
    <w:rsid w:val="006E56F5"/>
    <w:rsid w:val="006F2603"/>
    <w:rsid w:val="006F6625"/>
    <w:rsid w:val="0073465D"/>
    <w:rsid w:val="00737AD0"/>
    <w:rsid w:val="007402B7"/>
    <w:rsid w:val="007468C9"/>
    <w:rsid w:val="00767656"/>
    <w:rsid w:val="0077121B"/>
    <w:rsid w:val="00775049"/>
    <w:rsid w:val="007B6C6D"/>
    <w:rsid w:val="007C06D7"/>
    <w:rsid w:val="007E6F70"/>
    <w:rsid w:val="007F1002"/>
    <w:rsid w:val="007F36AF"/>
    <w:rsid w:val="007F7F77"/>
    <w:rsid w:val="00805D2D"/>
    <w:rsid w:val="00810D78"/>
    <w:rsid w:val="00811D09"/>
    <w:rsid w:val="00813A51"/>
    <w:rsid w:val="00835FEC"/>
    <w:rsid w:val="00861BA3"/>
    <w:rsid w:val="00861D0F"/>
    <w:rsid w:val="0088332A"/>
    <w:rsid w:val="008853E5"/>
    <w:rsid w:val="008872E4"/>
    <w:rsid w:val="00891B6D"/>
    <w:rsid w:val="0089569F"/>
    <w:rsid w:val="008B389E"/>
    <w:rsid w:val="008B6758"/>
    <w:rsid w:val="008B6F3A"/>
    <w:rsid w:val="008F128D"/>
    <w:rsid w:val="009013F6"/>
    <w:rsid w:val="00911BB5"/>
    <w:rsid w:val="009121D6"/>
    <w:rsid w:val="00920CA3"/>
    <w:rsid w:val="0092198A"/>
    <w:rsid w:val="00926CFB"/>
    <w:rsid w:val="00942965"/>
    <w:rsid w:val="00962BEA"/>
    <w:rsid w:val="00964BDB"/>
    <w:rsid w:val="009650A9"/>
    <w:rsid w:val="00972363"/>
    <w:rsid w:val="009A4AC1"/>
    <w:rsid w:val="009B1A37"/>
    <w:rsid w:val="009B4115"/>
    <w:rsid w:val="009B7864"/>
    <w:rsid w:val="009C4FE6"/>
    <w:rsid w:val="009C6AE9"/>
    <w:rsid w:val="009C6CBD"/>
    <w:rsid w:val="009D0F1C"/>
    <w:rsid w:val="009D30E4"/>
    <w:rsid w:val="009E1DED"/>
    <w:rsid w:val="009F4F72"/>
    <w:rsid w:val="00A01DD4"/>
    <w:rsid w:val="00A07C0D"/>
    <w:rsid w:val="00A12B80"/>
    <w:rsid w:val="00A17B0B"/>
    <w:rsid w:val="00A265D7"/>
    <w:rsid w:val="00A32D4F"/>
    <w:rsid w:val="00A41324"/>
    <w:rsid w:val="00A421EA"/>
    <w:rsid w:val="00A4706D"/>
    <w:rsid w:val="00A57A81"/>
    <w:rsid w:val="00A60A5E"/>
    <w:rsid w:val="00A61981"/>
    <w:rsid w:val="00A619F2"/>
    <w:rsid w:val="00A622D3"/>
    <w:rsid w:val="00A63092"/>
    <w:rsid w:val="00A70CD2"/>
    <w:rsid w:val="00A72C70"/>
    <w:rsid w:val="00A74EA7"/>
    <w:rsid w:val="00A7616D"/>
    <w:rsid w:val="00A762AB"/>
    <w:rsid w:val="00A90DC0"/>
    <w:rsid w:val="00A91D06"/>
    <w:rsid w:val="00A92CEB"/>
    <w:rsid w:val="00A9388B"/>
    <w:rsid w:val="00A94E27"/>
    <w:rsid w:val="00AC03EF"/>
    <w:rsid w:val="00AC188C"/>
    <w:rsid w:val="00AC2B54"/>
    <w:rsid w:val="00AC36CD"/>
    <w:rsid w:val="00AC41B5"/>
    <w:rsid w:val="00AD4D61"/>
    <w:rsid w:val="00AD7024"/>
    <w:rsid w:val="00AE36E0"/>
    <w:rsid w:val="00AE5BE6"/>
    <w:rsid w:val="00AE5E59"/>
    <w:rsid w:val="00AF1120"/>
    <w:rsid w:val="00AF1C35"/>
    <w:rsid w:val="00AF48EC"/>
    <w:rsid w:val="00B05DC8"/>
    <w:rsid w:val="00B05FED"/>
    <w:rsid w:val="00B169CB"/>
    <w:rsid w:val="00B23AE8"/>
    <w:rsid w:val="00B30EA7"/>
    <w:rsid w:val="00B31604"/>
    <w:rsid w:val="00B4320D"/>
    <w:rsid w:val="00B4477E"/>
    <w:rsid w:val="00B52480"/>
    <w:rsid w:val="00B53711"/>
    <w:rsid w:val="00B55960"/>
    <w:rsid w:val="00B57F66"/>
    <w:rsid w:val="00B632A5"/>
    <w:rsid w:val="00B63CF1"/>
    <w:rsid w:val="00B83B69"/>
    <w:rsid w:val="00B91C26"/>
    <w:rsid w:val="00BA15BA"/>
    <w:rsid w:val="00BB1441"/>
    <w:rsid w:val="00BB16FE"/>
    <w:rsid w:val="00BB2221"/>
    <w:rsid w:val="00BB4D53"/>
    <w:rsid w:val="00BB5DDA"/>
    <w:rsid w:val="00BC29CF"/>
    <w:rsid w:val="00BD15FD"/>
    <w:rsid w:val="00BD5187"/>
    <w:rsid w:val="00BD5393"/>
    <w:rsid w:val="00BD56B3"/>
    <w:rsid w:val="00BE5130"/>
    <w:rsid w:val="00BE5309"/>
    <w:rsid w:val="00BF1668"/>
    <w:rsid w:val="00BF21AC"/>
    <w:rsid w:val="00BF3879"/>
    <w:rsid w:val="00BF44F3"/>
    <w:rsid w:val="00BF562A"/>
    <w:rsid w:val="00BF79C7"/>
    <w:rsid w:val="00C00B82"/>
    <w:rsid w:val="00C117EB"/>
    <w:rsid w:val="00C1460B"/>
    <w:rsid w:val="00C22159"/>
    <w:rsid w:val="00C231B5"/>
    <w:rsid w:val="00C376AE"/>
    <w:rsid w:val="00C460FD"/>
    <w:rsid w:val="00C47C31"/>
    <w:rsid w:val="00C47C43"/>
    <w:rsid w:val="00C5019B"/>
    <w:rsid w:val="00C57C39"/>
    <w:rsid w:val="00C71B9C"/>
    <w:rsid w:val="00C72F67"/>
    <w:rsid w:val="00C73A57"/>
    <w:rsid w:val="00C74B44"/>
    <w:rsid w:val="00C76E15"/>
    <w:rsid w:val="00C80282"/>
    <w:rsid w:val="00C847EA"/>
    <w:rsid w:val="00CA5374"/>
    <w:rsid w:val="00CA7245"/>
    <w:rsid w:val="00CB1202"/>
    <w:rsid w:val="00CB2A4A"/>
    <w:rsid w:val="00CB7EB5"/>
    <w:rsid w:val="00CD4F4C"/>
    <w:rsid w:val="00CD5346"/>
    <w:rsid w:val="00CD6DC3"/>
    <w:rsid w:val="00CE6570"/>
    <w:rsid w:val="00CF2382"/>
    <w:rsid w:val="00CF2554"/>
    <w:rsid w:val="00CF7DA5"/>
    <w:rsid w:val="00D016D9"/>
    <w:rsid w:val="00D079B0"/>
    <w:rsid w:val="00D14821"/>
    <w:rsid w:val="00D14AB4"/>
    <w:rsid w:val="00D172AC"/>
    <w:rsid w:val="00D24A02"/>
    <w:rsid w:val="00D47490"/>
    <w:rsid w:val="00D5184E"/>
    <w:rsid w:val="00D57E29"/>
    <w:rsid w:val="00D74BDE"/>
    <w:rsid w:val="00D75A1C"/>
    <w:rsid w:val="00D8792B"/>
    <w:rsid w:val="00D90ADE"/>
    <w:rsid w:val="00D923C5"/>
    <w:rsid w:val="00D952D2"/>
    <w:rsid w:val="00DA5992"/>
    <w:rsid w:val="00DB057B"/>
    <w:rsid w:val="00DB3531"/>
    <w:rsid w:val="00DB3BA7"/>
    <w:rsid w:val="00DB6CD9"/>
    <w:rsid w:val="00DC2BD3"/>
    <w:rsid w:val="00DC31A3"/>
    <w:rsid w:val="00DD779B"/>
    <w:rsid w:val="00DE597A"/>
    <w:rsid w:val="00DF3696"/>
    <w:rsid w:val="00DF4521"/>
    <w:rsid w:val="00DF79E1"/>
    <w:rsid w:val="00E045F8"/>
    <w:rsid w:val="00E06DD3"/>
    <w:rsid w:val="00E16716"/>
    <w:rsid w:val="00E40689"/>
    <w:rsid w:val="00E463D2"/>
    <w:rsid w:val="00E50F98"/>
    <w:rsid w:val="00E51926"/>
    <w:rsid w:val="00E55409"/>
    <w:rsid w:val="00E56B13"/>
    <w:rsid w:val="00E57BC7"/>
    <w:rsid w:val="00E66899"/>
    <w:rsid w:val="00E72A02"/>
    <w:rsid w:val="00E77CAD"/>
    <w:rsid w:val="00E84613"/>
    <w:rsid w:val="00E91A52"/>
    <w:rsid w:val="00ED1A0B"/>
    <w:rsid w:val="00EE25E9"/>
    <w:rsid w:val="00EE5A14"/>
    <w:rsid w:val="00EE68DD"/>
    <w:rsid w:val="00EE70D4"/>
    <w:rsid w:val="00EF2D30"/>
    <w:rsid w:val="00F02438"/>
    <w:rsid w:val="00F07D63"/>
    <w:rsid w:val="00F110BA"/>
    <w:rsid w:val="00F118E5"/>
    <w:rsid w:val="00F16865"/>
    <w:rsid w:val="00F21E72"/>
    <w:rsid w:val="00F22631"/>
    <w:rsid w:val="00F36901"/>
    <w:rsid w:val="00F60505"/>
    <w:rsid w:val="00F66368"/>
    <w:rsid w:val="00F700BA"/>
    <w:rsid w:val="00F77748"/>
    <w:rsid w:val="00F91E84"/>
    <w:rsid w:val="00F92315"/>
    <w:rsid w:val="00F941D3"/>
    <w:rsid w:val="00FA2503"/>
    <w:rsid w:val="00FA5101"/>
    <w:rsid w:val="00FA6111"/>
    <w:rsid w:val="00FB2E95"/>
    <w:rsid w:val="00FB3DC7"/>
    <w:rsid w:val="00FC69E1"/>
    <w:rsid w:val="00FD34EB"/>
    <w:rsid w:val="00FE2E2A"/>
    <w:rsid w:val="00FE41C4"/>
    <w:rsid w:val="00FE6F86"/>
    <w:rsid w:val="00FF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4"/>
        <o:r id="V:Rule2" type="connector" idref="#AutoShape 26"/>
        <o:r id="V:Rule3" type="connector" idref="#AutoShape 29"/>
        <o:r id="V:Rule4" type="connector" idref="#AutoShape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21E72"/>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ED1A0B"/>
    <w:pPr>
      <w:keepNext/>
      <w:numPr>
        <w:numId w:val="6"/>
      </w:numPr>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ED1A0B"/>
    <w:pPr>
      <w:numPr>
        <w:numId w:val="6"/>
      </w:numPr>
      <w:spacing w:before="180"/>
      <w:ind w:left="1166"/>
    </w:pPr>
    <w:rPr>
      <w:lang w:val="en-US"/>
    </w:rPr>
  </w:style>
  <w:style w:type="paragraph" w:styleId="3">
    <w:name w:val="heading 3"/>
    <w:basedOn w:val="a0"/>
    <w:next w:val="a0"/>
    <w:link w:val="3Char"/>
    <w:qFormat/>
    <w:rsid w:val="00C72F67"/>
    <w:pPr>
      <w:keepNext/>
      <w:keepLines/>
      <w:numPr>
        <w:ilvl w:val="2"/>
        <w:numId w:val="6"/>
      </w:numPr>
      <w:tabs>
        <w:tab w:val="clear" w:pos="284"/>
      </w:tabs>
      <w:spacing w:after="180"/>
      <w:outlineLvl w:val="2"/>
    </w:pPr>
    <w:rPr>
      <w:rFonts w:ascii="Arial" w:hAnsi="Arial" w:cs="Arial"/>
      <w:bCs/>
      <w:color w:val="000000"/>
      <w:sz w:val="28"/>
    </w:rPr>
  </w:style>
  <w:style w:type="paragraph" w:styleId="4">
    <w:name w:val="heading 4"/>
    <w:aliases w:val="H4"/>
    <w:basedOn w:val="3"/>
    <w:next w:val="a0"/>
    <w:link w:val="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ED1A0B"/>
    <w:pPr>
      <w:numPr>
        <w:ilvl w:val="4"/>
      </w:numPr>
      <w:tabs>
        <w:tab w:val="left" w:pos="1152"/>
      </w:tabs>
      <w:outlineLvl w:val="4"/>
    </w:pPr>
  </w:style>
  <w:style w:type="paragraph" w:styleId="6">
    <w:name w:val="heading 6"/>
    <w:basedOn w:val="5"/>
    <w:next w:val="a0"/>
    <w:link w:val="6Char"/>
    <w:qFormat/>
    <w:rsid w:val="00ED1A0B"/>
    <w:pPr>
      <w:numPr>
        <w:ilvl w:val="5"/>
      </w:numPr>
      <w:tabs>
        <w:tab w:val="clear" w:pos="1152"/>
        <w:tab w:val="left" w:pos="1296"/>
      </w:tabs>
      <w:outlineLvl w:val="5"/>
    </w:pPr>
    <w:rPr>
      <w:rFonts w:eastAsia="Calibri"/>
    </w:rPr>
  </w:style>
  <w:style w:type="paragraph" w:styleId="7">
    <w:name w:val="heading 7"/>
    <w:basedOn w:val="6"/>
    <w:next w:val="a0"/>
    <w:link w:val="7Char"/>
    <w:qFormat/>
    <w:rsid w:val="00ED1A0B"/>
    <w:pPr>
      <w:numPr>
        <w:ilvl w:val="6"/>
      </w:numPr>
      <w:tabs>
        <w:tab w:val="clear" w:pos="1296"/>
        <w:tab w:val="left" w:pos="1440"/>
      </w:tabs>
      <w:outlineLvl w:val="6"/>
    </w:pPr>
  </w:style>
  <w:style w:type="paragraph" w:styleId="8">
    <w:name w:val="heading 8"/>
    <w:basedOn w:val="7"/>
    <w:next w:val="a0"/>
    <w:link w:val="8Char"/>
    <w:qFormat/>
    <w:rsid w:val="00ED1A0B"/>
    <w:pPr>
      <w:numPr>
        <w:ilvl w:val="7"/>
      </w:numPr>
      <w:tabs>
        <w:tab w:val="clear" w:pos="1440"/>
      </w:tabs>
      <w:outlineLvl w:val="7"/>
    </w:pPr>
  </w:style>
  <w:style w:type="paragraph" w:styleId="9">
    <w:name w:val="heading 9"/>
    <w:basedOn w:val="8"/>
    <w:next w:val="a0"/>
    <w:link w:val="9Char"/>
    <w:qFormat/>
    <w:rsid w:val="00ED1A0B"/>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ED1A0B"/>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ED1A0B"/>
    <w:rPr>
      <w:rFonts w:ascii="Helvetica" w:eastAsia="Times New Roman" w:hAnsi="Helvetica" w:cs="Arial"/>
      <w:lang w:val="it-IT" w:eastAsia="ja-JP"/>
    </w:rPr>
  </w:style>
  <w:style w:type="character" w:customStyle="1" w:styleId="5Char">
    <w:name w:val="标题 5 Char"/>
    <w:aliases w:val="H5 Char"/>
    <w:link w:val="5"/>
    <w:locked/>
    <w:rsid w:val="00ED1A0B"/>
    <w:rPr>
      <w:rFonts w:ascii="Helvetica" w:eastAsia="Times New Roman" w:hAnsi="Helvetica" w:cs="Arial"/>
      <w:lang w:val="it-IT" w:eastAsia="ja-JP"/>
    </w:rPr>
  </w:style>
  <w:style w:type="character" w:customStyle="1" w:styleId="6Char">
    <w:name w:val="标题 6 Char"/>
    <w:link w:val="6"/>
    <w:locked/>
    <w:rsid w:val="00ED1A0B"/>
    <w:rPr>
      <w:rFonts w:ascii="Helvetica" w:eastAsia="Calibri" w:hAnsi="Helvetica" w:cs="Arial"/>
      <w:lang w:val="it-IT" w:eastAsia="ja-JP"/>
    </w:rPr>
  </w:style>
  <w:style w:type="character" w:customStyle="1" w:styleId="7Char">
    <w:name w:val="标题 7 Char"/>
    <w:link w:val="7"/>
    <w:locked/>
    <w:rsid w:val="00ED1A0B"/>
    <w:rPr>
      <w:rFonts w:ascii="Helvetica" w:eastAsia="Calibri" w:hAnsi="Helvetica" w:cs="Arial"/>
      <w:lang w:val="it-IT" w:eastAsia="ja-JP"/>
    </w:rPr>
  </w:style>
  <w:style w:type="character" w:customStyle="1" w:styleId="8Char">
    <w:name w:val="标题 8 Char"/>
    <w:link w:val="8"/>
    <w:locked/>
    <w:rsid w:val="00ED1A0B"/>
    <w:rPr>
      <w:rFonts w:ascii="Helvetica" w:eastAsia="Calibri" w:hAnsi="Helvetica" w:cs="Arial"/>
      <w:lang w:val="it-IT" w:eastAsia="ja-JP"/>
    </w:rPr>
  </w:style>
  <w:style w:type="character" w:customStyle="1" w:styleId="9Char">
    <w:name w:val="标题 9 Char"/>
    <w:link w:val="9"/>
    <w:locked/>
    <w:rsid w:val="00ED1A0B"/>
    <w:rPr>
      <w:rFonts w:ascii="Helvetica" w:eastAsia="Calibri"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72F67"/>
    <w:rPr>
      <w:rFonts w:ascii="Arial" w:hAnsi="Arial" w:cs="Arial"/>
      <w:bCs/>
      <w:color w:val="000000"/>
      <w:sz w:val="28"/>
      <w:szCs w:val="24"/>
      <w:lang w:val="en-GB" w:eastAsia="en-US"/>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ED1A0B"/>
    <w:rPr>
      <w:rFonts w:ascii="Cambria" w:hAnsi="Cambria"/>
      <w:b/>
      <w:bCs/>
      <w:kern w:val="32"/>
      <w:sz w:val="32"/>
      <w:szCs w:val="32"/>
      <w:lang w:val="en-GB" w:eastAsia="en-US"/>
    </w:rPr>
  </w:style>
  <w:style w:type="character" w:customStyle="1" w:styleId="2Char">
    <w:name w:val="标题 2 Char"/>
    <w:link w:val="2"/>
    <w:locked/>
    <w:rsid w:val="00ED1A0B"/>
    <w:rPr>
      <w:rFonts w:ascii="Arial"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left="1134" w:hanging="850"/>
    </w:pPr>
    <w:rPr>
      <w:rFonts w:ascii="Myriad Pro" w:hAnsi="Myriad Pro"/>
    </w:rPr>
  </w:style>
  <w:style w:type="paragraph" w:customStyle="1" w:styleId="OneM2M-Heading3">
    <w:name w:val="OneM2M-Heading3"/>
    <w:basedOn w:val="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1"/>
      </w:numPr>
    </w:pPr>
  </w:style>
  <w:style w:type="paragraph" w:customStyle="1" w:styleId="OneM2M-Bullet2">
    <w:name w:val="OneM2M-Bullet2"/>
    <w:basedOn w:val="OneM2M-Normal"/>
    <w:rsid w:val="00A9388B"/>
    <w:pPr>
      <w:numPr>
        <w:ilvl w:val="1"/>
        <w:numId w:val="1"/>
      </w:numPr>
    </w:pPr>
  </w:style>
  <w:style w:type="paragraph" w:customStyle="1" w:styleId="OneM2M-Numbered1">
    <w:name w:val="OneM2M-Numbered1"/>
    <w:basedOn w:val="OneM2M-Bullet1"/>
    <w:rsid w:val="00A9388B"/>
    <w:pPr>
      <w:numPr>
        <w:numId w:val="2"/>
      </w:numPr>
    </w:pPr>
  </w:style>
  <w:style w:type="paragraph" w:customStyle="1" w:styleId="OneM2M-Numbered2">
    <w:name w:val="OneM2M-Numbered2"/>
    <w:basedOn w:val="OneM2M-Bullet1"/>
    <w:rsid w:val="00A9388B"/>
    <w:pPr>
      <w:numPr>
        <w:ilvl w:val="1"/>
        <w:numId w:val="2"/>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ED1A0B"/>
    <w:pPr>
      <w:keepNext/>
      <w:keepLines/>
      <w:numPr>
        <w:ilvl w:val="1"/>
        <w:numId w:val="5"/>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a0"/>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a0"/>
    <w:rsid w:val="00475A75"/>
    <w:rPr>
      <w:rFonts w:ascii="Arial" w:eastAsia="Times New Roman" w:hAnsi="Arial"/>
    </w:rPr>
  </w:style>
  <w:style w:type="paragraph" w:styleId="ae">
    <w:name w:val="Title"/>
    <w:basedOn w:val="a0"/>
    <w:link w:val="Char4"/>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Char4">
    <w:name w:val="标题 Char"/>
    <w:link w:val="ae"/>
    <w:rsid w:val="00ED1A0B"/>
    <w:rPr>
      <w:rFonts w:ascii="Cambria" w:eastAsia="Times New Roman" w:hAnsi="Cambria" w:cs="Times New Roman"/>
      <w:color w:val="17365D"/>
      <w:spacing w:val="5"/>
      <w:kern w:val="28"/>
      <w:sz w:val="52"/>
      <w:szCs w:val="52"/>
      <w:lang w:val="en-GB"/>
    </w:rPr>
  </w:style>
  <w:style w:type="paragraph" w:styleId="af">
    <w:name w:val="Subtitle"/>
    <w:basedOn w:val="a0"/>
    <w:link w:val="Char5"/>
    <w:qFormat/>
    <w:locked/>
    <w:rsid w:val="00ED1A0B"/>
    <w:pPr>
      <w:numPr>
        <w:ilvl w:val="1"/>
      </w:numPr>
    </w:pPr>
    <w:rPr>
      <w:rFonts w:ascii="Cambria" w:eastAsia="Times New Roman" w:hAnsi="Cambria"/>
      <w:i/>
      <w:iCs/>
      <w:color w:val="4F81BD"/>
      <w:spacing w:val="15"/>
    </w:rPr>
  </w:style>
  <w:style w:type="character" w:customStyle="1" w:styleId="Char5">
    <w:name w:val="副标题 Char"/>
    <w:link w:val="af"/>
    <w:rsid w:val="00ED1A0B"/>
    <w:rPr>
      <w:rFonts w:ascii="Cambria" w:eastAsia="Times New Roman" w:hAnsi="Cambria" w:cs="Times New Roman"/>
      <w:i/>
      <w:iCs/>
      <w:color w:val="4F81BD"/>
      <w:spacing w:val="15"/>
      <w:sz w:val="24"/>
      <w:szCs w:val="24"/>
      <w:lang w:val="en-GB"/>
    </w:rPr>
  </w:style>
  <w:style w:type="character" w:styleId="af0">
    <w:name w:val="Strong"/>
    <w:qFormat/>
    <w:locked/>
    <w:rsid w:val="00ED1A0B"/>
    <w:rPr>
      <w:b/>
      <w:bCs/>
    </w:rPr>
  </w:style>
  <w:style w:type="character" w:styleId="af1">
    <w:name w:val="Emphasis"/>
    <w:qFormat/>
    <w:locked/>
    <w:rsid w:val="00ED1A0B"/>
    <w:rPr>
      <w:i/>
      <w:iCs/>
    </w:rPr>
  </w:style>
  <w:style w:type="paragraph" w:styleId="af2">
    <w:name w:val="No Spacing"/>
    <w:basedOn w:val="a0"/>
    <w:link w:val="Char6"/>
    <w:uiPriority w:val="1"/>
    <w:qFormat/>
    <w:rsid w:val="000D3664"/>
    <w:pPr>
      <w:spacing w:before="0"/>
    </w:pPr>
  </w:style>
  <w:style w:type="paragraph" w:styleId="af3">
    <w:name w:val="Quote"/>
    <w:basedOn w:val="a0"/>
    <w:next w:val="a0"/>
    <w:link w:val="Char7"/>
    <w:uiPriority w:val="29"/>
    <w:qFormat/>
    <w:rsid w:val="000D3664"/>
    <w:rPr>
      <w:i/>
      <w:iCs/>
      <w:color w:val="000000"/>
    </w:rPr>
  </w:style>
  <w:style w:type="character" w:customStyle="1" w:styleId="Char7">
    <w:name w:val="引用 Char"/>
    <w:link w:val="af3"/>
    <w:uiPriority w:val="29"/>
    <w:rsid w:val="000D3664"/>
    <w:rPr>
      <w:rFonts w:ascii="Myriad Pro" w:hAnsi="Myriad Pro"/>
      <w:i/>
      <w:iCs/>
      <w:color w:val="000000"/>
      <w:sz w:val="24"/>
      <w:szCs w:val="24"/>
      <w:lang w:val="en-GB"/>
    </w:rPr>
  </w:style>
  <w:style w:type="paragraph" w:styleId="af4">
    <w:name w:val="Intense Quote"/>
    <w:basedOn w:val="a0"/>
    <w:next w:val="a0"/>
    <w:link w:val="Char8"/>
    <w:uiPriority w:val="30"/>
    <w:qFormat/>
    <w:rsid w:val="000D3664"/>
    <w:pPr>
      <w:pBdr>
        <w:bottom w:val="single" w:sz="4" w:space="4" w:color="4F81BD"/>
      </w:pBdr>
      <w:spacing w:before="200" w:after="280"/>
      <w:ind w:left="936" w:right="936"/>
    </w:pPr>
    <w:rPr>
      <w:b/>
      <w:bCs/>
      <w:i/>
      <w:iCs/>
      <w:color w:val="4F81BD"/>
    </w:rPr>
  </w:style>
  <w:style w:type="character" w:customStyle="1" w:styleId="Char8">
    <w:name w:val="明显引用 Char"/>
    <w:link w:val="af4"/>
    <w:uiPriority w:val="30"/>
    <w:rsid w:val="000D3664"/>
    <w:rPr>
      <w:rFonts w:ascii="Myriad Pro" w:hAnsi="Myriad Pro"/>
      <w:b/>
      <w:bCs/>
      <w:i/>
      <w:iCs/>
      <w:color w:val="4F81BD"/>
      <w:sz w:val="24"/>
      <w:szCs w:val="24"/>
      <w:lang w:val="en-GB"/>
    </w:rPr>
  </w:style>
  <w:style w:type="character" w:styleId="af5">
    <w:name w:val="Subtle Emphasis"/>
    <w:uiPriority w:val="19"/>
    <w:qFormat/>
    <w:rsid w:val="000D3664"/>
    <w:rPr>
      <w:i/>
      <w:iCs/>
      <w:color w:val="808080"/>
    </w:rPr>
  </w:style>
  <w:style w:type="character" w:styleId="af6">
    <w:name w:val="Intense Emphasis"/>
    <w:uiPriority w:val="21"/>
    <w:qFormat/>
    <w:rsid w:val="000D3664"/>
    <w:rPr>
      <w:b/>
      <w:bCs/>
      <w:i/>
      <w:iCs/>
      <w:color w:val="4F81BD"/>
    </w:rPr>
  </w:style>
  <w:style w:type="character" w:styleId="af7">
    <w:name w:val="Subtle Reference"/>
    <w:uiPriority w:val="31"/>
    <w:qFormat/>
    <w:rsid w:val="000D3664"/>
    <w:rPr>
      <w:smallCaps/>
      <w:color w:val="C0504D"/>
      <w:u w:val="single"/>
    </w:rPr>
  </w:style>
  <w:style w:type="character" w:styleId="af8">
    <w:name w:val="Intense Reference"/>
    <w:uiPriority w:val="32"/>
    <w:qFormat/>
    <w:rsid w:val="000D3664"/>
    <w:rPr>
      <w:b/>
      <w:bCs/>
      <w:smallCaps/>
      <w:color w:val="C0504D"/>
      <w:spacing w:val="5"/>
      <w:u w:val="single"/>
    </w:rPr>
  </w:style>
  <w:style w:type="character" w:styleId="af9">
    <w:name w:val="Book Title"/>
    <w:uiPriority w:val="33"/>
    <w:qFormat/>
    <w:rsid w:val="000D3664"/>
    <w:rPr>
      <w:b/>
      <w:bCs/>
      <w:smallCaps/>
      <w:spacing w:val="5"/>
    </w:rPr>
  </w:style>
  <w:style w:type="paragraph" w:styleId="TOC">
    <w:name w:val="TOC Heading"/>
    <w:basedOn w:val="1"/>
    <w:next w:val="a0"/>
    <w:uiPriority w:val="39"/>
    <w:semiHidden/>
    <w:unhideWhenUsed/>
    <w:qFormat/>
    <w:rsid w:val="000D3664"/>
    <w:pPr>
      <w:keepLines/>
      <w:spacing w:before="480" w:after="0"/>
      <w:outlineLvl w:val="9"/>
    </w:pPr>
    <w:rPr>
      <w:rFonts w:eastAsia="Times New Roman"/>
      <w:color w:val="365F91"/>
      <w:kern w:val="0"/>
      <w:sz w:val="28"/>
      <w:szCs w:val="28"/>
    </w:rPr>
  </w:style>
  <w:style w:type="paragraph" w:styleId="afa">
    <w:name w:val="caption"/>
    <w:basedOn w:val="a0"/>
    <w:next w:val="a0"/>
    <w:semiHidden/>
    <w:unhideWhenUsed/>
    <w:qFormat/>
    <w:locked/>
    <w:rsid w:val="00ED1A0B"/>
    <w:pPr>
      <w:spacing w:before="0" w:after="200"/>
    </w:pPr>
    <w:rPr>
      <w:b/>
      <w:bCs/>
      <w:color w:val="4F81BD"/>
      <w:sz w:val="18"/>
      <w:szCs w:val="18"/>
    </w:rPr>
  </w:style>
  <w:style w:type="character" w:customStyle="1" w:styleId="Char6">
    <w:name w:val="无间隔 Char"/>
    <w:link w:val="af2"/>
    <w:uiPriority w:val="1"/>
    <w:rsid w:val="000D3664"/>
    <w:rPr>
      <w:rFonts w:ascii="Myriad Pro" w:hAnsi="Myriad Pro"/>
      <w:sz w:val="24"/>
      <w:szCs w:val="24"/>
      <w:lang w:val="en-GB"/>
    </w:rPr>
  </w:style>
  <w:style w:type="paragraph" w:customStyle="1" w:styleId="oneM2M-CoverTableText">
    <w:name w:val="oneM2M-CoverTableText"/>
    <w:basedOn w:val="a0"/>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character" w:customStyle="1" w:styleId="skip">
    <w:name w:val="skip"/>
    <w:basedOn w:val="a1"/>
    <w:rsid w:val="00BD5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iuyawen@chinamobile.com"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xiaotao@chinamobile.com"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Props1.xml><?xml version="1.0" encoding="utf-8"?>
<ds:datastoreItem xmlns:ds="http://schemas.openxmlformats.org/officeDocument/2006/customXml" ds:itemID="{3EB65A3E-0B5C-49A4-96FA-E473A443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906D7-E3DB-4385-A665-D8FF9DE1D4B5}">
  <ds:schemaRefs>
    <ds:schemaRef ds:uri="http://schemas.microsoft.com/sharepoint/v3/contenttype/forms"/>
  </ds:schemaRefs>
</ds:datastoreItem>
</file>

<file path=customXml/itemProps3.xml><?xml version="1.0" encoding="utf-8"?>
<ds:datastoreItem xmlns:ds="http://schemas.openxmlformats.org/officeDocument/2006/customXml" ds:itemID="{E6468253-C547-4CAF-B2BC-AF91C2E92F0B}">
  <ds:schemaRefs>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cmcc</cp:lastModifiedBy>
  <cp:revision>94</cp:revision>
  <cp:lastPrinted>2012-08-16T10:19:00Z</cp:lastPrinted>
  <dcterms:created xsi:type="dcterms:W3CDTF">2018-07-18T19:50:00Z</dcterms:created>
  <dcterms:modified xsi:type="dcterms:W3CDTF">2019-09-18T02:16:00Z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