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FC" w:rsidRDefault="008E0AB2" w:rsidP="008E0AB2">
      <w:pPr>
        <w:pStyle w:val="Default"/>
      </w:pPr>
      <w:r>
        <w:t>Speaker Soug</w:t>
      </w:r>
      <w:bookmarkStart w:id="0" w:name="_GoBack"/>
      <w:bookmarkEnd w:id="0"/>
      <w:r>
        <w:t>ht for</w:t>
      </w:r>
      <w:r w:rsidR="00704CFC">
        <w:t xml:space="preserve"> Connections Europe, </w:t>
      </w:r>
      <w:hyperlink r:id="rId4" w:history="1">
        <w:r w:rsidR="00704CFC" w:rsidRPr="00004E41">
          <w:rPr>
            <w:rStyle w:val="Hyperlink"/>
          </w:rPr>
          <w:t>http://www.parksassociates.com/events/connections-europe/agenda</w:t>
        </w:r>
      </w:hyperlink>
    </w:p>
    <w:p w:rsidR="00704CFC" w:rsidRDefault="00704CFC" w:rsidP="008E0AB2">
      <w:pPr>
        <w:pStyle w:val="Default"/>
      </w:pPr>
      <w:r>
        <w:t>November 2-3, 2016, Amsterdam</w:t>
      </w:r>
    </w:p>
    <w:p w:rsidR="008E0AB2" w:rsidRDefault="00704CFC" w:rsidP="00704CFC">
      <w:pPr>
        <w:pStyle w:val="Default"/>
      </w:pPr>
      <w:r>
        <w:t>Show covers Smart Home, IoT and the Connected Consumer</w:t>
      </w:r>
    </w:p>
    <w:p w:rsidR="008E0AB2" w:rsidRDefault="008E0AB2">
      <w:r>
        <w:t>Please contact the MARCOM Committee if you are interested in speaking.</w:t>
      </w:r>
    </w:p>
    <w:p w:rsidR="008E0AB2" w:rsidRDefault="008E0AB2"/>
    <w:sectPr w:rsidR="008E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B2"/>
    <w:rsid w:val="00704CFC"/>
    <w:rsid w:val="008E0AB2"/>
    <w:rsid w:val="00B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14B9B-E963-4F2B-8E83-07878996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ksassociates.com/events/connections-europe/ag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iconectiv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Sharon</dc:creator>
  <cp:keywords/>
  <dc:description/>
  <cp:lastModifiedBy>Oddy, Sharon</cp:lastModifiedBy>
  <cp:revision>2</cp:revision>
  <dcterms:created xsi:type="dcterms:W3CDTF">2016-08-13T02:22:00Z</dcterms:created>
  <dcterms:modified xsi:type="dcterms:W3CDTF">2016-08-13T02:22:00Z</dcterms:modified>
</cp:coreProperties>
</file>