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147" w:rsidRDefault="00770147" w:rsidP="00770147">
      <w:pPr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We have secured a contributor opportunity for the oneM2M organization </w:t>
      </w:r>
      <w:r>
        <w:rPr>
          <w:rFonts w:ascii="Tahoma" w:hAnsi="Tahoma" w:cs="Tahoma"/>
        </w:rPr>
        <w:t xml:space="preserve">with </w:t>
      </w:r>
      <w:hyperlink r:id="rId5" w:history="1">
        <w:r>
          <w:rPr>
            <w:rStyle w:val="Hyperlink"/>
            <w:rFonts w:ascii="Tahoma" w:hAnsi="Tahoma" w:cs="Tahoma"/>
          </w:rPr>
          <w:t>Embedding Computing Design</w:t>
        </w:r>
      </w:hyperlink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color w:val="000000"/>
        </w:rPr>
        <w:t>as a result of our oneM2M Release 2 outreach.</w:t>
      </w:r>
    </w:p>
    <w:p w:rsidR="00770147" w:rsidRDefault="00770147" w:rsidP="00770147">
      <w:pPr>
        <w:rPr>
          <w:rFonts w:ascii="Tahoma" w:hAnsi="Tahoma" w:cs="Tahoma"/>
          <w:color w:val="000000"/>
        </w:rPr>
      </w:pPr>
    </w:p>
    <w:p w:rsidR="00770147" w:rsidRDefault="00770147" w:rsidP="00770147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If any partner or member has a subject matter expert who can provide input we can have the byline written on their behalf.</w:t>
      </w:r>
    </w:p>
    <w:p w:rsidR="00770147" w:rsidRDefault="00770147" w:rsidP="00770147">
      <w:pPr>
        <w:rPr>
          <w:rFonts w:ascii="Tahoma" w:hAnsi="Tahoma" w:cs="Tahoma"/>
          <w:color w:val="000000"/>
        </w:rPr>
      </w:pPr>
    </w:p>
    <w:p w:rsidR="00770147" w:rsidRDefault="00770147" w:rsidP="00770147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Info on the publication:</w:t>
      </w:r>
    </w:p>
    <w:p w:rsidR="00770147" w:rsidRDefault="00770147" w:rsidP="00770147">
      <w:pPr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Embedded Computing Design (UMV: 26,689) is part of </w:t>
      </w:r>
      <w:proofErr w:type="spellStart"/>
      <w:r>
        <w:rPr>
          <w:rFonts w:ascii="Tahoma" w:hAnsi="Tahoma" w:cs="Tahoma"/>
          <w:color w:val="000000"/>
        </w:rPr>
        <w:t>OpenSystems</w:t>
      </w:r>
      <w:proofErr w:type="spellEnd"/>
      <w:r>
        <w:rPr>
          <w:rFonts w:ascii="Tahoma" w:hAnsi="Tahoma" w:cs="Tahoma"/>
          <w:color w:val="000000"/>
        </w:rPr>
        <w:t xml:space="preserve"> Publishing</w:t>
      </w:r>
      <w:r>
        <w:rPr>
          <w:rFonts w:ascii="Tahoma" w:hAnsi="Tahoma" w:cs="Tahoma"/>
          <w:color w:val="1F497D"/>
        </w:rPr>
        <w:t>,</w:t>
      </w:r>
      <w:r>
        <w:rPr>
          <w:rFonts w:ascii="Tahoma" w:hAnsi="Tahoma" w:cs="Tahoma"/>
          <w:color w:val="000000"/>
        </w:rPr>
        <w:t xml:space="preserve"> and takes an encompassing look at digital trends and technologies, and focuses in-depth on certain solutions. The publication also has a sister site solely focused on IoT</w:t>
      </w:r>
      <w:r>
        <w:rPr>
          <w:rFonts w:ascii="Tahoma" w:hAnsi="Tahoma" w:cs="Tahoma"/>
        </w:rPr>
        <w:t xml:space="preserve">, </w:t>
      </w:r>
      <w:hyperlink r:id="rId6" w:history="1">
        <w:r>
          <w:rPr>
            <w:rStyle w:val="Hyperlink"/>
            <w:rFonts w:ascii="Tahoma" w:hAnsi="Tahoma" w:cs="Tahoma"/>
          </w:rPr>
          <w:t>IoT Design</w:t>
        </w:r>
      </w:hyperlink>
      <w:r>
        <w:rPr>
          <w:rFonts w:ascii="Tahoma" w:hAnsi="Tahoma" w:cs="Tahoma"/>
          <w:color w:val="1F497D"/>
        </w:rPr>
        <w:t>,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color w:val="000000"/>
        </w:rPr>
        <w:t>which is a great fit for oneM2M.</w:t>
      </w:r>
      <w:r>
        <w:rPr>
          <w:rFonts w:ascii="Tahoma" w:hAnsi="Tahoma" w:cs="Tahoma"/>
          <w:color w:val="1F497D"/>
        </w:rPr>
        <w:t xml:space="preserve"> </w:t>
      </w:r>
      <w:r>
        <w:rPr>
          <w:rFonts w:ascii="Tahoma" w:hAnsi="Tahoma" w:cs="Tahoma"/>
          <w:color w:val="000000"/>
        </w:rPr>
        <w:t>Please note: Articles are oftentimes syndicated across both publications.  </w:t>
      </w:r>
    </w:p>
    <w:p w:rsidR="00770147" w:rsidRDefault="00770147" w:rsidP="00770147">
      <w:pPr>
        <w:rPr>
          <w:rFonts w:ascii="Tahoma" w:hAnsi="Tahoma" w:cs="Tahoma"/>
        </w:rPr>
      </w:pPr>
    </w:p>
    <w:p w:rsidR="00770147" w:rsidRDefault="00770147" w:rsidP="00770147">
      <w:pPr>
        <w:rPr>
          <w:rFonts w:ascii="Tahoma" w:hAnsi="Tahoma" w:cs="Tahoma"/>
        </w:rPr>
      </w:pPr>
      <w:r>
        <w:rPr>
          <w:rFonts w:ascii="Tahoma" w:hAnsi="Tahoma" w:cs="Tahoma"/>
        </w:rPr>
        <w:t>Submission Requirements:</w:t>
      </w:r>
    </w:p>
    <w:p w:rsidR="00770147" w:rsidRDefault="00770147" w:rsidP="00770147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To submit an article, we will need to develop an abstract describing the article for the editors to review of approximately 100-500 words.</w:t>
      </w:r>
    </w:p>
    <w:p w:rsidR="00770147" w:rsidRDefault="00770147" w:rsidP="00770147">
      <w:pPr>
        <w:rPr>
          <w:color w:val="1F497D"/>
        </w:rPr>
      </w:pPr>
    </w:p>
    <w:p w:rsidR="00770147" w:rsidRDefault="00770147" w:rsidP="00770147">
      <w:pPr>
        <w:rPr>
          <w:color w:val="1F497D"/>
        </w:rPr>
      </w:pPr>
    </w:p>
    <w:p w:rsidR="00770147" w:rsidRDefault="00770147" w:rsidP="00770147">
      <w:pPr>
        <w:rPr>
          <w:color w:val="1F497D"/>
        </w:rPr>
      </w:pPr>
      <w:bookmarkStart w:id="0" w:name="_GoBack"/>
      <w:bookmarkEnd w:id="0"/>
    </w:p>
    <w:p w:rsidR="00770147" w:rsidRDefault="00770147" w:rsidP="0077014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Recent articles include: </w:t>
      </w:r>
    </w:p>
    <w:p w:rsidR="00770147" w:rsidRDefault="00770147" w:rsidP="0077014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hyperlink r:id="rId7" w:history="1">
        <w:r>
          <w:rPr>
            <w:rStyle w:val="Hyperlink"/>
            <w:rFonts w:ascii="Tahoma" w:hAnsi="Tahoma" w:cs="Tahoma"/>
          </w:rPr>
          <w:t xml:space="preserve">Security for </w:t>
        </w:r>
        <w:proofErr w:type="spellStart"/>
        <w:r>
          <w:rPr>
            <w:rStyle w:val="Hyperlink"/>
            <w:rFonts w:ascii="Tahoma" w:hAnsi="Tahoma" w:cs="Tahoma"/>
          </w:rPr>
          <w:t>IIoT</w:t>
        </w:r>
        <w:proofErr w:type="spellEnd"/>
        <w:r>
          <w:rPr>
            <w:rStyle w:val="Hyperlink"/>
            <w:rFonts w:ascii="Tahoma" w:hAnsi="Tahoma" w:cs="Tahoma"/>
          </w:rPr>
          <w:t xml:space="preserve"> embedded devices: A platform-based approach</w:t>
        </w:r>
      </w:hyperlink>
    </w:p>
    <w:p w:rsidR="00770147" w:rsidRDefault="00770147" w:rsidP="0077014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hyperlink r:id="rId8" w:history="1">
        <w:r>
          <w:rPr>
            <w:rStyle w:val="Hyperlink"/>
            <w:rFonts w:ascii="Tahoma" w:hAnsi="Tahoma" w:cs="Tahoma"/>
          </w:rPr>
          <w:t xml:space="preserve">Retrofitting </w:t>
        </w:r>
        <w:proofErr w:type="spellStart"/>
        <w:r>
          <w:rPr>
            <w:rStyle w:val="Hyperlink"/>
            <w:rFonts w:ascii="Tahoma" w:hAnsi="Tahoma" w:cs="Tahoma"/>
          </w:rPr>
          <w:t>Industrie</w:t>
        </w:r>
        <w:proofErr w:type="spellEnd"/>
        <w:r>
          <w:rPr>
            <w:rStyle w:val="Hyperlink"/>
            <w:rFonts w:ascii="Tahoma" w:hAnsi="Tahoma" w:cs="Tahoma"/>
          </w:rPr>
          <w:t xml:space="preserve"> 4.0</w:t>
        </w:r>
      </w:hyperlink>
    </w:p>
    <w:p w:rsidR="00770147" w:rsidRDefault="00770147" w:rsidP="0077014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hyperlink r:id="rId9" w:history="1">
        <w:r>
          <w:rPr>
            <w:rStyle w:val="Hyperlink"/>
            <w:rFonts w:ascii="Tahoma" w:hAnsi="Tahoma" w:cs="Tahoma"/>
          </w:rPr>
          <w:t>Enabling and securing the “where and when” of IoT</w:t>
        </w:r>
      </w:hyperlink>
    </w:p>
    <w:p w:rsidR="00770147" w:rsidRDefault="00770147" w:rsidP="00770147">
      <w:pPr>
        <w:rPr>
          <w:rFonts w:ascii="Tahoma" w:hAnsi="Tahoma" w:cs="Tahoma"/>
        </w:rPr>
      </w:pPr>
    </w:p>
    <w:p w:rsidR="00DB7DC5" w:rsidRDefault="00DB7DC5"/>
    <w:sectPr w:rsidR="00DB7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267B5"/>
    <w:multiLevelType w:val="hybridMultilevel"/>
    <w:tmpl w:val="A39C1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47"/>
    <w:rsid w:val="00770147"/>
    <w:rsid w:val="00DB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867C5-AAF8-4BBA-B210-DE691606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14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01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01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bedded-computing.com/29013-retrofitting-industrie-4-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mbedded-computing.com/articles/security-for-iiot-embedded-devices-a-platform-based-approa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otdesign.embedded-computing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mbedded-computing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mbedded-computing.com/articles/enabling-and-securing-the-where-and-when-of-io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Company>iconectiv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Oddy, Sharon</dc:creator>
  <cp:keywords/>
  <dc:description/>
  <cp:lastModifiedBy>Oddy, Sharon</cp:lastModifiedBy>
  <cp:revision>1</cp:revision>
  <dcterms:created xsi:type="dcterms:W3CDTF">2016-08-10T00:02:00Z</dcterms:created>
  <dcterms:modified xsi:type="dcterms:W3CDTF">2016-08-10T00:04:00Z</dcterms:modified>
</cp:coreProperties>
</file>