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14:paraId="2825C4DE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30B8446D" w14:textId="77777777"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14:paraId="2C4A5A0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4BFE4620" w14:textId="77777777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74D50C6B" w14:textId="77777777" w:rsidR="006B7235" w:rsidRPr="006A7446" w:rsidRDefault="00EE6647" w:rsidP="00B55C2D">
            <w:pPr>
              <w:pStyle w:val="oneM2M-CoverTableText"/>
            </w:pPr>
            <w:r>
              <w:t xml:space="preserve">oneM2M and </w:t>
            </w:r>
            <w:proofErr w:type="spellStart"/>
            <w:r>
              <w:t>SensorThings</w:t>
            </w:r>
            <w:proofErr w:type="spellEnd"/>
            <w:r>
              <w:t xml:space="preserve"> API</w:t>
            </w:r>
          </w:p>
        </w:tc>
      </w:tr>
      <w:tr w:rsidR="00B55C2D" w:rsidRPr="006A7446" w14:paraId="206EFF2B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3B6DCE96" w14:textId="77777777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7E9B21DC" w14:textId="77777777" w:rsidR="00B55C2D" w:rsidRPr="006A7446" w:rsidRDefault="0059054B" w:rsidP="00061DA0">
            <w:pPr>
              <w:pStyle w:val="oneM2M-CoverTableText"/>
            </w:pPr>
            <w:r w:rsidRPr="006A7446">
              <w:t>WI</w:t>
            </w:r>
            <w:r w:rsidR="00B55C2D" w:rsidRPr="006A7446">
              <w:t>-</w:t>
            </w:r>
            <w:r w:rsidR="000D4CA6">
              <w:t>0100</w:t>
            </w:r>
          </w:p>
        </w:tc>
      </w:tr>
      <w:tr w:rsidR="00B55C2D" w:rsidRPr="00B61380" w14:paraId="59716A49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5D3FCD0A" w14:textId="77777777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73A9F037" w14:textId="77777777" w:rsidR="0085708A" w:rsidRPr="000D4CA6" w:rsidRDefault="00EC2AC8" w:rsidP="005741F1">
            <w:pPr>
              <w:pStyle w:val="oneM2M-CoverTableText"/>
              <w:rPr>
                <w:lang w:val="de-AT"/>
              </w:rPr>
            </w:pPr>
            <w:r w:rsidRPr="000D4CA6">
              <w:rPr>
                <w:lang w:val="de-AT"/>
              </w:rPr>
              <w:t xml:space="preserve">Deutsche Telekom, </w:t>
            </w:r>
            <w:r w:rsidR="0085708A" w:rsidRPr="000D4CA6">
              <w:rPr>
                <w:lang w:val="de-AT"/>
              </w:rPr>
              <w:t>ORANGE, Nokia, Convida Wireless</w:t>
            </w:r>
            <w:r w:rsidR="00305A66">
              <w:rPr>
                <w:lang w:val="de-AT"/>
              </w:rPr>
              <w:t>, IBM</w:t>
            </w:r>
          </w:p>
        </w:tc>
      </w:tr>
      <w:tr w:rsidR="001E2B3B" w:rsidRPr="006A7446" w14:paraId="7AFC3A03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F07598B" w14:textId="77777777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08032056" w14:textId="590064CF" w:rsidR="001E2B3B" w:rsidRPr="006A7446" w:rsidRDefault="00013144" w:rsidP="00AD7E8D">
            <w:pPr>
              <w:pStyle w:val="oneM2M-CoverTableText"/>
            </w:pPr>
            <w:r>
              <w:t>2023-04-18</w:t>
            </w:r>
          </w:p>
        </w:tc>
      </w:tr>
      <w:tr w:rsidR="001E2B3B" w:rsidRPr="00EE6647" w14:paraId="12A595DC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394A7CD3" w14:textId="77777777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79A38EAE" w14:textId="77777777" w:rsidR="001E2B3B" w:rsidRPr="006A7446" w:rsidRDefault="00EE6647" w:rsidP="00C83662">
            <w:pPr>
              <w:pStyle w:val="oneM2M-CoverTableText"/>
            </w:pPr>
            <w:r>
              <w:rPr>
                <w:lang w:eastAsia="ja-JP"/>
              </w:rPr>
              <w:t xml:space="preserve">Propose a work item to study </w:t>
            </w:r>
            <w:r w:rsidR="00C83662">
              <w:rPr>
                <w:lang w:eastAsia="ja-JP"/>
              </w:rPr>
              <w:t xml:space="preserve">and specify </w:t>
            </w:r>
            <w:r>
              <w:rPr>
                <w:lang w:eastAsia="ja-JP"/>
              </w:rPr>
              <w:t xml:space="preserve">the interworking between oneM2M and </w:t>
            </w:r>
            <w:r w:rsidR="00634DA9">
              <w:rPr>
                <w:lang w:eastAsia="ja-JP"/>
              </w:rPr>
              <w:t xml:space="preserve">OGC / </w:t>
            </w:r>
            <w:proofErr w:type="spellStart"/>
            <w:r>
              <w:rPr>
                <w:lang w:eastAsia="ja-JP"/>
              </w:rPr>
              <w:t>SensorThings</w:t>
            </w:r>
            <w:proofErr w:type="spellEnd"/>
            <w:r>
              <w:rPr>
                <w:lang w:eastAsia="ja-JP"/>
              </w:rPr>
              <w:t xml:space="preserve"> API</w:t>
            </w:r>
            <w:r w:rsidR="00061DA0" w:rsidRPr="006A7446">
              <w:rPr>
                <w:lang w:eastAsia="ja-JP"/>
              </w:rPr>
              <w:t>.</w:t>
            </w:r>
          </w:p>
        </w:tc>
      </w:tr>
      <w:tr w:rsidR="00116177" w:rsidRPr="00FA422E" w14:paraId="524B9D61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7572DB15" w14:textId="77777777" w:rsidR="00116177" w:rsidRPr="00FA422E" w:rsidRDefault="00834563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 w:rsidRPr="00834563">
              <w:rPr>
                <w:sz w:val="16"/>
                <w:szCs w:val="16"/>
                <w:lang w:val="en-GB"/>
              </w:rPr>
              <w:t xml:space="preserve">'Template Version: </w:t>
            </w:r>
            <w:r w:rsidR="00642A34">
              <w:rPr>
                <w:sz w:val="16"/>
                <w:szCs w:val="16"/>
                <w:lang w:val="en-GB"/>
              </w:rPr>
              <w:t>January</w:t>
            </w:r>
            <w:r w:rsidRPr="00834563">
              <w:rPr>
                <w:sz w:val="16"/>
                <w:szCs w:val="16"/>
                <w:lang w:val="en-GB"/>
              </w:rPr>
              <w:t xml:space="preserve"> 201</w:t>
            </w:r>
            <w:r w:rsidR="00642A34">
              <w:rPr>
                <w:sz w:val="16"/>
                <w:szCs w:val="16"/>
                <w:lang w:val="en-GB"/>
              </w:rPr>
              <w:t>9</w:t>
            </w:r>
            <w:r w:rsidRPr="00834563">
              <w:rPr>
                <w:sz w:val="16"/>
                <w:szCs w:val="16"/>
                <w:lang w:val="en-GB"/>
              </w:rPr>
              <w:t xml:space="preserve"> (do not modify)</w:t>
            </w:r>
          </w:p>
        </w:tc>
      </w:tr>
    </w:tbl>
    <w:p w14:paraId="39E169AE" w14:textId="77777777" w:rsidR="00BD3149" w:rsidRPr="006A7446" w:rsidRDefault="00BD3149" w:rsidP="00BD3149">
      <w:pPr>
        <w:pStyle w:val="oneM2M-Normal"/>
      </w:pPr>
    </w:p>
    <w:p w14:paraId="17A01114" w14:textId="77777777" w:rsidR="001E2B3B" w:rsidRPr="006A7446" w:rsidRDefault="001E2B3B" w:rsidP="00BD3149">
      <w:pPr>
        <w:pStyle w:val="oneM2M-Normal"/>
      </w:pPr>
    </w:p>
    <w:p w14:paraId="72BBF013" w14:textId="77777777" w:rsidR="00B70AD9" w:rsidRPr="006A7446" w:rsidRDefault="00B70AD9" w:rsidP="00BD3149">
      <w:pPr>
        <w:pStyle w:val="oneM2M-Normal"/>
      </w:pPr>
    </w:p>
    <w:p w14:paraId="2EF5F181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2C3EAB38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7B3B5683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2E72D142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05D29996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</w:t>
      </w:r>
      <w:r w:rsidR="00642A34">
        <w:t>abbreviation</w:t>
      </w:r>
      <w:r w:rsidR="00712C1E">
        <w:t>)</w:t>
      </w:r>
    </w:p>
    <w:p w14:paraId="7B5AC357" w14:textId="77777777" w:rsidR="00712C1E" w:rsidRPr="006A7446" w:rsidRDefault="00EE6647" w:rsidP="00B55C2D">
      <w:pPr>
        <w:pStyle w:val="oneM2M-Normal"/>
      </w:pPr>
      <w:r>
        <w:t xml:space="preserve">oneM2M and </w:t>
      </w:r>
      <w:proofErr w:type="spellStart"/>
      <w:r>
        <w:t>SensorThings</w:t>
      </w:r>
      <w:proofErr w:type="spellEnd"/>
      <w:r>
        <w:t xml:space="preserve"> API</w:t>
      </w:r>
    </w:p>
    <w:p w14:paraId="6404D51E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2870CB1F" w14:textId="77777777" w:rsidR="003568BD" w:rsidRDefault="00EE6647" w:rsidP="003568BD">
      <w:pPr>
        <w:pStyle w:val="oneM2M-Normal"/>
      </w:pPr>
      <w:proofErr w:type="spellStart"/>
      <w:r>
        <w:t>SensorThings</w:t>
      </w:r>
      <w:proofErr w:type="spellEnd"/>
      <w:r>
        <w:t xml:space="preserve"> API </w:t>
      </w:r>
      <w:r w:rsidR="00952F17">
        <w:t xml:space="preserve">(STA) </w:t>
      </w:r>
      <w:r>
        <w:t xml:space="preserve">is </w:t>
      </w:r>
      <w:r w:rsidRPr="00EE6647">
        <w:t xml:space="preserve">an Open Geospatial Consortium (OGC) standard providing an open and unified framework to interconnect sensing </w:t>
      </w:r>
      <w:r>
        <w:t xml:space="preserve">IoT </w:t>
      </w:r>
      <w:r w:rsidRPr="00EE6647">
        <w:t xml:space="preserve">devices, data, and applications over the </w:t>
      </w:r>
      <w:r w:rsidR="00C83662">
        <w:t>Internet</w:t>
      </w:r>
      <w:r>
        <w:t xml:space="preserve">. </w:t>
      </w:r>
      <w:r w:rsidR="00952F17">
        <w:t>Among others, STA is going to become an important standard in Smart City.</w:t>
      </w:r>
    </w:p>
    <w:p w14:paraId="0A2D3B55" w14:textId="77777777" w:rsidR="00952F17" w:rsidRDefault="00634DA9" w:rsidP="003568BD">
      <w:pPr>
        <w:pStyle w:val="oneM2M-Normal"/>
      </w:pPr>
      <w:proofErr w:type="spellStart"/>
      <w:r>
        <w:t>Usualy</w:t>
      </w:r>
      <w:proofErr w:type="spellEnd"/>
      <w:r>
        <w:t xml:space="preserve"> </w:t>
      </w:r>
      <w:r w:rsidR="00952F17">
        <w:t xml:space="preserve">cities have already experience with OGC standards because they have to chart areas and properties. </w:t>
      </w:r>
      <w:proofErr w:type="gramStart"/>
      <w:r w:rsidR="00952F17">
        <w:t>So</w:t>
      </w:r>
      <w:proofErr w:type="gramEnd"/>
      <w:r w:rsidR="00952F17">
        <w:t xml:space="preserve"> the usage of STA is a logic consequence</w:t>
      </w:r>
      <w:r>
        <w:t xml:space="preserve"> because </w:t>
      </w:r>
      <w:proofErr w:type="spellStart"/>
      <w:r>
        <w:t>its</w:t>
      </w:r>
      <w:proofErr w:type="spellEnd"/>
      <w:r>
        <w:t xml:space="preserve"> also an OGC standard. STA is easy to implement,</w:t>
      </w:r>
      <w:r w:rsidR="00952F17">
        <w:t xml:space="preserve"> </w:t>
      </w:r>
      <w:proofErr w:type="gramStart"/>
      <w:r w:rsidR="00952F17">
        <w:t>open source</w:t>
      </w:r>
      <w:proofErr w:type="gramEnd"/>
      <w:r w:rsidR="00952F17">
        <w:t xml:space="preserve"> software is available. STA is going to be used in large deployme</w:t>
      </w:r>
      <w:r>
        <w:t>nts in several European cities (</w:t>
      </w:r>
      <w:proofErr w:type="gramStart"/>
      <w:r>
        <w:t>e.g.</w:t>
      </w:r>
      <w:proofErr w:type="gramEnd"/>
      <w:r>
        <w:t xml:space="preserve"> </w:t>
      </w:r>
      <w:r w:rsidR="00C83662">
        <w:t xml:space="preserve">City of </w:t>
      </w:r>
      <w:r>
        <w:t>Hamburg)</w:t>
      </w:r>
      <w:r w:rsidR="00C83662">
        <w:t>.</w:t>
      </w:r>
    </w:p>
    <w:p w14:paraId="0449E1E8" w14:textId="77777777" w:rsidR="00C23932" w:rsidRPr="00D84E7C" w:rsidRDefault="00C23932" w:rsidP="003568BD">
      <w:pPr>
        <w:pStyle w:val="oneM2M-Normal"/>
      </w:pPr>
      <w:r w:rsidRPr="001A46B0">
        <w:t>The interworking with oneM2M broadens the reach of those platform</w:t>
      </w:r>
      <w:r w:rsidR="00D84E7C" w:rsidRPr="001A46B0">
        <w:t xml:space="preserve">s because </w:t>
      </w:r>
      <w:r w:rsidRPr="001A46B0">
        <w:t xml:space="preserve">OGC/STA-based platforms </w:t>
      </w:r>
      <w:r w:rsidR="00D84E7C" w:rsidRPr="001A46B0">
        <w:t xml:space="preserve">then </w:t>
      </w:r>
      <w:r w:rsidRPr="001A46B0">
        <w:t>can be connected with an oneM2M-based Sensor- or Actuator Systems.</w:t>
      </w:r>
      <w:r w:rsidR="00D84E7C">
        <w:t xml:space="preserve"> And a oneM2M CSE can also be used to interwork with STA-enabled Sensors. The interworking enables heterogeneous architectures within a city that are combining the capabilities and advantages of both standards.</w:t>
      </w:r>
      <w:r w:rsidR="00CB1C1A">
        <w:t xml:space="preserve"> In IoT as well as in Smart City there won’t be somethings like “the one standard” so connecting elements between different standards become</w:t>
      </w:r>
      <w:r w:rsidR="000D4CA6">
        <w:t>s</w:t>
      </w:r>
      <w:r w:rsidR="00CB1C1A">
        <w:t xml:space="preserve"> more important for future Smart City Infrastructures.</w:t>
      </w:r>
      <w:r w:rsidR="00D84E7C">
        <w:t xml:space="preserve"> </w:t>
      </w:r>
      <w:r w:rsidRPr="001A46B0">
        <w:t xml:space="preserve">  </w:t>
      </w:r>
    </w:p>
    <w:p w14:paraId="216C3356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14:paraId="1E357326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EFA2A9B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6E415745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5BBDDF89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14:paraId="603AD9FB" w14:textId="77777777" w:rsidTr="004A4404">
        <w:tc>
          <w:tcPr>
            <w:tcW w:w="908" w:type="dxa"/>
            <w:vAlign w:val="center"/>
          </w:tcPr>
          <w:p w14:paraId="038F2D42" w14:textId="0EED77CA" w:rsidR="00F974BB" w:rsidRPr="006A7446" w:rsidRDefault="00B41A77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26C7F626" w14:textId="6021E224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14:paraId="5B8E3971" w14:textId="77777777" w:rsidTr="004A4404">
        <w:tc>
          <w:tcPr>
            <w:tcW w:w="908" w:type="dxa"/>
            <w:vAlign w:val="center"/>
          </w:tcPr>
          <w:p w14:paraId="4CC96BA4" w14:textId="566EF3A5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66335D46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14:paraId="52320927" w14:textId="77777777" w:rsidTr="004A4404">
        <w:tc>
          <w:tcPr>
            <w:tcW w:w="908" w:type="dxa"/>
            <w:vAlign w:val="center"/>
          </w:tcPr>
          <w:p w14:paraId="7A3E9D48" w14:textId="0F79EFEA" w:rsidR="00F974BB" w:rsidRPr="006A7446" w:rsidRDefault="00B41A77" w:rsidP="00A12358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4F24CF50" w14:textId="3C687C6B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14:paraId="654DC315" w14:textId="77777777" w:rsidTr="004A4404">
        <w:tc>
          <w:tcPr>
            <w:tcW w:w="908" w:type="dxa"/>
            <w:vAlign w:val="center"/>
          </w:tcPr>
          <w:p w14:paraId="6495F5E2" w14:textId="77777777" w:rsidR="00F974BB" w:rsidRPr="006A7446" w:rsidRDefault="00B41A77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6806BB56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14:paraId="44F52E42" w14:textId="77777777" w:rsidTr="004A4404">
        <w:tc>
          <w:tcPr>
            <w:tcW w:w="908" w:type="dxa"/>
            <w:vAlign w:val="center"/>
          </w:tcPr>
          <w:p w14:paraId="7341EB98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42F826CC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0CFC8521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4E8BECB9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690555B6" w14:textId="0AFF5E13" w:rsidR="00634DA9" w:rsidRPr="006A7446" w:rsidRDefault="00634DA9" w:rsidP="00D06987">
      <w:pPr>
        <w:pStyle w:val="oneM2M-Normal"/>
      </w:pPr>
      <w:r>
        <w:t xml:space="preserve">The current work item </w:t>
      </w:r>
      <w:r w:rsidR="003823C5">
        <w:t>may</w:t>
      </w:r>
      <w:r>
        <w:t xml:space="preserve"> have impact on </w:t>
      </w:r>
      <w:r w:rsidR="00C83662">
        <w:t>TS-0023 (</w:t>
      </w:r>
      <w:r>
        <w:t>WI-</w:t>
      </w:r>
      <w:r w:rsidR="00C83662">
        <w:t>0084). There might be additional impact discovered during further work.</w:t>
      </w:r>
    </w:p>
    <w:p w14:paraId="0CB62586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42CA4991" w14:textId="77777777" w:rsidR="00F21D92" w:rsidRDefault="00F21D92" w:rsidP="00D06987">
      <w:pPr>
        <w:pStyle w:val="oneM2M-Normal"/>
      </w:pPr>
      <w:r>
        <w:t>The scope of the work ite</w:t>
      </w:r>
      <w:r w:rsidR="00CC5F89">
        <w:t>m</w:t>
      </w:r>
      <w:r>
        <w:t xml:space="preserve"> is to </w:t>
      </w:r>
      <w:r w:rsidR="00CC5F89">
        <w:t>define</w:t>
      </w:r>
      <w:r>
        <w:t xml:space="preserve"> an interworking of both standards</w:t>
      </w:r>
      <w:r w:rsidR="00634DA9">
        <w:t xml:space="preserve"> oneM2M and OGC </w:t>
      </w:r>
      <w:proofErr w:type="spellStart"/>
      <w:r w:rsidR="00634DA9">
        <w:t>SensorThings</w:t>
      </w:r>
      <w:proofErr w:type="spellEnd"/>
      <w:r w:rsidR="00634DA9">
        <w:t xml:space="preserve"> API.</w:t>
      </w:r>
    </w:p>
    <w:p w14:paraId="657508E1" w14:textId="77777777" w:rsidR="000919CD" w:rsidRDefault="000919CD" w:rsidP="00D06987">
      <w:pPr>
        <w:pStyle w:val="oneM2M-Normal"/>
      </w:pPr>
      <w:r>
        <w:t>The interworking solution shall be designed and follow the principles</w:t>
      </w:r>
      <w:r w:rsidR="00A7210A">
        <w:t xml:space="preserve"> applied too- </w:t>
      </w:r>
      <w:r>
        <w:t xml:space="preserve">and </w:t>
      </w:r>
      <w:r w:rsidR="00A7210A">
        <w:t xml:space="preserve">in </w:t>
      </w:r>
      <w:r>
        <w:t>align</w:t>
      </w:r>
      <w:r w:rsidR="00A7210A">
        <w:t xml:space="preserve">ment with, </w:t>
      </w:r>
      <w:r>
        <w:t xml:space="preserve">already existing interworking solution in oneM2M, </w:t>
      </w:r>
    </w:p>
    <w:p w14:paraId="55E28B56" w14:textId="77777777" w:rsidR="003025AC" w:rsidRDefault="004A1C62" w:rsidP="00D06987">
      <w:pPr>
        <w:pStyle w:val="oneM2M-Normal"/>
      </w:pPr>
      <w:r>
        <w:t>The o</w:t>
      </w:r>
      <w:r w:rsidR="00F21D92">
        <w:t>bjectives of the work item are structured as followed:</w:t>
      </w:r>
    </w:p>
    <w:p w14:paraId="6F0835C9" w14:textId="77777777" w:rsidR="00F21D92" w:rsidRDefault="00F21D92" w:rsidP="00F21D92">
      <w:pPr>
        <w:pStyle w:val="oneM2M-Normal"/>
        <w:numPr>
          <w:ilvl w:val="0"/>
          <w:numId w:val="15"/>
        </w:numPr>
      </w:pPr>
      <w:r>
        <w:t>Describing interworking scenarios that a</w:t>
      </w:r>
      <w:r w:rsidR="00634DA9">
        <w:t>re</w:t>
      </w:r>
      <w:r>
        <w:t xml:space="preserve"> </w:t>
      </w:r>
      <w:proofErr w:type="spellStart"/>
      <w:r>
        <w:t>relvant</w:t>
      </w:r>
      <w:proofErr w:type="spellEnd"/>
      <w:r>
        <w:t xml:space="preserve"> but not exclu</w:t>
      </w:r>
      <w:r w:rsidR="00634DA9">
        <w:t>sive for Smart City (there</w:t>
      </w:r>
      <w:r>
        <w:t xml:space="preserve"> </w:t>
      </w:r>
      <w:r w:rsidR="00634DA9">
        <w:t xml:space="preserve">are </w:t>
      </w:r>
      <w:r>
        <w:t>also examples from other areas</w:t>
      </w:r>
      <w:r w:rsidR="00634DA9">
        <w:t xml:space="preserve"> and verticals</w:t>
      </w:r>
      <w:r w:rsidR="006814A4">
        <w:t xml:space="preserve"> as well)</w:t>
      </w:r>
    </w:p>
    <w:p w14:paraId="29044E2A" w14:textId="77777777" w:rsidR="003025AC" w:rsidRDefault="00F21D92" w:rsidP="00F21D92">
      <w:pPr>
        <w:pStyle w:val="oneM2M-Normal"/>
        <w:numPr>
          <w:ilvl w:val="0"/>
          <w:numId w:val="15"/>
        </w:numPr>
      </w:pPr>
      <w:r>
        <w:t>Technical c</w:t>
      </w:r>
      <w:r w:rsidR="003025AC">
        <w:t>omparison of oneM2M and OGC / STA</w:t>
      </w:r>
    </w:p>
    <w:p w14:paraId="25377BB3" w14:textId="77777777" w:rsidR="00B41A77" w:rsidRDefault="006814A4" w:rsidP="00B41A77">
      <w:pPr>
        <w:pStyle w:val="oneM2M-Normal"/>
        <w:numPr>
          <w:ilvl w:val="0"/>
          <w:numId w:val="15"/>
        </w:numPr>
      </w:pPr>
      <w:r>
        <w:t>Describing a technical solution for interworking of both standards</w:t>
      </w:r>
      <w:r w:rsidR="004A1C62">
        <w:t>; there might be i</w:t>
      </w:r>
      <w:r w:rsidR="00B41A77">
        <w:t>nterworking on different level:</w:t>
      </w:r>
    </w:p>
    <w:p w14:paraId="5C913EB8" w14:textId="77777777" w:rsidR="00B41A77" w:rsidRDefault="00B41A77" w:rsidP="00B41A77">
      <w:pPr>
        <w:pStyle w:val="oneM2M-Normal"/>
        <w:numPr>
          <w:ilvl w:val="1"/>
          <w:numId w:val="15"/>
        </w:numPr>
      </w:pPr>
      <w:r>
        <w:t>opaque data routing</w:t>
      </w:r>
    </w:p>
    <w:p w14:paraId="4B1FF7A1" w14:textId="77777777" w:rsidR="00634DA9" w:rsidRDefault="004A1C62" w:rsidP="00B41A77">
      <w:pPr>
        <w:pStyle w:val="oneM2M-Normal"/>
        <w:numPr>
          <w:ilvl w:val="1"/>
          <w:numId w:val="15"/>
        </w:numPr>
      </w:pPr>
      <w:r>
        <w:t>data model mapping</w:t>
      </w:r>
      <w:r w:rsidR="00B41A77">
        <w:t xml:space="preserve"> between oneM2M-SDT and OGC ISO 19156</w:t>
      </w:r>
    </w:p>
    <w:p w14:paraId="246BACB6" w14:textId="77777777" w:rsidR="004A1C62" w:rsidRDefault="004A1C62" w:rsidP="00F21D92">
      <w:pPr>
        <w:pStyle w:val="oneM2M-Normal"/>
        <w:numPr>
          <w:ilvl w:val="0"/>
          <w:numId w:val="15"/>
        </w:numPr>
      </w:pPr>
      <w:r>
        <w:lastRenderedPageBreak/>
        <w:t>Developing test cases</w:t>
      </w:r>
      <w:r w:rsidR="00B41A77">
        <w:t xml:space="preserve"> for interworking between oneM2M and OGC </w:t>
      </w:r>
      <w:proofErr w:type="spellStart"/>
      <w:r w:rsidR="00B41A77">
        <w:t>SensorThings</w:t>
      </w:r>
      <w:proofErr w:type="spellEnd"/>
      <w:r w:rsidR="00B41A77">
        <w:t xml:space="preserve"> API</w:t>
      </w:r>
    </w:p>
    <w:p w14:paraId="51CD980F" w14:textId="77777777" w:rsidR="00CC5F89" w:rsidRDefault="00CC5F89" w:rsidP="00CC5F89">
      <w:pPr>
        <w:pStyle w:val="oneM2M-Normal"/>
        <w:ind w:left="284"/>
      </w:pPr>
    </w:p>
    <w:p w14:paraId="574F5E66" w14:textId="77777777" w:rsidR="00B41A77" w:rsidRDefault="00CC5F89" w:rsidP="00CC5F89">
      <w:pPr>
        <w:pStyle w:val="oneM2M-Normal"/>
        <w:ind w:left="284"/>
      </w:pPr>
      <w:r>
        <w:t xml:space="preserve">Provide corresponding change requests if </w:t>
      </w:r>
      <w:r w:rsidR="00B41A77">
        <w:t>impacts on existing oneM2M Technical Specifications</w:t>
      </w:r>
      <w:r>
        <w:t xml:space="preserve"> are identified.</w:t>
      </w:r>
    </w:p>
    <w:p w14:paraId="1AE55EED" w14:textId="77777777" w:rsidR="003025AC" w:rsidRDefault="003025AC" w:rsidP="001A46B0">
      <w:pPr>
        <w:pStyle w:val="oneM2M-Normal"/>
        <w:ind w:left="720"/>
      </w:pPr>
    </w:p>
    <w:p w14:paraId="6C7764D7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3B647588" w14:textId="77777777"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14:paraId="17FDABC4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14:paraId="6985DD64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32B02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14:paraId="69C652CF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8B344C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2A6221D3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1B869C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6ABFC89E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804BDC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EB176F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03EEAF01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BC7D3F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1DC975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14:paraId="43EF38D8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013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3252ED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428D6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0DBF7250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04910F01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BF945B8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34F49210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25945112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5F6F089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2D769F2C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527F0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A92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85A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14:paraId="44283E7D" w14:textId="77777777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07E" w14:textId="77777777" w:rsidR="000A6099" w:rsidRPr="006A7446" w:rsidRDefault="000A6099" w:rsidP="00C23932">
            <w:pPr>
              <w:pStyle w:val="oneM2M-TableText"/>
            </w:pPr>
            <w:r w:rsidRPr="006A7446"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C6F" w14:textId="77777777" w:rsidR="000A6099" w:rsidRPr="006A7446" w:rsidRDefault="00000000" w:rsidP="00C1318C">
            <w:pPr>
              <w:pStyle w:val="oneM2M-TableText"/>
            </w:pPr>
            <w:hyperlink r:id="rId11" w:history="1">
              <w:r w:rsidR="00BD053B">
                <w:rPr>
                  <w:rStyle w:val="Hyperlink"/>
                </w:rPr>
                <w:t>TR-0065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864A" w14:textId="77777777" w:rsidR="000A6099" w:rsidRPr="006A7446" w:rsidRDefault="00CC5F89" w:rsidP="00C1318C">
            <w:pPr>
              <w:pStyle w:val="oneM2M-TableText"/>
            </w:pPr>
            <w:r>
              <w:t xml:space="preserve">Study of </w:t>
            </w:r>
            <w:proofErr w:type="spellStart"/>
            <w:r>
              <w:t>SensorThings</w:t>
            </w:r>
            <w:proofErr w:type="spellEnd"/>
            <w:r>
              <w:t xml:space="preserve"> API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104" w14:textId="77777777" w:rsidR="000A6099" w:rsidRPr="006A7446" w:rsidRDefault="000A6099" w:rsidP="00C23932">
            <w:pPr>
              <w:pStyle w:val="oneM2M-TableText"/>
            </w:pPr>
            <w:r w:rsidRPr="006A7446">
              <w:t>TP</w:t>
            </w:r>
            <w:r>
              <w:t xml:space="preserve"> </w:t>
            </w:r>
            <w:r w:rsidR="00CC5F89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FC4" w14:textId="01C8B933" w:rsidR="000A6099" w:rsidRPr="006A7446" w:rsidRDefault="000A6099" w:rsidP="000054EF">
            <w:pPr>
              <w:pStyle w:val="oneM2M-TableText"/>
            </w:pPr>
            <w:r>
              <w:t xml:space="preserve">TP </w:t>
            </w:r>
            <w:r w:rsidR="00620F0C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6FD3" w14:textId="0C759925" w:rsidR="000A6099" w:rsidRPr="006A7446" w:rsidRDefault="000A6099" w:rsidP="000054EF">
            <w:pPr>
              <w:pStyle w:val="oneM2M-TableText"/>
            </w:pPr>
            <w:r>
              <w:t xml:space="preserve">TP </w:t>
            </w:r>
            <w:r w:rsidR="00620F0C"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188" w14:textId="1680DC17" w:rsidR="000A6099" w:rsidRPr="006A7446" w:rsidRDefault="000A6099" w:rsidP="000054EF">
            <w:pPr>
              <w:pStyle w:val="oneM2M-TableText"/>
            </w:pPr>
            <w:r>
              <w:t xml:space="preserve">TP </w:t>
            </w:r>
            <w:r w:rsidR="00620F0C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23A5" w14:textId="77777777" w:rsidR="000A6099" w:rsidRPr="006A7446" w:rsidRDefault="0027520C" w:rsidP="00C1318C">
            <w:pPr>
              <w:pStyle w:val="oneM2M-TableText"/>
            </w:pPr>
            <w:r>
              <w:t>WG2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558" w14:textId="77777777" w:rsidR="0027520C" w:rsidRPr="006A7446" w:rsidRDefault="0027520C" w:rsidP="00C1318C">
            <w:pPr>
              <w:pStyle w:val="oneM2M-TableText"/>
            </w:pPr>
            <w:r>
              <w:t>WG1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A17" w14:textId="77777777" w:rsidR="000A6099" w:rsidRDefault="000A6099" w:rsidP="00C1318C">
            <w:pPr>
              <w:pStyle w:val="oneM2M-TableText"/>
            </w:pPr>
          </w:p>
        </w:tc>
      </w:tr>
      <w:tr w:rsidR="000A6099" w:rsidRPr="006A7446" w14:paraId="5BEEF808" w14:textId="77777777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E3F" w14:textId="24219EEF" w:rsidR="000A6099" w:rsidRPr="006A7446" w:rsidRDefault="000A6099" w:rsidP="00C23932">
            <w:pPr>
              <w:pStyle w:val="oneM2M-TableText"/>
            </w:pPr>
            <w:r w:rsidRPr="006A7446"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32C0" w14:textId="791E8D5A" w:rsidR="000A6099" w:rsidRPr="006A7446" w:rsidRDefault="00CC5F89" w:rsidP="00C1318C">
            <w:pPr>
              <w:pStyle w:val="oneM2M-TableText"/>
            </w:pPr>
            <w:proofErr w:type="spellStart"/>
            <w:r>
              <w:t>xxxx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BDC1" w14:textId="2B6C69AB" w:rsidR="000A6099" w:rsidRPr="006A7446" w:rsidRDefault="00CC5F89" w:rsidP="00C1318C">
            <w:pPr>
              <w:pStyle w:val="oneM2M-TableText"/>
            </w:pPr>
            <w:proofErr w:type="spellStart"/>
            <w:r>
              <w:t>SensorThings</w:t>
            </w:r>
            <w:proofErr w:type="spellEnd"/>
            <w:r>
              <w:t xml:space="preserve"> API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BF6" w14:textId="688818F0" w:rsidR="000A6099" w:rsidRPr="006A7446" w:rsidRDefault="0027520C" w:rsidP="000054EF">
            <w:pPr>
              <w:pStyle w:val="oneM2M-TableText"/>
            </w:pPr>
            <w:r>
              <w:t xml:space="preserve">TP </w:t>
            </w:r>
            <w:r w:rsidR="00F2738C">
              <w:t>TP63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F4B6" w14:textId="4831A1CA" w:rsidR="000A6099" w:rsidRPr="006A7446" w:rsidRDefault="0027520C" w:rsidP="000054EF">
            <w:pPr>
              <w:pStyle w:val="oneM2M-TableText"/>
            </w:pPr>
            <w:r>
              <w:t xml:space="preserve">TP </w:t>
            </w:r>
            <w:r w:rsidR="00F2738C">
              <w:t>TP64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A383" w14:textId="3318A870" w:rsidR="000A6099" w:rsidRPr="006A7446" w:rsidRDefault="0027520C" w:rsidP="000054EF">
            <w:pPr>
              <w:pStyle w:val="oneM2M-TableText"/>
            </w:pPr>
            <w:r>
              <w:t xml:space="preserve">TP </w:t>
            </w:r>
            <w:r w:rsidR="00F2738C">
              <w:t>TP65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B7AD" w14:textId="01D9B6CF" w:rsidR="000A6099" w:rsidRPr="006A7446" w:rsidRDefault="00F2738C" w:rsidP="000054EF">
            <w:pPr>
              <w:pStyle w:val="oneM2M-TableText"/>
            </w:pPr>
            <w:r>
              <w:t>TP66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E94" w14:textId="2122CB69" w:rsidR="000A6099" w:rsidRPr="006A7446" w:rsidRDefault="0027520C" w:rsidP="00C1318C">
            <w:pPr>
              <w:pStyle w:val="oneM2M-TableText"/>
            </w:pPr>
            <w:r>
              <w:t>WG2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F96" w14:textId="3AF04333" w:rsidR="0027520C" w:rsidRDefault="0027520C" w:rsidP="0027520C">
            <w:pPr>
              <w:pStyle w:val="oneM2M-TableText"/>
            </w:pPr>
            <w:r>
              <w:t>WG1,</w:t>
            </w:r>
          </w:p>
          <w:p w14:paraId="589B95F1" w14:textId="2E4ED3DF" w:rsidR="000A6099" w:rsidRPr="006A7446" w:rsidRDefault="0027520C" w:rsidP="0027520C">
            <w:pPr>
              <w:pStyle w:val="oneM2M-TableText"/>
            </w:pPr>
            <w:r>
              <w:t>WG3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07B" w14:textId="77777777" w:rsidR="000A6099" w:rsidRPr="006A7446" w:rsidRDefault="000A6099" w:rsidP="00C1318C">
            <w:pPr>
              <w:pStyle w:val="oneM2M-TableText"/>
            </w:pPr>
          </w:p>
        </w:tc>
      </w:tr>
    </w:tbl>
    <w:p w14:paraId="79AE3394" w14:textId="77777777" w:rsidR="00B14020" w:rsidRDefault="00C1318C" w:rsidP="00D06987">
      <w:pPr>
        <w:pStyle w:val="oneM2M-Normal"/>
      </w:pPr>
      <w:r>
        <w:t xml:space="preserve">* </w:t>
      </w:r>
      <w:r w:rsidR="00642A34">
        <w:t xml:space="preserve">The </w:t>
      </w:r>
      <w:r>
        <w:t>first versions</w:t>
      </w:r>
      <w:r w:rsidR="00C5037C">
        <w:t xml:space="preserve"> </w:t>
      </w:r>
      <w:r w:rsidR="00B14020">
        <w:t>will be assigned by the secretariat</w:t>
      </w:r>
      <w:r w:rsidR="00642A34">
        <w:t xml:space="preserve"> (WPM Secretary)</w:t>
      </w:r>
    </w:p>
    <w:p w14:paraId="2AFDAB74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14:paraId="0DBC337B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75030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14:paraId="1A40C4C7" w14:textId="77777777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0FBAB2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5E79FD4D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08F76D7C" w14:textId="77777777" w:rsidR="001E04CE" w:rsidRPr="006A7446" w:rsidRDefault="001E04CE" w:rsidP="00A12358">
            <w:pPr>
              <w:pStyle w:val="oneM2M-TableTitle"/>
              <w:ind w:left="113" w:right="11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FE0DA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D1C484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6CD411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108165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1E04CE" w:rsidRPr="006A7446" w14:paraId="5BB93210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CBE7" w14:textId="796AD76D" w:rsidR="001E04CE" w:rsidRPr="006A7446" w:rsidRDefault="001E04CE" w:rsidP="00C23932">
            <w:pPr>
              <w:pStyle w:val="oneM2M-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2CF0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318" w14:textId="12D76F9B" w:rsidR="001E04CE" w:rsidRPr="001E04CE" w:rsidRDefault="001E04CE" w:rsidP="00AE1325">
            <w:pPr>
              <w:pStyle w:val="oneM2M-TableTex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9598" w14:textId="74D2B873" w:rsidR="001E04CE" w:rsidRPr="006A7446" w:rsidRDefault="001E04CE" w:rsidP="000054EF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2B2" w14:textId="52FAFE66" w:rsidR="001E04CE" w:rsidRPr="006A7446" w:rsidRDefault="001E04CE" w:rsidP="00AE1325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5A3" w14:textId="77777777" w:rsidR="001E04CE" w:rsidRDefault="001E04CE" w:rsidP="00AE1325">
            <w:pPr>
              <w:pStyle w:val="oneM2M-TableText"/>
            </w:pPr>
          </w:p>
        </w:tc>
      </w:tr>
      <w:tr w:rsidR="001E04CE" w:rsidRPr="006A7446" w14:paraId="2F45408B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453" w14:textId="77777777" w:rsidR="001E04CE" w:rsidRPr="006A7446" w:rsidRDefault="001E04CE" w:rsidP="00AE1325">
            <w:pPr>
              <w:pStyle w:val="oneM2M-TableText"/>
            </w:pPr>
            <w:r w:rsidRPr="006A7446">
              <w:t>TS/</w:t>
            </w:r>
            <w:r w:rsidRPr="006A7446">
              <w:br/>
              <w:t>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4F4D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D13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C0C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066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34D" w14:textId="77777777" w:rsidR="001E04CE" w:rsidRPr="006A7446" w:rsidRDefault="001E04CE" w:rsidP="00AE1325">
            <w:pPr>
              <w:pStyle w:val="oneM2M-TableText"/>
            </w:pPr>
          </w:p>
        </w:tc>
      </w:tr>
    </w:tbl>
    <w:p w14:paraId="0EC9D9BC" w14:textId="77777777" w:rsidR="00B14020" w:rsidRDefault="00B14020" w:rsidP="00D06987">
      <w:pPr>
        <w:pStyle w:val="oneM2M-Normal"/>
      </w:pPr>
    </w:p>
    <w:p w14:paraId="70B2AE7A" w14:textId="77777777"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14:paraId="11DC6C78" w14:textId="77777777" w:rsidR="001B2FE2" w:rsidRPr="001A46B0" w:rsidRDefault="00EC2AC8" w:rsidP="00D06987">
      <w:pPr>
        <w:pStyle w:val="oneM2M-Normal"/>
        <w:rPr>
          <w:lang w:val="de-AT"/>
        </w:rPr>
      </w:pPr>
      <w:r w:rsidRPr="001A46B0">
        <w:rPr>
          <w:lang w:val="de-AT"/>
        </w:rPr>
        <w:t xml:space="preserve">Ingo Friese, Deutsche Telekom, </w:t>
      </w:r>
      <w:hyperlink r:id="rId12" w:history="1">
        <w:r w:rsidRPr="001A46B0">
          <w:rPr>
            <w:rStyle w:val="Hyperlink"/>
            <w:lang w:val="de-AT"/>
          </w:rPr>
          <w:t>ingo.friese@telekom.de</w:t>
        </w:r>
      </w:hyperlink>
      <w:r>
        <w:rPr>
          <w:lang w:val="de-AT"/>
        </w:rPr>
        <w:t xml:space="preserve">; Andreas Neubacher, Deutsche Telekom, </w:t>
      </w:r>
      <w:hyperlink r:id="rId13" w:history="1">
        <w:r w:rsidR="005F4283" w:rsidRPr="00DD0163">
          <w:rPr>
            <w:rStyle w:val="Hyperlink"/>
            <w:lang w:val="de-AT"/>
          </w:rPr>
          <w:t>andreas.neubacher@magenta.at</w:t>
        </w:r>
      </w:hyperlink>
      <w:r w:rsidR="005F4283">
        <w:rPr>
          <w:lang w:val="de-AT"/>
        </w:rPr>
        <w:t xml:space="preserve"> </w:t>
      </w:r>
    </w:p>
    <w:p w14:paraId="5039EBAB" w14:textId="785D902C" w:rsidR="006A5775" w:rsidRPr="006A7446" w:rsidRDefault="00316BD2" w:rsidP="00B76D18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14:paraId="447BB722" w14:textId="77777777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2E22D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0D4CA6" w:rsidRPr="006A7446" w14:paraId="61799E3D" w14:textId="77777777" w:rsidTr="00F05525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2D6493" w14:textId="77777777" w:rsidR="000D4CA6" w:rsidRPr="006A7446" w:rsidRDefault="000D4CA6" w:rsidP="00C1318C">
            <w:pPr>
              <w:pStyle w:val="oneM2M-TableText"/>
            </w:pPr>
            <w:r>
              <w:t>V0.0</w:t>
            </w:r>
            <w:r w:rsidRPr="006A7446">
              <w:t>.1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3158" w14:textId="77777777" w:rsidR="000D4CA6" w:rsidRPr="006A7446" w:rsidRDefault="000D4CA6" w:rsidP="00D7025B">
            <w:pPr>
              <w:pStyle w:val="oneM2M-TableText"/>
            </w:pPr>
            <w:r>
              <w:t>2020-01-27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9E3EC" w14:textId="77777777" w:rsidR="000D4CA6" w:rsidRPr="006A7446" w:rsidRDefault="000D4CA6" w:rsidP="00C1318C">
            <w:pPr>
              <w:pStyle w:val="oneM2M-TableText"/>
            </w:pPr>
            <w:r w:rsidRPr="006A7446">
              <w:t>Initial proposal</w:t>
            </w:r>
          </w:p>
        </w:tc>
      </w:tr>
      <w:tr w:rsidR="000D4CA6" w:rsidRPr="006A7446" w14:paraId="68D1936B" w14:textId="77777777" w:rsidTr="00856D35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B86B45" w14:textId="77777777" w:rsidR="000D4CA6" w:rsidRPr="006A7446" w:rsidRDefault="000D4CA6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F920" w14:textId="77777777" w:rsidR="000D4CA6" w:rsidRPr="006A7446" w:rsidRDefault="000D4CA6" w:rsidP="00C1318C">
            <w:pPr>
              <w:pStyle w:val="oneM2M-TableText"/>
            </w:pPr>
            <w:r>
              <w:t>2020-02-27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1D3045" w14:textId="77777777" w:rsidR="000D4CA6" w:rsidRPr="006A7446" w:rsidRDefault="000D4CA6" w:rsidP="00C1318C">
            <w:pPr>
              <w:pStyle w:val="oneM2M-TableText"/>
            </w:pPr>
            <w:r>
              <w:t xml:space="preserve">Uploaded as a permanent document following approval of </w:t>
            </w:r>
            <w:r w:rsidRPr="000D4CA6">
              <w:t>TP-2020-0020R02</w:t>
            </w:r>
          </w:p>
        </w:tc>
      </w:tr>
      <w:tr w:rsidR="000054EF" w:rsidRPr="006A7446" w14:paraId="331E95B0" w14:textId="77777777" w:rsidTr="00856D35">
        <w:trPr>
          <w:cantSplit/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4B114D3B" w14:textId="77777777" w:rsidR="000054EF" w:rsidRPr="006A7446" w:rsidRDefault="000054EF" w:rsidP="00C1318C">
            <w:pPr>
              <w:pStyle w:val="oneM2M-TableText"/>
            </w:pPr>
            <w:r>
              <w:t>V0.0.2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B6B5" w14:textId="77777777" w:rsidR="000054EF" w:rsidRDefault="000054EF" w:rsidP="00C1318C">
            <w:pPr>
              <w:pStyle w:val="oneM2M-TableText"/>
            </w:pPr>
            <w:r>
              <w:t>2020-12-02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8A3BA2" w14:textId="77777777" w:rsidR="000054EF" w:rsidRDefault="000054EF" w:rsidP="00C1318C">
            <w:pPr>
              <w:pStyle w:val="oneM2M-TableText"/>
            </w:pPr>
            <w:r>
              <w:t>Update time schedule</w:t>
            </w:r>
          </w:p>
        </w:tc>
      </w:tr>
      <w:tr w:rsidR="00856D35" w:rsidRPr="006A7446" w14:paraId="20FB22B9" w14:textId="77777777" w:rsidTr="00013144">
        <w:trPr>
          <w:cantSplit/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376140A1" w14:textId="77777777" w:rsidR="00856D35" w:rsidRDefault="00856D35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231A" w14:textId="77777777" w:rsidR="00856D35" w:rsidRDefault="00856D35" w:rsidP="00C1318C">
            <w:pPr>
              <w:pStyle w:val="oneM2M-TableText"/>
            </w:pPr>
            <w:r>
              <w:t>2021-01-04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C46246" w14:textId="02D37B71" w:rsidR="00856D35" w:rsidRDefault="00856D35" w:rsidP="00C1318C">
            <w:pPr>
              <w:pStyle w:val="oneM2M-TableText"/>
            </w:pPr>
            <w:r>
              <w:t xml:space="preserve">Uploaded as a permanent document following approval of </w:t>
            </w:r>
            <w:r w:rsidRPr="00856D35">
              <w:t>TP-2020-0126</w:t>
            </w:r>
          </w:p>
        </w:tc>
      </w:tr>
      <w:tr w:rsidR="00BF43DA" w:rsidRPr="006A7446" w14:paraId="615D9AC5" w14:textId="77777777" w:rsidTr="00CB3696">
        <w:trPr>
          <w:cantSplit/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5D6FE075" w14:textId="77777777" w:rsidR="00BF43DA" w:rsidRDefault="00BF43DA" w:rsidP="00C1318C">
            <w:pPr>
              <w:pStyle w:val="oneM2M-TableText"/>
            </w:pPr>
            <w:r>
              <w:t>V0.0.</w:t>
            </w:r>
            <w:r w:rsidR="00387DA5">
              <w:t>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CCC2" w14:textId="77777777" w:rsidR="00BF43DA" w:rsidRDefault="00D8593E" w:rsidP="00C1318C">
            <w:pPr>
              <w:pStyle w:val="oneM2M-TableText"/>
            </w:pPr>
            <w:r>
              <w:t>2021-</w:t>
            </w:r>
            <w:r w:rsidR="00CB3696">
              <w:t>11-</w:t>
            </w:r>
            <w:r w:rsidR="00387DA5">
              <w:t>29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7609AB" w14:textId="77777777" w:rsidR="00BF43DA" w:rsidRDefault="00D8593E" w:rsidP="00C1318C">
            <w:pPr>
              <w:pStyle w:val="oneM2M-TableText"/>
            </w:pPr>
            <w:r>
              <w:t>Update time schedule</w:t>
            </w:r>
          </w:p>
        </w:tc>
      </w:tr>
      <w:tr w:rsidR="00D8593E" w:rsidRPr="00620F0C" w14:paraId="3DFBD84F" w14:textId="77777777" w:rsidTr="00F05525">
        <w:trPr>
          <w:cantSplit/>
          <w:jc w:val="center"/>
        </w:trPr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5380" w14:textId="77777777" w:rsidR="00D8593E" w:rsidRDefault="00D8593E" w:rsidP="00D8593E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50D5" w14:textId="77777777" w:rsidR="00D8593E" w:rsidRDefault="00D8593E" w:rsidP="00D8593E">
            <w:pPr>
              <w:pStyle w:val="oneM2M-TableText"/>
            </w:pPr>
            <w:r>
              <w:t>2021-11-</w:t>
            </w:r>
            <w:r w:rsidR="00387DA5">
              <w:t>29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F8D478" w14:textId="0633562D" w:rsidR="00D8593E" w:rsidRDefault="00D8593E" w:rsidP="00D8593E">
            <w:pPr>
              <w:pStyle w:val="oneM2M-TableText"/>
            </w:pPr>
            <w:r>
              <w:t xml:space="preserve">Uploaded as a permanent document following approval of </w:t>
            </w:r>
            <w:r w:rsidRPr="00856D35">
              <w:t>TP-202</w:t>
            </w:r>
            <w:r>
              <w:t>1</w:t>
            </w:r>
            <w:r w:rsidRPr="00856D35">
              <w:t>-</w:t>
            </w:r>
            <w:r w:rsidR="00CB3696">
              <w:t>0100</w:t>
            </w:r>
          </w:p>
        </w:tc>
      </w:tr>
      <w:tr w:rsidR="00250F23" w14:paraId="6F798004" w14:textId="77777777" w:rsidTr="00E158F0">
        <w:trPr>
          <w:cantSplit/>
          <w:jc w:val="center"/>
        </w:trPr>
        <w:tc>
          <w:tcPr>
            <w:tcW w:w="12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D0A7668" w14:textId="693AC6F2" w:rsidR="00250F23" w:rsidRDefault="00250F23" w:rsidP="00BE2DCA">
            <w:pPr>
              <w:pStyle w:val="oneM2M-TableText"/>
            </w:pPr>
            <w:r>
              <w:t>V0.0.4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3E57" w14:textId="517847C5" w:rsidR="00250F23" w:rsidRDefault="00250F23" w:rsidP="00BE2DCA">
            <w:pPr>
              <w:pStyle w:val="oneM2M-TableText"/>
            </w:pPr>
            <w:r>
              <w:t>2023-03-28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FD38D1" w14:textId="77777777" w:rsidR="00250F23" w:rsidRDefault="00250F23" w:rsidP="00BE2DCA">
            <w:pPr>
              <w:pStyle w:val="oneM2M-TableText"/>
            </w:pPr>
            <w:r>
              <w:t>Update time schedule</w:t>
            </w:r>
          </w:p>
        </w:tc>
      </w:tr>
      <w:tr w:rsidR="00250F23" w14:paraId="75A2AD43" w14:textId="77777777" w:rsidTr="00620F0C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0E58" w14:textId="77777777" w:rsidR="00250F23" w:rsidRDefault="00250F23" w:rsidP="00BE2DCA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073C" w14:textId="168040E2" w:rsidR="00250F23" w:rsidRDefault="00250F23" w:rsidP="00BE2DCA">
            <w:pPr>
              <w:pStyle w:val="oneM2M-TableText"/>
            </w:pPr>
            <w:r>
              <w:t>2023-</w:t>
            </w:r>
            <w:r>
              <w:t>04</w:t>
            </w:r>
            <w:r>
              <w:t>-</w:t>
            </w:r>
            <w:r>
              <w:t>18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22444B" w14:textId="3BAD9FB2" w:rsidR="00250F23" w:rsidRDefault="00250F23" w:rsidP="00BE2DCA">
            <w:pPr>
              <w:pStyle w:val="oneM2M-TableText"/>
            </w:pPr>
            <w:r>
              <w:t xml:space="preserve">Uploaded as a permanent document following approval of </w:t>
            </w:r>
            <w:r w:rsidRPr="00856D35">
              <w:t>TP-202</w:t>
            </w:r>
            <w:r>
              <w:t>3</w:t>
            </w:r>
            <w:r w:rsidRPr="00856D35">
              <w:t>-</w:t>
            </w:r>
            <w:r>
              <w:t>0028</w:t>
            </w:r>
          </w:p>
        </w:tc>
      </w:tr>
    </w:tbl>
    <w:p w14:paraId="5D9DA120" w14:textId="77777777" w:rsidR="00620F0C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01A62AF1" w14:textId="3BE1B9B1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</w:t>
      </w:r>
    </w:p>
    <w:sectPr w:rsidR="006A5775" w:rsidRPr="006A7446" w:rsidSect="00C1318C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D512" w14:textId="77777777" w:rsidR="007108C0" w:rsidRDefault="007108C0">
      <w:r>
        <w:separator/>
      </w:r>
    </w:p>
  </w:endnote>
  <w:endnote w:type="continuationSeparator" w:id="0">
    <w:p w14:paraId="5EBBB228" w14:textId="77777777" w:rsidR="007108C0" w:rsidRDefault="0071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9EC1" w14:textId="77777777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Pr="00447DC4">
      <w:t>201</w:t>
    </w:r>
    <w:r w:rsidR="00834563">
      <w:rPr>
        <w:lang w:val="en-GB"/>
      </w:rPr>
      <w:t>9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1B27" w14:textId="5F80A910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BD147C">
      <w:rPr>
        <w:noProof/>
      </w:rPr>
      <w:t>2023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373AD9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18ED77F2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FC8F" w14:textId="77777777" w:rsidR="007108C0" w:rsidRDefault="007108C0">
      <w:r>
        <w:separator/>
      </w:r>
    </w:p>
  </w:footnote>
  <w:footnote w:type="continuationSeparator" w:id="0">
    <w:p w14:paraId="74C826D4" w14:textId="77777777" w:rsidR="007108C0" w:rsidRDefault="0071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E046" w14:textId="7A7DB1B2" w:rsidR="00390411" w:rsidRPr="006A7446" w:rsidRDefault="000073BA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0073BA">
      <w:rPr>
        <w:rFonts w:eastAsia="Calibri"/>
        <w:b w:val="0"/>
        <w:szCs w:val="22"/>
        <w:lang w:val="en-US"/>
      </w:rPr>
      <w:t>WI-0100-oneM2M_and_SensorThings_API-</w:t>
    </w:r>
    <w:r w:rsidR="005F2462" w:rsidRPr="002F4DD3">
      <w:rPr>
        <w:b w:val="0"/>
        <w:bCs/>
      </w:rPr>
      <w:t>V0_0_</w:t>
    </w:r>
    <w:r w:rsidR="006E3EE7">
      <w:rPr>
        <w:b w:val="0"/>
        <w:bCs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14:paraId="24C3932A" w14:textId="77777777" w:rsidTr="00DD6730">
      <w:trPr>
        <w:trHeight w:val="751"/>
      </w:trPr>
      <w:tc>
        <w:tcPr>
          <w:tcW w:w="8086" w:type="dxa"/>
        </w:tcPr>
        <w:p w14:paraId="39916E1E" w14:textId="77777777" w:rsidR="00390411" w:rsidRPr="006A7446" w:rsidRDefault="00390411" w:rsidP="00644301">
          <w:pPr>
            <w:pStyle w:val="Header"/>
            <w:rPr>
              <w:lang w:eastAsia="en-US"/>
            </w:rPr>
          </w:pPr>
          <w:r w:rsidRPr="006A7446">
            <w:rPr>
              <w:lang w:eastAsia="en-US"/>
            </w:rPr>
            <w:t xml:space="preserve">Doc# </w:t>
          </w:r>
          <w:r w:rsidRPr="006A7446">
            <w:rPr>
              <w:lang w:eastAsia="en-US"/>
            </w:rPr>
            <w:fldChar w:fldCharType="begin"/>
          </w:r>
          <w:r w:rsidRPr="006A7446">
            <w:rPr>
              <w:lang w:eastAsia="en-US"/>
            </w:rPr>
            <w:instrText xml:space="preserve"> FILENAME </w:instrText>
          </w:r>
          <w:r w:rsidRPr="006A7446">
            <w:rPr>
              <w:lang w:eastAsia="en-US"/>
            </w:rPr>
            <w:fldChar w:fldCharType="separate"/>
          </w:r>
          <w:r w:rsidR="00373AD9">
            <w:rPr>
              <w:noProof/>
              <w:lang w:eastAsia="en-US"/>
            </w:rPr>
            <w:t>oneM2M-Template-Work-Item.doc</w:t>
          </w:r>
          <w:r w:rsidRPr="006A7446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1B3A405B" w14:textId="77777777" w:rsidR="00390411" w:rsidRPr="006A7446" w:rsidRDefault="00000000" w:rsidP="00644301">
          <w:pPr>
            <w:pStyle w:val="Header"/>
            <w:rPr>
              <w:noProof/>
              <w:lang w:eastAsia="en-US"/>
            </w:rPr>
          </w:pPr>
          <w:r>
            <w:rPr>
              <w:noProof/>
              <w:lang w:eastAsia="en-US"/>
            </w:rPr>
            <w:pict w14:anchorId="20A274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66.8pt;height:45.5pt;visibility:visible">
                <v:imagedata r:id="rId1" o:title="oneM2M-Logo"/>
              </v:shape>
            </w:pict>
          </w:r>
        </w:p>
      </w:tc>
    </w:tr>
  </w:tbl>
  <w:p w14:paraId="7DF17D42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C0CF7"/>
    <w:multiLevelType w:val="hybridMultilevel"/>
    <w:tmpl w:val="C52A4F0C"/>
    <w:lvl w:ilvl="0" w:tplc="6FF0A4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 w16cid:durableId="1899975403">
    <w:abstractNumId w:val="1"/>
  </w:num>
  <w:num w:numId="2" w16cid:durableId="909846682">
    <w:abstractNumId w:val="8"/>
  </w:num>
  <w:num w:numId="3" w16cid:durableId="1486822825">
    <w:abstractNumId w:val="13"/>
  </w:num>
  <w:num w:numId="4" w16cid:durableId="195967931">
    <w:abstractNumId w:val="11"/>
  </w:num>
  <w:num w:numId="5" w16cid:durableId="786898766">
    <w:abstractNumId w:val="12"/>
  </w:num>
  <w:num w:numId="6" w16cid:durableId="521473552">
    <w:abstractNumId w:val="2"/>
  </w:num>
  <w:num w:numId="7" w16cid:durableId="539131535">
    <w:abstractNumId w:val="0"/>
  </w:num>
  <w:num w:numId="8" w16cid:durableId="22965509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693186">
    <w:abstractNumId w:val="10"/>
  </w:num>
  <w:num w:numId="10" w16cid:durableId="1690253798">
    <w:abstractNumId w:val="5"/>
  </w:num>
  <w:num w:numId="11" w16cid:durableId="1585383635">
    <w:abstractNumId w:val="3"/>
  </w:num>
  <w:num w:numId="12" w16cid:durableId="914359254">
    <w:abstractNumId w:val="4"/>
  </w:num>
  <w:num w:numId="13" w16cid:durableId="1791313454">
    <w:abstractNumId w:val="9"/>
  </w:num>
  <w:num w:numId="14" w16cid:durableId="116533875">
    <w:abstractNumId w:val="6"/>
  </w:num>
  <w:num w:numId="15" w16cid:durableId="108869410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D13"/>
    <w:rsid w:val="000054EF"/>
    <w:rsid w:val="000073BA"/>
    <w:rsid w:val="00013144"/>
    <w:rsid w:val="00041386"/>
    <w:rsid w:val="00043994"/>
    <w:rsid w:val="00044DF6"/>
    <w:rsid w:val="0005421B"/>
    <w:rsid w:val="00061DA0"/>
    <w:rsid w:val="000919CD"/>
    <w:rsid w:val="000A6099"/>
    <w:rsid w:val="000B5927"/>
    <w:rsid w:val="000D4CA6"/>
    <w:rsid w:val="000D5E31"/>
    <w:rsid w:val="00100154"/>
    <w:rsid w:val="00111497"/>
    <w:rsid w:val="00116177"/>
    <w:rsid w:val="00121732"/>
    <w:rsid w:val="00130C97"/>
    <w:rsid w:val="00132949"/>
    <w:rsid w:val="00133DB6"/>
    <w:rsid w:val="00160658"/>
    <w:rsid w:val="00161C6A"/>
    <w:rsid w:val="0018077C"/>
    <w:rsid w:val="001909CB"/>
    <w:rsid w:val="001978B8"/>
    <w:rsid w:val="00197B68"/>
    <w:rsid w:val="001A46B0"/>
    <w:rsid w:val="001B2FE2"/>
    <w:rsid w:val="001B6D7C"/>
    <w:rsid w:val="001C69B7"/>
    <w:rsid w:val="001D21A5"/>
    <w:rsid w:val="001E04CE"/>
    <w:rsid w:val="001E0F34"/>
    <w:rsid w:val="001E2B3B"/>
    <w:rsid w:val="00212135"/>
    <w:rsid w:val="00215823"/>
    <w:rsid w:val="002243AF"/>
    <w:rsid w:val="002272C7"/>
    <w:rsid w:val="002429D0"/>
    <w:rsid w:val="00243FD7"/>
    <w:rsid w:val="00250F23"/>
    <w:rsid w:val="00262E23"/>
    <w:rsid w:val="0027520C"/>
    <w:rsid w:val="00293797"/>
    <w:rsid w:val="002B4219"/>
    <w:rsid w:val="002C7C2E"/>
    <w:rsid w:val="002D0EA0"/>
    <w:rsid w:val="002F4DD3"/>
    <w:rsid w:val="003025AC"/>
    <w:rsid w:val="00305A66"/>
    <w:rsid w:val="00316BD2"/>
    <w:rsid w:val="00323BE6"/>
    <w:rsid w:val="003568BD"/>
    <w:rsid w:val="00360F4B"/>
    <w:rsid w:val="00373AD9"/>
    <w:rsid w:val="003823C5"/>
    <w:rsid w:val="00387DA5"/>
    <w:rsid w:val="00390411"/>
    <w:rsid w:val="00395423"/>
    <w:rsid w:val="003B154F"/>
    <w:rsid w:val="003D5034"/>
    <w:rsid w:val="003E2718"/>
    <w:rsid w:val="0041520F"/>
    <w:rsid w:val="004260BA"/>
    <w:rsid w:val="00427692"/>
    <w:rsid w:val="00433789"/>
    <w:rsid w:val="00447DC4"/>
    <w:rsid w:val="00452E60"/>
    <w:rsid w:val="004665EE"/>
    <w:rsid w:val="00467E25"/>
    <w:rsid w:val="004916B6"/>
    <w:rsid w:val="004A1C62"/>
    <w:rsid w:val="004A4404"/>
    <w:rsid w:val="004C08A2"/>
    <w:rsid w:val="004E0E5C"/>
    <w:rsid w:val="004F1C14"/>
    <w:rsid w:val="004F4B5A"/>
    <w:rsid w:val="005106F9"/>
    <w:rsid w:val="00522219"/>
    <w:rsid w:val="00523A4D"/>
    <w:rsid w:val="00545FA5"/>
    <w:rsid w:val="00563E57"/>
    <w:rsid w:val="005741F1"/>
    <w:rsid w:val="0059054B"/>
    <w:rsid w:val="005A0EB9"/>
    <w:rsid w:val="005E7E28"/>
    <w:rsid w:val="005F2462"/>
    <w:rsid w:val="005F4283"/>
    <w:rsid w:val="006078F7"/>
    <w:rsid w:val="006106DD"/>
    <w:rsid w:val="00620F0C"/>
    <w:rsid w:val="00634DA9"/>
    <w:rsid w:val="00635A3F"/>
    <w:rsid w:val="00642A34"/>
    <w:rsid w:val="00644301"/>
    <w:rsid w:val="00651D13"/>
    <w:rsid w:val="006652A2"/>
    <w:rsid w:val="0066587B"/>
    <w:rsid w:val="006661B9"/>
    <w:rsid w:val="006814A4"/>
    <w:rsid w:val="006929F5"/>
    <w:rsid w:val="006958A9"/>
    <w:rsid w:val="006A527C"/>
    <w:rsid w:val="006A5775"/>
    <w:rsid w:val="006A7446"/>
    <w:rsid w:val="006B3755"/>
    <w:rsid w:val="006B7235"/>
    <w:rsid w:val="006C7A0C"/>
    <w:rsid w:val="006D69C2"/>
    <w:rsid w:val="006E11EB"/>
    <w:rsid w:val="006E205F"/>
    <w:rsid w:val="006E3290"/>
    <w:rsid w:val="006E3EE7"/>
    <w:rsid w:val="006E50A8"/>
    <w:rsid w:val="006F077B"/>
    <w:rsid w:val="00707A04"/>
    <w:rsid w:val="007108C0"/>
    <w:rsid w:val="00712C1E"/>
    <w:rsid w:val="00721CAB"/>
    <w:rsid w:val="00726DA2"/>
    <w:rsid w:val="0073394D"/>
    <w:rsid w:val="007346A4"/>
    <w:rsid w:val="00734B83"/>
    <w:rsid w:val="00744501"/>
    <w:rsid w:val="0076105B"/>
    <w:rsid w:val="00771F07"/>
    <w:rsid w:val="00785C48"/>
    <w:rsid w:val="00797BDD"/>
    <w:rsid w:val="007A7C88"/>
    <w:rsid w:val="007B7A5F"/>
    <w:rsid w:val="007C50E8"/>
    <w:rsid w:val="007D75C3"/>
    <w:rsid w:val="008047D8"/>
    <w:rsid w:val="00834563"/>
    <w:rsid w:val="008439C6"/>
    <w:rsid w:val="008470CE"/>
    <w:rsid w:val="00853329"/>
    <w:rsid w:val="00856D35"/>
    <w:rsid w:val="0085708A"/>
    <w:rsid w:val="00882070"/>
    <w:rsid w:val="00885BDE"/>
    <w:rsid w:val="008913A8"/>
    <w:rsid w:val="008952BD"/>
    <w:rsid w:val="008C2106"/>
    <w:rsid w:val="008E0401"/>
    <w:rsid w:val="008E3254"/>
    <w:rsid w:val="00903679"/>
    <w:rsid w:val="009163DD"/>
    <w:rsid w:val="009201F6"/>
    <w:rsid w:val="009220BC"/>
    <w:rsid w:val="00944311"/>
    <w:rsid w:val="00952F17"/>
    <w:rsid w:val="009554F4"/>
    <w:rsid w:val="00961759"/>
    <w:rsid w:val="009826E3"/>
    <w:rsid w:val="009841A8"/>
    <w:rsid w:val="00986876"/>
    <w:rsid w:val="009A46C5"/>
    <w:rsid w:val="009B360A"/>
    <w:rsid w:val="009B4F3C"/>
    <w:rsid w:val="009C6A8C"/>
    <w:rsid w:val="009D0404"/>
    <w:rsid w:val="009D06B9"/>
    <w:rsid w:val="009E357B"/>
    <w:rsid w:val="00A062A1"/>
    <w:rsid w:val="00A12358"/>
    <w:rsid w:val="00A17117"/>
    <w:rsid w:val="00A432E1"/>
    <w:rsid w:val="00A44B9D"/>
    <w:rsid w:val="00A54B50"/>
    <w:rsid w:val="00A62CA0"/>
    <w:rsid w:val="00A7210A"/>
    <w:rsid w:val="00A76C60"/>
    <w:rsid w:val="00A87CEF"/>
    <w:rsid w:val="00A90109"/>
    <w:rsid w:val="00AB6CA0"/>
    <w:rsid w:val="00AC76A1"/>
    <w:rsid w:val="00AD32A9"/>
    <w:rsid w:val="00AD3C0F"/>
    <w:rsid w:val="00AD7E8D"/>
    <w:rsid w:val="00AE1325"/>
    <w:rsid w:val="00AF0E93"/>
    <w:rsid w:val="00AF1D7C"/>
    <w:rsid w:val="00B05FE5"/>
    <w:rsid w:val="00B06740"/>
    <w:rsid w:val="00B14020"/>
    <w:rsid w:val="00B215F8"/>
    <w:rsid w:val="00B41A77"/>
    <w:rsid w:val="00B55C2D"/>
    <w:rsid w:val="00B61380"/>
    <w:rsid w:val="00B70AD9"/>
    <w:rsid w:val="00B72F44"/>
    <w:rsid w:val="00B76D18"/>
    <w:rsid w:val="00BB10C9"/>
    <w:rsid w:val="00BC65F1"/>
    <w:rsid w:val="00BD053B"/>
    <w:rsid w:val="00BD147C"/>
    <w:rsid w:val="00BD3149"/>
    <w:rsid w:val="00BE7579"/>
    <w:rsid w:val="00BF43DA"/>
    <w:rsid w:val="00C027F2"/>
    <w:rsid w:val="00C1318C"/>
    <w:rsid w:val="00C23932"/>
    <w:rsid w:val="00C25B17"/>
    <w:rsid w:val="00C3181F"/>
    <w:rsid w:val="00C5037C"/>
    <w:rsid w:val="00C67381"/>
    <w:rsid w:val="00C83662"/>
    <w:rsid w:val="00C86BD4"/>
    <w:rsid w:val="00CA10FF"/>
    <w:rsid w:val="00CB1C1A"/>
    <w:rsid w:val="00CB3696"/>
    <w:rsid w:val="00CC5A24"/>
    <w:rsid w:val="00CC5F89"/>
    <w:rsid w:val="00CD34FD"/>
    <w:rsid w:val="00D06987"/>
    <w:rsid w:val="00D1353D"/>
    <w:rsid w:val="00D2126B"/>
    <w:rsid w:val="00D7025B"/>
    <w:rsid w:val="00D84E7C"/>
    <w:rsid w:val="00D8593E"/>
    <w:rsid w:val="00D912D8"/>
    <w:rsid w:val="00DD6730"/>
    <w:rsid w:val="00E122DB"/>
    <w:rsid w:val="00E13FAF"/>
    <w:rsid w:val="00E21E4E"/>
    <w:rsid w:val="00E246B2"/>
    <w:rsid w:val="00E33261"/>
    <w:rsid w:val="00E357FE"/>
    <w:rsid w:val="00E40DB7"/>
    <w:rsid w:val="00E44B7C"/>
    <w:rsid w:val="00E53798"/>
    <w:rsid w:val="00E5400F"/>
    <w:rsid w:val="00E81FFF"/>
    <w:rsid w:val="00E82EAF"/>
    <w:rsid w:val="00E82FCF"/>
    <w:rsid w:val="00EC21EC"/>
    <w:rsid w:val="00EC2AC8"/>
    <w:rsid w:val="00ED66FF"/>
    <w:rsid w:val="00EE3D25"/>
    <w:rsid w:val="00EE62C1"/>
    <w:rsid w:val="00EE6647"/>
    <w:rsid w:val="00F05525"/>
    <w:rsid w:val="00F10DFE"/>
    <w:rsid w:val="00F21D92"/>
    <w:rsid w:val="00F2738C"/>
    <w:rsid w:val="00F31C1D"/>
    <w:rsid w:val="00F341D6"/>
    <w:rsid w:val="00F36FDC"/>
    <w:rsid w:val="00F3759B"/>
    <w:rsid w:val="00F47573"/>
    <w:rsid w:val="00F5261E"/>
    <w:rsid w:val="00F54A2D"/>
    <w:rsid w:val="00F60F6F"/>
    <w:rsid w:val="00F61D2A"/>
    <w:rsid w:val="00F6303E"/>
    <w:rsid w:val="00F76EE2"/>
    <w:rsid w:val="00F935D4"/>
    <w:rsid w:val="00F974BB"/>
    <w:rsid w:val="00FA422E"/>
    <w:rsid w:val="00FC23DA"/>
    <w:rsid w:val="00FD23DD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CA3C2"/>
  <w15:chartTrackingRefBased/>
  <w15:docId w15:val="{31B668CB-DF46-46FB-9EEA-2C2D5F55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eastAsia="en-US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B76D18"/>
    <w:rPr>
      <w:rFonts w:ascii="Myriad Pro" w:hAnsi="Myriad Pro"/>
      <w:lang w:eastAsia="en-US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  <w:lang w:val="en-US" w:eastAsia="en-US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s.neubacher@magenta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go.friese@telekom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mber.onem2m.org/Application/documentapp/downloadLatestRevision/default.aspx?docID=3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517402BEA46489FB64B82376A8C20" ma:contentTypeVersion="11" ma:contentTypeDescription="Ein neues Dokument erstellen." ma:contentTypeScope="" ma:versionID="bb2e7c11de5eddabbd4f909bb2fd6a27">
  <xsd:schema xmlns:xsd="http://www.w3.org/2001/XMLSchema" xmlns:xs="http://www.w3.org/2001/XMLSchema" xmlns:p="http://schemas.microsoft.com/office/2006/metadata/properties" xmlns:ns3="ff15aedd-ff7e-441c-9ed7-e6b11f47630c" targetNamespace="http://schemas.microsoft.com/office/2006/metadata/properties" ma:root="true" ma:fieldsID="fd76eeb52e935ae448e581e7a6184cbd" ns3:_="">
    <xsd:import namespace="ff15aedd-ff7e-441c-9ed7-e6b11f47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5aedd-ff7e-441c-9ed7-e6b11f47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4C554-9375-45EF-922A-ADA199990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BD197-C5AC-42A1-941C-82443FA8C7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AB5EB5-DEF8-4C12-A01F-56923D897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5B9A6B-837F-4432-8A3F-55A84C870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5aedd-ff7e-441c-9ed7-e6b11f47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4685</CharactersWithSpaces>
  <SharedDoc>false</SharedDoc>
  <HLinks>
    <vt:vector size="18" baseType="variant">
      <vt:variant>
        <vt:i4>7667718</vt:i4>
      </vt:variant>
      <vt:variant>
        <vt:i4>6</vt:i4>
      </vt:variant>
      <vt:variant>
        <vt:i4>0</vt:i4>
      </vt:variant>
      <vt:variant>
        <vt:i4>5</vt:i4>
      </vt:variant>
      <vt:variant>
        <vt:lpwstr>mailto:andreas.neubacher@magenta.at</vt:lpwstr>
      </vt:variant>
      <vt:variant>
        <vt:lpwstr/>
      </vt:variant>
      <vt:variant>
        <vt:i4>4849718</vt:i4>
      </vt:variant>
      <vt:variant>
        <vt:i4>3</vt:i4>
      </vt:variant>
      <vt:variant>
        <vt:i4>0</vt:i4>
      </vt:variant>
      <vt:variant>
        <vt:i4>5</vt:i4>
      </vt:variant>
      <vt:variant>
        <vt:lpwstr>mailto:ingo.friese@telekom.de</vt:lpwstr>
      </vt:variant>
      <vt:variant>
        <vt:lpwstr/>
      </vt:variant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http://member.onem2m.org/Application/documentapp/downloadLatestRevision/default.aspx?docID=32023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16</cp:revision>
  <cp:lastPrinted>2020-01-08T14:58:00Z</cp:lastPrinted>
  <dcterms:created xsi:type="dcterms:W3CDTF">2023-03-08T10:05:00Z</dcterms:created>
  <dcterms:modified xsi:type="dcterms:W3CDTF">2023-04-18T08:28:00Z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0x010100694517402BEA46489FB64B82376A8C20</vt:lpwstr>
  </property>
  <property fmtid="{D5CDD505-2E9C-101B-9397-08002B2CF9AE}" pid="3" name="MSIP_Label_55339bf0-f345-473a-9ec8-6ca7c8197055_Enabled">
    <vt:lpwstr>true</vt:lpwstr>
  </property>
  <property fmtid="{D5CDD505-2E9C-101B-9397-08002B2CF9AE}" pid="4" name="MSIP_Label_55339bf0-f345-473a-9ec8-6ca7c8197055_SetDate">
    <vt:lpwstr>2023-03-08T10:05:06Z</vt:lpwstr>
  </property>
  <property fmtid="{D5CDD505-2E9C-101B-9397-08002B2CF9AE}" pid="5" name="MSIP_Label_55339bf0-f345-473a-9ec8-6ca7c8197055_Method">
    <vt:lpwstr>Privileged</vt:lpwstr>
  </property>
  <property fmtid="{D5CDD505-2E9C-101B-9397-08002B2CF9AE}" pid="6" name="MSIP_Label_55339bf0-f345-473a-9ec8-6ca7c8197055_Name">
    <vt:lpwstr>OFFEN</vt:lpwstr>
  </property>
  <property fmtid="{D5CDD505-2E9C-101B-9397-08002B2CF9AE}" pid="7" name="MSIP_Label_55339bf0-f345-473a-9ec8-6ca7c8197055_SiteId">
    <vt:lpwstr>d313b56f-f400-44d3-8403-4b468b3d8ded</vt:lpwstr>
  </property>
  <property fmtid="{D5CDD505-2E9C-101B-9397-08002B2CF9AE}" pid="8" name="MSIP_Label_55339bf0-f345-473a-9ec8-6ca7c8197055_ActionId">
    <vt:lpwstr>1acf6f08-02cf-43da-9a6c-f4b5968fe394</vt:lpwstr>
  </property>
  <property fmtid="{D5CDD505-2E9C-101B-9397-08002B2CF9AE}" pid="9" name="MSIP_Label_55339bf0-f345-473a-9ec8-6ca7c8197055_ContentBits">
    <vt:lpwstr>0</vt:lpwstr>
  </property>
</Properties>
</file>