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4A9A7" w14:textId="77777777" w:rsidR="000A4E16" w:rsidRPr="000A4E16" w:rsidRDefault="000A4E16" w:rsidP="000A4E16">
      <w:pPr>
        <w:jc w:val="center"/>
        <w:rPr>
          <w:rFonts w:ascii="Calibri" w:hAnsi="Calibri" w:cs="Calibri"/>
          <w:b/>
          <w:u w:val="single"/>
        </w:rPr>
      </w:pPr>
      <w:r w:rsidRPr="000A4E16">
        <w:rPr>
          <w:rFonts w:ascii="Calibri" w:hAnsi="Calibri" w:cs="Calibri"/>
          <w:b/>
          <w:u w:val="single"/>
        </w:rPr>
        <w:t>oneM2M “Did You Know” Tweet</w:t>
      </w:r>
      <w:r w:rsidR="00257C76">
        <w:rPr>
          <w:rFonts w:ascii="Calibri" w:hAnsi="Calibri" w:cs="Calibri"/>
          <w:b/>
          <w:u w:val="single"/>
        </w:rPr>
        <w:t xml:space="preserve"> Idea</w:t>
      </w:r>
      <w:r w:rsidRPr="000A4E16">
        <w:rPr>
          <w:rFonts w:ascii="Calibri" w:hAnsi="Calibri" w:cs="Calibri"/>
          <w:b/>
          <w:u w:val="single"/>
        </w:rPr>
        <w:t>s</w:t>
      </w:r>
      <w:bookmarkStart w:id="0" w:name="_GoBack"/>
      <w:bookmarkEnd w:id="0"/>
    </w:p>
    <w:p w14:paraId="186D44AF" w14:textId="77777777" w:rsidR="000A4E16" w:rsidRDefault="000A4E16">
      <w:pPr>
        <w:rPr>
          <w:rFonts w:ascii="Calibri" w:hAnsi="Calibri" w:cs="Calibri"/>
        </w:rPr>
      </w:pPr>
    </w:p>
    <w:p w14:paraId="32F0BF52" w14:textId="77777777" w:rsidR="00A937C4" w:rsidRPr="000A4E16" w:rsidRDefault="000A4E16" w:rsidP="000A4E16">
      <w:pPr>
        <w:pStyle w:val="ListParagraph"/>
        <w:numPr>
          <w:ilvl w:val="0"/>
          <w:numId w:val="1"/>
        </w:numPr>
      </w:pPr>
      <w:r w:rsidRPr="000A4E16">
        <w:rPr>
          <w:rFonts w:ascii="Calibri" w:hAnsi="Calibri" w:cs="Calibri"/>
        </w:rPr>
        <w:t xml:space="preserve">Did you know that oneM2M provides the capability to secure remote communication between applications and IoT devices in an end-to-end fashion?  Check out oneM2M </w:t>
      </w:r>
      <w:hyperlink r:id="rId8" w:history="1">
        <w:r w:rsidRPr="000A4E16">
          <w:rPr>
            <w:rStyle w:val="Hyperlink"/>
            <w:rFonts w:ascii="Calibri" w:hAnsi="Calibri" w:cs="Calibri"/>
          </w:rPr>
          <w:t>TS-0003</w:t>
        </w:r>
      </w:hyperlink>
      <w:r w:rsidRPr="000A4E16">
        <w:rPr>
          <w:rFonts w:ascii="Calibri" w:hAnsi="Calibri" w:cs="Calibri"/>
        </w:rPr>
        <w:t xml:space="preserve"> to learn more.</w:t>
      </w:r>
    </w:p>
    <w:p w14:paraId="58E88D25" w14:textId="77777777" w:rsidR="000A4E16" w:rsidRPr="000A4E16" w:rsidRDefault="000A4E16" w:rsidP="000A4E16">
      <w:pPr>
        <w:pStyle w:val="ListParagraph"/>
      </w:pPr>
    </w:p>
    <w:p w14:paraId="6C7BB4E8" w14:textId="599D4B68" w:rsidR="000A4E16" w:rsidRDefault="000A4E16" w:rsidP="000A4E16">
      <w:pPr>
        <w:pStyle w:val="ListParagraph"/>
        <w:numPr>
          <w:ilvl w:val="0"/>
          <w:numId w:val="1"/>
        </w:numPr>
      </w:pPr>
      <w:r>
        <w:t xml:space="preserve">Did you know that oneM2M is enhancing its architecture in Rel-4 to add more services in support of Fog/Edge based deployments?  Check out oneM2M </w:t>
      </w:r>
      <w:hyperlink r:id="rId9" w:history="1">
        <w:r w:rsidRPr="000A4E16">
          <w:rPr>
            <w:rStyle w:val="Hyperlink"/>
          </w:rPr>
          <w:t>TR-0052</w:t>
        </w:r>
      </w:hyperlink>
      <w:r>
        <w:t xml:space="preserve"> to learn more.</w:t>
      </w:r>
    </w:p>
    <w:p w14:paraId="1E6A6017" w14:textId="77777777" w:rsidR="00DB063C" w:rsidRDefault="00DB063C" w:rsidP="00DB063C">
      <w:pPr>
        <w:pStyle w:val="ListParagraph"/>
      </w:pPr>
    </w:p>
    <w:p w14:paraId="2280C19F" w14:textId="428E62B5" w:rsidR="00DB063C" w:rsidRDefault="00DB063C" w:rsidP="000A4E16">
      <w:pPr>
        <w:pStyle w:val="ListParagraph"/>
        <w:numPr>
          <w:ilvl w:val="0"/>
          <w:numId w:val="1"/>
        </w:numPr>
      </w:pPr>
      <w:r>
        <w:t xml:space="preserve">Did you know that oneM2M is developing lightweight services to cater </w:t>
      </w:r>
      <w:r w:rsidR="0011088B">
        <w:t>to</w:t>
      </w:r>
      <w:r>
        <w:t xml:space="preserve"> constrained IoT devices via providing more efficient service layer communications? Check out oneM2M </w:t>
      </w:r>
      <w:hyperlink r:id="rId10" w:history="1">
        <w:r w:rsidRPr="00DB063C">
          <w:rPr>
            <w:rStyle w:val="Hyperlink"/>
          </w:rPr>
          <w:t>TR-0053</w:t>
        </w:r>
      </w:hyperlink>
      <w:r>
        <w:t xml:space="preserve"> to learn more. </w:t>
      </w:r>
    </w:p>
    <w:p w14:paraId="4090A30A" w14:textId="77777777" w:rsidR="00DB063C" w:rsidRDefault="00DB063C" w:rsidP="00DB063C">
      <w:pPr>
        <w:pStyle w:val="ListParagraph"/>
      </w:pPr>
    </w:p>
    <w:p w14:paraId="0262ABED" w14:textId="07BBD5F9" w:rsidR="00DB063C" w:rsidRDefault="00DB063C" w:rsidP="000A4E16">
      <w:pPr>
        <w:pStyle w:val="ListParagraph"/>
        <w:numPr>
          <w:ilvl w:val="0"/>
          <w:numId w:val="1"/>
        </w:numPr>
      </w:pPr>
      <w:r>
        <w:t xml:space="preserve"> To analyze massive IoT data</w:t>
      </w:r>
      <w:r w:rsidR="00940473">
        <w:t xml:space="preserve">, </w:t>
      </w:r>
      <w:r>
        <w:t>semantic information</w:t>
      </w:r>
      <w:r w:rsidR="00940473">
        <w:t xml:space="preserve"> and reasoning capability</w:t>
      </w:r>
      <w:r>
        <w:t xml:space="preserve"> is critically important. oneM2M provides semantic reasoning functionalities. Check out oneM2M </w:t>
      </w:r>
      <w:hyperlink r:id="rId11" w:history="1">
        <w:r w:rsidRPr="00DB063C">
          <w:rPr>
            <w:rStyle w:val="Hyperlink"/>
          </w:rPr>
          <w:t>TR-0033</w:t>
        </w:r>
      </w:hyperlink>
      <w:r>
        <w:t xml:space="preserve"> for more details. </w:t>
      </w:r>
    </w:p>
    <w:p w14:paraId="012E3674" w14:textId="77777777" w:rsidR="000D2AAA" w:rsidRDefault="000D2AAA" w:rsidP="000D2AAA">
      <w:pPr>
        <w:pStyle w:val="ListParagraph"/>
      </w:pPr>
    </w:p>
    <w:p w14:paraId="07F5F114" w14:textId="5A1470EF" w:rsidR="000D2AAA" w:rsidRDefault="000D2AAA" w:rsidP="000A4E16">
      <w:pPr>
        <w:pStyle w:val="ListParagraph"/>
        <w:numPr>
          <w:ilvl w:val="0"/>
          <w:numId w:val="1"/>
        </w:numPr>
      </w:pPr>
      <w:r>
        <w:t>Did you know that oneM2M can be used in vehicular</w:t>
      </w:r>
      <w:r w:rsidR="000C1A0A">
        <w:t xml:space="preserve"> domain</w:t>
      </w:r>
      <w:r w:rsidR="00940473">
        <w:t>s</w:t>
      </w:r>
      <w:r>
        <w:t xml:space="preserve">? Check out oneM2M </w:t>
      </w:r>
      <w:hyperlink r:id="rId12" w:history="1">
        <w:r w:rsidRPr="000C1A0A">
          <w:rPr>
            <w:rStyle w:val="Hyperlink"/>
          </w:rPr>
          <w:t>TR-0026</w:t>
        </w:r>
      </w:hyperlink>
      <w:r>
        <w:t xml:space="preserve"> for the advanced features </w:t>
      </w:r>
      <w:r w:rsidR="000C1A0A">
        <w:t xml:space="preserve">that are being studied by oneM2M </w:t>
      </w:r>
      <w:r>
        <w:t xml:space="preserve">to support </w:t>
      </w:r>
      <w:r w:rsidR="00940473">
        <w:t>vehicular deployments</w:t>
      </w:r>
      <w:r>
        <w:t>.</w:t>
      </w:r>
    </w:p>
    <w:p w14:paraId="579E9E2E" w14:textId="77777777" w:rsidR="009C2C99" w:rsidRDefault="009C2C99" w:rsidP="009C2C99">
      <w:pPr>
        <w:pStyle w:val="ListParagraph"/>
      </w:pPr>
    </w:p>
    <w:p w14:paraId="145D3A9F" w14:textId="39CA0BBB" w:rsidR="009C2C99" w:rsidRDefault="009C2C99" w:rsidP="000A4E16">
      <w:pPr>
        <w:pStyle w:val="ListParagraph"/>
        <w:numPr>
          <w:ilvl w:val="0"/>
          <w:numId w:val="1"/>
        </w:numPr>
      </w:pPr>
      <w:r>
        <w:t xml:space="preserve">New to oneM2M? Not sure where to start? Need an “entry point”? Check out </w:t>
      </w:r>
      <w:hyperlink r:id="rId13" w:history="1">
        <w:r w:rsidRPr="009C2C99">
          <w:rPr>
            <w:rStyle w:val="Hyperlink"/>
          </w:rPr>
          <w:t>TR-0057</w:t>
        </w:r>
      </w:hyperlink>
      <w:r>
        <w:t xml:space="preserve"> for high-level descriptions of oneM2M features and functionalities with basic use cases and examples.</w:t>
      </w:r>
    </w:p>
    <w:p w14:paraId="472FF700" w14:textId="77777777" w:rsidR="003B7351" w:rsidRDefault="003B7351" w:rsidP="003B7351">
      <w:pPr>
        <w:pStyle w:val="ListParagraph"/>
      </w:pPr>
    </w:p>
    <w:p w14:paraId="1730D389" w14:textId="301BE94A" w:rsidR="003B7351" w:rsidRDefault="003B7351" w:rsidP="000A4E16">
      <w:pPr>
        <w:pStyle w:val="ListParagraph"/>
        <w:numPr>
          <w:ilvl w:val="0"/>
          <w:numId w:val="1"/>
        </w:numPr>
      </w:pPr>
      <w:r>
        <w:t xml:space="preserve">Did you know that oneM2M supports interworking between the oneM2M service layer and a 3GPP underlying network? Check out </w:t>
      </w:r>
      <w:hyperlink r:id="rId14" w:history="1">
        <w:r w:rsidRPr="003B7351">
          <w:rPr>
            <w:rStyle w:val="Hyperlink"/>
          </w:rPr>
          <w:t>TS-0026</w:t>
        </w:r>
      </w:hyperlink>
      <w:r>
        <w:t xml:space="preserve"> to see how the 3GPP features defined for Cellular IoT can be used </w:t>
      </w:r>
      <w:r w:rsidR="00940473">
        <w:t>together with</w:t>
      </w:r>
      <w:r>
        <w:t xml:space="preserve"> oneM2M benefit IoT applications.</w:t>
      </w:r>
    </w:p>
    <w:p w14:paraId="7A9420C1" w14:textId="77777777" w:rsidR="00D600C8" w:rsidRDefault="00D600C8" w:rsidP="00D600C8">
      <w:pPr>
        <w:pStyle w:val="ListParagraph"/>
      </w:pPr>
    </w:p>
    <w:p w14:paraId="282657BF" w14:textId="39D1913A" w:rsidR="00D600C8" w:rsidRDefault="00D600C8" w:rsidP="00D600C8">
      <w:pPr>
        <w:pStyle w:val="ListParagraph"/>
        <w:numPr>
          <w:ilvl w:val="0"/>
          <w:numId w:val="1"/>
        </w:numPr>
      </w:pPr>
      <w:r>
        <w:t xml:space="preserve">Did you know that oneM2M provides the capability to add semantic annotations to various data and devices to build a semantic IoT system?  Check out oneM2M </w:t>
      </w:r>
      <w:hyperlink r:id="rId15" w:history="1">
        <w:r w:rsidRPr="00A13A15">
          <w:rPr>
            <w:rStyle w:val="Hyperlink"/>
          </w:rPr>
          <w:t>TS-0034</w:t>
        </w:r>
      </w:hyperlink>
      <w:r>
        <w:t xml:space="preserve"> to learn more.</w:t>
      </w:r>
    </w:p>
    <w:p w14:paraId="6200F1C2" w14:textId="77777777" w:rsidR="00D600C8" w:rsidRDefault="00D600C8" w:rsidP="00D600C8">
      <w:pPr>
        <w:pStyle w:val="ListParagraph"/>
      </w:pPr>
    </w:p>
    <w:p w14:paraId="5947823B" w14:textId="31ABE364" w:rsidR="00D600C8" w:rsidRDefault="00D600C8" w:rsidP="00D600C8">
      <w:pPr>
        <w:pStyle w:val="ListParagraph"/>
        <w:numPr>
          <w:ilvl w:val="0"/>
          <w:numId w:val="1"/>
        </w:numPr>
      </w:pPr>
      <w:r>
        <w:t xml:space="preserve">Did you know that oneM2M provides the capability to leverage standardized semantic technologies (such as SPARQL) to conduct advanced resource discovery and semantic query? Check out oneM2M </w:t>
      </w:r>
      <w:hyperlink r:id="rId16" w:history="1">
        <w:r w:rsidRPr="00A13A15">
          <w:rPr>
            <w:rStyle w:val="Hyperlink"/>
          </w:rPr>
          <w:t>TS-0034</w:t>
        </w:r>
      </w:hyperlink>
      <w:r>
        <w:t xml:space="preserve"> to learn more.</w:t>
      </w:r>
    </w:p>
    <w:p w14:paraId="275BFAB6" w14:textId="77777777" w:rsidR="00D600C8" w:rsidRDefault="00D600C8" w:rsidP="00D600C8">
      <w:pPr>
        <w:pStyle w:val="ListParagraph"/>
      </w:pPr>
    </w:p>
    <w:p w14:paraId="0EADD377" w14:textId="37BD33A4" w:rsidR="00D600C8" w:rsidRDefault="00D600C8" w:rsidP="00D600C8">
      <w:pPr>
        <w:pStyle w:val="ListParagraph"/>
        <w:numPr>
          <w:ilvl w:val="0"/>
          <w:numId w:val="1"/>
        </w:numPr>
      </w:pPr>
      <w:r>
        <w:t xml:space="preserve">Did you know that oneM2M supports the efficient semantic mashup operation to provide advanced information integration capability? Check out oneM2M </w:t>
      </w:r>
      <w:hyperlink r:id="rId17" w:history="1">
        <w:r w:rsidRPr="00A13A15">
          <w:rPr>
            <w:rStyle w:val="Hyperlink"/>
          </w:rPr>
          <w:t>TS-0034</w:t>
        </w:r>
      </w:hyperlink>
      <w:r>
        <w:t xml:space="preserve"> to learn more.</w:t>
      </w:r>
    </w:p>
    <w:p w14:paraId="3D962A50" w14:textId="77777777" w:rsidR="00D600C8" w:rsidRDefault="00D600C8" w:rsidP="00D600C8">
      <w:pPr>
        <w:pStyle w:val="ListParagraph"/>
      </w:pPr>
    </w:p>
    <w:p w14:paraId="44E20DBD" w14:textId="2DBDCF36" w:rsidR="00D600C8" w:rsidRDefault="00D600C8" w:rsidP="00D600C8">
      <w:pPr>
        <w:pStyle w:val="ListParagraph"/>
        <w:numPr>
          <w:ilvl w:val="0"/>
          <w:numId w:val="1"/>
        </w:numPr>
      </w:pPr>
      <w:r>
        <w:t xml:space="preserve">Did you know that oneM2M defines a Base Ontology, which can be used for ontology mapping with other external/existing ontologies and for supporting semantic interoperability? Check out oneM2M </w:t>
      </w:r>
      <w:hyperlink r:id="rId18" w:history="1">
        <w:r w:rsidRPr="00A13A15">
          <w:rPr>
            <w:rStyle w:val="Hyperlink"/>
          </w:rPr>
          <w:t>TS-0012</w:t>
        </w:r>
      </w:hyperlink>
      <w:r>
        <w:t xml:space="preserve"> to learn more.</w:t>
      </w:r>
    </w:p>
    <w:p w14:paraId="1944D6F9" w14:textId="77777777" w:rsidR="0011088B" w:rsidRDefault="0011088B" w:rsidP="0011088B">
      <w:pPr>
        <w:pStyle w:val="ListParagraph"/>
      </w:pPr>
    </w:p>
    <w:p w14:paraId="42BA27C2" w14:textId="059A7F99" w:rsidR="00D600C8" w:rsidRDefault="00D600C8" w:rsidP="00D600C8">
      <w:pPr>
        <w:pStyle w:val="ListParagraph"/>
        <w:numPr>
          <w:ilvl w:val="0"/>
          <w:numId w:val="1"/>
        </w:numPr>
      </w:pPr>
      <w:r>
        <w:t xml:space="preserve">Did you know that oneM2M is enhancing its semantic architecture in Rel-4 to support </w:t>
      </w:r>
      <w:r w:rsidR="00940473">
        <w:t xml:space="preserve">a </w:t>
      </w:r>
      <w:r>
        <w:t>semantic reasoning feature?  Check out oneM2M TR-0033 to learn more.</w:t>
      </w:r>
    </w:p>
    <w:p w14:paraId="596A1173" w14:textId="77777777" w:rsidR="0011088B" w:rsidRDefault="0011088B" w:rsidP="0011088B">
      <w:pPr>
        <w:pStyle w:val="ListParagraph"/>
      </w:pPr>
    </w:p>
    <w:p w14:paraId="30EEEF96" w14:textId="2CC497EB" w:rsidR="0011088B" w:rsidRDefault="0011088B" w:rsidP="00D600C8">
      <w:pPr>
        <w:pStyle w:val="ListParagraph"/>
        <w:numPr>
          <w:ilvl w:val="0"/>
          <w:numId w:val="1"/>
        </w:numPr>
      </w:pPr>
      <w:r>
        <w:t xml:space="preserve">Did you know that oneM2M supports the capability to interwork different types of IoT device technologies together with one another and hide this complexity from application developers? To learn more check-out oneM2M </w:t>
      </w:r>
      <w:hyperlink r:id="rId19" w:history="1">
        <w:r w:rsidRPr="0011088B">
          <w:rPr>
            <w:rStyle w:val="Hyperlink"/>
          </w:rPr>
          <w:t>TS-0033</w:t>
        </w:r>
      </w:hyperlink>
      <w:r>
        <w:t xml:space="preserve"> and </w:t>
      </w:r>
      <w:hyperlink r:id="rId20" w:history="1">
        <w:r w:rsidRPr="0011088B">
          <w:rPr>
            <w:rStyle w:val="Hyperlink"/>
          </w:rPr>
          <w:t>TS-0024</w:t>
        </w:r>
      </w:hyperlink>
      <w:r>
        <w:t>.</w:t>
      </w:r>
    </w:p>
    <w:p w14:paraId="0F2ED914" w14:textId="77777777" w:rsidR="0011088B" w:rsidRDefault="0011088B" w:rsidP="0011088B">
      <w:pPr>
        <w:pStyle w:val="ListParagraph"/>
      </w:pPr>
    </w:p>
    <w:p w14:paraId="0D04E0C0" w14:textId="7A0A9182" w:rsidR="0011088B" w:rsidRDefault="0011088B" w:rsidP="00D600C8">
      <w:pPr>
        <w:pStyle w:val="ListParagraph"/>
        <w:numPr>
          <w:ilvl w:val="0"/>
          <w:numId w:val="1"/>
        </w:numPr>
      </w:pPr>
      <w:r>
        <w:t xml:space="preserve">Did you know that there is a </w:t>
      </w:r>
      <w:hyperlink r:id="rId21" w:history="1">
        <w:r w:rsidRPr="00A13A15">
          <w:rPr>
            <w:rStyle w:val="Hyperlink"/>
          </w:rPr>
          <w:t>oneM2M certification program</w:t>
        </w:r>
      </w:hyperlink>
      <w:r>
        <w:t xml:space="preserve"> that ensures oneM2M-based solutions conform to the standard and are interoperable with one another?  </w:t>
      </w:r>
    </w:p>
    <w:p w14:paraId="16D831E3" w14:textId="77777777" w:rsidR="00A13A15" w:rsidRDefault="00A13A15" w:rsidP="00A13A15">
      <w:pPr>
        <w:pStyle w:val="ListParagraph"/>
      </w:pPr>
    </w:p>
    <w:p w14:paraId="027D2A9B" w14:textId="77310509" w:rsidR="00A13A15" w:rsidRDefault="00A13A15" w:rsidP="00D600C8">
      <w:pPr>
        <w:pStyle w:val="ListParagraph"/>
        <w:numPr>
          <w:ilvl w:val="0"/>
          <w:numId w:val="1"/>
        </w:numPr>
      </w:pPr>
      <w:r>
        <w:t>Did you know oneM2M can be deployed over top of IP-protocol based network</w:t>
      </w:r>
      <w:r w:rsidR="00940473">
        <w:t>s</w:t>
      </w:r>
      <w:r>
        <w:t xml:space="preserve"> and provide value-add IoT services to devices and applications?  To learn more check-out </w:t>
      </w:r>
      <w:hyperlink r:id="rId22" w:history="1">
        <w:r w:rsidRPr="00A13A15">
          <w:rPr>
            <w:rStyle w:val="Hyperlink"/>
          </w:rPr>
          <w:t>this article</w:t>
        </w:r>
      </w:hyperlink>
      <w:r>
        <w:t>.</w:t>
      </w:r>
    </w:p>
    <w:p w14:paraId="64707FD9" w14:textId="77777777" w:rsidR="00A13A15" w:rsidRDefault="00A13A15" w:rsidP="00A13A15">
      <w:pPr>
        <w:pStyle w:val="ListParagraph"/>
      </w:pPr>
    </w:p>
    <w:p w14:paraId="06D99687" w14:textId="13225CAE" w:rsidR="00A13A15" w:rsidRDefault="00A13A15" w:rsidP="00D600C8">
      <w:pPr>
        <w:pStyle w:val="ListParagraph"/>
        <w:numPr>
          <w:ilvl w:val="0"/>
          <w:numId w:val="1"/>
        </w:numPr>
      </w:pPr>
      <w:r>
        <w:t xml:space="preserve">Did you know oneM2M can be easily layered over top of your HTTP, CoAP, MQTT or WebSocket </w:t>
      </w:r>
      <w:r w:rsidR="008516E7">
        <w:t>deployments to provide end-to-end value-added</w:t>
      </w:r>
      <w:r>
        <w:t xml:space="preserve"> services?</w:t>
      </w:r>
      <w:r w:rsidR="008516E7">
        <w:t xml:space="preserve">  To learn more check out our </w:t>
      </w:r>
      <w:hyperlink r:id="rId23" w:history="1">
        <w:r w:rsidR="008516E7" w:rsidRPr="008516E7">
          <w:rPr>
            <w:rStyle w:val="Hyperlink"/>
          </w:rPr>
          <w:t>oneM2M developer guides</w:t>
        </w:r>
      </w:hyperlink>
      <w:r w:rsidR="008516E7">
        <w:t>.</w:t>
      </w:r>
    </w:p>
    <w:p w14:paraId="4AAC9ED5" w14:textId="77777777" w:rsidR="008516E7" w:rsidRDefault="008516E7" w:rsidP="008516E7">
      <w:pPr>
        <w:pStyle w:val="ListParagraph"/>
      </w:pPr>
    </w:p>
    <w:p w14:paraId="15CBE8BF" w14:textId="785CED0E" w:rsidR="008516E7" w:rsidRDefault="008516E7" w:rsidP="00D600C8">
      <w:pPr>
        <w:pStyle w:val="ListParagraph"/>
        <w:numPr>
          <w:ilvl w:val="0"/>
          <w:numId w:val="1"/>
        </w:numPr>
      </w:pPr>
      <w:r>
        <w:t xml:space="preserve">Did you know that oneM2M is standardizing </w:t>
      </w:r>
      <w:r w:rsidR="00940473">
        <w:t>a</w:t>
      </w:r>
      <w:r>
        <w:t xml:space="preserve"> services framework to enable fog/edge computing technology that will power tomorrow’s networks? come join us in oneM2M as we collaborate with other standards organizations in making this happen.</w:t>
      </w:r>
    </w:p>
    <w:p w14:paraId="4F1A59DE" w14:textId="77777777" w:rsidR="008516E7" w:rsidRDefault="008516E7" w:rsidP="008516E7">
      <w:pPr>
        <w:pStyle w:val="ListParagraph"/>
      </w:pPr>
    </w:p>
    <w:p w14:paraId="12859E91" w14:textId="18A29063" w:rsidR="000C7480" w:rsidRDefault="008516E7" w:rsidP="00D600C8">
      <w:pPr>
        <w:pStyle w:val="ListParagraph"/>
        <w:numPr>
          <w:ilvl w:val="0"/>
          <w:numId w:val="1"/>
        </w:numPr>
      </w:pPr>
      <w:r>
        <w:t xml:space="preserve">Did you know that oneM2M is </w:t>
      </w:r>
      <w:r w:rsidR="000C7480">
        <w:t xml:space="preserve">working on </w:t>
      </w:r>
      <w:r>
        <w:t xml:space="preserve">enhancing its </w:t>
      </w:r>
      <w:r w:rsidR="000C7480">
        <w:t xml:space="preserve">rich set of </w:t>
      </w:r>
      <w:r>
        <w:t xml:space="preserve">3GPP interworking capabilities </w:t>
      </w:r>
      <w:r w:rsidR="000C7480">
        <w:t>even</w:t>
      </w:r>
      <w:r>
        <w:t xml:space="preserve"> </w:t>
      </w:r>
      <w:r w:rsidR="000C7480">
        <w:t>further?  Come join oneM2M on its quest to expand the capability of its service layer to leverage the rich set of 5G IoT services being defined by 3GPP.</w:t>
      </w:r>
    </w:p>
    <w:p w14:paraId="2B20CC5C" w14:textId="77777777" w:rsidR="000C7480" w:rsidRDefault="000C7480" w:rsidP="000C7480">
      <w:pPr>
        <w:pStyle w:val="ListParagraph"/>
      </w:pPr>
    </w:p>
    <w:p w14:paraId="40852647" w14:textId="3998686C" w:rsidR="008516E7" w:rsidRDefault="000C7480" w:rsidP="00D600C8">
      <w:pPr>
        <w:pStyle w:val="ListParagraph"/>
        <w:numPr>
          <w:ilvl w:val="0"/>
          <w:numId w:val="1"/>
        </w:numPr>
      </w:pPr>
      <w:r>
        <w:t xml:space="preserve">Did you know that oneM2M is the perfect technology for sharing diverse data sets from different applications and verticals with one another?  To learn more check-out XXX.   </w:t>
      </w:r>
    </w:p>
    <w:p w14:paraId="73B2007C" w14:textId="77777777" w:rsidR="000C7480" w:rsidRDefault="000C7480" w:rsidP="000C7480">
      <w:pPr>
        <w:pStyle w:val="ListParagraph"/>
      </w:pPr>
    </w:p>
    <w:p w14:paraId="26EAC443" w14:textId="2B6D2D20" w:rsidR="000C7480" w:rsidRDefault="000C7480" w:rsidP="00D600C8">
      <w:pPr>
        <w:pStyle w:val="ListParagraph"/>
        <w:numPr>
          <w:ilvl w:val="0"/>
          <w:numId w:val="1"/>
        </w:numPr>
      </w:pPr>
      <w:r>
        <w:t xml:space="preserve">Did you know that oneM2M is being deployed in products today?  To learn more, check-out </w:t>
      </w:r>
      <w:r w:rsidR="002B4901">
        <w:t>the</w:t>
      </w:r>
      <w:r>
        <w:t xml:space="preserve"> </w:t>
      </w:r>
      <w:hyperlink r:id="rId24" w:history="1">
        <w:r w:rsidRPr="00D62388">
          <w:rPr>
            <w:rStyle w:val="Hyperlink"/>
          </w:rPr>
          <w:t>list of oneM2M certified product</w:t>
        </w:r>
        <w:r w:rsidR="00D62388" w:rsidRPr="00D62388">
          <w:rPr>
            <w:rStyle w:val="Hyperlink"/>
          </w:rPr>
          <w:t>s</w:t>
        </w:r>
      </w:hyperlink>
      <w:r>
        <w:t>?</w:t>
      </w:r>
    </w:p>
    <w:p w14:paraId="1AF825EF" w14:textId="77777777" w:rsidR="00112640" w:rsidRDefault="00112640" w:rsidP="00112640">
      <w:pPr>
        <w:pStyle w:val="ListParagraph"/>
      </w:pPr>
    </w:p>
    <w:p w14:paraId="363E3530" w14:textId="77777777" w:rsidR="00112640" w:rsidRDefault="00112640" w:rsidP="00112640">
      <w:pPr>
        <w:pStyle w:val="ListParagraph"/>
        <w:numPr>
          <w:ilvl w:val="0"/>
          <w:numId w:val="1"/>
        </w:numPr>
      </w:pPr>
      <w:r>
        <w:t>Did you know that a oneM2M Infrastructure Common Services Entity (IN-CSE) is a type of Service Capability Server (SCS).  3GPP defines how an SCS interworks with the 3GPP Network in TS 23.682?</w:t>
      </w:r>
    </w:p>
    <w:p w14:paraId="0B8B4C48" w14:textId="77777777" w:rsidR="00112640" w:rsidRDefault="00112640" w:rsidP="00112640">
      <w:pPr>
        <w:pStyle w:val="ListParagraph"/>
      </w:pPr>
    </w:p>
    <w:p w14:paraId="79FA1176" w14:textId="77777777" w:rsidR="00112640" w:rsidRDefault="00112640" w:rsidP="00112640">
      <w:pPr>
        <w:pStyle w:val="ListParagraph"/>
        <w:numPr>
          <w:ilvl w:val="0"/>
          <w:numId w:val="1"/>
        </w:numPr>
      </w:pPr>
      <w:r>
        <w:t>Did you know that 3GPP introduced the Device Triggering feature in 3GPP Release 11 in TS 23.682?  The Device Trigger Payload is not specified by 3GPP, but oneM2M has specified the Device Trigger Payload in TS-0001 and TS-0004?</w:t>
      </w:r>
    </w:p>
    <w:p w14:paraId="097CDBA0" w14:textId="77777777" w:rsidR="00112640" w:rsidRDefault="00112640" w:rsidP="00112640">
      <w:pPr>
        <w:pStyle w:val="ListParagraph"/>
      </w:pPr>
    </w:p>
    <w:p w14:paraId="16023111" w14:textId="77777777" w:rsidR="00112640" w:rsidRDefault="00112640" w:rsidP="00112640">
      <w:pPr>
        <w:pStyle w:val="ListParagraph"/>
        <w:numPr>
          <w:ilvl w:val="0"/>
          <w:numId w:val="1"/>
        </w:numPr>
      </w:pPr>
      <w:r>
        <w:t>Did you know that a oneM2M Infrastructure Common Services Entities (IN-CSE) uses 3GPP Device Triggers to command devices to connect, refresh contact info, obtain credentials, or update a resource. See section 8.3.3 of TS-0001 for an overview of how to use a 3GPP Device Trigger?</w:t>
      </w:r>
    </w:p>
    <w:p w14:paraId="6D210588" w14:textId="77777777" w:rsidR="00112640" w:rsidRDefault="00112640" w:rsidP="00112640">
      <w:pPr>
        <w:pStyle w:val="ListParagraph"/>
      </w:pPr>
    </w:p>
    <w:p w14:paraId="26DE20A1" w14:textId="63BB9CC0" w:rsidR="00112640" w:rsidRDefault="00112640" w:rsidP="00112640">
      <w:pPr>
        <w:pStyle w:val="ListParagraph"/>
        <w:numPr>
          <w:ilvl w:val="0"/>
          <w:numId w:val="1"/>
        </w:numPr>
      </w:pPr>
      <w:r>
        <w:lastRenderedPageBreak/>
        <w:t xml:space="preserve">Did you know that a oneM2M has standardized a </w:t>
      </w:r>
      <w:r w:rsidR="002B4901">
        <w:t>r</w:t>
      </w:r>
      <w:r>
        <w:t xml:space="preserve">eference </w:t>
      </w:r>
      <w:r w:rsidR="002B4901">
        <w:t>p</w:t>
      </w:r>
      <w:r>
        <w:t>oint that is used to access Services that are exposed by underlying networks? The reference point is called Mcn and can utilize the Tsp and T8 Reference Points that are exposed by 3GPP networks.</w:t>
      </w:r>
    </w:p>
    <w:p w14:paraId="32967B75" w14:textId="77777777" w:rsidR="00112640" w:rsidRDefault="00112640" w:rsidP="00112640">
      <w:pPr>
        <w:pStyle w:val="ListParagraph"/>
      </w:pPr>
    </w:p>
    <w:p w14:paraId="520B0F78" w14:textId="5CC6D74F" w:rsidR="00112640" w:rsidRDefault="00112640" w:rsidP="00112640">
      <w:pPr>
        <w:pStyle w:val="ListParagraph"/>
        <w:numPr>
          <w:ilvl w:val="0"/>
          <w:numId w:val="1"/>
        </w:numPr>
      </w:pPr>
      <w:r>
        <w:t>Did you know that the oneM2M Common Services Entities (CSEs) can be deployed in devices, in the edge, and in the cloud.  Check out TS-0001</w:t>
      </w:r>
      <w:r w:rsidR="002B4901">
        <w:t xml:space="preserve"> to learn more</w:t>
      </w:r>
      <w:r>
        <w:t>.</w:t>
      </w:r>
    </w:p>
    <w:p w14:paraId="0D5D51E1" w14:textId="77777777" w:rsidR="00112640" w:rsidRDefault="00112640" w:rsidP="00112640">
      <w:pPr>
        <w:pStyle w:val="ListParagraph"/>
      </w:pPr>
    </w:p>
    <w:p w14:paraId="501ACBB3" w14:textId="1E373A09" w:rsidR="00112640" w:rsidRDefault="00112640" w:rsidP="00112640">
      <w:pPr>
        <w:pStyle w:val="ListParagraph"/>
        <w:numPr>
          <w:ilvl w:val="0"/>
          <w:numId w:val="1"/>
        </w:numPr>
      </w:pPr>
      <w:r>
        <w:t xml:space="preserve">Do your 3GPP devices use power savings features such as PSM or eDRX? Did you know that a oneM2M Infrastructure Common Services Entities (IN-CSE) uses </w:t>
      </w:r>
      <w:r w:rsidR="002B4901">
        <w:t xml:space="preserve">the </w:t>
      </w:r>
      <w:r>
        <w:t>3GPP T8 Reference point to tell the mobile network how long 3GPP devices are allowed to sleep.</w:t>
      </w:r>
    </w:p>
    <w:p w14:paraId="2F057D40" w14:textId="77777777" w:rsidR="00112640" w:rsidRDefault="00112640" w:rsidP="00112640">
      <w:pPr>
        <w:pStyle w:val="ListParagraph"/>
      </w:pPr>
    </w:p>
    <w:p w14:paraId="00A2D752" w14:textId="7CDC7E94" w:rsidR="00112640" w:rsidRDefault="00112640" w:rsidP="00112640">
      <w:pPr>
        <w:pStyle w:val="ListParagraph"/>
        <w:numPr>
          <w:ilvl w:val="0"/>
          <w:numId w:val="1"/>
        </w:numPr>
      </w:pPr>
      <w:r>
        <w:t xml:space="preserve">Do your 3GPP devices sleep for long periods and waste power by occasionally sending a “keep-alive” message? Did you know that a oneM2M Common Services Entity can </w:t>
      </w:r>
      <w:r w:rsidR="002B4901">
        <w:t xml:space="preserve">solve this by </w:t>
      </w:r>
      <w:r>
        <w:t>us</w:t>
      </w:r>
      <w:r w:rsidR="002B4901">
        <w:t>ing</w:t>
      </w:r>
      <w:r>
        <w:t xml:space="preserve"> the 3GPP T8 Reference point to get notifications about the availability or failure of 3GPP device connections?</w:t>
      </w:r>
    </w:p>
    <w:p w14:paraId="022B1AD1" w14:textId="77777777" w:rsidR="00112640" w:rsidRDefault="00112640" w:rsidP="00112640">
      <w:pPr>
        <w:pStyle w:val="ListParagraph"/>
      </w:pPr>
    </w:p>
    <w:p w14:paraId="052942E6" w14:textId="6EAAEA0B" w:rsidR="00112640" w:rsidRDefault="00112640" w:rsidP="00112640">
      <w:pPr>
        <w:pStyle w:val="ListParagraph"/>
        <w:numPr>
          <w:ilvl w:val="0"/>
          <w:numId w:val="1"/>
        </w:numPr>
      </w:pPr>
      <w:r>
        <w:t>Do the software upgrades that you send to your 3GPP devices congest the mobile network? Did you know that a oneM2M Common Services Entity can use the 3GPP T8 Reference point to coordinate / pre-schedule large data transfers with the mobile core network?</w:t>
      </w:r>
    </w:p>
    <w:p w14:paraId="43EA8AB1" w14:textId="77777777" w:rsidR="00112640" w:rsidRDefault="00112640" w:rsidP="00112640">
      <w:pPr>
        <w:pStyle w:val="ListParagraph"/>
      </w:pPr>
    </w:p>
    <w:p w14:paraId="1EA307AD" w14:textId="77777777" w:rsidR="00112640" w:rsidRDefault="00112640" w:rsidP="00112640">
      <w:pPr>
        <w:pStyle w:val="ListParagraph"/>
        <w:numPr>
          <w:ilvl w:val="0"/>
          <w:numId w:val="1"/>
        </w:numPr>
      </w:pPr>
      <w:r>
        <w:t xml:space="preserve">Did you know that oneM2M is access network “agnostic”? This offers new opportunities and peace of mind for your IoT platform. To learn more, check out our white paper on boosting LPWA revenues. </w:t>
      </w:r>
    </w:p>
    <w:p w14:paraId="6F6A49BE" w14:textId="77777777" w:rsidR="00112640" w:rsidRDefault="00112640" w:rsidP="00112640">
      <w:pPr>
        <w:pStyle w:val="ListParagraph"/>
      </w:pPr>
    </w:p>
    <w:p w14:paraId="0FC2C0A0" w14:textId="759233CA" w:rsidR="00CA2B61" w:rsidRDefault="00112640" w:rsidP="00112640">
      <w:pPr>
        <w:pStyle w:val="ListParagraph"/>
        <w:numPr>
          <w:ilvl w:val="0"/>
          <w:numId w:val="1"/>
        </w:numPr>
      </w:pPr>
      <w:r>
        <w:t xml:space="preserve">Did you know that oneM2M interoperability events </w:t>
      </w:r>
      <w:r w:rsidR="002B4901">
        <w:t xml:space="preserve">are </w:t>
      </w:r>
      <w:r>
        <w:t xml:space="preserve">scheduled regularly </w:t>
      </w:r>
      <w:r w:rsidR="00CA2B61">
        <w:t xml:space="preserve">and </w:t>
      </w:r>
      <w:r>
        <w:t xml:space="preserve">offer </w:t>
      </w:r>
      <w:r w:rsidR="00CA2B61">
        <w:t xml:space="preserve">an opportunity for developers and solution providers to test together with one another.  For a list of upcoming event check out </w:t>
      </w:r>
      <w:hyperlink r:id="rId25" w:history="1">
        <w:r w:rsidR="00CA2B61">
          <w:rPr>
            <w:rStyle w:val="Hyperlink"/>
          </w:rPr>
          <w:t>http://onem2m.org/news-events/eventsmenu/events</w:t>
        </w:r>
      </w:hyperlink>
      <w:r w:rsidR="00CA2B61">
        <w:t xml:space="preserve"> </w:t>
      </w:r>
    </w:p>
    <w:p w14:paraId="3D646775" w14:textId="77777777" w:rsidR="00CA2B61" w:rsidRDefault="00CA2B61" w:rsidP="00CA2B61">
      <w:pPr>
        <w:pStyle w:val="ListParagraph"/>
      </w:pPr>
    </w:p>
    <w:p w14:paraId="406096FF" w14:textId="77777777" w:rsidR="00112640" w:rsidRDefault="00112640" w:rsidP="00112640">
      <w:pPr>
        <w:pStyle w:val="ListParagraph"/>
        <w:numPr>
          <w:ilvl w:val="0"/>
          <w:numId w:val="1"/>
        </w:numPr>
      </w:pPr>
      <w:r>
        <w:t>Did you know that End-to-End security and Group authentication are leveraged in oneM2M to provide enhanced security for the Internet of Things? To learn more, check-out TR-0012.</w:t>
      </w:r>
    </w:p>
    <w:p w14:paraId="548D7D8B" w14:textId="77777777" w:rsidR="00112640" w:rsidRDefault="00112640" w:rsidP="00112640">
      <w:pPr>
        <w:pStyle w:val="ListParagraph"/>
      </w:pPr>
    </w:p>
    <w:p w14:paraId="53160D38" w14:textId="77777777" w:rsidR="00112640" w:rsidRDefault="00112640" w:rsidP="00112640">
      <w:pPr>
        <w:pStyle w:val="ListParagraph"/>
        <w:numPr>
          <w:ilvl w:val="0"/>
          <w:numId w:val="1"/>
        </w:numPr>
      </w:pPr>
      <w:r>
        <w:t>Did you know that oneM2M offers its own, “native” Device Management (DM) services? oneM2M platforms provide interworking with lightweightM2M, OMA DM and BBF for a complete offering of Device Management solutions. More information on DM interworking aspects can be found in TS-005, TS-006 and TS-014.</w:t>
      </w:r>
    </w:p>
    <w:p w14:paraId="2DE1A102" w14:textId="77777777" w:rsidR="00112640" w:rsidRDefault="00112640" w:rsidP="00112640">
      <w:pPr>
        <w:pStyle w:val="ListParagraph"/>
      </w:pPr>
    </w:p>
    <w:p w14:paraId="6017CEFF" w14:textId="77777777" w:rsidR="00A13A15" w:rsidRDefault="00A13A15" w:rsidP="00A13A15">
      <w:pPr>
        <w:pStyle w:val="ListParagraph"/>
      </w:pPr>
    </w:p>
    <w:sectPr w:rsidR="00A13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3000509000000000000"/>
    <w:charset w:val="86"/>
    <w:family w:val="script"/>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83C9C"/>
    <w:multiLevelType w:val="hybridMultilevel"/>
    <w:tmpl w:val="C3563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16"/>
    <w:rsid w:val="000A4E16"/>
    <w:rsid w:val="000C1A0A"/>
    <w:rsid w:val="000C7480"/>
    <w:rsid w:val="000D2AAA"/>
    <w:rsid w:val="0011088B"/>
    <w:rsid w:val="00112640"/>
    <w:rsid w:val="00257C76"/>
    <w:rsid w:val="002B4901"/>
    <w:rsid w:val="003B7351"/>
    <w:rsid w:val="005802DF"/>
    <w:rsid w:val="00592FE0"/>
    <w:rsid w:val="005F0BA5"/>
    <w:rsid w:val="008516E7"/>
    <w:rsid w:val="00940473"/>
    <w:rsid w:val="0094591E"/>
    <w:rsid w:val="009C2C99"/>
    <w:rsid w:val="00A13A15"/>
    <w:rsid w:val="00A937C4"/>
    <w:rsid w:val="00CA2B61"/>
    <w:rsid w:val="00CF4412"/>
    <w:rsid w:val="00D600C8"/>
    <w:rsid w:val="00D62388"/>
    <w:rsid w:val="00DB063C"/>
    <w:rsid w:val="00DE2E0E"/>
    <w:rsid w:val="00E91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E662"/>
  <w15:chartTrackingRefBased/>
  <w15:docId w15:val="{22D5416F-894D-46C1-8FF8-2E1AAB0C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E16"/>
    <w:rPr>
      <w:color w:val="0563C1" w:themeColor="hyperlink"/>
      <w:u w:val="single"/>
    </w:rPr>
  </w:style>
  <w:style w:type="character" w:styleId="UnresolvedMention">
    <w:name w:val="Unresolved Mention"/>
    <w:basedOn w:val="DefaultParagraphFont"/>
    <w:uiPriority w:val="99"/>
    <w:semiHidden/>
    <w:unhideWhenUsed/>
    <w:rsid w:val="000A4E16"/>
    <w:rPr>
      <w:color w:val="605E5C"/>
      <w:shd w:val="clear" w:color="auto" w:fill="E1DFDD"/>
    </w:rPr>
  </w:style>
  <w:style w:type="paragraph" w:styleId="ListParagraph">
    <w:name w:val="List Paragraph"/>
    <w:basedOn w:val="Normal"/>
    <w:uiPriority w:val="34"/>
    <w:qFormat/>
    <w:rsid w:val="000A4E16"/>
    <w:pPr>
      <w:ind w:left="720"/>
      <w:contextualSpacing/>
    </w:pPr>
  </w:style>
  <w:style w:type="character" w:styleId="CommentReference">
    <w:name w:val="annotation reference"/>
    <w:basedOn w:val="DefaultParagraphFont"/>
    <w:uiPriority w:val="99"/>
    <w:semiHidden/>
    <w:unhideWhenUsed/>
    <w:rsid w:val="00DB063C"/>
    <w:rPr>
      <w:sz w:val="16"/>
      <w:szCs w:val="16"/>
    </w:rPr>
  </w:style>
  <w:style w:type="paragraph" w:styleId="CommentText">
    <w:name w:val="annotation text"/>
    <w:basedOn w:val="Normal"/>
    <w:link w:val="CommentTextChar"/>
    <w:uiPriority w:val="99"/>
    <w:semiHidden/>
    <w:unhideWhenUsed/>
    <w:rsid w:val="00DB063C"/>
    <w:pPr>
      <w:spacing w:line="240" w:lineRule="auto"/>
    </w:pPr>
    <w:rPr>
      <w:sz w:val="20"/>
      <w:szCs w:val="20"/>
    </w:rPr>
  </w:style>
  <w:style w:type="character" w:customStyle="1" w:styleId="CommentTextChar">
    <w:name w:val="Comment Text Char"/>
    <w:basedOn w:val="DefaultParagraphFont"/>
    <w:link w:val="CommentText"/>
    <w:uiPriority w:val="99"/>
    <w:semiHidden/>
    <w:rsid w:val="00DB063C"/>
    <w:rPr>
      <w:sz w:val="20"/>
      <w:szCs w:val="20"/>
    </w:rPr>
  </w:style>
  <w:style w:type="paragraph" w:styleId="CommentSubject">
    <w:name w:val="annotation subject"/>
    <w:basedOn w:val="CommentText"/>
    <w:next w:val="CommentText"/>
    <w:link w:val="CommentSubjectChar"/>
    <w:uiPriority w:val="99"/>
    <w:semiHidden/>
    <w:unhideWhenUsed/>
    <w:rsid w:val="00DB063C"/>
    <w:rPr>
      <w:b/>
      <w:bCs/>
    </w:rPr>
  </w:style>
  <w:style w:type="character" w:customStyle="1" w:styleId="CommentSubjectChar">
    <w:name w:val="Comment Subject Char"/>
    <w:basedOn w:val="CommentTextChar"/>
    <w:link w:val="CommentSubject"/>
    <w:uiPriority w:val="99"/>
    <w:semiHidden/>
    <w:rsid w:val="00DB063C"/>
    <w:rPr>
      <w:b/>
      <w:bCs/>
      <w:sz w:val="20"/>
      <w:szCs w:val="20"/>
    </w:rPr>
  </w:style>
  <w:style w:type="paragraph" w:styleId="BalloonText">
    <w:name w:val="Balloon Text"/>
    <w:basedOn w:val="Normal"/>
    <w:link w:val="BalloonTextChar"/>
    <w:uiPriority w:val="99"/>
    <w:semiHidden/>
    <w:unhideWhenUsed/>
    <w:rsid w:val="00DB0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ber.onem2m.org/Application/documentapp/downloadLatestRevision/default.aspx?docID=28183" TargetMode="External"/><Relationship Id="rId13" Type="http://schemas.openxmlformats.org/officeDocument/2006/relationships/hyperlink" Target="http://member.onem2m.org/Application/documentapp/downloadLatestRevision/default.aspx?docID=29381" TargetMode="External"/><Relationship Id="rId18" Type="http://schemas.openxmlformats.org/officeDocument/2006/relationships/hyperlink" Target="http://member.onem2m.org/Application/documentapp/downloadLatestRevision/?docId=2021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nem2mcert.com/main/main.php" TargetMode="External"/><Relationship Id="rId7" Type="http://schemas.openxmlformats.org/officeDocument/2006/relationships/webSettings" Target="webSettings.xml"/><Relationship Id="rId12" Type="http://schemas.openxmlformats.org/officeDocument/2006/relationships/hyperlink" Target="http://member.onem2m.org/Application/documentapp/downloadLatestRevision/default.aspx?docID=29424" TargetMode="External"/><Relationship Id="rId17" Type="http://schemas.openxmlformats.org/officeDocument/2006/relationships/hyperlink" Target="http://member.onem2m.org/Application/documentapp/downloadLatestRevision/?docId=20846" TargetMode="External"/><Relationship Id="rId25" Type="http://schemas.openxmlformats.org/officeDocument/2006/relationships/hyperlink" Target="http://onem2m.org/news-events/eventsmenu/events" TargetMode="External"/><Relationship Id="rId2" Type="http://schemas.openxmlformats.org/officeDocument/2006/relationships/customXml" Target="../customXml/item2.xml"/><Relationship Id="rId16" Type="http://schemas.openxmlformats.org/officeDocument/2006/relationships/hyperlink" Target="http://member.onem2m.org/Application/documentapp/downloadLatestRevision/?docId=20846" TargetMode="External"/><Relationship Id="rId20" Type="http://schemas.openxmlformats.org/officeDocument/2006/relationships/hyperlink" Target="http://member.onem2m.org/Application/documentapp/downloadLatestRevision/default.aspx?docID=2797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ember.onem2m.org/Application/documentapp/downloadLatestRevision/default.aspx?docID=29018" TargetMode="External"/><Relationship Id="rId24" Type="http://schemas.openxmlformats.org/officeDocument/2006/relationships/hyperlink" Target="http://www.onem2mcert.com/sub/sub04_01.php" TargetMode="External"/><Relationship Id="rId5" Type="http://schemas.openxmlformats.org/officeDocument/2006/relationships/styles" Target="styles.xml"/><Relationship Id="rId15" Type="http://schemas.openxmlformats.org/officeDocument/2006/relationships/hyperlink" Target="http://member.onem2m.org/Application/documentapp/downloadLatestRevision/?docId=20846" TargetMode="External"/><Relationship Id="rId23" Type="http://schemas.openxmlformats.org/officeDocument/2006/relationships/hyperlink" Target="http://www.onem2m.org/developer-guides" TargetMode="External"/><Relationship Id="rId10" Type="http://schemas.openxmlformats.org/officeDocument/2006/relationships/hyperlink" Target="http://member.onem2m.org/Application/documentapp/downloadLatestRevision/?docId=26657" TargetMode="External"/><Relationship Id="rId19" Type="http://schemas.openxmlformats.org/officeDocument/2006/relationships/hyperlink" Target="http://member.onem2m.org/Application/documentapp/downloadLatestRevision/default.aspx?docID=25289" TargetMode="External"/><Relationship Id="rId4" Type="http://schemas.openxmlformats.org/officeDocument/2006/relationships/numbering" Target="numbering.xml"/><Relationship Id="rId9" Type="http://schemas.openxmlformats.org/officeDocument/2006/relationships/hyperlink" Target="http://member.onem2m.org/Application/documentapp/downloadLatestRevision/default.aspx?docID=29385" TargetMode="External"/><Relationship Id="rId14" Type="http://schemas.openxmlformats.org/officeDocument/2006/relationships/hyperlink" Target="http://member.onem2m.org/Application/documentapp/downloadLatestRevision/default.aspx?docID=29520" TargetMode="External"/><Relationship Id="rId22" Type="http://schemas.openxmlformats.org/officeDocument/2006/relationships/hyperlink" Target="http://onem2m.org/images/files/oneM2M-whitepaper-January-2015.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8FB439-9516-43D5-9457-078A37358A04}">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708FA46-8979-4744-B6E4-635F9EF00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29E79-FC29-4ABD-8B04-C5DC48985E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dc:creator>
  <cp:keywords/>
  <dc:description/>
  <cp:lastModifiedBy>Dale</cp:lastModifiedBy>
  <cp:revision>2</cp:revision>
  <dcterms:created xsi:type="dcterms:W3CDTF">2019-05-15T22:18:00Z</dcterms:created>
  <dcterms:modified xsi:type="dcterms:W3CDTF">2019-05-15T22:18:00Z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0x0101006C1DEA994971EA40A349B5C7949A0F1A</vt:lpwstr>
  </property>
</Properties>
</file>