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EF4470" w:rsidRPr="00BD3269" w14:paraId="6408DD9A" w14:textId="77777777" w:rsidTr="00A57C25">
        <w:trPr>
          <w:trHeight w:val="302"/>
          <w:jc w:val="center"/>
        </w:trPr>
        <w:tc>
          <w:tcPr>
            <w:tcW w:w="9466" w:type="dxa"/>
            <w:gridSpan w:val="2"/>
            <w:shd w:val="clear" w:color="auto" w:fill="B42025"/>
          </w:tcPr>
          <w:p w14:paraId="3B631AD3" w14:textId="77777777" w:rsidR="00EF4470" w:rsidRPr="00BD3269" w:rsidRDefault="00EF4470" w:rsidP="00A171AF">
            <w:pPr>
              <w:pStyle w:val="oneM2M-CoverTableTitle"/>
              <w:keepNext/>
              <w:widowControl w:val="0"/>
            </w:pPr>
            <w:r w:rsidRPr="00BD3269">
              <w:t>MINUTES</w:t>
            </w:r>
          </w:p>
        </w:tc>
      </w:tr>
      <w:tr w:rsidR="006B2AB5" w:rsidRPr="00BD3269" w14:paraId="38205D30" w14:textId="77777777" w:rsidTr="00A57C25">
        <w:trPr>
          <w:trHeight w:val="124"/>
          <w:jc w:val="center"/>
        </w:trPr>
        <w:tc>
          <w:tcPr>
            <w:tcW w:w="2513" w:type="dxa"/>
            <w:shd w:val="clear" w:color="auto" w:fill="A0A0A3"/>
          </w:tcPr>
          <w:p w14:paraId="432A4BB1" w14:textId="77777777" w:rsidR="006B2AB5" w:rsidRPr="00BD3269" w:rsidRDefault="006B2AB5" w:rsidP="006B2AB5">
            <w:pPr>
              <w:pStyle w:val="oneM2M-CoverTableLeft"/>
              <w:keepNext/>
              <w:widowControl w:val="0"/>
            </w:pPr>
            <w:r w:rsidRPr="00BD3269">
              <w:t>Meeting:</w:t>
            </w:r>
          </w:p>
        </w:tc>
        <w:tc>
          <w:tcPr>
            <w:tcW w:w="6953" w:type="dxa"/>
            <w:shd w:val="clear" w:color="auto" w:fill="FFFFFF"/>
          </w:tcPr>
          <w:p w14:paraId="48A68A9C" w14:textId="16075435" w:rsidR="006B2AB5" w:rsidRPr="00994020" w:rsidRDefault="006B2AB5" w:rsidP="0072029D">
            <w:pPr>
              <w:pStyle w:val="oneM2M-CoverTableText"/>
              <w:widowControl w:val="0"/>
              <w:ind w:left="0" w:firstLine="0"/>
            </w:pPr>
            <w:r w:rsidRPr="00994020">
              <w:t xml:space="preserve">TP </w:t>
            </w:r>
            <w:r w:rsidR="008727C1">
              <w:t>69</w:t>
            </w:r>
            <w:r w:rsidR="00DF2E8B">
              <w:t xml:space="preserve">.1 </w:t>
            </w:r>
          </w:p>
        </w:tc>
      </w:tr>
      <w:tr w:rsidR="00B108F2" w:rsidRPr="00AB0E8E" w14:paraId="51314576" w14:textId="77777777" w:rsidTr="00A57C25">
        <w:trPr>
          <w:trHeight w:val="116"/>
          <w:jc w:val="center"/>
        </w:trPr>
        <w:tc>
          <w:tcPr>
            <w:tcW w:w="2513" w:type="dxa"/>
            <w:shd w:val="clear" w:color="auto" w:fill="A0A0A3"/>
          </w:tcPr>
          <w:p w14:paraId="4CA3BE19" w14:textId="77777777" w:rsidR="00B108F2" w:rsidRDefault="00B108F2" w:rsidP="00B108F2">
            <w:pPr>
              <w:pStyle w:val="oneM2M-CoverTableLeft"/>
              <w:keepNext/>
              <w:widowControl w:val="0"/>
            </w:pPr>
            <w:r w:rsidRPr="00BD3269">
              <w:t>Chair:</w:t>
            </w:r>
          </w:p>
          <w:p w14:paraId="40C09FBF" w14:textId="77777777" w:rsidR="006E0FEE" w:rsidRDefault="006E0FEE" w:rsidP="00B108F2">
            <w:pPr>
              <w:pStyle w:val="oneM2M-CoverTableLeft"/>
              <w:keepNext/>
              <w:widowControl w:val="0"/>
            </w:pPr>
          </w:p>
          <w:p w14:paraId="38BD33FC" w14:textId="77777777" w:rsidR="006E0FEE" w:rsidRPr="00BD3269" w:rsidRDefault="006E0FEE" w:rsidP="00B108F2">
            <w:pPr>
              <w:pStyle w:val="oneM2M-CoverTableLeft"/>
              <w:keepNext/>
              <w:widowControl w:val="0"/>
            </w:pPr>
            <w:r>
              <w:t>Vice Chair:</w:t>
            </w:r>
          </w:p>
        </w:tc>
        <w:tc>
          <w:tcPr>
            <w:tcW w:w="6953" w:type="dxa"/>
            <w:shd w:val="clear" w:color="auto" w:fill="FFFFFF"/>
          </w:tcPr>
          <w:p w14:paraId="4D801CF8" w14:textId="77777777" w:rsidR="00AB0E8E" w:rsidRPr="00AA13D9" w:rsidRDefault="00AB0E8E" w:rsidP="00AB0E8E">
            <w:pPr>
              <w:pStyle w:val="oneM2M-CoverTableText"/>
              <w:widowControl w:val="0"/>
              <w:rPr>
                <w:lang w:val="de-AT"/>
              </w:rPr>
            </w:pPr>
            <w:r w:rsidRPr="00AA13D9">
              <w:rPr>
                <w:lang w:val="de-AT"/>
              </w:rPr>
              <w:t>Roland Hechwartner, Deutsche Telekom, ETSI</w:t>
            </w:r>
          </w:p>
          <w:p w14:paraId="46E42871" w14:textId="77777777" w:rsidR="00B108F2" w:rsidRPr="00AA13D9" w:rsidRDefault="00121600" w:rsidP="00AB0E8E">
            <w:pPr>
              <w:pStyle w:val="oneM2M-CoverTableText"/>
              <w:widowControl w:val="0"/>
              <w:rPr>
                <w:lang w:val="de-AT"/>
              </w:rPr>
            </w:pPr>
            <w:hyperlink r:id="rId8" w:history="1">
              <w:r w:rsidRPr="00AA13D9">
                <w:rPr>
                  <w:rStyle w:val="Hyperlink"/>
                  <w:lang w:val="de-AT"/>
                </w:rPr>
                <w:t>roland.hechwartner@magenta.at</w:t>
              </w:r>
            </w:hyperlink>
          </w:p>
          <w:p w14:paraId="39F0426E" w14:textId="77777777" w:rsidR="006E0FEE" w:rsidRPr="00AB0E8E" w:rsidRDefault="006E0FEE" w:rsidP="00AB0E8E">
            <w:pPr>
              <w:pStyle w:val="oneM2M-CoverTableText"/>
              <w:widowControl w:val="0"/>
            </w:pPr>
            <w:r>
              <w:t>JaeSeung Song, Sejong University, ETSI</w:t>
            </w:r>
          </w:p>
        </w:tc>
      </w:tr>
      <w:tr w:rsidR="00B108F2" w:rsidRPr="00BD3269" w14:paraId="0D4FB6A0" w14:textId="77777777" w:rsidTr="00A57C25">
        <w:trPr>
          <w:trHeight w:val="124"/>
          <w:jc w:val="center"/>
        </w:trPr>
        <w:tc>
          <w:tcPr>
            <w:tcW w:w="2513" w:type="dxa"/>
            <w:shd w:val="clear" w:color="auto" w:fill="A0A0A3"/>
          </w:tcPr>
          <w:p w14:paraId="6A428EFD" w14:textId="77777777" w:rsidR="00B108F2" w:rsidRPr="00BD3269" w:rsidRDefault="00B108F2" w:rsidP="00B108F2">
            <w:pPr>
              <w:pStyle w:val="oneM2M-CoverTableLeft"/>
              <w:keepNext/>
              <w:widowControl w:val="0"/>
            </w:pPr>
            <w:r w:rsidRPr="00BD3269">
              <w:t>Secretary:</w:t>
            </w:r>
          </w:p>
        </w:tc>
        <w:tc>
          <w:tcPr>
            <w:tcW w:w="6953" w:type="dxa"/>
            <w:shd w:val="clear" w:color="auto" w:fill="FFFFFF"/>
          </w:tcPr>
          <w:p w14:paraId="167478EC" w14:textId="77777777" w:rsidR="00B108F2" w:rsidRPr="00994020" w:rsidRDefault="00B108F2" w:rsidP="00B108F2">
            <w:pPr>
              <w:pStyle w:val="oneM2M-CoverTableText"/>
              <w:widowControl w:val="0"/>
            </w:pPr>
            <w:r w:rsidRPr="00994020">
              <w:t xml:space="preserve">Karen Hughes, ETSI </w:t>
            </w:r>
            <w:hyperlink r:id="rId9" w:history="1">
              <w:r w:rsidRPr="00994020">
                <w:rPr>
                  <w:rStyle w:val="Hyperlink"/>
                </w:rPr>
                <w:t>karen.hughes@etsi.org</w:t>
              </w:r>
            </w:hyperlink>
            <w:r w:rsidRPr="00994020">
              <w:t xml:space="preserve"> </w:t>
            </w:r>
          </w:p>
        </w:tc>
      </w:tr>
      <w:tr w:rsidR="00B74F59" w:rsidRPr="00BD3269" w14:paraId="22CBCDF4" w14:textId="77777777" w:rsidTr="00A57C25">
        <w:trPr>
          <w:trHeight w:val="124"/>
          <w:jc w:val="center"/>
        </w:trPr>
        <w:tc>
          <w:tcPr>
            <w:tcW w:w="2513" w:type="dxa"/>
            <w:shd w:val="clear" w:color="auto" w:fill="A0A0A3"/>
          </w:tcPr>
          <w:p w14:paraId="461DD724" w14:textId="77777777" w:rsidR="00B74F59" w:rsidRPr="00BD3269" w:rsidRDefault="00B74F59" w:rsidP="00B74F59">
            <w:pPr>
              <w:pStyle w:val="oneM2M-CoverTableLeft"/>
              <w:keepNext/>
              <w:widowControl w:val="0"/>
            </w:pPr>
            <w:r w:rsidRPr="00BD3269">
              <w:t>Meeting Date:</w:t>
            </w:r>
          </w:p>
        </w:tc>
        <w:tc>
          <w:tcPr>
            <w:tcW w:w="6953" w:type="dxa"/>
            <w:shd w:val="clear" w:color="auto" w:fill="FFFFFF"/>
          </w:tcPr>
          <w:p w14:paraId="01D350B5" w14:textId="77777777" w:rsidR="00B74F59" w:rsidRPr="00994020" w:rsidRDefault="008727C1" w:rsidP="00B74F59">
            <w:pPr>
              <w:pStyle w:val="oneM2M-CoverTableText"/>
              <w:widowControl w:val="0"/>
            </w:pPr>
            <w:r>
              <w:t>2025-03-31 – 2025-04-04</w:t>
            </w:r>
          </w:p>
        </w:tc>
      </w:tr>
      <w:tr w:rsidR="00B74F59" w:rsidRPr="00BD3269" w14:paraId="02179E82" w14:textId="77777777" w:rsidTr="00A57C25">
        <w:trPr>
          <w:trHeight w:val="937"/>
          <w:jc w:val="center"/>
        </w:trPr>
        <w:tc>
          <w:tcPr>
            <w:tcW w:w="2513" w:type="dxa"/>
            <w:shd w:val="clear" w:color="auto" w:fill="A0A0A3"/>
          </w:tcPr>
          <w:p w14:paraId="7FA8C4D5" w14:textId="77777777" w:rsidR="00B74F59" w:rsidRPr="00BD3269" w:rsidRDefault="00B74F59" w:rsidP="00B74F59">
            <w:pPr>
              <w:pStyle w:val="oneM2M-CoverTableLeft"/>
              <w:keepNext/>
              <w:widowControl w:val="0"/>
            </w:pPr>
            <w:r w:rsidRPr="00BD3269">
              <w:t>Meeting Details:</w:t>
            </w:r>
          </w:p>
        </w:tc>
        <w:tc>
          <w:tcPr>
            <w:tcW w:w="6953" w:type="dxa"/>
            <w:shd w:val="clear" w:color="auto" w:fill="FFFFFF"/>
          </w:tcPr>
          <w:p w14:paraId="08942342" w14:textId="32363CF6" w:rsidR="00B74F59" w:rsidRDefault="00CA73AB" w:rsidP="00B74F59">
            <w:pPr>
              <w:pStyle w:val="oneM2M-CoverTableText"/>
              <w:widowControl w:val="0"/>
              <w:ind w:left="0" w:firstLine="0"/>
            </w:pPr>
            <w:r>
              <w:t>Online</w:t>
            </w:r>
            <w:r w:rsidR="004515A8">
              <w:t xml:space="preserve"> meeting</w:t>
            </w:r>
          </w:p>
          <w:p w14:paraId="36194277" w14:textId="77777777" w:rsidR="00B74F59" w:rsidRPr="00B637DC" w:rsidRDefault="00B74F59" w:rsidP="00B74F59">
            <w:pPr>
              <w:pStyle w:val="oneM2M-CoverTableText"/>
              <w:widowControl w:val="0"/>
              <w:ind w:left="0" w:firstLine="0"/>
            </w:pPr>
          </w:p>
        </w:tc>
      </w:tr>
      <w:tr w:rsidR="00EF4470" w:rsidRPr="00BD3269" w14:paraId="594DA201" w14:textId="77777777" w:rsidTr="00A57C2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F289B72" w14:textId="77777777" w:rsidR="00EF4470" w:rsidRPr="00BD3269" w:rsidRDefault="00EF4470" w:rsidP="00A171AF">
            <w:pPr>
              <w:pStyle w:val="oneM2M-CoverTableLeft"/>
              <w:keepNext/>
              <w:widowControl w:val="0"/>
            </w:pPr>
            <w:r w:rsidRPr="00BD3269">
              <w:t>Intended purpose of</w:t>
            </w:r>
          </w:p>
          <w:p w14:paraId="33E0436D" w14:textId="77777777" w:rsidR="00EF4470" w:rsidRPr="00BD3269" w:rsidRDefault="00EF4470" w:rsidP="00A171AF">
            <w:pPr>
              <w:pStyle w:val="oneM2M-CoverTableLeft"/>
              <w:keepNext/>
              <w:widowControl w:val="0"/>
            </w:pPr>
            <w:r w:rsidRPr="00BD3269">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D87835D"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1"/>
                  </w:checkBox>
                </w:ffData>
              </w:fldChar>
            </w:r>
            <w:r w:rsidRPr="00BD3269">
              <w:instrText xml:space="preserve"> FORMCHECKBOX </w:instrText>
            </w:r>
            <w:r w:rsidRPr="00BD3269">
              <w:fldChar w:fldCharType="separate"/>
            </w:r>
            <w:r w:rsidRPr="00BD3269">
              <w:fldChar w:fldCharType="end"/>
            </w:r>
            <w:r w:rsidRPr="00BD3269">
              <w:t xml:space="preserve"> Decision</w:t>
            </w:r>
          </w:p>
          <w:p w14:paraId="12C76DAA"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0"/>
                  </w:checkBox>
                </w:ffData>
              </w:fldChar>
            </w:r>
            <w:r w:rsidRPr="00BD3269">
              <w:instrText xml:space="preserve"> FORMCHECKBOX </w:instrText>
            </w:r>
            <w:r w:rsidRPr="00BD3269">
              <w:fldChar w:fldCharType="separate"/>
            </w:r>
            <w:r w:rsidRPr="00BD3269">
              <w:fldChar w:fldCharType="end"/>
            </w:r>
            <w:r w:rsidRPr="00BD3269">
              <w:t xml:space="preserve"> Discussion</w:t>
            </w:r>
          </w:p>
          <w:p w14:paraId="07C6D54C"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0"/>
                  </w:checkBox>
                </w:ffData>
              </w:fldChar>
            </w:r>
            <w:r w:rsidRPr="00BD3269">
              <w:instrText xml:space="preserve"> FORMCHECKBOX </w:instrText>
            </w:r>
            <w:r w:rsidRPr="00BD3269">
              <w:fldChar w:fldCharType="separate"/>
            </w:r>
            <w:r w:rsidRPr="00BD3269">
              <w:fldChar w:fldCharType="end"/>
            </w:r>
            <w:r w:rsidRPr="00BD3269">
              <w:t xml:space="preserve"> Information</w:t>
            </w:r>
          </w:p>
          <w:p w14:paraId="71F18379"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0"/>
                  </w:checkBox>
                </w:ffData>
              </w:fldChar>
            </w:r>
            <w:r w:rsidRPr="00BD3269">
              <w:instrText xml:space="preserve"> FORMCHECKBOX </w:instrText>
            </w:r>
            <w:r w:rsidRPr="00BD3269">
              <w:fldChar w:fldCharType="separate"/>
            </w:r>
            <w:r w:rsidRPr="00BD3269">
              <w:fldChar w:fldCharType="end"/>
            </w:r>
            <w:r w:rsidRPr="00BD3269">
              <w:t xml:space="preserve"> Other &lt;specify&gt;</w:t>
            </w:r>
          </w:p>
        </w:tc>
      </w:tr>
      <w:tr w:rsidR="00EF4470" w:rsidRPr="00BD3269" w14:paraId="2D2D2298" w14:textId="77777777" w:rsidTr="00A57C2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124CF3AE" w14:textId="77777777" w:rsidR="00EF4470" w:rsidRPr="00BD3269" w:rsidRDefault="00EF4470" w:rsidP="00A171AF">
            <w:pPr>
              <w:pStyle w:val="oneM2M-CoverTableLeft"/>
              <w:keepNext/>
              <w:widowControl w:val="0"/>
              <w:tabs>
                <w:tab w:val="left" w:pos="6248"/>
              </w:tabs>
              <w:rPr>
                <w:sz w:val="16"/>
                <w:szCs w:val="16"/>
                <w:lang w:eastAsia="ja-JP"/>
              </w:rPr>
            </w:pPr>
            <w:r w:rsidRPr="00BD3269">
              <w:rPr>
                <w:sz w:val="16"/>
                <w:szCs w:val="16"/>
              </w:rPr>
              <w:t>Template Version:23</w:t>
            </w:r>
            <w:r w:rsidR="00637682">
              <w:rPr>
                <w:sz w:val="16"/>
                <w:szCs w:val="16"/>
                <w:lang w:eastAsia="ja-JP"/>
              </w:rPr>
              <w:t xml:space="preserve"> February 2015 (Do</w:t>
            </w:r>
            <w:r w:rsidRPr="00BD3269">
              <w:rPr>
                <w:sz w:val="16"/>
                <w:szCs w:val="16"/>
                <w:lang w:eastAsia="ja-JP"/>
              </w:rPr>
              <w:t xml:space="preserve"> not modify)</w:t>
            </w:r>
          </w:p>
        </w:tc>
      </w:tr>
    </w:tbl>
    <w:p w14:paraId="3794E687" w14:textId="77777777" w:rsidR="00EF4470" w:rsidRPr="00BD3269" w:rsidRDefault="00EF4470" w:rsidP="00A171AF">
      <w:pPr>
        <w:keepNext/>
        <w:widowControl w:val="0"/>
      </w:pPr>
    </w:p>
    <w:p w14:paraId="665CA38E" w14:textId="77777777" w:rsidR="00EF4470" w:rsidRPr="00BD3269" w:rsidRDefault="00EF4470" w:rsidP="00A171AF">
      <w:pPr>
        <w:pStyle w:val="oneM2M-Normal"/>
        <w:keepNext/>
        <w:widowControl w:val="0"/>
      </w:pPr>
    </w:p>
    <w:p w14:paraId="0AFB689D" w14:textId="77777777" w:rsidR="00EF4470" w:rsidRPr="00BD3269" w:rsidRDefault="00EF4470" w:rsidP="00A171AF">
      <w:pPr>
        <w:pStyle w:val="oneM2M-IPRTitle"/>
        <w:keepNext/>
        <w:widowControl w:val="0"/>
      </w:pPr>
      <w:r w:rsidRPr="00BD3269">
        <w:t>oneM2M Notice</w:t>
      </w:r>
    </w:p>
    <w:p w14:paraId="69E90355" w14:textId="77777777" w:rsidR="00EF4470" w:rsidRPr="00BD3269" w:rsidRDefault="00EF4470" w:rsidP="00A171AF">
      <w:pPr>
        <w:pStyle w:val="oneM2M-IPR"/>
        <w:keepNext/>
        <w:widowControl w:val="0"/>
      </w:pPr>
      <w:r w:rsidRPr="00BD3269">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B31CBD7" w14:textId="5DA8A0DD" w:rsidR="00905D2D" w:rsidRPr="00994020" w:rsidRDefault="00EF4470" w:rsidP="00B82843">
      <w:pPr>
        <w:pStyle w:val="oneM2M-Heading2"/>
        <w:keepNext w:val="0"/>
        <w:widowControl w:val="0"/>
        <w:ind w:left="0" w:firstLine="0"/>
        <w:rPr>
          <w:lang w:val="en-GB"/>
        </w:rPr>
      </w:pPr>
      <w:r w:rsidRPr="00BD3269">
        <w:br w:type="page"/>
      </w:r>
      <w:r w:rsidR="00905D2D" w:rsidRPr="00994020">
        <w:rPr>
          <w:lang w:val="en-GB"/>
        </w:rPr>
        <w:lastRenderedPageBreak/>
        <w:t>1</w:t>
      </w:r>
      <w:r w:rsidR="00905D2D" w:rsidRPr="00994020">
        <w:rPr>
          <w:lang w:val="en-GB"/>
        </w:rPr>
        <w:tab/>
        <w:t>Opening</w:t>
      </w:r>
      <w:r w:rsidR="00905D2D" w:rsidRPr="00994020">
        <w:rPr>
          <w:lang w:val="en-GB"/>
        </w:rPr>
        <w:tab/>
      </w:r>
    </w:p>
    <w:p w14:paraId="3065C987" w14:textId="77777777" w:rsidR="00CE5EE1" w:rsidRPr="0023590F" w:rsidRDefault="00CE5EE1" w:rsidP="00B82843">
      <w:pPr>
        <w:pStyle w:val="oneM2M-Heading2"/>
        <w:keepNext w:val="0"/>
        <w:widowControl w:val="0"/>
        <w:numPr>
          <w:ilvl w:val="1"/>
          <w:numId w:val="6"/>
        </w:numPr>
        <w:rPr>
          <w:sz w:val="20"/>
          <w:szCs w:val="20"/>
          <w:lang w:val="en-GB"/>
        </w:rPr>
      </w:pPr>
      <w:r w:rsidRPr="0023590F">
        <w:rPr>
          <w:sz w:val="20"/>
          <w:szCs w:val="20"/>
          <w:lang w:val="en-GB"/>
        </w:rPr>
        <w:t>Welcome</w:t>
      </w:r>
    </w:p>
    <w:p w14:paraId="4D261CBB" w14:textId="29884E1F" w:rsidR="000F4075" w:rsidRDefault="00175C05" w:rsidP="00B82843">
      <w:pPr>
        <w:pStyle w:val="oneM2M-Normal"/>
        <w:widowControl w:val="0"/>
        <w:spacing w:before="20"/>
      </w:pPr>
      <w:r>
        <w:t>Roland</w:t>
      </w:r>
      <w:r w:rsidR="005C1437">
        <w:t xml:space="preserve"> </w:t>
      </w:r>
      <w:r w:rsidR="005C1437" w:rsidRPr="00EF29E7">
        <w:t>Hechwartner, Deutsche Telekom</w:t>
      </w:r>
      <w:r w:rsidR="00205C62">
        <w:t xml:space="preserve">, </w:t>
      </w:r>
      <w:r w:rsidR="005C1437">
        <w:t xml:space="preserve">the TP Chair, </w:t>
      </w:r>
      <w:r w:rsidR="00352F8D">
        <w:t xml:space="preserve">opened the </w:t>
      </w:r>
      <w:r w:rsidR="004515A8">
        <w:t>6</w:t>
      </w:r>
      <w:r w:rsidR="008727C1">
        <w:t>9</w:t>
      </w:r>
      <w:r w:rsidR="000510E1">
        <w:t>.1</w:t>
      </w:r>
      <w:r w:rsidR="004515A8">
        <w:t xml:space="preserve"> </w:t>
      </w:r>
      <w:r w:rsidR="00352F8D">
        <w:t>oneM2M Technical Plenary</w:t>
      </w:r>
      <w:r w:rsidR="00B635C8">
        <w:t>. He thanked those present for attending</w:t>
      </w:r>
      <w:r w:rsidR="00257E6E">
        <w:t>. He</w:t>
      </w:r>
      <w:r w:rsidR="00914D49">
        <w:t xml:space="preserve"> </w:t>
      </w:r>
      <w:r w:rsidR="00B82843">
        <w:t xml:space="preserve">also </w:t>
      </w:r>
      <w:r w:rsidR="00DB2708">
        <w:t xml:space="preserve">introduced the TP leadership </w:t>
      </w:r>
      <w:r w:rsidR="006E0FEE">
        <w:t>team</w:t>
      </w:r>
      <w:r w:rsidR="001D04E9">
        <w:t>.</w:t>
      </w:r>
    </w:p>
    <w:p w14:paraId="5A832A7A" w14:textId="4892A79A" w:rsidR="00DB2708" w:rsidRDefault="000F4075" w:rsidP="00B82843">
      <w:pPr>
        <w:pStyle w:val="oneM2M-Normal"/>
        <w:widowControl w:val="0"/>
        <w:spacing w:before="20"/>
      </w:pPr>
      <w:r>
        <w:t xml:space="preserve">Roland </w:t>
      </w:r>
      <w:r w:rsidR="006E0FEE">
        <w:t>also</w:t>
      </w:r>
      <w:r w:rsidR="00DB2708">
        <w:t xml:space="preserve"> advised the delegates to read the legal notices on the cover page of the agenda</w:t>
      </w:r>
      <w:r w:rsidR="006D09BC" w:rsidRPr="006D09BC">
        <w:t xml:space="preserve"> </w:t>
      </w:r>
      <w:r w:rsidR="006D09BC">
        <w:t>as well as the s</w:t>
      </w:r>
      <w:r w:rsidR="006D09BC" w:rsidRPr="00A96B4D">
        <w:t>tatement regarding engagement with companies added to the U.S Export Administration Regulations entity list in oneM2M activities</w:t>
      </w:r>
      <w:r w:rsidR="00B82843">
        <w:t>. This</w:t>
      </w:r>
      <w:r w:rsidR="006D09BC">
        <w:t xml:space="preserve"> may be found on the oneM2M external website:</w:t>
      </w:r>
      <w:r w:rsidR="000D73CB" w:rsidRPr="000D73CB">
        <w:t xml:space="preserve"> </w:t>
      </w:r>
      <w:hyperlink r:id="rId10" w:anchor="EAR" w:history="1">
        <w:r w:rsidR="000D73CB" w:rsidRPr="000528C5">
          <w:rPr>
            <w:rStyle w:val="Hyperlink"/>
          </w:rPr>
          <w:t>http://www.onem2m.org/about-onem2m/intellectual-property-rights#EAR</w:t>
        </w:r>
      </w:hyperlink>
      <w:r w:rsidR="00DB2708">
        <w:t>.</w:t>
      </w:r>
    </w:p>
    <w:p w14:paraId="75017012" w14:textId="77777777" w:rsidR="008B22CB" w:rsidRDefault="008B22CB" w:rsidP="00B82843">
      <w:pPr>
        <w:pStyle w:val="oneM2M-Normal"/>
        <w:widowControl w:val="0"/>
        <w:spacing w:before="20"/>
      </w:pPr>
    </w:p>
    <w:p w14:paraId="53355601" w14:textId="77777777" w:rsidR="00B74F59" w:rsidRDefault="00B74F59" w:rsidP="004515A8">
      <w:pPr>
        <w:pStyle w:val="oneM2M-Heading2"/>
        <w:keepNext w:val="0"/>
        <w:widowControl w:val="0"/>
        <w:numPr>
          <w:ilvl w:val="1"/>
          <w:numId w:val="6"/>
        </w:numPr>
        <w:rPr>
          <w:sz w:val="22"/>
          <w:szCs w:val="22"/>
          <w:lang w:val="en-GB"/>
        </w:rPr>
      </w:pPr>
      <w:r w:rsidRPr="00994020">
        <w:rPr>
          <w:sz w:val="22"/>
          <w:szCs w:val="22"/>
          <w:lang w:val="en-GB"/>
        </w:rPr>
        <w:t>Meeting</w:t>
      </w:r>
      <w:r>
        <w:rPr>
          <w:sz w:val="22"/>
          <w:szCs w:val="22"/>
          <w:lang w:val="en-GB"/>
        </w:rPr>
        <w:t xml:space="preserve"> l</w:t>
      </w:r>
      <w:r w:rsidRPr="00994020">
        <w:rPr>
          <w:sz w:val="22"/>
          <w:szCs w:val="22"/>
          <w:lang w:val="en-GB"/>
        </w:rPr>
        <w:t xml:space="preserve">ogistics </w:t>
      </w:r>
    </w:p>
    <w:p w14:paraId="415B4149" w14:textId="70F12157" w:rsidR="004515A8" w:rsidRDefault="00147848" w:rsidP="00595E29">
      <w:pPr>
        <w:pStyle w:val="oneM2M-Heading2"/>
        <w:keepNext w:val="0"/>
        <w:widowControl w:val="0"/>
        <w:ind w:left="850"/>
        <w:rPr>
          <w:sz w:val="20"/>
          <w:szCs w:val="20"/>
          <w:lang w:val="fr-FR"/>
        </w:rPr>
      </w:pPr>
      <w:bookmarkStart w:id="0" w:name="_Hlk51926672"/>
      <w:proofErr w:type="spellStart"/>
      <w:r>
        <w:rPr>
          <w:sz w:val="20"/>
          <w:szCs w:val="20"/>
          <w:lang w:val="fr-FR"/>
        </w:rPr>
        <w:t>Invited</w:t>
      </w:r>
      <w:proofErr w:type="spellEnd"/>
      <w:r>
        <w:rPr>
          <w:sz w:val="20"/>
          <w:szCs w:val="20"/>
          <w:lang w:val="fr-FR"/>
        </w:rPr>
        <w:t xml:space="preserve"> </w:t>
      </w:r>
      <w:proofErr w:type="spellStart"/>
      <w:r>
        <w:rPr>
          <w:sz w:val="20"/>
          <w:szCs w:val="20"/>
          <w:lang w:val="fr-FR"/>
        </w:rPr>
        <w:t>guests</w:t>
      </w:r>
      <w:proofErr w:type="spellEnd"/>
    </w:p>
    <w:p w14:paraId="64E4584C" w14:textId="65CD7CAF" w:rsidR="006E0FEE" w:rsidRDefault="00147848" w:rsidP="006E0FEE">
      <w:pPr>
        <w:pStyle w:val="oneM2M-Normal"/>
        <w:rPr>
          <w:lang w:val="en-US"/>
        </w:rPr>
      </w:pPr>
      <w:r>
        <w:t xml:space="preserve">thanked Cristina </w:t>
      </w:r>
      <w:r w:rsidR="00A5767C">
        <w:t>Bueti</w:t>
      </w:r>
      <w:r>
        <w:t xml:space="preserve"> from the ITU-T SG20 and Jun </w:t>
      </w:r>
      <w:proofErr w:type="spellStart"/>
      <w:r>
        <w:t>Seob</w:t>
      </w:r>
      <w:proofErr w:type="spellEnd"/>
      <w:r>
        <w:t xml:space="preserve"> Lee from ETRI for attending the meeting in order to give oneM2M some guidance on the transposition process</w:t>
      </w:r>
      <w:r w:rsidR="0022568C">
        <w:rPr>
          <w:lang w:val="en-IN"/>
        </w:rPr>
        <w:t>.</w:t>
      </w:r>
    </w:p>
    <w:p w14:paraId="271C4017" w14:textId="77777777" w:rsidR="008B22CB" w:rsidRDefault="008B22CB" w:rsidP="006E0FEE">
      <w:pPr>
        <w:pStyle w:val="oneM2M-Normal"/>
        <w:rPr>
          <w:lang w:val="en-US"/>
        </w:rPr>
      </w:pPr>
    </w:p>
    <w:p w14:paraId="01D37C17" w14:textId="77777777" w:rsidR="008B22CB" w:rsidRPr="008B22CB" w:rsidRDefault="008B22CB" w:rsidP="008B22CB">
      <w:pPr>
        <w:pStyle w:val="oneM2M-Normal"/>
        <w:rPr>
          <w:b/>
          <w:bCs/>
          <w:iCs/>
          <w:sz w:val="22"/>
          <w:szCs w:val="22"/>
        </w:rPr>
      </w:pPr>
      <w:r w:rsidRPr="00C83802">
        <w:rPr>
          <w:b/>
          <w:bCs/>
          <w:iCs/>
          <w:sz w:val="22"/>
          <w:szCs w:val="22"/>
        </w:rPr>
        <w:t>1.3</w:t>
      </w:r>
      <w:r w:rsidRPr="00C83802">
        <w:rPr>
          <w:b/>
          <w:bCs/>
          <w:iCs/>
          <w:sz w:val="22"/>
          <w:szCs w:val="22"/>
        </w:rPr>
        <w:tab/>
        <w:t>Meeting objectives</w:t>
      </w:r>
    </w:p>
    <w:p w14:paraId="294C27A5" w14:textId="77777777" w:rsidR="008B22CB" w:rsidRPr="00385D22" w:rsidRDefault="008B22CB" w:rsidP="006E0FEE">
      <w:pPr>
        <w:pStyle w:val="oneM2M-Normal"/>
        <w:rPr>
          <w:lang w:val="en-IN"/>
        </w:rPr>
      </w:pPr>
    </w:p>
    <w:p w14:paraId="080AC8A6" w14:textId="77777777" w:rsidR="005A4737" w:rsidRDefault="005A4737" w:rsidP="005A4737">
      <w:pPr>
        <w:pStyle w:val="oneM2M-Normal"/>
        <w:numPr>
          <w:ilvl w:val="0"/>
          <w:numId w:val="8"/>
        </w:numPr>
        <w:tabs>
          <w:tab w:val="left" w:pos="284"/>
        </w:tabs>
        <w:spacing w:before="120"/>
      </w:pPr>
      <w:bookmarkStart w:id="1" w:name="_Hlk194309925"/>
      <w:bookmarkEnd w:id="0"/>
      <w:r w:rsidRPr="00200761">
        <w:t xml:space="preserve">Clarification of actions/documents for the transposition of oneM2M TSs to ITU-T SG20, as required by ITU-T. </w:t>
      </w:r>
    </w:p>
    <w:p w14:paraId="20C04479" w14:textId="77777777" w:rsidR="005A4737" w:rsidRPr="00200761" w:rsidRDefault="005A4737" w:rsidP="005A4737">
      <w:pPr>
        <w:pStyle w:val="oneM2M-Normal"/>
        <w:numPr>
          <w:ilvl w:val="0"/>
          <w:numId w:val="8"/>
        </w:numPr>
        <w:tabs>
          <w:tab w:val="left" w:pos="284"/>
        </w:tabs>
        <w:spacing w:before="120"/>
      </w:pPr>
      <w:r>
        <w:t>Agree on next steps</w:t>
      </w:r>
    </w:p>
    <w:p w14:paraId="0B0FAA54" w14:textId="77777777" w:rsidR="005A4737" w:rsidRPr="00200761" w:rsidRDefault="005A4737" w:rsidP="005A4737">
      <w:pPr>
        <w:pStyle w:val="oneM2M-Normal"/>
        <w:numPr>
          <w:ilvl w:val="1"/>
          <w:numId w:val="8"/>
        </w:numPr>
        <w:tabs>
          <w:tab w:val="left" w:pos="284"/>
        </w:tabs>
        <w:spacing w:before="120"/>
      </w:pPr>
      <w:r w:rsidRPr="00200761">
        <w:t xml:space="preserve">Clarification by oneM2M: Which oneM2M Releases and which TSs of the release? </w:t>
      </w:r>
    </w:p>
    <w:p w14:paraId="73062038" w14:textId="77777777" w:rsidR="005A4737" w:rsidRPr="00200761" w:rsidRDefault="005A4737" w:rsidP="005A4737">
      <w:pPr>
        <w:pStyle w:val="oneM2M-Normal"/>
        <w:numPr>
          <w:ilvl w:val="1"/>
          <w:numId w:val="8"/>
        </w:numPr>
        <w:tabs>
          <w:tab w:val="left" w:pos="284"/>
        </w:tabs>
        <w:spacing w:before="120"/>
      </w:pPr>
      <w:r w:rsidRPr="00200761">
        <w:t>Clarification of resources needed by oneM2M partners and/or members</w:t>
      </w:r>
    </w:p>
    <w:p w14:paraId="4D0EFE07" w14:textId="77777777" w:rsidR="005A4737" w:rsidRDefault="005A4737" w:rsidP="005A4737">
      <w:pPr>
        <w:pStyle w:val="oneM2M-Normal"/>
        <w:ind w:left="2160"/>
      </w:pPr>
      <w:r w:rsidRPr="00200761">
        <w:t>check resources required with resources available</w:t>
      </w:r>
    </w:p>
    <w:p w14:paraId="7D3C1FEC" w14:textId="1EB729BE" w:rsidR="00AB6328" w:rsidRDefault="005A4737" w:rsidP="00DB1B4D">
      <w:pPr>
        <w:pStyle w:val="oneM2M-Normal"/>
        <w:ind w:left="2160"/>
      </w:pPr>
      <w:r w:rsidRPr="00200761">
        <w:t>derive potentially timeline and action plan</w:t>
      </w:r>
      <w:r>
        <w:t xml:space="preserve"> (oneM2M</w:t>
      </w:r>
      <w:r w:rsidRPr="00200761">
        <w:t>)</w:t>
      </w:r>
    </w:p>
    <w:p w14:paraId="3727B907" w14:textId="77777777" w:rsidR="00AB6328" w:rsidRPr="00B637DC" w:rsidRDefault="00AB6328" w:rsidP="00AB6328">
      <w:pPr>
        <w:pStyle w:val="oneM2M-Heading1"/>
        <w:keepNext w:val="0"/>
        <w:widowControl w:val="0"/>
        <w:rPr>
          <w:sz w:val="24"/>
          <w:szCs w:val="24"/>
          <w:lang w:val="en-GB"/>
        </w:rPr>
      </w:pPr>
      <w:r w:rsidRPr="00DB1B4D">
        <w:rPr>
          <w:sz w:val="24"/>
          <w:szCs w:val="24"/>
          <w:lang w:val="en-GB"/>
        </w:rPr>
        <w:t>2</w:t>
      </w:r>
      <w:r w:rsidRPr="00DB1B4D">
        <w:rPr>
          <w:sz w:val="24"/>
          <w:szCs w:val="24"/>
          <w:lang w:val="en-GB"/>
        </w:rPr>
        <w:tab/>
      </w:r>
      <w:r w:rsidRPr="00B637DC">
        <w:rPr>
          <w:sz w:val="24"/>
          <w:szCs w:val="24"/>
          <w:lang w:val="en-GB"/>
        </w:rPr>
        <w:t xml:space="preserve">Review </w:t>
      </w:r>
      <w:r w:rsidRPr="00994020">
        <w:rPr>
          <w:sz w:val="24"/>
          <w:szCs w:val="24"/>
          <w:lang w:val="en-GB"/>
        </w:rPr>
        <w:t xml:space="preserve">&amp; </w:t>
      </w:r>
      <w:r>
        <w:rPr>
          <w:sz w:val="24"/>
          <w:szCs w:val="24"/>
          <w:lang w:val="en-GB"/>
        </w:rPr>
        <w:t>a</w:t>
      </w:r>
      <w:r w:rsidRPr="00994020">
        <w:rPr>
          <w:sz w:val="24"/>
          <w:szCs w:val="24"/>
          <w:lang w:val="en-GB"/>
        </w:rPr>
        <w:t xml:space="preserve">greement </w:t>
      </w:r>
      <w:r w:rsidRPr="00B637DC">
        <w:rPr>
          <w:sz w:val="24"/>
          <w:szCs w:val="24"/>
          <w:lang w:val="en-GB"/>
        </w:rPr>
        <w:t xml:space="preserve">of </w:t>
      </w:r>
      <w:r>
        <w:rPr>
          <w:sz w:val="24"/>
          <w:szCs w:val="24"/>
          <w:lang w:val="en-GB"/>
        </w:rPr>
        <w:t>a</w:t>
      </w:r>
      <w:r w:rsidRPr="00B637DC">
        <w:rPr>
          <w:sz w:val="24"/>
          <w:szCs w:val="24"/>
          <w:lang w:val="en-GB"/>
        </w:rPr>
        <w:t>genda</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2552"/>
        <w:gridCol w:w="4252"/>
      </w:tblGrid>
      <w:tr w:rsidR="00AB6328" w:rsidRPr="00200761" w14:paraId="32CAE249" w14:textId="77777777" w:rsidTr="00F43728">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09F21A90" w14:textId="77777777" w:rsidR="00AB6328" w:rsidRPr="00200761" w:rsidRDefault="00AB6328" w:rsidP="00F43728">
            <w:pPr>
              <w:spacing w:before="41"/>
              <w:rPr>
                <w:rFonts w:ascii="Times New Roman" w:hAnsi="Times New Roman"/>
                <w:sz w:val="20"/>
                <w:szCs w:val="20"/>
              </w:rPr>
            </w:pPr>
            <w:r w:rsidRPr="00200761">
              <w:rPr>
                <w:rFonts w:ascii="Times New Roman" w:hAnsi="Times New Roman"/>
                <w:sz w:val="20"/>
                <w:szCs w:val="20"/>
              </w:rPr>
              <w:t>TP-2025-0035</w:t>
            </w:r>
          </w:p>
        </w:tc>
        <w:tc>
          <w:tcPr>
            <w:tcW w:w="2552" w:type="dxa"/>
            <w:tcBorders>
              <w:top w:val="single" w:sz="4" w:space="0" w:color="CCCCCC"/>
              <w:left w:val="single" w:sz="4" w:space="0" w:color="CCCCCC"/>
              <w:bottom w:val="single" w:sz="4" w:space="0" w:color="CCCCCC"/>
              <w:right w:val="single" w:sz="4" w:space="0" w:color="CCCCCC"/>
            </w:tcBorders>
            <w:shd w:val="clear" w:color="auto" w:fill="D9E2F3"/>
          </w:tcPr>
          <w:p w14:paraId="27F1B1B3" w14:textId="77777777" w:rsidR="00AB6328" w:rsidRPr="00200761" w:rsidRDefault="00AB6328" w:rsidP="00F43728">
            <w:pPr>
              <w:spacing w:before="41"/>
              <w:rPr>
                <w:rFonts w:ascii="Times New Roman" w:hAnsi="Times New Roman"/>
                <w:sz w:val="20"/>
                <w:szCs w:val="20"/>
              </w:rPr>
            </w:pPr>
            <w:r w:rsidRPr="00200761">
              <w:rPr>
                <w:rFonts w:ascii="Times New Roman" w:hAnsi="Times New Roman"/>
                <w:sz w:val="20"/>
                <w:szCs w:val="20"/>
              </w:rPr>
              <w:t>Agenda TP69.1</w:t>
            </w:r>
          </w:p>
        </w:tc>
        <w:tc>
          <w:tcPr>
            <w:tcW w:w="4252" w:type="dxa"/>
            <w:tcBorders>
              <w:top w:val="single" w:sz="4" w:space="0" w:color="CCCCCC"/>
              <w:left w:val="single" w:sz="4" w:space="0" w:color="CCCCCC"/>
              <w:bottom w:val="single" w:sz="4" w:space="0" w:color="CCCCCC"/>
              <w:right w:val="single" w:sz="4" w:space="0" w:color="CCCCCC"/>
            </w:tcBorders>
            <w:shd w:val="clear" w:color="auto" w:fill="D9E2F3"/>
          </w:tcPr>
          <w:p w14:paraId="7E3ADA05" w14:textId="77777777" w:rsidR="00AB6328" w:rsidRPr="00200761" w:rsidRDefault="00AB6328" w:rsidP="00F43728">
            <w:pPr>
              <w:spacing w:before="41"/>
              <w:rPr>
                <w:rFonts w:ascii="Times New Roman" w:hAnsi="Times New Roman"/>
                <w:sz w:val="20"/>
                <w:szCs w:val="20"/>
              </w:rPr>
            </w:pPr>
            <w:r w:rsidRPr="00200761">
              <w:rPr>
                <w:rFonts w:ascii="Times New Roman" w:hAnsi="Times New Roman"/>
                <w:sz w:val="20"/>
                <w:szCs w:val="20"/>
              </w:rPr>
              <w:t>Roland Hechwartner, TP Chair</w:t>
            </w:r>
          </w:p>
        </w:tc>
      </w:tr>
    </w:tbl>
    <w:p w14:paraId="5A70F89F" w14:textId="14C37657" w:rsidR="000B041D" w:rsidRPr="0020087B" w:rsidRDefault="000B041D" w:rsidP="0020087B">
      <w:pPr>
        <w:pStyle w:val="oneM2M-Normal"/>
        <w:widowControl w:val="0"/>
        <w:rPr>
          <w:b/>
          <w:color w:val="4472C4"/>
        </w:rPr>
      </w:pPr>
      <w:r w:rsidRPr="000B041D">
        <w:rPr>
          <w:b/>
          <w:color w:val="4472C4"/>
        </w:rPr>
        <w:t>TP-2025-0035 was AGREE</w:t>
      </w:r>
      <w:r w:rsidR="0020087B">
        <w:rPr>
          <w:b/>
          <w:color w:val="4472C4"/>
        </w:rPr>
        <w:t>D</w:t>
      </w:r>
    </w:p>
    <w:p w14:paraId="2C57D6B9" w14:textId="77777777" w:rsidR="00AB6328" w:rsidRPr="00994020" w:rsidRDefault="00AB6328" w:rsidP="00AB6328">
      <w:pPr>
        <w:pStyle w:val="oneM2M-Heading1"/>
        <w:keepNext w:val="0"/>
        <w:widowControl w:val="0"/>
        <w:rPr>
          <w:sz w:val="24"/>
          <w:szCs w:val="24"/>
          <w:lang w:val="en-GB"/>
        </w:rPr>
      </w:pPr>
      <w:r w:rsidRPr="00994020">
        <w:rPr>
          <w:sz w:val="24"/>
          <w:szCs w:val="24"/>
          <w:lang w:val="en-GB"/>
        </w:rPr>
        <w:t>3</w:t>
      </w:r>
      <w:r w:rsidRPr="00994020">
        <w:rPr>
          <w:sz w:val="24"/>
          <w:szCs w:val="24"/>
          <w:lang w:val="en-GB"/>
        </w:rPr>
        <w:tab/>
        <w:t xml:space="preserve">Review &amp; </w:t>
      </w:r>
      <w:r>
        <w:rPr>
          <w:sz w:val="24"/>
          <w:szCs w:val="24"/>
          <w:lang w:val="en-GB"/>
        </w:rPr>
        <w:t>a</w:t>
      </w:r>
      <w:r w:rsidRPr="00994020">
        <w:rPr>
          <w:sz w:val="24"/>
          <w:szCs w:val="24"/>
          <w:lang w:val="en-GB"/>
        </w:rPr>
        <w:t xml:space="preserve">greement of </w:t>
      </w:r>
      <w:r>
        <w:rPr>
          <w:sz w:val="24"/>
          <w:szCs w:val="24"/>
          <w:lang w:val="en-GB"/>
        </w:rPr>
        <w:t>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2694"/>
        <w:gridCol w:w="4110"/>
      </w:tblGrid>
      <w:tr w:rsidR="00AB6328" w:rsidRPr="00200761" w14:paraId="541DA4A6" w14:textId="77777777" w:rsidTr="00F43728">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40D546A2" w14:textId="77777777" w:rsidR="00AB6328" w:rsidRPr="00200761" w:rsidRDefault="00AB6328" w:rsidP="00F43728">
            <w:pPr>
              <w:spacing w:before="41"/>
              <w:rPr>
                <w:rFonts w:ascii="Times New Roman" w:hAnsi="Times New Roman"/>
                <w:sz w:val="20"/>
                <w:szCs w:val="20"/>
              </w:rPr>
            </w:pPr>
            <w:r w:rsidRPr="00200761">
              <w:rPr>
                <w:rFonts w:ascii="Times New Roman" w:hAnsi="Times New Roman"/>
                <w:sz w:val="20"/>
                <w:szCs w:val="20"/>
              </w:rPr>
              <w:t>TP-2025-0034</w:t>
            </w:r>
          </w:p>
        </w:tc>
        <w:tc>
          <w:tcPr>
            <w:tcW w:w="2694" w:type="dxa"/>
            <w:tcBorders>
              <w:top w:val="single" w:sz="4" w:space="0" w:color="CCCCCC"/>
              <w:left w:val="single" w:sz="4" w:space="0" w:color="CCCCCC"/>
              <w:bottom w:val="single" w:sz="4" w:space="0" w:color="CCCCCC"/>
              <w:right w:val="single" w:sz="4" w:space="0" w:color="CCCCCC"/>
            </w:tcBorders>
            <w:shd w:val="clear" w:color="auto" w:fill="D9E2F3"/>
          </w:tcPr>
          <w:p w14:paraId="51037D02" w14:textId="77777777" w:rsidR="00AB6328" w:rsidRPr="00200761" w:rsidRDefault="00AB6328" w:rsidP="00F43728">
            <w:pPr>
              <w:spacing w:before="41"/>
              <w:rPr>
                <w:rFonts w:ascii="Times New Roman" w:hAnsi="Times New Roman"/>
                <w:sz w:val="20"/>
                <w:szCs w:val="20"/>
              </w:rPr>
            </w:pPr>
            <w:r w:rsidRPr="00200761">
              <w:rPr>
                <w:rFonts w:ascii="Times New Roman" w:hAnsi="Times New Roman"/>
                <w:sz w:val="20"/>
                <w:szCs w:val="20"/>
              </w:rPr>
              <w:t>Minutes TP69</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0DDF8C7F" w14:textId="77777777" w:rsidR="00AB6328" w:rsidRPr="00200761" w:rsidRDefault="00AB6328" w:rsidP="00F43728">
            <w:pPr>
              <w:spacing w:before="41"/>
              <w:rPr>
                <w:rFonts w:ascii="Times New Roman" w:hAnsi="Times New Roman"/>
                <w:sz w:val="20"/>
                <w:szCs w:val="20"/>
              </w:rPr>
            </w:pPr>
            <w:r w:rsidRPr="00200761">
              <w:rPr>
                <w:rFonts w:ascii="Times New Roman" w:hAnsi="Times New Roman"/>
                <w:sz w:val="20"/>
                <w:szCs w:val="20"/>
              </w:rPr>
              <w:t>Karen Hughes, ETSI</w:t>
            </w:r>
          </w:p>
        </w:tc>
      </w:tr>
    </w:tbl>
    <w:p w14:paraId="72461DBC" w14:textId="38607C21" w:rsidR="00AB6328" w:rsidRPr="00200761" w:rsidRDefault="0020087B" w:rsidP="00AB084C">
      <w:pPr>
        <w:pStyle w:val="oneM2M-Normal"/>
        <w:jc w:val="both"/>
      </w:pPr>
      <w:r>
        <w:t xml:space="preserve">On agreement by </w:t>
      </w:r>
      <w:r w:rsidR="00AB6328" w:rsidRPr="00D33B10">
        <w:t>correspondence</w:t>
      </w:r>
    </w:p>
    <w:p w14:paraId="23D4460C" w14:textId="5414F425" w:rsidR="00DE5C40" w:rsidRPr="00DB1B4D" w:rsidRDefault="00A65D2E" w:rsidP="00DB1B4D">
      <w:pPr>
        <w:pStyle w:val="oneM2M-Heading1"/>
        <w:keepNext w:val="0"/>
        <w:widowControl w:val="0"/>
        <w:rPr>
          <w:sz w:val="24"/>
          <w:szCs w:val="24"/>
          <w:lang w:val="en-GB"/>
        </w:rPr>
      </w:pPr>
      <w:bookmarkStart w:id="2" w:name="_Hlk139020665"/>
      <w:bookmarkEnd w:id="1"/>
      <w:r w:rsidRPr="00200761">
        <w:rPr>
          <w:sz w:val="24"/>
          <w:szCs w:val="24"/>
          <w:lang w:val="en-GB"/>
        </w:rPr>
        <w:t>4</w:t>
      </w:r>
      <w:r>
        <w:rPr>
          <w:sz w:val="24"/>
          <w:szCs w:val="24"/>
          <w:lang w:val="en-GB"/>
        </w:rPr>
        <w:tab/>
      </w:r>
      <w:r w:rsidRPr="00200761">
        <w:rPr>
          <w:sz w:val="24"/>
          <w:szCs w:val="24"/>
          <w:lang w:val="en-GB"/>
        </w:rPr>
        <w:t xml:space="preserve">Consideration of input documents / items for </w:t>
      </w:r>
      <w:r>
        <w:rPr>
          <w:sz w:val="24"/>
          <w:szCs w:val="24"/>
          <w:lang w:val="en-GB"/>
        </w:rPr>
        <w:t xml:space="preserve">discussion </w:t>
      </w:r>
      <w:r w:rsidR="00D961F9">
        <w:rPr>
          <w:sz w:val="24"/>
          <w:szCs w:val="24"/>
          <w:lang w:val="en-GB"/>
        </w:rPr>
        <w:t xml:space="preserve">/ </w:t>
      </w:r>
      <w:r w:rsidRPr="00200761">
        <w:rPr>
          <w:sz w:val="24"/>
          <w:szCs w:val="24"/>
          <w:lang w:val="en-GB"/>
        </w:rPr>
        <w:t>action</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9045"/>
      </w:tblGrid>
      <w:tr w:rsidR="00DE5C40" w:rsidRPr="00200761" w14:paraId="46B05AF0" w14:textId="77777777" w:rsidTr="00237C77">
        <w:tc>
          <w:tcPr>
            <w:tcW w:w="9045" w:type="dxa"/>
            <w:tcBorders>
              <w:top w:val="single" w:sz="4" w:space="0" w:color="CCCCCC"/>
              <w:left w:val="single" w:sz="4" w:space="0" w:color="CCCCCC"/>
              <w:bottom w:val="single" w:sz="4" w:space="0" w:color="CCCCCC"/>
              <w:right w:val="single" w:sz="4" w:space="0" w:color="CCCCCC"/>
            </w:tcBorders>
            <w:shd w:val="clear" w:color="auto" w:fill="D9E2F3"/>
          </w:tcPr>
          <w:p w14:paraId="144CC066" w14:textId="77777777" w:rsidR="00DE5C40" w:rsidRPr="00DE5C40" w:rsidRDefault="00DE5C40" w:rsidP="00DE5C40">
            <w:pPr>
              <w:spacing w:before="41"/>
              <w:rPr>
                <w:rFonts w:ascii="Times New Roman" w:hAnsi="Times New Roman"/>
                <w:sz w:val="20"/>
                <w:szCs w:val="20"/>
              </w:rPr>
            </w:pPr>
            <w:bookmarkStart w:id="3" w:name="_Hlk196931379"/>
            <w:r w:rsidRPr="00DE5C40">
              <w:rPr>
                <w:rFonts w:ascii="Times New Roman" w:hAnsi="Times New Roman"/>
                <w:sz w:val="20"/>
                <w:szCs w:val="20"/>
              </w:rPr>
              <w:t xml:space="preserve">Clarification of actions/documents for the transposition of oneM2M TSs to ITU-T SG20, as required by ITU-T. </w:t>
            </w:r>
          </w:p>
          <w:p w14:paraId="356389F5" w14:textId="769D8858" w:rsidR="00DE5C40" w:rsidRPr="00200761" w:rsidRDefault="00DE5C40" w:rsidP="00F43728">
            <w:pPr>
              <w:spacing w:before="41"/>
              <w:rPr>
                <w:rFonts w:ascii="Times New Roman" w:hAnsi="Times New Roman"/>
                <w:sz w:val="20"/>
                <w:szCs w:val="20"/>
              </w:rPr>
            </w:pPr>
          </w:p>
        </w:tc>
      </w:tr>
    </w:tbl>
    <w:bookmarkEnd w:id="3"/>
    <w:p w14:paraId="5B1A495B" w14:textId="714F9BAA" w:rsidR="00512B6D" w:rsidRDefault="00034108" w:rsidP="00512B6D">
      <w:pPr>
        <w:pStyle w:val="oneM2M-Normal"/>
      </w:pPr>
      <w:r>
        <w:t>Cristina went through the steps needed from the ITU-T</w:t>
      </w:r>
      <w:r w:rsidR="00675C4E">
        <w:t xml:space="preserve"> side before the oneM2M specifications can be transposed:</w:t>
      </w:r>
    </w:p>
    <w:p w14:paraId="0D009A80" w14:textId="51AA277E" w:rsidR="00675C4E" w:rsidRDefault="00675C4E" w:rsidP="00675C4E">
      <w:pPr>
        <w:pStyle w:val="oneM2M-Normal"/>
        <w:numPr>
          <w:ilvl w:val="0"/>
          <w:numId w:val="26"/>
        </w:numPr>
      </w:pPr>
      <w:r>
        <w:t xml:space="preserve">A liaison statement </w:t>
      </w:r>
      <w:r w:rsidR="00E02BFB">
        <w:t xml:space="preserve">should be sent to the ITU-T explaining that oneM2M would like to transpose </w:t>
      </w:r>
      <w:r w:rsidR="00B24CBE">
        <w:t>a series of specs into ITU-T recommendations.</w:t>
      </w:r>
    </w:p>
    <w:p w14:paraId="0596BB42" w14:textId="4C02B785" w:rsidR="00B24CBE" w:rsidRDefault="00B24CBE" w:rsidP="00BC7233">
      <w:pPr>
        <w:pStyle w:val="oneM2M-Normal"/>
        <w:numPr>
          <w:ilvl w:val="1"/>
          <w:numId w:val="26"/>
        </w:numPr>
      </w:pPr>
      <w:r>
        <w:t>This LS should be accompanied by</w:t>
      </w:r>
      <w:r w:rsidR="00380162">
        <w:t>:</w:t>
      </w:r>
    </w:p>
    <w:p w14:paraId="3A8AABBF" w14:textId="4F68D571" w:rsidR="00380162" w:rsidRDefault="00380162" w:rsidP="00BC7233">
      <w:pPr>
        <w:pStyle w:val="oneM2M-Normal"/>
        <w:numPr>
          <w:ilvl w:val="2"/>
          <w:numId w:val="26"/>
        </w:numPr>
        <w:tabs>
          <w:tab w:val="left" w:pos="284"/>
        </w:tabs>
        <w:spacing w:before="120"/>
      </w:pPr>
      <w:r>
        <w:t>the list of specs to be transposed</w:t>
      </w:r>
    </w:p>
    <w:p w14:paraId="74EB868A" w14:textId="285B7388" w:rsidR="00380162" w:rsidRDefault="00380162" w:rsidP="00BC7233">
      <w:pPr>
        <w:pStyle w:val="oneM2M-Normal"/>
        <w:numPr>
          <w:ilvl w:val="2"/>
          <w:numId w:val="26"/>
        </w:numPr>
        <w:tabs>
          <w:tab w:val="left" w:pos="284"/>
        </w:tabs>
        <w:spacing w:before="120"/>
      </w:pPr>
      <w:r>
        <w:t xml:space="preserve">the </w:t>
      </w:r>
      <w:r w:rsidR="00466910">
        <w:t xml:space="preserve">correct </w:t>
      </w:r>
      <w:r>
        <w:t xml:space="preserve">forms filled in </w:t>
      </w:r>
    </w:p>
    <w:p w14:paraId="0CDC87AE" w14:textId="45FC6955" w:rsidR="00380162" w:rsidRDefault="00466910" w:rsidP="00BC7233">
      <w:pPr>
        <w:pStyle w:val="oneM2M-Normal"/>
        <w:numPr>
          <w:ilvl w:val="2"/>
          <w:numId w:val="26"/>
        </w:numPr>
      </w:pPr>
      <w:r>
        <w:t>The specs submitted should already be in the ITU-T template</w:t>
      </w:r>
    </w:p>
    <w:p w14:paraId="7D289F6E" w14:textId="13B91904" w:rsidR="00FE0CFA" w:rsidRDefault="00FE0CFA" w:rsidP="00FE0CFA">
      <w:pPr>
        <w:pStyle w:val="oneM2M-Normal"/>
        <w:numPr>
          <w:ilvl w:val="0"/>
          <w:numId w:val="26"/>
        </w:numPr>
      </w:pPr>
      <w:r>
        <w:t xml:space="preserve">The LS will be discussed in the Study Group 20 meeting. </w:t>
      </w:r>
    </w:p>
    <w:p w14:paraId="0CC348FE" w14:textId="7EF24884" w:rsidR="003910B2" w:rsidRDefault="003910B2" w:rsidP="003910B2">
      <w:pPr>
        <w:pStyle w:val="oneM2M-Normal"/>
        <w:numPr>
          <w:ilvl w:val="1"/>
          <w:numId w:val="26"/>
        </w:numPr>
      </w:pPr>
      <w:r>
        <w:lastRenderedPageBreak/>
        <w:t>If there is agreement in the room then the Rapporteur (Chair) will record the agreement.</w:t>
      </w:r>
    </w:p>
    <w:p w14:paraId="151F9686" w14:textId="382DB84F" w:rsidR="003910B2" w:rsidRDefault="007733D9" w:rsidP="007733D9">
      <w:pPr>
        <w:pStyle w:val="oneM2M-Normal"/>
        <w:numPr>
          <w:ilvl w:val="0"/>
          <w:numId w:val="26"/>
        </w:numPr>
      </w:pPr>
      <w:r>
        <w:t>Once the transposition has been agreed, the A.1 template will need to be filled in</w:t>
      </w:r>
    </w:p>
    <w:p w14:paraId="36F11856" w14:textId="676907A6" w:rsidR="00812661" w:rsidRDefault="009D2DAF" w:rsidP="00812661">
      <w:pPr>
        <w:pStyle w:val="oneM2M-Normal"/>
        <w:numPr>
          <w:ilvl w:val="1"/>
          <w:numId w:val="26"/>
        </w:numPr>
      </w:pPr>
      <w:r>
        <w:t xml:space="preserve">If the TS is a revision to an already existing standard, the ITU-T will retrieve the </w:t>
      </w:r>
      <w:r w:rsidR="00812661">
        <w:t xml:space="preserve">A.1 template that was used for that </w:t>
      </w:r>
      <w:r w:rsidR="00293388">
        <w:t>TS</w:t>
      </w:r>
      <w:r w:rsidR="00812661">
        <w:t xml:space="preserve"> and </w:t>
      </w:r>
      <w:r w:rsidR="00293388">
        <w:t xml:space="preserve">it </w:t>
      </w:r>
      <w:r w:rsidR="00812661">
        <w:t xml:space="preserve">will need to be updated </w:t>
      </w:r>
      <w:r w:rsidR="00293388">
        <w:t xml:space="preserve">by oneM2M </w:t>
      </w:r>
      <w:r w:rsidR="00812661">
        <w:t>and approved again.</w:t>
      </w:r>
    </w:p>
    <w:p w14:paraId="7C0CFDE6" w14:textId="6359CFD7" w:rsidR="00DF7EDD" w:rsidRDefault="00DF7EDD" w:rsidP="00DF7EDD">
      <w:pPr>
        <w:pStyle w:val="oneM2M-Normal"/>
        <w:numPr>
          <w:ilvl w:val="2"/>
          <w:numId w:val="26"/>
        </w:numPr>
      </w:pPr>
      <w:r>
        <w:t xml:space="preserve">the word documents can be downloaded from the ITU-T website and updated using change marks. </w:t>
      </w:r>
    </w:p>
    <w:p w14:paraId="772D87C0" w14:textId="50DD0D2E" w:rsidR="009D2DAF" w:rsidRDefault="00812661" w:rsidP="009D2DAF">
      <w:pPr>
        <w:pStyle w:val="oneM2M-Normal"/>
        <w:numPr>
          <w:ilvl w:val="1"/>
          <w:numId w:val="26"/>
        </w:numPr>
      </w:pPr>
      <w:r>
        <w:t xml:space="preserve">If a new </w:t>
      </w:r>
      <w:r w:rsidR="00293388">
        <w:t>TS</w:t>
      </w:r>
      <w:r>
        <w:t>, not previously shared with the ITU-T</w:t>
      </w:r>
      <w:r w:rsidR="00293388">
        <w:t xml:space="preserve"> is submitted, a new A.1 template will need to be filled in. This will then be included in the ITU-T work programme.</w:t>
      </w:r>
    </w:p>
    <w:p w14:paraId="56A5FCC0" w14:textId="796C0395" w:rsidR="00647E97" w:rsidRDefault="00647E97" w:rsidP="009D2DAF">
      <w:pPr>
        <w:pStyle w:val="oneM2M-Normal"/>
        <w:numPr>
          <w:ilvl w:val="1"/>
          <w:numId w:val="26"/>
        </w:numPr>
      </w:pPr>
      <w:r>
        <w:t xml:space="preserve">The SG will decide whether the </w:t>
      </w:r>
      <w:r w:rsidR="000536FE">
        <w:t>TS falls under Consent or Determination</w:t>
      </w:r>
    </w:p>
    <w:p w14:paraId="65FCEBF2" w14:textId="7AF4A825" w:rsidR="00C7779A" w:rsidRDefault="00C7779A" w:rsidP="009D2DAF">
      <w:pPr>
        <w:pStyle w:val="oneM2M-Normal"/>
        <w:numPr>
          <w:ilvl w:val="1"/>
          <w:numId w:val="26"/>
        </w:numPr>
      </w:pPr>
      <w:r>
        <w:t>All comments will be captured and sent to oneM2M via LS.</w:t>
      </w:r>
    </w:p>
    <w:p w14:paraId="37F1C1D7" w14:textId="77777777" w:rsidR="00C30BAF" w:rsidRDefault="00C30BAF" w:rsidP="00512B6D">
      <w:pPr>
        <w:pStyle w:val="oneM2M-Normal"/>
      </w:pPr>
    </w:p>
    <w:p w14:paraId="3C7DA4D5" w14:textId="5B14619E" w:rsidR="00675C4E" w:rsidRDefault="00C7779A" w:rsidP="00512B6D">
      <w:pPr>
        <w:pStyle w:val="oneM2M-Normal"/>
      </w:pPr>
      <w:r>
        <w:t xml:space="preserve">It was suggested that </w:t>
      </w:r>
      <w:r w:rsidR="00D55641">
        <w:t>common members who participate in both oneM2M and SG20 should submit the TSs as a contribution to show that the members of SG 20 have support for this transposition.</w:t>
      </w:r>
    </w:p>
    <w:p w14:paraId="54162816" w14:textId="37939867" w:rsidR="00C7779A" w:rsidRDefault="00F40013" w:rsidP="00512B6D">
      <w:pPr>
        <w:pStyle w:val="oneM2M-Normal"/>
      </w:pPr>
      <w:r>
        <w:t xml:space="preserve">Cristina also explained that participation of oneM2M members would be welcome </w:t>
      </w:r>
      <w:r w:rsidR="00FB56B8">
        <w:t xml:space="preserve">in the SG20 meetings </w:t>
      </w:r>
      <w:r>
        <w:t>and invitations from the SG20 Chair could be issued.</w:t>
      </w:r>
    </w:p>
    <w:p w14:paraId="5F242EE7" w14:textId="24E7D9CD" w:rsidR="00512B6D" w:rsidRDefault="00512B6D" w:rsidP="00512B6D">
      <w:pPr>
        <w:pStyle w:val="oneM2M-Normal"/>
      </w:pPr>
      <w:r>
        <w:t>Roland thanked Cristina</w:t>
      </w:r>
      <w:r w:rsidR="00F40013">
        <w:t xml:space="preserve"> for her clear explanation of the process.</w:t>
      </w:r>
    </w:p>
    <w:p w14:paraId="7936EF03" w14:textId="77777777" w:rsidR="00F40013" w:rsidRDefault="00F40013" w:rsidP="00512B6D">
      <w:pPr>
        <w:pStyle w:val="oneM2M-Normal"/>
      </w:pPr>
    </w:p>
    <w:p w14:paraId="10F2A2FA" w14:textId="77777777" w:rsidR="00BD7E5E" w:rsidRDefault="00C30BAF" w:rsidP="00BD7E5E">
      <w:pPr>
        <w:pStyle w:val="oneM2M-Normal"/>
      </w:pPr>
      <w:r>
        <w:t xml:space="preserve">It was noted that </w:t>
      </w:r>
      <w:r w:rsidR="00CC78CD">
        <w:t>to help with</w:t>
      </w:r>
      <w:r>
        <w:t xml:space="preserve"> the previous </w:t>
      </w:r>
      <w:r w:rsidR="00CC78CD">
        <w:t xml:space="preserve">transposition process, 2 oneM2M Liaison Officers had </w:t>
      </w:r>
      <w:r w:rsidR="00F239F5">
        <w:t xml:space="preserve">been appointed. These two people are no longer active in either organization. </w:t>
      </w:r>
    </w:p>
    <w:p w14:paraId="46723819" w14:textId="77777777" w:rsidR="00E42040" w:rsidRDefault="00F239F5" w:rsidP="00BD7E5E">
      <w:pPr>
        <w:pStyle w:val="oneM2M-Normal"/>
      </w:pPr>
      <w:r>
        <w:t xml:space="preserve">It was thought that it would be </w:t>
      </w:r>
      <w:r w:rsidR="00BD7E5E">
        <w:t>beneficial to identify someone who participated in both groups to take this role</w:t>
      </w:r>
      <w:r w:rsidR="002F3EF6">
        <w:t xml:space="preserve"> again</w:t>
      </w:r>
      <w:r w:rsidR="00BD7E5E">
        <w:t xml:space="preserve">. This role is important </w:t>
      </w:r>
      <w:r w:rsidR="002F3EF6">
        <w:t>it is</w:t>
      </w:r>
      <w:r w:rsidR="00BD7E5E">
        <w:t xml:space="preserve"> key to designate someone who is familiar with both processes</w:t>
      </w:r>
      <w:r w:rsidR="002F3EF6">
        <w:t>, this appointment would be a good first step</w:t>
      </w:r>
      <w:r w:rsidR="00E42040">
        <w:t>.</w:t>
      </w:r>
    </w:p>
    <w:p w14:paraId="34305DB2" w14:textId="6AE8998D" w:rsidR="00BD7E5E" w:rsidRPr="006D2257" w:rsidRDefault="00E42040" w:rsidP="00BD7E5E">
      <w:pPr>
        <w:pStyle w:val="oneM2M-Normal"/>
        <w:rPr>
          <w:color w:val="C00000"/>
        </w:rPr>
      </w:pPr>
      <w:r w:rsidRPr="00FB56B8">
        <w:rPr>
          <w:b/>
          <w:bCs/>
          <w:color w:val="C00000"/>
        </w:rPr>
        <w:t>Action TP 69.1</w:t>
      </w:r>
      <w:r w:rsidRPr="006D2257">
        <w:rPr>
          <w:color w:val="C00000"/>
        </w:rPr>
        <w:t xml:space="preserve">: A oneM2M </w:t>
      </w:r>
      <w:r w:rsidR="00410297">
        <w:rPr>
          <w:color w:val="C00000"/>
        </w:rPr>
        <w:t>participant</w:t>
      </w:r>
      <w:r w:rsidRPr="006D2257">
        <w:rPr>
          <w:color w:val="C00000"/>
        </w:rPr>
        <w:t xml:space="preserve"> is requested to v</w:t>
      </w:r>
      <w:r w:rsidR="00BD7E5E" w:rsidRPr="006D2257">
        <w:rPr>
          <w:color w:val="C00000"/>
        </w:rPr>
        <w:t xml:space="preserve">olunteer </w:t>
      </w:r>
      <w:r w:rsidRPr="006D2257">
        <w:rPr>
          <w:color w:val="C00000"/>
        </w:rPr>
        <w:t xml:space="preserve">to take the role of </w:t>
      </w:r>
      <w:r w:rsidR="006D2257" w:rsidRPr="006D2257">
        <w:rPr>
          <w:color w:val="C00000"/>
        </w:rPr>
        <w:t>oneM2M</w:t>
      </w:r>
      <w:r w:rsidRPr="006D2257">
        <w:rPr>
          <w:color w:val="C00000"/>
        </w:rPr>
        <w:t xml:space="preserve"> LS Officer</w:t>
      </w:r>
      <w:r w:rsidR="00BD7E5E" w:rsidRPr="006D2257">
        <w:rPr>
          <w:color w:val="C00000"/>
        </w:rPr>
        <w:t>.</w:t>
      </w:r>
    </w:p>
    <w:p w14:paraId="123E6D45" w14:textId="3E8747DC" w:rsidR="00C30BAF" w:rsidRDefault="00C30BAF" w:rsidP="00512B6D">
      <w:pPr>
        <w:pStyle w:val="oneM2M-Normal"/>
      </w:pPr>
    </w:p>
    <w:p w14:paraId="41E0839D" w14:textId="4923FC1F" w:rsidR="00512B6D" w:rsidRDefault="004D59F7" w:rsidP="00512B6D">
      <w:pPr>
        <w:pStyle w:val="oneM2M-Normal"/>
      </w:pPr>
      <w:r>
        <w:t>It was felt that oneM2M needs to clarify exactly which TSs should be transposed</w:t>
      </w:r>
      <w:r w:rsidR="009A66D7">
        <w:t xml:space="preserve"> and a timeline for this discussion needs to be defined. It was agreed that the TP would provide a clearer plan </w:t>
      </w:r>
      <w:r w:rsidR="00EB4C53">
        <w:t>following TP 70 in June.</w:t>
      </w:r>
    </w:p>
    <w:p w14:paraId="1360A7A2" w14:textId="01B40205" w:rsidR="00512B6D" w:rsidRDefault="00EB4C53" w:rsidP="00512B6D">
      <w:pPr>
        <w:pStyle w:val="oneM2M-Normal"/>
      </w:pPr>
      <w:r>
        <w:t>The n</w:t>
      </w:r>
      <w:r w:rsidR="00512B6D">
        <w:t xml:space="preserve">eed </w:t>
      </w:r>
      <w:r>
        <w:t xml:space="preserve">for </w:t>
      </w:r>
      <w:r w:rsidR="00512B6D">
        <w:t xml:space="preserve">sufficient resources </w:t>
      </w:r>
      <w:r>
        <w:t>was reiterated.</w:t>
      </w:r>
    </w:p>
    <w:p w14:paraId="06321664" w14:textId="1735452E" w:rsidR="00605DB9" w:rsidRDefault="00605DB9" w:rsidP="00512B6D">
      <w:pPr>
        <w:pStyle w:val="oneM2M-Normal"/>
      </w:pPr>
      <w:r>
        <w:t>There are 1</w:t>
      </w:r>
      <w:r w:rsidR="003243C2">
        <w:t>8</w:t>
      </w:r>
      <w:r>
        <w:t xml:space="preserve"> TSs already transposed so support for at least these 18 is needed</w:t>
      </w:r>
      <w:r w:rsidR="00B43558">
        <w:t>. The volunteers will need to update the</w:t>
      </w:r>
      <w:r w:rsidR="00E37E22">
        <w:t xml:space="preserve"> ITU-T specifications and attend the meetings as well as deal with any comments received. This does not </w:t>
      </w:r>
      <w:proofErr w:type="gramStart"/>
      <w:r w:rsidR="00E37E22">
        <w:t>take into account</w:t>
      </w:r>
      <w:proofErr w:type="gramEnd"/>
      <w:r w:rsidR="00E37E22">
        <w:t xml:space="preserve"> any new TSs that we may want to add to the list.</w:t>
      </w:r>
    </w:p>
    <w:p w14:paraId="263BA90C" w14:textId="77777777" w:rsidR="00EB4C53" w:rsidRDefault="00EB4C53" w:rsidP="00512B6D">
      <w:pPr>
        <w:pStyle w:val="oneM2M-Normal"/>
      </w:pPr>
    </w:p>
    <w:p w14:paraId="5B1C8699" w14:textId="0233B636" w:rsidR="00FB56B8" w:rsidRDefault="00FB56B8" w:rsidP="00512B6D">
      <w:pPr>
        <w:pStyle w:val="oneM2M-Normal"/>
      </w:pPr>
      <w:r>
        <w:t>The timeline for the last time was explained:</w:t>
      </w:r>
    </w:p>
    <w:p w14:paraId="5FE02D98" w14:textId="48FE4637" w:rsidR="00D52D4C" w:rsidRDefault="00215FA3" w:rsidP="00215FA3">
      <w:pPr>
        <w:pStyle w:val="oneM2M-Normal"/>
        <w:numPr>
          <w:ilvl w:val="0"/>
          <w:numId w:val="27"/>
        </w:numPr>
      </w:pPr>
      <w:r>
        <w:t xml:space="preserve">September 2017: </w:t>
      </w:r>
      <w:r w:rsidR="00AD5CA9">
        <w:t>TSs submitted</w:t>
      </w:r>
    </w:p>
    <w:p w14:paraId="591F1D9A" w14:textId="71ABB5FF" w:rsidR="00AD5CA9" w:rsidRDefault="00AD5CA9" w:rsidP="00215FA3">
      <w:pPr>
        <w:pStyle w:val="oneM2M-Normal"/>
        <w:numPr>
          <w:ilvl w:val="0"/>
          <w:numId w:val="27"/>
        </w:numPr>
      </w:pPr>
      <w:r>
        <w:t>March 2018: 1</w:t>
      </w:r>
      <w:r w:rsidR="00615BA4">
        <w:t>6</w:t>
      </w:r>
      <w:r>
        <w:t xml:space="preserve"> TSs transposed</w:t>
      </w:r>
      <w:r w:rsidR="003A6BD3">
        <w:t xml:space="preserve"> (6 months)</w:t>
      </w:r>
    </w:p>
    <w:p w14:paraId="4F37CABE" w14:textId="255D8EF1" w:rsidR="00AD5CA9" w:rsidRDefault="00AD5CA9" w:rsidP="00215FA3">
      <w:pPr>
        <w:pStyle w:val="oneM2M-Normal"/>
        <w:numPr>
          <w:ilvl w:val="0"/>
          <w:numId w:val="27"/>
        </w:numPr>
      </w:pPr>
      <w:r>
        <w:t xml:space="preserve">June 2018: </w:t>
      </w:r>
      <w:r w:rsidR="004A0D15">
        <w:t>1</w:t>
      </w:r>
      <w:r>
        <w:t xml:space="preserve"> TS transposed</w:t>
      </w:r>
      <w:r w:rsidR="003A6BD3">
        <w:t xml:space="preserve"> (9 months)</w:t>
      </w:r>
    </w:p>
    <w:p w14:paraId="00529B29" w14:textId="7530BD37" w:rsidR="00AD5CA9" w:rsidRDefault="00F065D3" w:rsidP="00215FA3">
      <w:pPr>
        <w:pStyle w:val="oneM2M-Normal"/>
        <w:numPr>
          <w:ilvl w:val="0"/>
          <w:numId w:val="27"/>
        </w:numPr>
      </w:pPr>
      <w:r>
        <w:t>2023: 1 TS transposed</w:t>
      </w:r>
      <w:r w:rsidR="003A6BD3">
        <w:t xml:space="preserve"> (6 years)</w:t>
      </w:r>
    </w:p>
    <w:p w14:paraId="4766018E" w14:textId="77777777" w:rsidR="00215FA3" w:rsidRDefault="00215FA3" w:rsidP="00512B6D">
      <w:pPr>
        <w:pStyle w:val="oneM2M-Normal"/>
      </w:pPr>
    </w:p>
    <w:p w14:paraId="1B63F31F" w14:textId="77777777" w:rsidR="004C1F52" w:rsidRDefault="00835E67" w:rsidP="00512B6D">
      <w:pPr>
        <w:pStyle w:val="oneM2M-Normal"/>
      </w:pPr>
      <w:r>
        <w:t xml:space="preserve">Questions raised on the different types of approval </w:t>
      </w:r>
      <w:r w:rsidR="00CA59F1">
        <w:t>and how long each one takes. I</w:t>
      </w:r>
      <w:r>
        <w:t>t was clarified that there are two types of approval</w:t>
      </w:r>
      <w:r w:rsidR="004C1F52">
        <w:t>:</w:t>
      </w:r>
    </w:p>
    <w:p w14:paraId="60F909B7" w14:textId="77777777" w:rsidR="004C1F52" w:rsidRPr="004C1F52" w:rsidRDefault="004C1F52" w:rsidP="004C1F52">
      <w:pPr>
        <w:pStyle w:val="oneM2M-Normal"/>
        <w:numPr>
          <w:ilvl w:val="0"/>
          <w:numId w:val="29"/>
        </w:numPr>
      </w:pPr>
      <w:r w:rsidRPr="004C1F52">
        <w:t xml:space="preserve">Traditional Approval Process (TAP) </w:t>
      </w:r>
    </w:p>
    <w:p w14:paraId="4CF69090" w14:textId="77777777" w:rsidR="004C1F52" w:rsidRPr="004C1F52" w:rsidRDefault="004C1F52" w:rsidP="004C1F52">
      <w:pPr>
        <w:pStyle w:val="oneM2M-Normal"/>
        <w:numPr>
          <w:ilvl w:val="0"/>
          <w:numId w:val="29"/>
        </w:numPr>
      </w:pPr>
      <w:r w:rsidRPr="004C1F52">
        <w:t>Alternative Approval Process (AAP)</w:t>
      </w:r>
    </w:p>
    <w:p w14:paraId="403B3FF1" w14:textId="77777777" w:rsidR="008F1D53" w:rsidRDefault="008F1D53" w:rsidP="00512B6D">
      <w:pPr>
        <w:pStyle w:val="oneM2M-Normal"/>
      </w:pPr>
    </w:p>
    <w:p w14:paraId="6FDE85BF" w14:textId="24EA3D02" w:rsidR="008F1D53" w:rsidRDefault="008F1D53" w:rsidP="00835E67">
      <w:pPr>
        <w:pStyle w:val="oneM2M-Normal"/>
      </w:pPr>
      <w:r>
        <w:t>The q</w:t>
      </w:r>
      <w:r w:rsidR="00835E67">
        <w:t xml:space="preserve">uickest is </w:t>
      </w:r>
      <w:r w:rsidR="004C1F52">
        <w:t>AAP</w:t>
      </w:r>
      <w:r w:rsidR="00835E67">
        <w:t xml:space="preserve"> </w:t>
      </w:r>
    </w:p>
    <w:p w14:paraId="7CE38BDC" w14:textId="77777777" w:rsidR="00D8600B" w:rsidRDefault="00835E67" w:rsidP="00D8600B">
      <w:pPr>
        <w:pStyle w:val="oneM2M-Normal"/>
        <w:numPr>
          <w:ilvl w:val="0"/>
          <w:numId w:val="28"/>
        </w:numPr>
      </w:pPr>
      <w:r>
        <w:t xml:space="preserve">TS </w:t>
      </w:r>
      <w:r w:rsidR="008F1D53">
        <w:t xml:space="preserve">is </w:t>
      </w:r>
      <w:r>
        <w:t xml:space="preserve">submitted </w:t>
      </w:r>
      <w:r w:rsidR="008F1D53">
        <w:t xml:space="preserve">and if there is </w:t>
      </w:r>
      <w:r>
        <w:t xml:space="preserve">agreement from SG20 to transpose </w:t>
      </w:r>
      <w:r w:rsidR="008F1D53">
        <w:t xml:space="preserve">it </w:t>
      </w:r>
      <w:r>
        <w:t>as it is presented</w:t>
      </w:r>
      <w:r w:rsidR="008F1D53">
        <w:t>, it is consented</w:t>
      </w:r>
      <w:r w:rsidR="00D8600B">
        <w:t>.</w:t>
      </w:r>
    </w:p>
    <w:p w14:paraId="6A773A46" w14:textId="77777777" w:rsidR="00D8600B" w:rsidRDefault="00D8600B" w:rsidP="00D8600B">
      <w:pPr>
        <w:pStyle w:val="oneM2M-Normal"/>
        <w:numPr>
          <w:ilvl w:val="0"/>
          <w:numId w:val="28"/>
        </w:numPr>
      </w:pPr>
      <w:r>
        <w:t>It will be posted for comments for 4 weeks</w:t>
      </w:r>
    </w:p>
    <w:p w14:paraId="24B628AE" w14:textId="77777777" w:rsidR="00D8600B" w:rsidRDefault="00D8600B" w:rsidP="00D8600B">
      <w:pPr>
        <w:pStyle w:val="oneM2M-Normal"/>
        <w:numPr>
          <w:ilvl w:val="0"/>
          <w:numId w:val="28"/>
        </w:numPr>
      </w:pPr>
      <w:r>
        <w:t>If no comments, it is approved</w:t>
      </w:r>
    </w:p>
    <w:p w14:paraId="724A2CCA" w14:textId="4B25F322" w:rsidR="00B07E77" w:rsidRDefault="00D8600B" w:rsidP="00B07E77">
      <w:pPr>
        <w:pStyle w:val="oneM2M-Normal"/>
        <w:numPr>
          <w:ilvl w:val="0"/>
          <w:numId w:val="28"/>
        </w:numPr>
      </w:pPr>
      <w:r>
        <w:t xml:space="preserve">If there are </w:t>
      </w:r>
      <w:r w:rsidR="00B07E77">
        <w:t>comments then the Rapporteur and the Editor will review the comments and meet online to address them</w:t>
      </w:r>
      <w:r w:rsidR="00420B5F">
        <w:t>.</w:t>
      </w:r>
    </w:p>
    <w:p w14:paraId="6B33CFEE" w14:textId="127A4361" w:rsidR="00420B5F" w:rsidRDefault="00420B5F" w:rsidP="00B07E77">
      <w:pPr>
        <w:pStyle w:val="oneM2M-Normal"/>
        <w:numPr>
          <w:ilvl w:val="0"/>
          <w:numId w:val="28"/>
        </w:numPr>
      </w:pPr>
      <w:r>
        <w:t>The TS is then sent back to the SG for agreement.</w:t>
      </w:r>
    </w:p>
    <w:p w14:paraId="395EC2D4" w14:textId="77777777" w:rsidR="00835E67" w:rsidRDefault="00835E67" w:rsidP="00835E67">
      <w:pPr>
        <w:pStyle w:val="oneM2M-Normal"/>
      </w:pPr>
    </w:p>
    <w:p w14:paraId="57A34F56" w14:textId="346CA9B1" w:rsidR="00D74E23" w:rsidRDefault="00D74E23" w:rsidP="00835E67">
      <w:pPr>
        <w:pStyle w:val="oneM2M-Normal"/>
      </w:pPr>
      <w:r>
        <w:t xml:space="preserve">The other option is </w:t>
      </w:r>
      <w:r w:rsidR="004C1F52">
        <w:t>TAP</w:t>
      </w:r>
    </w:p>
    <w:p w14:paraId="03BB6386" w14:textId="78B5A196" w:rsidR="00DF50E4" w:rsidRDefault="00DF50E4" w:rsidP="000216AE">
      <w:pPr>
        <w:pStyle w:val="oneM2M-Normal"/>
        <w:numPr>
          <w:ilvl w:val="0"/>
          <w:numId w:val="30"/>
        </w:numPr>
      </w:pPr>
      <w:r>
        <w:t>This is usually</w:t>
      </w:r>
      <w:r w:rsidR="0065728E">
        <w:t xml:space="preserve"> </w:t>
      </w:r>
      <w:r w:rsidR="00DE4488">
        <w:t xml:space="preserve">when there is content related to policy and regulatory matters </w:t>
      </w:r>
    </w:p>
    <w:p w14:paraId="2E648DC5" w14:textId="6EDF332E" w:rsidR="000216AE" w:rsidRDefault="00835E67" w:rsidP="000216AE">
      <w:pPr>
        <w:pStyle w:val="oneM2M-Normal"/>
        <w:numPr>
          <w:ilvl w:val="0"/>
          <w:numId w:val="30"/>
        </w:numPr>
      </w:pPr>
      <w:r>
        <w:t>If determined</w:t>
      </w:r>
      <w:r w:rsidR="00E01209">
        <w:t>, the result is made</w:t>
      </w:r>
      <w:r>
        <w:t xml:space="preserve"> between one meeting and another. </w:t>
      </w:r>
    </w:p>
    <w:p w14:paraId="744AA66A" w14:textId="77777777" w:rsidR="00DF50E4" w:rsidRDefault="000216AE" w:rsidP="000216AE">
      <w:pPr>
        <w:pStyle w:val="oneM2M-Normal"/>
        <w:numPr>
          <w:ilvl w:val="0"/>
          <w:numId w:val="30"/>
        </w:numPr>
      </w:pPr>
      <w:r>
        <w:t>On the l</w:t>
      </w:r>
      <w:r w:rsidR="00835E67">
        <w:t xml:space="preserve">ast day of </w:t>
      </w:r>
      <w:r>
        <w:t xml:space="preserve">the F2F </w:t>
      </w:r>
      <w:r w:rsidR="00835E67">
        <w:t xml:space="preserve">meeting the members agree that this TS can be transposed into an </w:t>
      </w:r>
      <w:r w:rsidR="00DF50E4">
        <w:t>ITU-T</w:t>
      </w:r>
      <w:r w:rsidR="00835E67">
        <w:t xml:space="preserve"> recommendation as it was submitted</w:t>
      </w:r>
    </w:p>
    <w:p w14:paraId="18153A0C" w14:textId="08F78B95" w:rsidR="00856B4B" w:rsidRDefault="00856B4B" w:rsidP="000216AE">
      <w:pPr>
        <w:pStyle w:val="oneM2M-Normal"/>
        <w:numPr>
          <w:ilvl w:val="0"/>
          <w:numId w:val="30"/>
        </w:numPr>
      </w:pPr>
      <w:r>
        <w:t>Consultation is launched one week after the meeting ends and members are requested to respond to that consultation</w:t>
      </w:r>
    </w:p>
    <w:p w14:paraId="03650E4B" w14:textId="3366679D" w:rsidR="00835E67" w:rsidRDefault="00856B4B" w:rsidP="000216AE">
      <w:pPr>
        <w:pStyle w:val="oneM2M-Normal"/>
        <w:numPr>
          <w:ilvl w:val="0"/>
          <w:numId w:val="30"/>
        </w:numPr>
      </w:pPr>
      <w:r>
        <w:t>The</w:t>
      </w:r>
      <w:r w:rsidR="00835E67">
        <w:t xml:space="preserve"> results are presented during the next SG meeting</w:t>
      </w:r>
    </w:p>
    <w:p w14:paraId="2C286146" w14:textId="77777777" w:rsidR="00856B4B" w:rsidRDefault="00856B4B" w:rsidP="00835E67">
      <w:pPr>
        <w:pStyle w:val="oneM2M-Normal"/>
      </w:pPr>
    </w:p>
    <w:p w14:paraId="56E20D77" w14:textId="40BC07A4" w:rsidR="00835E67" w:rsidRDefault="00835E67" w:rsidP="00835E67">
      <w:pPr>
        <w:pStyle w:val="oneM2M-Normal"/>
      </w:pPr>
      <w:r>
        <w:t xml:space="preserve">If </w:t>
      </w:r>
      <w:r w:rsidR="00856B4B">
        <w:t xml:space="preserve">the TAP process </w:t>
      </w:r>
      <w:r w:rsidR="006D770F">
        <w:t>is needed</w:t>
      </w:r>
      <w:r w:rsidR="002D5FC0">
        <w:t xml:space="preserve"> and is started during the September meeting, then </w:t>
      </w:r>
      <w:r>
        <w:t>final approval will take place during the first 6 months of 2026</w:t>
      </w:r>
    </w:p>
    <w:p w14:paraId="53A10EFF" w14:textId="11417C16" w:rsidR="00C74B0C" w:rsidRDefault="00A12A08" w:rsidP="00C74B0C">
      <w:pPr>
        <w:pStyle w:val="oneM2M-Normal"/>
      </w:pPr>
      <w:r>
        <w:t>It was pointed out that the first time we carried out this process, only 2 went through the TAP process</w:t>
      </w:r>
      <w:r w:rsidR="005D1978">
        <w:t xml:space="preserve"> TS-0002 and TS-0003</w:t>
      </w:r>
      <w:r w:rsidR="00C74B0C">
        <w:t>.</w:t>
      </w:r>
      <w:r w:rsidR="00C74B0C" w:rsidRPr="00C74B0C">
        <w:t xml:space="preserve"> </w:t>
      </w:r>
      <w:r w:rsidR="00C74B0C">
        <w:t>The critical questions that had to be addressed in these two TSs have been answered and it was felt that they would probably go through the A</w:t>
      </w:r>
      <w:r w:rsidR="0033048D">
        <w:t>A</w:t>
      </w:r>
      <w:r w:rsidR="00C74B0C">
        <w:t>P process next time around</w:t>
      </w:r>
      <w:r w:rsidR="005D1978">
        <w:t xml:space="preserve">. </w:t>
      </w:r>
    </w:p>
    <w:p w14:paraId="392B6D3E" w14:textId="184204E1" w:rsidR="00835E67" w:rsidRDefault="005D1978" w:rsidP="00C74B0C">
      <w:pPr>
        <w:pStyle w:val="oneM2M-Normal"/>
      </w:pPr>
      <w:r>
        <w:t>The rest went through A</w:t>
      </w:r>
      <w:r w:rsidR="0033048D">
        <w:t>A</w:t>
      </w:r>
      <w:r>
        <w:t xml:space="preserve">P. </w:t>
      </w:r>
      <w:r w:rsidR="00A12A08">
        <w:t xml:space="preserve"> </w:t>
      </w:r>
    </w:p>
    <w:p w14:paraId="22B31EFD" w14:textId="32514E8D" w:rsidR="00215FA3" w:rsidRDefault="0071761F" w:rsidP="00512B6D">
      <w:pPr>
        <w:pStyle w:val="oneM2M-Normal"/>
      </w:pPr>
      <w:r>
        <w:t>It was felt that, as we have already collaborated together on this work, the teething problems of the past should no longer apply</w:t>
      </w:r>
      <w:r w:rsidR="0048398D">
        <w:t xml:space="preserve"> and we now have a good understanding of how to work together.</w:t>
      </w:r>
    </w:p>
    <w:p w14:paraId="254880F3" w14:textId="77777777" w:rsidR="00FB56B8" w:rsidRDefault="00FB56B8" w:rsidP="00512B6D">
      <w:pPr>
        <w:pStyle w:val="oneM2M-Normal"/>
      </w:pPr>
    </w:p>
    <w:p w14:paraId="32A3C140" w14:textId="77777777" w:rsidR="00955AB5" w:rsidRDefault="00955AB5" w:rsidP="00955AB5">
      <w:pPr>
        <w:pStyle w:val="oneM2M-Normal"/>
      </w:pPr>
      <w:r>
        <w:t xml:space="preserve">It was suggested that between now and the next SG20 meeting in September, a decision should be made on how to move forward. </w:t>
      </w:r>
    </w:p>
    <w:p w14:paraId="095D4D16" w14:textId="521D21CA" w:rsidR="00955AB5" w:rsidRDefault="00955AB5" w:rsidP="00955AB5">
      <w:pPr>
        <w:pStyle w:val="oneM2M-Normal"/>
      </w:pPr>
      <w:r>
        <w:t xml:space="preserve">It was also suggested that a joint online meeting where the specs can be presented should be organized. </w:t>
      </w:r>
      <w:r w:rsidR="00835E67">
        <w:t>Of course,</w:t>
      </w:r>
      <w:r>
        <w:t xml:space="preserve"> no decision can be made at that meeting but it would be good to have any concerns raised to give advance warning if needed. </w:t>
      </w:r>
    </w:p>
    <w:p w14:paraId="7E4FDB2A" w14:textId="2135438A" w:rsidR="008E2F8B" w:rsidRDefault="008E2F8B" w:rsidP="008E2F8B">
      <w:pPr>
        <w:pStyle w:val="oneM2M-Normal"/>
      </w:pPr>
      <w:r>
        <w:t>It was reiterated that this has not yet been agreed, and the TP need to know if this is something that we really want or need</w:t>
      </w:r>
      <w:r w:rsidR="00E931DF">
        <w:t>.</w:t>
      </w:r>
    </w:p>
    <w:p w14:paraId="5B6308CD" w14:textId="5897E446" w:rsidR="00955AB5" w:rsidRDefault="00955AB5" w:rsidP="00955AB5">
      <w:pPr>
        <w:pStyle w:val="oneM2M-Normal"/>
      </w:pPr>
    </w:p>
    <w:p w14:paraId="247821C4" w14:textId="15820720" w:rsidR="00C74B0C" w:rsidRDefault="00C74B0C" w:rsidP="00955AB5">
      <w:pPr>
        <w:pStyle w:val="oneM2M-Normal"/>
      </w:pPr>
      <w:r>
        <w:t>Some concerns raised over having the same standard being published by 2 SDOs</w:t>
      </w:r>
      <w:r w:rsidR="00DE3E15">
        <w:t xml:space="preserve"> and it was felt that it could be confusing, especially as they are no longer the same versions and the structure of the specs is not the same.</w:t>
      </w:r>
    </w:p>
    <w:p w14:paraId="57D24CC9" w14:textId="77777777" w:rsidR="00C74B0C" w:rsidRDefault="00C74B0C" w:rsidP="00C74B0C">
      <w:pPr>
        <w:pStyle w:val="oneM2M-Normal"/>
      </w:pPr>
      <w:r>
        <w:t>Cristina confirmed that ITU-T SG5 and ETSI have developed technically aligned standards together for more than 15 years and having the published by both groups has never posed a problem.</w:t>
      </w:r>
    </w:p>
    <w:p w14:paraId="154B294D" w14:textId="77777777" w:rsidR="00FB56B8" w:rsidRDefault="00FB56B8" w:rsidP="00512B6D">
      <w:pPr>
        <w:pStyle w:val="oneM2M-Normal"/>
      </w:pPr>
    </w:p>
    <w:p w14:paraId="5E4ECEEB" w14:textId="4D9AC6F5" w:rsidR="008839B7" w:rsidRDefault="00295664" w:rsidP="00295664">
      <w:pPr>
        <w:pStyle w:val="oneM2M-Normal"/>
      </w:pPr>
      <w:r>
        <w:t>It was felt that this process is very resource intensive and we still have no volunteers to carry out the work</w:t>
      </w:r>
      <w:r w:rsidR="008839B7">
        <w:t>. It can not be carried out by oneM2M as an organization, it needs to be done by member companies. However</w:t>
      </w:r>
      <w:r w:rsidR="004708CB">
        <w:t>,</w:t>
      </w:r>
      <w:r w:rsidR="008839B7">
        <w:t xml:space="preserve"> to date, no one has </w:t>
      </w:r>
      <w:r w:rsidR="00FC000D">
        <w:t xml:space="preserve">officially </w:t>
      </w:r>
      <w:r w:rsidR="008839B7">
        <w:t>stepped forward to offer to do the work</w:t>
      </w:r>
    </w:p>
    <w:p w14:paraId="0CD853D5" w14:textId="77777777" w:rsidR="008839B7" w:rsidRDefault="008839B7" w:rsidP="00295664">
      <w:pPr>
        <w:pStyle w:val="oneM2M-Normal"/>
      </w:pPr>
    </w:p>
    <w:p w14:paraId="1AD9080E" w14:textId="702B6030" w:rsidR="00D07404" w:rsidRDefault="00D07404" w:rsidP="00295664">
      <w:pPr>
        <w:pStyle w:val="oneM2M-Normal"/>
      </w:pPr>
      <w:r>
        <w:t>The issue of referencing the oneM2M specifications rather than this copy-paste process would be a much better and less labour intensive option. It is more transparent and requires only one set of documents</w:t>
      </w:r>
      <w:r w:rsidR="00BA6BED">
        <w:t>. This should be discussed with all the oneM2M Partners. It is unclear if ITU-T offer this approach.</w:t>
      </w:r>
    </w:p>
    <w:p w14:paraId="7D894383" w14:textId="77777777" w:rsidR="008839B7" w:rsidRDefault="008839B7" w:rsidP="00295664">
      <w:pPr>
        <w:pStyle w:val="oneM2M-Normal"/>
      </w:pPr>
    </w:p>
    <w:p w14:paraId="2F2F2755" w14:textId="0BE3F799" w:rsidR="00BA6BED" w:rsidRDefault="00BA6BED" w:rsidP="00295664">
      <w:pPr>
        <w:pStyle w:val="oneM2M-Normal"/>
      </w:pPr>
      <w:r>
        <w:t xml:space="preserve">Roland thanked Cristina and Jun </w:t>
      </w:r>
      <w:proofErr w:type="spellStart"/>
      <w:r>
        <w:t>Seob</w:t>
      </w:r>
      <w:proofErr w:type="spellEnd"/>
      <w:r>
        <w:t xml:space="preserve"> for their very valuable input and </w:t>
      </w:r>
      <w:r w:rsidR="0087271B">
        <w:t>they both left the call.</w:t>
      </w:r>
    </w:p>
    <w:p w14:paraId="54E7C7A0" w14:textId="77777777" w:rsidR="00835E67" w:rsidRDefault="00835E67" w:rsidP="00835E67">
      <w:pPr>
        <w:pStyle w:val="oneM2M-Normal"/>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9045"/>
      </w:tblGrid>
      <w:tr w:rsidR="008E546B" w:rsidRPr="00200761" w14:paraId="357BEF0C" w14:textId="77777777" w:rsidTr="00F43728">
        <w:tc>
          <w:tcPr>
            <w:tcW w:w="9045" w:type="dxa"/>
            <w:tcBorders>
              <w:top w:val="single" w:sz="4" w:space="0" w:color="CCCCCC"/>
              <w:left w:val="single" w:sz="4" w:space="0" w:color="CCCCCC"/>
              <w:bottom w:val="single" w:sz="4" w:space="0" w:color="CCCCCC"/>
              <w:right w:val="single" w:sz="4" w:space="0" w:color="CCCCCC"/>
            </w:tcBorders>
            <w:shd w:val="clear" w:color="auto" w:fill="D9E2F3"/>
          </w:tcPr>
          <w:p w14:paraId="576AA354" w14:textId="75371651" w:rsidR="008E546B" w:rsidRPr="00DE5C40" w:rsidRDefault="008E546B" w:rsidP="00F43728">
            <w:pPr>
              <w:spacing w:before="41"/>
              <w:rPr>
                <w:rFonts w:ascii="Times New Roman" w:hAnsi="Times New Roman"/>
                <w:sz w:val="20"/>
                <w:szCs w:val="20"/>
              </w:rPr>
            </w:pPr>
            <w:r>
              <w:rPr>
                <w:rFonts w:ascii="Times New Roman" w:hAnsi="Times New Roman"/>
                <w:sz w:val="20"/>
                <w:szCs w:val="20"/>
              </w:rPr>
              <w:t>Agree on next steps</w:t>
            </w:r>
          </w:p>
          <w:p w14:paraId="3108B106" w14:textId="77777777" w:rsidR="008E546B" w:rsidRPr="00200761" w:rsidRDefault="008E546B" w:rsidP="00F43728">
            <w:pPr>
              <w:spacing w:before="41"/>
              <w:rPr>
                <w:rFonts w:ascii="Times New Roman" w:hAnsi="Times New Roman"/>
                <w:sz w:val="20"/>
                <w:szCs w:val="20"/>
              </w:rPr>
            </w:pPr>
          </w:p>
        </w:tc>
      </w:tr>
    </w:tbl>
    <w:p w14:paraId="798CD980" w14:textId="12C74239" w:rsidR="00512B6D" w:rsidRDefault="00417B50" w:rsidP="00512B6D">
      <w:pPr>
        <w:pStyle w:val="oneM2M-Normal"/>
      </w:pPr>
      <w:r>
        <w:t xml:space="preserve">During the next joint call, if </w:t>
      </w:r>
      <w:r w:rsidR="004D15AC">
        <w:t>one is needed, oneM2M will need to bring an initial set of specifications</w:t>
      </w:r>
      <w:r w:rsidR="00BE5AEE">
        <w:t>.</w:t>
      </w:r>
    </w:p>
    <w:p w14:paraId="33907933" w14:textId="08AA9567" w:rsidR="00BE5AEE" w:rsidRDefault="00BE5AEE" w:rsidP="00512B6D">
      <w:pPr>
        <w:pStyle w:val="oneM2M-Normal"/>
      </w:pPr>
      <w:r>
        <w:t>The LS to the ITU-T will be prepared during TP 70. There is a short timeframe for this as the deadline for contributions may be in August.</w:t>
      </w:r>
    </w:p>
    <w:p w14:paraId="56F14116" w14:textId="2CCB428B" w:rsidR="00512B6D" w:rsidRDefault="00512B6D" w:rsidP="00512B6D">
      <w:pPr>
        <w:pStyle w:val="oneM2M-Normal"/>
        <w:numPr>
          <w:ilvl w:val="0"/>
          <w:numId w:val="24"/>
        </w:numPr>
        <w:tabs>
          <w:tab w:val="left" w:pos="284"/>
        </w:tabs>
        <w:spacing w:before="120"/>
      </w:pPr>
      <w:r>
        <w:t xml:space="preserve">Whether or not we do this </w:t>
      </w:r>
      <w:r w:rsidR="00457D3F">
        <w:t>again</w:t>
      </w:r>
      <w:r w:rsidR="00F61A70">
        <w:t xml:space="preserve">, and if yes, when </w:t>
      </w:r>
      <w:r w:rsidR="00A021FA">
        <w:t>do we start the process,</w:t>
      </w:r>
      <w:r>
        <w:t xml:space="preserve"> needs to be decided at TP level – this will be </w:t>
      </w:r>
      <w:r w:rsidR="00457D3F">
        <w:t>decided</w:t>
      </w:r>
      <w:r>
        <w:t xml:space="preserve"> at TP 70</w:t>
      </w:r>
    </w:p>
    <w:p w14:paraId="382EB577" w14:textId="6129868D" w:rsidR="009666B1" w:rsidRDefault="009666B1" w:rsidP="009666B1">
      <w:pPr>
        <w:pStyle w:val="oneM2M-Normal"/>
        <w:numPr>
          <w:ilvl w:val="0"/>
          <w:numId w:val="24"/>
        </w:numPr>
        <w:tabs>
          <w:tab w:val="left" w:pos="284"/>
        </w:tabs>
        <w:spacing w:before="120"/>
      </w:pPr>
      <w:r>
        <w:lastRenderedPageBreak/>
        <w:t>Companies/ Partners in favour of this must now provide input contributions stating which specs they would like to see transposed</w:t>
      </w:r>
      <w:r w:rsidR="002D0527">
        <w:t>.</w:t>
      </w:r>
      <w:r>
        <w:t xml:space="preserve"> </w:t>
      </w:r>
    </w:p>
    <w:p w14:paraId="005AD32B" w14:textId="070AFC1B" w:rsidR="00512B6D" w:rsidRDefault="002D0527" w:rsidP="00512B6D">
      <w:pPr>
        <w:pStyle w:val="oneM2M-Normal"/>
        <w:numPr>
          <w:ilvl w:val="0"/>
          <w:numId w:val="24"/>
        </w:numPr>
        <w:tabs>
          <w:tab w:val="left" w:pos="284"/>
        </w:tabs>
        <w:spacing w:before="120"/>
      </w:pPr>
      <w:r>
        <w:t>Discussion on who will take the role of LS Officer needs to take place and a decision should be made by TP 70</w:t>
      </w:r>
    </w:p>
    <w:p w14:paraId="38E1981E" w14:textId="032AE8AD" w:rsidR="0012651A" w:rsidRDefault="0012651A" w:rsidP="00512B6D">
      <w:pPr>
        <w:pStyle w:val="oneM2M-Normal"/>
        <w:numPr>
          <w:ilvl w:val="0"/>
          <w:numId w:val="24"/>
        </w:numPr>
        <w:tabs>
          <w:tab w:val="left" w:pos="284"/>
        </w:tabs>
        <w:spacing w:before="120"/>
      </w:pPr>
      <w:r>
        <w:t>Confirmation of who will volunteer to do the work must be made by TP 70</w:t>
      </w:r>
      <w:r w:rsidR="003F58A6">
        <w:t>. if the resources are not in place, then we should not start the work. They must be available to do this work for at least 12 months</w:t>
      </w:r>
    </w:p>
    <w:p w14:paraId="53CD77B8" w14:textId="77777777" w:rsidR="0012651A" w:rsidRDefault="0012651A" w:rsidP="0012651A">
      <w:pPr>
        <w:pStyle w:val="oneM2M-Normal"/>
        <w:tabs>
          <w:tab w:val="left" w:pos="284"/>
        </w:tabs>
        <w:spacing w:before="120"/>
      </w:pPr>
    </w:p>
    <w:p w14:paraId="5B9265AE" w14:textId="37C1D7A6" w:rsidR="00D533BA" w:rsidRDefault="0012651A" w:rsidP="00D533BA">
      <w:pPr>
        <w:pStyle w:val="oneM2M-Normal"/>
      </w:pPr>
      <w:r>
        <w:t>Questions raised on how the decision or vote will take place. It was confirmed that this has not been decided yet. If there is a sustained objection from several members, a vote may be needed</w:t>
      </w:r>
      <w:r w:rsidR="00BF59B8">
        <w:t>. This is to be determined. There was no objection during the last TP which is why this discussion is still ongoing.</w:t>
      </w:r>
      <w:r w:rsidR="006C4B15">
        <w:t xml:space="preserve"> Each Partner should also inform the TP if they support this </w:t>
      </w:r>
      <w:r w:rsidR="00AF18E1">
        <w:t xml:space="preserve">transposition process </w:t>
      </w:r>
      <w:r w:rsidR="006C4B15">
        <w:t>or not.</w:t>
      </w:r>
      <w:r w:rsidR="00D533BA">
        <w:t xml:space="preserve"> It would be highly appreciated if the partners could </w:t>
      </w:r>
      <w:r w:rsidR="0094323D">
        <w:t>re</w:t>
      </w:r>
      <w:r w:rsidR="00D533BA">
        <w:t>start th</w:t>
      </w:r>
      <w:r w:rsidR="00320323">
        <w:t>e</w:t>
      </w:r>
      <w:r w:rsidR="00D533BA">
        <w:t xml:space="preserve"> discussion </w:t>
      </w:r>
      <w:r w:rsidR="00320323">
        <w:t xml:space="preserve">on </w:t>
      </w:r>
      <w:r w:rsidR="009806D9">
        <w:t xml:space="preserve">a referencing model </w:t>
      </w:r>
      <w:r w:rsidR="00D533BA">
        <w:t>with the ITU-T , this could be very welcome and may solve some of the problems</w:t>
      </w:r>
      <w:r w:rsidR="000C6144">
        <w:t>.</w:t>
      </w:r>
    </w:p>
    <w:p w14:paraId="3DC6E4DC" w14:textId="16272C49" w:rsidR="0012651A" w:rsidRDefault="00C61CE5" w:rsidP="0012651A">
      <w:pPr>
        <w:pStyle w:val="oneM2M-Normal"/>
        <w:tabs>
          <w:tab w:val="left" w:pos="284"/>
        </w:tabs>
        <w:spacing w:before="120"/>
      </w:pPr>
      <w:r>
        <w:t xml:space="preserve">Two </w:t>
      </w:r>
      <w:r w:rsidR="00331783">
        <w:t xml:space="preserve">transposition </w:t>
      </w:r>
      <w:r>
        <w:t xml:space="preserve">scenarios where discussed: </w:t>
      </w:r>
    </w:p>
    <w:p w14:paraId="367398DF" w14:textId="64384DA1" w:rsidR="00C61CE5" w:rsidRDefault="00C61CE5" w:rsidP="00C61CE5">
      <w:pPr>
        <w:pStyle w:val="oneM2M-Normal"/>
      </w:pPr>
      <w:r>
        <w:t xml:space="preserve">Scenario 1 – submit all TSs </w:t>
      </w:r>
      <w:r w:rsidR="00C02916">
        <w:t>at once</w:t>
      </w:r>
    </w:p>
    <w:p w14:paraId="2E15711D" w14:textId="4CBBFD91" w:rsidR="00C02916" w:rsidRDefault="00C02916" w:rsidP="00C61CE5">
      <w:pPr>
        <w:pStyle w:val="oneM2M-Normal"/>
      </w:pPr>
      <w:r>
        <w:t>or</w:t>
      </w:r>
    </w:p>
    <w:p w14:paraId="5A366187" w14:textId="5A5076E6" w:rsidR="0012651A" w:rsidRDefault="00C61CE5" w:rsidP="00512B6D">
      <w:pPr>
        <w:pStyle w:val="oneM2M-Normal"/>
      </w:pPr>
      <w:r>
        <w:t xml:space="preserve">Scenario 2 – </w:t>
      </w:r>
      <w:r w:rsidR="00C02916">
        <w:t xml:space="preserve">submit just the </w:t>
      </w:r>
      <w:r>
        <w:t xml:space="preserve">revisions </w:t>
      </w:r>
      <w:r w:rsidR="00C02916">
        <w:t xml:space="preserve">of those already transposed </w:t>
      </w:r>
    </w:p>
    <w:p w14:paraId="5EADC40E" w14:textId="77777777" w:rsidR="00C02916" w:rsidRDefault="00C02916" w:rsidP="00512B6D">
      <w:pPr>
        <w:pStyle w:val="oneM2M-Normal"/>
      </w:pPr>
    </w:p>
    <w:p w14:paraId="5C11B03B" w14:textId="5C6751E6" w:rsidR="00BF700E" w:rsidRDefault="00BF700E" w:rsidP="00512B6D">
      <w:pPr>
        <w:pStyle w:val="oneM2M-Normal"/>
      </w:pPr>
      <w:r>
        <w:t>All of this really does depend on having the volunteers and resources available.</w:t>
      </w:r>
    </w:p>
    <w:p w14:paraId="24545F01" w14:textId="77777777" w:rsidR="00BF700E" w:rsidRDefault="00BF700E" w:rsidP="00512B6D">
      <w:pPr>
        <w:pStyle w:val="oneM2M-Normal"/>
      </w:pPr>
    </w:p>
    <w:p w14:paraId="47C0DFC6" w14:textId="0F2F4AC7" w:rsidR="00512B6D" w:rsidRDefault="00512B6D" w:rsidP="00512B6D">
      <w:pPr>
        <w:pStyle w:val="oneM2M-Normal"/>
      </w:pPr>
      <w:r>
        <w:t>Main point for today was to clarify the main steps needed to go forward with this</w:t>
      </w:r>
      <w:r w:rsidR="00BF59B8">
        <w:t xml:space="preserve"> and this has been achieved.</w:t>
      </w:r>
    </w:p>
    <w:p w14:paraId="0B121A8D" w14:textId="77777777" w:rsidR="00CA6898" w:rsidRDefault="00CA6898" w:rsidP="00812561">
      <w:pPr>
        <w:pStyle w:val="Agenda1"/>
      </w:pPr>
      <w:r>
        <w:t>9</w:t>
      </w:r>
      <w:r w:rsidRPr="0089142B">
        <w:tab/>
      </w:r>
      <w:r>
        <w:t>Any other business</w:t>
      </w:r>
    </w:p>
    <w:p w14:paraId="20521BEA" w14:textId="6C983B7B" w:rsidR="004F26A8" w:rsidRPr="00812561" w:rsidRDefault="00812561" w:rsidP="00812561">
      <w:pPr>
        <w:pStyle w:val="Agenda1"/>
        <w:rPr>
          <w:b w:val="0"/>
          <w:bCs/>
          <w:sz w:val="20"/>
          <w:szCs w:val="20"/>
        </w:rPr>
      </w:pPr>
      <w:r>
        <w:rPr>
          <w:b w:val="0"/>
          <w:bCs/>
          <w:sz w:val="20"/>
          <w:szCs w:val="20"/>
        </w:rPr>
        <w:t>There was no other business to discuss.</w:t>
      </w:r>
    </w:p>
    <w:p w14:paraId="15734656" w14:textId="39E4FEFA" w:rsidR="004E0403" w:rsidRDefault="004E0403" w:rsidP="004E0403">
      <w:pPr>
        <w:pStyle w:val="Agenda1"/>
      </w:pPr>
      <w:r w:rsidRPr="0089142B">
        <w:t>1</w:t>
      </w:r>
      <w:r>
        <w:t>5</w:t>
      </w:r>
      <w:r w:rsidRPr="0089142B">
        <w:tab/>
      </w:r>
      <w:r>
        <w:t>Closure of meeting</w:t>
      </w:r>
    </w:p>
    <w:p w14:paraId="33A759B0" w14:textId="1E75DE1A" w:rsidR="004E0403" w:rsidRDefault="004E0403" w:rsidP="00DF027A">
      <w:pPr>
        <w:pStyle w:val="oneM2M-Normal"/>
        <w:jc w:val="both"/>
      </w:pPr>
      <w:r>
        <w:t xml:space="preserve">Roland thanked </w:t>
      </w:r>
      <w:r w:rsidR="00D81186">
        <w:t>everyone for joining the</w:t>
      </w:r>
      <w:r w:rsidR="00D81186" w:rsidRPr="00D81186">
        <w:t xml:space="preserve"> </w:t>
      </w:r>
      <w:r w:rsidR="00D81186">
        <w:t>meeting and closed the call</w:t>
      </w:r>
      <w:r w:rsidR="00FE7364">
        <w:t xml:space="preserve">. </w:t>
      </w:r>
      <w:bookmarkEnd w:id="2"/>
    </w:p>
    <w:sectPr w:rsidR="004E0403" w:rsidSect="00C8705A">
      <w:headerReference w:type="default" r:id="rId11"/>
      <w:footerReference w:type="default" r:id="rId12"/>
      <w:headerReference w:type="first" r:id="rId13"/>
      <w:footerReference w:type="first" r:id="rId14"/>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6924" w14:textId="77777777" w:rsidR="00EE5895" w:rsidRDefault="00EE5895" w:rsidP="00F77748">
      <w:r>
        <w:separator/>
      </w:r>
    </w:p>
  </w:endnote>
  <w:endnote w:type="continuationSeparator" w:id="0">
    <w:p w14:paraId="384B14E8" w14:textId="77777777" w:rsidR="00EE5895" w:rsidRDefault="00EE5895"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 Next Ultra">
    <w:altName w:val="Calibri"/>
    <w:charset w:val="00"/>
    <w:family w:val="auto"/>
    <w:pitch w:val="variable"/>
    <w:sig w:usb0="A00002AF" w:usb1="5000205B" w:usb2="00000028" w:usb3="00000000" w:csb0="000000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62BE" w14:textId="109128B7" w:rsidR="0028648E" w:rsidRPr="00A24F44" w:rsidRDefault="0028648E"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8E587B">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6045E00C" w14:textId="77777777" w:rsidR="0028648E" w:rsidRPr="009E6BCA" w:rsidRDefault="0028648E" w:rsidP="009E6BCA">
    <w:pPr>
      <w:pStyle w:val="Footer"/>
    </w:pPr>
  </w:p>
  <w:p w14:paraId="73B12212" w14:textId="77777777" w:rsidR="0028648E" w:rsidRDefault="002864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F109" w14:textId="39DF48D4" w:rsidR="0028648E" w:rsidRPr="00C74A59" w:rsidRDefault="0028648E"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8E587B">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7629CC65" w14:textId="77777777" w:rsidR="0028648E" w:rsidRPr="00F6234C" w:rsidRDefault="0028648E" w:rsidP="00F6234C">
    <w:pPr>
      <w:pStyle w:val="Footer"/>
    </w:pPr>
  </w:p>
  <w:p w14:paraId="3C932EA3" w14:textId="77777777" w:rsidR="0028648E" w:rsidRDefault="002864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8A637" w14:textId="77777777" w:rsidR="00EE5895" w:rsidRDefault="00EE5895" w:rsidP="00F77748">
      <w:r>
        <w:separator/>
      </w:r>
    </w:p>
  </w:footnote>
  <w:footnote w:type="continuationSeparator" w:id="0">
    <w:p w14:paraId="7F578F22" w14:textId="77777777" w:rsidR="00EE5895" w:rsidRDefault="00EE5895"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28648E" w14:paraId="4CDF16DC" w14:textId="77777777" w:rsidTr="00DE7CC3">
      <w:trPr>
        <w:trHeight w:val="356"/>
      </w:trPr>
      <w:tc>
        <w:tcPr>
          <w:tcW w:w="7740" w:type="dxa"/>
        </w:tcPr>
        <w:p w14:paraId="1D462B1B" w14:textId="0D86825B" w:rsidR="0028648E" w:rsidRPr="003624A3" w:rsidRDefault="0028648E" w:rsidP="00F67B7A">
          <w:pPr>
            <w:pStyle w:val="oneM2M-PageHead"/>
            <w:rPr>
              <w:noProof/>
              <w:lang w:val="en-GB"/>
            </w:rPr>
          </w:pPr>
          <w:r w:rsidRPr="003624A3">
            <w:rPr>
              <w:lang w:val="en-GB"/>
            </w:rPr>
            <w:t xml:space="preserve">Doc# </w:t>
          </w:r>
          <w:r w:rsidRPr="00405E66">
            <w:fldChar w:fldCharType="begin"/>
          </w:r>
          <w:r w:rsidRPr="003624A3">
            <w:rPr>
              <w:lang w:val="en-GB"/>
            </w:rPr>
            <w:instrText xml:space="preserve"> FILENAME </w:instrText>
          </w:r>
          <w:r w:rsidRPr="00405E66">
            <w:fldChar w:fldCharType="separate"/>
          </w:r>
          <w:r w:rsidR="004C7AAB">
            <w:rPr>
              <w:noProof/>
              <w:lang w:val="en-GB"/>
            </w:rPr>
            <w:t>TP-2025-0037-Minutes_TP69_1.docx</w:t>
          </w:r>
          <w:r w:rsidRPr="00405E66">
            <w:fldChar w:fldCharType="end"/>
          </w:r>
          <w:r w:rsidRPr="003624A3">
            <w:rPr>
              <w:snapToGrid w:val="0"/>
              <w:color w:val="000000"/>
              <w:w w:val="0"/>
              <w:u w:color="000000"/>
              <w:bdr w:val="none" w:sz="0" w:space="0" w:color="000000"/>
              <w:shd w:val="clear" w:color="000000" w:fill="000000"/>
              <w:lang w:val="en-GB"/>
            </w:rPr>
            <w:t xml:space="preserve"> </w:t>
          </w:r>
        </w:p>
      </w:tc>
      <w:tc>
        <w:tcPr>
          <w:tcW w:w="1615" w:type="dxa"/>
        </w:tcPr>
        <w:p w14:paraId="27F06854" w14:textId="76D89353" w:rsidR="0028648E" w:rsidRPr="009D30E4" w:rsidRDefault="008A2505" w:rsidP="00F67B7A">
          <w:pPr>
            <w:pStyle w:val="Header"/>
            <w:jc w:val="right"/>
            <w:rPr>
              <w:noProof/>
            </w:rPr>
          </w:pPr>
          <w:r>
            <w:rPr>
              <w:noProof/>
            </w:rPr>
            <w:drawing>
              <wp:inline distT="0" distB="0" distL="0" distR="0" wp14:anchorId="068199C6" wp14:editId="418A6F31">
                <wp:extent cx="85090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7850"/>
                        </a:xfrm>
                        <a:prstGeom prst="rect">
                          <a:avLst/>
                        </a:prstGeom>
                        <a:noFill/>
                        <a:ln>
                          <a:noFill/>
                        </a:ln>
                      </pic:spPr>
                    </pic:pic>
                  </a:graphicData>
                </a:graphic>
              </wp:inline>
            </w:drawing>
          </w:r>
        </w:p>
      </w:tc>
    </w:tr>
  </w:tbl>
  <w:p w14:paraId="257CE68B" w14:textId="77777777" w:rsidR="0028648E" w:rsidRPr="009E1DED" w:rsidRDefault="0028648E" w:rsidP="00D61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28648E" w14:paraId="73818C40" w14:textId="77777777" w:rsidTr="009A79D0">
      <w:trPr>
        <w:trHeight w:val="709"/>
      </w:trPr>
      <w:tc>
        <w:tcPr>
          <w:tcW w:w="7905" w:type="dxa"/>
        </w:tcPr>
        <w:p w14:paraId="3AC4F165" w14:textId="0D0987CB" w:rsidR="0028648E" w:rsidRPr="00B23EE5" w:rsidRDefault="0028648E" w:rsidP="002A1E4B">
          <w:pPr>
            <w:pStyle w:val="oneM2M-PageHead"/>
            <w:rPr>
              <w:noProof/>
              <w:lang w:val="en-GB"/>
            </w:rPr>
          </w:pPr>
          <w:r w:rsidRPr="00B23EE5">
            <w:rPr>
              <w:lang w:val="en-GB"/>
            </w:rPr>
            <w:t xml:space="preserve">Doc# </w:t>
          </w:r>
          <w:r w:rsidRPr="00A24F44">
            <w:fldChar w:fldCharType="begin"/>
          </w:r>
          <w:r w:rsidRPr="00B23EE5">
            <w:rPr>
              <w:lang w:val="en-GB"/>
            </w:rPr>
            <w:instrText xml:space="preserve"> FILENAME </w:instrText>
          </w:r>
          <w:r w:rsidRPr="00A24F44">
            <w:fldChar w:fldCharType="separate"/>
          </w:r>
          <w:r w:rsidR="003038E8">
            <w:rPr>
              <w:noProof/>
              <w:lang w:val="en-GB"/>
            </w:rPr>
            <w:t>TP-2025-0037-Minutes_TP68_1.docx</w:t>
          </w:r>
          <w:r w:rsidRPr="00A24F44">
            <w:fldChar w:fldCharType="end"/>
          </w:r>
          <w:r w:rsidRPr="00B23EE5">
            <w:rPr>
              <w:snapToGrid w:val="0"/>
              <w:color w:val="000000"/>
              <w:w w:val="0"/>
              <w:u w:color="000000"/>
              <w:bdr w:val="none" w:sz="0" w:space="0" w:color="000000"/>
              <w:shd w:val="clear" w:color="000000" w:fill="000000"/>
              <w:lang w:val="en-GB"/>
            </w:rPr>
            <w:t xml:space="preserve"> </w:t>
          </w:r>
        </w:p>
      </w:tc>
      <w:tc>
        <w:tcPr>
          <w:tcW w:w="1597" w:type="dxa"/>
        </w:tcPr>
        <w:p w14:paraId="306D7DD8" w14:textId="69DE8C60" w:rsidR="0028648E" w:rsidRPr="009D30E4" w:rsidRDefault="008A2505" w:rsidP="00F67B7A">
          <w:pPr>
            <w:pStyle w:val="Header"/>
            <w:jc w:val="right"/>
            <w:rPr>
              <w:noProof/>
            </w:rPr>
          </w:pPr>
          <w:r>
            <w:rPr>
              <w:noProof/>
            </w:rPr>
            <w:drawing>
              <wp:inline distT="0" distB="0" distL="0" distR="0" wp14:anchorId="34F4FC80" wp14:editId="1E06119E">
                <wp:extent cx="850900" cy="5778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7850"/>
                        </a:xfrm>
                        <a:prstGeom prst="rect">
                          <a:avLst/>
                        </a:prstGeom>
                        <a:noFill/>
                        <a:ln>
                          <a:noFill/>
                        </a:ln>
                      </pic:spPr>
                    </pic:pic>
                  </a:graphicData>
                </a:graphic>
              </wp:inline>
            </w:drawing>
          </w:r>
        </w:p>
      </w:tc>
    </w:tr>
  </w:tbl>
  <w:p w14:paraId="4BEE69B6" w14:textId="77777777" w:rsidR="0028648E" w:rsidRDefault="0028648E" w:rsidP="00B108F2">
    <w:pPr>
      <w:pStyle w:val="Header"/>
      <w:tabs>
        <w:tab w:val="clear" w:pos="4680"/>
        <w:tab w:val="clear" w:pos="9360"/>
        <w:tab w:val="left" w:pos="3345"/>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C6F9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A2ED9"/>
    <w:multiLevelType w:val="hybridMultilevel"/>
    <w:tmpl w:val="F58CAC1E"/>
    <w:lvl w:ilvl="0" w:tplc="8FBEE5C2">
      <w:start w:val="1"/>
      <w:numFmt w:val="bullet"/>
      <w:lvlText w:val="•"/>
      <w:lvlJc w:val="left"/>
      <w:pPr>
        <w:tabs>
          <w:tab w:val="num" w:pos="720"/>
        </w:tabs>
        <w:ind w:left="720" w:hanging="360"/>
      </w:pPr>
      <w:rPr>
        <w:rFonts w:ascii="Arial" w:hAnsi="Arial" w:hint="default"/>
      </w:rPr>
    </w:lvl>
    <w:lvl w:ilvl="1" w:tplc="FBB267A2" w:tentative="1">
      <w:start w:val="1"/>
      <w:numFmt w:val="bullet"/>
      <w:lvlText w:val="•"/>
      <w:lvlJc w:val="left"/>
      <w:pPr>
        <w:tabs>
          <w:tab w:val="num" w:pos="1440"/>
        </w:tabs>
        <w:ind w:left="1440" w:hanging="360"/>
      </w:pPr>
      <w:rPr>
        <w:rFonts w:ascii="Arial" w:hAnsi="Arial" w:hint="default"/>
      </w:rPr>
    </w:lvl>
    <w:lvl w:ilvl="2" w:tplc="1FEAD232" w:tentative="1">
      <w:start w:val="1"/>
      <w:numFmt w:val="bullet"/>
      <w:lvlText w:val="•"/>
      <w:lvlJc w:val="left"/>
      <w:pPr>
        <w:tabs>
          <w:tab w:val="num" w:pos="2160"/>
        </w:tabs>
        <w:ind w:left="2160" w:hanging="360"/>
      </w:pPr>
      <w:rPr>
        <w:rFonts w:ascii="Arial" w:hAnsi="Arial" w:hint="default"/>
      </w:rPr>
    </w:lvl>
    <w:lvl w:ilvl="3" w:tplc="594E82DC" w:tentative="1">
      <w:start w:val="1"/>
      <w:numFmt w:val="bullet"/>
      <w:lvlText w:val="•"/>
      <w:lvlJc w:val="left"/>
      <w:pPr>
        <w:tabs>
          <w:tab w:val="num" w:pos="2880"/>
        </w:tabs>
        <w:ind w:left="2880" w:hanging="360"/>
      </w:pPr>
      <w:rPr>
        <w:rFonts w:ascii="Arial" w:hAnsi="Arial" w:hint="default"/>
      </w:rPr>
    </w:lvl>
    <w:lvl w:ilvl="4" w:tplc="C6960332" w:tentative="1">
      <w:start w:val="1"/>
      <w:numFmt w:val="bullet"/>
      <w:lvlText w:val="•"/>
      <w:lvlJc w:val="left"/>
      <w:pPr>
        <w:tabs>
          <w:tab w:val="num" w:pos="3600"/>
        </w:tabs>
        <w:ind w:left="3600" w:hanging="360"/>
      </w:pPr>
      <w:rPr>
        <w:rFonts w:ascii="Arial" w:hAnsi="Arial" w:hint="default"/>
      </w:rPr>
    </w:lvl>
    <w:lvl w:ilvl="5" w:tplc="107E3792" w:tentative="1">
      <w:start w:val="1"/>
      <w:numFmt w:val="bullet"/>
      <w:lvlText w:val="•"/>
      <w:lvlJc w:val="left"/>
      <w:pPr>
        <w:tabs>
          <w:tab w:val="num" w:pos="4320"/>
        </w:tabs>
        <w:ind w:left="4320" w:hanging="360"/>
      </w:pPr>
      <w:rPr>
        <w:rFonts w:ascii="Arial" w:hAnsi="Arial" w:hint="default"/>
      </w:rPr>
    </w:lvl>
    <w:lvl w:ilvl="6" w:tplc="3A7609F6" w:tentative="1">
      <w:start w:val="1"/>
      <w:numFmt w:val="bullet"/>
      <w:lvlText w:val="•"/>
      <w:lvlJc w:val="left"/>
      <w:pPr>
        <w:tabs>
          <w:tab w:val="num" w:pos="5040"/>
        </w:tabs>
        <w:ind w:left="5040" w:hanging="360"/>
      </w:pPr>
      <w:rPr>
        <w:rFonts w:ascii="Arial" w:hAnsi="Arial" w:hint="default"/>
      </w:rPr>
    </w:lvl>
    <w:lvl w:ilvl="7" w:tplc="62EC6146" w:tentative="1">
      <w:start w:val="1"/>
      <w:numFmt w:val="bullet"/>
      <w:lvlText w:val="•"/>
      <w:lvlJc w:val="left"/>
      <w:pPr>
        <w:tabs>
          <w:tab w:val="num" w:pos="5760"/>
        </w:tabs>
        <w:ind w:left="5760" w:hanging="360"/>
      </w:pPr>
      <w:rPr>
        <w:rFonts w:ascii="Arial" w:hAnsi="Arial" w:hint="default"/>
      </w:rPr>
    </w:lvl>
    <w:lvl w:ilvl="8" w:tplc="47B69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4B56CC"/>
    <w:multiLevelType w:val="multilevel"/>
    <w:tmpl w:val="6D8881B6"/>
    <w:lvl w:ilvl="0">
      <w:start w:val="1"/>
      <w:numFmt w:val="decimal"/>
      <w:lvlText w:val="%1"/>
      <w:lvlJc w:val="left"/>
      <w:pPr>
        <w:ind w:left="780" w:hanging="42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6630B4"/>
    <w:multiLevelType w:val="hybridMultilevel"/>
    <w:tmpl w:val="4C4A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737F4"/>
    <w:multiLevelType w:val="hybridMultilevel"/>
    <w:tmpl w:val="A988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70CA1"/>
    <w:multiLevelType w:val="hybridMultilevel"/>
    <w:tmpl w:val="3E107E36"/>
    <w:lvl w:ilvl="0" w:tplc="226CEE1A">
      <w:start w:val="1"/>
      <w:numFmt w:val="bullet"/>
      <w:lvlText w:val="•"/>
      <w:lvlJc w:val="left"/>
      <w:pPr>
        <w:ind w:left="720" w:hanging="360"/>
      </w:pPr>
      <w:rPr>
        <w:rFonts w:ascii="TeleGrotesk Next Ultra" w:hAnsi="TeleGrotesk Next Ultr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FA15312"/>
    <w:multiLevelType w:val="hybridMultilevel"/>
    <w:tmpl w:val="66D4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15BA3"/>
    <w:multiLevelType w:val="hybridMultilevel"/>
    <w:tmpl w:val="6C2C3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95085"/>
    <w:multiLevelType w:val="hybridMultilevel"/>
    <w:tmpl w:val="634E32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768C8"/>
    <w:multiLevelType w:val="hybridMultilevel"/>
    <w:tmpl w:val="F25C42CC"/>
    <w:lvl w:ilvl="0" w:tplc="08090001">
      <w:start w:val="1"/>
      <w:numFmt w:val="bullet"/>
      <w:lvlText w:val=""/>
      <w:lvlJc w:val="left"/>
      <w:pPr>
        <w:ind w:left="720" w:hanging="360"/>
      </w:pPr>
      <w:rPr>
        <w:rFonts w:ascii="Symbol" w:hAnsi="Symbol" w:hint="default"/>
      </w:rPr>
    </w:lvl>
    <w:lvl w:ilvl="1" w:tplc="57B655C0">
      <w:numFmt w:val="bullet"/>
      <w:lvlText w:val="·"/>
      <w:lvlJc w:val="left"/>
      <w:pPr>
        <w:ind w:left="1500" w:hanging="420"/>
      </w:pPr>
      <w:rPr>
        <w:rFonts w:ascii="Times New Roman" w:eastAsia="Times New Roman" w:hAnsi="Times New Roman" w:cs="Times New Roman" w:hint="default"/>
      </w:rPr>
    </w:lvl>
    <w:lvl w:ilvl="2" w:tplc="EE5CF5BE">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5888"/>
    <w:multiLevelType w:val="hybridMultilevel"/>
    <w:tmpl w:val="53B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64DA2"/>
    <w:multiLevelType w:val="hybridMultilevel"/>
    <w:tmpl w:val="284EAF4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26972FBD"/>
    <w:multiLevelType w:val="hybridMultilevel"/>
    <w:tmpl w:val="23BC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F2D14"/>
    <w:multiLevelType w:val="hybridMultilevel"/>
    <w:tmpl w:val="18CE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64683"/>
    <w:multiLevelType w:val="hybridMultilevel"/>
    <w:tmpl w:val="A5AA0EA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37044C5B"/>
    <w:multiLevelType w:val="hybridMultilevel"/>
    <w:tmpl w:val="0D34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A51E0"/>
    <w:multiLevelType w:val="hybridMultilevel"/>
    <w:tmpl w:val="A2DC5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208DB"/>
    <w:multiLevelType w:val="hybridMultilevel"/>
    <w:tmpl w:val="3B9634A6"/>
    <w:lvl w:ilvl="0" w:tplc="B72245B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E26478"/>
    <w:multiLevelType w:val="hybridMultilevel"/>
    <w:tmpl w:val="1DA6C9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262F00"/>
    <w:multiLevelType w:val="hybridMultilevel"/>
    <w:tmpl w:val="AC804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13D87"/>
    <w:multiLevelType w:val="hybridMultilevel"/>
    <w:tmpl w:val="58AC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83CA4"/>
    <w:multiLevelType w:val="hybridMultilevel"/>
    <w:tmpl w:val="50C2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886213"/>
    <w:multiLevelType w:val="hybridMultilevel"/>
    <w:tmpl w:val="2D0EE024"/>
    <w:lvl w:ilvl="0" w:tplc="46CA0312">
      <w:start w:val="1"/>
      <w:numFmt w:val="bullet"/>
      <w:pStyle w:val="AgendaCommen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522276C"/>
    <w:multiLevelType w:val="hybridMultilevel"/>
    <w:tmpl w:val="4666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A25B52"/>
    <w:multiLevelType w:val="hybridMultilevel"/>
    <w:tmpl w:val="5770F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14292B"/>
    <w:multiLevelType w:val="hybridMultilevel"/>
    <w:tmpl w:val="D5F24BE0"/>
    <w:lvl w:ilvl="0" w:tplc="3386EE44">
      <w:start w:val="1"/>
      <w:numFmt w:val="bullet"/>
      <w:pStyle w:val="Bullet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173C15"/>
    <w:multiLevelType w:val="hybridMultilevel"/>
    <w:tmpl w:val="69C2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580994612">
    <w:abstractNumId w:val="25"/>
  </w:num>
  <w:num w:numId="2" w16cid:durableId="203980676">
    <w:abstractNumId w:val="29"/>
  </w:num>
  <w:num w:numId="3" w16cid:durableId="819733431">
    <w:abstractNumId w:val="14"/>
  </w:num>
  <w:num w:numId="4" w16cid:durableId="1528788726">
    <w:abstractNumId w:val="0"/>
  </w:num>
  <w:num w:numId="5" w16cid:durableId="521365138">
    <w:abstractNumId w:val="23"/>
  </w:num>
  <w:num w:numId="6" w16cid:durableId="1026831008">
    <w:abstractNumId w:val="2"/>
  </w:num>
  <w:num w:numId="7" w16cid:durableId="1371148369">
    <w:abstractNumId w:val="27"/>
  </w:num>
  <w:num w:numId="8" w16cid:durableId="1029793471">
    <w:abstractNumId w:val="5"/>
  </w:num>
  <w:num w:numId="9" w16cid:durableId="1588347464">
    <w:abstractNumId w:val="7"/>
  </w:num>
  <w:num w:numId="10" w16cid:durableId="47538847">
    <w:abstractNumId w:val="3"/>
  </w:num>
  <w:num w:numId="11" w16cid:durableId="950473859">
    <w:abstractNumId w:val="10"/>
  </w:num>
  <w:num w:numId="12" w16cid:durableId="160437589">
    <w:abstractNumId w:val="22"/>
  </w:num>
  <w:num w:numId="13" w16cid:durableId="416291956">
    <w:abstractNumId w:val="9"/>
  </w:num>
  <w:num w:numId="14" w16cid:durableId="897979493">
    <w:abstractNumId w:val="17"/>
  </w:num>
  <w:num w:numId="15" w16cid:durableId="1515147622">
    <w:abstractNumId w:val="4"/>
  </w:num>
  <w:num w:numId="16" w16cid:durableId="1815946460">
    <w:abstractNumId w:val="20"/>
  </w:num>
  <w:num w:numId="17" w16cid:durableId="1836263042">
    <w:abstractNumId w:val="26"/>
  </w:num>
  <w:num w:numId="18" w16cid:durableId="140273001">
    <w:abstractNumId w:val="16"/>
  </w:num>
  <w:num w:numId="19" w16cid:durableId="232931125">
    <w:abstractNumId w:val="19"/>
  </w:num>
  <w:num w:numId="20" w16cid:durableId="52775311">
    <w:abstractNumId w:val="15"/>
  </w:num>
  <w:num w:numId="21" w16cid:durableId="1537693448">
    <w:abstractNumId w:val="11"/>
  </w:num>
  <w:num w:numId="22" w16cid:durableId="960262809">
    <w:abstractNumId w:val="12"/>
  </w:num>
  <w:num w:numId="23" w16cid:durableId="1430856388">
    <w:abstractNumId w:val="28"/>
  </w:num>
  <w:num w:numId="24" w16cid:durableId="1562474683">
    <w:abstractNumId w:val="18"/>
  </w:num>
  <w:num w:numId="25" w16cid:durableId="697200709">
    <w:abstractNumId w:val="24"/>
  </w:num>
  <w:num w:numId="26" w16cid:durableId="1490318607">
    <w:abstractNumId w:val="8"/>
  </w:num>
  <w:num w:numId="27" w16cid:durableId="471220345">
    <w:abstractNumId w:val="13"/>
  </w:num>
  <w:num w:numId="28" w16cid:durableId="1616250036">
    <w:abstractNumId w:val="6"/>
  </w:num>
  <w:num w:numId="29" w16cid:durableId="1870491425">
    <w:abstractNumId w:val="1"/>
  </w:num>
  <w:num w:numId="30" w16cid:durableId="181174893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activeWritingStyle w:appName="MSWord" w:lang="de-AT" w:vendorID="64" w:dllVersion="0" w:nlCheck="1" w:checkStyle="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00AA"/>
    <w:rsid w:val="000005AD"/>
    <w:rsid w:val="00000695"/>
    <w:rsid w:val="00000E4F"/>
    <w:rsid w:val="00000E5D"/>
    <w:rsid w:val="000010E6"/>
    <w:rsid w:val="00001E3F"/>
    <w:rsid w:val="0000202D"/>
    <w:rsid w:val="0000210B"/>
    <w:rsid w:val="00003236"/>
    <w:rsid w:val="000033FB"/>
    <w:rsid w:val="000040F9"/>
    <w:rsid w:val="000048D4"/>
    <w:rsid w:val="00004BD8"/>
    <w:rsid w:val="00005121"/>
    <w:rsid w:val="000055CD"/>
    <w:rsid w:val="00005A32"/>
    <w:rsid w:val="000060D1"/>
    <w:rsid w:val="0000648E"/>
    <w:rsid w:val="000066F8"/>
    <w:rsid w:val="00006864"/>
    <w:rsid w:val="00006B14"/>
    <w:rsid w:val="00007596"/>
    <w:rsid w:val="00007769"/>
    <w:rsid w:val="000078B2"/>
    <w:rsid w:val="000079F1"/>
    <w:rsid w:val="00007A1D"/>
    <w:rsid w:val="00007A53"/>
    <w:rsid w:val="00007B43"/>
    <w:rsid w:val="0001030B"/>
    <w:rsid w:val="00010C8E"/>
    <w:rsid w:val="00010E93"/>
    <w:rsid w:val="00011210"/>
    <w:rsid w:val="00011BF7"/>
    <w:rsid w:val="00011E9D"/>
    <w:rsid w:val="00011F8C"/>
    <w:rsid w:val="000120B5"/>
    <w:rsid w:val="00012249"/>
    <w:rsid w:val="00012577"/>
    <w:rsid w:val="000127D2"/>
    <w:rsid w:val="00012CE0"/>
    <w:rsid w:val="00013B93"/>
    <w:rsid w:val="00014D33"/>
    <w:rsid w:val="00014D92"/>
    <w:rsid w:val="0001576E"/>
    <w:rsid w:val="000169B8"/>
    <w:rsid w:val="00016D5F"/>
    <w:rsid w:val="00016EB9"/>
    <w:rsid w:val="00016EDC"/>
    <w:rsid w:val="0001709D"/>
    <w:rsid w:val="00017A47"/>
    <w:rsid w:val="00020410"/>
    <w:rsid w:val="00021596"/>
    <w:rsid w:val="000216AE"/>
    <w:rsid w:val="0002380B"/>
    <w:rsid w:val="00023F09"/>
    <w:rsid w:val="00024681"/>
    <w:rsid w:val="000253AF"/>
    <w:rsid w:val="00025999"/>
    <w:rsid w:val="00025D82"/>
    <w:rsid w:val="000266EB"/>
    <w:rsid w:val="00026845"/>
    <w:rsid w:val="00026D7F"/>
    <w:rsid w:val="00027298"/>
    <w:rsid w:val="000275E8"/>
    <w:rsid w:val="00027B7C"/>
    <w:rsid w:val="00027FB1"/>
    <w:rsid w:val="000300DE"/>
    <w:rsid w:val="00030334"/>
    <w:rsid w:val="00030578"/>
    <w:rsid w:val="00030761"/>
    <w:rsid w:val="00030844"/>
    <w:rsid w:val="0003096C"/>
    <w:rsid w:val="000309FA"/>
    <w:rsid w:val="00030E37"/>
    <w:rsid w:val="00031457"/>
    <w:rsid w:val="00031820"/>
    <w:rsid w:val="000319FC"/>
    <w:rsid w:val="00032246"/>
    <w:rsid w:val="00032466"/>
    <w:rsid w:val="000327BD"/>
    <w:rsid w:val="00033205"/>
    <w:rsid w:val="000336A8"/>
    <w:rsid w:val="00034108"/>
    <w:rsid w:val="00034A6F"/>
    <w:rsid w:val="000354CE"/>
    <w:rsid w:val="000368A3"/>
    <w:rsid w:val="00036AF3"/>
    <w:rsid w:val="00037251"/>
    <w:rsid w:val="00037FF3"/>
    <w:rsid w:val="00040C10"/>
    <w:rsid w:val="00040D81"/>
    <w:rsid w:val="00040DE4"/>
    <w:rsid w:val="00040E68"/>
    <w:rsid w:val="0004143F"/>
    <w:rsid w:val="00041FA2"/>
    <w:rsid w:val="000425BB"/>
    <w:rsid w:val="00042944"/>
    <w:rsid w:val="000435CC"/>
    <w:rsid w:val="000435CE"/>
    <w:rsid w:val="00043826"/>
    <w:rsid w:val="00043845"/>
    <w:rsid w:val="00043B40"/>
    <w:rsid w:val="00043F62"/>
    <w:rsid w:val="000442BD"/>
    <w:rsid w:val="00044733"/>
    <w:rsid w:val="00045340"/>
    <w:rsid w:val="00045D05"/>
    <w:rsid w:val="00046390"/>
    <w:rsid w:val="0004650C"/>
    <w:rsid w:val="000466B3"/>
    <w:rsid w:val="000468BA"/>
    <w:rsid w:val="000471D1"/>
    <w:rsid w:val="000472F9"/>
    <w:rsid w:val="000473D6"/>
    <w:rsid w:val="00047D57"/>
    <w:rsid w:val="00047D9F"/>
    <w:rsid w:val="000510E1"/>
    <w:rsid w:val="00051836"/>
    <w:rsid w:val="00051C1A"/>
    <w:rsid w:val="00051E5C"/>
    <w:rsid w:val="000523EA"/>
    <w:rsid w:val="00052B62"/>
    <w:rsid w:val="00053590"/>
    <w:rsid w:val="0005359C"/>
    <w:rsid w:val="000536FE"/>
    <w:rsid w:val="000537FB"/>
    <w:rsid w:val="00053C42"/>
    <w:rsid w:val="0005468B"/>
    <w:rsid w:val="000549DD"/>
    <w:rsid w:val="0005623E"/>
    <w:rsid w:val="0005641D"/>
    <w:rsid w:val="000567AA"/>
    <w:rsid w:val="00056A9F"/>
    <w:rsid w:val="00056DD4"/>
    <w:rsid w:val="00056DE7"/>
    <w:rsid w:val="000571B7"/>
    <w:rsid w:val="000571FD"/>
    <w:rsid w:val="000573C6"/>
    <w:rsid w:val="00060522"/>
    <w:rsid w:val="00060C62"/>
    <w:rsid w:val="00061435"/>
    <w:rsid w:val="00061B81"/>
    <w:rsid w:val="00061C4E"/>
    <w:rsid w:val="00062139"/>
    <w:rsid w:val="000625F3"/>
    <w:rsid w:val="00063310"/>
    <w:rsid w:val="0006338F"/>
    <w:rsid w:val="00064584"/>
    <w:rsid w:val="00064D31"/>
    <w:rsid w:val="000655EA"/>
    <w:rsid w:val="000657CF"/>
    <w:rsid w:val="00065956"/>
    <w:rsid w:val="00065A2A"/>
    <w:rsid w:val="000662D4"/>
    <w:rsid w:val="00066F12"/>
    <w:rsid w:val="000672E1"/>
    <w:rsid w:val="0006760F"/>
    <w:rsid w:val="00067CE0"/>
    <w:rsid w:val="00070074"/>
    <w:rsid w:val="00070B8B"/>
    <w:rsid w:val="00070DC1"/>
    <w:rsid w:val="00071088"/>
    <w:rsid w:val="00071492"/>
    <w:rsid w:val="00071DB0"/>
    <w:rsid w:val="000727C8"/>
    <w:rsid w:val="00072C98"/>
    <w:rsid w:val="00072CEA"/>
    <w:rsid w:val="000732BC"/>
    <w:rsid w:val="00073643"/>
    <w:rsid w:val="00074099"/>
    <w:rsid w:val="00074A9C"/>
    <w:rsid w:val="00074C09"/>
    <w:rsid w:val="00074FFB"/>
    <w:rsid w:val="0007539D"/>
    <w:rsid w:val="00075BE8"/>
    <w:rsid w:val="00075C85"/>
    <w:rsid w:val="00076459"/>
    <w:rsid w:val="00077073"/>
    <w:rsid w:val="00077CB7"/>
    <w:rsid w:val="0008011E"/>
    <w:rsid w:val="000802EF"/>
    <w:rsid w:val="00081E58"/>
    <w:rsid w:val="00082497"/>
    <w:rsid w:val="000824F0"/>
    <w:rsid w:val="000827FB"/>
    <w:rsid w:val="0008294B"/>
    <w:rsid w:val="00082D20"/>
    <w:rsid w:val="000837C0"/>
    <w:rsid w:val="000837E9"/>
    <w:rsid w:val="0008382B"/>
    <w:rsid w:val="0008398B"/>
    <w:rsid w:val="00083B2F"/>
    <w:rsid w:val="00083F58"/>
    <w:rsid w:val="00085557"/>
    <w:rsid w:val="00085AB7"/>
    <w:rsid w:val="00085D66"/>
    <w:rsid w:val="00086A85"/>
    <w:rsid w:val="00086AB3"/>
    <w:rsid w:val="00086E9E"/>
    <w:rsid w:val="00087827"/>
    <w:rsid w:val="00087B02"/>
    <w:rsid w:val="000900B8"/>
    <w:rsid w:val="00090332"/>
    <w:rsid w:val="000903D2"/>
    <w:rsid w:val="00090E37"/>
    <w:rsid w:val="00091841"/>
    <w:rsid w:val="00091A97"/>
    <w:rsid w:val="000929E4"/>
    <w:rsid w:val="00092AD3"/>
    <w:rsid w:val="0009324D"/>
    <w:rsid w:val="000932DD"/>
    <w:rsid w:val="00094B02"/>
    <w:rsid w:val="0009569D"/>
    <w:rsid w:val="0009654C"/>
    <w:rsid w:val="00096D0F"/>
    <w:rsid w:val="0009766B"/>
    <w:rsid w:val="0009797E"/>
    <w:rsid w:val="00097AEB"/>
    <w:rsid w:val="00097EBE"/>
    <w:rsid w:val="000A03EF"/>
    <w:rsid w:val="000A04DA"/>
    <w:rsid w:val="000A0ED6"/>
    <w:rsid w:val="000A0F61"/>
    <w:rsid w:val="000A1922"/>
    <w:rsid w:val="000A1E7F"/>
    <w:rsid w:val="000A20C8"/>
    <w:rsid w:val="000A26C5"/>
    <w:rsid w:val="000A26D5"/>
    <w:rsid w:val="000A2954"/>
    <w:rsid w:val="000A2A1D"/>
    <w:rsid w:val="000A3594"/>
    <w:rsid w:val="000A3CF7"/>
    <w:rsid w:val="000A44C6"/>
    <w:rsid w:val="000A4A72"/>
    <w:rsid w:val="000A4AA8"/>
    <w:rsid w:val="000A4EE4"/>
    <w:rsid w:val="000A5CCF"/>
    <w:rsid w:val="000A5EF2"/>
    <w:rsid w:val="000A602E"/>
    <w:rsid w:val="000A635C"/>
    <w:rsid w:val="000A693F"/>
    <w:rsid w:val="000A6BD4"/>
    <w:rsid w:val="000A6FAA"/>
    <w:rsid w:val="000A7D32"/>
    <w:rsid w:val="000B0099"/>
    <w:rsid w:val="000B041D"/>
    <w:rsid w:val="000B0A10"/>
    <w:rsid w:val="000B0D36"/>
    <w:rsid w:val="000B1954"/>
    <w:rsid w:val="000B1E1F"/>
    <w:rsid w:val="000B2661"/>
    <w:rsid w:val="000B39CD"/>
    <w:rsid w:val="000B3B13"/>
    <w:rsid w:val="000B3BC6"/>
    <w:rsid w:val="000B57E7"/>
    <w:rsid w:val="000B6B1C"/>
    <w:rsid w:val="000B7409"/>
    <w:rsid w:val="000C009E"/>
    <w:rsid w:val="000C0372"/>
    <w:rsid w:val="000C0866"/>
    <w:rsid w:val="000C2BAF"/>
    <w:rsid w:val="000C3073"/>
    <w:rsid w:val="000C33FB"/>
    <w:rsid w:val="000C48EE"/>
    <w:rsid w:val="000C6144"/>
    <w:rsid w:val="000C6591"/>
    <w:rsid w:val="000C6A8F"/>
    <w:rsid w:val="000C7537"/>
    <w:rsid w:val="000C7E06"/>
    <w:rsid w:val="000D0043"/>
    <w:rsid w:val="000D0085"/>
    <w:rsid w:val="000D0A83"/>
    <w:rsid w:val="000D0C07"/>
    <w:rsid w:val="000D0D9C"/>
    <w:rsid w:val="000D14AE"/>
    <w:rsid w:val="000D2F97"/>
    <w:rsid w:val="000D33B4"/>
    <w:rsid w:val="000D3596"/>
    <w:rsid w:val="000D3968"/>
    <w:rsid w:val="000D3D6B"/>
    <w:rsid w:val="000D3E6F"/>
    <w:rsid w:val="000D48AE"/>
    <w:rsid w:val="000D5784"/>
    <w:rsid w:val="000D5EFB"/>
    <w:rsid w:val="000D65A0"/>
    <w:rsid w:val="000D677F"/>
    <w:rsid w:val="000D67AC"/>
    <w:rsid w:val="000D67FE"/>
    <w:rsid w:val="000D73CB"/>
    <w:rsid w:val="000D73E8"/>
    <w:rsid w:val="000D73FB"/>
    <w:rsid w:val="000D7A0E"/>
    <w:rsid w:val="000E0578"/>
    <w:rsid w:val="000E071C"/>
    <w:rsid w:val="000E0C57"/>
    <w:rsid w:val="000E1661"/>
    <w:rsid w:val="000E1A3A"/>
    <w:rsid w:val="000E1C4A"/>
    <w:rsid w:val="000E23DD"/>
    <w:rsid w:val="000E2F4C"/>
    <w:rsid w:val="000E2F82"/>
    <w:rsid w:val="000E36BE"/>
    <w:rsid w:val="000E3EF5"/>
    <w:rsid w:val="000E4426"/>
    <w:rsid w:val="000E576F"/>
    <w:rsid w:val="000E6B8A"/>
    <w:rsid w:val="000E6E6D"/>
    <w:rsid w:val="000E74EB"/>
    <w:rsid w:val="000E77C4"/>
    <w:rsid w:val="000F161D"/>
    <w:rsid w:val="000F2E86"/>
    <w:rsid w:val="000F2FA9"/>
    <w:rsid w:val="000F30EC"/>
    <w:rsid w:val="000F3D76"/>
    <w:rsid w:val="000F4075"/>
    <w:rsid w:val="000F4B4F"/>
    <w:rsid w:val="000F4D59"/>
    <w:rsid w:val="000F5130"/>
    <w:rsid w:val="000F5FA4"/>
    <w:rsid w:val="000F632A"/>
    <w:rsid w:val="000F668B"/>
    <w:rsid w:val="000F6A3F"/>
    <w:rsid w:val="001000BA"/>
    <w:rsid w:val="001015E5"/>
    <w:rsid w:val="00101C62"/>
    <w:rsid w:val="0010224E"/>
    <w:rsid w:val="00102CE4"/>
    <w:rsid w:val="00102EEF"/>
    <w:rsid w:val="00103C6F"/>
    <w:rsid w:val="00103E43"/>
    <w:rsid w:val="001042F4"/>
    <w:rsid w:val="00105061"/>
    <w:rsid w:val="00105953"/>
    <w:rsid w:val="00105BC8"/>
    <w:rsid w:val="001065B3"/>
    <w:rsid w:val="00106749"/>
    <w:rsid w:val="00106F3A"/>
    <w:rsid w:val="00107841"/>
    <w:rsid w:val="00110F37"/>
    <w:rsid w:val="00111672"/>
    <w:rsid w:val="00111B58"/>
    <w:rsid w:val="001120DA"/>
    <w:rsid w:val="0011296A"/>
    <w:rsid w:val="00112D0F"/>
    <w:rsid w:val="00113401"/>
    <w:rsid w:val="00114493"/>
    <w:rsid w:val="001144EC"/>
    <w:rsid w:val="00114957"/>
    <w:rsid w:val="00114C81"/>
    <w:rsid w:val="0011532A"/>
    <w:rsid w:val="00115513"/>
    <w:rsid w:val="00115E1C"/>
    <w:rsid w:val="00116336"/>
    <w:rsid w:val="00116ABA"/>
    <w:rsid w:val="00116BF1"/>
    <w:rsid w:val="00116F42"/>
    <w:rsid w:val="001171CB"/>
    <w:rsid w:val="001174D2"/>
    <w:rsid w:val="001202E7"/>
    <w:rsid w:val="00120962"/>
    <w:rsid w:val="0012152F"/>
    <w:rsid w:val="00121591"/>
    <w:rsid w:val="00121600"/>
    <w:rsid w:val="00122AD2"/>
    <w:rsid w:val="00122CF1"/>
    <w:rsid w:val="001234B1"/>
    <w:rsid w:val="00123AA3"/>
    <w:rsid w:val="001240D6"/>
    <w:rsid w:val="0012574F"/>
    <w:rsid w:val="0012651A"/>
    <w:rsid w:val="001269C5"/>
    <w:rsid w:val="00126C30"/>
    <w:rsid w:val="00126F8E"/>
    <w:rsid w:val="00127710"/>
    <w:rsid w:val="00127DCF"/>
    <w:rsid w:val="001302D6"/>
    <w:rsid w:val="001304FD"/>
    <w:rsid w:val="0013064C"/>
    <w:rsid w:val="00130ED3"/>
    <w:rsid w:val="00131BA7"/>
    <w:rsid w:val="00132F68"/>
    <w:rsid w:val="00133218"/>
    <w:rsid w:val="00133A4E"/>
    <w:rsid w:val="00135222"/>
    <w:rsid w:val="00135826"/>
    <w:rsid w:val="00135F12"/>
    <w:rsid w:val="001370EF"/>
    <w:rsid w:val="0014000E"/>
    <w:rsid w:val="00140A94"/>
    <w:rsid w:val="001416EE"/>
    <w:rsid w:val="00141D91"/>
    <w:rsid w:val="00141F1F"/>
    <w:rsid w:val="001420A0"/>
    <w:rsid w:val="001422A4"/>
    <w:rsid w:val="0014291A"/>
    <w:rsid w:val="00142996"/>
    <w:rsid w:val="00142C7D"/>
    <w:rsid w:val="00142F25"/>
    <w:rsid w:val="0014423A"/>
    <w:rsid w:val="00144705"/>
    <w:rsid w:val="001448B8"/>
    <w:rsid w:val="00144CB4"/>
    <w:rsid w:val="00145349"/>
    <w:rsid w:val="001461D3"/>
    <w:rsid w:val="00146ECC"/>
    <w:rsid w:val="00146FE8"/>
    <w:rsid w:val="00147848"/>
    <w:rsid w:val="00147935"/>
    <w:rsid w:val="00147AB0"/>
    <w:rsid w:val="0015088C"/>
    <w:rsid w:val="00150B81"/>
    <w:rsid w:val="00150B9C"/>
    <w:rsid w:val="001511DA"/>
    <w:rsid w:val="00151238"/>
    <w:rsid w:val="001542F6"/>
    <w:rsid w:val="0015443B"/>
    <w:rsid w:val="00154DD6"/>
    <w:rsid w:val="00156157"/>
    <w:rsid w:val="001570E0"/>
    <w:rsid w:val="00157625"/>
    <w:rsid w:val="001578F2"/>
    <w:rsid w:val="00157ADC"/>
    <w:rsid w:val="00160145"/>
    <w:rsid w:val="00160437"/>
    <w:rsid w:val="00160C3F"/>
    <w:rsid w:val="00160E66"/>
    <w:rsid w:val="001614BE"/>
    <w:rsid w:val="001615C2"/>
    <w:rsid w:val="001618C3"/>
    <w:rsid w:val="001634DA"/>
    <w:rsid w:val="00163C78"/>
    <w:rsid w:val="00164C27"/>
    <w:rsid w:val="00164EFF"/>
    <w:rsid w:val="00165312"/>
    <w:rsid w:val="00166045"/>
    <w:rsid w:val="00166162"/>
    <w:rsid w:val="001667A4"/>
    <w:rsid w:val="00166836"/>
    <w:rsid w:val="001669F3"/>
    <w:rsid w:val="00166C7B"/>
    <w:rsid w:val="00166C9A"/>
    <w:rsid w:val="001671C2"/>
    <w:rsid w:val="00167437"/>
    <w:rsid w:val="00167775"/>
    <w:rsid w:val="00167DF6"/>
    <w:rsid w:val="00170CDD"/>
    <w:rsid w:val="00171074"/>
    <w:rsid w:val="001715A8"/>
    <w:rsid w:val="00172117"/>
    <w:rsid w:val="00172338"/>
    <w:rsid w:val="00173223"/>
    <w:rsid w:val="00173A60"/>
    <w:rsid w:val="00173ABC"/>
    <w:rsid w:val="00173B7A"/>
    <w:rsid w:val="001740E8"/>
    <w:rsid w:val="00174680"/>
    <w:rsid w:val="001748BC"/>
    <w:rsid w:val="00174941"/>
    <w:rsid w:val="00174BD5"/>
    <w:rsid w:val="00175A24"/>
    <w:rsid w:val="00175C05"/>
    <w:rsid w:val="00176F1C"/>
    <w:rsid w:val="0017714E"/>
    <w:rsid w:val="001776EA"/>
    <w:rsid w:val="001779B7"/>
    <w:rsid w:val="00177B1A"/>
    <w:rsid w:val="00177E26"/>
    <w:rsid w:val="0018084D"/>
    <w:rsid w:val="00180BC9"/>
    <w:rsid w:val="0018151E"/>
    <w:rsid w:val="00181714"/>
    <w:rsid w:val="0018238F"/>
    <w:rsid w:val="0018355D"/>
    <w:rsid w:val="00183663"/>
    <w:rsid w:val="001842DE"/>
    <w:rsid w:val="001846D1"/>
    <w:rsid w:val="00184727"/>
    <w:rsid w:val="0018496B"/>
    <w:rsid w:val="00184C47"/>
    <w:rsid w:val="00185D34"/>
    <w:rsid w:val="00186203"/>
    <w:rsid w:val="00186377"/>
    <w:rsid w:val="00186CD6"/>
    <w:rsid w:val="00186E12"/>
    <w:rsid w:val="00187578"/>
    <w:rsid w:val="00187D46"/>
    <w:rsid w:val="00187E3A"/>
    <w:rsid w:val="00191AA3"/>
    <w:rsid w:val="00192435"/>
    <w:rsid w:val="00192701"/>
    <w:rsid w:val="00192884"/>
    <w:rsid w:val="00192D3E"/>
    <w:rsid w:val="001938F7"/>
    <w:rsid w:val="00193940"/>
    <w:rsid w:val="00193A54"/>
    <w:rsid w:val="00193F59"/>
    <w:rsid w:val="00193F84"/>
    <w:rsid w:val="00194101"/>
    <w:rsid w:val="00194181"/>
    <w:rsid w:val="0019556E"/>
    <w:rsid w:val="00195875"/>
    <w:rsid w:val="00195BAD"/>
    <w:rsid w:val="00195BE4"/>
    <w:rsid w:val="001971F7"/>
    <w:rsid w:val="001972D3"/>
    <w:rsid w:val="00197C79"/>
    <w:rsid w:val="00197CBD"/>
    <w:rsid w:val="00197E33"/>
    <w:rsid w:val="00197F8B"/>
    <w:rsid w:val="001A0394"/>
    <w:rsid w:val="001A0415"/>
    <w:rsid w:val="001A0681"/>
    <w:rsid w:val="001A0B7D"/>
    <w:rsid w:val="001A12C2"/>
    <w:rsid w:val="001A14EC"/>
    <w:rsid w:val="001A19AB"/>
    <w:rsid w:val="001A1A5A"/>
    <w:rsid w:val="001A2965"/>
    <w:rsid w:val="001A2A3F"/>
    <w:rsid w:val="001A2E21"/>
    <w:rsid w:val="001A2E98"/>
    <w:rsid w:val="001A326D"/>
    <w:rsid w:val="001A32E1"/>
    <w:rsid w:val="001A3B56"/>
    <w:rsid w:val="001A44AA"/>
    <w:rsid w:val="001A47E0"/>
    <w:rsid w:val="001A4BD0"/>
    <w:rsid w:val="001A4D04"/>
    <w:rsid w:val="001A6AFF"/>
    <w:rsid w:val="001A6BD7"/>
    <w:rsid w:val="001A6D62"/>
    <w:rsid w:val="001A74FB"/>
    <w:rsid w:val="001A7690"/>
    <w:rsid w:val="001A7ABF"/>
    <w:rsid w:val="001B04DF"/>
    <w:rsid w:val="001B155D"/>
    <w:rsid w:val="001B17B9"/>
    <w:rsid w:val="001B17FD"/>
    <w:rsid w:val="001B1868"/>
    <w:rsid w:val="001B1CE7"/>
    <w:rsid w:val="001B28B0"/>
    <w:rsid w:val="001B29F1"/>
    <w:rsid w:val="001B2BAA"/>
    <w:rsid w:val="001B2CEA"/>
    <w:rsid w:val="001B2ECD"/>
    <w:rsid w:val="001B38EF"/>
    <w:rsid w:val="001B3952"/>
    <w:rsid w:val="001B4021"/>
    <w:rsid w:val="001B44E4"/>
    <w:rsid w:val="001B559A"/>
    <w:rsid w:val="001B560F"/>
    <w:rsid w:val="001B61C8"/>
    <w:rsid w:val="001B69A5"/>
    <w:rsid w:val="001B730E"/>
    <w:rsid w:val="001B7614"/>
    <w:rsid w:val="001C014E"/>
    <w:rsid w:val="001C0ABE"/>
    <w:rsid w:val="001C102E"/>
    <w:rsid w:val="001C107B"/>
    <w:rsid w:val="001C13D6"/>
    <w:rsid w:val="001C1A9A"/>
    <w:rsid w:val="001C1D70"/>
    <w:rsid w:val="001C2F02"/>
    <w:rsid w:val="001C31FC"/>
    <w:rsid w:val="001C3F42"/>
    <w:rsid w:val="001C4403"/>
    <w:rsid w:val="001C48FF"/>
    <w:rsid w:val="001C4AF7"/>
    <w:rsid w:val="001C4BD2"/>
    <w:rsid w:val="001C4F17"/>
    <w:rsid w:val="001C4FF0"/>
    <w:rsid w:val="001C5B07"/>
    <w:rsid w:val="001C5CB0"/>
    <w:rsid w:val="001C62D0"/>
    <w:rsid w:val="001C68EF"/>
    <w:rsid w:val="001C7908"/>
    <w:rsid w:val="001D0107"/>
    <w:rsid w:val="001D04E9"/>
    <w:rsid w:val="001D2407"/>
    <w:rsid w:val="001D2FA7"/>
    <w:rsid w:val="001D5324"/>
    <w:rsid w:val="001D5423"/>
    <w:rsid w:val="001D5707"/>
    <w:rsid w:val="001D5947"/>
    <w:rsid w:val="001D708D"/>
    <w:rsid w:val="001D7770"/>
    <w:rsid w:val="001E112D"/>
    <w:rsid w:val="001E2534"/>
    <w:rsid w:val="001E2B3A"/>
    <w:rsid w:val="001E320A"/>
    <w:rsid w:val="001E3F94"/>
    <w:rsid w:val="001E5A2D"/>
    <w:rsid w:val="001E5BB7"/>
    <w:rsid w:val="001E5DB1"/>
    <w:rsid w:val="001E69B0"/>
    <w:rsid w:val="001E6B4C"/>
    <w:rsid w:val="001E7040"/>
    <w:rsid w:val="001E70F9"/>
    <w:rsid w:val="001E767B"/>
    <w:rsid w:val="001E7F6A"/>
    <w:rsid w:val="001F0B90"/>
    <w:rsid w:val="001F1654"/>
    <w:rsid w:val="001F1D8F"/>
    <w:rsid w:val="001F3588"/>
    <w:rsid w:val="001F3DB3"/>
    <w:rsid w:val="001F4124"/>
    <w:rsid w:val="001F4660"/>
    <w:rsid w:val="001F4810"/>
    <w:rsid w:val="001F4BD1"/>
    <w:rsid w:val="001F531B"/>
    <w:rsid w:val="001F58A8"/>
    <w:rsid w:val="001F650D"/>
    <w:rsid w:val="001F6724"/>
    <w:rsid w:val="001F7EC4"/>
    <w:rsid w:val="0020029C"/>
    <w:rsid w:val="0020056B"/>
    <w:rsid w:val="0020087B"/>
    <w:rsid w:val="00200A70"/>
    <w:rsid w:val="0020120F"/>
    <w:rsid w:val="00201575"/>
    <w:rsid w:val="00201CF7"/>
    <w:rsid w:val="00201F5C"/>
    <w:rsid w:val="00202635"/>
    <w:rsid w:val="00203065"/>
    <w:rsid w:val="0020323A"/>
    <w:rsid w:val="00203B3F"/>
    <w:rsid w:val="002059BA"/>
    <w:rsid w:val="00205C62"/>
    <w:rsid w:val="00205E80"/>
    <w:rsid w:val="00205EF4"/>
    <w:rsid w:val="002069BA"/>
    <w:rsid w:val="00206A12"/>
    <w:rsid w:val="002078E9"/>
    <w:rsid w:val="0021131A"/>
    <w:rsid w:val="0021206E"/>
    <w:rsid w:val="0021228B"/>
    <w:rsid w:val="00212909"/>
    <w:rsid w:val="00212F71"/>
    <w:rsid w:val="00213130"/>
    <w:rsid w:val="00213449"/>
    <w:rsid w:val="0021359C"/>
    <w:rsid w:val="00213FF3"/>
    <w:rsid w:val="002149BD"/>
    <w:rsid w:val="002157E8"/>
    <w:rsid w:val="00215EC6"/>
    <w:rsid w:val="00215FA3"/>
    <w:rsid w:val="00216568"/>
    <w:rsid w:val="00216740"/>
    <w:rsid w:val="002167AF"/>
    <w:rsid w:val="00216CF8"/>
    <w:rsid w:val="00216DCF"/>
    <w:rsid w:val="002172CE"/>
    <w:rsid w:val="00217CF7"/>
    <w:rsid w:val="002205C9"/>
    <w:rsid w:val="00220921"/>
    <w:rsid w:val="00220A06"/>
    <w:rsid w:val="00220DEE"/>
    <w:rsid w:val="0022181F"/>
    <w:rsid w:val="0022228D"/>
    <w:rsid w:val="00222710"/>
    <w:rsid w:val="00222A20"/>
    <w:rsid w:val="002234B9"/>
    <w:rsid w:val="002237D9"/>
    <w:rsid w:val="002239CD"/>
    <w:rsid w:val="00223A71"/>
    <w:rsid w:val="002241EA"/>
    <w:rsid w:val="00224E5D"/>
    <w:rsid w:val="00225095"/>
    <w:rsid w:val="0022568C"/>
    <w:rsid w:val="002256B0"/>
    <w:rsid w:val="00225A19"/>
    <w:rsid w:val="002267FC"/>
    <w:rsid w:val="0022702B"/>
    <w:rsid w:val="002271BB"/>
    <w:rsid w:val="00227410"/>
    <w:rsid w:val="0022751B"/>
    <w:rsid w:val="00230596"/>
    <w:rsid w:val="00231633"/>
    <w:rsid w:val="002322CD"/>
    <w:rsid w:val="0023274B"/>
    <w:rsid w:val="00233548"/>
    <w:rsid w:val="0023354D"/>
    <w:rsid w:val="00233822"/>
    <w:rsid w:val="00234048"/>
    <w:rsid w:val="00234DB7"/>
    <w:rsid w:val="00235071"/>
    <w:rsid w:val="00235573"/>
    <w:rsid w:val="00235588"/>
    <w:rsid w:val="0023590F"/>
    <w:rsid w:val="00235CF6"/>
    <w:rsid w:val="00236567"/>
    <w:rsid w:val="002365F5"/>
    <w:rsid w:val="002366C9"/>
    <w:rsid w:val="0023756C"/>
    <w:rsid w:val="00237933"/>
    <w:rsid w:val="00237DE7"/>
    <w:rsid w:val="00237F3B"/>
    <w:rsid w:val="00240285"/>
    <w:rsid w:val="0024072D"/>
    <w:rsid w:val="00240C69"/>
    <w:rsid w:val="00240FD3"/>
    <w:rsid w:val="0024100A"/>
    <w:rsid w:val="002411F8"/>
    <w:rsid w:val="00241C23"/>
    <w:rsid w:val="00241D0D"/>
    <w:rsid w:val="002421AF"/>
    <w:rsid w:val="00242702"/>
    <w:rsid w:val="00242AEC"/>
    <w:rsid w:val="00243361"/>
    <w:rsid w:val="002442D7"/>
    <w:rsid w:val="00246021"/>
    <w:rsid w:val="002467FC"/>
    <w:rsid w:val="00246A71"/>
    <w:rsid w:val="00246E32"/>
    <w:rsid w:val="00246F3E"/>
    <w:rsid w:val="00247316"/>
    <w:rsid w:val="00247431"/>
    <w:rsid w:val="00250109"/>
    <w:rsid w:val="0025040B"/>
    <w:rsid w:val="00250DD2"/>
    <w:rsid w:val="00250DE6"/>
    <w:rsid w:val="00250FEC"/>
    <w:rsid w:val="0025183E"/>
    <w:rsid w:val="00251928"/>
    <w:rsid w:val="00251E38"/>
    <w:rsid w:val="00252589"/>
    <w:rsid w:val="00252CA9"/>
    <w:rsid w:val="00253147"/>
    <w:rsid w:val="002532B7"/>
    <w:rsid w:val="0025426F"/>
    <w:rsid w:val="00254E3C"/>
    <w:rsid w:val="00255393"/>
    <w:rsid w:val="002558DE"/>
    <w:rsid w:val="00255E20"/>
    <w:rsid w:val="00255F85"/>
    <w:rsid w:val="00256113"/>
    <w:rsid w:val="00256447"/>
    <w:rsid w:val="00257614"/>
    <w:rsid w:val="00257E5F"/>
    <w:rsid w:val="00257E6E"/>
    <w:rsid w:val="002615B2"/>
    <w:rsid w:val="00261AE4"/>
    <w:rsid w:val="0026274C"/>
    <w:rsid w:val="00262E27"/>
    <w:rsid w:val="002630F1"/>
    <w:rsid w:val="00263958"/>
    <w:rsid w:val="00263E33"/>
    <w:rsid w:val="002645FF"/>
    <w:rsid w:val="00264B73"/>
    <w:rsid w:val="00264D71"/>
    <w:rsid w:val="002650B7"/>
    <w:rsid w:val="0026560D"/>
    <w:rsid w:val="00265917"/>
    <w:rsid w:val="0026596F"/>
    <w:rsid w:val="0026657A"/>
    <w:rsid w:val="00266EEC"/>
    <w:rsid w:val="002670A3"/>
    <w:rsid w:val="00267213"/>
    <w:rsid w:val="00267351"/>
    <w:rsid w:val="002674BD"/>
    <w:rsid w:val="002678CC"/>
    <w:rsid w:val="00267946"/>
    <w:rsid w:val="00267B03"/>
    <w:rsid w:val="00270372"/>
    <w:rsid w:val="00270D6E"/>
    <w:rsid w:val="002715C7"/>
    <w:rsid w:val="00271631"/>
    <w:rsid w:val="0027222A"/>
    <w:rsid w:val="0027258D"/>
    <w:rsid w:val="0027273A"/>
    <w:rsid w:val="002729FE"/>
    <w:rsid w:val="0027429B"/>
    <w:rsid w:val="00274487"/>
    <w:rsid w:val="00274CA9"/>
    <w:rsid w:val="00274D64"/>
    <w:rsid w:val="0027598A"/>
    <w:rsid w:val="00275B6E"/>
    <w:rsid w:val="00275BF8"/>
    <w:rsid w:val="00275EA2"/>
    <w:rsid w:val="00276EAD"/>
    <w:rsid w:val="0027708A"/>
    <w:rsid w:val="00277B38"/>
    <w:rsid w:val="00277E7D"/>
    <w:rsid w:val="00280139"/>
    <w:rsid w:val="00281907"/>
    <w:rsid w:val="00281FED"/>
    <w:rsid w:val="00282615"/>
    <w:rsid w:val="00282915"/>
    <w:rsid w:val="00282BD6"/>
    <w:rsid w:val="00283E7A"/>
    <w:rsid w:val="00284395"/>
    <w:rsid w:val="002846C0"/>
    <w:rsid w:val="002851F2"/>
    <w:rsid w:val="0028569E"/>
    <w:rsid w:val="0028648E"/>
    <w:rsid w:val="002868D6"/>
    <w:rsid w:val="0028722B"/>
    <w:rsid w:val="002878CD"/>
    <w:rsid w:val="00287909"/>
    <w:rsid w:val="00287EE7"/>
    <w:rsid w:val="002911CF"/>
    <w:rsid w:val="002918A2"/>
    <w:rsid w:val="002919EE"/>
    <w:rsid w:val="00292CAD"/>
    <w:rsid w:val="00293188"/>
    <w:rsid w:val="00293388"/>
    <w:rsid w:val="00293858"/>
    <w:rsid w:val="00295664"/>
    <w:rsid w:val="002959A0"/>
    <w:rsid w:val="0029622A"/>
    <w:rsid w:val="00296374"/>
    <w:rsid w:val="002969B8"/>
    <w:rsid w:val="00296B11"/>
    <w:rsid w:val="00296C17"/>
    <w:rsid w:val="002971FB"/>
    <w:rsid w:val="00297A8F"/>
    <w:rsid w:val="00297B5D"/>
    <w:rsid w:val="00297E9D"/>
    <w:rsid w:val="00297EEC"/>
    <w:rsid w:val="002A0642"/>
    <w:rsid w:val="002A0A8E"/>
    <w:rsid w:val="002A18C6"/>
    <w:rsid w:val="002A1E05"/>
    <w:rsid w:val="002A1E4B"/>
    <w:rsid w:val="002A287B"/>
    <w:rsid w:val="002A2895"/>
    <w:rsid w:val="002A2EB9"/>
    <w:rsid w:val="002A3539"/>
    <w:rsid w:val="002A39B0"/>
    <w:rsid w:val="002A3A84"/>
    <w:rsid w:val="002A4860"/>
    <w:rsid w:val="002A497C"/>
    <w:rsid w:val="002A4C71"/>
    <w:rsid w:val="002A4C7A"/>
    <w:rsid w:val="002A50BF"/>
    <w:rsid w:val="002A58DF"/>
    <w:rsid w:val="002A6006"/>
    <w:rsid w:val="002A6E22"/>
    <w:rsid w:val="002A71D1"/>
    <w:rsid w:val="002A7278"/>
    <w:rsid w:val="002A7736"/>
    <w:rsid w:val="002B0227"/>
    <w:rsid w:val="002B0610"/>
    <w:rsid w:val="002B076C"/>
    <w:rsid w:val="002B1585"/>
    <w:rsid w:val="002B16FF"/>
    <w:rsid w:val="002B19A4"/>
    <w:rsid w:val="002B27D5"/>
    <w:rsid w:val="002B3337"/>
    <w:rsid w:val="002B4739"/>
    <w:rsid w:val="002B563E"/>
    <w:rsid w:val="002B61B6"/>
    <w:rsid w:val="002B6E65"/>
    <w:rsid w:val="002B7D07"/>
    <w:rsid w:val="002C01AE"/>
    <w:rsid w:val="002C04B3"/>
    <w:rsid w:val="002C080F"/>
    <w:rsid w:val="002C15D5"/>
    <w:rsid w:val="002C2226"/>
    <w:rsid w:val="002C3482"/>
    <w:rsid w:val="002C394E"/>
    <w:rsid w:val="002C39D7"/>
    <w:rsid w:val="002C4DF6"/>
    <w:rsid w:val="002C51D9"/>
    <w:rsid w:val="002C57F6"/>
    <w:rsid w:val="002C5D59"/>
    <w:rsid w:val="002C65FD"/>
    <w:rsid w:val="002C661E"/>
    <w:rsid w:val="002C668A"/>
    <w:rsid w:val="002C7344"/>
    <w:rsid w:val="002C7B98"/>
    <w:rsid w:val="002C7F87"/>
    <w:rsid w:val="002D0527"/>
    <w:rsid w:val="002D0C58"/>
    <w:rsid w:val="002D0F0D"/>
    <w:rsid w:val="002D11DD"/>
    <w:rsid w:val="002D1D59"/>
    <w:rsid w:val="002D26C4"/>
    <w:rsid w:val="002D31FF"/>
    <w:rsid w:val="002D357A"/>
    <w:rsid w:val="002D3D04"/>
    <w:rsid w:val="002D3E99"/>
    <w:rsid w:val="002D5FC0"/>
    <w:rsid w:val="002D66C8"/>
    <w:rsid w:val="002D6B2E"/>
    <w:rsid w:val="002D730D"/>
    <w:rsid w:val="002D77CF"/>
    <w:rsid w:val="002D77E0"/>
    <w:rsid w:val="002E02A1"/>
    <w:rsid w:val="002E138F"/>
    <w:rsid w:val="002E24DA"/>
    <w:rsid w:val="002E2753"/>
    <w:rsid w:val="002E3DDA"/>
    <w:rsid w:val="002E3ED6"/>
    <w:rsid w:val="002E4532"/>
    <w:rsid w:val="002E54CE"/>
    <w:rsid w:val="002E56A7"/>
    <w:rsid w:val="002E5EEC"/>
    <w:rsid w:val="002E6157"/>
    <w:rsid w:val="002E6805"/>
    <w:rsid w:val="002E6954"/>
    <w:rsid w:val="002E6FE8"/>
    <w:rsid w:val="002E752E"/>
    <w:rsid w:val="002E75F0"/>
    <w:rsid w:val="002E7EBE"/>
    <w:rsid w:val="002F0C11"/>
    <w:rsid w:val="002F0C92"/>
    <w:rsid w:val="002F10E2"/>
    <w:rsid w:val="002F19EB"/>
    <w:rsid w:val="002F1CE1"/>
    <w:rsid w:val="002F1D9B"/>
    <w:rsid w:val="002F2122"/>
    <w:rsid w:val="002F2522"/>
    <w:rsid w:val="002F2FCA"/>
    <w:rsid w:val="002F3B3F"/>
    <w:rsid w:val="002F3EF6"/>
    <w:rsid w:val="002F3F99"/>
    <w:rsid w:val="002F43D2"/>
    <w:rsid w:val="002F557D"/>
    <w:rsid w:val="002F5D52"/>
    <w:rsid w:val="002F66F5"/>
    <w:rsid w:val="002F68FB"/>
    <w:rsid w:val="002F6F69"/>
    <w:rsid w:val="002F6F8B"/>
    <w:rsid w:val="002F7CDF"/>
    <w:rsid w:val="002F7EDE"/>
    <w:rsid w:val="00300810"/>
    <w:rsid w:val="003013C4"/>
    <w:rsid w:val="003018E9"/>
    <w:rsid w:val="00301B16"/>
    <w:rsid w:val="00301C1E"/>
    <w:rsid w:val="003021D3"/>
    <w:rsid w:val="00302517"/>
    <w:rsid w:val="00302F25"/>
    <w:rsid w:val="003030FB"/>
    <w:rsid w:val="00303611"/>
    <w:rsid w:val="003038E8"/>
    <w:rsid w:val="00305159"/>
    <w:rsid w:val="00305B2B"/>
    <w:rsid w:val="00306266"/>
    <w:rsid w:val="003062E7"/>
    <w:rsid w:val="00306C99"/>
    <w:rsid w:val="00306D32"/>
    <w:rsid w:val="00306EFD"/>
    <w:rsid w:val="00307B2B"/>
    <w:rsid w:val="00310305"/>
    <w:rsid w:val="003105B3"/>
    <w:rsid w:val="00310C97"/>
    <w:rsid w:val="00310CEC"/>
    <w:rsid w:val="003114F1"/>
    <w:rsid w:val="00311692"/>
    <w:rsid w:val="00311930"/>
    <w:rsid w:val="0031231C"/>
    <w:rsid w:val="003123FF"/>
    <w:rsid w:val="00314387"/>
    <w:rsid w:val="00314EB7"/>
    <w:rsid w:val="003150F3"/>
    <w:rsid w:val="00315406"/>
    <w:rsid w:val="0031546D"/>
    <w:rsid w:val="00315784"/>
    <w:rsid w:val="00315E4F"/>
    <w:rsid w:val="003175EA"/>
    <w:rsid w:val="00317C37"/>
    <w:rsid w:val="00320098"/>
    <w:rsid w:val="003202B6"/>
    <w:rsid w:val="00320323"/>
    <w:rsid w:val="003205DE"/>
    <w:rsid w:val="00320C81"/>
    <w:rsid w:val="00320E1D"/>
    <w:rsid w:val="00320F96"/>
    <w:rsid w:val="003211E7"/>
    <w:rsid w:val="00321891"/>
    <w:rsid w:val="00321B77"/>
    <w:rsid w:val="0032216E"/>
    <w:rsid w:val="003222A8"/>
    <w:rsid w:val="00322D81"/>
    <w:rsid w:val="00323843"/>
    <w:rsid w:val="00323EB4"/>
    <w:rsid w:val="003243C2"/>
    <w:rsid w:val="00324C63"/>
    <w:rsid w:val="0032543B"/>
    <w:rsid w:val="003262BA"/>
    <w:rsid w:val="003273B7"/>
    <w:rsid w:val="00327F4D"/>
    <w:rsid w:val="003301DF"/>
    <w:rsid w:val="0033048D"/>
    <w:rsid w:val="00330BD9"/>
    <w:rsid w:val="00330C17"/>
    <w:rsid w:val="003311EE"/>
    <w:rsid w:val="003312EF"/>
    <w:rsid w:val="00331783"/>
    <w:rsid w:val="00332343"/>
    <w:rsid w:val="00332381"/>
    <w:rsid w:val="003328B0"/>
    <w:rsid w:val="00333169"/>
    <w:rsid w:val="00333D5A"/>
    <w:rsid w:val="00335F8F"/>
    <w:rsid w:val="003364BB"/>
    <w:rsid w:val="003368BC"/>
    <w:rsid w:val="0033691B"/>
    <w:rsid w:val="00336B6D"/>
    <w:rsid w:val="00336E47"/>
    <w:rsid w:val="00340FBC"/>
    <w:rsid w:val="00340FEF"/>
    <w:rsid w:val="0034119B"/>
    <w:rsid w:val="00341250"/>
    <w:rsid w:val="0034154C"/>
    <w:rsid w:val="00341922"/>
    <w:rsid w:val="00341A75"/>
    <w:rsid w:val="003423E7"/>
    <w:rsid w:val="0034261E"/>
    <w:rsid w:val="00342735"/>
    <w:rsid w:val="00342C7C"/>
    <w:rsid w:val="00342DA3"/>
    <w:rsid w:val="0034304D"/>
    <w:rsid w:val="003435DC"/>
    <w:rsid w:val="003436D6"/>
    <w:rsid w:val="0034388B"/>
    <w:rsid w:val="00343C18"/>
    <w:rsid w:val="00343FCF"/>
    <w:rsid w:val="00344291"/>
    <w:rsid w:val="003442D9"/>
    <w:rsid w:val="003457C3"/>
    <w:rsid w:val="00345B3F"/>
    <w:rsid w:val="00346803"/>
    <w:rsid w:val="00346A59"/>
    <w:rsid w:val="00347213"/>
    <w:rsid w:val="00347389"/>
    <w:rsid w:val="00347FDD"/>
    <w:rsid w:val="00351714"/>
    <w:rsid w:val="003519C5"/>
    <w:rsid w:val="00352974"/>
    <w:rsid w:val="00352AD0"/>
    <w:rsid w:val="00352F8D"/>
    <w:rsid w:val="003533E0"/>
    <w:rsid w:val="0035373E"/>
    <w:rsid w:val="00353B71"/>
    <w:rsid w:val="003548A4"/>
    <w:rsid w:val="0035496F"/>
    <w:rsid w:val="00354B08"/>
    <w:rsid w:val="00354F29"/>
    <w:rsid w:val="0035536A"/>
    <w:rsid w:val="0035572E"/>
    <w:rsid w:val="003559E2"/>
    <w:rsid w:val="00355DDB"/>
    <w:rsid w:val="00356452"/>
    <w:rsid w:val="00356583"/>
    <w:rsid w:val="00356610"/>
    <w:rsid w:val="003566C6"/>
    <w:rsid w:val="003568C1"/>
    <w:rsid w:val="00356C2A"/>
    <w:rsid w:val="00357942"/>
    <w:rsid w:val="00357C4B"/>
    <w:rsid w:val="0036091E"/>
    <w:rsid w:val="00360AFC"/>
    <w:rsid w:val="00360C0B"/>
    <w:rsid w:val="00361038"/>
    <w:rsid w:val="003615DE"/>
    <w:rsid w:val="00361991"/>
    <w:rsid w:val="00361A86"/>
    <w:rsid w:val="003622DD"/>
    <w:rsid w:val="003624A3"/>
    <w:rsid w:val="00363D55"/>
    <w:rsid w:val="00363DD3"/>
    <w:rsid w:val="00363FF5"/>
    <w:rsid w:val="003646F6"/>
    <w:rsid w:val="003658D4"/>
    <w:rsid w:val="00365A79"/>
    <w:rsid w:val="003674D9"/>
    <w:rsid w:val="003674F8"/>
    <w:rsid w:val="003677E2"/>
    <w:rsid w:val="00367974"/>
    <w:rsid w:val="00367CAF"/>
    <w:rsid w:val="00367F7C"/>
    <w:rsid w:val="00370731"/>
    <w:rsid w:val="00370974"/>
    <w:rsid w:val="003711AC"/>
    <w:rsid w:val="003711E8"/>
    <w:rsid w:val="003713C5"/>
    <w:rsid w:val="00372645"/>
    <w:rsid w:val="00372B18"/>
    <w:rsid w:val="00373C85"/>
    <w:rsid w:val="00373CEB"/>
    <w:rsid w:val="0037481D"/>
    <w:rsid w:val="00375DF0"/>
    <w:rsid w:val="00377085"/>
    <w:rsid w:val="003776CC"/>
    <w:rsid w:val="00380162"/>
    <w:rsid w:val="00380F71"/>
    <w:rsid w:val="00381ADA"/>
    <w:rsid w:val="00382149"/>
    <w:rsid w:val="003833AE"/>
    <w:rsid w:val="00383781"/>
    <w:rsid w:val="00383E21"/>
    <w:rsid w:val="00383F0D"/>
    <w:rsid w:val="00384E41"/>
    <w:rsid w:val="0038501A"/>
    <w:rsid w:val="003851FB"/>
    <w:rsid w:val="003852AF"/>
    <w:rsid w:val="00385A6D"/>
    <w:rsid w:val="003869CB"/>
    <w:rsid w:val="003878AB"/>
    <w:rsid w:val="00387992"/>
    <w:rsid w:val="00387CEB"/>
    <w:rsid w:val="00387E0E"/>
    <w:rsid w:val="00390EF5"/>
    <w:rsid w:val="003910B2"/>
    <w:rsid w:val="0039111B"/>
    <w:rsid w:val="003912A6"/>
    <w:rsid w:val="003915D8"/>
    <w:rsid w:val="00391A8D"/>
    <w:rsid w:val="00391CCA"/>
    <w:rsid w:val="00391CD2"/>
    <w:rsid w:val="00392C04"/>
    <w:rsid w:val="00392EF5"/>
    <w:rsid w:val="003942CD"/>
    <w:rsid w:val="00394543"/>
    <w:rsid w:val="003948F2"/>
    <w:rsid w:val="0039491C"/>
    <w:rsid w:val="00394C40"/>
    <w:rsid w:val="00394E80"/>
    <w:rsid w:val="00395741"/>
    <w:rsid w:val="0039648F"/>
    <w:rsid w:val="00396762"/>
    <w:rsid w:val="00396E0A"/>
    <w:rsid w:val="00397BA9"/>
    <w:rsid w:val="00397F2A"/>
    <w:rsid w:val="003A0525"/>
    <w:rsid w:val="003A08AC"/>
    <w:rsid w:val="003A0BA5"/>
    <w:rsid w:val="003A0E6E"/>
    <w:rsid w:val="003A1379"/>
    <w:rsid w:val="003A193B"/>
    <w:rsid w:val="003A324F"/>
    <w:rsid w:val="003A3312"/>
    <w:rsid w:val="003A33CF"/>
    <w:rsid w:val="003A368B"/>
    <w:rsid w:val="003A4737"/>
    <w:rsid w:val="003A4D04"/>
    <w:rsid w:val="003A505B"/>
    <w:rsid w:val="003A544D"/>
    <w:rsid w:val="003A5588"/>
    <w:rsid w:val="003A677F"/>
    <w:rsid w:val="003A6BD3"/>
    <w:rsid w:val="003B0199"/>
    <w:rsid w:val="003B040E"/>
    <w:rsid w:val="003B07E6"/>
    <w:rsid w:val="003B1DF8"/>
    <w:rsid w:val="003B27AB"/>
    <w:rsid w:val="003B2D01"/>
    <w:rsid w:val="003B315C"/>
    <w:rsid w:val="003B327B"/>
    <w:rsid w:val="003B338B"/>
    <w:rsid w:val="003B34FB"/>
    <w:rsid w:val="003B4663"/>
    <w:rsid w:val="003B503C"/>
    <w:rsid w:val="003B5D26"/>
    <w:rsid w:val="003B5F5D"/>
    <w:rsid w:val="003B61A2"/>
    <w:rsid w:val="003B6A31"/>
    <w:rsid w:val="003B6AF6"/>
    <w:rsid w:val="003B7053"/>
    <w:rsid w:val="003B70AC"/>
    <w:rsid w:val="003B7AF0"/>
    <w:rsid w:val="003B7B48"/>
    <w:rsid w:val="003C0405"/>
    <w:rsid w:val="003C0E8E"/>
    <w:rsid w:val="003C1246"/>
    <w:rsid w:val="003C1B13"/>
    <w:rsid w:val="003C2571"/>
    <w:rsid w:val="003C3075"/>
    <w:rsid w:val="003C3714"/>
    <w:rsid w:val="003C3FF9"/>
    <w:rsid w:val="003C457C"/>
    <w:rsid w:val="003C55F1"/>
    <w:rsid w:val="003C6448"/>
    <w:rsid w:val="003C6B17"/>
    <w:rsid w:val="003D0378"/>
    <w:rsid w:val="003D17AF"/>
    <w:rsid w:val="003D289C"/>
    <w:rsid w:val="003D2D46"/>
    <w:rsid w:val="003D2EDC"/>
    <w:rsid w:val="003D363C"/>
    <w:rsid w:val="003D37D5"/>
    <w:rsid w:val="003D3ECB"/>
    <w:rsid w:val="003D4013"/>
    <w:rsid w:val="003D4CFB"/>
    <w:rsid w:val="003D5CBD"/>
    <w:rsid w:val="003D60F8"/>
    <w:rsid w:val="003D6340"/>
    <w:rsid w:val="003D7976"/>
    <w:rsid w:val="003D7A45"/>
    <w:rsid w:val="003E0F67"/>
    <w:rsid w:val="003E1C20"/>
    <w:rsid w:val="003E2CC7"/>
    <w:rsid w:val="003E3071"/>
    <w:rsid w:val="003E415C"/>
    <w:rsid w:val="003E42FB"/>
    <w:rsid w:val="003E47CE"/>
    <w:rsid w:val="003E4E69"/>
    <w:rsid w:val="003E5359"/>
    <w:rsid w:val="003E580C"/>
    <w:rsid w:val="003E5B2A"/>
    <w:rsid w:val="003E6264"/>
    <w:rsid w:val="003E63B9"/>
    <w:rsid w:val="003E63DB"/>
    <w:rsid w:val="003E69CB"/>
    <w:rsid w:val="003E6A33"/>
    <w:rsid w:val="003E6CC8"/>
    <w:rsid w:val="003E7371"/>
    <w:rsid w:val="003E781A"/>
    <w:rsid w:val="003F0F17"/>
    <w:rsid w:val="003F0F89"/>
    <w:rsid w:val="003F12C7"/>
    <w:rsid w:val="003F1797"/>
    <w:rsid w:val="003F26DE"/>
    <w:rsid w:val="003F3D16"/>
    <w:rsid w:val="003F3E65"/>
    <w:rsid w:val="003F4506"/>
    <w:rsid w:val="003F5079"/>
    <w:rsid w:val="003F54FB"/>
    <w:rsid w:val="003F58A6"/>
    <w:rsid w:val="003F5A3A"/>
    <w:rsid w:val="003F5F11"/>
    <w:rsid w:val="003F6505"/>
    <w:rsid w:val="003F688B"/>
    <w:rsid w:val="003F7A7B"/>
    <w:rsid w:val="003F7E73"/>
    <w:rsid w:val="004002B9"/>
    <w:rsid w:val="00401BE0"/>
    <w:rsid w:val="00401C11"/>
    <w:rsid w:val="00401FAD"/>
    <w:rsid w:val="004032B2"/>
    <w:rsid w:val="00403360"/>
    <w:rsid w:val="0040366C"/>
    <w:rsid w:val="004046BC"/>
    <w:rsid w:val="00404FE7"/>
    <w:rsid w:val="004052A4"/>
    <w:rsid w:val="00405D23"/>
    <w:rsid w:val="00405F33"/>
    <w:rsid w:val="00406DAB"/>
    <w:rsid w:val="004078BE"/>
    <w:rsid w:val="00407AA1"/>
    <w:rsid w:val="0041018E"/>
    <w:rsid w:val="00410297"/>
    <w:rsid w:val="004108BB"/>
    <w:rsid w:val="00410CE6"/>
    <w:rsid w:val="0041157E"/>
    <w:rsid w:val="004117E1"/>
    <w:rsid w:val="004119F0"/>
    <w:rsid w:val="0041228B"/>
    <w:rsid w:val="00413BD4"/>
    <w:rsid w:val="00414F57"/>
    <w:rsid w:val="004178C7"/>
    <w:rsid w:val="0041790E"/>
    <w:rsid w:val="00417B50"/>
    <w:rsid w:val="00417E99"/>
    <w:rsid w:val="00417F94"/>
    <w:rsid w:val="00420B5F"/>
    <w:rsid w:val="00421382"/>
    <w:rsid w:val="00422A60"/>
    <w:rsid w:val="00422C56"/>
    <w:rsid w:val="00422E2A"/>
    <w:rsid w:val="00423487"/>
    <w:rsid w:val="00423A93"/>
    <w:rsid w:val="00423D5B"/>
    <w:rsid w:val="004245CF"/>
    <w:rsid w:val="004249BE"/>
    <w:rsid w:val="00425167"/>
    <w:rsid w:val="00425711"/>
    <w:rsid w:val="00425F3D"/>
    <w:rsid w:val="00426C73"/>
    <w:rsid w:val="00426F59"/>
    <w:rsid w:val="00427877"/>
    <w:rsid w:val="00427CB9"/>
    <w:rsid w:val="00427CDB"/>
    <w:rsid w:val="00427FA7"/>
    <w:rsid w:val="0043044A"/>
    <w:rsid w:val="0043092F"/>
    <w:rsid w:val="00430EC7"/>
    <w:rsid w:val="00431054"/>
    <w:rsid w:val="00431BAA"/>
    <w:rsid w:val="00431D8A"/>
    <w:rsid w:val="00432100"/>
    <w:rsid w:val="004325E9"/>
    <w:rsid w:val="00433966"/>
    <w:rsid w:val="00433FF7"/>
    <w:rsid w:val="00434E99"/>
    <w:rsid w:val="004359FD"/>
    <w:rsid w:val="00436368"/>
    <w:rsid w:val="004366F9"/>
    <w:rsid w:val="00436744"/>
    <w:rsid w:val="00436BA6"/>
    <w:rsid w:val="0043725F"/>
    <w:rsid w:val="0043791E"/>
    <w:rsid w:val="004379D6"/>
    <w:rsid w:val="00440877"/>
    <w:rsid w:val="00440DF9"/>
    <w:rsid w:val="004419CE"/>
    <w:rsid w:val="00441DA9"/>
    <w:rsid w:val="004422F1"/>
    <w:rsid w:val="00443468"/>
    <w:rsid w:val="004434F8"/>
    <w:rsid w:val="004460CC"/>
    <w:rsid w:val="00446167"/>
    <w:rsid w:val="004465C5"/>
    <w:rsid w:val="00446E11"/>
    <w:rsid w:val="00446E7D"/>
    <w:rsid w:val="00447184"/>
    <w:rsid w:val="00447EFC"/>
    <w:rsid w:val="004507AB"/>
    <w:rsid w:val="004510B2"/>
    <w:rsid w:val="004515A8"/>
    <w:rsid w:val="00452F9E"/>
    <w:rsid w:val="00453D8A"/>
    <w:rsid w:val="004544E2"/>
    <w:rsid w:val="004550A5"/>
    <w:rsid w:val="00456043"/>
    <w:rsid w:val="004566E4"/>
    <w:rsid w:val="00457642"/>
    <w:rsid w:val="00457D3F"/>
    <w:rsid w:val="00457DA3"/>
    <w:rsid w:val="004601DD"/>
    <w:rsid w:val="00460D13"/>
    <w:rsid w:val="00460E37"/>
    <w:rsid w:val="00460F01"/>
    <w:rsid w:val="00460FC3"/>
    <w:rsid w:val="004613FC"/>
    <w:rsid w:val="00461831"/>
    <w:rsid w:val="00461E70"/>
    <w:rsid w:val="00462508"/>
    <w:rsid w:val="00462758"/>
    <w:rsid w:val="00462B04"/>
    <w:rsid w:val="00463228"/>
    <w:rsid w:val="0046367A"/>
    <w:rsid w:val="00463B79"/>
    <w:rsid w:val="00464322"/>
    <w:rsid w:val="00464459"/>
    <w:rsid w:val="00464E79"/>
    <w:rsid w:val="00465385"/>
    <w:rsid w:val="004662EF"/>
    <w:rsid w:val="00466910"/>
    <w:rsid w:val="00466B21"/>
    <w:rsid w:val="004676DB"/>
    <w:rsid w:val="0046789F"/>
    <w:rsid w:val="004701C7"/>
    <w:rsid w:val="004703B7"/>
    <w:rsid w:val="0047048C"/>
    <w:rsid w:val="0047055B"/>
    <w:rsid w:val="004708CB"/>
    <w:rsid w:val="00470EB3"/>
    <w:rsid w:val="004715F7"/>
    <w:rsid w:val="0047161B"/>
    <w:rsid w:val="00471B5C"/>
    <w:rsid w:val="00471F56"/>
    <w:rsid w:val="00473081"/>
    <w:rsid w:val="00473396"/>
    <w:rsid w:val="004737AA"/>
    <w:rsid w:val="004738DC"/>
    <w:rsid w:val="00473FFD"/>
    <w:rsid w:val="00474147"/>
    <w:rsid w:val="0047463B"/>
    <w:rsid w:val="0047468D"/>
    <w:rsid w:val="00475022"/>
    <w:rsid w:val="004755F1"/>
    <w:rsid w:val="00475C1F"/>
    <w:rsid w:val="004764BB"/>
    <w:rsid w:val="00476CAB"/>
    <w:rsid w:val="004772E0"/>
    <w:rsid w:val="004774B8"/>
    <w:rsid w:val="0047787F"/>
    <w:rsid w:val="00480109"/>
    <w:rsid w:val="00480253"/>
    <w:rsid w:val="00480FB0"/>
    <w:rsid w:val="004814AA"/>
    <w:rsid w:val="004817E6"/>
    <w:rsid w:val="00481E8D"/>
    <w:rsid w:val="004824CF"/>
    <w:rsid w:val="0048313A"/>
    <w:rsid w:val="00483530"/>
    <w:rsid w:val="004838E9"/>
    <w:rsid w:val="0048398D"/>
    <w:rsid w:val="00483E0D"/>
    <w:rsid w:val="00485629"/>
    <w:rsid w:val="004859F2"/>
    <w:rsid w:val="00485B9E"/>
    <w:rsid w:val="004869D6"/>
    <w:rsid w:val="00487173"/>
    <w:rsid w:val="0048786C"/>
    <w:rsid w:val="00487AED"/>
    <w:rsid w:val="00487FC3"/>
    <w:rsid w:val="00490477"/>
    <w:rsid w:val="00490889"/>
    <w:rsid w:val="00490B53"/>
    <w:rsid w:val="00490FE2"/>
    <w:rsid w:val="00491D6C"/>
    <w:rsid w:val="00492433"/>
    <w:rsid w:val="00492595"/>
    <w:rsid w:val="00492EDE"/>
    <w:rsid w:val="004931CA"/>
    <w:rsid w:val="004931EF"/>
    <w:rsid w:val="0049329C"/>
    <w:rsid w:val="004935EA"/>
    <w:rsid w:val="00493A32"/>
    <w:rsid w:val="00493B9F"/>
    <w:rsid w:val="004956F2"/>
    <w:rsid w:val="00495AC2"/>
    <w:rsid w:val="00496C11"/>
    <w:rsid w:val="004975DD"/>
    <w:rsid w:val="004A08F5"/>
    <w:rsid w:val="004A0D15"/>
    <w:rsid w:val="004A0F1D"/>
    <w:rsid w:val="004A0FCD"/>
    <w:rsid w:val="004A13B1"/>
    <w:rsid w:val="004A161E"/>
    <w:rsid w:val="004A16D0"/>
    <w:rsid w:val="004A17B8"/>
    <w:rsid w:val="004A213F"/>
    <w:rsid w:val="004A2588"/>
    <w:rsid w:val="004A2CAD"/>
    <w:rsid w:val="004A3FA6"/>
    <w:rsid w:val="004A48BE"/>
    <w:rsid w:val="004A674C"/>
    <w:rsid w:val="004A6B18"/>
    <w:rsid w:val="004A6F95"/>
    <w:rsid w:val="004B037C"/>
    <w:rsid w:val="004B2B64"/>
    <w:rsid w:val="004B464B"/>
    <w:rsid w:val="004B48DF"/>
    <w:rsid w:val="004B5C80"/>
    <w:rsid w:val="004B664E"/>
    <w:rsid w:val="004B66BB"/>
    <w:rsid w:val="004B683F"/>
    <w:rsid w:val="004B7416"/>
    <w:rsid w:val="004B75B0"/>
    <w:rsid w:val="004B7720"/>
    <w:rsid w:val="004B7C71"/>
    <w:rsid w:val="004C0016"/>
    <w:rsid w:val="004C1B9B"/>
    <w:rsid w:val="004C1E85"/>
    <w:rsid w:val="004C1F52"/>
    <w:rsid w:val="004C20ED"/>
    <w:rsid w:val="004C2202"/>
    <w:rsid w:val="004C32F3"/>
    <w:rsid w:val="004C357E"/>
    <w:rsid w:val="004C376C"/>
    <w:rsid w:val="004C3B8E"/>
    <w:rsid w:val="004C41D6"/>
    <w:rsid w:val="004C5C2F"/>
    <w:rsid w:val="004C5D2A"/>
    <w:rsid w:val="004C6F18"/>
    <w:rsid w:val="004C782B"/>
    <w:rsid w:val="004C7AAB"/>
    <w:rsid w:val="004D1096"/>
    <w:rsid w:val="004D14D2"/>
    <w:rsid w:val="004D15AC"/>
    <w:rsid w:val="004D2BF4"/>
    <w:rsid w:val="004D38C6"/>
    <w:rsid w:val="004D3BBE"/>
    <w:rsid w:val="004D59F7"/>
    <w:rsid w:val="004D6341"/>
    <w:rsid w:val="004D6D53"/>
    <w:rsid w:val="004D732A"/>
    <w:rsid w:val="004D7912"/>
    <w:rsid w:val="004E0403"/>
    <w:rsid w:val="004E0A9E"/>
    <w:rsid w:val="004E0DF2"/>
    <w:rsid w:val="004E11C3"/>
    <w:rsid w:val="004E1506"/>
    <w:rsid w:val="004E167F"/>
    <w:rsid w:val="004E1C57"/>
    <w:rsid w:val="004E1CE1"/>
    <w:rsid w:val="004E27F6"/>
    <w:rsid w:val="004E5458"/>
    <w:rsid w:val="004E570B"/>
    <w:rsid w:val="004E61AF"/>
    <w:rsid w:val="004E6C91"/>
    <w:rsid w:val="004E72E6"/>
    <w:rsid w:val="004E76DB"/>
    <w:rsid w:val="004E7F91"/>
    <w:rsid w:val="004F0002"/>
    <w:rsid w:val="004F0009"/>
    <w:rsid w:val="004F018A"/>
    <w:rsid w:val="004F0FC6"/>
    <w:rsid w:val="004F159D"/>
    <w:rsid w:val="004F1821"/>
    <w:rsid w:val="004F2546"/>
    <w:rsid w:val="004F26A8"/>
    <w:rsid w:val="004F2713"/>
    <w:rsid w:val="004F2A89"/>
    <w:rsid w:val="004F2D4B"/>
    <w:rsid w:val="004F49A6"/>
    <w:rsid w:val="004F4E50"/>
    <w:rsid w:val="004F56AF"/>
    <w:rsid w:val="004F5897"/>
    <w:rsid w:val="004F742A"/>
    <w:rsid w:val="00500BEC"/>
    <w:rsid w:val="00500CB6"/>
    <w:rsid w:val="00501A99"/>
    <w:rsid w:val="00501DC3"/>
    <w:rsid w:val="0050241D"/>
    <w:rsid w:val="005024B1"/>
    <w:rsid w:val="00505849"/>
    <w:rsid w:val="00506542"/>
    <w:rsid w:val="005068FF"/>
    <w:rsid w:val="00506EDF"/>
    <w:rsid w:val="00507030"/>
    <w:rsid w:val="00507ACF"/>
    <w:rsid w:val="00510566"/>
    <w:rsid w:val="005109C2"/>
    <w:rsid w:val="00510B21"/>
    <w:rsid w:val="00510BD3"/>
    <w:rsid w:val="00510CE0"/>
    <w:rsid w:val="0051194F"/>
    <w:rsid w:val="00511B56"/>
    <w:rsid w:val="00511BA6"/>
    <w:rsid w:val="00512088"/>
    <w:rsid w:val="005121BE"/>
    <w:rsid w:val="00512B6D"/>
    <w:rsid w:val="00512F11"/>
    <w:rsid w:val="00513363"/>
    <w:rsid w:val="00514947"/>
    <w:rsid w:val="00514E9D"/>
    <w:rsid w:val="005150A3"/>
    <w:rsid w:val="00515648"/>
    <w:rsid w:val="005160FD"/>
    <w:rsid w:val="00516A0D"/>
    <w:rsid w:val="00517184"/>
    <w:rsid w:val="0051738C"/>
    <w:rsid w:val="00517C13"/>
    <w:rsid w:val="00517FEC"/>
    <w:rsid w:val="00520026"/>
    <w:rsid w:val="00520943"/>
    <w:rsid w:val="00520D87"/>
    <w:rsid w:val="00521026"/>
    <w:rsid w:val="00521F06"/>
    <w:rsid w:val="00522B01"/>
    <w:rsid w:val="00523921"/>
    <w:rsid w:val="0052397F"/>
    <w:rsid w:val="00524904"/>
    <w:rsid w:val="00524B2C"/>
    <w:rsid w:val="00524F1F"/>
    <w:rsid w:val="00526225"/>
    <w:rsid w:val="005262BA"/>
    <w:rsid w:val="00526954"/>
    <w:rsid w:val="00527149"/>
    <w:rsid w:val="0052716E"/>
    <w:rsid w:val="0052763E"/>
    <w:rsid w:val="00527835"/>
    <w:rsid w:val="00527A66"/>
    <w:rsid w:val="00527E3A"/>
    <w:rsid w:val="005301AA"/>
    <w:rsid w:val="00530774"/>
    <w:rsid w:val="00531672"/>
    <w:rsid w:val="00531A4B"/>
    <w:rsid w:val="00531B1F"/>
    <w:rsid w:val="00532015"/>
    <w:rsid w:val="00532734"/>
    <w:rsid w:val="00532ED3"/>
    <w:rsid w:val="00532F96"/>
    <w:rsid w:val="005341D9"/>
    <w:rsid w:val="005342C3"/>
    <w:rsid w:val="00534A06"/>
    <w:rsid w:val="00535370"/>
    <w:rsid w:val="00535790"/>
    <w:rsid w:val="0053598D"/>
    <w:rsid w:val="005364ED"/>
    <w:rsid w:val="00536BFA"/>
    <w:rsid w:val="00536E14"/>
    <w:rsid w:val="00536FC9"/>
    <w:rsid w:val="005372A9"/>
    <w:rsid w:val="00540598"/>
    <w:rsid w:val="005419CD"/>
    <w:rsid w:val="00542256"/>
    <w:rsid w:val="00542D02"/>
    <w:rsid w:val="00542F29"/>
    <w:rsid w:val="005431AE"/>
    <w:rsid w:val="00543388"/>
    <w:rsid w:val="005439AB"/>
    <w:rsid w:val="00543DA0"/>
    <w:rsid w:val="005444DE"/>
    <w:rsid w:val="005453BF"/>
    <w:rsid w:val="00545638"/>
    <w:rsid w:val="00545901"/>
    <w:rsid w:val="00545CC6"/>
    <w:rsid w:val="005465FC"/>
    <w:rsid w:val="00546C30"/>
    <w:rsid w:val="00546C86"/>
    <w:rsid w:val="00547921"/>
    <w:rsid w:val="00550784"/>
    <w:rsid w:val="00551843"/>
    <w:rsid w:val="00551D54"/>
    <w:rsid w:val="005524F0"/>
    <w:rsid w:val="00553356"/>
    <w:rsid w:val="00553EA7"/>
    <w:rsid w:val="00554C64"/>
    <w:rsid w:val="005556EB"/>
    <w:rsid w:val="00556E5A"/>
    <w:rsid w:val="00556F89"/>
    <w:rsid w:val="00557BA2"/>
    <w:rsid w:val="00560274"/>
    <w:rsid w:val="005606DC"/>
    <w:rsid w:val="00560EF8"/>
    <w:rsid w:val="00560FB2"/>
    <w:rsid w:val="00561321"/>
    <w:rsid w:val="00561B17"/>
    <w:rsid w:val="00561D72"/>
    <w:rsid w:val="00561E23"/>
    <w:rsid w:val="00561F2E"/>
    <w:rsid w:val="00562E70"/>
    <w:rsid w:val="005632AA"/>
    <w:rsid w:val="00563555"/>
    <w:rsid w:val="00563B07"/>
    <w:rsid w:val="00563C12"/>
    <w:rsid w:val="00563D2E"/>
    <w:rsid w:val="005651DF"/>
    <w:rsid w:val="00565DF3"/>
    <w:rsid w:val="005704DE"/>
    <w:rsid w:val="00570930"/>
    <w:rsid w:val="005727FC"/>
    <w:rsid w:val="00572BA2"/>
    <w:rsid w:val="005733A8"/>
    <w:rsid w:val="00573446"/>
    <w:rsid w:val="00573D75"/>
    <w:rsid w:val="00573DDA"/>
    <w:rsid w:val="00573FFB"/>
    <w:rsid w:val="00574352"/>
    <w:rsid w:val="005743CD"/>
    <w:rsid w:val="00575207"/>
    <w:rsid w:val="00576405"/>
    <w:rsid w:val="005770C3"/>
    <w:rsid w:val="0057724E"/>
    <w:rsid w:val="00577410"/>
    <w:rsid w:val="00580A2B"/>
    <w:rsid w:val="00581024"/>
    <w:rsid w:val="00581863"/>
    <w:rsid w:val="005818D7"/>
    <w:rsid w:val="0058207F"/>
    <w:rsid w:val="005821D9"/>
    <w:rsid w:val="0058307A"/>
    <w:rsid w:val="00584467"/>
    <w:rsid w:val="00584B48"/>
    <w:rsid w:val="00586E3A"/>
    <w:rsid w:val="00586FB2"/>
    <w:rsid w:val="00591793"/>
    <w:rsid w:val="0059193A"/>
    <w:rsid w:val="00592091"/>
    <w:rsid w:val="0059244D"/>
    <w:rsid w:val="00592537"/>
    <w:rsid w:val="00592A60"/>
    <w:rsid w:val="00593019"/>
    <w:rsid w:val="0059342A"/>
    <w:rsid w:val="005935DF"/>
    <w:rsid w:val="00593ECA"/>
    <w:rsid w:val="00595018"/>
    <w:rsid w:val="00595439"/>
    <w:rsid w:val="00595A08"/>
    <w:rsid w:val="00595E29"/>
    <w:rsid w:val="00595EBB"/>
    <w:rsid w:val="00596566"/>
    <w:rsid w:val="00597472"/>
    <w:rsid w:val="005974EF"/>
    <w:rsid w:val="005A0868"/>
    <w:rsid w:val="005A16CD"/>
    <w:rsid w:val="005A1DA1"/>
    <w:rsid w:val="005A1E51"/>
    <w:rsid w:val="005A1FEA"/>
    <w:rsid w:val="005A3FC2"/>
    <w:rsid w:val="005A4737"/>
    <w:rsid w:val="005A4904"/>
    <w:rsid w:val="005A49DF"/>
    <w:rsid w:val="005A53E0"/>
    <w:rsid w:val="005A5474"/>
    <w:rsid w:val="005A54DF"/>
    <w:rsid w:val="005A57D1"/>
    <w:rsid w:val="005A60A3"/>
    <w:rsid w:val="005A62B2"/>
    <w:rsid w:val="005A64E9"/>
    <w:rsid w:val="005A734A"/>
    <w:rsid w:val="005A74A4"/>
    <w:rsid w:val="005A78F4"/>
    <w:rsid w:val="005A7A9D"/>
    <w:rsid w:val="005A7C8E"/>
    <w:rsid w:val="005B010E"/>
    <w:rsid w:val="005B225D"/>
    <w:rsid w:val="005B25FE"/>
    <w:rsid w:val="005B3910"/>
    <w:rsid w:val="005B3CD7"/>
    <w:rsid w:val="005B41FF"/>
    <w:rsid w:val="005B4625"/>
    <w:rsid w:val="005B5646"/>
    <w:rsid w:val="005B5EFB"/>
    <w:rsid w:val="005B620F"/>
    <w:rsid w:val="005B637B"/>
    <w:rsid w:val="005B689D"/>
    <w:rsid w:val="005B73C3"/>
    <w:rsid w:val="005B7825"/>
    <w:rsid w:val="005B789F"/>
    <w:rsid w:val="005C0EE5"/>
    <w:rsid w:val="005C1437"/>
    <w:rsid w:val="005C1556"/>
    <w:rsid w:val="005C2FE3"/>
    <w:rsid w:val="005C3034"/>
    <w:rsid w:val="005C3975"/>
    <w:rsid w:val="005C42D9"/>
    <w:rsid w:val="005C5AF6"/>
    <w:rsid w:val="005C6150"/>
    <w:rsid w:val="005C6245"/>
    <w:rsid w:val="005C6578"/>
    <w:rsid w:val="005C6602"/>
    <w:rsid w:val="005D0324"/>
    <w:rsid w:val="005D0AAB"/>
    <w:rsid w:val="005D0AD2"/>
    <w:rsid w:val="005D0AEA"/>
    <w:rsid w:val="005D178C"/>
    <w:rsid w:val="005D1978"/>
    <w:rsid w:val="005D1DED"/>
    <w:rsid w:val="005D21DE"/>
    <w:rsid w:val="005D281A"/>
    <w:rsid w:val="005D2AA9"/>
    <w:rsid w:val="005D2BDE"/>
    <w:rsid w:val="005D2C3B"/>
    <w:rsid w:val="005D2E7A"/>
    <w:rsid w:val="005D4380"/>
    <w:rsid w:val="005D4EEC"/>
    <w:rsid w:val="005D549D"/>
    <w:rsid w:val="005D5735"/>
    <w:rsid w:val="005D6D23"/>
    <w:rsid w:val="005E009B"/>
    <w:rsid w:val="005E109D"/>
    <w:rsid w:val="005E12C7"/>
    <w:rsid w:val="005E14F4"/>
    <w:rsid w:val="005E1BF3"/>
    <w:rsid w:val="005E2476"/>
    <w:rsid w:val="005E2A20"/>
    <w:rsid w:val="005E2F04"/>
    <w:rsid w:val="005E31CC"/>
    <w:rsid w:val="005E32AF"/>
    <w:rsid w:val="005E4724"/>
    <w:rsid w:val="005E58A6"/>
    <w:rsid w:val="005E58E3"/>
    <w:rsid w:val="005E5E70"/>
    <w:rsid w:val="005E5ED8"/>
    <w:rsid w:val="005E6031"/>
    <w:rsid w:val="005E780B"/>
    <w:rsid w:val="005E790C"/>
    <w:rsid w:val="005F0750"/>
    <w:rsid w:val="005F0851"/>
    <w:rsid w:val="005F1CF3"/>
    <w:rsid w:val="005F1EB8"/>
    <w:rsid w:val="005F1F32"/>
    <w:rsid w:val="005F1F7A"/>
    <w:rsid w:val="005F249D"/>
    <w:rsid w:val="005F24D0"/>
    <w:rsid w:val="005F2BBA"/>
    <w:rsid w:val="005F2CB8"/>
    <w:rsid w:val="005F3167"/>
    <w:rsid w:val="005F37CD"/>
    <w:rsid w:val="005F410E"/>
    <w:rsid w:val="005F4FAA"/>
    <w:rsid w:val="005F585D"/>
    <w:rsid w:val="005F5B2F"/>
    <w:rsid w:val="005F5BCB"/>
    <w:rsid w:val="005F6D26"/>
    <w:rsid w:val="00600146"/>
    <w:rsid w:val="006003F8"/>
    <w:rsid w:val="00600E92"/>
    <w:rsid w:val="00600FE1"/>
    <w:rsid w:val="00601DE3"/>
    <w:rsid w:val="00601EB6"/>
    <w:rsid w:val="00601FC7"/>
    <w:rsid w:val="00602600"/>
    <w:rsid w:val="00602E4A"/>
    <w:rsid w:val="0060337A"/>
    <w:rsid w:val="00603991"/>
    <w:rsid w:val="00603D5F"/>
    <w:rsid w:val="00604389"/>
    <w:rsid w:val="006047E7"/>
    <w:rsid w:val="00604E22"/>
    <w:rsid w:val="00605811"/>
    <w:rsid w:val="006059EF"/>
    <w:rsid w:val="00605CDA"/>
    <w:rsid w:val="00605D86"/>
    <w:rsid w:val="00605DB9"/>
    <w:rsid w:val="006071AA"/>
    <w:rsid w:val="00610555"/>
    <w:rsid w:val="006106DD"/>
    <w:rsid w:val="00610EC8"/>
    <w:rsid w:val="00612DD4"/>
    <w:rsid w:val="006138EA"/>
    <w:rsid w:val="0061486E"/>
    <w:rsid w:val="00614C76"/>
    <w:rsid w:val="0061535F"/>
    <w:rsid w:val="00615417"/>
    <w:rsid w:val="0061565F"/>
    <w:rsid w:val="00615BA4"/>
    <w:rsid w:val="00616806"/>
    <w:rsid w:val="006170DA"/>
    <w:rsid w:val="006174FC"/>
    <w:rsid w:val="00617AE7"/>
    <w:rsid w:val="00617DA1"/>
    <w:rsid w:val="00620072"/>
    <w:rsid w:val="006202D9"/>
    <w:rsid w:val="00620382"/>
    <w:rsid w:val="00621A00"/>
    <w:rsid w:val="00621A68"/>
    <w:rsid w:val="00621A80"/>
    <w:rsid w:val="00622249"/>
    <w:rsid w:val="0062232A"/>
    <w:rsid w:val="0062245C"/>
    <w:rsid w:val="00622D05"/>
    <w:rsid w:val="006232EF"/>
    <w:rsid w:val="006233CE"/>
    <w:rsid w:val="00623425"/>
    <w:rsid w:val="00623A72"/>
    <w:rsid w:val="00624087"/>
    <w:rsid w:val="006244AB"/>
    <w:rsid w:val="00625447"/>
    <w:rsid w:val="0062580A"/>
    <w:rsid w:val="00625CDE"/>
    <w:rsid w:val="0062645C"/>
    <w:rsid w:val="006265F5"/>
    <w:rsid w:val="00626CCC"/>
    <w:rsid w:val="00627230"/>
    <w:rsid w:val="00630475"/>
    <w:rsid w:val="00630CB4"/>
    <w:rsid w:val="00631412"/>
    <w:rsid w:val="0063191B"/>
    <w:rsid w:val="00632293"/>
    <w:rsid w:val="00632C99"/>
    <w:rsid w:val="00632CDF"/>
    <w:rsid w:val="00632E13"/>
    <w:rsid w:val="00634C09"/>
    <w:rsid w:val="0063545B"/>
    <w:rsid w:val="00635B3F"/>
    <w:rsid w:val="0063698F"/>
    <w:rsid w:val="00637682"/>
    <w:rsid w:val="00637CB0"/>
    <w:rsid w:val="00637E74"/>
    <w:rsid w:val="0064061A"/>
    <w:rsid w:val="006413CF"/>
    <w:rsid w:val="006419F8"/>
    <w:rsid w:val="006423F0"/>
    <w:rsid w:val="00642F1C"/>
    <w:rsid w:val="00643390"/>
    <w:rsid w:val="006436C8"/>
    <w:rsid w:val="00643731"/>
    <w:rsid w:val="00644282"/>
    <w:rsid w:val="00644F34"/>
    <w:rsid w:val="00645312"/>
    <w:rsid w:val="0064561E"/>
    <w:rsid w:val="006459D9"/>
    <w:rsid w:val="00645AE5"/>
    <w:rsid w:val="006460A7"/>
    <w:rsid w:val="006469C7"/>
    <w:rsid w:val="00647B5C"/>
    <w:rsid w:val="00647CFE"/>
    <w:rsid w:val="00647E97"/>
    <w:rsid w:val="00650741"/>
    <w:rsid w:val="00650785"/>
    <w:rsid w:val="00651090"/>
    <w:rsid w:val="00651735"/>
    <w:rsid w:val="0065179F"/>
    <w:rsid w:val="006522C3"/>
    <w:rsid w:val="006526DD"/>
    <w:rsid w:val="00652EE7"/>
    <w:rsid w:val="00653170"/>
    <w:rsid w:val="0065363F"/>
    <w:rsid w:val="00653719"/>
    <w:rsid w:val="00654041"/>
    <w:rsid w:val="0065459B"/>
    <w:rsid w:val="006547E8"/>
    <w:rsid w:val="00654EEE"/>
    <w:rsid w:val="00655546"/>
    <w:rsid w:val="00655B3B"/>
    <w:rsid w:val="00655E91"/>
    <w:rsid w:val="0065728E"/>
    <w:rsid w:val="006572D2"/>
    <w:rsid w:val="00657439"/>
    <w:rsid w:val="0066009D"/>
    <w:rsid w:val="00660926"/>
    <w:rsid w:val="00660CED"/>
    <w:rsid w:val="00660EEE"/>
    <w:rsid w:val="006611C3"/>
    <w:rsid w:val="00661C6B"/>
    <w:rsid w:val="00662059"/>
    <w:rsid w:val="0066270C"/>
    <w:rsid w:val="0066312A"/>
    <w:rsid w:val="00663304"/>
    <w:rsid w:val="00663BD1"/>
    <w:rsid w:val="00663BF0"/>
    <w:rsid w:val="00664170"/>
    <w:rsid w:val="0066426C"/>
    <w:rsid w:val="00664393"/>
    <w:rsid w:val="006646AD"/>
    <w:rsid w:val="00664C7F"/>
    <w:rsid w:val="00664D35"/>
    <w:rsid w:val="00665E1C"/>
    <w:rsid w:val="00665F5F"/>
    <w:rsid w:val="006660EC"/>
    <w:rsid w:val="006665BB"/>
    <w:rsid w:val="00666932"/>
    <w:rsid w:val="00666BBC"/>
    <w:rsid w:val="00667472"/>
    <w:rsid w:val="006700E1"/>
    <w:rsid w:val="0067079A"/>
    <w:rsid w:val="00670DC6"/>
    <w:rsid w:val="00671D7D"/>
    <w:rsid w:val="00672C4D"/>
    <w:rsid w:val="006730AF"/>
    <w:rsid w:val="00674203"/>
    <w:rsid w:val="00674204"/>
    <w:rsid w:val="0067498B"/>
    <w:rsid w:val="00675C4E"/>
    <w:rsid w:val="00676312"/>
    <w:rsid w:val="0067694B"/>
    <w:rsid w:val="00677231"/>
    <w:rsid w:val="00677627"/>
    <w:rsid w:val="00680211"/>
    <w:rsid w:val="00680583"/>
    <w:rsid w:val="00680835"/>
    <w:rsid w:val="00680ED8"/>
    <w:rsid w:val="00681A79"/>
    <w:rsid w:val="00681D17"/>
    <w:rsid w:val="00681FE7"/>
    <w:rsid w:val="006828F6"/>
    <w:rsid w:val="006829C7"/>
    <w:rsid w:val="0068359E"/>
    <w:rsid w:val="00683678"/>
    <w:rsid w:val="0068389E"/>
    <w:rsid w:val="00683DE6"/>
    <w:rsid w:val="00684093"/>
    <w:rsid w:val="006852D7"/>
    <w:rsid w:val="00685F11"/>
    <w:rsid w:val="006864F2"/>
    <w:rsid w:val="00686AAE"/>
    <w:rsid w:val="00686DFA"/>
    <w:rsid w:val="00686FFC"/>
    <w:rsid w:val="00687570"/>
    <w:rsid w:val="00687D5E"/>
    <w:rsid w:val="00690E03"/>
    <w:rsid w:val="00690EFE"/>
    <w:rsid w:val="006913EF"/>
    <w:rsid w:val="00691787"/>
    <w:rsid w:val="00691DDD"/>
    <w:rsid w:val="00691F5C"/>
    <w:rsid w:val="006924AF"/>
    <w:rsid w:val="00692525"/>
    <w:rsid w:val="00693449"/>
    <w:rsid w:val="00693501"/>
    <w:rsid w:val="006938F4"/>
    <w:rsid w:val="0069394A"/>
    <w:rsid w:val="00693A4E"/>
    <w:rsid w:val="00694245"/>
    <w:rsid w:val="00695487"/>
    <w:rsid w:val="00695719"/>
    <w:rsid w:val="0069610E"/>
    <w:rsid w:val="0069654E"/>
    <w:rsid w:val="00697949"/>
    <w:rsid w:val="00697A9D"/>
    <w:rsid w:val="00697F5C"/>
    <w:rsid w:val="006A0076"/>
    <w:rsid w:val="006A22E9"/>
    <w:rsid w:val="006A252A"/>
    <w:rsid w:val="006A2981"/>
    <w:rsid w:val="006A2EC6"/>
    <w:rsid w:val="006A3329"/>
    <w:rsid w:val="006A3674"/>
    <w:rsid w:val="006A3740"/>
    <w:rsid w:val="006A3754"/>
    <w:rsid w:val="006A3916"/>
    <w:rsid w:val="006A40EC"/>
    <w:rsid w:val="006A417D"/>
    <w:rsid w:val="006A457B"/>
    <w:rsid w:val="006A5085"/>
    <w:rsid w:val="006A60F9"/>
    <w:rsid w:val="006A658A"/>
    <w:rsid w:val="006A6606"/>
    <w:rsid w:val="006A7507"/>
    <w:rsid w:val="006B055B"/>
    <w:rsid w:val="006B0E86"/>
    <w:rsid w:val="006B11FF"/>
    <w:rsid w:val="006B1696"/>
    <w:rsid w:val="006B2336"/>
    <w:rsid w:val="006B2685"/>
    <w:rsid w:val="006B2852"/>
    <w:rsid w:val="006B2AB5"/>
    <w:rsid w:val="006B2EDF"/>
    <w:rsid w:val="006B420E"/>
    <w:rsid w:val="006B482B"/>
    <w:rsid w:val="006B5DC2"/>
    <w:rsid w:val="006B6836"/>
    <w:rsid w:val="006B719E"/>
    <w:rsid w:val="006B72EC"/>
    <w:rsid w:val="006B75DB"/>
    <w:rsid w:val="006B7A5B"/>
    <w:rsid w:val="006C0A0F"/>
    <w:rsid w:val="006C10C9"/>
    <w:rsid w:val="006C1C6F"/>
    <w:rsid w:val="006C2003"/>
    <w:rsid w:val="006C2657"/>
    <w:rsid w:val="006C2829"/>
    <w:rsid w:val="006C2A69"/>
    <w:rsid w:val="006C2A88"/>
    <w:rsid w:val="006C3445"/>
    <w:rsid w:val="006C37C7"/>
    <w:rsid w:val="006C457B"/>
    <w:rsid w:val="006C4B15"/>
    <w:rsid w:val="006C4E02"/>
    <w:rsid w:val="006C5AE7"/>
    <w:rsid w:val="006C6282"/>
    <w:rsid w:val="006C6DBD"/>
    <w:rsid w:val="006C797B"/>
    <w:rsid w:val="006D0106"/>
    <w:rsid w:val="006D06B6"/>
    <w:rsid w:val="006D09B1"/>
    <w:rsid w:val="006D09BC"/>
    <w:rsid w:val="006D0C0A"/>
    <w:rsid w:val="006D0E62"/>
    <w:rsid w:val="006D139A"/>
    <w:rsid w:val="006D2257"/>
    <w:rsid w:val="006D3D5D"/>
    <w:rsid w:val="006D3EFA"/>
    <w:rsid w:val="006D445D"/>
    <w:rsid w:val="006D4FCD"/>
    <w:rsid w:val="006D5C01"/>
    <w:rsid w:val="006D5D7B"/>
    <w:rsid w:val="006D5F0D"/>
    <w:rsid w:val="006D68D7"/>
    <w:rsid w:val="006D6B88"/>
    <w:rsid w:val="006D6EED"/>
    <w:rsid w:val="006D73CB"/>
    <w:rsid w:val="006D770F"/>
    <w:rsid w:val="006E0AF0"/>
    <w:rsid w:val="006E0C55"/>
    <w:rsid w:val="006E0F76"/>
    <w:rsid w:val="006E0FEE"/>
    <w:rsid w:val="006E2113"/>
    <w:rsid w:val="006E2439"/>
    <w:rsid w:val="006E2D9F"/>
    <w:rsid w:val="006E3289"/>
    <w:rsid w:val="006E32B6"/>
    <w:rsid w:val="006E3A7A"/>
    <w:rsid w:val="006E3ABE"/>
    <w:rsid w:val="006E4394"/>
    <w:rsid w:val="006E48E4"/>
    <w:rsid w:val="006E56F5"/>
    <w:rsid w:val="006E5C33"/>
    <w:rsid w:val="006E5E0E"/>
    <w:rsid w:val="006E6196"/>
    <w:rsid w:val="006E6767"/>
    <w:rsid w:val="006E6BFD"/>
    <w:rsid w:val="006E712F"/>
    <w:rsid w:val="006E727F"/>
    <w:rsid w:val="006F001C"/>
    <w:rsid w:val="006F0B33"/>
    <w:rsid w:val="006F0CD4"/>
    <w:rsid w:val="006F0DDD"/>
    <w:rsid w:val="006F1193"/>
    <w:rsid w:val="006F1DA8"/>
    <w:rsid w:val="006F2B55"/>
    <w:rsid w:val="006F3C05"/>
    <w:rsid w:val="006F5C45"/>
    <w:rsid w:val="006F6967"/>
    <w:rsid w:val="006F6D3D"/>
    <w:rsid w:val="006F7622"/>
    <w:rsid w:val="007005AD"/>
    <w:rsid w:val="0070096D"/>
    <w:rsid w:val="00700AE9"/>
    <w:rsid w:val="00701738"/>
    <w:rsid w:val="00701890"/>
    <w:rsid w:val="00701EDF"/>
    <w:rsid w:val="00702CF3"/>
    <w:rsid w:val="00703AE8"/>
    <w:rsid w:val="00703E27"/>
    <w:rsid w:val="00704948"/>
    <w:rsid w:val="00704ADF"/>
    <w:rsid w:val="00704EEE"/>
    <w:rsid w:val="0070581E"/>
    <w:rsid w:val="00706111"/>
    <w:rsid w:val="00706367"/>
    <w:rsid w:val="00706A91"/>
    <w:rsid w:val="00706B9D"/>
    <w:rsid w:val="0070717C"/>
    <w:rsid w:val="007072D8"/>
    <w:rsid w:val="00707733"/>
    <w:rsid w:val="00707D11"/>
    <w:rsid w:val="007102D0"/>
    <w:rsid w:val="00710BAA"/>
    <w:rsid w:val="0071226B"/>
    <w:rsid w:val="00712544"/>
    <w:rsid w:val="007132BC"/>
    <w:rsid w:val="007134F0"/>
    <w:rsid w:val="007139CA"/>
    <w:rsid w:val="00714EC0"/>
    <w:rsid w:val="00715165"/>
    <w:rsid w:val="00715900"/>
    <w:rsid w:val="00715C59"/>
    <w:rsid w:val="0071618B"/>
    <w:rsid w:val="00716520"/>
    <w:rsid w:val="0071653C"/>
    <w:rsid w:val="00717066"/>
    <w:rsid w:val="0071761F"/>
    <w:rsid w:val="0072029D"/>
    <w:rsid w:val="007202CB"/>
    <w:rsid w:val="00720439"/>
    <w:rsid w:val="007205FF"/>
    <w:rsid w:val="00721606"/>
    <w:rsid w:val="00721C76"/>
    <w:rsid w:val="007220D1"/>
    <w:rsid w:val="00722478"/>
    <w:rsid w:val="00722575"/>
    <w:rsid w:val="00722737"/>
    <w:rsid w:val="00722D12"/>
    <w:rsid w:val="00722DC1"/>
    <w:rsid w:val="00723E0F"/>
    <w:rsid w:val="00723F8B"/>
    <w:rsid w:val="00724981"/>
    <w:rsid w:val="00724EAE"/>
    <w:rsid w:val="00725555"/>
    <w:rsid w:val="00726B57"/>
    <w:rsid w:val="00727916"/>
    <w:rsid w:val="00731DDD"/>
    <w:rsid w:val="007320EB"/>
    <w:rsid w:val="00732634"/>
    <w:rsid w:val="007326CA"/>
    <w:rsid w:val="00732C97"/>
    <w:rsid w:val="00733E25"/>
    <w:rsid w:val="0073465D"/>
    <w:rsid w:val="00735353"/>
    <w:rsid w:val="0073576C"/>
    <w:rsid w:val="007358B0"/>
    <w:rsid w:val="00735DE7"/>
    <w:rsid w:val="00736034"/>
    <w:rsid w:val="007363D6"/>
    <w:rsid w:val="00736753"/>
    <w:rsid w:val="007377B9"/>
    <w:rsid w:val="00737EBD"/>
    <w:rsid w:val="0074038B"/>
    <w:rsid w:val="007407AF"/>
    <w:rsid w:val="007407F3"/>
    <w:rsid w:val="00740D03"/>
    <w:rsid w:val="00740EFE"/>
    <w:rsid w:val="007412FB"/>
    <w:rsid w:val="007423F7"/>
    <w:rsid w:val="00742D2A"/>
    <w:rsid w:val="00742DD0"/>
    <w:rsid w:val="007430A4"/>
    <w:rsid w:val="00743639"/>
    <w:rsid w:val="00743BFA"/>
    <w:rsid w:val="00743F2F"/>
    <w:rsid w:val="007445E3"/>
    <w:rsid w:val="0074507C"/>
    <w:rsid w:val="00746380"/>
    <w:rsid w:val="00746A0B"/>
    <w:rsid w:val="00746B2C"/>
    <w:rsid w:val="00746D3A"/>
    <w:rsid w:val="00746EE3"/>
    <w:rsid w:val="007500FD"/>
    <w:rsid w:val="00750869"/>
    <w:rsid w:val="00750CE0"/>
    <w:rsid w:val="0075158F"/>
    <w:rsid w:val="00751967"/>
    <w:rsid w:val="00751C3D"/>
    <w:rsid w:val="0075256E"/>
    <w:rsid w:val="007533D2"/>
    <w:rsid w:val="00753E12"/>
    <w:rsid w:val="00754133"/>
    <w:rsid w:val="0075450F"/>
    <w:rsid w:val="00754710"/>
    <w:rsid w:val="007554FF"/>
    <w:rsid w:val="00755974"/>
    <w:rsid w:val="00756A86"/>
    <w:rsid w:val="00756ED8"/>
    <w:rsid w:val="0075798C"/>
    <w:rsid w:val="00757C0F"/>
    <w:rsid w:val="00757F5F"/>
    <w:rsid w:val="007604B9"/>
    <w:rsid w:val="00761980"/>
    <w:rsid w:val="007626F8"/>
    <w:rsid w:val="007627F3"/>
    <w:rsid w:val="00762FFA"/>
    <w:rsid w:val="007634D8"/>
    <w:rsid w:val="00763896"/>
    <w:rsid w:val="00763C2D"/>
    <w:rsid w:val="0076451E"/>
    <w:rsid w:val="00765466"/>
    <w:rsid w:val="0076554C"/>
    <w:rsid w:val="007656F2"/>
    <w:rsid w:val="00765A90"/>
    <w:rsid w:val="00767E92"/>
    <w:rsid w:val="00767FBC"/>
    <w:rsid w:val="0077051E"/>
    <w:rsid w:val="00770B30"/>
    <w:rsid w:val="00771A3F"/>
    <w:rsid w:val="0077247E"/>
    <w:rsid w:val="00772EE0"/>
    <w:rsid w:val="007733D9"/>
    <w:rsid w:val="0077371C"/>
    <w:rsid w:val="00773981"/>
    <w:rsid w:val="00773AFF"/>
    <w:rsid w:val="00773FC7"/>
    <w:rsid w:val="007749BA"/>
    <w:rsid w:val="00776417"/>
    <w:rsid w:val="00776ABC"/>
    <w:rsid w:val="00776D79"/>
    <w:rsid w:val="00777043"/>
    <w:rsid w:val="007777E7"/>
    <w:rsid w:val="00777BBF"/>
    <w:rsid w:val="00780097"/>
    <w:rsid w:val="0078009E"/>
    <w:rsid w:val="007804CD"/>
    <w:rsid w:val="007804DA"/>
    <w:rsid w:val="00782797"/>
    <w:rsid w:val="00782981"/>
    <w:rsid w:val="00782FBF"/>
    <w:rsid w:val="00783574"/>
    <w:rsid w:val="007841BF"/>
    <w:rsid w:val="00784593"/>
    <w:rsid w:val="00784D3C"/>
    <w:rsid w:val="00784F8D"/>
    <w:rsid w:val="007853F8"/>
    <w:rsid w:val="0078555B"/>
    <w:rsid w:val="00787304"/>
    <w:rsid w:val="007873C5"/>
    <w:rsid w:val="0078799B"/>
    <w:rsid w:val="00787AE0"/>
    <w:rsid w:val="00790046"/>
    <w:rsid w:val="0079057E"/>
    <w:rsid w:val="007906E8"/>
    <w:rsid w:val="00790DFB"/>
    <w:rsid w:val="00790F96"/>
    <w:rsid w:val="007919D5"/>
    <w:rsid w:val="00791D14"/>
    <w:rsid w:val="0079235E"/>
    <w:rsid w:val="00792726"/>
    <w:rsid w:val="00793983"/>
    <w:rsid w:val="00794249"/>
    <w:rsid w:val="00794DAD"/>
    <w:rsid w:val="007952AF"/>
    <w:rsid w:val="007955F6"/>
    <w:rsid w:val="00795DC2"/>
    <w:rsid w:val="00795F70"/>
    <w:rsid w:val="00796852"/>
    <w:rsid w:val="007979FB"/>
    <w:rsid w:val="00797CCE"/>
    <w:rsid w:val="00797EC8"/>
    <w:rsid w:val="007A0859"/>
    <w:rsid w:val="007A0A79"/>
    <w:rsid w:val="007A15FE"/>
    <w:rsid w:val="007A1A88"/>
    <w:rsid w:val="007A20BC"/>
    <w:rsid w:val="007A26E8"/>
    <w:rsid w:val="007A2B19"/>
    <w:rsid w:val="007A2DD9"/>
    <w:rsid w:val="007A34EE"/>
    <w:rsid w:val="007A3A44"/>
    <w:rsid w:val="007A40D2"/>
    <w:rsid w:val="007A42B7"/>
    <w:rsid w:val="007A5B23"/>
    <w:rsid w:val="007A5C34"/>
    <w:rsid w:val="007A5D0C"/>
    <w:rsid w:val="007A63D6"/>
    <w:rsid w:val="007A6640"/>
    <w:rsid w:val="007A75F1"/>
    <w:rsid w:val="007A797E"/>
    <w:rsid w:val="007B0CC2"/>
    <w:rsid w:val="007B2313"/>
    <w:rsid w:val="007B3322"/>
    <w:rsid w:val="007B3454"/>
    <w:rsid w:val="007B36F5"/>
    <w:rsid w:val="007B3A35"/>
    <w:rsid w:val="007B3BBF"/>
    <w:rsid w:val="007B4A5E"/>
    <w:rsid w:val="007B4D53"/>
    <w:rsid w:val="007B4F85"/>
    <w:rsid w:val="007B6FE8"/>
    <w:rsid w:val="007B7281"/>
    <w:rsid w:val="007B7363"/>
    <w:rsid w:val="007B7C59"/>
    <w:rsid w:val="007C0014"/>
    <w:rsid w:val="007C0397"/>
    <w:rsid w:val="007C0467"/>
    <w:rsid w:val="007C064D"/>
    <w:rsid w:val="007C0A7E"/>
    <w:rsid w:val="007C0A8E"/>
    <w:rsid w:val="007C13E0"/>
    <w:rsid w:val="007C2D09"/>
    <w:rsid w:val="007C31CB"/>
    <w:rsid w:val="007C3279"/>
    <w:rsid w:val="007C3355"/>
    <w:rsid w:val="007C33E2"/>
    <w:rsid w:val="007C3817"/>
    <w:rsid w:val="007C3AC3"/>
    <w:rsid w:val="007C3DDB"/>
    <w:rsid w:val="007C4382"/>
    <w:rsid w:val="007C4579"/>
    <w:rsid w:val="007C54BF"/>
    <w:rsid w:val="007C5A90"/>
    <w:rsid w:val="007C5DEC"/>
    <w:rsid w:val="007C619D"/>
    <w:rsid w:val="007D03F5"/>
    <w:rsid w:val="007D0A3A"/>
    <w:rsid w:val="007D1A1A"/>
    <w:rsid w:val="007D2358"/>
    <w:rsid w:val="007D2A28"/>
    <w:rsid w:val="007D379F"/>
    <w:rsid w:val="007D49BD"/>
    <w:rsid w:val="007D4D05"/>
    <w:rsid w:val="007D4FB3"/>
    <w:rsid w:val="007D53C4"/>
    <w:rsid w:val="007D565D"/>
    <w:rsid w:val="007D68FD"/>
    <w:rsid w:val="007D7A21"/>
    <w:rsid w:val="007D7BA3"/>
    <w:rsid w:val="007D7F43"/>
    <w:rsid w:val="007D7F62"/>
    <w:rsid w:val="007E0797"/>
    <w:rsid w:val="007E08BB"/>
    <w:rsid w:val="007E0A82"/>
    <w:rsid w:val="007E0EEF"/>
    <w:rsid w:val="007E1587"/>
    <w:rsid w:val="007E2C8F"/>
    <w:rsid w:val="007E36E8"/>
    <w:rsid w:val="007E3D51"/>
    <w:rsid w:val="007E3DD2"/>
    <w:rsid w:val="007E5714"/>
    <w:rsid w:val="007E6FA0"/>
    <w:rsid w:val="007E747C"/>
    <w:rsid w:val="007E7776"/>
    <w:rsid w:val="007E7975"/>
    <w:rsid w:val="007E79F6"/>
    <w:rsid w:val="007F077B"/>
    <w:rsid w:val="007F0A39"/>
    <w:rsid w:val="007F12D9"/>
    <w:rsid w:val="007F12F4"/>
    <w:rsid w:val="007F261A"/>
    <w:rsid w:val="007F2858"/>
    <w:rsid w:val="007F2CB2"/>
    <w:rsid w:val="007F2FB8"/>
    <w:rsid w:val="007F36AF"/>
    <w:rsid w:val="007F377C"/>
    <w:rsid w:val="007F3982"/>
    <w:rsid w:val="007F4484"/>
    <w:rsid w:val="007F4F3E"/>
    <w:rsid w:val="007F5350"/>
    <w:rsid w:val="007F59B3"/>
    <w:rsid w:val="007F5CE7"/>
    <w:rsid w:val="007F616E"/>
    <w:rsid w:val="007F66BA"/>
    <w:rsid w:val="007F66F4"/>
    <w:rsid w:val="007F70F5"/>
    <w:rsid w:val="007F7D67"/>
    <w:rsid w:val="008001F7"/>
    <w:rsid w:val="0080066F"/>
    <w:rsid w:val="00802041"/>
    <w:rsid w:val="00802F07"/>
    <w:rsid w:val="00803BAE"/>
    <w:rsid w:val="008046BC"/>
    <w:rsid w:val="0080540E"/>
    <w:rsid w:val="008055E4"/>
    <w:rsid w:val="00806217"/>
    <w:rsid w:val="0080676F"/>
    <w:rsid w:val="008071F3"/>
    <w:rsid w:val="008077F2"/>
    <w:rsid w:val="008079B9"/>
    <w:rsid w:val="0081058A"/>
    <w:rsid w:val="00810814"/>
    <w:rsid w:val="00810DC5"/>
    <w:rsid w:val="00811A43"/>
    <w:rsid w:val="00811C15"/>
    <w:rsid w:val="00811CEA"/>
    <w:rsid w:val="008124DE"/>
    <w:rsid w:val="00812561"/>
    <w:rsid w:val="00812661"/>
    <w:rsid w:val="00813158"/>
    <w:rsid w:val="00813214"/>
    <w:rsid w:val="0081341A"/>
    <w:rsid w:val="0081396A"/>
    <w:rsid w:val="00813C79"/>
    <w:rsid w:val="00814EAC"/>
    <w:rsid w:val="0081540B"/>
    <w:rsid w:val="00815515"/>
    <w:rsid w:val="008157DD"/>
    <w:rsid w:val="008157EE"/>
    <w:rsid w:val="0081619E"/>
    <w:rsid w:val="008161AB"/>
    <w:rsid w:val="008167C3"/>
    <w:rsid w:val="00816A2D"/>
    <w:rsid w:val="00816ED6"/>
    <w:rsid w:val="0081733E"/>
    <w:rsid w:val="008174C1"/>
    <w:rsid w:val="00820101"/>
    <w:rsid w:val="00820387"/>
    <w:rsid w:val="00821846"/>
    <w:rsid w:val="0082194D"/>
    <w:rsid w:val="00821D0F"/>
    <w:rsid w:val="008222DB"/>
    <w:rsid w:val="00822665"/>
    <w:rsid w:val="0082337F"/>
    <w:rsid w:val="00823A86"/>
    <w:rsid w:val="00825371"/>
    <w:rsid w:val="008257F5"/>
    <w:rsid w:val="008259D7"/>
    <w:rsid w:val="00825B13"/>
    <w:rsid w:val="00826C57"/>
    <w:rsid w:val="00826D62"/>
    <w:rsid w:val="00826E85"/>
    <w:rsid w:val="0083019E"/>
    <w:rsid w:val="00830C5B"/>
    <w:rsid w:val="00831018"/>
    <w:rsid w:val="008321D3"/>
    <w:rsid w:val="00832647"/>
    <w:rsid w:val="00835307"/>
    <w:rsid w:val="0083573B"/>
    <w:rsid w:val="00835E67"/>
    <w:rsid w:val="00835F28"/>
    <w:rsid w:val="00835FEC"/>
    <w:rsid w:val="00836810"/>
    <w:rsid w:val="00836916"/>
    <w:rsid w:val="00836B68"/>
    <w:rsid w:val="00836E9B"/>
    <w:rsid w:val="00837151"/>
    <w:rsid w:val="0083759E"/>
    <w:rsid w:val="00840FAA"/>
    <w:rsid w:val="008413B0"/>
    <w:rsid w:val="008413CE"/>
    <w:rsid w:val="00841690"/>
    <w:rsid w:val="00842AF2"/>
    <w:rsid w:val="00843D81"/>
    <w:rsid w:val="008444D2"/>
    <w:rsid w:val="00844A99"/>
    <w:rsid w:val="00844B5E"/>
    <w:rsid w:val="00845811"/>
    <w:rsid w:val="00845A97"/>
    <w:rsid w:val="008469EE"/>
    <w:rsid w:val="00847A06"/>
    <w:rsid w:val="00847DD6"/>
    <w:rsid w:val="00847DD9"/>
    <w:rsid w:val="00851E37"/>
    <w:rsid w:val="00852CA9"/>
    <w:rsid w:val="008532CB"/>
    <w:rsid w:val="008533D5"/>
    <w:rsid w:val="008537C3"/>
    <w:rsid w:val="00853B17"/>
    <w:rsid w:val="00854C87"/>
    <w:rsid w:val="008551B4"/>
    <w:rsid w:val="00855B62"/>
    <w:rsid w:val="0085615E"/>
    <w:rsid w:val="0085693A"/>
    <w:rsid w:val="00856B4B"/>
    <w:rsid w:val="008570B4"/>
    <w:rsid w:val="00857355"/>
    <w:rsid w:val="00857878"/>
    <w:rsid w:val="00857B6A"/>
    <w:rsid w:val="00857DD8"/>
    <w:rsid w:val="00857EB3"/>
    <w:rsid w:val="00860596"/>
    <w:rsid w:val="00860E08"/>
    <w:rsid w:val="00861AA1"/>
    <w:rsid w:val="00862040"/>
    <w:rsid w:val="0086222E"/>
    <w:rsid w:val="00862622"/>
    <w:rsid w:val="00863107"/>
    <w:rsid w:val="008632BE"/>
    <w:rsid w:val="00863D7F"/>
    <w:rsid w:val="00863E04"/>
    <w:rsid w:val="00864F8D"/>
    <w:rsid w:val="008650CA"/>
    <w:rsid w:val="00865BC7"/>
    <w:rsid w:val="00866031"/>
    <w:rsid w:val="00866C71"/>
    <w:rsid w:val="00867BBD"/>
    <w:rsid w:val="00870D4B"/>
    <w:rsid w:val="008716A6"/>
    <w:rsid w:val="00871E82"/>
    <w:rsid w:val="0087271B"/>
    <w:rsid w:val="008727C1"/>
    <w:rsid w:val="00874572"/>
    <w:rsid w:val="008749AB"/>
    <w:rsid w:val="00874DBF"/>
    <w:rsid w:val="0087515C"/>
    <w:rsid w:val="008751EF"/>
    <w:rsid w:val="00875564"/>
    <w:rsid w:val="00876D2E"/>
    <w:rsid w:val="0087715D"/>
    <w:rsid w:val="0087718F"/>
    <w:rsid w:val="008773C9"/>
    <w:rsid w:val="00877603"/>
    <w:rsid w:val="0088033D"/>
    <w:rsid w:val="008809BC"/>
    <w:rsid w:val="00880E61"/>
    <w:rsid w:val="00880EF9"/>
    <w:rsid w:val="0088188A"/>
    <w:rsid w:val="00882776"/>
    <w:rsid w:val="00882D1F"/>
    <w:rsid w:val="008839A6"/>
    <w:rsid w:val="008839B7"/>
    <w:rsid w:val="0088451C"/>
    <w:rsid w:val="00886803"/>
    <w:rsid w:val="00886B6A"/>
    <w:rsid w:val="00886CB9"/>
    <w:rsid w:val="00886F06"/>
    <w:rsid w:val="00886FFC"/>
    <w:rsid w:val="00887867"/>
    <w:rsid w:val="00887C71"/>
    <w:rsid w:val="00890878"/>
    <w:rsid w:val="00890C08"/>
    <w:rsid w:val="00892624"/>
    <w:rsid w:val="008927BF"/>
    <w:rsid w:val="0089295D"/>
    <w:rsid w:val="00893206"/>
    <w:rsid w:val="00893672"/>
    <w:rsid w:val="008950A1"/>
    <w:rsid w:val="00896A57"/>
    <w:rsid w:val="008A08D6"/>
    <w:rsid w:val="008A09B4"/>
    <w:rsid w:val="008A0A5C"/>
    <w:rsid w:val="008A146A"/>
    <w:rsid w:val="008A18A4"/>
    <w:rsid w:val="008A191C"/>
    <w:rsid w:val="008A1AD3"/>
    <w:rsid w:val="008A1F46"/>
    <w:rsid w:val="008A1F89"/>
    <w:rsid w:val="008A2505"/>
    <w:rsid w:val="008A2EDE"/>
    <w:rsid w:val="008A4999"/>
    <w:rsid w:val="008A4F11"/>
    <w:rsid w:val="008A50F5"/>
    <w:rsid w:val="008A6428"/>
    <w:rsid w:val="008A7226"/>
    <w:rsid w:val="008A7C79"/>
    <w:rsid w:val="008A7E7F"/>
    <w:rsid w:val="008B0538"/>
    <w:rsid w:val="008B059F"/>
    <w:rsid w:val="008B2295"/>
    <w:rsid w:val="008B22CB"/>
    <w:rsid w:val="008B262A"/>
    <w:rsid w:val="008B2726"/>
    <w:rsid w:val="008B32C6"/>
    <w:rsid w:val="008B3A27"/>
    <w:rsid w:val="008B4EDB"/>
    <w:rsid w:val="008B50D3"/>
    <w:rsid w:val="008C0D65"/>
    <w:rsid w:val="008C1413"/>
    <w:rsid w:val="008C2216"/>
    <w:rsid w:val="008C2E8C"/>
    <w:rsid w:val="008C3D46"/>
    <w:rsid w:val="008C3E6F"/>
    <w:rsid w:val="008C451F"/>
    <w:rsid w:val="008C45A0"/>
    <w:rsid w:val="008C48CB"/>
    <w:rsid w:val="008C4E72"/>
    <w:rsid w:val="008C52DE"/>
    <w:rsid w:val="008C5D29"/>
    <w:rsid w:val="008C5D9C"/>
    <w:rsid w:val="008C64A3"/>
    <w:rsid w:val="008C64CE"/>
    <w:rsid w:val="008C64E6"/>
    <w:rsid w:val="008C6DB9"/>
    <w:rsid w:val="008C7C62"/>
    <w:rsid w:val="008D0247"/>
    <w:rsid w:val="008D0429"/>
    <w:rsid w:val="008D1511"/>
    <w:rsid w:val="008D1945"/>
    <w:rsid w:val="008D1ADE"/>
    <w:rsid w:val="008D37B4"/>
    <w:rsid w:val="008D4006"/>
    <w:rsid w:val="008D43C7"/>
    <w:rsid w:val="008D4833"/>
    <w:rsid w:val="008D51BD"/>
    <w:rsid w:val="008D52E3"/>
    <w:rsid w:val="008D5657"/>
    <w:rsid w:val="008D74B3"/>
    <w:rsid w:val="008E0B7C"/>
    <w:rsid w:val="008E0CD6"/>
    <w:rsid w:val="008E1103"/>
    <w:rsid w:val="008E1C10"/>
    <w:rsid w:val="008E23E6"/>
    <w:rsid w:val="008E260E"/>
    <w:rsid w:val="008E2731"/>
    <w:rsid w:val="008E2D85"/>
    <w:rsid w:val="008E2F8B"/>
    <w:rsid w:val="008E32CE"/>
    <w:rsid w:val="008E333D"/>
    <w:rsid w:val="008E341A"/>
    <w:rsid w:val="008E379E"/>
    <w:rsid w:val="008E3C0F"/>
    <w:rsid w:val="008E3DD1"/>
    <w:rsid w:val="008E4F30"/>
    <w:rsid w:val="008E545C"/>
    <w:rsid w:val="008E546B"/>
    <w:rsid w:val="008E587B"/>
    <w:rsid w:val="008E5D49"/>
    <w:rsid w:val="008E6C91"/>
    <w:rsid w:val="008E74CE"/>
    <w:rsid w:val="008E7F9A"/>
    <w:rsid w:val="008F01CD"/>
    <w:rsid w:val="008F045C"/>
    <w:rsid w:val="008F1D53"/>
    <w:rsid w:val="008F1E13"/>
    <w:rsid w:val="008F27B4"/>
    <w:rsid w:val="008F2844"/>
    <w:rsid w:val="008F2B18"/>
    <w:rsid w:val="008F3504"/>
    <w:rsid w:val="008F400E"/>
    <w:rsid w:val="008F410A"/>
    <w:rsid w:val="008F4298"/>
    <w:rsid w:val="008F43A0"/>
    <w:rsid w:val="008F46D4"/>
    <w:rsid w:val="008F4805"/>
    <w:rsid w:val="008F51B0"/>
    <w:rsid w:val="008F56B6"/>
    <w:rsid w:val="008F6042"/>
    <w:rsid w:val="008F7524"/>
    <w:rsid w:val="008F797F"/>
    <w:rsid w:val="009001B6"/>
    <w:rsid w:val="009012E2"/>
    <w:rsid w:val="009013F6"/>
    <w:rsid w:val="0090158E"/>
    <w:rsid w:val="0090292A"/>
    <w:rsid w:val="00902E18"/>
    <w:rsid w:val="00903A4B"/>
    <w:rsid w:val="00903B31"/>
    <w:rsid w:val="00903C45"/>
    <w:rsid w:val="00905C93"/>
    <w:rsid w:val="00905D2D"/>
    <w:rsid w:val="00905DA8"/>
    <w:rsid w:val="00905EB3"/>
    <w:rsid w:val="009064BC"/>
    <w:rsid w:val="0090751B"/>
    <w:rsid w:val="00907857"/>
    <w:rsid w:val="0090787F"/>
    <w:rsid w:val="009079C1"/>
    <w:rsid w:val="00907CE5"/>
    <w:rsid w:val="00910381"/>
    <w:rsid w:val="009104B8"/>
    <w:rsid w:val="00910CFB"/>
    <w:rsid w:val="00910D81"/>
    <w:rsid w:val="009112DD"/>
    <w:rsid w:val="0091159F"/>
    <w:rsid w:val="00911778"/>
    <w:rsid w:val="00912585"/>
    <w:rsid w:val="00912685"/>
    <w:rsid w:val="0091290C"/>
    <w:rsid w:val="00912D0F"/>
    <w:rsid w:val="0091300A"/>
    <w:rsid w:val="009137A5"/>
    <w:rsid w:val="0091480C"/>
    <w:rsid w:val="00914CE6"/>
    <w:rsid w:val="00914D49"/>
    <w:rsid w:val="0091619F"/>
    <w:rsid w:val="00916310"/>
    <w:rsid w:val="00916F62"/>
    <w:rsid w:val="009170A8"/>
    <w:rsid w:val="00917115"/>
    <w:rsid w:val="0091734A"/>
    <w:rsid w:val="009173D6"/>
    <w:rsid w:val="00917642"/>
    <w:rsid w:val="00917E81"/>
    <w:rsid w:val="0092046A"/>
    <w:rsid w:val="009206D9"/>
    <w:rsid w:val="009217B3"/>
    <w:rsid w:val="00921AF4"/>
    <w:rsid w:val="00922251"/>
    <w:rsid w:val="00922A1D"/>
    <w:rsid w:val="00922AA0"/>
    <w:rsid w:val="0092390C"/>
    <w:rsid w:val="00923A27"/>
    <w:rsid w:val="00923B29"/>
    <w:rsid w:val="00924366"/>
    <w:rsid w:val="0092474F"/>
    <w:rsid w:val="00924EE9"/>
    <w:rsid w:val="0092579C"/>
    <w:rsid w:val="009263CC"/>
    <w:rsid w:val="00926CFB"/>
    <w:rsid w:val="00927062"/>
    <w:rsid w:val="009270E6"/>
    <w:rsid w:val="00927264"/>
    <w:rsid w:val="00927E10"/>
    <w:rsid w:val="009303A9"/>
    <w:rsid w:val="00930D3B"/>
    <w:rsid w:val="0093154A"/>
    <w:rsid w:val="00931CF9"/>
    <w:rsid w:val="00933515"/>
    <w:rsid w:val="009338FC"/>
    <w:rsid w:val="00933C08"/>
    <w:rsid w:val="0093446B"/>
    <w:rsid w:val="00934980"/>
    <w:rsid w:val="00934DDD"/>
    <w:rsid w:val="0093502D"/>
    <w:rsid w:val="0093531A"/>
    <w:rsid w:val="009355D6"/>
    <w:rsid w:val="00935A99"/>
    <w:rsid w:val="00935E53"/>
    <w:rsid w:val="00936240"/>
    <w:rsid w:val="00936426"/>
    <w:rsid w:val="0093671E"/>
    <w:rsid w:val="00937448"/>
    <w:rsid w:val="009400BA"/>
    <w:rsid w:val="009407B3"/>
    <w:rsid w:val="009414EB"/>
    <w:rsid w:val="00941682"/>
    <w:rsid w:val="00941700"/>
    <w:rsid w:val="00941B36"/>
    <w:rsid w:val="009422A5"/>
    <w:rsid w:val="00942B4F"/>
    <w:rsid w:val="00942E00"/>
    <w:rsid w:val="00942FA5"/>
    <w:rsid w:val="009431F6"/>
    <w:rsid w:val="0094323D"/>
    <w:rsid w:val="009433DB"/>
    <w:rsid w:val="00943B47"/>
    <w:rsid w:val="00944554"/>
    <w:rsid w:val="009445F5"/>
    <w:rsid w:val="00945718"/>
    <w:rsid w:val="00945A97"/>
    <w:rsid w:val="00945CD3"/>
    <w:rsid w:val="00946260"/>
    <w:rsid w:val="009464F7"/>
    <w:rsid w:val="009477D7"/>
    <w:rsid w:val="00950ACA"/>
    <w:rsid w:val="00950F68"/>
    <w:rsid w:val="0095158E"/>
    <w:rsid w:val="00951681"/>
    <w:rsid w:val="009516B1"/>
    <w:rsid w:val="00951791"/>
    <w:rsid w:val="00952878"/>
    <w:rsid w:val="00952D13"/>
    <w:rsid w:val="00952D3A"/>
    <w:rsid w:val="0095365F"/>
    <w:rsid w:val="00954562"/>
    <w:rsid w:val="00954FEE"/>
    <w:rsid w:val="0095505F"/>
    <w:rsid w:val="0095523F"/>
    <w:rsid w:val="00955397"/>
    <w:rsid w:val="00955499"/>
    <w:rsid w:val="00955AB5"/>
    <w:rsid w:val="0095615B"/>
    <w:rsid w:val="009566E7"/>
    <w:rsid w:val="0095702D"/>
    <w:rsid w:val="00957657"/>
    <w:rsid w:val="009602D0"/>
    <w:rsid w:val="0096073F"/>
    <w:rsid w:val="009610B4"/>
    <w:rsid w:val="0096135D"/>
    <w:rsid w:val="00961577"/>
    <w:rsid w:val="00962E27"/>
    <w:rsid w:val="009634AA"/>
    <w:rsid w:val="00963E54"/>
    <w:rsid w:val="00965865"/>
    <w:rsid w:val="00965D60"/>
    <w:rsid w:val="009666B1"/>
    <w:rsid w:val="009670A7"/>
    <w:rsid w:val="009674E7"/>
    <w:rsid w:val="00967622"/>
    <w:rsid w:val="009677FB"/>
    <w:rsid w:val="00967C44"/>
    <w:rsid w:val="0097001A"/>
    <w:rsid w:val="0097040E"/>
    <w:rsid w:val="00970587"/>
    <w:rsid w:val="00970675"/>
    <w:rsid w:val="00970C21"/>
    <w:rsid w:val="0097239D"/>
    <w:rsid w:val="00972D97"/>
    <w:rsid w:val="00973C9A"/>
    <w:rsid w:val="00973CA5"/>
    <w:rsid w:val="009749AE"/>
    <w:rsid w:val="009755B4"/>
    <w:rsid w:val="009772EE"/>
    <w:rsid w:val="009778AB"/>
    <w:rsid w:val="009778F6"/>
    <w:rsid w:val="00980277"/>
    <w:rsid w:val="009806D9"/>
    <w:rsid w:val="009818E0"/>
    <w:rsid w:val="00982075"/>
    <w:rsid w:val="00982FDE"/>
    <w:rsid w:val="00983033"/>
    <w:rsid w:val="00983219"/>
    <w:rsid w:val="00984183"/>
    <w:rsid w:val="009844A5"/>
    <w:rsid w:val="00984A19"/>
    <w:rsid w:val="00984C3A"/>
    <w:rsid w:val="00984C9A"/>
    <w:rsid w:val="00984EA2"/>
    <w:rsid w:val="009856FF"/>
    <w:rsid w:val="00986800"/>
    <w:rsid w:val="00987337"/>
    <w:rsid w:val="00987798"/>
    <w:rsid w:val="00987A70"/>
    <w:rsid w:val="00990048"/>
    <w:rsid w:val="00990D0D"/>
    <w:rsid w:val="0099261D"/>
    <w:rsid w:val="00992685"/>
    <w:rsid w:val="00992996"/>
    <w:rsid w:val="009929AF"/>
    <w:rsid w:val="009929E3"/>
    <w:rsid w:val="009930C3"/>
    <w:rsid w:val="0099366D"/>
    <w:rsid w:val="00993845"/>
    <w:rsid w:val="00993C98"/>
    <w:rsid w:val="0099426C"/>
    <w:rsid w:val="00994563"/>
    <w:rsid w:val="009962F8"/>
    <w:rsid w:val="00997844"/>
    <w:rsid w:val="009A0112"/>
    <w:rsid w:val="009A03DE"/>
    <w:rsid w:val="009A0CCA"/>
    <w:rsid w:val="009A10E0"/>
    <w:rsid w:val="009A1157"/>
    <w:rsid w:val="009A1162"/>
    <w:rsid w:val="009A1272"/>
    <w:rsid w:val="009A157E"/>
    <w:rsid w:val="009A1B79"/>
    <w:rsid w:val="009A1CFC"/>
    <w:rsid w:val="009A2120"/>
    <w:rsid w:val="009A22D4"/>
    <w:rsid w:val="009A2677"/>
    <w:rsid w:val="009A31B4"/>
    <w:rsid w:val="009A4CC9"/>
    <w:rsid w:val="009A63BE"/>
    <w:rsid w:val="009A66D7"/>
    <w:rsid w:val="009A67AE"/>
    <w:rsid w:val="009A7413"/>
    <w:rsid w:val="009A7956"/>
    <w:rsid w:val="009A79D0"/>
    <w:rsid w:val="009B0393"/>
    <w:rsid w:val="009B04C3"/>
    <w:rsid w:val="009B0964"/>
    <w:rsid w:val="009B0CC2"/>
    <w:rsid w:val="009B0F23"/>
    <w:rsid w:val="009B0F28"/>
    <w:rsid w:val="009B0FDE"/>
    <w:rsid w:val="009B1283"/>
    <w:rsid w:val="009B15BF"/>
    <w:rsid w:val="009B1A37"/>
    <w:rsid w:val="009B1E72"/>
    <w:rsid w:val="009B20E4"/>
    <w:rsid w:val="009B22F8"/>
    <w:rsid w:val="009B23B6"/>
    <w:rsid w:val="009B2DC1"/>
    <w:rsid w:val="009B3164"/>
    <w:rsid w:val="009B34DB"/>
    <w:rsid w:val="009B3DC0"/>
    <w:rsid w:val="009B403B"/>
    <w:rsid w:val="009B5C4B"/>
    <w:rsid w:val="009B6899"/>
    <w:rsid w:val="009B6A2E"/>
    <w:rsid w:val="009B7036"/>
    <w:rsid w:val="009B7889"/>
    <w:rsid w:val="009B789C"/>
    <w:rsid w:val="009B78B1"/>
    <w:rsid w:val="009B7C31"/>
    <w:rsid w:val="009B7FC4"/>
    <w:rsid w:val="009C05E4"/>
    <w:rsid w:val="009C0609"/>
    <w:rsid w:val="009C1590"/>
    <w:rsid w:val="009C1B9D"/>
    <w:rsid w:val="009C30D2"/>
    <w:rsid w:val="009C4EB7"/>
    <w:rsid w:val="009C5141"/>
    <w:rsid w:val="009C5EDD"/>
    <w:rsid w:val="009C6CBD"/>
    <w:rsid w:val="009D0B24"/>
    <w:rsid w:val="009D0FDC"/>
    <w:rsid w:val="009D16B9"/>
    <w:rsid w:val="009D1B7C"/>
    <w:rsid w:val="009D1D1C"/>
    <w:rsid w:val="009D1E3C"/>
    <w:rsid w:val="009D1F27"/>
    <w:rsid w:val="009D22BA"/>
    <w:rsid w:val="009D2310"/>
    <w:rsid w:val="009D2367"/>
    <w:rsid w:val="009D2C47"/>
    <w:rsid w:val="009D2DAF"/>
    <w:rsid w:val="009D30E4"/>
    <w:rsid w:val="009D317A"/>
    <w:rsid w:val="009D35C7"/>
    <w:rsid w:val="009D36F6"/>
    <w:rsid w:val="009D3AE7"/>
    <w:rsid w:val="009D3ED3"/>
    <w:rsid w:val="009D4806"/>
    <w:rsid w:val="009D5221"/>
    <w:rsid w:val="009D5ADC"/>
    <w:rsid w:val="009D5E7B"/>
    <w:rsid w:val="009D6070"/>
    <w:rsid w:val="009D61D1"/>
    <w:rsid w:val="009D6524"/>
    <w:rsid w:val="009D7B50"/>
    <w:rsid w:val="009E006D"/>
    <w:rsid w:val="009E1181"/>
    <w:rsid w:val="009E1B23"/>
    <w:rsid w:val="009E1D3A"/>
    <w:rsid w:val="009E1DE5"/>
    <w:rsid w:val="009E1DED"/>
    <w:rsid w:val="009E1E58"/>
    <w:rsid w:val="009E22F8"/>
    <w:rsid w:val="009E289C"/>
    <w:rsid w:val="009E290A"/>
    <w:rsid w:val="009E29D8"/>
    <w:rsid w:val="009E2D0E"/>
    <w:rsid w:val="009E32D7"/>
    <w:rsid w:val="009E39FE"/>
    <w:rsid w:val="009E3D22"/>
    <w:rsid w:val="009E4238"/>
    <w:rsid w:val="009E4F5A"/>
    <w:rsid w:val="009E5689"/>
    <w:rsid w:val="009E5696"/>
    <w:rsid w:val="009E5E66"/>
    <w:rsid w:val="009E6981"/>
    <w:rsid w:val="009E6A2C"/>
    <w:rsid w:val="009E6BCA"/>
    <w:rsid w:val="009E777B"/>
    <w:rsid w:val="009F017C"/>
    <w:rsid w:val="009F27F3"/>
    <w:rsid w:val="009F3CB8"/>
    <w:rsid w:val="009F3CE1"/>
    <w:rsid w:val="009F4778"/>
    <w:rsid w:val="009F49FE"/>
    <w:rsid w:val="009F5B56"/>
    <w:rsid w:val="009F7BBC"/>
    <w:rsid w:val="009F7E93"/>
    <w:rsid w:val="00A021FA"/>
    <w:rsid w:val="00A02566"/>
    <w:rsid w:val="00A02834"/>
    <w:rsid w:val="00A02A7E"/>
    <w:rsid w:val="00A02F58"/>
    <w:rsid w:val="00A04B90"/>
    <w:rsid w:val="00A04EE5"/>
    <w:rsid w:val="00A05027"/>
    <w:rsid w:val="00A05D68"/>
    <w:rsid w:val="00A0625A"/>
    <w:rsid w:val="00A07C58"/>
    <w:rsid w:val="00A100FA"/>
    <w:rsid w:val="00A10332"/>
    <w:rsid w:val="00A10C39"/>
    <w:rsid w:val="00A1185F"/>
    <w:rsid w:val="00A11E56"/>
    <w:rsid w:val="00A1225E"/>
    <w:rsid w:val="00A1298D"/>
    <w:rsid w:val="00A12A08"/>
    <w:rsid w:val="00A12B80"/>
    <w:rsid w:val="00A130C1"/>
    <w:rsid w:val="00A131A8"/>
    <w:rsid w:val="00A13521"/>
    <w:rsid w:val="00A136CD"/>
    <w:rsid w:val="00A13803"/>
    <w:rsid w:val="00A13898"/>
    <w:rsid w:val="00A13B80"/>
    <w:rsid w:val="00A14F31"/>
    <w:rsid w:val="00A154C8"/>
    <w:rsid w:val="00A16F52"/>
    <w:rsid w:val="00A171AF"/>
    <w:rsid w:val="00A174D3"/>
    <w:rsid w:val="00A175A0"/>
    <w:rsid w:val="00A17BBF"/>
    <w:rsid w:val="00A17E20"/>
    <w:rsid w:val="00A20C5C"/>
    <w:rsid w:val="00A20F39"/>
    <w:rsid w:val="00A22624"/>
    <w:rsid w:val="00A22D64"/>
    <w:rsid w:val="00A235A0"/>
    <w:rsid w:val="00A2394E"/>
    <w:rsid w:val="00A23A35"/>
    <w:rsid w:val="00A23FEE"/>
    <w:rsid w:val="00A24BE3"/>
    <w:rsid w:val="00A24F44"/>
    <w:rsid w:val="00A253EB"/>
    <w:rsid w:val="00A2543E"/>
    <w:rsid w:val="00A258A7"/>
    <w:rsid w:val="00A25ED1"/>
    <w:rsid w:val="00A25ED5"/>
    <w:rsid w:val="00A26E10"/>
    <w:rsid w:val="00A2758B"/>
    <w:rsid w:val="00A276F9"/>
    <w:rsid w:val="00A27F54"/>
    <w:rsid w:val="00A27FE2"/>
    <w:rsid w:val="00A30598"/>
    <w:rsid w:val="00A30CAD"/>
    <w:rsid w:val="00A30D14"/>
    <w:rsid w:val="00A31031"/>
    <w:rsid w:val="00A318AB"/>
    <w:rsid w:val="00A31928"/>
    <w:rsid w:val="00A322D4"/>
    <w:rsid w:val="00A326F2"/>
    <w:rsid w:val="00A327AF"/>
    <w:rsid w:val="00A3328A"/>
    <w:rsid w:val="00A34EF7"/>
    <w:rsid w:val="00A35A1A"/>
    <w:rsid w:val="00A35F88"/>
    <w:rsid w:val="00A36B93"/>
    <w:rsid w:val="00A370FE"/>
    <w:rsid w:val="00A377C1"/>
    <w:rsid w:val="00A378E3"/>
    <w:rsid w:val="00A4125E"/>
    <w:rsid w:val="00A41FCC"/>
    <w:rsid w:val="00A425A1"/>
    <w:rsid w:val="00A42806"/>
    <w:rsid w:val="00A43896"/>
    <w:rsid w:val="00A43E53"/>
    <w:rsid w:val="00A44C1E"/>
    <w:rsid w:val="00A45D5B"/>
    <w:rsid w:val="00A45D65"/>
    <w:rsid w:val="00A46041"/>
    <w:rsid w:val="00A4706D"/>
    <w:rsid w:val="00A479E4"/>
    <w:rsid w:val="00A47CCB"/>
    <w:rsid w:val="00A47D09"/>
    <w:rsid w:val="00A50029"/>
    <w:rsid w:val="00A5026B"/>
    <w:rsid w:val="00A50920"/>
    <w:rsid w:val="00A50CFE"/>
    <w:rsid w:val="00A50FB2"/>
    <w:rsid w:val="00A5130E"/>
    <w:rsid w:val="00A515D2"/>
    <w:rsid w:val="00A51E01"/>
    <w:rsid w:val="00A51E9D"/>
    <w:rsid w:val="00A53492"/>
    <w:rsid w:val="00A5400B"/>
    <w:rsid w:val="00A542A9"/>
    <w:rsid w:val="00A54AF7"/>
    <w:rsid w:val="00A54C60"/>
    <w:rsid w:val="00A55407"/>
    <w:rsid w:val="00A5577B"/>
    <w:rsid w:val="00A56804"/>
    <w:rsid w:val="00A5685B"/>
    <w:rsid w:val="00A57225"/>
    <w:rsid w:val="00A5767C"/>
    <w:rsid w:val="00A57C25"/>
    <w:rsid w:val="00A603E4"/>
    <w:rsid w:val="00A6055A"/>
    <w:rsid w:val="00A606B7"/>
    <w:rsid w:val="00A60ABA"/>
    <w:rsid w:val="00A61A66"/>
    <w:rsid w:val="00A61E37"/>
    <w:rsid w:val="00A627FB"/>
    <w:rsid w:val="00A628B7"/>
    <w:rsid w:val="00A629DE"/>
    <w:rsid w:val="00A62D97"/>
    <w:rsid w:val="00A62E23"/>
    <w:rsid w:val="00A62FA5"/>
    <w:rsid w:val="00A63092"/>
    <w:rsid w:val="00A63AC6"/>
    <w:rsid w:val="00A6437F"/>
    <w:rsid w:val="00A6518E"/>
    <w:rsid w:val="00A657AB"/>
    <w:rsid w:val="00A65897"/>
    <w:rsid w:val="00A65D2E"/>
    <w:rsid w:val="00A6611F"/>
    <w:rsid w:val="00A66EF8"/>
    <w:rsid w:val="00A67583"/>
    <w:rsid w:val="00A67D60"/>
    <w:rsid w:val="00A67E55"/>
    <w:rsid w:val="00A70454"/>
    <w:rsid w:val="00A70F1F"/>
    <w:rsid w:val="00A71121"/>
    <w:rsid w:val="00A71185"/>
    <w:rsid w:val="00A721AD"/>
    <w:rsid w:val="00A7226A"/>
    <w:rsid w:val="00A7252B"/>
    <w:rsid w:val="00A72BED"/>
    <w:rsid w:val="00A72C70"/>
    <w:rsid w:val="00A7342F"/>
    <w:rsid w:val="00A7359A"/>
    <w:rsid w:val="00A73983"/>
    <w:rsid w:val="00A73B38"/>
    <w:rsid w:val="00A753CE"/>
    <w:rsid w:val="00A75513"/>
    <w:rsid w:val="00A759D5"/>
    <w:rsid w:val="00A75E10"/>
    <w:rsid w:val="00A76188"/>
    <w:rsid w:val="00A76BFA"/>
    <w:rsid w:val="00A77059"/>
    <w:rsid w:val="00A77492"/>
    <w:rsid w:val="00A77A23"/>
    <w:rsid w:val="00A804FD"/>
    <w:rsid w:val="00A80B72"/>
    <w:rsid w:val="00A810B7"/>
    <w:rsid w:val="00A81335"/>
    <w:rsid w:val="00A81777"/>
    <w:rsid w:val="00A8206B"/>
    <w:rsid w:val="00A82A6D"/>
    <w:rsid w:val="00A82D98"/>
    <w:rsid w:val="00A82DE7"/>
    <w:rsid w:val="00A8304D"/>
    <w:rsid w:val="00A8308A"/>
    <w:rsid w:val="00A833B4"/>
    <w:rsid w:val="00A83833"/>
    <w:rsid w:val="00A83931"/>
    <w:rsid w:val="00A851B7"/>
    <w:rsid w:val="00A853EB"/>
    <w:rsid w:val="00A85719"/>
    <w:rsid w:val="00A85C55"/>
    <w:rsid w:val="00A85CF0"/>
    <w:rsid w:val="00A8623B"/>
    <w:rsid w:val="00A86ACC"/>
    <w:rsid w:val="00A8709E"/>
    <w:rsid w:val="00A8718F"/>
    <w:rsid w:val="00A87580"/>
    <w:rsid w:val="00A87D24"/>
    <w:rsid w:val="00A906CB"/>
    <w:rsid w:val="00A9086B"/>
    <w:rsid w:val="00A90DF7"/>
    <w:rsid w:val="00A91428"/>
    <w:rsid w:val="00A91AA6"/>
    <w:rsid w:val="00A93473"/>
    <w:rsid w:val="00A93785"/>
    <w:rsid w:val="00A9474E"/>
    <w:rsid w:val="00A94AEE"/>
    <w:rsid w:val="00A94C6E"/>
    <w:rsid w:val="00A95054"/>
    <w:rsid w:val="00A9541D"/>
    <w:rsid w:val="00A9543A"/>
    <w:rsid w:val="00A9599B"/>
    <w:rsid w:val="00A95F86"/>
    <w:rsid w:val="00A9709A"/>
    <w:rsid w:val="00AA0F45"/>
    <w:rsid w:val="00AA13D9"/>
    <w:rsid w:val="00AA21F5"/>
    <w:rsid w:val="00AA2FE6"/>
    <w:rsid w:val="00AA3504"/>
    <w:rsid w:val="00AA3D11"/>
    <w:rsid w:val="00AA479F"/>
    <w:rsid w:val="00AA47EF"/>
    <w:rsid w:val="00AA4B7A"/>
    <w:rsid w:val="00AA5B7E"/>
    <w:rsid w:val="00AA753B"/>
    <w:rsid w:val="00AB084C"/>
    <w:rsid w:val="00AB0E8E"/>
    <w:rsid w:val="00AB1001"/>
    <w:rsid w:val="00AB113F"/>
    <w:rsid w:val="00AB1266"/>
    <w:rsid w:val="00AB1C9E"/>
    <w:rsid w:val="00AB2CF5"/>
    <w:rsid w:val="00AB329C"/>
    <w:rsid w:val="00AB34CD"/>
    <w:rsid w:val="00AB36E7"/>
    <w:rsid w:val="00AB3877"/>
    <w:rsid w:val="00AB3B4B"/>
    <w:rsid w:val="00AB3B6A"/>
    <w:rsid w:val="00AB4535"/>
    <w:rsid w:val="00AB494F"/>
    <w:rsid w:val="00AB4B8F"/>
    <w:rsid w:val="00AB4E67"/>
    <w:rsid w:val="00AB5CC9"/>
    <w:rsid w:val="00AB5EFE"/>
    <w:rsid w:val="00AB6328"/>
    <w:rsid w:val="00AB7227"/>
    <w:rsid w:val="00AB72FB"/>
    <w:rsid w:val="00AC01C2"/>
    <w:rsid w:val="00AC0EE6"/>
    <w:rsid w:val="00AC134E"/>
    <w:rsid w:val="00AC1853"/>
    <w:rsid w:val="00AC188C"/>
    <w:rsid w:val="00AC1E54"/>
    <w:rsid w:val="00AC22E8"/>
    <w:rsid w:val="00AC235E"/>
    <w:rsid w:val="00AC287B"/>
    <w:rsid w:val="00AC2B54"/>
    <w:rsid w:val="00AC366C"/>
    <w:rsid w:val="00AC4295"/>
    <w:rsid w:val="00AC48CF"/>
    <w:rsid w:val="00AC4FD8"/>
    <w:rsid w:val="00AC54D4"/>
    <w:rsid w:val="00AC56F4"/>
    <w:rsid w:val="00AC5802"/>
    <w:rsid w:val="00AC6199"/>
    <w:rsid w:val="00AC61CF"/>
    <w:rsid w:val="00AC67BF"/>
    <w:rsid w:val="00AC7965"/>
    <w:rsid w:val="00AC7ACD"/>
    <w:rsid w:val="00AC7B40"/>
    <w:rsid w:val="00AC7E7B"/>
    <w:rsid w:val="00AC7F92"/>
    <w:rsid w:val="00AD038D"/>
    <w:rsid w:val="00AD0997"/>
    <w:rsid w:val="00AD09A2"/>
    <w:rsid w:val="00AD0C15"/>
    <w:rsid w:val="00AD0FDD"/>
    <w:rsid w:val="00AD152A"/>
    <w:rsid w:val="00AD1828"/>
    <w:rsid w:val="00AD32DA"/>
    <w:rsid w:val="00AD3BA1"/>
    <w:rsid w:val="00AD4E65"/>
    <w:rsid w:val="00AD52C7"/>
    <w:rsid w:val="00AD59DE"/>
    <w:rsid w:val="00AD5CA9"/>
    <w:rsid w:val="00AD5FDF"/>
    <w:rsid w:val="00AD6214"/>
    <w:rsid w:val="00AD6616"/>
    <w:rsid w:val="00AD6985"/>
    <w:rsid w:val="00AD74AA"/>
    <w:rsid w:val="00AE0D76"/>
    <w:rsid w:val="00AE143C"/>
    <w:rsid w:val="00AE1849"/>
    <w:rsid w:val="00AE3A7A"/>
    <w:rsid w:val="00AE3F5D"/>
    <w:rsid w:val="00AE4397"/>
    <w:rsid w:val="00AE5811"/>
    <w:rsid w:val="00AE5AA7"/>
    <w:rsid w:val="00AE607E"/>
    <w:rsid w:val="00AE6730"/>
    <w:rsid w:val="00AE6B0C"/>
    <w:rsid w:val="00AE796D"/>
    <w:rsid w:val="00AF1028"/>
    <w:rsid w:val="00AF130F"/>
    <w:rsid w:val="00AF18E1"/>
    <w:rsid w:val="00AF1916"/>
    <w:rsid w:val="00AF1AA9"/>
    <w:rsid w:val="00AF2230"/>
    <w:rsid w:val="00AF2EB0"/>
    <w:rsid w:val="00AF3081"/>
    <w:rsid w:val="00AF481F"/>
    <w:rsid w:val="00AF4FBF"/>
    <w:rsid w:val="00AF5380"/>
    <w:rsid w:val="00AF601E"/>
    <w:rsid w:val="00AF6E63"/>
    <w:rsid w:val="00B0040E"/>
    <w:rsid w:val="00B01016"/>
    <w:rsid w:val="00B01F0C"/>
    <w:rsid w:val="00B0284A"/>
    <w:rsid w:val="00B042D7"/>
    <w:rsid w:val="00B048B5"/>
    <w:rsid w:val="00B050EE"/>
    <w:rsid w:val="00B051E4"/>
    <w:rsid w:val="00B0539B"/>
    <w:rsid w:val="00B0671F"/>
    <w:rsid w:val="00B06D35"/>
    <w:rsid w:val="00B06EAA"/>
    <w:rsid w:val="00B07C08"/>
    <w:rsid w:val="00B07E77"/>
    <w:rsid w:val="00B10620"/>
    <w:rsid w:val="00B108F2"/>
    <w:rsid w:val="00B109E9"/>
    <w:rsid w:val="00B1128B"/>
    <w:rsid w:val="00B12346"/>
    <w:rsid w:val="00B128C9"/>
    <w:rsid w:val="00B13838"/>
    <w:rsid w:val="00B13E64"/>
    <w:rsid w:val="00B14A02"/>
    <w:rsid w:val="00B14A9D"/>
    <w:rsid w:val="00B14FB2"/>
    <w:rsid w:val="00B15662"/>
    <w:rsid w:val="00B159DA"/>
    <w:rsid w:val="00B16424"/>
    <w:rsid w:val="00B179C3"/>
    <w:rsid w:val="00B17F7B"/>
    <w:rsid w:val="00B20603"/>
    <w:rsid w:val="00B20EE5"/>
    <w:rsid w:val="00B22570"/>
    <w:rsid w:val="00B227E1"/>
    <w:rsid w:val="00B22980"/>
    <w:rsid w:val="00B2307C"/>
    <w:rsid w:val="00B23B64"/>
    <w:rsid w:val="00B23EE5"/>
    <w:rsid w:val="00B24232"/>
    <w:rsid w:val="00B246AE"/>
    <w:rsid w:val="00B246FA"/>
    <w:rsid w:val="00B24CBE"/>
    <w:rsid w:val="00B26010"/>
    <w:rsid w:val="00B26294"/>
    <w:rsid w:val="00B26A6F"/>
    <w:rsid w:val="00B273BF"/>
    <w:rsid w:val="00B276DE"/>
    <w:rsid w:val="00B279E2"/>
    <w:rsid w:val="00B30EA7"/>
    <w:rsid w:val="00B3141C"/>
    <w:rsid w:val="00B31604"/>
    <w:rsid w:val="00B33A83"/>
    <w:rsid w:val="00B33E05"/>
    <w:rsid w:val="00B345A3"/>
    <w:rsid w:val="00B36B53"/>
    <w:rsid w:val="00B36DB5"/>
    <w:rsid w:val="00B36EBD"/>
    <w:rsid w:val="00B373CD"/>
    <w:rsid w:val="00B37448"/>
    <w:rsid w:val="00B376FC"/>
    <w:rsid w:val="00B3799B"/>
    <w:rsid w:val="00B40269"/>
    <w:rsid w:val="00B4061C"/>
    <w:rsid w:val="00B4073E"/>
    <w:rsid w:val="00B412F6"/>
    <w:rsid w:val="00B4236E"/>
    <w:rsid w:val="00B4330F"/>
    <w:rsid w:val="00B43558"/>
    <w:rsid w:val="00B43BDF"/>
    <w:rsid w:val="00B44088"/>
    <w:rsid w:val="00B447A6"/>
    <w:rsid w:val="00B44C45"/>
    <w:rsid w:val="00B4508F"/>
    <w:rsid w:val="00B45257"/>
    <w:rsid w:val="00B45423"/>
    <w:rsid w:val="00B45753"/>
    <w:rsid w:val="00B45954"/>
    <w:rsid w:val="00B45E15"/>
    <w:rsid w:val="00B46055"/>
    <w:rsid w:val="00B46F7D"/>
    <w:rsid w:val="00B46F8B"/>
    <w:rsid w:val="00B471ED"/>
    <w:rsid w:val="00B47311"/>
    <w:rsid w:val="00B47518"/>
    <w:rsid w:val="00B476EF"/>
    <w:rsid w:val="00B47AA3"/>
    <w:rsid w:val="00B47B0C"/>
    <w:rsid w:val="00B47C4C"/>
    <w:rsid w:val="00B501CB"/>
    <w:rsid w:val="00B50B28"/>
    <w:rsid w:val="00B50D83"/>
    <w:rsid w:val="00B512ED"/>
    <w:rsid w:val="00B51D3F"/>
    <w:rsid w:val="00B521D6"/>
    <w:rsid w:val="00B5266D"/>
    <w:rsid w:val="00B5268E"/>
    <w:rsid w:val="00B55CB0"/>
    <w:rsid w:val="00B55F74"/>
    <w:rsid w:val="00B56532"/>
    <w:rsid w:val="00B56668"/>
    <w:rsid w:val="00B606B1"/>
    <w:rsid w:val="00B6134A"/>
    <w:rsid w:val="00B61F3B"/>
    <w:rsid w:val="00B62C17"/>
    <w:rsid w:val="00B63160"/>
    <w:rsid w:val="00B635C8"/>
    <w:rsid w:val="00B63D89"/>
    <w:rsid w:val="00B6459A"/>
    <w:rsid w:val="00B65A6E"/>
    <w:rsid w:val="00B65AAB"/>
    <w:rsid w:val="00B65DC1"/>
    <w:rsid w:val="00B65F20"/>
    <w:rsid w:val="00B66723"/>
    <w:rsid w:val="00B67036"/>
    <w:rsid w:val="00B67127"/>
    <w:rsid w:val="00B6737C"/>
    <w:rsid w:val="00B6764A"/>
    <w:rsid w:val="00B67841"/>
    <w:rsid w:val="00B70278"/>
    <w:rsid w:val="00B706F0"/>
    <w:rsid w:val="00B70813"/>
    <w:rsid w:val="00B70E77"/>
    <w:rsid w:val="00B7110D"/>
    <w:rsid w:val="00B71126"/>
    <w:rsid w:val="00B7124E"/>
    <w:rsid w:val="00B7126A"/>
    <w:rsid w:val="00B72CE4"/>
    <w:rsid w:val="00B72D25"/>
    <w:rsid w:val="00B72FC1"/>
    <w:rsid w:val="00B7333A"/>
    <w:rsid w:val="00B734DE"/>
    <w:rsid w:val="00B73FA4"/>
    <w:rsid w:val="00B74270"/>
    <w:rsid w:val="00B74B5E"/>
    <w:rsid w:val="00B74F59"/>
    <w:rsid w:val="00B75842"/>
    <w:rsid w:val="00B75F0B"/>
    <w:rsid w:val="00B762DE"/>
    <w:rsid w:val="00B765FA"/>
    <w:rsid w:val="00B766D4"/>
    <w:rsid w:val="00B76A71"/>
    <w:rsid w:val="00B77113"/>
    <w:rsid w:val="00B77889"/>
    <w:rsid w:val="00B804CE"/>
    <w:rsid w:val="00B8053A"/>
    <w:rsid w:val="00B80D50"/>
    <w:rsid w:val="00B81A22"/>
    <w:rsid w:val="00B81D8E"/>
    <w:rsid w:val="00B822A9"/>
    <w:rsid w:val="00B82446"/>
    <w:rsid w:val="00B8272B"/>
    <w:rsid w:val="00B82843"/>
    <w:rsid w:val="00B84767"/>
    <w:rsid w:val="00B85344"/>
    <w:rsid w:val="00B85769"/>
    <w:rsid w:val="00B85CF2"/>
    <w:rsid w:val="00B85DB6"/>
    <w:rsid w:val="00B86428"/>
    <w:rsid w:val="00B87D1F"/>
    <w:rsid w:val="00B90D56"/>
    <w:rsid w:val="00B919E9"/>
    <w:rsid w:val="00B91F09"/>
    <w:rsid w:val="00B927C9"/>
    <w:rsid w:val="00B9443B"/>
    <w:rsid w:val="00B94763"/>
    <w:rsid w:val="00B9482C"/>
    <w:rsid w:val="00B94FE6"/>
    <w:rsid w:val="00B95B34"/>
    <w:rsid w:val="00B96099"/>
    <w:rsid w:val="00B960C9"/>
    <w:rsid w:val="00B969E4"/>
    <w:rsid w:val="00B96AC2"/>
    <w:rsid w:val="00B96E7B"/>
    <w:rsid w:val="00B973D6"/>
    <w:rsid w:val="00B9743F"/>
    <w:rsid w:val="00B97E1C"/>
    <w:rsid w:val="00BA0258"/>
    <w:rsid w:val="00BA06EF"/>
    <w:rsid w:val="00BA074A"/>
    <w:rsid w:val="00BA1661"/>
    <w:rsid w:val="00BA167F"/>
    <w:rsid w:val="00BA2664"/>
    <w:rsid w:val="00BA2B7B"/>
    <w:rsid w:val="00BA3088"/>
    <w:rsid w:val="00BA36F3"/>
    <w:rsid w:val="00BA3931"/>
    <w:rsid w:val="00BA5C04"/>
    <w:rsid w:val="00BA691D"/>
    <w:rsid w:val="00BA6BED"/>
    <w:rsid w:val="00BA7005"/>
    <w:rsid w:val="00BA75B2"/>
    <w:rsid w:val="00BB0D7C"/>
    <w:rsid w:val="00BB1144"/>
    <w:rsid w:val="00BB116C"/>
    <w:rsid w:val="00BB11C4"/>
    <w:rsid w:val="00BB12A1"/>
    <w:rsid w:val="00BB1465"/>
    <w:rsid w:val="00BB17A2"/>
    <w:rsid w:val="00BB1AB3"/>
    <w:rsid w:val="00BB1FFE"/>
    <w:rsid w:val="00BB201C"/>
    <w:rsid w:val="00BB24FD"/>
    <w:rsid w:val="00BB2BA9"/>
    <w:rsid w:val="00BB31E1"/>
    <w:rsid w:val="00BB3437"/>
    <w:rsid w:val="00BB3688"/>
    <w:rsid w:val="00BB3BBA"/>
    <w:rsid w:val="00BB4D52"/>
    <w:rsid w:val="00BB4DF2"/>
    <w:rsid w:val="00BB53C5"/>
    <w:rsid w:val="00BB54EE"/>
    <w:rsid w:val="00BB5651"/>
    <w:rsid w:val="00BB5E78"/>
    <w:rsid w:val="00BB7567"/>
    <w:rsid w:val="00BB780E"/>
    <w:rsid w:val="00BB7C95"/>
    <w:rsid w:val="00BB7CBE"/>
    <w:rsid w:val="00BB7E96"/>
    <w:rsid w:val="00BC1781"/>
    <w:rsid w:val="00BC2816"/>
    <w:rsid w:val="00BC2BD8"/>
    <w:rsid w:val="00BC3EAB"/>
    <w:rsid w:val="00BC4180"/>
    <w:rsid w:val="00BC4342"/>
    <w:rsid w:val="00BC4F04"/>
    <w:rsid w:val="00BC60FB"/>
    <w:rsid w:val="00BC66BD"/>
    <w:rsid w:val="00BC6818"/>
    <w:rsid w:val="00BC6CD7"/>
    <w:rsid w:val="00BC7233"/>
    <w:rsid w:val="00BC7910"/>
    <w:rsid w:val="00BC7CB7"/>
    <w:rsid w:val="00BD1044"/>
    <w:rsid w:val="00BD105C"/>
    <w:rsid w:val="00BD1325"/>
    <w:rsid w:val="00BD13E7"/>
    <w:rsid w:val="00BD1BD4"/>
    <w:rsid w:val="00BD30A3"/>
    <w:rsid w:val="00BD3269"/>
    <w:rsid w:val="00BD36A5"/>
    <w:rsid w:val="00BD3F43"/>
    <w:rsid w:val="00BD4186"/>
    <w:rsid w:val="00BD43FC"/>
    <w:rsid w:val="00BD4908"/>
    <w:rsid w:val="00BD4B71"/>
    <w:rsid w:val="00BD57DC"/>
    <w:rsid w:val="00BD6920"/>
    <w:rsid w:val="00BD76A9"/>
    <w:rsid w:val="00BD793C"/>
    <w:rsid w:val="00BD7BB8"/>
    <w:rsid w:val="00BD7E3A"/>
    <w:rsid w:val="00BD7E5E"/>
    <w:rsid w:val="00BE0658"/>
    <w:rsid w:val="00BE07C0"/>
    <w:rsid w:val="00BE08BD"/>
    <w:rsid w:val="00BE12B6"/>
    <w:rsid w:val="00BE15C8"/>
    <w:rsid w:val="00BE22FB"/>
    <w:rsid w:val="00BE252F"/>
    <w:rsid w:val="00BE25A3"/>
    <w:rsid w:val="00BE25B6"/>
    <w:rsid w:val="00BE30FA"/>
    <w:rsid w:val="00BE35A7"/>
    <w:rsid w:val="00BE3D48"/>
    <w:rsid w:val="00BE4E31"/>
    <w:rsid w:val="00BE502B"/>
    <w:rsid w:val="00BE5465"/>
    <w:rsid w:val="00BE5575"/>
    <w:rsid w:val="00BE5AEE"/>
    <w:rsid w:val="00BE6061"/>
    <w:rsid w:val="00BE6106"/>
    <w:rsid w:val="00BE637E"/>
    <w:rsid w:val="00BE6529"/>
    <w:rsid w:val="00BE6971"/>
    <w:rsid w:val="00BE69AE"/>
    <w:rsid w:val="00BE7448"/>
    <w:rsid w:val="00BF0071"/>
    <w:rsid w:val="00BF0437"/>
    <w:rsid w:val="00BF122E"/>
    <w:rsid w:val="00BF12CD"/>
    <w:rsid w:val="00BF14AC"/>
    <w:rsid w:val="00BF14C0"/>
    <w:rsid w:val="00BF1ADB"/>
    <w:rsid w:val="00BF1DB3"/>
    <w:rsid w:val="00BF21AC"/>
    <w:rsid w:val="00BF2979"/>
    <w:rsid w:val="00BF3049"/>
    <w:rsid w:val="00BF3500"/>
    <w:rsid w:val="00BF3862"/>
    <w:rsid w:val="00BF3DD5"/>
    <w:rsid w:val="00BF44B7"/>
    <w:rsid w:val="00BF577A"/>
    <w:rsid w:val="00BF59B8"/>
    <w:rsid w:val="00BF59C8"/>
    <w:rsid w:val="00BF5EB0"/>
    <w:rsid w:val="00BF60E1"/>
    <w:rsid w:val="00BF67E1"/>
    <w:rsid w:val="00BF700E"/>
    <w:rsid w:val="00BF7DCE"/>
    <w:rsid w:val="00C003F6"/>
    <w:rsid w:val="00C00F01"/>
    <w:rsid w:val="00C0106D"/>
    <w:rsid w:val="00C01FDA"/>
    <w:rsid w:val="00C02916"/>
    <w:rsid w:val="00C03E49"/>
    <w:rsid w:val="00C03E8A"/>
    <w:rsid w:val="00C04004"/>
    <w:rsid w:val="00C045A7"/>
    <w:rsid w:val="00C046B6"/>
    <w:rsid w:val="00C04C3B"/>
    <w:rsid w:val="00C052E3"/>
    <w:rsid w:val="00C0620C"/>
    <w:rsid w:val="00C063C1"/>
    <w:rsid w:val="00C07580"/>
    <w:rsid w:val="00C0770D"/>
    <w:rsid w:val="00C0778F"/>
    <w:rsid w:val="00C07B2F"/>
    <w:rsid w:val="00C07E45"/>
    <w:rsid w:val="00C1067F"/>
    <w:rsid w:val="00C10E39"/>
    <w:rsid w:val="00C114D4"/>
    <w:rsid w:val="00C122E0"/>
    <w:rsid w:val="00C1252B"/>
    <w:rsid w:val="00C12CD0"/>
    <w:rsid w:val="00C133A9"/>
    <w:rsid w:val="00C13A55"/>
    <w:rsid w:val="00C13E0B"/>
    <w:rsid w:val="00C13FC9"/>
    <w:rsid w:val="00C143A2"/>
    <w:rsid w:val="00C14B05"/>
    <w:rsid w:val="00C14B52"/>
    <w:rsid w:val="00C14DF9"/>
    <w:rsid w:val="00C14F01"/>
    <w:rsid w:val="00C1540B"/>
    <w:rsid w:val="00C1555B"/>
    <w:rsid w:val="00C15DF8"/>
    <w:rsid w:val="00C169BC"/>
    <w:rsid w:val="00C16D3A"/>
    <w:rsid w:val="00C17012"/>
    <w:rsid w:val="00C174E3"/>
    <w:rsid w:val="00C178EB"/>
    <w:rsid w:val="00C17C2E"/>
    <w:rsid w:val="00C17C76"/>
    <w:rsid w:val="00C17FDF"/>
    <w:rsid w:val="00C200FB"/>
    <w:rsid w:val="00C20771"/>
    <w:rsid w:val="00C21879"/>
    <w:rsid w:val="00C223AD"/>
    <w:rsid w:val="00C2287D"/>
    <w:rsid w:val="00C233FE"/>
    <w:rsid w:val="00C24A8A"/>
    <w:rsid w:val="00C26407"/>
    <w:rsid w:val="00C26E4C"/>
    <w:rsid w:val="00C27563"/>
    <w:rsid w:val="00C2788B"/>
    <w:rsid w:val="00C27F41"/>
    <w:rsid w:val="00C30301"/>
    <w:rsid w:val="00C30BAF"/>
    <w:rsid w:val="00C31764"/>
    <w:rsid w:val="00C32185"/>
    <w:rsid w:val="00C32315"/>
    <w:rsid w:val="00C323BA"/>
    <w:rsid w:val="00C32DD4"/>
    <w:rsid w:val="00C33661"/>
    <w:rsid w:val="00C345D8"/>
    <w:rsid w:val="00C355C4"/>
    <w:rsid w:val="00C35648"/>
    <w:rsid w:val="00C356C1"/>
    <w:rsid w:val="00C35A77"/>
    <w:rsid w:val="00C364CC"/>
    <w:rsid w:val="00C365B8"/>
    <w:rsid w:val="00C36694"/>
    <w:rsid w:val="00C36815"/>
    <w:rsid w:val="00C36DF6"/>
    <w:rsid w:val="00C3707C"/>
    <w:rsid w:val="00C376AE"/>
    <w:rsid w:val="00C40A03"/>
    <w:rsid w:val="00C41218"/>
    <w:rsid w:val="00C41321"/>
    <w:rsid w:val="00C415A2"/>
    <w:rsid w:val="00C415ED"/>
    <w:rsid w:val="00C42225"/>
    <w:rsid w:val="00C42F10"/>
    <w:rsid w:val="00C441D9"/>
    <w:rsid w:val="00C4441F"/>
    <w:rsid w:val="00C4463E"/>
    <w:rsid w:val="00C45276"/>
    <w:rsid w:val="00C454BE"/>
    <w:rsid w:val="00C45681"/>
    <w:rsid w:val="00C45F27"/>
    <w:rsid w:val="00C46187"/>
    <w:rsid w:val="00C46377"/>
    <w:rsid w:val="00C475F9"/>
    <w:rsid w:val="00C47C43"/>
    <w:rsid w:val="00C47CA4"/>
    <w:rsid w:val="00C50436"/>
    <w:rsid w:val="00C50AD1"/>
    <w:rsid w:val="00C515D0"/>
    <w:rsid w:val="00C51756"/>
    <w:rsid w:val="00C5288D"/>
    <w:rsid w:val="00C52D24"/>
    <w:rsid w:val="00C533DC"/>
    <w:rsid w:val="00C53540"/>
    <w:rsid w:val="00C53F68"/>
    <w:rsid w:val="00C54A83"/>
    <w:rsid w:val="00C54D20"/>
    <w:rsid w:val="00C54D51"/>
    <w:rsid w:val="00C5556D"/>
    <w:rsid w:val="00C55607"/>
    <w:rsid w:val="00C559E7"/>
    <w:rsid w:val="00C55B03"/>
    <w:rsid w:val="00C562E6"/>
    <w:rsid w:val="00C564B3"/>
    <w:rsid w:val="00C56520"/>
    <w:rsid w:val="00C569DE"/>
    <w:rsid w:val="00C56A4B"/>
    <w:rsid w:val="00C56AA9"/>
    <w:rsid w:val="00C5721D"/>
    <w:rsid w:val="00C57C39"/>
    <w:rsid w:val="00C57D80"/>
    <w:rsid w:val="00C60FA1"/>
    <w:rsid w:val="00C6103A"/>
    <w:rsid w:val="00C616CE"/>
    <w:rsid w:val="00C61CB8"/>
    <w:rsid w:val="00C61CE5"/>
    <w:rsid w:val="00C61D1A"/>
    <w:rsid w:val="00C62815"/>
    <w:rsid w:val="00C62ADA"/>
    <w:rsid w:val="00C62CC0"/>
    <w:rsid w:val="00C63492"/>
    <w:rsid w:val="00C634C7"/>
    <w:rsid w:val="00C63AF0"/>
    <w:rsid w:val="00C64296"/>
    <w:rsid w:val="00C6458F"/>
    <w:rsid w:val="00C6480E"/>
    <w:rsid w:val="00C65E8C"/>
    <w:rsid w:val="00C6617B"/>
    <w:rsid w:val="00C66289"/>
    <w:rsid w:val="00C6759D"/>
    <w:rsid w:val="00C70C50"/>
    <w:rsid w:val="00C71A3C"/>
    <w:rsid w:val="00C71F57"/>
    <w:rsid w:val="00C7271A"/>
    <w:rsid w:val="00C73143"/>
    <w:rsid w:val="00C7352A"/>
    <w:rsid w:val="00C73EA8"/>
    <w:rsid w:val="00C73EE2"/>
    <w:rsid w:val="00C74A59"/>
    <w:rsid w:val="00C74B0C"/>
    <w:rsid w:val="00C74CB6"/>
    <w:rsid w:val="00C75142"/>
    <w:rsid w:val="00C7519A"/>
    <w:rsid w:val="00C75AC4"/>
    <w:rsid w:val="00C75CA5"/>
    <w:rsid w:val="00C7632A"/>
    <w:rsid w:val="00C7779A"/>
    <w:rsid w:val="00C779E4"/>
    <w:rsid w:val="00C80282"/>
    <w:rsid w:val="00C8033A"/>
    <w:rsid w:val="00C81C5C"/>
    <w:rsid w:val="00C81D04"/>
    <w:rsid w:val="00C8226D"/>
    <w:rsid w:val="00C82B18"/>
    <w:rsid w:val="00C83802"/>
    <w:rsid w:val="00C84A79"/>
    <w:rsid w:val="00C852E7"/>
    <w:rsid w:val="00C8531E"/>
    <w:rsid w:val="00C8699C"/>
    <w:rsid w:val="00C8705A"/>
    <w:rsid w:val="00C8751D"/>
    <w:rsid w:val="00C9099D"/>
    <w:rsid w:val="00C93B35"/>
    <w:rsid w:val="00C94B61"/>
    <w:rsid w:val="00C9521C"/>
    <w:rsid w:val="00C95716"/>
    <w:rsid w:val="00C959A4"/>
    <w:rsid w:val="00C97222"/>
    <w:rsid w:val="00CA01D8"/>
    <w:rsid w:val="00CA0BBB"/>
    <w:rsid w:val="00CA141A"/>
    <w:rsid w:val="00CA1820"/>
    <w:rsid w:val="00CA1A9B"/>
    <w:rsid w:val="00CA274E"/>
    <w:rsid w:val="00CA29FE"/>
    <w:rsid w:val="00CA2DAF"/>
    <w:rsid w:val="00CA3749"/>
    <w:rsid w:val="00CA3AF5"/>
    <w:rsid w:val="00CA3D1A"/>
    <w:rsid w:val="00CA5618"/>
    <w:rsid w:val="00CA59F1"/>
    <w:rsid w:val="00CA5C2C"/>
    <w:rsid w:val="00CA5C7C"/>
    <w:rsid w:val="00CA6151"/>
    <w:rsid w:val="00CA6898"/>
    <w:rsid w:val="00CA73AB"/>
    <w:rsid w:val="00CA744D"/>
    <w:rsid w:val="00CA7D36"/>
    <w:rsid w:val="00CB03DD"/>
    <w:rsid w:val="00CB13D9"/>
    <w:rsid w:val="00CB17BB"/>
    <w:rsid w:val="00CB1949"/>
    <w:rsid w:val="00CB19B1"/>
    <w:rsid w:val="00CB1A0C"/>
    <w:rsid w:val="00CB1B26"/>
    <w:rsid w:val="00CB1DF7"/>
    <w:rsid w:val="00CB2D0F"/>
    <w:rsid w:val="00CB4337"/>
    <w:rsid w:val="00CB44C6"/>
    <w:rsid w:val="00CB480B"/>
    <w:rsid w:val="00CB5019"/>
    <w:rsid w:val="00CB52D4"/>
    <w:rsid w:val="00CB5441"/>
    <w:rsid w:val="00CB58CE"/>
    <w:rsid w:val="00CB67F5"/>
    <w:rsid w:val="00CB75AB"/>
    <w:rsid w:val="00CB7739"/>
    <w:rsid w:val="00CC0E14"/>
    <w:rsid w:val="00CC1452"/>
    <w:rsid w:val="00CC2597"/>
    <w:rsid w:val="00CC2E84"/>
    <w:rsid w:val="00CC34E5"/>
    <w:rsid w:val="00CC397A"/>
    <w:rsid w:val="00CC3A2E"/>
    <w:rsid w:val="00CC3F6E"/>
    <w:rsid w:val="00CC40E6"/>
    <w:rsid w:val="00CC414C"/>
    <w:rsid w:val="00CC4785"/>
    <w:rsid w:val="00CC537A"/>
    <w:rsid w:val="00CC57B1"/>
    <w:rsid w:val="00CC667E"/>
    <w:rsid w:val="00CC6683"/>
    <w:rsid w:val="00CC68E8"/>
    <w:rsid w:val="00CC695A"/>
    <w:rsid w:val="00CC6F61"/>
    <w:rsid w:val="00CC78CD"/>
    <w:rsid w:val="00CC7B28"/>
    <w:rsid w:val="00CD014B"/>
    <w:rsid w:val="00CD0355"/>
    <w:rsid w:val="00CD06F2"/>
    <w:rsid w:val="00CD09F1"/>
    <w:rsid w:val="00CD0C0E"/>
    <w:rsid w:val="00CD10DA"/>
    <w:rsid w:val="00CD11CE"/>
    <w:rsid w:val="00CD1DB3"/>
    <w:rsid w:val="00CD1F78"/>
    <w:rsid w:val="00CD24F7"/>
    <w:rsid w:val="00CD35BF"/>
    <w:rsid w:val="00CD45CC"/>
    <w:rsid w:val="00CD4B9A"/>
    <w:rsid w:val="00CD4D84"/>
    <w:rsid w:val="00CD4F70"/>
    <w:rsid w:val="00CD4FAB"/>
    <w:rsid w:val="00CD53FE"/>
    <w:rsid w:val="00CD6121"/>
    <w:rsid w:val="00CD6586"/>
    <w:rsid w:val="00CD6B17"/>
    <w:rsid w:val="00CD6C16"/>
    <w:rsid w:val="00CD78C2"/>
    <w:rsid w:val="00CE0BC2"/>
    <w:rsid w:val="00CE0D91"/>
    <w:rsid w:val="00CE2892"/>
    <w:rsid w:val="00CE3208"/>
    <w:rsid w:val="00CE3A98"/>
    <w:rsid w:val="00CE406A"/>
    <w:rsid w:val="00CE451C"/>
    <w:rsid w:val="00CE4A56"/>
    <w:rsid w:val="00CE563B"/>
    <w:rsid w:val="00CE59DB"/>
    <w:rsid w:val="00CE5AAF"/>
    <w:rsid w:val="00CE5C78"/>
    <w:rsid w:val="00CE5E98"/>
    <w:rsid w:val="00CE5EE1"/>
    <w:rsid w:val="00CE60E8"/>
    <w:rsid w:val="00CE639A"/>
    <w:rsid w:val="00CE686B"/>
    <w:rsid w:val="00CE6B23"/>
    <w:rsid w:val="00CE7656"/>
    <w:rsid w:val="00CE78A0"/>
    <w:rsid w:val="00CE7A57"/>
    <w:rsid w:val="00CE7F98"/>
    <w:rsid w:val="00CF0375"/>
    <w:rsid w:val="00CF0B1E"/>
    <w:rsid w:val="00CF11E8"/>
    <w:rsid w:val="00CF124A"/>
    <w:rsid w:val="00CF14D1"/>
    <w:rsid w:val="00CF1767"/>
    <w:rsid w:val="00CF2554"/>
    <w:rsid w:val="00CF2B75"/>
    <w:rsid w:val="00CF3033"/>
    <w:rsid w:val="00CF34BB"/>
    <w:rsid w:val="00CF3E39"/>
    <w:rsid w:val="00CF4F7B"/>
    <w:rsid w:val="00CF5028"/>
    <w:rsid w:val="00CF5633"/>
    <w:rsid w:val="00CF6194"/>
    <w:rsid w:val="00CF7041"/>
    <w:rsid w:val="00CF7EA5"/>
    <w:rsid w:val="00D003B2"/>
    <w:rsid w:val="00D0061B"/>
    <w:rsid w:val="00D01016"/>
    <w:rsid w:val="00D01136"/>
    <w:rsid w:val="00D029BC"/>
    <w:rsid w:val="00D02AC6"/>
    <w:rsid w:val="00D02CF0"/>
    <w:rsid w:val="00D02DA9"/>
    <w:rsid w:val="00D0320A"/>
    <w:rsid w:val="00D03BE5"/>
    <w:rsid w:val="00D03D69"/>
    <w:rsid w:val="00D03E41"/>
    <w:rsid w:val="00D03F0F"/>
    <w:rsid w:val="00D048F3"/>
    <w:rsid w:val="00D04C17"/>
    <w:rsid w:val="00D0528E"/>
    <w:rsid w:val="00D05667"/>
    <w:rsid w:val="00D07404"/>
    <w:rsid w:val="00D077C6"/>
    <w:rsid w:val="00D07E60"/>
    <w:rsid w:val="00D119A0"/>
    <w:rsid w:val="00D11DF1"/>
    <w:rsid w:val="00D128CB"/>
    <w:rsid w:val="00D134B7"/>
    <w:rsid w:val="00D13E47"/>
    <w:rsid w:val="00D13EA8"/>
    <w:rsid w:val="00D142BE"/>
    <w:rsid w:val="00D146B6"/>
    <w:rsid w:val="00D14AB4"/>
    <w:rsid w:val="00D14F37"/>
    <w:rsid w:val="00D156A4"/>
    <w:rsid w:val="00D1583D"/>
    <w:rsid w:val="00D15F24"/>
    <w:rsid w:val="00D1609E"/>
    <w:rsid w:val="00D161C2"/>
    <w:rsid w:val="00D16288"/>
    <w:rsid w:val="00D164DC"/>
    <w:rsid w:val="00D16DC8"/>
    <w:rsid w:val="00D172AC"/>
    <w:rsid w:val="00D1754A"/>
    <w:rsid w:val="00D17564"/>
    <w:rsid w:val="00D17B91"/>
    <w:rsid w:val="00D2042F"/>
    <w:rsid w:val="00D206FF"/>
    <w:rsid w:val="00D20A76"/>
    <w:rsid w:val="00D20B2E"/>
    <w:rsid w:val="00D20E2D"/>
    <w:rsid w:val="00D20FCD"/>
    <w:rsid w:val="00D2117E"/>
    <w:rsid w:val="00D21273"/>
    <w:rsid w:val="00D224C4"/>
    <w:rsid w:val="00D22DA4"/>
    <w:rsid w:val="00D239CF"/>
    <w:rsid w:val="00D24128"/>
    <w:rsid w:val="00D2480D"/>
    <w:rsid w:val="00D249BA"/>
    <w:rsid w:val="00D24BE0"/>
    <w:rsid w:val="00D24C23"/>
    <w:rsid w:val="00D25543"/>
    <w:rsid w:val="00D25953"/>
    <w:rsid w:val="00D25CE3"/>
    <w:rsid w:val="00D25DBF"/>
    <w:rsid w:val="00D2640C"/>
    <w:rsid w:val="00D272A4"/>
    <w:rsid w:val="00D27AD0"/>
    <w:rsid w:val="00D303BA"/>
    <w:rsid w:val="00D304A0"/>
    <w:rsid w:val="00D319FD"/>
    <w:rsid w:val="00D31BB5"/>
    <w:rsid w:val="00D31E5B"/>
    <w:rsid w:val="00D33767"/>
    <w:rsid w:val="00D33984"/>
    <w:rsid w:val="00D33A75"/>
    <w:rsid w:val="00D33F71"/>
    <w:rsid w:val="00D34E88"/>
    <w:rsid w:val="00D34F99"/>
    <w:rsid w:val="00D34FD4"/>
    <w:rsid w:val="00D355B9"/>
    <w:rsid w:val="00D35C59"/>
    <w:rsid w:val="00D36488"/>
    <w:rsid w:val="00D36AF6"/>
    <w:rsid w:val="00D36E15"/>
    <w:rsid w:val="00D37042"/>
    <w:rsid w:val="00D378C1"/>
    <w:rsid w:val="00D37EEB"/>
    <w:rsid w:val="00D40AAA"/>
    <w:rsid w:val="00D40C72"/>
    <w:rsid w:val="00D40C8F"/>
    <w:rsid w:val="00D40D62"/>
    <w:rsid w:val="00D410DC"/>
    <w:rsid w:val="00D4122A"/>
    <w:rsid w:val="00D41E76"/>
    <w:rsid w:val="00D41F09"/>
    <w:rsid w:val="00D421AF"/>
    <w:rsid w:val="00D42739"/>
    <w:rsid w:val="00D42D8A"/>
    <w:rsid w:val="00D42F32"/>
    <w:rsid w:val="00D435E0"/>
    <w:rsid w:val="00D43903"/>
    <w:rsid w:val="00D449B7"/>
    <w:rsid w:val="00D44BC5"/>
    <w:rsid w:val="00D44C81"/>
    <w:rsid w:val="00D45403"/>
    <w:rsid w:val="00D45CC7"/>
    <w:rsid w:val="00D467EB"/>
    <w:rsid w:val="00D47005"/>
    <w:rsid w:val="00D4707F"/>
    <w:rsid w:val="00D47230"/>
    <w:rsid w:val="00D478C6"/>
    <w:rsid w:val="00D47C45"/>
    <w:rsid w:val="00D507AB"/>
    <w:rsid w:val="00D50AF1"/>
    <w:rsid w:val="00D51A77"/>
    <w:rsid w:val="00D529A2"/>
    <w:rsid w:val="00D52D4C"/>
    <w:rsid w:val="00D52D8F"/>
    <w:rsid w:val="00D533BA"/>
    <w:rsid w:val="00D533F0"/>
    <w:rsid w:val="00D536F7"/>
    <w:rsid w:val="00D53A9D"/>
    <w:rsid w:val="00D541C8"/>
    <w:rsid w:val="00D54FEA"/>
    <w:rsid w:val="00D550EA"/>
    <w:rsid w:val="00D55641"/>
    <w:rsid w:val="00D55701"/>
    <w:rsid w:val="00D55BBE"/>
    <w:rsid w:val="00D55BBF"/>
    <w:rsid w:val="00D55D55"/>
    <w:rsid w:val="00D571E5"/>
    <w:rsid w:val="00D5778D"/>
    <w:rsid w:val="00D57973"/>
    <w:rsid w:val="00D57D61"/>
    <w:rsid w:val="00D60123"/>
    <w:rsid w:val="00D61320"/>
    <w:rsid w:val="00D615FE"/>
    <w:rsid w:val="00D618F2"/>
    <w:rsid w:val="00D61D99"/>
    <w:rsid w:val="00D63218"/>
    <w:rsid w:val="00D63BC6"/>
    <w:rsid w:val="00D63BE9"/>
    <w:rsid w:val="00D63C27"/>
    <w:rsid w:val="00D647AA"/>
    <w:rsid w:val="00D649F8"/>
    <w:rsid w:val="00D64D25"/>
    <w:rsid w:val="00D64DE4"/>
    <w:rsid w:val="00D66532"/>
    <w:rsid w:val="00D675ED"/>
    <w:rsid w:val="00D67984"/>
    <w:rsid w:val="00D67EBD"/>
    <w:rsid w:val="00D7007B"/>
    <w:rsid w:val="00D702F2"/>
    <w:rsid w:val="00D70794"/>
    <w:rsid w:val="00D708A1"/>
    <w:rsid w:val="00D713C6"/>
    <w:rsid w:val="00D719F7"/>
    <w:rsid w:val="00D71E07"/>
    <w:rsid w:val="00D720ED"/>
    <w:rsid w:val="00D725A4"/>
    <w:rsid w:val="00D727F7"/>
    <w:rsid w:val="00D72CA6"/>
    <w:rsid w:val="00D72D2A"/>
    <w:rsid w:val="00D72D3B"/>
    <w:rsid w:val="00D7337B"/>
    <w:rsid w:val="00D73A9F"/>
    <w:rsid w:val="00D73EBC"/>
    <w:rsid w:val="00D743B9"/>
    <w:rsid w:val="00D74E23"/>
    <w:rsid w:val="00D75227"/>
    <w:rsid w:val="00D7581D"/>
    <w:rsid w:val="00D75BDB"/>
    <w:rsid w:val="00D77169"/>
    <w:rsid w:val="00D776AF"/>
    <w:rsid w:val="00D7798C"/>
    <w:rsid w:val="00D800EC"/>
    <w:rsid w:val="00D81186"/>
    <w:rsid w:val="00D8128E"/>
    <w:rsid w:val="00D827FE"/>
    <w:rsid w:val="00D83CDE"/>
    <w:rsid w:val="00D85421"/>
    <w:rsid w:val="00D85845"/>
    <w:rsid w:val="00D85DB8"/>
    <w:rsid w:val="00D8600B"/>
    <w:rsid w:val="00D86772"/>
    <w:rsid w:val="00D86A73"/>
    <w:rsid w:val="00D9026F"/>
    <w:rsid w:val="00D903B2"/>
    <w:rsid w:val="00D90A80"/>
    <w:rsid w:val="00D90ADE"/>
    <w:rsid w:val="00D90E46"/>
    <w:rsid w:val="00D91734"/>
    <w:rsid w:val="00D91B2D"/>
    <w:rsid w:val="00D9272B"/>
    <w:rsid w:val="00D92DA8"/>
    <w:rsid w:val="00D92E14"/>
    <w:rsid w:val="00D92F6F"/>
    <w:rsid w:val="00D930D6"/>
    <w:rsid w:val="00D931D8"/>
    <w:rsid w:val="00D9343D"/>
    <w:rsid w:val="00D93CE6"/>
    <w:rsid w:val="00D952E5"/>
    <w:rsid w:val="00D955C4"/>
    <w:rsid w:val="00D961F9"/>
    <w:rsid w:val="00D9676E"/>
    <w:rsid w:val="00D96D80"/>
    <w:rsid w:val="00D96FC4"/>
    <w:rsid w:val="00D970DA"/>
    <w:rsid w:val="00D976C7"/>
    <w:rsid w:val="00D976F2"/>
    <w:rsid w:val="00D97C63"/>
    <w:rsid w:val="00DA04CD"/>
    <w:rsid w:val="00DA0588"/>
    <w:rsid w:val="00DA0951"/>
    <w:rsid w:val="00DA0C28"/>
    <w:rsid w:val="00DA1563"/>
    <w:rsid w:val="00DA1A50"/>
    <w:rsid w:val="00DA1B2D"/>
    <w:rsid w:val="00DA21A4"/>
    <w:rsid w:val="00DA2B0D"/>
    <w:rsid w:val="00DA3D2F"/>
    <w:rsid w:val="00DA419A"/>
    <w:rsid w:val="00DA424A"/>
    <w:rsid w:val="00DA44E9"/>
    <w:rsid w:val="00DA4E57"/>
    <w:rsid w:val="00DA5856"/>
    <w:rsid w:val="00DA5B62"/>
    <w:rsid w:val="00DA5EA1"/>
    <w:rsid w:val="00DA6BA1"/>
    <w:rsid w:val="00DA7C61"/>
    <w:rsid w:val="00DA7D96"/>
    <w:rsid w:val="00DB02B2"/>
    <w:rsid w:val="00DB057F"/>
    <w:rsid w:val="00DB0AF2"/>
    <w:rsid w:val="00DB0B6E"/>
    <w:rsid w:val="00DB0E2D"/>
    <w:rsid w:val="00DB0FA8"/>
    <w:rsid w:val="00DB139C"/>
    <w:rsid w:val="00DB13AA"/>
    <w:rsid w:val="00DB1B4D"/>
    <w:rsid w:val="00DB1DDE"/>
    <w:rsid w:val="00DB1ED2"/>
    <w:rsid w:val="00DB20F6"/>
    <w:rsid w:val="00DB2708"/>
    <w:rsid w:val="00DB2C14"/>
    <w:rsid w:val="00DB394C"/>
    <w:rsid w:val="00DB44D1"/>
    <w:rsid w:val="00DB4790"/>
    <w:rsid w:val="00DB4CA7"/>
    <w:rsid w:val="00DB5034"/>
    <w:rsid w:val="00DB54E6"/>
    <w:rsid w:val="00DB5B41"/>
    <w:rsid w:val="00DB5B4F"/>
    <w:rsid w:val="00DB622B"/>
    <w:rsid w:val="00DB62FD"/>
    <w:rsid w:val="00DB6428"/>
    <w:rsid w:val="00DB7126"/>
    <w:rsid w:val="00DB7986"/>
    <w:rsid w:val="00DB7C45"/>
    <w:rsid w:val="00DC042C"/>
    <w:rsid w:val="00DC055C"/>
    <w:rsid w:val="00DC0AF2"/>
    <w:rsid w:val="00DC11ED"/>
    <w:rsid w:val="00DC126B"/>
    <w:rsid w:val="00DC1346"/>
    <w:rsid w:val="00DC13B1"/>
    <w:rsid w:val="00DC14D3"/>
    <w:rsid w:val="00DC1717"/>
    <w:rsid w:val="00DC1827"/>
    <w:rsid w:val="00DC1B12"/>
    <w:rsid w:val="00DC2E20"/>
    <w:rsid w:val="00DC2ED9"/>
    <w:rsid w:val="00DC358C"/>
    <w:rsid w:val="00DC3E55"/>
    <w:rsid w:val="00DC4347"/>
    <w:rsid w:val="00DC4EAC"/>
    <w:rsid w:val="00DC547B"/>
    <w:rsid w:val="00DC5A63"/>
    <w:rsid w:val="00DC5B20"/>
    <w:rsid w:val="00DC7100"/>
    <w:rsid w:val="00DD0EEF"/>
    <w:rsid w:val="00DD11A1"/>
    <w:rsid w:val="00DD18F2"/>
    <w:rsid w:val="00DD1B65"/>
    <w:rsid w:val="00DD27C9"/>
    <w:rsid w:val="00DD4122"/>
    <w:rsid w:val="00DD420B"/>
    <w:rsid w:val="00DD429A"/>
    <w:rsid w:val="00DD4590"/>
    <w:rsid w:val="00DD4E93"/>
    <w:rsid w:val="00DD54B2"/>
    <w:rsid w:val="00DD5F5E"/>
    <w:rsid w:val="00DD6DC0"/>
    <w:rsid w:val="00DD74C1"/>
    <w:rsid w:val="00DD77E0"/>
    <w:rsid w:val="00DD7D7B"/>
    <w:rsid w:val="00DE00CF"/>
    <w:rsid w:val="00DE01FA"/>
    <w:rsid w:val="00DE05C1"/>
    <w:rsid w:val="00DE08B0"/>
    <w:rsid w:val="00DE0B6E"/>
    <w:rsid w:val="00DE0FB3"/>
    <w:rsid w:val="00DE1F9B"/>
    <w:rsid w:val="00DE2D14"/>
    <w:rsid w:val="00DE2D2B"/>
    <w:rsid w:val="00DE3E15"/>
    <w:rsid w:val="00DE3FAD"/>
    <w:rsid w:val="00DE42BA"/>
    <w:rsid w:val="00DE4486"/>
    <w:rsid w:val="00DE4488"/>
    <w:rsid w:val="00DE52CC"/>
    <w:rsid w:val="00DE5C40"/>
    <w:rsid w:val="00DE5D2E"/>
    <w:rsid w:val="00DE6276"/>
    <w:rsid w:val="00DE66C3"/>
    <w:rsid w:val="00DE6A82"/>
    <w:rsid w:val="00DE6D40"/>
    <w:rsid w:val="00DE6FAA"/>
    <w:rsid w:val="00DE75E9"/>
    <w:rsid w:val="00DE7CC3"/>
    <w:rsid w:val="00DF027A"/>
    <w:rsid w:val="00DF0B8F"/>
    <w:rsid w:val="00DF1124"/>
    <w:rsid w:val="00DF2021"/>
    <w:rsid w:val="00DF25D4"/>
    <w:rsid w:val="00DF2E8B"/>
    <w:rsid w:val="00DF326A"/>
    <w:rsid w:val="00DF3340"/>
    <w:rsid w:val="00DF358C"/>
    <w:rsid w:val="00DF36F6"/>
    <w:rsid w:val="00DF3B95"/>
    <w:rsid w:val="00DF41CA"/>
    <w:rsid w:val="00DF457F"/>
    <w:rsid w:val="00DF4873"/>
    <w:rsid w:val="00DF50E4"/>
    <w:rsid w:val="00DF5D6C"/>
    <w:rsid w:val="00DF5EA1"/>
    <w:rsid w:val="00DF5F4C"/>
    <w:rsid w:val="00DF6500"/>
    <w:rsid w:val="00DF7EDD"/>
    <w:rsid w:val="00E003D5"/>
    <w:rsid w:val="00E008A0"/>
    <w:rsid w:val="00E01209"/>
    <w:rsid w:val="00E0132A"/>
    <w:rsid w:val="00E0153A"/>
    <w:rsid w:val="00E01A5F"/>
    <w:rsid w:val="00E01A62"/>
    <w:rsid w:val="00E02175"/>
    <w:rsid w:val="00E0260C"/>
    <w:rsid w:val="00E02BFB"/>
    <w:rsid w:val="00E02D45"/>
    <w:rsid w:val="00E034DC"/>
    <w:rsid w:val="00E03AAB"/>
    <w:rsid w:val="00E03C3E"/>
    <w:rsid w:val="00E03C99"/>
    <w:rsid w:val="00E0409E"/>
    <w:rsid w:val="00E045F8"/>
    <w:rsid w:val="00E04E80"/>
    <w:rsid w:val="00E05028"/>
    <w:rsid w:val="00E055B8"/>
    <w:rsid w:val="00E06092"/>
    <w:rsid w:val="00E06399"/>
    <w:rsid w:val="00E06D89"/>
    <w:rsid w:val="00E10ADB"/>
    <w:rsid w:val="00E11878"/>
    <w:rsid w:val="00E11AAD"/>
    <w:rsid w:val="00E12549"/>
    <w:rsid w:val="00E12FD2"/>
    <w:rsid w:val="00E1331F"/>
    <w:rsid w:val="00E135A9"/>
    <w:rsid w:val="00E13AA3"/>
    <w:rsid w:val="00E13FE3"/>
    <w:rsid w:val="00E14A6B"/>
    <w:rsid w:val="00E15D29"/>
    <w:rsid w:val="00E15EFB"/>
    <w:rsid w:val="00E16768"/>
    <w:rsid w:val="00E168BF"/>
    <w:rsid w:val="00E16C8D"/>
    <w:rsid w:val="00E17DBC"/>
    <w:rsid w:val="00E17F1F"/>
    <w:rsid w:val="00E200FF"/>
    <w:rsid w:val="00E205F8"/>
    <w:rsid w:val="00E20859"/>
    <w:rsid w:val="00E211AB"/>
    <w:rsid w:val="00E2148B"/>
    <w:rsid w:val="00E21CC3"/>
    <w:rsid w:val="00E21D2F"/>
    <w:rsid w:val="00E22137"/>
    <w:rsid w:val="00E22E77"/>
    <w:rsid w:val="00E22E8A"/>
    <w:rsid w:val="00E22FA9"/>
    <w:rsid w:val="00E24BE4"/>
    <w:rsid w:val="00E24C33"/>
    <w:rsid w:val="00E255D0"/>
    <w:rsid w:val="00E259DD"/>
    <w:rsid w:val="00E25A09"/>
    <w:rsid w:val="00E2687F"/>
    <w:rsid w:val="00E26889"/>
    <w:rsid w:val="00E27A87"/>
    <w:rsid w:val="00E27EFC"/>
    <w:rsid w:val="00E31507"/>
    <w:rsid w:val="00E31ADC"/>
    <w:rsid w:val="00E325AA"/>
    <w:rsid w:val="00E32739"/>
    <w:rsid w:val="00E3274E"/>
    <w:rsid w:val="00E3331D"/>
    <w:rsid w:val="00E33B47"/>
    <w:rsid w:val="00E34591"/>
    <w:rsid w:val="00E34708"/>
    <w:rsid w:val="00E34912"/>
    <w:rsid w:val="00E349C3"/>
    <w:rsid w:val="00E35B9F"/>
    <w:rsid w:val="00E3616D"/>
    <w:rsid w:val="00E36607"/>
    <w:rsid w:val="00E36AA5"/>
    <w:rsid w:val="00E36E85"/>
    <w:rsid w:val="00E36F16"/>
    <w:rsid w:val="00E37BF3"/>
    <w:rsid w:val="00E37CEF"/>
    <w:rsid w:val="00E37D15"/>
    <w:rsid w:val="00E37E22"/>
    <w:rsid w:val="00E40318"/>
    <w:rsid w:val="00E40896"/>
    <w:rsid w:val="00E414C7"/>
    <w:rsid w:val="00E42040"/>
    <w:rsid w:val="00E420B8"/>
    <w:rsid w:val="00E42810"/>
    <w:rsid w:val="00E42AFF"/>
    <w:rsid w:val="00E43724"/>
    <w:rsid w:val="00E442F2"/>
    <w:rsid w:val="00E45066"/>
    <w:rsid w:val="00E45293"/>
    <w:rsid w:val="00E45781"/>
    <w:rsid w:val="00E457CB"/>
    <w:rsid w:val="00E457EA"/>
    <w:rsid w:val="00E463D2"/>
    <w:rsid w:val="00E4680B"/>
    <w:rsid w:val="00E46A07"/>
    <w:rsid w:val="00E474FA"/>
    <w:rsid w:val="00E503DE"/>
    <w:rsid w:val="00E50B5C"/>
    <w:rsid w:val="00E50EF2"/>
    <w:rsid w:val="00E51169"/>
    <w:rsid w:val="00E51AA3"/>
    <w:rsid w:val="00E51DD8"/>
    <w:rsid w:val="00E51E37"/>
    <w:rsid w:val="00E51EB8"/>
    <w:rsid w:val="00E52341"/>
    <w:rsid w:val="00E525D2"/>
    <w:rsid w:val="00E52A2F"/>
    <w:rsid w:val="00E52CFD"/>
    <w:rsid w:val="00E52DF3"/>
    <w:rsid w:val="00E5393A"/>
    <w:rsid w:val="00E53DE1"/>
    <w:rsid w:val="00E53E95"/>
    <w:rsid w:val="00E54425"/>
    <w:rsid w:val="00E54990"/>
    <w:rsid w:val="00E54B1D"/>
    <w:rsid w:val="00E55086"/>
    <w:rsid w:val="00E56C8E"/>
    <w:rsid w:val="00E56FC2"/>
    <w:rsid w:val="00E606DE"/>
    <w:rsid w:val="00E60CC7"/>
    <w:rsid w:val="00E6150E"/>
    <w:rsid w:val="00E61DF1"/>
    <w:rsid w:val="00E6269C"/>
    <w:rsid w:val="00E627FB"/>
    <w:rsid w:val="00E62BC5"/>
    <w:rsid w:val="00E63333"/>
    <w:rsid w:val="00E639A3"/>
    <w:rsid w:val="00E63D49"/>
    <w:rsid w:val="00E6435A"/>
    <w:rsid w:val="00E6479C"/>
    <w:rsid w:val="00E6489D"/>
    <w:rsid w:val="00E651EB"/>
    <w:rsid w:val="00E65857"/>
    <w:rsid w:val="00E65B9E"/>
    <w:rsid w:val="00E661F5"/>
    <w:rsid w:val="00E675CF"/>
    <w:rsid w:val="00E676FD"/>
    <w:rsid w:val="00E67C82"/>
    <w:rsid w:val="00E67FD9"/>
    <w:rsid w:val="00E707C4"/>
    <w:rsid w:val="00E7133A"/>
    <w:rsid w:val="00E73F5D"/>
    <w:rsid w:val="00E7412E"/>
    <w:rsid w:val="00E7434A"/>
    <w:rsid w:val="00E7474A"/>
    <w:rsid w:val="00E75720"/>
    <w:rsid w:val="00E75D20"/>
    <w:rsid w:val="00E76845"/>
    <w:rsid w:val="00E76CCB"/>
    <w:rsid w:val="00E76F3B"/>
    <w:rsid w:val="00E77336"/>
    <w:rsid w:val="00E77CF9"/>
    <w:rsid w:val="00E77E43"/>
    <w:rsid w:val="00E8034D"/>
    <w:rsid w:val="00E8082D"/>
    <w:rsid w:val="00E80DC5"/>
    <w:rsid w:val="00E8114E"/>
    <w:rsid w:val="00E8126E"/>
    <w:rsid w:val="00E83DF5"/>
    <w:rsid w:val="00E84DDE"/>
    <w:rsid w:val="00E85048"/>
    <w:rsid w:val="00E85CCF"/>
    <w:rsid w:val="00E85F84"/>
    <w:rsid w:val="00E86D21"/>
    <w:rsid w:val="00E874E4"/>
    <w:rsid w:val="00E87625"/>
    <w:rsid w:val="00E87DED"/>
    <w:rsid w:val="00E900B0"/>
    <w:rsid w:val="00E90A8F"/>
    <w:rsid w:val="00E9183A"/>
    <w:rsid w:val="00E922C5"/>
    <w:rsid w:val="00E922CD"/>
    <w:rsid w:val="00E9319B"/>
    <w:rsid w:val="00E931DF"/>
    <w:rsid w:val="00E94A90"/>
    <w:rsid w:val="00E94B75"/>
    <w:rsid w:val="00E94C2A"/>
    <w:rsid w:val="00E94DB5"/>
    <w:rsid w:val="00E95258"/>
    <w:rsid w:val="00E957FB"/>
    <w:rsid w:val="00E9694F"/>
    <w:rsid w:val="00E9696B"/>
    <w:rsid w:val="00E97008"/>
    <w:rsid w:val="00E97BB0"/>
    <w:rsid w:val="00E97CA9"/>
    <w:rsid w:val="00EA026D"/>
    <w:rsid w:val="00EA02E7"/>
    <w:rsid w:val="00EA03E1"/>
    <w:rsid w:val="00EA103F"/>
    <w:rsid w:val="00EA1465"/>
    <w:rsid w:val="00EA14E3"/>
    <w:rsid w:val="00EA1524"/>
    <w:rsid w:val="00EA30E5"/>
    <w:rsid w:val="00EA3B13"/>
    <w:rsid w:val="00EA430D"/>
    <w:rsid w:val="00EA43D7"/>
    <w:rsid w:val="00EA44BC"/>
    <w:rsid w:val="00EA4AD5"/>
    <w:rsid w:val="00EA4B78"/>
    <w:rsid w:val="00EA4F0B"/>
    <w:rsid w:val="00EA5B65"/>
    <w:rsid w:val="00EA6C11"/>
    <w:rsid w:val="00EA6C8F"/>
    <w:rsid w:val="00EA6EA6"/>
    <w:rsid w:val="00EA76F5"/>
    <w:rsid w:val="00EA7A45"/>
    <w:rsid w:val="00EB00F6"/>
    <w:rsid w:val="00EB01D9"/>
    <w:rsid w:val="00EB0AB9"/>
    <w:rsid w:val="00EB13EA"/>
    <w:rsid w:val="00EB204E"/>
    <w:rsid w:val="00EB312A"/>
    <w:rsid w:val="00EB3425"/>
    <w:rsid w:val="00EB3B7E"/>
    <w:rsid w:val="00EB4C53"/>
    <w:rsid w:val="00EB5091"/>
    <w:rsid w:val="00EB5A52"/>
    <w:rsid w:val="00EB60E1"/>
    <w:rsid w:val="00EB6192"/>
    <w:rsid w:val="00EB64E9"/>
    <w:rsid w:val="00EB72CB"/>
    <w:rsid w:val="00EB7718"/>
    <w:rsid w:val="00EC0126"/>
    <w:rsid w:val="00EC11EC"/>
    <w:rsid w:val="00EC1690"/>
    <w:rsid w:val="00EC1FA4"/>
    <w:rsid w:val="00EC28FE"/>
    <w:rsid w:val="00EC2958"/>
    <w:rsid w:val="00EC39A4"/>
    <w:rsid w:val="00EC3AFD"/>
    <w:rsid w:val="00EC3B5A"/>
    <w:rsid w:val="00EC481A"/>
    <w:rsid w:val="00EC54FF"/>
    <w:rsid w:val="00EC5642"/>
    <w:rsid w:val="00EC5C5E"/>
    <w:rsid w:val="00EC5CB2"/>
    <w:rsid w:val="00EC5E48"/>
    <w:rsid w:val="00EC6309"/>
    <w:rsid w:val="00EC79BD"/>
    <w:rsid w:val="00EC7A9F"/>
    <w:rsid w:val="00ED088A"/>
    <w:rsid w:val="00ED0C3B"/>
    <w:rsid w:val="00ED1B7A"/>
    <w:rsid w:val="00ED1DC1"/>
    <w:rsid w:val="00ED1E0D"/>
    <w:rsid w:val="00ED20FD"/>
    <w:rsid w:val="00ED251F"/>
    <w:rsid w:val="00ED26A9"/>
    <w:rsid w:val="00ED2DE2"/>
    <w:rsid w:val="00ED3930"/>
    <w:rsid w:val="00ED4164"/>
    <w:rsid w:val="00ED459C"/>
    <w:rsid w:val="00ED4CE1"/>
    <w:rsid w:val="00ED5121"/>
    <w:rsid w:val="00ED5282"/>
    <w:rsid w:val="00ED574C"/>
    <w:rsid w:val="00ED6387"/>
    <w:rsid w:val="00ED711F"/>
    <w:rsid w:val="00ED73B5"/>
    <w:rsid w:val="00ED753F"/>
    <w:rsid w:val="00ED7589"/>
    <w:rsid w:val="00ED790E"/>
    <w:rsid w:val="00EE0411"/>
    <w:rsid w:val="00EE0C42"/>
    <w:rsid w:val="00EE1A63"/>
    <w:rsid w:val="00EE231B"/>
    <w:rsid w:val="00EE2377"/>
    <w:rsid w:val="00EE2A30"/>
    <w:rsid w:val="00EE2C55"/>
    <w:rsid w:val="00EE500F"/>
    <w:rsid w:val="00EE54FA"/>
    <w:rsid w:val="00EE5613"/>
    <w:rsid w:val="00EE5895"/>
    <w:rsid w:val="00EE5C03"/>
    <w:rsid w:val="00EE66E4"/>
    <w:rsid w:val="00EE707F"/>
    <w:rsid w:val="00EE74E5"/>
    <w:rsid w:val="00EE7B55"/>
    <w:rsid w:val="00EE7EE7"/>
    <w:rsid w:val="00EF0137"/>
    <w:rsid w:val="00EF104D"/>
    <w:rsid w:val="00EF125F"/>
    <w:rsid w:val="00EF15EC"/>
    <w:rsid w:val="00EF16CE"/>
    <w:rsid w:val="00EF19AC"/>
    <w:rsid w:val="00EF2B06"/>
    <w:rsid w:val="00EF3AAD"/>
    <w:rsid w:val="00EF3E23"/>
    <w:rsid w:val="00EF4470"/>
    <w:rsid w:val="00EF476C"/>
    <w:rsid w:val="00EF4B5B"/>
    <w:rsid w:val="00EF60B5"/>
    <w:rsid w:val="00EF7043"/>
    <w:rsid w:val="00EF7092"/>
    <w:rsid w:val="00EF7DD3"/>
    <w:rsid w:val="00F02438"/>
    <w:rsid w:val="00F0250F"/>
    <w:rsid w:val="00F02C2F"/>
    <w:rsid w:val="00F03299"/>
    <w:rsid w:val="00F03965"/>
    <w:rsid w:val="00F03B4C"/>
    <w:rsid w:val="00F043F3"/>
    <w:rsid w:val="00F04F63"/>
    <w:rsid w:val="00F0556E"/>
    <w:rsid w:val="00F05781"/>
    <w:rsid w:val="00F05F2A"/>
    <w:rsid w:val="00F06017"/>
    <w:rsid w:val="00F065D3"/>
    <w:rsid w:val="00F065F6"/>
    <w:rsid w:val="00F06C85"/>
    <w:rsid w:val="00F078F7"/>
    <w:rsid w:val="00F0795A"/>
    <w:rsid w:val="00F105FE"/>
    <w:rsid w:val="00F10924"/>
    <w:rsid w:val="00F112CA"/>
    <w:rsid w:val="00F115DD"/>
    <w:rsid w:val="00F11BB3"/>
    <w:rsid w:val="00F11F72"/>
    <w:rsid w:val="00F12911"/>
    <w:rsid w:val="00F12C45"/>
    <w:rsid w:val="00F13732"/>
    <w:rsid w:val="00F13D5B"/>
    <w:rsid w:val="00F13FE0"/>
    <w:rsid w:val="00F158EE"/>
    <w:rsid w:val="00F15DEE"/>
    <w:rsid w:val="00F16C54"/>
    <w:rsid w:val="00F1785B"/>
    <w:rsid w:val="00F179A5"/>
    <w:rsid w:val="00F17EF0"/>
    <w:rsid w:val="00F17F14"/>
    <w:rsid w:val="00F17F5D"/>
    <w:rsid w:val="00F20039"/>
    <w:rsid w:val="00F20C10"/>
    <w:rsid w:val="00F21A9E"/>
    <w:rsid w:val="00F23509"/>
    <w:rsid w:val="00F239F5"/>
    <w:rsid w:val="00F23D80"/>
    <w:rsid w:val="00F2411E"/>
    <w:rsid w:val="00F24835"/>
    <w:rsid w:val="00F255C4"/>
    <w:rsid w:val="00F274D5"/>
    <w:rsid w:val="00F27738"/>
    <w:rsid w:val="00F27A64"/>
    <w:rsid w:val="00F27B2D"/>
    <w:rsid w:val="00F30782"/>
    <w:rsid w:val="00F30F90"/>
    <w:rsid w:val="00F31612"/>
    <w:rsid w:val="00F317F0"/>
    <w:rsid w:val="00F322AB"/>
    <w:rsid w:val="00F3254E"/>
    <w:rsid w:val="00F32595"/>
    <w:rsid w:val="00F32C01"/>
    <w:rsid w:val="00F33891"/>
    <w:rsid w:val="00F3428F"/>
    <w:rsid w:val="00F34559"/>
    <w:rsid w:val="00F3477C"/>
    <w:rsid w:val="00F34B47"/>
    <w:rsid w:val="00F34F51"/>
    <w:rsid w:val="00F35F3B"/>
    <w:rsid w:val="00F36AA6"/>
    <w:rsid w:val="00F36D42"/>
    <w:rsid w:val="00F37A3E"/>
    <w:rsid w:val="00F37AE0"/>
    <w:rsid w:val="00F37D42"/>
    <w:rsid w:val="00F37EE8"/>
    <w:rsid w:val="00F40013"/>
    <w:rsid w:val="00F40519"/>
    <w:rsid w:val="00F417FC"/>
    <w:rsid w:val="00F419A2"/>
    <w:rsid w:val="00F41E63"/>
    <w:rsid w:val="00F4228E"/>
    <w:rsid w:val="00F437EA"/>
    <w:rsid w:val="00F438F3"/>
    <w:rsid w:val="00F43B80"/>
    <w:rsid w:val="00F4451C"/>
    <w:rsid w:val="00F44EAD"/>
    <w:rsid w:val="00F468D0"/>
    <w:rsid w:val="00F46CFF"/>
    <w:rsid w:val="00F46FBA"/>
    <w:rsid w:val="00F471EF"/>
    <w:rsid w:val="00F47B22"/>
    <w:rsid w:val="00F50D78"/>
    <w:rsid w:val="00F50EF0"/>
    <w:rsid w:val="00F51F49"/>
    <w:rsid w:val="00F52097"/>
    <w:rsid w:val="00F52387"/>
    <w:rsid w:val="00F52399"/>
    <w:rsid w:val="00F529D1"/>
    <w:rsid w:val="00F53A54"/>
    <w:rsid w:val="00F53D11"/>
    <w:rsid w:val="00F53F56"/>
    <w:rsid w:val="00F54252"/>
    <w:rsid w:val="00F542A1"/>
    <w:rsid w:val="00F5488F"/>
    <w:rsid w:val="00F54AE3"/>
    <w:rsid w:val="00F54B39"/>
    <w:rsid w:val="00F55965"/>
    <w:rsid w:val="00F55FFE"/>
    <w:rsid w:val="00F5606B"/>
    <w:rsid w:val="00F567EF"/>
    <w:rsid w:val="00F570EC"/>
    <w:rsid w:val="00F60F76"/>
    <w:rsid w:val="00F6183D"/>
    <w:rsid w:val="00F61A70"/>
    <w:rsid w:val="00F61D5E"/>
    <w:rsid w:val="00F6234C"/>
    <w:rsid w:val="00F634A0"/>
    <w:rsid w:val="00F6432B"/>
    <w:rsid w:val="00F646AA"/>
    <w:rsid w:val="00F6480E"/>
    <w:rsid w:val="00F6488A"/>
    <w:rsid w:val="00F65300"/>
    <w:rsid w:val="00F6567F"/>
    <w:rsid w:val="00F65DA9"/>
    <w:rsid w:val="00F66BBA"/>
    <w:rsid w:val="00F66C14"/>
    <w:rsid w:val="00F66EF0"/>
    <w:rsid w:val="00F670C0"/>
    <w:rsid w:val="00F678EE"/>
    <w:rsid w:val="00F67B7A"/>
    <w:rsid w:val="00F70816"/>
    <w:rsid w:val="00F71156"/>
    <w:rsid w:val="00F71709"/>
    <w:rsid w:val="00F717CE"/>
    <w:rsid w:val="00F71A04"/>
    <w:rsid w:val="00F7219B"/>
    <w:rsid w:val="00F72849"/>
    <w:rsid w:val="00F74664"/>
    <w:rsid w:val="00F750ED"/>
    <w:rsid w:val="00F75764"/>
    <w:rsid w:val="00F7594A"/>
    <w:rsid w:val="00F76071"/>
    <w:rsid w:val="00F76813"/>
    <w:rsid w:val="00F76ACA"/>
    <w:rsid w:val="00F77748"/>
    <w:rsid w:val="00F803E7"/>
    <w:rsid w:val="00F821CD"/>
    <w:rsid w:val="00F829DB"/>
    <w:rsid w:val="00F82F4D"/>
    <w:rsid w:val="00F831E8"/>
    <w:rsid w:val="00F834BD"/>
    <w:rsid w:val="00F8360C"/>
    <w:rsid w:val="00F84150"/>
    <w:rsid w:val="00F84F93"/>
    <w:rsid w:val="00F851F0"/>
    <w:rsid w:val="00F8520C"/>
    <w:rsid w:val="00F86541"/>
    <w:rsid w:val="00F86A15"/>
    <w:rsid w:val="00F86D07"/>
    <w:rsid w:val="00F90D90"/>
    <w:rsid w:val="00F9133D"/>
    <w:rsid w:val="00F91974"/>
    <w:rsid w:val="00F92562"/>
    <w:rsid w:val="00F92BB7"/>
    <w:rsid w:val="00F93A9B"/>
    <w:rsid w:val="00F93E33"/>
    <w:rsid w:val="00F93EE2"/>
    <w:rsid w:val="00F94102"/>
    <w:rsid w:val="00F9447F"/>
    <w:rsid w:val="00F947C5"/>
    <w:rsid w:val="00F9490C"/>
    <w:rsid w:val="00F94929"/>
    <w:rsid w:val="00F966B8"/>
    <w:rsid w:val="00F97AE5"/>
    <w:rsid w:val="00FA0DEC"/>
    <w:rsid w:val="00FA14A4"/>
    <w:rsid w:val="00FA1FA0"/>
    <w:rsid w:val="00FA2A91"/>
    <w:rsid w:val="00FA2AAD"/>
    <w:rsid w:val="00FA3937"/>
    <w:rsid w:val="00FA3B8D"/>
    <w:rsid w:val="00FA4181"/>
    <w:rsid w:val="00FA44A8"/>
    <w:rsid w:val="00FA483F"/>
    <w:rsid w:val="00FA4B48"/>
    <w:rsid w:val="00FA4C20"/>
    <w:rsid w:val="00FA4EA0"/>
    <w:rsid w:val="00FA546A"/>
    <w:rsid w:val="00FA5496"/>
    <w:rsid w:val="00FA5F18"/>
    <w:rsid w:val="00FA65A8"/>
    <w:rsid w:val="00FA68E1"/>
    <w:rsid w:val="00FA699A"/>
    <w:rsid w:val="00FA6A16"/>
    <w:rsid w:val="00FA711E"/>
    <w:rsid w:val="00FA77B7"/>
    <w:rsid w:val="00FB0057"/>
    <w:rsid w:val="00FB0721"/>
    <w:rsid w:val="00FB0EB3"/>
    <w:rsid w:val="00FB17DA"/>
    <w:rsid w:val="00FB185F"/>
    <w:rsid w:val="00FB199B"/>
    <w:rsid w:val="00FB216D"/>
    <w:rsid w:val="00FB28FD"/>
    <w:rsid w:val="00FB2BCF"/>
    <w:rsid w:val="00FB2D4C"/>
    <w:rsid w:val="00FB3324"/>
    <w:rsid w:val="00FB3F69"/>
    <w:rsid w:val="00FB4B3D"/>
    <w:rsid w:val="00FB56B8"/>
    <w:rsid w:val="00FB5997"/>
    <w:rsid w:val="00FB59E1"/>
    <w:rsid w:val="00FB5E90"/>
    <w:rsid w:val="00FB6644"/>
    <w:rsid w:val="00FB7091"/>
    <w:rsid w:val="00FC000D"/>
    <w:rsid w:val="00FC242C"/>
    <w:rsid w:val="00FC294F"/>
    <w:rsid w:val="00FC2C50"/>
    <w:rsid w:val="00FC34CF"/>
    <w:rsid w:val="00FC371F"/>
    <w:rsid w:val="00FC4180"/>
    <w:rsid w:val="00FC54E7"/>
    <w:rsid w:val="00FC5E16"/>
    <w:rsid w:val="00FC6202"/>
    <w:rsid w:val="00FC7C05"/>
    <w:rsid w:val="00FD08FA"/>
    <w:rsid w:val="00FD147C"/>
    <w:rsid w:val="00FD16B5"/>
    <w:rsid w:val="00FD1EC9"/>
    <w:rsid w:val="00FD2AA7"/>
    <w:rsid w:val="00FD2F58"/>
    <w:rsid w:val="00FD3720"/>
    <w:rsid w:val="00FD3F86"/>
    <w:rsid w:val="00FD6650"/>
    <w:rsid w:val="00FD6BD3"/>
    <w:rsid w:val="00FD7232"/>
    <w:rsid w:val="00FD7815"/>
    <w:rsid w:val="00FD797A"/>
    <w:rsid w:val="00FD7A9F"/>
    <w:rsid w:val="00FD7B5F"/>
    <w:rsid w:val="00FD7D15"/>
    <w:rsid w:val="00FE0CFA"/>
    <w:rsid w:val="00FE2065"/>
    <w:rsid w:val="00FE2286"/>
    <w:rsid w:val="00FE24FC"/>
    <w:rsid w:val="00FE2F76"/>
    <w:rsid w:val="00FE3034"/>
    <w:rsid w:val="00FE3095"/>
    <w:rsid w:val="00FE36C1"/>
    <w:rsid w:val="00FE38BD"/>
    <w:rsid w:val="00FE3914"/>
    <w:rsid w:val="00FE396E"/>
    <w:rsid w:val="00FE3B2E"/>
    <w:rsid w:val="00FE41C4"/>
    <w:rsid w:val="00FE4438"/>
    <w:rsid w:val="00FE4494"/>
    <w:rsid w:val="00FE4495"/>
    <w:rsid w:val="00FE45DE"/>
    <w:rsid w:val="00FE4964"/>
    <w:rsid w:val="00FE4C45"/>
    <w:rsid w:val="00FE50F7"/>
    <w:rsid w:val="00FE51B6"/>
    <w:rsid w:val="00FE52E9"/>
    <w:rsid w:val="00FE5537"/>
    <w:rsid w:val="00FE5737"/>
    <w:rsid w:val="00FE63CC"/>
    <w:rsid w:val="00FE7364"/>
    <w:rsid w:val="00FE7B26"/>
    <w:rsid w:val="00FF09D0"/>
    <w:rsid w:val="00FF13C1"/>
    <w:rsid w:val="00FF1460"/>
    <w:rsid w:val="00FF29F4"/>
    <w:rsid w:val="00FF2FC8"/>
    <w:rsid w:val="00FF33F5"/>
    <w:rsid w:val="00FF39A8"/>
    <w:rsid w:val="00FF3D27"/>
    <w:rsid w:val="00FF44DF"/>
    <w:rsid w:val="00FF4527"/>
    <w:rsid w:val="00FF5188"/>
    <w:rsid w:val="00FF5DC8"/>
    <w:rsid w:val="00FF6601"/>
    <w:rsid w:val="00FF6C61"/>
    <w:rsid w:val="00FF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09BBC"/>
  <w15:chartTrackingRefBased/>
  <w15:docId w15:val="{D1760B98-0D12-4C2F-9453-0F734CBE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spacing w:before="60"/>
    </w:pPr>
    <w:rPr>
      <w:rFonts w:ascii="Myriad Pro" w:eastAsia="Times New Roman" w:hAnsi="Myriad Pro"/>
      <w:sz w:val="24"/>
      <w:szCs w:val="24"/>
      <w:lang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2"/>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A66EF8"/>
    <w:pPr>
      <w:tabs>
        <w:tab w:val="right" w:pos="1710"/>
        <w:tab w:val="left" w:pos="3780"/>
      </w:tabs>
      <w:ind w:left="2" w:hanging="2"/>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595E29"/>
    <w:rPr>
      <w:rFonts w:ascii="Times New Roman" w:hAnsi="Times New Roman"/>
      <w:sz w:val="20"/>
      <w:szCs w:val="20"/>
    </w:rPr>
  </w:style>
  <w:style w:type="paragraph" w:styleId="ListParagraph">
    <w:name w:val="List Paragraph"/>
    <w:basedOn w:val="Normal"/>
    <w:uiPriority w:val="34"/>
    <w:qFormat/>
    <w:rsid w:val="00F77748"/>
    <w:pPr>
      <w:numPr>
        <w:numId w:val="1"/>
      </w:numPr>
      <w:contextualSpacing/>
    </w:pPr>
  </w:style>
  <w:style w:type="paragraph" w:customStyle="1" w:styleId="Agenda1">
    <w:name w:val="Agenda 1"/>
    <w:basedOn w:val="Agenda"/>
    <w:autoRedefine/>
    <w:qFormat/>
    <w:rsid w:val="00812561"/>
    <w:pPr>
      <w:tabs>
        <w:tab w:val="left" w:pos="426"/>
      </w:tabs>
      <w:spacing w:before="180"/>
    </w:pPr>
    <w:rPr>
      <w:rFonts w:ascii="Times New Roman" w:hAnsi="Times New Roman"/>
      <w:b/>
    </w:rPr>
  </w:style>
  <w:style w:type="paragraph" w:customStyle="1" w:styleId="Agenda">
    <w:name w:val="Agenda"/>
    <w:basedOn w:val="Normal"/>
    <w:qFormat/>
    <w:rsid w:val="00F77748"/>
  </w:style>
  <w:style w:type="paragraph" w:customStyle="1" w:styleId="Agenda2">
    <w:name w:val="Agenda 2"/>
    <w:basedOn w:val="Normal"/>
    <w:autoRedefine/>
    <w:qFormat/>
    <w:rsid w:val="00866031"/>
    <w:pPr>
      <w:tabs>
        <w:tab w:val="left" w:pos="993"/>
      </w:tabs>
      <w:ind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381ADA"/>
    <w:pPr>
      <w:tabs>
        <w:tab w:val="left" w:pos="1560"/>
      </w:tabs>
      <w:ind w:left="851" w:firstLine="0"/>
    </w:pPr>
    <w:rPr>
      <w:b/>
      <w:bCs/>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3"/>
      </w:numPr>
    </w:pPr>
  </w:style>
  <w:style w:type="paragraph" w:customStyle="1" w:styleId="oneM2M-Bullet2">
    <w:name w:val="oneM2M-Bullet2"/>
    <w:basedOn w:val="oneM2M-Normal"/>
    <w:rsid w:val="00DE7CC3"/>
    <w:pPr>
      <w:numPr>
        <w:ilvl w:val="1"/>
        <w:numId w:val="3"/>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lang w:eastAsia="x-none"/>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spacing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FollowedHyperlink">
    <w:name w:val="FollowedHyperlink"/>
    <w:uiPriority w:val="99"/>
    <w:semiHidden/>
    <w:unhideWhenUsed/>
    <w:rsid w:val="003E3071"/>
    <w:rPr>
      <w:color w:val="800080"/>
      <w:u w:val="single"/>
    </w:rPr>
  </w:style>
  <w:style w:type="character" w:customStyle="1" w:styleId="apple-converted-space">
    <w:name w:val="apple-converted-space"/>
    <w:basedOn w:val="DefaultParagraphFont"/>
    <w:rsid w:val="00853B17"/>
  </w:style>
  <w:style w:type="paragraph" w:styleId="PlainText">
    <w:name w:val="Plain Text"/>
    <w:basedOn w:val="Normal"/>
    <w:link w:val="PlainTextChar"/>
    <w:uiPriority w:val="99"/>
    <w:semiHidden/>
    <w:unhideWhenUsed/>
    <w:rsid w:val="005C3975"/>
    <w:pPr>
      <w:spacing w:before="0"/>
    </w:pPr>
    <w:rPr>
      <w:rFonts w:ascii="Consolas" w:eastAsia="Calibri" w:hAnsi="Consolas" w:cs="Consolas"/>
      <w:sz w:val="21"/>
      <w:szCs w:val="21"/>
    </w:rPr>
  </w:style>
  <w:style w:type="character" w:customStyle="1" w:styleId="PlainTextChar">
    <w:name w:val="Plain Text Char"/>
    <w:link w:val="PlainText"/>
    <w:uiPriority w:val="99"/>
    <w:semiHidden/>
    <w:rsid w:val="005C3975"/>
    <w:rPr>
      <w:rFonts w:ascii="Consolas" w:eastAsia="Calibri" w:hAnsi="Consolas" w:cs="Consolas"/>
      <w:sz w:val="21"/>
      <w:szCs w:val="21"/>
      <w:lang w:eastAsia="en-US"/>
    </w:rPr>
  </w:style>
  <w:style w:type="paragraph" w:customStyle="1" w:styleId="oneM2M-Heading3">
    <w:name w:val="oneM2M-Heading3"/>
    <w:basedOn w:val="Heading3"/>
    <w:qFormat/>
    <w:rsid w:val="00EF4470"/>
    <w:pPr>
      <w:ind w:left="1701" w:hanging="992"/>
    </w:pPr>
    <w:rPr>
      <w:rFonts w:ascii="Myriad Pro" w:hAnsi="Myriad Pro"/>
      <w:color w:val="auto"/>
    </w:rPr>
  </w:style>
  <w:style w:type="paragraph" w:styleId="ListBullet">
    <w:name w:val="List Bullet"/>
    <w:basedOn w:val="Normal"/>
    <w:uiPriority w:val="99"/>
    <w:unhideWhenUsed/>
    <w:rsid w:val="003A0525"/>
    <w:pPr>
      <w:numPr>
        <w:numId w:val="4"/>
      </w:numPr>
      <w:contextualSpacing/>
    </w:pPr>
  </w:style>
  <w:style w:type="paragraph" w:customStyle="1" w:styleId="AgendaComment">
    <w:name w:val="Agenda Comment"/>
    <w:basedOn w:val="Normal"/>
    <w:qFormat/>
    <w:rsid w:val="003624A3"/>
    <w:pPr>
      <w:keepNext/>
      <w:keepLines/>
      <w:numPr>
        <w:numId w:val="5"/>
      </w:numPr>
      <w:contextualSpacing/>
    </w:pPr>
    <w:rPr>
      <w:noProof/>
      <w:sz w:val="20"/>
      <w:szCs w:val="20"/>
    </w:rPr>
  </w:style>
  <w:style w:type="paragraph" w:customStyle="1" w:styleId="OneM2M-Normal0">
    <w:name w:val="OneM2M-Normal"/>
    <w:basedOn w:val="Normal"/>
    <w:qFormat/>
    <w:rsid w:val="006C457B"/>
    <w:rPr>
      <w:rFonts w:eastAsia="Malgun Gothic"/>
    </w:rPr>
  </w:style>
  <w:style w:type="table" w:styleId="TableGridLight">
    <w:name w:val="Grid Table Light"/>
    <w:basedOn w:val="TableNormal"/>
    <w:uiPriority w:val="40"/>
    <w:rsid w:val="008F797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3-Accent2">
    <w:name w:val="List Table 3 Accent 2"/>
    <w:basedOn w:val="TableNormal"/>
    <w:uiPriority w:val="48"/>
    <w:rsid w:val="00D33767"/>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ghtList-Accent2">
    <w:name w:val="Light List Accent 2"/>
    <w:basedOn w:val="TableNormal"/>
    <w:uiPriority w:val="61"/>
    <w:rsid w:val="00D33767"/>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GridTable1Light">
    <w:name w:val="Grid Table 1 Light"/>
    <w:basedOn w:val="TableNormal"/>
    <w:uiPriority w:val="46"/>
    <w:rsid w:val="00D3376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Accent3">
    <w:name w:val="Light Grid Accent 3"/>
    <w:basedOn w:val="TableNormal"/>
    <w:uiPriority w:val="62"/>
    <w:rsid w:val="00D33767"/>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D3376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nem2m-normal1">
    <w:name w:val="onem2m-normal"/>
    <w:basedOn w:val="Normal"/>
    <w:rsid w:val="006459D9"/>
    <w:pPr>
      <w:spacing w:before="100" w:beforeAutospacing="1" w:after="100" w:afterAutospacing="1"/>
    </w:pPr>
    <w:rPr>
      <w:rFonts w:ascii="Times New Roman" w:hAnsi="Times New Roman"/>
      <w:lang w:eastAsia="en-GB"/>
    </w:rPr>
  </w:style>
  <w:style w:type="table" w:styleId="GridTable4-Accent2">
    <w:name w:val="Grid Table 4 Accent 2"/>
    <w:basedOn w:val="TableNormal"/>
    <w:uiPriority w:val="49"/>
    <w:rsid w:val="000B57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3-Accent3">
    <w:name w:val="List Table 3 Accent 3"/>
    <w:basedOn w:val="TableNormal"/>
    <w:uiPriority w:val="48"/>
    <w:rsid w:val="000B57E7"/>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ghtList-Accent3">
    <w:name w:val="Light List Accent 3"/>
    <w:basedOn w:val="TableNormal"/>
    <w:uiPriority w:val="61"/>
    <w:rsid w:val="000B57E7"/>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ColorfulList-Accent1">
    <w:name w:val="Colorful List Accent 1"/>
    <w:basedOn w:val="TableNormal"/>
    <w:uiPriority w:val="72"/>
    <w:rsid w:val="000B57E7"/>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Bullet2">
    <w:name w:val="Bullet2"/>
    <w:basedOn w:val="Normal"/>
    <w:rsid w:val="00664170"/>
    <w:pPr>
      <w:numPr>
        <w:numId w:val="7"/>
      </w:numPr>
      <w:spacing w:after="60"/>
    </w:pPr>
    <w:rPr>
      <w:sz w:val="20"/>
      <w:szCs w:val="20"/>
    </w:rPr>
  </w:style>
  <w:style w:type="character" w:styleId="UnresolvedMention">
    <w:name w:val="Unresolved Mention"/>
    <w:uiPriority w:val="99"/>
    <w:semiHidden/>
    <w:unhideWhenUsed/>
    <w:rsid w:val="006D0C0A"/>
    <w:rPr>
      <w:color w:val="808080"/>
      <w:shd w:val="clear" w:color="auto" w:fill="E6E6E6"/>
    </w:rPr>
  </w:style>
  <w:style w:type="character" w:customStyle="1" w:styleId="NOChar">
    <w:name w:val="NO Char"/>
    <w:link w:val="NO"/>
    <w:locked/>
    <w:rsid w:val="00A1298D"/>
  </w:style>
  <w:style w:type="paragraph" w:customStyle="1" w:styleId="NO">
    <w:name w:val="NO"/>
    <w:basedOn w:val="Normal"/>
    <w:link w:val="NOChar"/>
    <w:rsid w:val="00A1298D"/>
    <w:pPr>
      <w:overflowPunct w:val="0"/>
      <w:autoSpaceDE w:val="0"/>
      <w:autoSpaceDN w:val="0"/>
      <w:spacing w:before="0" w:after="180"/>
      <w:ind w:left="1135" w:hanging="851"/>
    </w:pPr>
    <w:rPr>
      <w:rFonts w:ascii="Calibri" w:eastAsia="MS Mincho" w:hAnsi="Calibri"/>
      <w:sz w:val="20"/>
      <w:szCs w:val="20"/>
      <w:lang w:eastAsia="en-GB"/>
    </w:rPr>
  </w:style>
  <w:style w:type="table" w:styleId="GridTable6Colorful-Accent1">
    <w:name w:val="Grid Table 6 Colorful Accent 1"/>
    <w:basedOn w:val="TableNormal"/>
    <w:uiPriority w:val="51"/>
    <w:rsid w:val="00CC40E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5">
    <w:name w:val="List Table 1 Light Accent 5"/>
    <w:basedOn w:val="TableNormal"/>
    <w:uiPriority w:val="46"/>
    <w:rsid w:val="00773FC7"/>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4">
    <w:name w:val="List Table 1 Light Accent 4"/>
    <w:basedOn w:val="TableNormal"/>
    <w:uiPriority w:val="46"/>
    <w:rsid w:val="00773FC7"/>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3">
    <w:name w:val="List Table 3"/>
    <w:basedOn w:val="TableNormal"/>
    <w:uiPriority w:val="48"/>
    <w:rsid w:val="00773FC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Revision">
    <w:name w:val="Revision"/>
    <w:hidden/>
    <w:uiPriority w:val="99"/>
    <w:semiHidden/>
    <w:rsid w:val="00AA13D9"/>
    <w:rPr>
      <w:rFonts w:ascii="Myriad Pro" w:eastAsia="Times New Roman" w:hAnsi="Myriad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186">
      <w:bodyDiv w:val="1"/>
      <w:marLeft w:val="0"/>
      <w:marRight w:val="0"/>
      <w:marTop w:val="0"/>
      <w:marBottom w:val="0"/>
      <w:divBdr>
        <w:top w:val="none" w:sz="0" w:space="0" w:color="auto"/>
        <w:left w:val="none" w:sz="0" w:space="0" w:color="auto"/>
        <w:bottom w:val="none" w:sz="0" w:space="0" w:color="auto"/>
        <w:right w:val="none" w:sz="0" w:space="0" w:color="auto"/>
      </w:divBdr>
    </w:div>
    <w:div w:id="7493297">
      <w:bodyDiv w:val="1"/>
      <w:marLeft w:val="0"/>
      <w:marRight w:val="0"/>
      <w:marTop w:val="0"/>
      <w:marBottom w:val="0"/>
      <w:divBdr>
        <w:top w:val="none" w:sz="0" w:space="0" w:color="auto"/>
        <w:left w:val="none" w:sz="0" w:space="0" w:color="auto"/>
        <w:bottom w:val="none" w:sz="0" w:space="0" w:color="auto"/>
        <w:right w:val="none" w:sz="0" w:space="0" w:color="auto"/>
      </w:divBdr>
    </w:div>
    <w:div w:id="18628855">
      <w:bodyDiv w:val="1"/>
      <w:marLeft w:val="0"/>
      <w:marRight w:val="0"/>
      <w:marTop w:val="0"/>
      <w:marBottom w:val="0"/>
      <w:divBdr>
        <w:top w:val="none" w:sz="0" w:space="0" w:color="auto"/>
        <w:left w:val="none" w:sz="0" w:space="0" w:color="auto"/>
        <w:bottom w:val="none" w:sz="0" w:space="0" w:color="auto"/>
        <w:right w:val="none" w:sz="0" w:space="0" w:color="auto"/>
      </w:divBdr>
    </w:div>
    <w:div w:id="20017211">
      <w:bodyDiv w:val="1"/>
      <w:marLeft w:val="0"/>
      <w:marRight w:val="0"/>
      <w:marTop w:val="0"/>
      <w:marBottom w:val="0"/>
      <w:divBdr>
        <w:top w:val="none" w:sz="0" w:space="0" w:color="auto"/>
        <w:left w:val="none" w:sz="0" w:space="0" w:color="auto"/>
        <w:bottom w:val="none" w:sz="0" w:space="0" w:color="auto"/>
        <w:right w:val="none" w:sz="0" w:space="0" w:color="auto"/>
      </w:divBdr>
    </w:div>
    <w:div w:id="23949008">
      <w:bodyDiv w:val="1"/>
      <w:marLeft w:val="0"/>
      <w:marRight w:val="0"/>
      <w:marTop w:val="0"/>
      <w:marBottom w:val="0"/>
      <w:divBdr>
        <w:top w:val="none" w:sz="0" w:space="0" w:color="auto"/>
        <w:left w:val="none" w:sz="0" w:space="0" w:color="auto"/>
        <w:bottom w:val="none" w:sz="0" w:space="0" w:color="auto"/>
        <w:right w:val="none" w:sz="0" w:space="0" w:color="auto"/>
      </w:divBdr>
    </w:div>
    <w:div w:id="23988568">
      <w:bodyDiv w:val="1"/>
      <w:marLeft w:val="0"/>
      <w:marRight w:val="0"/>
      <w:marTop w:val="0"/>
      <w:marBottom w:val="0"/>
      <w:divBdr>
        <w:top w:val="none" w:sz="0" w:space="0" w:color="auto"/>
        <w:left w:val="none" w:sz="0" w:space="0" w:color="auto"/>
        <w:bottom w:val="none" w:sz="0" w:space="0" w:color="auto"/>
        <w:right w:val="none" w:sz="0" w:space="0" w:color="auto"/>
      </w:divBdr>
    </w:div>
    <w:div w:id="24059295">
      <w:bodyDiv w:val="1"/>
      <w:marLeft w:val="0"/>
      <w:marRight w:val="0"/>
      <w:marTop w:val="0"/>
      <w:marBottom w:val="0"/>
      <w:divBdr>
        <w:top w:val="none" w:sz="0" w:space="0" w:color="auto"/>
        <w:left w:val="none" w:sz="0" w:space="0" w:color="auto"/>
        <w:bottom w:val="none" w:sz="0" w:space="0" w:color="auto"/>
        <w:right w:val="none" w:sz="0" w:space="0" w:color="auto"/>
      </w:divBdr>
    </w:div>
    <w:div w:id="31348420">
      <w:bodyDiv w:val="1"/>
      <w:marLeft w:val="0"/>
      <w:marRight w:val="0"/>
      <w:marTop w:val="0"/>
      <w:marBottom w:val="0"/>
      <w:divBdr>
        <w:top w:val="none" w:sz="0" w:space="0" w:color="auto"/>
        <w:left w:val="none" w:sz="0" w:space="0" w:color="auto"/>
        <w:bottom w:val="none" w:sz="0" w:space="0" w:color="auto"/>
        <w:right w:val="none" w:sz="0" w:space="0" w:color="auto"/>
      </w:divBdr>
    </w:div>
    <w:div w:id="32468220">
      <w:bodyDiv w:val="1"/>
      <w:marLeft w:val="0"/>
      <w:marRight w:val="0"/>
      <w:marTop w:val="0"/>
      <w:marBottom w:val="0"/>
      <w:divBdr>
        <w:top w:val="none" w:sz="0" w:space="0" w:color="auto"/>
        <w:left w:val="none" w:sz="0" w:space="0" w:color="auto"/>
        <w:bottom w:val="none" w:sz="0" w:space="0" w:color="auto"/>
        <w:right w:val="none" w:sz="0" w:space="0" w:color="auto"/>
      </w:divBdr>
    </w:div>
    <w:div w:id="34500356">
      <w:bodyDiv w:val="1"/>
      <w:marLeft w:val="0"/>
      <w:marRight w:val="0"/>
      <w:marTop w:val="0"/>
      <w:marBottom w:val="0"/>
      <w:divBdr>
        <w:top w:val="none" w:sz="0" w:space="0" w:color="auto"/>
        <w:left w:val="none" w:sz="0" w:space="0" w:color="auto"/>
        <w:bottom w:val="none" w:sz="0" w:space="0" w:color="auto"/>
        <w:right w:val="none" w:sz="0" w:space="0" w:color="auto"/>
      </w:divBdr>
    </w:div>
    <w:div w:id="49577608">
      <w:bodyDiv w:val="1"/>
      <w:marLeft w:val="0"/>
      <w:marRight w:val="0"/>
      <w:marTop w:val="0"/>
      <w:marBottom w:val="0"/>
      <w:divBdr>
        <w:top w:val="none" w:sz="0" w:space="0" w:color="auto"/>
        <w:left w:val="none" w:sz="0" w:space="0" w:color="auto"/>
        <w:bottom w:val="none" w:sz="0" w:space="0" w:color="auto"/>
        <w:right w:val="none" w:sz="0" w:space="0" w:color="auto"/>
      </w:divBdr>
    </w:div>
    <w:div w:id="56631076">
      <w:bodyDiv w:val="1"/>
      <w:marLeft w:val="0"/>
      <w:marRight w:val="0"/>
      <w:marTop w:val="0"/>
      <w:marBottom w:val="0"/>
      <w:divBdr>
        <w:top w:val="none" w:sz="0" w:space="0" w:color="auto"/>
        <w:left w:val="none" w:sz="0" w:space="0" w:color="auto"/>
        <w:bottom w:val="none" w:sz="0" w:space="0" w:color="auto"/>
        <w:right w:val="none" w:sz="0" w:space="0" w:color="auto"/>
      </w:divBdr>
    </w:div>
    <w:div w:id="65566877">
      <w:bodyDiv w:val="1"/>
      <w:marLeft w:val="0"/>
      <w:marRight w:val="0"/>
      <w:marTop w:val="0"/>
      <w:marBottom w:val="0"/>
      <w:divBdr>
        <w:top w:val="none" w:sz="0" w:space="0" w:color="auto"/>
        <w:left w:val="none" w:sz="0" w:space="0" w:color="auto"/>
        <w:bottom w:val="none" w:sz="0" w:space="0" w:color="auto"/>
        <w:right w:val="none" w:sz="0" w:space="0" w:color="auto"/>
      </w:divBdr>
    </w:div>
    <w:div w:id="69541292">
      <w:bodyDiv w:val="1"/>
      <w:marLeft w:val="0"/>
      <w:marRight w:val="0"/>
      <w:marTop w:val="0"/>
      <w:marBottom w:val="0"/>
      <w:divBdr>
        <w:top w:val="none" w:sz="0" w:space="0" w:color="auto"/>
        <w:left w:val="none" w:sz="0" w:space="0" w:color="auto"/>
        <w:bottom w:val="none" w:sz="0" w:space="0" w:color="auto"/>
        <w:right w:val="none" w:sz="0" w:space="0" w:color="auto"/>
      </w:divBdr>
    </w:div>
    <w:div w:id="72288615">
      <w:bodyDiv w:val="1"/>
      <w:marLeft w:val="0"/>
      <w:marRight w:val="0"/>
      <w:marTop w:val="0"/>
      <w:marBottom w:val="0"/>
      <w:divBdr>
        <w:top w:val="none" w:sz="0" w:space="0" w:color="auto"/>
        <w:left w:val="none" w:sz="0" w:space="0" w:color="auto"/>
        <w:bottom w:val="none" w:sz="0" w:space="0" w:color="auto"/>
        <w:right w:val="none" w:sz="0" w:space="0" w:color="auto"/>
      </w:divBdr>
    </w:div>
    <w:div w:id="72896711">
      <w:bodyDiv w:val="1"/>
      <w:marLeft w:val="0"/>
      <w:marRight w:val="0"/>
      <w:marTop w:val="0"/>
      <w:marBottom w:val="0"/>
      <w:divBdr>
        <w:top w:val="none" w:sz="0" w:space="0" w:color="auto"/>
        <w:left w:val="none" w:sz="0" w:space="0" w:color="auto"/>
        <w:bottom w:val="none" w:sz="0" w:space="0" w:color="auto"/>
        <w:right w:val="none" w:sz="0" w:space="0" w:color="auto"/>
      </w:divBdr>
    </w:div>
    <w:div w:id="75439340">
      <w:bodyDiv w:val="1"/>
      <w:marLeft w:val="0"/>
      <w:marRight w:val="0"/>
      <w:marTop w:val="0"/>
      <w:marBottom w:val="0"/>
      <w:divBdr>
        <w:top w:val="none" w:sz="0" w:space="0" w:color="auto"/>
        <w:left w:val="none" w:sz="0" w:space="0" w:color="auto"/>
        <w:bottom w:val="none" w:sz="0" w:space="0" w:color="auto"/>
        <w:right w:val="none" w:sz="0" w:space="0" w:color="auto"/>
      </w:divBdr>
    </w:div>
    <w:div w:id="76946937">
      <w:bodyDiv w:val="1"/>
      <w:marLeft w:val="0"/>
      <w:marRight w:val="0"/>
      <w:marTop w:val="0"/>
      <w:marBottom w:val="0"/>
      <w:divBdr>
        <w:top w:val="none" w:sz="0" w:space="0" w:color="auto"/>
        <w:left w:val="none" w:sz="0" w:space="0" w:color="auto"/>
        <w:bottom w:val="none" w:sz="0" w:space="0" w:color="auto"/>
        <w:right w:val="none" w:sz="0" w:space="0" w:color="auto"/>
      </w:divBdr>
    </w:div>
    <w:div w:id="86393047">
      <w:bodyDiv w:val="1"/>
      <w:marLeft w:val="0"/>
      <w:marRight w:val="0"/>
      <w:marTop w:val="0"/>
      <w:marBottom w:val="0"/>
      <w:divBdr>
        <w:top w:val="none" w:sz="0" w:space="0" w:color="auto"/>
        <w:left w:val="none" w:sz="0" w:space="0" w:color="auto"/>
        <w:bottom w:val="none" w:sz="0" w:space="0" w:color="auto"/>
        <w:right w:val="none" w:sz="0" w:space="0" w:color="auto"/>
      </w:divBdr>
    </w:div>
    <w:div w:id="93323808">
      <w:bodyDiv w:val="1"/>
      <w:marLeft w:val="0"/>
      <w:marRight w:val="0"/>
      <w:marTop w:val="0"/>
      <w:marBottom w:val="0"/>
      <w:divBdr>
        <w:top w:val="none" w:sz="0" w:space="0" w:color="auto"/>
        <w:left w:val="none" w:sz="0" w:space="0" w:color="auto"/>
        <w:bottom w:val="none" w:sz="0" w:space="0" w:color="auto"/>
        <w:right w:val="none" w:sz="0" w:space="0" w:color="auto"/>
      </w:divBdr>
    </w:div>
    <w:div w:id="97145284">
      <w:bodyDiv w:val="1"/>
      <w:marLeft w:val="0"/>
      <w:marRight w:val="0"/>
      <w:marTop w:val="0"/>
      <w:marBottom w:val="0"/>
      <w:divBdr>
        <w:top w:val="none" w:sz="0" w:space="0" w:color="auto"/>
        <w:left w:val="none" w:sz="0" w:space="0" w:color="auto"/>
        <w:bottom w:val="none" w:sz="0" w:space="0" w:color="auto"/>
        <w:right w:val="none" w:sz="0" w:space="0" w:color="auto"/>
      </w:divBdr>
    </w:div>
    <w:div w:id="103040172">
      <w:bodyDiv w:val="1"/>
      <w:marLeft w:val="0"/>
      <w:marRight w:val="0"/>
      <w:marTop w:val="0"/>
      <w:marBottom w:val="0"/>
      <w:divBdr>
        <w:top w:val="none" w:sz="0" w:space="0" w:color="auto"/>
        <w:left w:val="none" w:sz="0" w:space="0" w:color="auto"/>
        <w:bottom w:val="none" w:sz="0" w:space="0" w:color="auto"/>
        <w:right w:val="none" w:sz="0" w:space="0" w:color="auto"/>
      </w:divBdr>
    </w:div>
    <w:div w:id="105660866">
      <w:bodyDiv w:val="1"/>
      <w:marLeft w:val="0"/>
      <w:marRight w:val="0"/>
      <w:marTop w:val="0"/>
      <w:marBottom w:val="0"/>
      <w:divBdr>
        <w:top w:val="none" w:sz="0" w:space="0" w:color="auto"/>
        <w:left w:val="none" w:sz="0" w:space="0" w:color="auto"/>
        <w:bottom w:val="none" w:sz="0" w:space="0" w:color="auto"/>
        <w:right w:val="none" w:sz="0" w:space="0" w:color="auto"/>
      </w:divBdr>
    </w:div>
    <w:div w:id="110784530">
      <w:bodyDiv w:val="1"/>
      <w:marLeft w:val="0"/>
      <w:marRight w:val="0"/>
      <w:marTop w:val="0"/>
      <w:marBottom w:val="0"/>
      <w:divBdr>
        <w:top w:val="none" w:sz="0" w:space="0" w:color="auto"/>
        <w:left w:val="none" w:sz="0" w:space="0" w:color="auto"/>
        <w:bottom w:val="none" w:sz="0" w:space="0" w:color="auto"/>
        <w:right w:val="none" w:sz="0" w:space="0" w:color="auto"/>
      </w:divBdr>
    </w:div>
    <w:div w:id="112212729">
      <w:bodyDiv w:val="1"/>
      <w:marLeft w:val="0"/>
      <w:marRight w:val="0"/>
      <w:marTop w:val="0"/>
      <w:marBottom w:val="0"/>
      <w:divBdr>
        <w:top w:val="none" w:sz="0" w:space="0" w:color="auto"/>
        <w:left w:val="none" w:sz="0" w:space="0" w:color="auto"/>
        <w:bottom w:val="none" w:sz="0" w:space="0" w:color="auto"/>
        <w:right w:val="none" w:sz="0" w:space="0" w:color="auto"/>
      </w:divBdr>
    </w:div>
    <w:div w:id="134106359">
      <w:bodyDiv w:val="1"/>
      <w:marLeft w:val="0"/>
      <w:marRight w:val="0"/>
      <w:marTop w:val="0"/>
      <w:marBottom w:val="0"/>
      <w:divBdr>
        <w:top w:val="none" w:sz="0" w:space="0" w:color="auto"/>
        <w:left w:val="none" w:sz="0" w:space="0" w:color="auto"/>
        <w:bottom w:val="none" w:sz="0" w:space="0" w:color="auto"/>
        <w:right w:val="none" w:sz="0" w:space="0" w:color="auto"/>
      </w:divBdr>
    </w:div>
    <w:div w:id="135028549">
      <w:bodyDiv w:val="1"/>
      <w:marLeft w:val="0"/>
      <w:marRight w:val="0"/>
      <w:marTop w:val="0"/>
      <w:marBottom w:val="0"/>
      <w:divBdr>
        <w:top w:val="none" w:sz="0" w:space="0" w:color="auto"/>
        <w:left w:val="none" w:sz="0" w:space="0" w:color="auto"/>
        <w:bottom w:val="none" w:sz="0" w:space="0" w:color="auto"/>
        <w:right w:val="none" w:sz="0" w:space="0" w:color="auto"/>
      </w:divBdr>
    </w:div>
    <w:div w:id="142671956">
      <w:bodyDiv w:val="1"/>
      <w:marLeft w:val="0"/>
      <w:marRight w:val="0"/>
      <w:marTop w:val="0"/>
      <w:marBottom w:val="0"/>
      <w:divBdr>
        <w:top w:val="none" w:sz="0" w:space="0" w:color="auto"/>
        <w:left w:val="none" w:sz="0" w:space="0" w:color="auto"/>
        <w:bottom w:val="none" w:sz="0" w:space="0" w:color="auto"/>
        <w:right w:val="none" w:sz="0" w:space="0" w:color="auto"/>
      </w:divBdr>
    </w:div>
    <w:div w:id="150216787">
      <w:bodyDiv w:val="1"/>
      <w:marLeft w:val="0"/>
      <w:marRight w:val="0"/>
      <w:marTop w:val="0"/>
      <w:marBottom w:val="0"/>
      <w:divBdr>
        <w:top w:val="none" w:sz="0" w:space="0" w:color="auto"/>
        <w:left w:val="none" w:sz="0" w:space="0" w:color="auto"/>
        <w:bottom w:val="none" w:sz="0" w:space="0" w:color="auto"/>
        <w:right w:val="none" w:sz="0" w:space="0" w:color="auto"/>
      </w:divBdr>
    </w:div>
    <w:div w:id="150801819">
      <w:bodyDiv w:val="1"/>
      <w:marLeft w:val="0"/>
      <w:marRight w:val="0"/>
      <w:marTop w:val="0"/>
      <w:marBottom w:val="0"/>
      <w:divBdr>
        <w:top w:val="none" w:sz="0" w:space="0" w:color="auto"/>
        <w:left w:val="none" w:sz="0" w:space="0" w:color="auto"/>
        <w:bottom w:val="none" w:sz="0" w:space="0" w:color="auto"/>
        <w:right w:val="none" w:sz="0" w:space="0" w:color="auto"/>
      </w:divBdr>
    </w:div>
    <w:div w:id="155345784">
      <w:bodyDiv w:val="1"/>
      <w:marLeft w:val="0"/>
      <w:marRight w:val="0"/>
      <w:marTop w:val="0"/>
      <w:marBottom w:val="0"/>
      <w:divBdr>
        <w:top w:val="none" w:sz="0" w:space="0" w:color="auto"/>
        <w:left w:val="none" w:sz="0" w:space="0" w:color="auto"/>
        <w:bottom w:val="none" w:sz="0" w:space="0" w:color="auto"/>
        <w:right w:val="none" w:sz="0" w:space="0" w:color="auto"/>
      </w:divBdr>
    </w:div>
    <w:div w:id="155535491">
      <w:bodyDiv w:val="1"/>
      <w:marLeft w:val="0"/>
      <w:marRight w:val="0"/>
      <w:marTop w:val="0"/>
      <w:marBottom w:val="0"/>
      <w:divBdr>
        <w:top w:val="none" w:sz="0" w:space="0" w:color="auto"/>
        <w:left w:val="none" w:sz="0" w:space="0" w:color="auto"/>
        <w:bottom w:val="none" w:sz="0" w:space="0" w:color="auto"/>
        <w:right w:val="none" w:sz="0" w:space="0" w:color="auto"/>
      </w:divBdr>
    </w:div>
    <w:div w:id="164708418">
      <w:bodyDiv w:val="1"/>
      <w:marLeft w:val="0"/>
      <w:marRight w:val="0"/>
      <w:marTop w:val="0"/>
      <w:marBottom w:val="0"/>
      <w:divBdr>
        <w:top w:val="none" w:sz="0" w:space="0" w:color="auto"/>
        <w:left w:val="none" w:sz="0" w:space="0" w:color="auto"/>
        <w:bottom w:val="none" w:sz="0" w:space="0" w:color="auto"/>
        <w:right w:val="none" w:sz="0" w:space="0" w:color="auto"/>
      </w:divBdr>
    </w:div>
    <w:div w:id="165555412">
      <w:bodyDiv w:val="1"/>
      <w:marLeft w:val="0"/>
      <w:marRight w:val="0"/>
      <w:marTop w:val="0"/>
      <w:marBottom w:val="0"/>
      <w:divBdr>
        <w:top w:val="none" w:sz="0" w:space="0" w:color="auto"/>
        <w:left w:val="none" w:sz="0" w:space="0" w:color="auto"/>
        <w:bottom w:val="none" w:sz="0" w:space="0" w:color="auto"/>
        <w:right w:val="none" w:sz="0" w:space="0" w:color="auto"/>
      </w:divBdr>
    </w:div>
    <w:div w:id="169106328">
      <w:bodyDiv w:val="1"/>
      <w:marLeft w:val="0"/>
      <w:marRight w:val="0"/>
      <w:marTop w:val="0"/>
      <w:marBottom w:val="0"/>
      <w:divBdr>
        <w:top w:val="none" w:sz="0" w:space="0" w:color="auto"/>
        <w:left w:val="none" w:sz="0" w:space="0" w:color="auto"/>
        <w:bottom w:val="none" w:sz="0" w:space="0" w:color="auto"/>
        <w:right w:val="none" w:sz="0" w:space="0" w:color="auto"/>
      </w:divBdr>
    </w:div>
    <w:div w:id="174266733">
      <w:bodyDiv w:val="1"/>
      <w:marLeft w:val="0"/>
      <w:marRight w:val="0"/>
      <w:marTop w:val="0"/>
      <w:marBottom w:val="0"/>
      <w:divBdr>
        <w:top w:val="none" w:sz="0" w:space="0" w:color="auto"/>
        <w:left w:val="none" w:sz="0" w:space="0" w:color="auto"/>
        <w:bottom w:val="none" w:sz="0" w:space="0" w:color="auto"/>
        <w:right w:val="none" w:sz="0" w:space="0" w:color="auto"/>
      </w:divBdr>
      <w:divsChild>
        <w:div w:id="1395785">
          <w:marLeft w:val="1080"/>
          <w:marRight w:val="0"/>
          <w:marTop w:val="100"/>
          <w:marBottom w:val="0"/>
          <w:divBdr>
            <w:top w:val="none" w:sz="0" w:space="0" w:color="auto"/>
            <w:left w:val="none" w:sz="0" w:space="0" w:color="auto"/>
            <w:bottom w:val="none" w:sz="0" w:space="0" w:color="auto"/>
            <w:right w:val="none" w:sz="0" w:space="0" w:color="auto"/>
          </w:divBdr>
        </w:div>
        <w:div w:id="81223675">
          <w:marLeft w:val="1080"/>
          <w:marRight w:val="0"/>
          <w:marTop w:val="100"/>
          <w:marBottom w:val="0"/>
          <w:divBdr>
            <w:top w:val="none" w:sz="0" w:space="0" w:color="auto"/>
            <w:left w:val="none" w:sz="0" w:space="0" w:color="auto"/>
            <w:bottom w:val="none" w:sz="0" w:space="0" w:color="auto"/>
            <w:right w:val="none" w:sz="0" w:space="0" w:color="auto"/>
          </w:divBdr>
        </w:div>
        <w:div w:id="174149004">
          <w:marLeft w:val="1080"/>
          <w:marRight w:val="0"/>
          <w:marTop w:val="100"/>
          <w:marBottom w:val="0"/>
          <w:divBdr>
            <w:top w:val="none" w:sz="0" w:space="0" w:color="auto"/>
            <w:left w:val="none" w:sz="0" w:space="0" w:color="auto"/>
            <w:bottom w:val="none" w:sz="0" w:space="0" w:color="auto"/>
            <w:right w:val="none" w:sz="0" w:space="0" w:color="auto"/>
          </w:divBdr>
        </w:div>
        <w:div w:id="926772252">
          <w:marLeft w:val="806"/>
          <w:marRight w:val="0"/>
          <w:marTop w:val="200"/>
          <w:marBottom w:val="0"/>
          <w:divBdr>
            <w:top w:val="none" w:sz="0" w:space="0" w:color="auto"/>
            <w:left w:val="none" w:sz="0" w:space="0" w:color="auto"/>
            <w:bottom w:val="none" w:sz="0" w:space="0" w:color="auto"/>
            <w:right w:val="none" w:sz="0" w:space="0" w:color="auto"/>
          </w:divBdr>
        </w:div>
        <w:div w:id="1421872006">
          <w:marLeft w:val="1800"/>
          <w:marRight w:val="0"/>
          <w:marTop w:val="100"/>
          <w:marBottom w:val="0"/>
          <w:divBdr>
            <w:top w:val="none" w:sz="0" w:space="0" w:color="auto"/>
            <w:left w:val="none" w:sz="0" w:space="0" w:color="auto"/>
            <w:bottom w:val="none" w:sz="0" w:space="0" w:color="auto"/>
            <w:right w:val="none" w:sz="0" w:space="0" w:color="auto"/>
          </w:divBdr>
        </w:div>
        <w:div w:id="1543253168">
          <w:marLeft w:val="806"/>
          <w:marRight w:val="0"/>
          <w:marTop w:val="200"/>
          <w:marBottom w:val="0"/>
          <w:divBdr>
            <w:top w:val="none" w:sz="0" w:space="0" w:color="auto"/>
            <w:left w:val="none" w:sz="0" w:space="0" w:color="auto"/>
            <w:bottom w:val="none" w:sz="0" w:space="0" w:color="auto"/>
            <w:right w:val="none" w:sz="0" w:space="0" w:color="auto"/>
          </w:divBdr>
        </w:div>
        <w:div w:id="1553804941">
          <w:marLeft w:val="1800"/>
          <w:marRight w:val="0"/>
          <w:marTop w:val="100"/>
          <w:marBottom w:val="0"/>
          <w:divBdr>
            <w:top w:val="none" w:sz="0" w:space="0" w:color="auto"/>
            <w:left w:val="none" w:sz="0" w:space="0" w:color="auto"/>
            <w:bottom w:val="none" w:sz="0" w:space="0" w:color="auto"/>
            <w:right w:val="none" w:sz="0" w:space="0" w:color="auto"/>
          </w:divBdr>
        </w:div>
        <w:div w:id="1709450994">
          <w:marLeft w:val="1080"/>
          <w:marRight w:val="0"/>
          <w:marTop w:val="100"/>
          <w:marBottom w:val="0"/>
          <w:divBdr>
            <w:top w:val="none" w:sz="0" w:space="0" w:color="auto"/>
            <w:left w:val="none" w:sz="0" w:space="0" w:color="auto"/>
            <w:bottom w:val="none" w:sz="0" w:space="0" w:color="auto"/>
            <w:right w:val="none" w:sz="0" w:space="0" w:color="auto"/>
          </w:divBdr>
        </w:div>
        <w:div w:id="1882589755">
          <w:marLeft w:val="806"/>
          <w:marRight w:val="0"/>
          <w:marTop w:val="200"/>
          <w:marBottom w:val="0"/>
          <w:divBdr>
            <w:top w:val="none" w:sz="0" w:space="0" w:color="auto"/>
            <w:left w:val="none" w:sz="0" w:space="0" w:color="auto"/>
            <w:bottom w:val="none" w:sz="0" w:space="0" w:color="auto"/>
            <w:right w:val="none" w:sz="0" w:space="0" w:color="auto"/>
          </w:divBdr>
        </w:div>
      </w:divsChild>
    </w:div>
    <w:div w:id="174267353">
      <w:bodyDiv w:val="1"/>
      <w:marLeft w:val="0"/>
      <w:marRight w:val="0"/>
      <w:marTop w:val="0"/>
      <w:marBottom w:val="0"/>
      <w:divBdr>
        <w:top w:val="none" w:sz="0" w:space="0" w:color="auto"/>
        <w:left w:val="none" w:sz="0" w:space="0" w:color="auto"/>
        <w:bottom w:val="none" w:sz="0" w:space="0" w:color="auto"/>
        <w:right w:val="none" w:sz="0" w:space="0" w:color="auto"/>
      </w:divBdr>
      <w:divsChild>
        <w:div w:id="8216083">
          <w:marLeft w:val="1080"/>
          <w:marRight w:val="0"/>
          <w:marTop w:val="120"/>
          <w:marBottom w:val="0"/>
          <w:divBdr>
            <w:top w:val="none" w:sz="0" w:space="0" w:color="auto"/>
            <w:left w:val="none" w:sz="0" w:space="0" w:color="auto"/>
            <w:bottom w:val="none" w:sz="0" w:space="0" w:color="auto"/>
            <w:right w:val="none" w:sz="0" w:space="0" w:color="auto"/>
          </w:divBdr>
        </w:div>
        <w:div w:id="154762326">
          <w:marLeft w:val="1080"/>
          <w:marRight w:val="0"/>
          <w:marTop w:val="120"/>
          <w:marBottom w:val="0"/>
          <w:divBdr>
            <w:top w:val="none" w:sz="0" w:space="0" w:color="auto"/>
            <w:left w:val="none" w:sz="0" w:space="0" w:color="auto"/>
            <w:bottom w:val="none" w:sz="0" w:space="0" w:color="auto"/>
            <w:right w:val="none" w:sz="0" w:space="0" w:color="auto"/>
          </w:divBdr>
        </w:div>
        <w:div w:id="701637871">
          <w:marLeft w:val="1080"/>
          <w:marRight w:val="0"/>
          <w:marTop w:val="120"/>
          <w:marBottom w:val="0"/>
          <w:divBdr>
            <w:top w:val="none" w:sz="0" w:space="0" w:color="auto"/>
            <w:left w:val="none" w:sz="0" w:space="0" w:color="auto"/>
            <w:bottom w:val="none" w:sz="0" w:space="0" w:color="auto"/>
            <w:right w:val="none" w:sz="0" w:space="0" w:color="auto"/>
          </w:divBdr>
        </w:div>
        <w:div w:id="1051685870">
          <w:marLeft w:val="1080"/>
          <w:marRight w:val="0"/>
          <w:marTop w:val="120"/>
          <w:marBottom w:val="0"/>
          <w:divBdr>
            <w:top w:val="none" w:sz="0" w:space="0" w:color="auto"/>
            <w:left w:val="none" w:sz="0" w:space="0" w:color="auto"/>
            <w:bottom w:val="none" w:sz="0" w:space="0" w:color="auto"/>
            <w:right w:val="none" w:sz="0" w:space="0" w:color="auto"/>
          </w:divBdr>
        </w:div>
        <w:div w:id="1614089184">
          <w:marLeft w:val="1080"/>
          <w:marRight w:val="0"/>
          <w:marTop w:val="120"/>
          <w:marBottom w:val="0"/>
          <w:divBdr>
            <w:top w:val="none" w:sz="0" w:space="0" w:color="auto"/>
            <w:left w:val="none" w:sz="0" w:space="0" w:color="auto"/>
            <w:bottom w:val="none" w:sz="0" w:space="0" w:color="auto"/>
            <w:right w:val="none" w:sz="0" w:space="0" w:color="auto"/>
          </w:divBdr>
        </w:div>
      </w:divsChild>
    </w:div>
    <w:div w:id="176508129">
      <w:bodyDiv w:val="1"/>
      <w:marLeft w:val="0"/>
      <w:marRight w:val="0"/>
      <w:marTop w:val="0"/>
      <w:marBottom w:val="0"/>
      <w:divBdr>
        <w:top w:val="none" w:sz="0" w:space="0" w:color="auto"/>
        <w:left w:val="none" w:sz="0" w:space="0" w:color="auto"/>
        <w:bottom w:val="none" w:sz="0" w:space="0" w:color="auto"/>
        <w:right w:val="none" w:sz="0" w:space="0" w:color="auto"/>
      </w:divBdr>
    </w:div>
    <w:div w:id="189682239">
      <w:bodyDiv w:val="1"/>
      <w:marLeft w:val="0"/>
      <w:marRight w:val="0"/>
      <w:marTop w:val="0"/>
      <w:marBottom w:val="0"/>
      <w:divBdr>
        <w:top w:val="none" w:sz="0" w:space="0" w:color="auto"/>
        <w:left w:val="none" w:sz="0" w:space="0" w:color="auto"/>
        <w:bottom w:val="none" w:sz="0" w:space="0" w:color="auto"/>
        <w:right w:val="none" w:sz="0" w:space="0" w:color="auto"/>
      </w:divBdr>
    </w:div>
    <w:div w:id="190337742">
      <w:bodyDiv w:val="1"/>
      <w:marLeft w:val="0"/>
      <w:marRight w:val="0"/>
      <w:marTop w:val="0"/>
      <w:marBottom w:val="0"/>
      <w:divBdr>
        <w:top w:val="none" w:sz="0" w:space="0" w:color="auto"/>
        <w:left w:val="none" w:sz="0" w:space="0" w:color="auto"/>
        <w:bottom w:val="none" w:sz="0" w:space="0" w:color="auto"/>
        <w:right w:val="none" w:sz="0" w:space="0" w:color="auto"/>
      </w:divBdr>
    </w:div>
    <w:div w:id="194150132">
      <w:bodyDiv w:val="1"/>
      <w:marLeft w:val="0"/>
      <w:marRight w:val="0"/>
      <w:marTop w:val="0"/>
      <w:marBottom w:val="0"/>
      <w:divBdr>
        <w:top w:val="none" w:sz="0" w:space="0" w:color="auto"/>
        <w:left w:val="none" w:sz="0" w:space="0" w:color="auto"/>
        <w:bottom w:val="none" w:sz="0" w:space="0" w:color="auto"/>
        <w:right w:val="none" w:sz="0" w:space="0" w:color="auto"/>
      </w:divBdr>
    </w:div>
    <w:div w:id="194928817">
      <w:bodyDiv w:val="1"/>
      <w:marLeft w:val="0"/>
      <w:marRight w:val="0"/>
      <w:marTop w:val="0"/>
      <w:marBottom w:val="0"/>
      <w:divBdr>
        <w:top w:val="none" w:sz="0" w:space="0" w:color="auto"/>
        <w:left w:val="none" w:sz="0" w:space="0" w:color="auto"/>
        <w:bottom w:val="none" w:sz="0" w:space="0" w:color="auto"/>
        <w:right w:val="none" w:sz="0" w:space="0" w:color="auto"/>
      </w:divBdr>
    </w:div>
    <w:div w:id="204486507">
      <w:bodyDiv w:val="1"/>
      <w:marLeft w:val="0"/>
      <w:marRight w:val="0"/>
      <w:marTop w:val="0"/>
      <w:marBottom w:val="0"/>
      <w:divBdr>
        <w:top w:val="none" w:sz="0" w:space="0" w:color="auto"/>
        <w:left w:val="none" w:sz="0" w:space="0" w:color="auto"/>
        <w:bottom w:val="none" w:sz="0" w:space="0" w:color="auto"/>
        <w:right w:val="none" w:sz="0" w:space="0" w:color="auto"/>
      </w:divBdr>
    </w:div>
    <w:div w:id="204997337">
      <w:bodyDiv w:val="1"/>
      <w:marLeft w:val="0"/>
      <w:marRight w:val="0"/>
      <w:marTop w:val="0"/>
      <w:marBottom w:val="0"/>
      <w:divBdr>
        <w:top w:val="none" w:sz="0" w:space="0" w:color="auto"/>
        <w:left w:val="none" w:sz="0" w:space="0" w:color="auto"/>
        <w:bottom w:val="none" w:sz="0" w:space="0" w:color="auto"/>
        <w:right w:val="none" w:sz="0" w:space="0" w:color="auto"/>
      </w:divBdr>
    </w:div>
    <w:div w:id="207688174">
      <w:bodyDiv w:val="1"/>
      <w:marLeft w:val="0"/>
      <w:marRight w:val="0"/>
      <w:marTop w:val="0"/>
      <w:marBottom w:val="0"/>
      <w:divBdr>
        <w:top w:val="none" w:sz="0" w:space="0" w:color="auto"/>
        <w:left w:val="none" w:sz="0" w:space="0" w:color="auto"/>
        <w:bottom w:val="none" w:sz="0" w:space="0" w:color="auto"/>
        <w:right w:val="none" w:sz="0" w:space="0" w:color="auto"/>
      </w:divBdr>
    </w:div>
    <w:div w:id="210193850">
      <w:bodyDiv w:val="1"/>
      <w:marLeft w:val="0"/>
      <w:marRight w:val="0"/>
      <w:marTop w:val="0"/>
      <w:marBottom w:val="0"/>
      <w:divBdr>
        <w:top w:val="none" w:sz="0" w:space="0" w:color="auto"/>
        <w:left w:val="none" w:sz="0" w:space="0" w:color="auto"/>
        <w:bottom w:val="none" w:sz="0" w:space="0" w:color="auto"/>
        <w:right w:val="none" w:sz="0" w:space="0" w:color="auto"/>
      </w:divBdr>
    </w:div>
    <w:div w:id="218322913">
      <w:bodyDiv w:val="1"/>
      <w:marLeft w:val="0"/>
      <w:marRight w:val="0"/>
      <w:marTop w:val="0"/>
      <w:marBottom w:val="0"/>
      <w:divBdr>
        <w:top w:val="none" w:sz="0" w:space="0" w:color="auto"/>
        <w:left w:val="none" w:sz="0" w:space="0" w:color="auto"/>
        <w:bottom w:val="none" w:sz="0" w:space="0" w:color="auto"/>
        <w:right w:val="none" w:sz="0" w:space="0" w:color="auto"/>
      </w:divBdr>
    </w:div>
    <w:div w:id="223682101">
      <w:bodyDiv w:val="1"/>
      <w:marLeft w:val="0"/>
      <w:marRight w:val="0"/>
      <w:marTop w:val="0"/>
      <w:marBottom w:val="0"/>
      <w:divBdr>
        <w:top w:val="none" w:sz="0" w:space="0" w:color="auto"/>
        <w:left w:val="none" w:sz="0" w:space="0" w:color="auto"/>
        <w:bottom w:val="none" w:sz="0" w:space="0" w:color="auto"/>
        <w:right w:val="none" w:sz="0" w:space="0" w:color="auto"/>
      </w:divBdr>
    </w:div>
    <w:div w:id="224144697">
      <w:bodyDiv w:val="1"/>
      <w:marLeft w:val="0"/>
      <w:marRight w:val="0"/>
      <w:marTop w:val="0"/>
      <w:marBottom w:val="0"/>
      <w:divBdr>
        <w:top w:val="none" w:sz="0" w:space="0" w:color="auto"/>
        <w:left w:val="none" w:sz="0" w:space="0" w:color="auto"/>
        <w:bottom w:val="none" w:sz="0" w:space="0" w:color="auto"/>
        <w:right w:val="none" w:sz="0" w:space="0" w:color="auto"/>
      </w:divBdr>
    </w:div>
    <w:div w:id="225725859">
      <w:bodyDiv w:val="1"/>
      <w:marLeft w:val="0"/>
      <w:marRight w:val="0"/>
      <w:marTop w:val="0"/>
      <w:marBottom w:val="0"/>
      <w:divBdr>
        <w:top w:val="none" w:sz="0" w:space="0" w:color="auto"/>
        <w:left w:val="none" w:sz="0" w:space="0" w:color="auto"/>
        <w:bottom w:val="none" w:sz="0" w:space="0" w:color="auto"/>
        <w:right w:val="none" w:sz="0" w:space="0" w:color="auto"/>
      </w:divBdr>
    </w:div>
    <w:div w:id="229967294">
      <w:bodyDiv w:val="1"/>
      <w:marLeft w:val="0"/>
      <w:marRight w:val="0"/>
      <w:marTop w:val="0"/>
      <w:marBottom w:val="0"/>
      <w:divBdr>
        <w:top w:val="none" w:sz="0" w:space="0" w:color="auto"/>
        <w:left w:val="none" w:sz="0" w:space="0" w:color="auto"/>
        <w:bottom w:val="none" w:sz="0" w:space="0" w:color="auto"/>
        <w:right w:val="none" w:sz="0" w:space="0" w:color="auto"/>
      </w:divBdr>
      <w:divsChild>
        <w:div w:id="693992695">
          <w:marLeft w:val="850"/>
          <w:marRight w:val="0"/>
          <w:marTop w:val="96"/>
          <w:marBottom w:val="0"/>
          <w:divBdr>
            <w:top w:val="none" w:sz="0" w:space="0" w:color="auto"/>
            <w:left w:val="none" w:sz="0" w:space="0" w:color="auto"/>
            <w:bottom w:val="none" w:sz="0" w:space="0" w:color="auto"/>
            <w:right w:val="none" w:sz="0" w:space="0" w:color="auto"/>
          </w:divBdr>
        </w:div>
        <w:div w:id="1609464998">
          <w:marLeft w:val="850"/>
          <w:marRight w:val="0"/>
          <w:marTop w:val="96"/>
          <w:marBottom w:val="0"/>
          <w:divBdr>
            <w:top w:val="none" w:sz="0" w:space="0" w:color="auto"/>
            <w:left w:val="none" w:sz="0" w:space="0" w:color="auto"/>
            <w:bottom w:val="none" w:sz="0" w:space="0" w:color="auto"/>
            <w:right w:val="none" w:sz="0" w:space="0" w:color="auto"/>
          </w:divBdr>
        </w:div>
        <w:div w:id="2042701991">
          <w:marLeft w:val="850"/>
          <w:marRight w:val="0"/>
          <w:marTop w:val="96"/>
          <w:marBottom w:val="0"/>
          <w:divBdr>
            <w:top w:val="none" w:sz="0" w:space="0" w:color="auto"/>
            <w:left w:val="none" w:sz="0" w:space="0" w:color="auto"/>
            <w:bottom w:val="none" w:sz="0" w:space="0" w:color="auto"/>
            <w:right w:val="none" w:sz="0" w:space="0" w:color="auto"/>
          </w:divBdr>
        </w:div>
      </w:divsChild>
    </w:div>
    <w:div w:id="238566601">
      <w:bodyDiv w:val="1"/>
      <w:marLeft w:val="0"/>
      <w:marRight w:val="0"/>
      <w:marTop w:val="0"/>
      <w:marBottom w:val="0"/>
      <w:divBdr>
        <w:top w:val="none" w:sz="0" w:space="0" w:color="auto"/>
        <w:left w:val="none" w:sz="0" w:space="0" w:color="auto"/>
        <w:bottom w:val="none" w:sz="0" w:space="0" w:color="auto"/>
        <w:right w:val="none" w:sz="0" w:space="0" w:color="auto"/>
      </w:divBdr>
    </w:div>
    <w:div w:id="266275152">
      <w:bodyDiv w:val="1"/>
      <w:marLeft w:val="0"/>
      <w:marRight w:val="0"/>
      <w:marTop w:val="0"/>
      <w:marBottom w:val="0"/>
      <w:divBdr>
        <w:top w:val="none" w:sz="0" w:space="0" w:color="auto"/>
        <w:left w:val="none" w:sz="0" w:space="0" w:color="auto"/>
        <w:bottom w:val="none" w:sz="0" w:space="0" w:color="auto"/>
        <w:right w:val="none" w:sz="0" w:space="0" w:color="auto"/>
      </w:divBdr>
    </w:div>
    <w:div w:id="268244017">
      <w:bodyDiv w:val="1"/>
      <w:marLeft w:val="0"/>
      <w:marRight w:val="0"/>
      <w:marTop w:val="0"/>
      <w:marBottom w:val="0"/>
      <w:divBdr>
        <w:top w:val="none" w:sz="0" w:space="0" w:color="auto"/>
        <w:left w:val="none" w:sz="0" w:space="0" w:color="auto"/>
        <w:bottom w:val="none" w:sz="0" w:space="0" w:color="auto"/>
        <w:right w:val="none" w:sz="0" w:space="0" w:color="auto"/>
      </w:divBdr>
    </w:div>
    <w:div w:id="270433321">
      <w:bodyDiv w:val="1"/>
      <w:marLeft w:val="0"/>
      <w:marRight w:val="0"/>
      <w:marTop w:val="0"/>
      <w:marBottom w:val="0"/>
      <w:divBdr>
        <w:top w:val="none" w:sz="0" w:space="0" w:color="auto"/>
        <w:left w:val="none" w:sz="0" w:space="0" w:color="auto"/>
        <w:bottom w:val="none" w:sz="0" w:space="0" w:color="auto"/>
        <w:right w:val="none" w:sz="0" w:space="0" w:color="auto"/>
      </w:divBdr>
    </w:div>
    <w:div w:id="275213627">
      <w:bodyDiv w:val="1"/>
      <w:marLeft w:val="0"/>
      <w:marRight w:val="0"/>
      <w:marTop w:val="0"/>
      <w:marBottom w:val="0"/>
      <w:divBdr>
        <w:top w:val="none" w:sz="0" w:space="0" w:color="auto"/>
        <w:left w:val="none" w:sz="0" w:space="0" w:color="auto"/>
        <w:bottom w:val="none" w:sz="0" w:space="0" w:color="auto"/>
        <w:right w:val="none" w:sz="0" w:space="0" w:color="auto"/>
      </w:divBdr>
    </w:div>
    <w:div w:id="282271016">
      <w:bodyDiv w:val="1"/>
      <w:marLeft w:val="0"/>
      <w:marRight w:val="0"/>
      <w:marTop w:val="0"/>
      <w:marBottom w:val="0"/>
      <w:divBdr>
        <w:top w:val="none" w:sz="0" w:space="0" w:color="auto"/>
        <w:left w:val="none" w:sz="0" w:space="0" w:color="auto"/>
        <w:bottom w:val="none" w:sz="0" w:space="0" w:color="auto"/>
        <w:right w:val="none" w:sz="0" w:space="0" w:color="auto"/>
      </w:divBdr>
    </w:div>
    <w:div w:id="282346611">
      <w:bodyDiv w:val="1"/>
      <w:marLeft w:val="0"/>
      <w:marRight w:val="0"/>
      <w:marTop w:val="0"/>
      <w:marBottom w:val="0"/>
      <w:divBdr>
        <w:top w:val="none" w:sz="0" w:space="0" w:color="auto"/>
        <w:left w:val="none" w:sz="0" w:space="0" w:color="auto"/>
        <w:bottom w:val="none" w:sz="0" w:space="0" w:color="auto"/>
        <w:right w:val="none" w:sz="0" w:space="0" w:color="auto"/>
      </w:divBdr>
    </w:div>
    <w:div w:id="284436218">
      <w:bodyDiv w:val="1"/>
      <w:marLeft w:val="0"/>
      <w:marRight w:val="0"/>
      <w:marTop w:val="0"/>
      <w:marBottom w:val="0"/>
      <w:divBdr>
        <w:top w:val="none" w:sz="0" w:space="0" w:color="auto"/>
        <w:left w:val="none" w:sz="0" w:space="0" w:color="auto"/>
        <w:bottom w:val="none" w:sz="0" w:space="0" w:color="auto"/>
        <w:right w:val="none" w:sz="0" w:space="0" w:color="auto"/>
      </w:divBdr>
    </w:div>
    <w:div w:id="289213877">
      <w:bodyDiv w:val="1"/>
      <w:marLeft w:val="0"/>
      <w:marRight w:val="0"/>
      <w:marTop w:val="0"/>
      <w:marBottom w:val="0"/>
      <w:divBdr>
        <w:top w:val="none" w:sz="0" w:space="0" w:color="auto"/>
        <w:left w:val="none" w:sz="0" w:space="0" w:color="auto"/>
        <w:bottom w:val="none" w:sz="0" w:space="0" w:color="auto"/>
        <w:right w:val="none" w:sz="0" w:space="0" w:color="auto"/>
      </w:divBdr>
    </w:div>
    <w:div w:id="290793277">
      <w:bodyDiv w:val="1"/>
      <w:marLeft w:val="0"/>
      <w:marRight w:val="0"/>
      <w:marTop w:val="0"/>
      <w:marBottom w:val="0"/>
      <w:divBdr>
        <w:top w:val="none" w:sz="0" w:space="0" w:color="auto"/>
        <w:left w:val="none" w:sz="0" w:space="0" w:color="auto"/>
        <w:bottom w:val="none" w:sz="0" w:space="0" w:color="auto"/>
        <w:right w:val="none" w:sz="0" w:space="0" w:color="auto"/>
      </w:divBdr>
    </w:div>
    <w:div w:id="295986191">
      <w:bodyDiv w:val="1"/>
      <w:marLeft w:val="0"/>
      <w:marRight w:val="0"/>
      <w:marTop w:val="0"/>
      <w:marBottom w:val="0"/>
      <w:divBdr>
        <w:top w:val="none" w:sz="0" w:space="0" w:color="auto"/>
        <w:left w:val="none" w:sz="0" w:space="0" w:color="auto"/>
        <w:bottom w:val="none" w:sz="0" w:space="0" w:color="auto"/>
        <w:right w:val="none" w:sz="0" w:space="0" w:color="auto"/>
      </w:divBdr>
    </w:div>
    <w:div w:id="299120389">
      <w:bodyDiv w:val="1"/>
      <w:marLeft w:val="0"/>
      <w:marRight w:val="0"/>
      <w:marTop w:val="0"/>
      <w:marBottom w:val="0"/>
      <w:divBdr>
        <w:top w:val="none" w:sz="0" w:space="0" w:color="auto"/>
        <w:left w:val="none" w:sz="0" w:space="0" w:color="auto"/>
        <w:bottom w:val="none" w:sz="0" w:space="0" w:color="auto"/>
        <w:right w:val="none" w:sz="0" w:space="0" w:color="auto"/>
      </w:divBdr>
    </w:div>
    <w:div w:id="314453881">
      <w:bodyDiv w:val="1"/>
      <w:marLeft w:val="0"/>
      <w:marRight w:val="0"/>
      <w:marTop w:val="0"/>
      <w:marBottom w:val="0"/>
      <w:divBdr>
        <w:top w:val="none" w:sz="0" w:space="0" w:color="auto"/>
        <w:left w:val="none" w:sz="0" w:space="0" w:color="auto"/>
        <w:bottom w:val="none" w:sz="0" w:space="0" w:color="auto"/>
        <w:right w:val="none" w:sz="0" w:space="0" w:color="auto"/>
      </w:divBdr>
    </w:div>
    <w:div w:id="319236502">
      <w:bodyDiv w:val="1"/>
      <w:marLeft w:val="0"/>
      <w:marRight w:val="0"/>
      <w:marTop w:val="0"/>
      <w:marBottom w:val="0"/>
      <w:divBdr>
        <w:top w:val="none" w:sz="0" w:space="0" w:color="auto"/>
        <w:left w:val="none" w:sz="0" w:space="0" w:color="auto"/>
        <w:bottom w:val="none" w:sz="0" w:space="0" w:color="auto"/>
        <w:right w:val="none" w:sz="0" w:space="0" w:color="auto"/>
      </w:divBdr>
    </w:div>
    <w:div w:id="321658883">
      <w:bodyDiv w:val="1"/>
      <w:marLeft w:val="0"/>
      <w:marRight w:val="0"/>
      <w:marTop w:val="0"/>
      <w:marBottom w:val="0"/>
      <w:divBdr>
        <w:top w:val="none" w:sz="0" w:space="0" w:color="auto"/>
        <w:left w:val="none" w:sz="0" w:space="0" w:color="auto"/>
        <w:bottom w:val="none" w:sz="0" w:space="0" w:color="auto"/>
        <w:right w:val="none" w:sz="0" w:space="0" w:color="auto"/>
      </w:divBdr>
    </w:div>
    <w:div w:id="327368411">
      <w:bodyDiv w:val="1"/>
      <w:marLeft w:val="0"/>
      <w:marRight w:val="0"/>
      <w:marTop w:val="0"/>
      <w:marBottom w:val="0"/>
      <w:divBdr>
        <w:top w:val="none" w:sz="0" w:space="0" w:color="auto"/>
        <w:left w:val="none" w:sz="0" w:space="0" w:color="auto"/>
        <w:bottom w:val="none" w:sz="0" w:space="0" w:color="auto"/>
        <w:right w:val="none" w:sz="0" w:space="0" w:color="auto"/>
      </w:divBdr>
    </w:div>
    <w:div w:id="337661419">
      <w:bodyDiv w:val="1"/>
      <w:marLeft w:val="0"/>
      <w:marRight w:val="0"/>
      <w:marTop w:val="0"/>
      <w:marBottom w:val="0"/>
      <w:divBdr>
        <w:top w:val="none" w:sz="0" w:space="0" w:color="auto"/>
        <w:left w:val="none" w:sz="0" w:space="0" w:color="auto"/>
        <w:bottom w:val="none" w:sz="0" w:space="0" w:color="auto"/>
        <w:right w:val="none" w:sz="0" w:space="0" w:color="auto"/>
      </w:divBdr>
    </w:div>
    <w:div w:id="339546749">
      <w:bodyDiv w:val="1"/>
      <w:marLeft w:val="0"/>
      <w:marRight w:val="0"/>
      <w:marTop w:val="0"/>
      <w:marBottom w:val="0"/>
      <w:divBdr>
        <w:top w:val="none" w:sz="0" w:space="0" w:color="auto"/>
        <w:left w:val="none" w:sz="0" w:space="0" w:color="auto"/>
        <w:bottom w:val="none" w:sz="0" w:space="0" w:color="auto"/>
        <w:right w:val="none" w:sz="0" w:space="0" w:color="auto"/>
      </w:divBdr>
    </w:div>
    <w:div w:id="347759552">
      <w:bodyDiv w:val="1"/>
      <w:marLeft w:val="0"/>
      <w:marRight w:val="0"/>
      <w:marTop w:val="0"/>
      <w:marBottom w:val="0"/>
      <w:divBdr>
        <w:top w:val="none" w:sz="0" w:space="0" w:color="auto"/>
        <w:left w:val="none" w:sz="0" w:space="0" w:color="auto"/>
        <w:bottom w:val="none" w:sz="0" w:space="0" w:color="auto"/>
        <w:right w:val="none" w:sz="0" w:space="0" w:color="auto"/>
      </w:divBdr>
    </w:div>
    <w:div w:id="354038854">
      <w:bodyDiv w:val="1"/>
      <w:marLeft w:val="0"/>
      <w:marRight w:val="0"/>
      <w:marTop w:val="0"/>
      <w:marBottom w:val="0"/>
      <w:divBdr>
        <w:top w:val="none" w:sz="0" w:space="0" w:color="auto"/>
        <w:left w:val="none" w:sz="0" w:space="0" w:color="auto"/>
        <w:bottom w:val="none" w:sz="0" w:space="0" w:color="auto"/>
        <w:right w:val="none" w:sz="0" w:space="0" w:color="auto"/>
      </w:divBdr>
    </w:div>
    <w:div w:id="358941661">
      <w:bodyDiv w:val="1"/>
      <w:marLeft w:val="0"/>
      <w:marRight w:val="0"/>
      <w:marTop w:val="0"/>
      <w:marBottom w:val="0"/>
      <w:divBdr>
        <w:top w:val="none" w:sz="0" w:space="0" w:color="auto"/>
        <w:left w:val="none" w:sz="0" w:space="0" w:color="auto"/>
        <w:bottom w:val="none" w:sz="0" w:space="0" w:color="auto"/>
        <w:right w:val="none" w:sz="0" w:space="0" w:color="auto"/>
      </w:divBdr>
      <w:divsChild>
        <w:div w:id="156699973">
          <w:marLeft w:val="1080"/>
          <w:marRight w:val="0"/>
          <w:marTop w:val="100"/>
          <w:marBottom w:val="0"/>
          <w:divBdr>
            <w:top w:val="none" w:sz="0" w:space="0" w:color="auto"/>
            <w:left w:val="none" w:sz="0" w:space="0" w:color="auto"/>
            <w:bottom w:val="none" w:sz="0" w:space="0" w:color="auto"/>
            <w:right w:val="none" w:sz="0" w:space="0" w:color="auto"/>
          </w:divBdr>
        </w:div>
        <w:div w:id="1706129716">
          <w:marLeft w:val="1080"/>
          <w:marRight w:val="0"/>
          <w:marTop w:val="100"/>
          <w:marBottom w:val="0"/>
          <w:divBdr>
            <w:top w:val="none" w:sz="0" w:space="0" w:color="auto"/>
            <w:left w:val="none" w:sz="0" w:space="0" w:color="auto"/>
            <w:bottom w:val="none" w:sz="0" w:space="0" w:color="auto"/>
            <w:right w:val="none" w:sz="0" w:space="0" w:color="auto"/>
          </w:divBdr>
        </w:div>
        <w:div w:id="1941569860">
          <w:marLeft w:val="1080"/>
          <w:marRight w:val="0"/>
          <w:marTop w:val="100"/>
          <w:marBottom w:val="0"/>
          <w:divBdr>
            <w:top w:val="none" w:sz="0" w:space="0" w:color="auto"/>
            <w:left w:val="none" w:sz="0" w:space="0" w:color="auto"/>
            <w:bottom w:val="none" w:sz="0" w:space="0" w:color="auto"/>
            <w:right w:val="none" w:sz="0" w:space="0" w:color="auto"/>
          </w:divBdr>
        </w:div>
      </w:divsChild>
    </w:div>
    <w:div w:id="360086255">
      <w:bodyDiv w:val="1"/>
      <w:marLeft w:val="0"/>
      <w:marRight w:val="0"/>
      <w:marTop w:val="0"/>
      <w:marBottom w:val="0"/>
      <w:divBdr>
        <w:top w:val="none" w:sz="0" w:space="0" w:color="auto"/>
        <w:left w:val="none" w:sz="0" w:space="0" w:color="auto"/>
        <w:bottom w:val="none" w:sz="0" w:space="0" w:color="auto"/>
        <w:right w:val="none" w:sz="0" w:space="0" w:color="auto"/>
      </w:divBdr>
      <w:divsChild>
        <w:div w:id="14383768">
          <w:marLeft w:val="1800"/>
          <w:marRight w:val="0"/>
          <w:marTop w:val="77"/>
          <w:marBottom w:val="0"/>
          <w:divBdr>
            <w:top w:val="none" w:sz="0" w:space="0" w:color="auto"/>
            <w:left w:val="none" w:sz="0" w:space="0" w:color="auto"/>
            <w:bottom w:val="none" w:sz="0" w:space="0" w:color="auto"/>
            <w:right w:val="none" w:sz="0" w:space="0" w:color="auto"/>
          </w:divBdr>
        </w:div>
        <w:div w:id="101389570">
          <w:marLeft w:val="1800"/>
          <w:marRight w:val="0"/>
          <w:marTop w:val="77"/>
          <w:marBottom w:val="0"/>
          <w:divBdr>
            <w:top w:val="none" w:sz="0" w:space="0" w:color="auto"/>
            <w:left w:val="none" w:sz="0" w:space="0" w:color="auto"/>
            <w:bottom w:val="none" w:sz="0" w:space="0" w:color="auto"/>
            <w:right w:val="none" w:sz="0" w:space="0" w:color="auto"/>
          </w:divBdr>
        </w:div>
        <w:div w:id="396510467">
          <w:marLeft w:val="1800"/>
          <w:marRight w:val="0"/>
          <w:marTop w:val="77"/>
          <w:marBottom w:val="0"/>
          <w:divBdr>
            <w:top w:val="none" w:sz="0" w:space="0" w:color="auto"/>
            <w:left w:val="none" w:sz="0" w:space="0" w:color="auto"/>
            <w:bottom w:val="none" w:sz="0" w:space="0" w:color="auto"/>
            <w:right w:val="none" w:sz="0" w:space="0" w:color="auto"/>
          </w:divBdr>
        </w:div>
        <w:div w:id="2062437992">
          <w:marLeft w:val="1800"/>
          <w:marRight w:val="0"/>
          <w:marTop w:val="77"/>
          <w:marBottom w:val="0"/>
          <w:divBdr>
            <w:top w:val="none" w:sz="0" w:space="0" w:color="auto"/>
            <w:left w:val="none" w:sz="0" w:space="0" w:color="auto"/>
            <w:bottom w:val="none" w:sz="0" w:space="0" w:color="auto"/>
            <w:right w:val="none" w:sz="0" w:space="0" w:color="auto"/>
          </w:divBdr>
        </w:div>
        <w:div w:id="2071149429">
          <w:marLeft w:val="1800"/>
          <w:marRight w:val="0"/>
          <w:marTop w:val="77"/>
          <w:marBottom w:val="0"/>
          <w:divBdr>
            <w:top w:val="none" w:sz="0" w:space="0" w:color="auto"/>
            <w:left w:val="none" w:sz="0" w:space="0" w:color="auto"/>
            <w:bottom w:val="none" w:sz="0" w:space="0" w:color="auto"/>
            <w:right w:val="none" w:sz="0" w:space="0" w:color="auto"/>
          </w:divBdr>
        </w:div>
      </w:divsChild>
    </w:div>
    <w:div w:id="360129469">
      <w:bodyDiv w:val="1"/>
      <w:marLeft w:val="0"/>
      <w:marRight w:val="0"/>
      <w:marTop w:val="0"/>
      <w:marBottom w:val="0"/>
      <w:divBdr>
        <w:top w:val="none" w:sz="0" w:space="0" w:color="auto"/>
        <w:left w:val="none" w:sz="0" w:space="0" w:color="auto"/>
        <w:bottom w:val="none" w:sz="0" w:space="0" w:color="auto"/>
        <w:right w:val="none" w:sz="0" w:space="0" w:color="auto"/>
      </w:divBdr>
    </w:div>
    <w:div w:id="365253749">
      <w:bodyDiv w:val="1"/>
      <w:marLeft w:val="0"/>
      <w:marRight w:val="0"/>
      <w:marTop w:val="0"/>
      <w:marBottom w:val="0"/>
      <w:divBdr>
        <w:top w:val="none" w:sz="0" w:space="0" w:color="auto"/>
        <w:left w:val="none" w:sz="0" w:space="0" w:color="auto"/>
        <w:bottom w:val="none" w:sz="0" w:space="0" w:color="auto"/>
        <w:right w:val="none" w:sz="0" w:space="0" w:color="auto"/>
      </w:divBdr>
    </w:div>
    <w:div w:id="365495107">
      <w:bodyDiv w:val="1"/>
      <w:marLeft w:val="0"/>
      <w:marRight w:val="0"/>
      <w:marTop w:val="0"/>
      <w:marBottom w:val="0"/>
      <w:divBdr>
        <w:top w:val="none" w:sz="0" w:space="0" w:color="auto"/>
        <w:left w:val="none" w:sz="0" w:space="0" w:color="auto"/>
        <w:bottom w:val="none" w:sz="0" w:space="0" w:color="auto"/>
        <w:right w:val="none" w:sz="0" w:space="0" w:color="auto"/>
      </w:divBdr>
    </w:div>
    <w:div w:id="371734181">
      <w:bodyDiv w:val="1"/>
      <w:marLeft w:val="0"/>
      <w:marRight w:val="0"/>
      <w:marTop w:val="0"/>
      <w:marBottom w:val="0"/>
      <w:divBdr>
        <w:top w:val="none" w:sz="0" w:space="0" w:color="auto"/>
        <w:left w:val="none" w:sz="0" w:space="0" w:color="auto"/>
        <w:bottom w:val="none" w:sz="0" w:space="0" w:color="auto"/>
        <w:right w:val="none" w:sz="0" w:space="0" w:color="auto"/>
      </w:divBdr>
    </w:div>
    <w:div w:id="374159964">
      <w:bodyDiv w:val="1"/>
      <w:marLeft w:val="0"/>
      <w:marRight w:val="0"/>
      <w:marTop w:val="0"/>
      <w:marBottom w:val="0"/>
      <w:divBdr>
        <w:top w:val="none" w:sz="0" w:space="0" w:color="auto"/>
        <w:left w:val="none" w:sz="0" w:space="0" w:color="auto"/>
        <w:bottom w:val="none" w:sz="0" w:space="0" w:color="auto"/>
        <w:right w:val="none" w:sz="0" w:space="0" w:color="auto"/>
      </w:divBdr>
    </w:div>
    <w:div w:id="376898580">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2027491">
      <w:bodyDiv w:val="1"/>
      <w:marLeft w:val="0"/>
      <w:marRight w:val="0"/>
      <w:marTop w:val="0"/>
      <w:marBottom w:val="0"/>
      <w:divBdr>
        <w:top w:val="none" w:sz="0" w:space="0" w:color="auto"/>
        <w:left w:val="none" w:sz="0" w:space="0" w:color="auto"/>
        <w:bottom w:val="none" w:sz="0" w:space="0" w:color="auto"/>
        <w:right w:val="none" w:sz="0" w:space="0" w:color="auto"/>
      </w:divBdr>
      <w:divsChild>
        <w:div w:id="150869734">
          <w:marLeft w:val="1166"/>
          <w:marRight w:val="0"/>
          <w:marTop w:val="115"/>
          <w:marBottom w:val="0"/>
          <w:divBdr>
            <w:top w:val="none" w:sz="0" w:space="0" w:color="auto"/>
            <w:left w:val="none" w:sz="0" w:space="0" w:color="auto"/>
            <w:bottom w:val="none" w:sz="0" w:space="0" w:color="auto"/>
            <w:right w:val="none" w:sz="0" w:space="0" w:color="auto"/>
          </w:divBdr>
        </w:div>
        <w:div w:id="472792578">
          <w:marLeft w:val="1166"/>
          <w:marRight w:val="0"/>
          <w:marTop w:val="115"/>
          <w:marBottom w:val="0"/>
          <w:divBdr>
            <w:top w:val="none" w:sz="0" w:space="0" w:color="auto"/>
            <w:left w:val="none" w:sz="0" w:space="0" w:color="auto"/>
            <w:bottom w:val="none" w:sz="0" w:space="0" w:color="auto"/>
            <w:right w:val="none" w:sz="0" w:space="0" w:color="auto"/>
          </w:divBdr>
        </w:div>
      </w:divsChild>
    </w:div>
    <w:div w:id="388959378">
      <w:bodyDiv w:val="1"/>
      <w:marLeft w:val="0"/>
      <w:marRight w:val="0"/>
      <w:marTop w:val="0"/>
      <w:marBottom w:val="0"/>
      <w:divBdr>
        <w:top w:val="none" w:sz="0" w:space="0" w:color="auto"/>
        <w:left w:val="none" w:sz="0" w:space="0" w:color="auto"/>
        <w:bottom w:val="none" w:sz="0" w:space="0" w:color="auto"/>
        <w:right w:val="none" w:sz="0" w:space="0" w:color="auto"/>
      </w:divBdr>
    </w:div>
    <w:div w:id="391344429">
      <w:bodyDiv w:val="1"/>
      <w:marLeft w:val="0"/>
      <w:marRight w:val="0"/>
      <w:marTop w:val="0"/>
      <w:marBottom w:val="0"/>
      <w:divBdr>
        <w:top w:val="none" w:sz="0" w:space="0" w:color="auto"/>
        <w:left w:val="none" w:sz="0" w:space="0" w:color="auto"/>
        <w:bottom w:val="none" w:sz="0" w:space="0" w:color="auto"/>
        <w:right w:val="none" w:sz="0" w:space="0" w:color="auto"/>
      </w:divBdr>
    </w:div>
    <w:div w:id="405762297">
      <w:bodyDiv w:val="1"/>
      <w:marLeft w:val="0"/>
      <w:marRight w:val="0"/>
      <w:marTop w:val="0"/>
      <w:marBottom w:val="0"/>
      <w:divBdr>
        <w:top w:val="none" w:sz="0" w:space="0" w:color="auto"/>
        <w:left w:val="none" w:sz="0" w:space="0" w:color="auto"/>
        <w:bottom w:val="none" w:sz="0" w:space="0" w:color="auto"/>
        <w:right w:val="none" w:sz="0" w:space="0" w:color="auto"/>
      </w:divBdr>
    </w:div>
    <w:div w:id="420957657">
      <w:bodyDiv w:val="1"/>
      <w:marLeft w:val="0"/>
      <w:marRight w:val="0"/>
      <w:marTop w:val="0"/>
      <w:marBottom w:val="0"/>
      <w:divBdr>
        <w:top w:val="none" w:sz="0" w:space="0" w:color="auto"/>
        <w:left w:val="none" w:sz="0" w:space="0" w:color="auto"/>
        <w:bottom w:val="none" w:sz="0" w:space="0" w:color="auto"/>
        <w:right w:val="none" w:sz="0" w:space="0" w:color="auto"/>
      </w:divBdr>
    </w:div>
    <w:div w:id="432172228">
      <w:bodyDiv w:val="1"/>
      <w:marLeft w:val="0"/>
      <w:marRight w:val="0"/>
      <w:marTop w:val="0"/>
      <w:marBottom w:val="0"/>
      <w:divBdr>
        <w:top w:val="none" w:sz="0" w:space="0" w:color="auto"/>
        <w:left w:val="none" w:sz="0" w:space="0" w:color="auto"/>
        <w:bottom w:val="none" w:sz="0" w:space="0" w:color="auto"/>
        <w:right w:val="none" w:sz="0" w:space="0" w:color="auto"/>
      </w:divBdr>
    </w:div>
    <w:div w:id="436103417">
      <w:bodyDiv w:val="1"/>
      <w:marLeft w:val="0"/>
      <w:marRight w:val="0"/>
      <w:marTop w:val="0"/>
      <w:marBottom w:val="0"/>
      <w:divBdr>
        <w:top w:val="none" w:sz="0" w:space="0" w:color="auto"/>
        <w:left w:val="none" w:sz="0" w:space="0" w:color="auto"/>
        <w:bottom w:val="none" w:sz="0" w:space="0" w:color="auto"/>
        <w:right w:val="none" w:sz="0" w:space="0" w:color="auto"/>
      </w:divBdr>
    </w:div>
    <w:div w:id="440338555">
      <w:bodyDiv w:val="1"/>
      <w:marLeft w:val="0"/>
      <w:marRight w:val="0"/>
      <w:marTop w:val="0"/>
      <w:marBottom w:val="0"/>
      <w:divBdr>
        <w:top w:val="none" w:sz="0" w:space="0" w:color="auto"/>
        <w:left w:val="none" w:sz="0" w:space="0" w:color="auto"/>
        <w:bottom w:val="none" w:sz="0" w:space="0" w:color="auto"/>
        <w:right w:val="none" w:sz="0" w:space="0" w:color="auto"/>
      </w:divBdr>
      <w:divsChild>
        <w:div w:id="178545720">
          <w:marLeft w:val="1800"/>
          <w:marRight w:val="0"/>
          <w:marTop w:val="96"/>
          <w:marBottom w:val="0"/>
          <w:divBdr>
            <w:top w:val="none" w:sz="0" w:space="0" w:color="auto"/>
            <w:left w:val="none" w:sz="0" w:space="0" w:color="auto"/>
            <w:bottom w:val="none" w:sz="0" w:space="0" w:color="auto"/>
            <w:right w:val="none" w:sz="0" w:space="0" w:color="auto"/>
          </w:divBdr>
        </w:div>
        <w:div w:id="372192869">
          <w:marLeft w:val="2520"/>
          <w:marRight w:val="0"/>
          <w:marTop w:val="86"/>
          <w:marBottom w:val="0"/>
          <w:divBdr>
            <w:top w:val="none" w:sz="0" w:space="0" w:color="auto"/>
            <w:left w:val="none" w:sz="0" w:space="0" w:color="auto"/>
            <w:bottom w:val="none" w:sz="0" w:space="0" w:color="auto"/>
            <w:right w:val="none" w:sz="0" w:space="0" w:color="auto"/>
          </w:divBdr>
        </w:div>
        <w:div w:id="607204555">
          <w:marLeft w:val="1800"/>
          <w:marRight w:val="0"/>
          <w:marTop w:val="96"/>
          <w:marBottom w:val="0"/>
          <w:divBdr>
            <w:top w:val="none" w:sz="0" w:space="0" w:color="auto"/>
            <w:left w:val="none" w:sz="0" w:space="0" w:color="auto"/>
            <w:bottom w:val="none" w:sz="0" w:space="0" w:color="auto"/>
            <w:right w:val="none" w:sz="0" w:space="0" w:color="auto"/>
          </w:divBdr>
        </w:div>
        <w:div w:id="688793876">
          <w:marLeft w:val="2520"/>
          <w:marRight w:val="0"/>
          <w:marTop w:val="86"/>
          <w:marBottom w:val="0"/>
          <w:divBdr>
            <w:top w:val="none" w:sz="0" w:space="0" w:color="auto"/>
            <w:left w:val="none" w:sz="0" w:space="0" w:color="auto"/>
            <w:bottom w:val="none" w:sz="0" w:space="0" w:color="auto"/>
            <w:right w:val="none" w:sz="0" w:space="0" w:color="auto"/>
          </w:divBdr>
        </w:div>
        <w:div w:id="693965272">
          <w:marLeft w:val="1051"/>
          <w:marRight w:val="0"/>
          <w:marTop w:val="100"/>
          <w:marBottom w:val="0"/>
          <w:divBdr>
            <w:top w:val="none" w:sz="0" w:space="0" w:color="auto"/>
            <w:left w:val="none" w:sz="0" w:space="0" w:color="auto"/>
            <w:bottom w:val="none" w:sz="0" w:space="0" w:color="auto"/>
            <w:right w:val="none" w:sz="0" w:space="0" w:color="auto"/>
          </w:divBdr>
        </w:div>
        <w:div w:id="1189759602">
          <w:marLeft w:val="2520"/>
          <w:marRight w:val="0"/>
          <w:marTop w:val="86"/>
          <w:marBottom w:val="0"/>
          <w:divBdr>
            <w:top w:val="none" w:sz="0" w:space="0" w:color="auto"/>
            <w:left w:val="none" w:sz="0" w:space="0" w:color="auto"/>
            <w:bottom w:val="none" w:sz="0" w:space="0" w:color="auto"/>
            <w:right w:val="none" w:sz="0" w:space="0" w:color="auto"/>
          </w:divBdr>
        </w:div>
        <w:div w:id="1702633489">
          <w:marLeft w:val="1800"/>
          <w:marRight w:val="0"/>
          <w:marTop w:val="96"/>
          <w:marBottom w:val="0"/>
          <w:divBdr>
            <w:top w:val="none" w:sz="0" w:space="0" w:color="auto"/>
            <w:left w:val="none" w:sz="0" w:space="0" w:color="auto"/>
            <w:bottom w:val="none" w:sz="0" w:space="0" w:color="auto"/>
            <w:right w:val="none" w:sz="0" w:space="0" w:color="auto"/>
          </w:divBdr>
        </w:div>
        <w:div w:id="1800142923">
          <w:marLeft w:val="1051"/>
          <w:marRight w:val="0"/>
          <w:marTop w:val="100"/>
          <w:marBottom w:val="0"/>
          <w:divBdr>
            <w:top w:val="none" w:sz="0" w:space="0" w:color="auto"/>
            <w:left w:val="none" w:sz="0" w:space="0" w:color="auto"/>
            <w:bottom w:val="none" w:sz="0" w:space="0" w:color="auto"/>
            <w:right w:val="none" w:sz="0" w:space="0" w:color="auto"/>
          </w:divBdr>
        </w:div>
        <w:div w:id="1899048210">
          <w:marLeft w:val="1051"/>
          <w:marRight w:val="0"/>
          <w:marTop w:val="100"/>
          <w:marBottom w:val="0"/>
          <w:divBdr>
            <w:top w:val="none" w:sz="0" w:space="0" w:color="auto"/>
            <w:left w:val="none" w:sz="0" w:space="0" w:color="auto"/>
            <w:bottom w:val="none" w:sz="0" w:space="0" w:color="auto"/>
            <w:right w:val="none" w:sz="0" w:space="0" w:color="auto"/>
          </w:divBdr>
        </w:div>
        <w:div w:id="1903172061">
          <w:marLeft w:val="432"/>
          <w:marRight w:val="0"/>
          <w:marTop w:val="100"/>
          <w:marBottom w:val="0"/>
          <w:divBdr>
            <w:top w:val="none" w:sz="0" w:space="0" w:color="auto"/>
            <w:left w:val="none" w:sz="0" w:space="0" w:color="auto"/>
            <w:bottom w:val="none" w:sz="0" w:space="0" w:color="auto"/>
            <w:right w:val="none" w:sz="0" w:space="0" w:color="auto"/>
          </w:divBdr>
        </w:div>
        <w:div w:id="2097245707">
          <w:marLeft w:val="1051"/>
          <w:marRight w:val="0"/>
          <w:marTop w:val="100"/>
          <w:marBottom w:val="0"/>
          <w:divBdr>
            <w:top w:val="none" w:sz="0" w:space="0" w:color="auto"/>
            <w:left w:val="none" w:sz="0" w:space="0" w:color="auto"/>
            <w:bottom w:val="none" w:sz="0" w:space="0" w:color="auto"/>
            <w:right w:val="none" w:sz="0" w:space="0" w:color="auto"/>
          </w:divBdr>
        </w:div>
      </w:divsChild>
    </w:div>
    <w:div w:id="443186659">
      <w:bodyDiv w:val="1"/>
      <w:marLeft w:val="0"/>
      <w:marRight w:val="0"/>
      <w:marTop w:val="0"/>
      <w:marBottom w:val="0"/>
      <w:divBdr>
        <w:top w:val="none" w:sz="0" w:space="0" w:color="auto"/>
        <w:left w:val="none" w:sz="0" w:space="0" w:color="auto"/>
        <w:bottom w:val="none" w:sz="0" w:space="0" w:color="auto"/>
        <w:right w:val="none" w:sz="0" w:space="0" w:color="auto"/>
      </w:divBdr>
    </w:div>
    <w:div w:id="444883809">
      <w:bodyDiv w:val="1"/>
      <w:marLeft w:val="0"/>
      <w:marRight w:val="0"/>
      <w:marTop w:val="0"/>
      <w:marBottom w:val="0"/>
      <w:divBdr>
        <w:top w:val="none" w:sz="0" w:space="0" w:color="auto"/>
        <w:left w:val="none" w:sz="0" w:space="0" w:color="auto"/>
        <w:bottom w:val="none" w:sz="0" w:space="0" w:color="auto"/>
        <w:right w:val="none" w:sz="0" w:space="0" w:color="auto"/>
      </w:divBdr>
    </w:div>
    <w:div w:id="449668492">
      <w:bodyDiv w:val="1"/>
      <w:marLeft w:val="0"/>
      <w:marRight w:val="0"/>
      <w:marTop w:val="0"/>
      <w:marBottom w:val="0"/>
      <w:divBdr>
        <w:top w:val="none" w:sz="0" w:space="0" w:color="auto"/>
        <w:left w:val="none" w:sz="0" w:space="0" w:color="auto"/>
        <w:bottom w:val="none" w:sz="0" w:space="0" w:color="auto"/>
        <w:right w:val="none" w:sz="0" w:space="0" w:color="auto"/>
      </w:divBdr>
    </w:div>
    <w:div w:id="456608704">
      <w:bodyDiv w:val="1"/>
      <w:marLeft w:val="0"/>
      <w:marRight w:val="0"/>
      <w:marTop w:val="0"/>
      <w:marBottom w:val="0"/>
      <w:divBdr>
        <w:top w:val="none" w:sz="0" w:space="0" w:color="auto"/>
        <w:left w:val="none" w:sz="0" w:space="0" w:color="auto"/>
        <w:bottom w:val="none" w:sz="0" w:space="0" w:color="auto"/>
        <w:right w:val="none" w:sz="0" w:space="0" w:color="auto"/>
      </w:divBdr>
    </w:div>
    <w:div w:id="456803580">
      <w:bodyDiv w:val="1"/>
      <w:marLeft w:val="0"/>
      <w:marRight w:val="0"/>
      <w:marTop w:val="0"/>
      <w:marBottom w:val="0"/>
      <w:divBdr>
        <w:top w:val="none" w:sz="0" w:space="0" w:color="auto"/>
        <w:left w:val="none" w:sz="0" w:space="0" w:color="auto"/>
        <w:bottom w:val="none" w:sz="0" w:space="0" w:color="auto"/>
        <w:right w:val="none" w:sz="0" w:space="0" w:color="auto"/>
      </w:divBdr>
    </w:div>
    <w:div w:id="458764502">
      <w:bodyDiv w:val="1"/>
      <w:marLeft w:val="0"/>
      <w:marRight w:val="0"/>
      <w:marTop w:val="0"/>
      <w:marBottom w:val="0"/>
      <w:divBdr>
        <w:top w:val="none" w:sz="0" w:space="0" w:color="auto"/>
        <w:left w:val="none" w:sz="0" w:space="0" w:color="auto"/>
        <w:bottom w:val="none" w:sz="0" w:space="0" w:color="auto"/>
        <w:right w:val="none" w:sz="0" w:space="0" w:color="auto"/>
      </w:divBdr>
    </w:div>
    <w:div w:id="459956160">
      <w:bodyDiv w:val="1"/>
      <w:marLeft w:val="0"/>
      <w:marRight w:val="0"/>
      <w:marTop w:val="0"/>
      <w:marBottom w:val="0"/>
      <w:divBdr>
        <w:top w:val="none" w:sz="0" w:space="0" w:color="auto"/>
        <w:left w:val="none" w:sz="0" w:space="0" w:color="auto"/>
        <w:bottom w:val="none" w:sz="0" w:space="0" w:color="auto"/>
        <w:right w:val="none" w:sz="0" w:space="0" w:color="auto"/>
      </w:divBdr>
    </w:div>
    <w:div w:id="467359218">
      <w:bodyDiv w:val="1"/>
      <w:marLeft w:val="0"/>
      <w:marRight w:val="0"/>
      <w:marTop w:val="0"/>
      <w:marBottom w:val="0"/>
      <w:divBdr>
        <w:top w:val="none" w:sz="0" w:space="0" w:color="auto"/>
        <w:left w:val="none" w:sz="0" w:space="0" w:color="auto"/>
        <w:bottom w:val="none" w:sz="0" w:space="0" w:color="auto"/>
        <w:right w:val="none" w:sz="0" w:space="0" w:color="auto"/>
      </w:divBdr>
    </w:div>
    <w:div w:id="470102795">
      <w:bodyDiv w:val="1"/>
      <w:marLeft w:val="0"/>
      <w:marRight w:val="0"/>
      <w:marTop w:val="0"/>
      <w:marBottom w:val="0"/>
      <w:divBdr>
        <w:top w:val="none" w:sz="0" w:space="0" w:color="auto"/>
        <w:left w:val="none" w:sz="0" w:space="0" w:color="auto"/>
        <w:bottom w:val="none" w:sz="0" w:space="0" w:color="auto"/>
        <w:right w:val="none" w:sz="0" w:space="0" w:color="auto"/>
      </w:divBdr>
    </w:div>
    <w:div w:id="481507167">
      <w:bodyDiv w:val="1"/>
      <w:marLeft w:val="0"/>
      <w:marRight w:val="0"/>
      <w:marTop w:val="0"/>
      <w:marBottom w:val="0"/>
      <w:divBdr>
        <w:top w:val="none" w:sz="0" w:space="0" w:color="auto"/>
        <w:left w:val="none" w:sz="0" w:space="0" w:color="auto"/>
        <w:bottom w:val="none" w:sz="0" w:space="0" w:color="auto"/>
        <w:right w:val="none" w:sz="0" w:space="0" w:color="auto"/>
      </w:divBdr>
    </w:div>
    <w:div w:id="485050967">
      <w:bodyDiv w:val="1"/>
      <w:marLeft w:val="0"/>
      <w:marRight w:val="0"/>
      <w:marTop w:val="0"/>
      <w:marBottom w:val="0"/>
      <w:divBdr>
        <w:top w:val="none" w:sz="0" w:space="0" w:color="auto"/>
        <w:left w:val="none" w:sz="0" w:space="0" w:color="auto"/>
        <w:bottom w:val="none" w:sz="0" w:space="0" w:color="auto"/>
        <w:right w:val="none" w:sz="0" w:space="0" w:color="auto"/>
      </w:divBdr>
    </w:div>
    <w:div w:id="489181180">
      <w:bodyDiv w:val="1"/>
      <w:marLeft w:val="0"/>
      <w:marRight w:val="0"/>
      <w:marTop w:val="0"/>
      <w:marBottom w:val="0"/>
      <w:divBdr>
        <w:top w:val="none" w:sz="0" w:space="0" w:color="auto"/>
        <w:left w:val="none" w:sz="0" w:space="0" w:color="auto"/>
        <w:bottom w:val="none" w:sz="0" w:space="0" w:color="auto"/>
        <w:right w:val="none" w:sz="0" w:space="0" w:color="auto"/>
      </w:divBdr>
    </w:div>
    <w:div w:id="498886713">
      <w:bodyDiv w:val="1"/>
      <w:marLeft w:val="0"/>
      <w:marRight w:val="0"/>
      <w:marTop w:val="0"/>
      <w:marBottom w:val="0"/>
      <w:divBdr>
        <w:top w:val="none" w:sz="0" w:space="0" w:color="auto"/>
        <w:left w:val="none" w:sz="0" w:space="0" w:color="auto"/>
        <w:bottom w:val="none" w:sz="0" w:space="0" w:color="auto"/>
        <w:right w:val="none" w:sz="0" w:space="0" w:color="auto"/>
      </w:divBdr>
    </w:div>
    <w:div w:id="499467373">
      <w:bodyDiv w:val="1"/>
      <w:marLeft w:val="0"/>
      <w:marRight w:val="0"/>
      <w:marTop w:val="0"/>
      <w:marBottom w:val="0"/>
      <w:divBdr>
        <w:top w:val="none" w:sz="0" w:space="0" w:color="auto"/>
        <w:left w:val="none" w:sz="0" w:space="0" w:color="auto"/>
        <w:bottom w:val="none" w:sz="0" w:space="0" w:color="auto"/>
        <w:right w:val="none" w:sz="0" w:space="0" w:color="auto"/>
      </w:divBdr>
    </w:div>
    <w:div w:id="526061116">
      <w:bodyDiv w:val="1"/>
      <w:marLeft w:val="0"/>
      <w:marRight w:val="0"/>
      <w:marTop w:val="0"/>
      <w:marBottom w:val="0"/>
      <w:divBdr>
        <w:top w:val="none" w:sz="0" w:space="0" w:color="auto"/>
        <w:left w:val="none" w:sz="0" w:space="0" w:color="auto"/>
        <w:bottom w:val="none" w:sz="0" w:space="0" w:color="auto"/>
        <w:right w:val="none" w:sz="0" w:space="0" w:color="auto"/>
      </w:divBdr>
    </w:div>
    <w:div w:id="528690251">
      <w:bodyDiv w:val="1"/>
      <w:marLeft w:val="0"/>
      <w:marRight w:val="0"/>
      <w:marTop w:val="0"/>
      <w:marBottom w:val="0"/>
      <w:divBdr>
        <w:top w:val="none" w:sz="0" w:space="0" w:color="auto"/>
        <w:left w:val="none" w:sz="0" w:space="0" w:color="auto"/>
        <w:bottom w:val="none" w:sz="0" w:space="0" w:color="auto"/>
        <w:right w:val="none" w:sz="0" w:space="0" w:color="auto"/>
      </w:divBdr>
    </w:div>
    <w:div w:id="536351789">
      <w:bodyDiv w:val="1"/>
      <w:marLeft w:val="0"/>
      <w:marRight w:val="0"/>
      <w:marTop w:val="0"/>
      <w:marBottom w:val="0"/>
      <w:divBdr>
        <w:top w:val="none" w:sz="0" w:space="0" w:color="auto"/>
        <w:left w:val="none" w:sz="0" w:space="0" w:color="auto"/>
        <w:bottom w:val="none" w:sz="0" w:space="0" w:color="auto"/>
        <w:right w:val="none" w:sz="0" w:space="0" w:color="auto"/>
      </w:divBdr>
    </w:div>
    <w:div w:id="536352483">
      <w:bodyDiv w:val="1"/>
      <w:marLeft w:val="0"/>
      <w:marRight w:val="0"/>
      <w:marTop w:val="0"/>
      <w:marBottom w:val="0"/>
      <w:divBdr>
        <w:top w:val="none" w:sz="0" w:space="0" w:color="auto"/>
        <w:left w:val="none" w:sz="0" w:space="0" w:color="auto"/>
        <w:bottom w:val="none" w:sz="0" w:space="0" w:color="auto"/>
        <w:right w:val="none" w:sz="0" w:space="0" w:color="auto"/>
      </w:divBdr>
    </w:div>
    <w:div w:id="543248063">
      <w:bodyDiv w:val="1"/>
      <w:marLeft w:val="0"/>
      <w:marRight w:val="0"/>
      <w:marTop w:val="0"/>
      <w:marBottom w:val="0"/>
      <w:divBdr>
        <w:top w:val="none" w:sz="0" w:space="0" w:color="auto"/>
        <w:left w:val="none" w:sz="0" w:space="0" w:color="auto"/>
        <w:bottom w:val="none" w:sz="0" w:space="0" w:color="auto"/>
        <w:right w:val="none" w:sz="0" w:space="0" w:color="auto"/>
      </w:divBdr>
    </w:div>
    <w:div w:id="554778712">
      <w:bodyDiv w:val="1"/>
      <w:marLeft w:val="0"/>
      <w:marRight w:val="0"/>
      <w:marTop w:val="0"/>
      <w:marBottom w:val="0"/>
      <w:divBdr>
        <w:top w:val="none" w:sz="0" w:space="0" w:color="auto"/>
        <w:left w:val="none" w:sz="0" w:space="0" w:color="auto"/>
        <w:bottom w:val="none" w:sz="0" w:space="0" w:color="auto"/>
        <w:right w:val="none" w:sz="0" w:space="0" w:color="auto"/>
      </w:divBdr>
    </w:div>
    <w:div w:id="559899958">
      <w:bodyDiv w:val="1"/>
      <w:marLeft w:val="0"/>
      <w:marRight w:val="0"/>
      <w:marTop w:val="0"/>
      <w:marBottom w:val="0"/>
      <w:divBdr>
        <w:top w:val="none" w:sz="0" w:space="0" w:color="auto"/>
        <w:left w:val="none" w:sz="0" w:space="0" w:color="auto"/>
        <w:bottom w:val="none" w:sz="0" w:space="0" w:color="auto"/>
        <w:right w:val="none" w:sz="0" w:space="0" w:color="auto"/>
      </w:divBdr>
    </w:div>
    <w:div w:id="561453610">
      <w:bodyDiv w:val="1"/>
      <w:marLeft w:val="0"/>
      <w:marRight w:val="0"/>
      <w:marTop w:val="0"/>
      <w:marBottom w:val="0"/>
      <w:divBdr>
        <w:top w:val="none" w:sz="0" w:space="0" w:color="auto"/>
        <w:left w:val="none" w:sz="0" w:space="0" w:color="auto"/>
        <w:bottom w:val="none" w:sz="0" w:space="0" w:color="auto"/>
        <w:right w:val="none" w:sz="0" w:space="0" w:color="auto"/>
      </w:divBdr>
    </w:div>
    <w:div w:id="561867557">
      <w:bodyDiv w:val="1"/>
      <w:marLeft w:val="0"/>
      <w:marRight w:val="0"/>
      <w:marTop w:val="0"/>
      <w:marBottom w:val="0"/>
      <w:divBdr>
        <w:top w:val="none" w:sz="0" w:space="0" w:color="auto"/>
        <w:left w:val="none" w:sz="0" w:space="0" w:color="auto"/>
        <w:bottom w:val="none" w:sz="0" w:space="0" w:color="auto"/>
        <w:right w:val="none" w:sz="0" w:space="0" w:color="auto"/>
      </w:divBdr>
    </w:div>
    <w:div w:id="565578959">
      <w:bodyDiv w:val="1"/>
      <w:marLeft w:val="0"/>
      <w:marRight w:val="0"/>
      <w:marTop w:val="0"/>
      <w:marBottom w:val="0"/>
      <w:divBdr>
        <w:top w:val="none" w:sz="0" w:space="0" w:color="auto"/>
        <w:left w:val="none" w:sz="0" w:space="0" w:color="auto"/>
        <w:bottom w:val="none" w:sz="0" w:space="0" w:color="auto"/>
        <w:right w:val="none" w:sz="0" w:space="0" w:color="auto"/>
      </w:divBdr>
    </w:div>
    <w:div w:id="566305781">
      <w:bodyDiv w:val="1"/>
      <w:marLeft w:val="0"/>
      <w:marRight w:val="0"/>
      <w:marTop w:val="0"/>
      <w:marBottom w:val="0"/>
      <w:divBdr>
        <w:top w:val="none" w:sz="0" w:space="0" w:color="auto"/>
        <w:left w:val="none" w:sz="0" w:space="0" w:color="auto"/>
        <w:bottom w:val="none" w:sz="0" w:space="0" w:color="auto"/>
        <w:right w:val="none" w:sz="0" w:space="0" w:color="auto"/>
      </w:divBdr>
      <w:divsChild>
        <w:div w:id="514661550">
          <w:marLeft w:val="850"/>
          <w:marRight w:val="0"/>
          <w:marTop w:val="96"/>
          <w:marBottom w:val="0"/>
          <w:divBdr>
            <w:top w:val="none" w:sz="0" w:space="0" w:color="auto"/>
            <w:left w:val="none" w:sz="0" w:space="0" w:color="auto"/>
            <w:bottom w:val="none" w:sz="0" w:space="0" w:color="auto"/>
            <w:right w:val="none" w:sz="0" w:space="0" w:color="auto"/>
          </w:divBdr>
        </w:div>
        <w:div w:id="731343251">
          <w:marLeft w:val="850"/>
          <w:marRight w:val="0"/>
          <w:marTop w:val="96"/>
          <w:marBottom w:val="0"/>
          <w:divBdr>
            <w:top w:val="none" w:sz="0" w:space="0" w:color="auto"/>
            <w:left w:val="none" w:sz="0" w:space="0" w:color="auto"/>
            <w:bottom w:val="none" w:sz="0" w:space="0" w:color="auto"/>
            <w:right w:val="none" w:sz="0" w:space="0" w:color="auto"/>
          </w:divBdr>
        </w:div>
        <w:div w:id="1400011412">
          <w:marLeft w:val="850"/>
          <w:marRight w:val="0"/>
          <w:marTop w:val="96"/>
          <w:marBottom w:val="0"/>
          <w:divBdr>
            <w:top w:val="none" w:sz="0" w:space="0" w:color="auto"/>
            <w:left w:val="none" w:sz="0" w:space="0" w:color="auto"/>
            <w:bottom w:val="none" w:sz="0" w:space="0" w:color="auto"/>
            <w:right w:val="none" w:sz="0" w:space="0" w:color="auto"/>
          </w:divBdr>
        </w:div>
      </w:divsChild>
    </w:div>
    <w:div w:id="566719972">
      <w:bodyDiv w:val="1"/>
      <w:marLeft w:val="0"/>
      <w:marRight w:val="0"/>
      <w:marTop w:val="0"/>
      <w:marBottom w:val="0"/>
      <w:divBdr>
        <w:top w:val="none" w:sz="0" w:space="0" w:color="auto"/>
        <w:left w:val="none" w:sz="0" w:space="0" w:color="auto"/>
        <w:bottom w:val="none" w:sz="0" w:space="0" w:color="auto"/>
        <w:right w:val="none" w:sz="0" w:space="0" w:color="auto"/>
      </w:divBdr>
    </w:div>
    <w:div w:id="569779108">
      <w:bodyDiv w:val="1"/>
      <w:marLeft w:val="0"/>
      <w:marRight w:val="0"/>
      <w:marTop w:val="0"/>
      <w:marBottom w:val="0"/>
      <w:divBdr>
        <w:top w:val="none" w:sz="0" w:space="0" w:color="auto"/>
        <w:left w:val="none" w:sz="0" w:space="0" w:color="auto"/>
        <w:bottom w:val="none" w:sz="0" w:space="0" w:color="auto"/>
        <w:right w:val="none" w:sz="0" w:space="0" w:color="auto"/>
      </w:divBdr>
    </w:div>
    <w:div w:id="570966918">
      <w:bodyDiv w:val="1"/>
      <w:marLeft w:val="0"/>
      <w:marRight w:val="0"/>
      <w:marTop w:val="0"/>
      <w:marBottom w:val="0"/>
      <w:divBdr>
        <w:top w:val="none" w:sz="0" w:space="0" w:color="auto"/>
        <w:left w:val="none" w:sz="0" w:space="0" w:color="auto"/>
        <w:bottom w:val="none" w:sz="0" w:space="0" w:color="auto"/>
        <w:right w:val="none" w:sz="0" w:space="0" w:color="auto"/>
      </w:divBdr>
    </w:div>
    <w:div w:id="571503036">
      <w:bodyDiv w:val="1"/>
      <w:marLeft w:val="0"/>
      <w:marRight w:val="0"/>
      <w:marTop w:val="0"/>
      <w:marBottom w:val="0"/>
      <w:divBdr>
        <w:top w:val="none" w:sz="0" w:space="0" w:color="auto"/>
        <w:left w:val="none" w:sz="0" w:space="0" w:color="auto"/>
        <w:bottom w:val="none" w:sz="0" w:space="0" w:color="auto"/>
        <w:right w:val="none" w:sz="0" w:space="0" w:color="auto"/>
      </w:divBdr>
    </w:div>
    <w:div w:id="574628596">
      <w:bodyDiv w:val="1"/>
      <w:marLeft w:val="0"/>
      <w:marRight w:val="0"/>
      <w:marTop w:val="0"/>
      <w:marBottom w:val="0"/>
      <w:divBdr>
        <w:top w:val="none" w:sz="0" w:space="0" w:color="auto"/>
        <w:left w:val="none" w:sz="0" w:space="0" w:color="auto"/>
        <w:bottom w:val="none" w:sz="0" w:space="0" w:color="auto"/>
        <w:right w:val="none" w:sz="0" w:space="0" w:color="auto"/>
      </w:divBdr>
    </w:div>
    <w:div w:id="577330784">
      <w:bodyDiv w:val="1"/>
      <w:marLeft w:val="0"/>
      <w:marRight w:val="0"/>
      <w:marTop w:val="0"/>
      <w:marBottom w:val="0"/>
      <w:divBdr>
        <w:top w:val="none" w:sz="0" w:space="0" w:color="auto"/>
        <w:left w:val="none" w:sz="0" w:space="0" w:color="auto"/>
        <w:bottom w:val="none" w:sz="0" w:space="0" w:color="auto"/>
        <w:right w:val="none" w:sz="0" w:space="0" w:color="auto"/>
      </w:divBdr>
    </w:div>
    <w:div w:id="577403648">
      <w:bodyDiv w:val="1"/>
      <w:marLeft w:val="0"/>
      <w:marRight w:val="0"/>
      <w:marTop w:val="0"/>
      <w:marBottom w:val="0"/>
      <w:divBdr>
        <w:top w:val="none" w:sz="0" w:space="0" w:color="auto"/>
        <w:left w:val="none" w:sz="0" w:space="0" w:color="auto"/>
        <w:bottom w:val="none" w:sz="0" w:space="0" w:color="auto"/>
        <w:right w:val="none" w:sz="0" w:space="0" w:color="auto"/>
      </w:divBdr>
    </w:div>
    <w:div w:id="578366077">
      <w:bodyDiv w:val="1"/>
      <w:marLeft w:val="0"/>
      <w:marRight w:val="0"/>
      <w:marTop w:val="0"/>
      <w:marBottom w:val="0"/>
      <w:divBdr>
        <w:top w:val="none" w:sz="0" w:space="0" w:color="auto"/>
        <w:left w:val="none" w:sz="0" w:space="0" w:color="auto"/>
        <w:bottom w:val="none" w:sz="0" w:space="0" w:color="auto"/>
        <w:right w:val="none" w:sz="0" w:space="0" w:color="auto"/>
      </w:divBdr>
    </w:div>
    <w:div w:id="581723788">
      <w:bodyDiv w:val="1"/>
      <w:marLeft w:val="0"/>
      <w:marRight w:val="0"/>
      <w:marTop w:val="0"/>
      <w:marBottom w:val="0"/>
      <w:divBdr>
        <w:top w:val="none" w:sz="0" w:space="0" w:color="auto"/>
        <w:left w:val="none" w:sz="0" w:space="0" w:color="auto"/>
        <w:bottom w:val="none" w:sz="0" w:space="0" w:color="auto"/>
        <w:right w:val="none" w:sz="0" w:space="0" w:color="auto"/>
      </w:divBdr>
    </w:div>
    <w:div w:id="603810160">
      <w:bodyDiv w:val="1"/>
      <w:marLeft w:val="0"/>
      <w:marRight w:val="0"/>
      <w:marTop w:val="0"/>
      <w:marBottom w:val="0"/>
      <w:divBdr>
        <w:top w:val="none" w:sz="0" w:space="0" w:color="auto"/>
        <w:left w:val="none" w:sz="0" w:space="0" w:color="auto"/>
        <w:bottom w:val="none" w:sz="0" w:space="0" w:color="auto"/>
        <w:right w:val="none" w:sz="0" w:space="0" w:color="auto"/>
      </w:divBdr>
    </w:div>
    <w:div w:id="612437941">
      <w:bodyDiv w:val="1"/>
      <w:marLeft w:val="0"/>
      <w:marRight w:val="0"/>
      <w:marTop w:val="0"/>
      <w:marBottom w:val="0"/>
      <w:divBdr>
        <w:top w:val="none" w:sz="0" w:space="0" w:color="auto"/>
        <w:left w:val="none" w:sz="0" w:space="0" w:color="auto"/>
        <w:bottom w:val="none" w:sz="0" w:space="0" w:color="auto"/>
        <w:right w:val="none" w:sz="0" w:space="0" w:color="auto"/>
      </w:divBdr>
    </w:div>
    <w:div w:id="617108523">
      <w:bodyDiv w:val="1"/>
      <w:marLeft w:val="0"/>
      <w:marRight w:val="0"/>
      <w:marTop w:val="0"/>
      <w:marBottom w:val="0"/>
      <w:divBdr>
        <w:top w:val="none" w:sz="0" w:space="0" w:color="auto"/>
        <w:left w:val="none" w:sz="0" w:space="0" w:color="auto"/>
        <w:bottom w:val="none" w:sz="0" w:space="0" w:color="auto"/>
        <w:right w:val="none" w:sz="0" w:space="0" w:color="auto"/>
      </w:divBdr>
    </w:div>
    <w:div w:id="618099838">
      <w:bodyDiv w:val="1"/>
      <w:marLeft w:val="0"/>
      <w:marRight w:val="0"/>
      <w:marTop w:val="0"/>
      <w:marBottom w:val="0"/>
      <w:divBdr>
        <w:top w:val="none" w:sz="0" w:space="0" w:color="auto"/>
        <w:left w:val="none" w:sz="0" w:space="0" w:color="auto"/>
        <w:bottom w:val="none" w:sz="0" w:space="0" w:color="auto"/>
        <w:right w:val="none" w:sz="0" w:space="0" w:color="auto"/>
      </w:divBdr>
    </w:div>
    <w:div w:id="629629658">
      <w:bodyDiv w:val="1"/>
      <w:marLeft w:val="0"/>
      <w:marRight w:val="0"/>
      <w:marTop w:val="0"/>
      <w:marBottom w:val="0"/>
      <w:divBdr>
        <w:top w:val="none" w:sz="0" w:space="0" w:color="auto"/>
        <w:left w:val="none" w:sz="0" w:space="0" w:color="auto"/>
        <w:bottom w:val="none" w:sz="0" w:space="0" w:color="auto"/>
        <w:right w:val="none" w:sz="0" w:space="0" w:color="auto"/>
      </w:divBdr>
    </w:div>
    <w:div w:id="644433987">
      <w:bodyDiv w:val="1"/>
      <w:marLeft w:val="0"/>
      <w:marRight w:val="0"/>
      <w:marTop w:val="0"/>
      <w:marBottom w:val="0"/>
      <w:divBdr>
        <w:top w:val="none" w:sz="0" w:space="0" w:color="auto"/>
        <w:left w:val="none" w:sz="0" w:space="0" w:color="auto"/>
        <w:bottom w:val="none" w:sz="0" w:space="0" w:color="auto"/>
        <w:right w:val="none" w:sz="0" w:space="0" w:color="auto"/>
      </w:divBdr>
    </w:div>
    <w:div w:id="646325874">
      <w:bodyDiv w:val="1"/>
      <w:marLeft w:val="0"/>
      <w:marRight w:val="0"/>
      <w:marTop w:val="0"/>
      <w:marBottom w:val="0"/>
      <w:divBdr>
        <w:top w:val="none" w:sz="0" w:space="0" w:color="auto"/>
        <w:left w:val="none" w:sz="0" w:space="0" w:color="auto"/>
        <w:bottom w:val="none" w:sz="0" w:space="0" w:color="auto"/>
        <w:right w:val="none" w:sz="0" w:space="0" w:color="auto"/>
      </w:divBdr>
    </w:div>
    <w:div w:id="647589319">
      <w:bodyDiv w:val="1"/>
      <w:marLeft w:val="0"/>
      <w:marRight w:val="0"/>
      <w:marTop w:val="0"/>
      <w:marBottom w:val="0"/>
      <w:divBdr>
        <w:top w:val="none" w:sz="0" w:space="0" w:color="auto"/>
        <w:left w:val="none" w:sz="0" w:space="0" w:color="auto"/>
        <w:bottom w:val="none" w:sz="0" w:space="0" w:color="auto"/>
        <w:right w:val="none" w:sz="0" w:space="0" w:color="auto"/>
      </w:divBdr>
    </w:div>
    <w:div w:id="648899824">
      <w:bodyDiv w:val="1"/>
      <w:marLeft w:val="0"/>
      <w:marRight w:val="0"/>
      <w:marTop w:val="0"/>
      <w:marBottom w:val="0"/>
      <w:divBdr>
        <w:top w:val="none" w:sz="0" w:space="0" w:color="auto"/>
        <w:left w:val="none" w:sz="0" w:space="0" w:color="auto"/>
        <w:bottom w:val="none" w:sz="0" w:space="0" w:color="auto"/>
        <w:right w:val="none" w:sz="0" w:space="0" w:color="auto"/>
      </w:divBdr>
    </w:div>
    <w:div w:id="654185708">
      <w:bodyDiv w:val="1"/>
      <w:marLeft w:val="0"/>
      <w:marRight w:val="0"/>
      <w:marTop w:val="0"/>
      <w:marBottom w:val="0"/>
      <w:divBdr>
        <w:top w:val="none" w:sz="0" w:space="0" w:color="auto"/>
        <w:left w:val="none" w:sz="0" w:space="0" w:color="auto"/>
        <w:bottom w:val="none" w:sz="0" w:space="0" w:color="auto"/>
        <w:right w:val="none" w:sz="0" w:space="0" w:color="auto"/>
      </w:divBdr>
    </w:div>
    <w:div w:id="659430190">
      <w:bodyDiv w:val="1"/>
      <w:marLeft w:val="0"/>
      <w:marRight w:val="0"/>
      <w:marTop w:val="0"/>
      <w:marBottom w:val="0"/>
      <w:divBdr>
        <w:top w:val="none" w:sz="0" w:space="0" w:color="auto"/>
        <w:left w:val="none" w:sz="0" w:space="0" w:color="auto"/>
        <w:bottom w:val="none" w:sz="0" w:space="0" w:color="auto"/>
        <w:right w:val="none" w:sz="0" w:space="0" w:color="auto"/>
      </w:divBdr>
    </w:div>
    <w:div w:id="661466548">
      <w:bodyDiv w:val="1"/>
      <w:marLeft w:val="0"/>
      <w:marRight w:val="0"/>
      <w:marTop w:val="0"/>
      <w:marBottom w:val="0"/>
      <w:divBdr>
        <w:top w:val="none" w:sz="0" w:space="0" w:color="auto"/>
        <w:left w:val="none" w:sz="0" w:space="0" w:color="auto"/>
        <w:bottom w:val="none" w:sz="0" w:space="0" w:color="auto"/>
        <w:right w:val="none" w:sz="0" w:space="0" w:color="auto"/>
      </w:divBdr>
    </w:div>
    <w:div w:id="668217684">
      <w:bodyDiv w:val="1"/>
      <w:marLeft w:val="0"/>
      <w:marRight w:val="0"/>
      <w:marTop w:val="0"/>
      <w:marBottom w:val="0"/>
      <w:divBdr>
        <w:top w:val="none" w:sz="0" w:space="0" w:color="auto"/>
        <w:left w:val="none" w:sz="0" w:space="0" w:color="auto"/>
        <w:bottom w:val="none" w:sz="0" w:space="0" w:color="auto"/>
        <w:right w:val="none" w:sz="0" w:space="0" w:color="auto"/>
      </w:divBdr>
    </w:div>
    <w:div w:id="672805593">
      <w:bodyDiv w:val="1"/>
      <w:marLeft w:val="0"/>
      <w:marRight w:val="0"/>
      <w:marTop w:val="0"/>
      <w:marBottom w:val="0"/>
      <w:divBdr>
        <w:top w:val="none" w:sz="0" w:space="0" w:color="auto"/>
        <w:left w:val="none" w:sz="0" w:space="0" w:color="auto"/>
        <w:bottom w:val="none" w:sz="0" w:space="0" w:color="auto"/>
        <w:right w:val="none" w:sz="0" w:space="0" w:color="auto"/>
      </w:divBdr>
    </w:div>
    <w:div w:id="675304474">
      <w:bodyDiv w:val="1"/>
      <w:marLeft w:val="0"/>
      <w:marRight w:val="0"/>
      <w:marTop w:val="0"/>
      <w:marBottom w:val="0"/>
      <w:divBdr>
        <w:top w:val="none" w:sz="0" w:space="0" w:color="auto"/>
        <w:left w:val="none" w:sz="0" w:space="0" w:color="auto"/>
        <w:bottom w:val="none" w:sz="0" w:space="0" w:color="auto"/>
        <w:right w:val="none" w:sz="0" w:space="0" w:color="auto"/>
      </w:divBdr>
    </w:div>
    <w:div w:id="680012870">
      <w:bodyDiv w:val="1"/>
      <w:marLeft w:val="0"/>
      <w:marRight w:val="0"/>
      <w:marTop w:val="0"/>
      <w:marBottom w:val="0"/>
      <w:divBdr>
        <w:top w:val="none" w:sz="0" w:space="0" w:color="auto"/>
        <w:left w:val="none" w:sz="0" w:space="0" w:color="auto"/>
        <w:bottom w:val="none" w:sz="0" w:space="0" w:color="auto"/>
        <w:right w:val="none" w:sz="0" w:space="0" w:color="auto"/>
      </w:divBdr>
    </w:div>
    <w:div w:id="682435080">
      <w:bodyDiv w:val="1"/>
      <w:marLeft w:val="0"/>
      <w:marRight w:val="0"/>
      <w:marTop w:val="0"/>
      <w:marBottom w:val="0"/>
      <w:divBdr>
        <w:top w:val="none" w:sz="0" w:space="0" w:color="auto"/>
        <w:left w:val="none" w:sz="0" w:space="0" w:color="auto"/>
        <w:bottom w:val="none" w:sz="0" w:space="0" w:color="auto"/>
        <w:right w:val="none" w:sz="0" w:space="0" w:color="auto"/>
      </w:divBdr>
    </w:div>
    <w:div w:id="685979918">
      <w:bodyDiv w:val="1"/>
      <w:marLeft w:val="0"/>
      <w:marRight w:val="0"/>
      <w:marTop w:val="0"/>
      <w:marBottom w:val="0"/>
      <w:divBdr>
        <w:top w:val="none" w:sz="0" w:space="0" w:color="auto"/>
        <w:left w:val="none" w:sz="0" w:space="0" w:color="auto"/>
        <w:bottom w:val="none" w:sz="0" w:space="0" w:color="auto"/>
        <w:right w:val="none" w:sz="0" w:space="0" w:color="auto"/>
      </w:divBdr>
    </w:div>
    <w:div w:id="692918579">
      <w:bodyDiv w:val="1"/>
      <w:marLeft w:val="0"/>
      <w:marRight w:val="0"/>
      <w:marTop w:val="0"/>
      <w:marBottom w:val="0"/>
      <w:divBdr>
        <w:top w:val="none" w:sz="0" w:space="0" w:color="auto"/>
        <w:left w:val="none" w:sz="0" w:space="0" w:color="auto"/>
        <w:bottom w:val="none" w:sz="0" w:space="0" w:color="auto"/>
        <w:right w:val="none" w:sz="0" w:space="0" w:color="auto"/>
      </w:divBdr>
    </w:div>
    <w:div w:id="701514381">
      <w:bodyDiv w:val="1"/>
      <w:marLeft w:val="0"/>
      <w:marRight w:val="0"/>
      <w:marTop w:val="0"/>
      <w:marBottom w:val="0"/>
      <w:divBdr>
        <w:top w:val="none" w:sz="0" w:space="0" w:color="auto"/>
        <w:left w:val="none" w:sz="0" w:space="0" w:color="auto"/>
        <w:bottom w:val="none" w:sz="0" w:space="0" w:color="auto"/>
        <w:right w:val="none" w:sz="0" w:space="0" w:color="auto"/>
      </w:divBdr>
    </w:div>
    <w:div w:id="706416418">
      <w:bodyDiv w:val="1"/>
      <w:marLeft w:val="0"/>
      <w:marRight w:val="0"/>
      <w:marTop w:val="0"/>
      <w:marBottom w:val="0"/>
      <w:divBdr>
        <w:top w:val="none" w:sz="0" w:space="0" w:color="auto"/>
        <w:left w:val="none" w:sz="0" w:space="0" w:color="auto"/>
        <w:bottom w:val="none" w:sz="0" w:space="0" w:color="auto"/>
        <w:right w:val="none" w:sz="0" w:space="0" w:color="auto"/>
      </w:divBdr>
    </w:div>
    <w:div w:id="719866798">
      <w:bodyDiv w:val="1"/>
      <w:marLeft w:val="0"/>
      <w:marRight w:val="0"/>
      <w:marTop w:val="0"/>
      <w:marBottom w:val="0"/>
      <w:divBdr>
        <w:top w:val="none" w:sz="0" w:space="0" w:color="auto"/>
        <w:left w:val="none" w:sz="0" w:space="0" w:color="auto"/>
        <w:bottom w:val="none" w:sz="0" w:space="0" w:color="auto"/>
        <w:right w:val="none" w:sz="0" w:space="0" w:color="auto"/>
      </w:divBdr>
    </w:div>
    <w:div w:id="719940643">
      <w:bodyDiv w:val="1"/>
      <w:marLeft w:val="0"/>
      <w:marRight w:val="0"/>
      <w:marTop w:val="0"/>
      <w:marBottom w:val="0"/>
      <w:divBdr>
        <w:top w:val="none" w:sz="0" w:space="0" w:color="auto"/>
        <w:left w:val="none" w:sz="0" w:space="0" w:color="auto"/>
        <w:bottom w:val="none" w:sz="0" w:space="0" w:color="auto"/>
        <w:right w:val="none" w:sz="0" w:space="0" w:color="auto"/>
      </w:divBdr>
    </w:div>
    <w:div w:id="720789867">
      <w:bodyDiv w:val="1"/>
      <w:marLeft w:val="0"/>
      <w:marRight w:val="0"/>
      <w:marTop w:val="0"/>
      <w:marBottom w:val="0"/>
      <w:divBdr>
        <w:top w:val="none" w:sz="0" w:space="0" w:color="auto"/>
        <w:left w:val="none" w:sz="0" w:space="0" w:color="auto"/>
        <w:bottom w:val="none" w:sz="0" w:space="0" w:color="auto"/>
        <w:right w:val="none" w:sz="0" w:space="0" w:color="auto"/>
      </w:divBdr>
    </w:div>
    <w:div w:id="727800263">
      <w:bodyDiv w:val="1"/>
      <w:marLeft w:val="0"/>
      <w:marRight w:val="0"/>
      <w:marTop w:val="0"/>
      <w:marBottom w:val="0"/>
      <w:divBdr>
        <w:top w:val="none" w:sz="0" w:space="0" w:color="auto"/>
        <w:left w:val="none" w:sz="0" w:space="0" w:color="auto"/>
        <w:bottom w:val="none" w:sz="0" w:space="0" w:color="auto"/>
        <w:right w:val="none" w:sz="0" w:space="0" w:color="auto"/>
      </w:divBdr>
    </w:div>
    <w:div w:id="750735104">
      <w:bodyDiv w:val="1"/>
      <w:marLeft w:val="0"/>
      <w:marRight w:val="0"/>
      <w:marTop w:val="0"/>
      <w:marBottom w:val="0"/>
      <w:divBdr>
        <w:top w:val="none" w:sz="0" w:space="0" w:color="auto"/>
        <w:left w:val="none" w:sz="0" w:space="0" w:color="auto"/>
        <w:bottom w:val="none" w:sz="0" w:space="0" w:color="auto"/>
        <w:right w:val="none" w:sz="0" w:space="0" w:color="auto"/>
      </w:divBdr>
    </w:div>
    <w:div w:id="755321900">
      <w:bodyDiv w:val="1"/>
      <w:marLeft w:val="0"/>
      <w:marRight w:val="0"/>
      <w:marTop w:val="0"/>
      <w:marBottom w:val="0"/>
      <w:divBdr>
        <w:top w:val="none" w:sz="0" w:space="0" w:color="auto"/>
        <w:left w:val="none" w:sz="0" w:space="0" w:color="auto"/>
        <w:bottom w:val="none" w:sz="0" w:space="0" w:color="auto"/>
        <w:right w:val="none" w:sz="0" w:space="0" w:color="auto"/>
      </w:divBdr>
      <w:divsChild>
        <w:div w:id="408236532">
          <w:marLeft w:val="547"/>
          <w:marRight w:val="0"/>
          <w:marTop w:val="106"/>
          <w:marBottom w:val="0"/>
          <w:divBdr>
            <w:top w:val="none" w:sz="0" w:space="0" w:color="auto"/>
            <w:left w:val="none" w:sz="0" w:space="0" w:color="auto"/>
            <w:bottom w:val="none" w:sz="0" w:space="0" w:color="auto"/>
            <w:right w:val="none" w:sz="0" w:space="0" w:color="auto"/>
          </w:divBdr>
        </w:div>
        <w:div w:id="813833569">
          <w:marLeft w:val="547"/>
          <w:marRight w:val="0"/>
          <w:marTop w:val="115"/>
          <w:marBottom w:val="0"/>
          <w:divBdr>
            <w:top w:val="none" w:sz="0" w:space="0" w:color="auto"/>
            <w:left w:val="none" w:sz="0" w:space="0" w:color="auto"/>
            <w:bottom w:val="none" w:sz="0" w:space="0" w:color="auto"/>
            <w:right w:val="none" w:sz="0" w:space="0" w:color="auto"/>
          </w:divBdr>
        </w:div>
      </w:divsChild>
    </w:div>
    <w:div w:id="755786408">
      <w:bodyDiv w:val="1"/>
      <w:marLeft w:val="0"/>
      <w:marRight w:val="0"/>
      <w:marTop w:val="0"/>
      <w:marBottom w:val="0"/>
      <w:divBdr>
        <w:top w:val="none" w:sz="0" w:space="0" w:color="auto"/>
        <w:left w:val="none" w:sz="0" w:space="0" w:color="auto"/>
        <w:bottom w:val="none" w:sz="0" w:space="0" w:color="auto"/>
        <w:right w:val="none" w:sz="0" w:space="0" w:color="auto"/>
      </w:divBdr>
    </w:div>
    <w:div w:id="768624655">
      <w:bodyDiv w:val="1"/>
      <w:marLeft w:val="0"/>
      <w:marRight w:val="0"/>
      <w:marTop w:val="0"/>
      <w:marBottom w:val="0"/>
      <w:divBdr>
        <w:top w:val="none" w:sz="0" w:space="0" w:color="auto"/>
        <w:left w:val="none" w:sz="0" w:space="0" w:color="auto"/>
        <w:bottom w:val="none" w:sz="0" w:space="0" w:color="auto"/>
        <w:right w:val="none" w:sz="0" w:space="0" w:color="auto"/>
      </w:divBdr>
    </w:div>
    <w:div w:id="770011895">
      <w:bodyDiv w:val="1"/>
      <w:marLeft w:val="0"/>
      <w:marRight w:val="0"/>
      <w:marTop w:val="0"/>
      <w:marBottom w:val="0"/>
      <w:divBdr>
        <w:top w:val="none" w:sz="0" w:space="0" w:color="auto"/>
        <w:left w:val="none" w:sz="0" w:space="0" w:color="auto"/>
        <w:bottom w:val="none" w:sz="0" w:space="0" w:color="auto"/>
        <w:right w:val="none" w:sz="0" w:space="0" w:color="auto"/>
      </w:divBdr>
    </w:div>
    <w:div w:id="779645695">
      <w:bodyDiv w:val="1"/>
      <w:marLeft w:val="0"/>
      <w:marRight w:val="0"/>
      <w:marTop w:val="0"/>
      <w:marBottom w:val="0"/>
      <w:divBdr>
        <w:top w:val="none" w:sz="0" w:space="0" w:color="auto"/>
        <w:left w:val="none" w:sz="0" w:space="0" w:color="auto"/>
        <w:bottom w:val="none" w:sz="0" w:space="0" w:color="auto"/>
        <w:right w:val="none" w:sz="0" w:space="0" w:color="auto"/>
      </w:divBdr>
    </w:div>
    <w:div w:id="780615109">
      <w:bodyDiv w:val="1"/>
      <w:marLeft w:val="0"/>
      <w:marRight w:val="0"/>
      <w:marTop w:val="0"/>
      <w:marBottom w:val="0"/>
      <w:divBdr>
        <w:top w:val="none" w:sz="0" w:space="0" w:color="auto"/>
        <w:left w:val="none" w:sz="0" w:space="0" w:color="auto"/>
        <w:bottom w:val="none" w:sz="0" w:space="0" w:color="auto"/>
        <w:right w:val="none" w:sz="0" w:space="0" w:color="auto"/>
      </w:divBdr>
      <w:divsChild>
        <w:div w:id="86780494">
          <w:marLeft w:val="720"/>
          <w:marRight w:val="0"/>
          <w:marTop w:val="86"/>
          <w:marBottom w:val="0"/>
          <w:divBdr>
            <w:top w:val="none" w:sz="0" w:space="0" w:color="auto"/>
            <w:left w:val="none" w:sz="0" w:space="0" w:color="auto"/>
            <w:bottom w:val="none" w:sz="0" w:space="0" w:color="auto"/>
            <w:right w:val="none" w:sz="0" w:space="0" w:color="auto"/>
          </w:divBdr>
        </w:div>
        <w:div w:id="328606705">
          <w:marLeft w:val="1166"/>
          <w:marRight w:val="0"/>
          <w:marTop w:val="77"/>
          <w:marBottom w:val="0"/>
          <w:divBdr>
            <w:top w:val="none" w:sz="0" w:space="0" w:color="auto"/>
            <w:left w:val="none" w:sz="0" w:space="0" w:color="auto"/>
            <w:bottom w:val="none" w:sz="0" w:space="0" w:color="auto"/>
            <w:right w:val="none" w:sz="0" w:space="0" w:color="auto"/>
          </w:divBdr>
        </w:div>
        <w:div w:id="545876433">
          <w:marLeft w:val="720"/>
          <w:marRight w:val="0"/>
          <w:marTop w:val="86"/>
          <w:marBottom w:val="0"/>
          <w:divBdr>
            <w:top w:val="none" w:sz="0" w:space="0" w:color="auto"/>
            <w:left w:val="none" w:sz="0" w:space="0" w:color="auto"/>
            <w:bottom w:val="none" w:sz="0" w:space="0" w:color="auto"/>
            <w:right w:val="none" w:sz="0" w:space="0" w:color="auto"/>
          </w:divBdr>
        </w:div>
        <w:div w:id="779028609">
          <w:marLeft w:val="1166"/>
          <w:marRight w:val="0"/>
          <w:marTop w:val="77"/>
          <w:marBottom w:val="0"/>
          <w:divBdr>
            <w:top w:val="none" w:sz="0" w:space="0" w:color="auto"/>
            <w:left w:val="none" w:sz="0" w:space="0" w:color="auto"/>
            <w:bottom w:val="none" w:sz="0" w:space="0" w:color="auto"/>
            <w:right w:val="none" w:sz="0" w:space="0" w:color="auto"/>
          </w:divBdr>
        </w:div>
        <w:div w:id="868758957">
          <w:marLeft w:val="1166"/>
          <w:marRight w:val="0"/>
          <w:marTop w:val="77"/>
          <w:marBottom w:val="0"/>
          <w:divBdr>
            <w:top w:val="none" w:sz="0" w:space="0" w:color="auto"/>
            <w:left w:val="none" w:sz="0" w:space="0" w:color="auto"/>
            <w:bottom w:val="none" w:sz="0" w:space="0" w:color="auto"/>
            <w:right w:val="none" w:sz="0" w:space="0" w:color="auto"/>
          </w:divBdr>
        </w:div>
        <w:div w:id="1333682527">
          <w:marLeft w:val="1166"/>
          <w:marRight w:val="0"/>
          <w:marTop w:val="77"/>
          <w:marBottom w:val="0"/>
          <w:divBdr>
            <w:top w:val="none" w:sz="0" w:space="0" w:color="auto"/>
            <w:left w:val="none" w:sz="0" w:space="0" w:color="auto"/>
            <w:bottom w:val="none" w:sz="0" w:space="0" w:color="auto"/>
            <w:right w:val="none" w:sz="0" w:space="0" w:color="auto"/>
          </w:divBdr>
        </w:div>
        <w:div w:id="1368918326">
          <w:marLeft w:val="720"/>
          <w:marRight w:val="0"/>
          <w:marTop w:val="86"/>
          <w:marBottom w:val="0"/>
          <w:divBdr>
            <w:top w:val="none" w:sz="0" w:space="0" w:color="auto"/>
            <w:left w:val="none" w:sz="0" w:space="0" w:color="auto"/>
            <w:bottom w:val="none" w:sz="0" w:space="0" w:color="auto"/>
            <w:right w:val="none" w:sz="0" w:space="0" w:color="auto"/>
          </w:divBdr>
        </w:div>
        <w:div w:id="1431857529">
          <w:marLeft w:val="1166"/>
          <w:marRight w:val="0"/>
          <w:marTop w:val="77"/>
          <w:marBottom w:val="0"/>
          <w:divBdr>
            <w:top w:val="none" w:sz="0" w:space="0" w:color="auto"/>
            <w:left w:val="none" w:sz="0" w:space="0" w:color="auto"/>
            <w:bottom w:val="none" w:sz="0" w:space="0" w:color="auto"/>
            <w:right w:val="none" w:sz="0" w:space="0" w:color="auto"/>
          </w:divBdr>
        </w:div>
        <w:div w:id="1534003095">
          <w:marLeft w:val="1166"/>
          <w:marRight w:val="0"/>
          <w:marTop w:val="77"/>
          <w:marBottom w:val="0"/>
          <w:divBdr>
            <w:top w:val="none" w:sz="0" w:space="0" w:color="auto"/>
            <w:left w:val="none" w:sz="0" w:space="0" w:color="auto"/>
            <w:bottom w:val="none" w:sz="0" w:space="0" w:color="auto"/>
            <w:right w:val="none" w:sz="0" w:space="0" w:color="auto"/>
          </w:divBdr>
        </w:div>
        <w:div w:id="1535921397">
          <w:marLeft w:val="1166"/>
          <w:marRight w:val="0"/>
          <w:marTop w:val="77"/>
          <w:marBottom w:val="0"/>
          <w:divBdr>
            <w:top w:val="none" w:sz="0" w:space="0" w:color="auto"/>
            <w:left w:val="none" w:sz="0" w:space="0" w:color="auto"/>
            <w:bottom w:val="none" w:sz="0" w:space="0" w:color="auto"/>
            <w:right w:val="none" w:sz="0" w:space="0" w:color="auto"/>
          </w:divBdr>
        </w:div>
        <w:div w:id="1581285276">
          <w:marLeft w:val="720"/>
          <w:marRight w:val="0"/>
          <w:marTop w:val="86"/>
          <w:marBottom w:val="0"/>
          <w:divBdr>
            <w:top w:val="none" w:sz="0" w:space="0" w:color="auto"/>
            <w:left w:val="none" w:sz="0" w:space="0" w:color="auto"/>
            <w:bottom w:val="none" w:sz="0" w:space="0" w:color="auto"/>
            <w:right w:val="none" w:sz="0" w:space="0" w:color="auto"/>
          </w:divBdr>
        </w:div>
        <w:div w:id="1794515914">
          <w:marLeft w:val="1800"/>
          <w:marRight w:val="0"/>
          <w:marTop w:val="58"/>
          <w:marBottom w:val="0"/>
          <w:divBdr>
            <w:top w:val="none" w:sz="0" w:space="0" w:color="auto"/>
            <w:left w:val="none" w:sz="0" w:space="0" w:color="auto"/>
            <w:bottom w:val="none" w:sz="0" w:space="0" w:color="auto"/>
            <w:right w:val="none" w:sz="0" w:space="0" w:color="auto"/>
          </w:divBdr>
        </w:div>
        <w:div w:id="1973703730">
          <w:marLeft w:val="720"/>
          <w:marRight w:val="0"/>
          <w:marTop w:val="86"/>
          <w:marBottom w:val="0"/>
          <w:divBdr>
            <w:top w:val="none" w:sz="0" w:space="0" w:color="auto"/>
            <w:left w:val="none" w:sz="0" w:space="0" w:color="auto"/>
            <w:bottom w:val="none" w:sz="0" w:space="0" w:color="auto"/>
            <w:right w:val="none" w:sz="0" w:space="0" w:color="auto"/>
          </w:divBdr>
        </w:div>
        <w:div w:id="1982807918">
          <w:marLeft w:val="1166"/>
          <w:marRight w:val="0"/>
          <w:marTop w:val="77"/>
          <w:marBottom w:val="0"/>
          <w:divBdr>
            <w:top w:val="none" w:sz="0" w:space="0" w:color="auto"/>
            <w:left w:val="none" w:sz="0" w:space="0" w:color="auto"/>
            <w:bottom w:val="none" w:sz="0" w:space="0" w:color="auto"/>
            <w:right w:val="none" w:sz="0" w:space="0" w:color="auto"/>
          </w:divBdr>
        </w:div>
        <w:div w:id="2001539772">
          <w:marLeft w:val="1166"/>
          <w:marRight w:val="0"/>
          <w:marTop w:val="77"/>
          <w:marBottom w:val="0"/>
          <w:divBdr>
            <w:top w:val="none" w:sz="0" w:space="0" w:color="auto"/>
            <w:left w:val="none" w:sz="0" w:space="0" w:color="auto"/>
            <w:bottom w:val="none" w:sz="0" w:space="0" w:color="auto"/>
            <w:right w:val="none" w:sz="0" w:space="0" w:color="auto"/>
          </w:divBdr>
        </w:div>
        <w:div w:id="2026177048">
          <w:marLeft w:val="1800"/>
          <w:marRight w:val="0"/>
          <w:marTop w:val="58"/>
          <w:marBottom w:val="0"/>
          <w:divBdr>
            <w:top w:val="none" w:sz="0" w:space="0" w:color="auto"/>
            <w:left w:val="none" w:sz="0" w:space="0" w:color="auto"/>
            <w:bottom w:val="none" w:sz="0" w:space="0" w:color="auto"/>
            <w:right w:val="none" w:sz="0" w:space="0" w:color="auto"/>
          </w:divBdr>
        </w:div>
      </w:divsChild>
    </w:div>
    <w:div w:id="784545853">
      <w:bodyDiv w:val="1"/>
      <w:marLeft w:val="0"/>
      <w:marRight w:val="0"/>
      <w:marTop w:val="0"/>
      <w:marBottom w:val="0"/>
      <w:divBdr>
        <w:top w:val="none" w:sz="0" w:space="0" w:color="auto"/>
        <w:left w:val="none" w:sz="0" w:space="0" w:color="auto"/>
        <w:bottom w:val="none" w:sz="0" w:space="0" w:color="auto"/>
        <w:right w:val="none" w:sz="0" w:space="0" w:color="auto"/>
      </w:divBdr>
    </w:div>
    <w:div w:id="787823316">
      <w:bodyDiv w:val="1"/>
      <w:marLeft w:val="0"/>
      <w:marRight w:val="0"/>
      <w:marTop w:val="0"/>
      <w:marBottom w:val="0"/>
      <w:divBdr>
        <w:top w:val="none" w:sz="0" w:space="0" w:color="auto"/>
        <w:left w:val="none" w:sz="0" w:space="0" w:color="auto"/>
        <w:bottom w:val="none" w:sz="0" w:space="0" w:color="auto"/>
        <w:right w:val="none" w:sz="0" w:space="0" w:color="auto"/>
      </w:divBdr>
    </w:div>
    <w:div w:id="790054280">
      <w:bodyDiv w:val="1"/>
      <w:marLeft w:val="0"/>
      <w:marRight w:val="0"/>
      <w:marTop w:val="0"/>
      <w:marBottom w:val="0"/>
      <w:divBdr>
        <w:top w:val="none" w:sz="0" w:space="0" w:color="auto"/>
        <w:left w:val="none" w:sz="0" w:space="0" w:color="auto"/>
        <w:bottom w:val="none" w:sz="0" w:space="0" w:color="auto"/>
        <w:right w:val="none" w:sz="0" w:space="0" w:color="auto"/>
      </w:divBdr>
    </w:div>
    <w:div w:id="792283215">
      <w:bodyDiv w:val="1"/>
      <w:marLeft w:val="0"/>
      <w:marRight w:val="0"/>
      <w:marTop w:val="0"/>
      <w:marBottom w:val="0"/>
      <w:divBdr>
        <w:top w:val="none" w:sz="0" w:space="0" w:color="auto"/>
        <w:left w:val="none" w:sz="0" w:space="0" w:color="auto"/>
        <w:bottom w:val="none" w:sz="0" w:space="0" w:color="auto"/>
        <w:right w:val="none" w:sz="0" w:space="0" w:color="auto"/>
      </w:divBdr>
    </w:div>
    <w:div w:id="796679135">
      <w:bodyDiv w:val="1"/>
      <w:marLeft w:val="0"/>
      <w:marRight w:val="0"/>
      <w:marTop w:val="0"/>
      <w:marBottom w:val="0"/>
      <w:divBdr>
        <w:top w:val="none" w:sz="0" w:space="0" w:color="auto"/>
        <w:left w:val="none" w:sz="0" w:space="0" w:color="auto"/>
        <w:bottom w:val="none" w:sz="0" w:space="0" w:color="auto"/>
        <w:right w:val="none" w:sz="0" w:space="0" w:color="auto"/>
      </w:divBdr>
    </w:div>
    <w:div w:id="807164290">
      <w:bodyDiv w:val="1"/>
      <w:marLeft w:val="0"/>
      <w:marRight w:val="0"/>
      <w:marTop w:val="0"/>
      <w:marBottom w:val="0"/>
      <w:divBdr>
        <w:top w:val="none" w:sz="0" w:space="0" w:color="auto"/>
        <w:left w:val="none" w:sz="0" w:space="0" w:color="auto"/>
        <w:bottom w:val="none" w:sz="0" w:space="0" w:color="auto"/>
        <w:right w:val="none" w:sz="0" w:space="0" w:color="auto"/>
      </w:divBdr>
    </w:div>
    <w:div w:id="809664150">
      <w:bodyDiv w:val="1"/>
      <w:marLeft w:val="0"/>
      <w:marRight w:val="0"/>
      <w:marTop w:val="0"/>
      <w:marBottom w:val="0"/>
      <w:divBdr>
        <w:top w:val="none" w:sz="0" w:space="0" w:color="auto"/>
        <w:left w:val="none" w:sz="0" w:space="0" w:color="auto"/>
        <w:bottom w:val="none" w:sz="0" w:space="0" w:color="auto"/>
        <w:right w:val="none" w:sz="0" w:space="0" w:color="auto"/>
      </w:divBdr>
    </w:div>
    <w:div w:id="816190954">
      <w:bodyDiv w:val="1"/>
      <w:marLeft w:val="0"/>
      <w:marRight w:val="0"/>
      <w:marTop w:val="0"/>
      <w:marBottom w:val="0"/>
      <w:divBdr>
        <w:top w:val="none" w:sz="0" w:space="0" w:color="auto"/>
        <w:left w:val="none" w:sz="0" w:space="0" w:color="auto"/>
        <w:bottom w:val="none" w:sz="0" w:space="0" w:color="auto"/>
        <w:right w:val="none" w:sz="0" w:space="0" w:color="auto"/>
      </w:divBdr>
    </w:div>
    <w:div w:id="817184547">
      <w:bodyDiv w:val="1"/>
      <w:marLeft w:val="0"/>
      <w:marRight w:val="0"/>
      <w:marTop w:val="0"/>
      <w:marBottom w:val="0"/>
      <w:divBdr>
        <w:top w:val="none" w:sz="0" w:space="0" w:color="auto"/>
        <w:left w:val="none" w:sz="0" w:space="0" w:color="auto"/>
        <w:bottom w:val="none" w:sz="0" w:space="0" w:color="auto"/>
        <w:right w:val="none" w:sz="0" w:space="0" w:color="auto"/>
      </w:divBdr>
    </w:div>
    <w:div w:id="817310575">
      <w:bodyDiv w:val="1"/>
      <w:marLeft w:val="0"/>
      <w:marRight w:val="0"/>
      <w:marTop w:val="0"/>
      <w:marBottom w:val="0"/>
      <w:divBdr>
        <w:top w:val="none" w:sz="0" w:space="0" w:color="auto"/>
        <w:left w:val="none" w:sz="0" w:space="0" w:color="auto"/>
        <w:bottom w:val="none" w:sz="0" w:space="0" w:color="auto"/>
        <w:right w:val="none" w:sz="0" w:space="0" w:color="auto"/>
      </w:divBdr>
    </w:div>
    <w:div w:id="817572608">
      <w:bodyDiv w:val="1"/>
      <w:marLeft w:val="0"/>
      <w:marRight w:val="0"/>
      <w:marTop w:val="0"/>
      <w:marBottom w:val="0"/>
      <w:divBdr>
        <w:top w:val="none" w:sz="0" w:space="0" w:color="auto"/>
        <w:left w:val="none" w:sz="0" w:space="0" w:color="auto"/>
        <w:bottom w:val="none" w:sz="0" w:space="0" w:color="auto"/>
        <w:right w:val="none" w:sz="0" w:space="0" w:color="auto"/>
      </w:divBdr>
    </w:div>
    <w:div w:id="819149369">
      <w:bodyDiv w:val="1"/>
      <w:marLeft w:val="0"/>
      <w:marRight w:val="0"/>
      <w:marTop w:val="0"/>
      <w:marBottom w:val="0"/>
      <w:divBdr>
        <w:top w:val="none" w:sz="0" w:space="0" w:color="auto"/>
        <w:left w:val="none" w:sz="0" w:space="0" w:color="auto"/>
        <w:bottom w:val="none" w:sz="0" w:space="0" w:color="auto"/>
        <w:right w:val="none" w:sz="0" w:space="0" w:color="auto"/>
      </w:divBdr>
    </w:div>
    <w:div w:id="824862231">
      <w:bodyDiv w:val="1"/>
      <w:marLeft w:val="0"/>
      <w:marRight w:val="0"/>
      <w:marTop w:val="0"/>
      <w:marBottom w:val="0"/>
      <w:divBdr>
        <w:top w:val="none" w:sz="0" w:space="0" w:color="auto"/>
        <w:left w:val="none" w:sz="0" w:space="0" w:color="auto"/>
        <w:bottom w:val="none" w:sz="0" w:space="0" w:color="auto"/>
        <w:right w:val="none" w:sz="0" w:space="0" w:color="auto"/>
      </w:divBdr>
    </w:div>
    <w:div w:id="830414872">
      <w:bodyDiv w:val="1"/>
      <w:marLeft w:val="0"/>
      <w:marRight w:val="0"/>
      <w:marTop w:val="0"/>
      <w:marBottom w:val="0"/>
      <w:divBdr>
        <w:top w:val="none" w:sz="0" w:space="0" w:color="auto"/>
        <w:left w:val="none" w:sz="0" w:space="0" w:color="auto"/>
        <w:bottom w:val="none" w:sz="0" w:space="0" w:color="auto"/>
        <w:right w:val="none" w:sz="0" w:space="0" w:color="auto"/>
      </w:divBdr>
    </w:div>
    <w:div w:id="835267316">
      <w:bodyDiv w:val="1"/>
      <w:marLeft w:val="0"/>
      <w:marRight w:val="0"/>
      <w:marTop w:val="0"/>
      <w:marBottom w:val="0"/>
      <w:divBdr>
        <w:top w:val="none" w:sz="0" w:space="0" w:color="auto"/>
        <w:left w:val="none" w:sz="0" w:space="0" w:color="auto"/>
        <w:bottom w:val="none" w:sz="0" w:space="0" w:color="auto"/>
        <w:right w:val="none" w:sz="0" w:space="0" w:color="auto"/>
      </w:divBdr>
    </w:div>
    <w:div w:id="837308503">
      <w:bodyDiv w:val="1"/>
      <w:marLeft w:val="0"/>
      <w:marRight w:val="0"/>
      <w:marTop w:val="0"/>
      <w:marBottom w:val="0"/>
      <w:divBdr>
        <w:top w:val="none" w:sz="0" w:space="0" w:color="auto"/>
        <w:left w:val="none" w:sz="0" w:space="0" w:color="auto"/>
        <w:bottom w:val="none" w:sz="0" w:space="0" w:color="auto"/>
        <w:right w:val="none" w:sz="0" w:space="0" w:color="auto"/>
      </w:divBdr>
    </w:div>
    <w:div w:id="842360315">
      <w:bodyDiv w:val="1"/>
      <w:marLeft w:val="0"/>
      <w:marRight w:val="0"/>
      <w:marTop w:val="0"/>
      <w:marBottom w:val="0"/>
      <w:divBdr>
        <w:top w:val="none" w:sz="0" w:space="0" w:color="auto"/>
        <w:left w:val="none" w:sz="0" w:space="0" w:color="auto"/>
        <w:bottom w:val="none" w:sz="0" w:space="0" w:color="auto"/>
        <w:right w:val="none" w:sz="0" w:space="0" w:color="auto"/>
      </w:divBdr>
    </w:div>
    <w:div w:id="844325744">
      <w:bodyDiv w:val="1"/>
      <w:marLeft w:val="0"/>
      <w:marRight w:val="0"/>
      <w:marTop w:val="0"/>
      <w:marBottom w:val="0"/>
      <w:divBdr>
        <w:top w:val="none" w:sz="0" w:space="0" w:color="auto"/>
        <w:left w:val="none" w:sz="0" w:space="0" w:color="auto"/>
        <w:bottom w:val="none" w:sz="0" w:space="0" w:color="auto"/>
        <w:right w:val="none" w:sz="0" w:space="0" w:color="auto"/>
      </w:divBdr>
    </w:div>
    <w:div w:id="845247735">
      <w:bodyDiv w:val="1"/>
      <w:marLeft w:val="0"/>
      <w:marRight w:val="0"/>
      <w:marTop w:val="0"/>
      <w:marBottom w:val="0"/>
      <w:divBdr>
        <w:top w:val="none" w:sz="0" w:space="0" w:color="auto"/>
        <w:left w:val="none" w:sz="0" w:space="0" w:color="auto"/>
        <w:bottom w:val="none" w:sz="0" w:space="0" w:color="auto"/>
        <w:right w:val="none" w:sz="0" w:space="0" w:color="auto"/>
      </w:divBdr>
    </w:div>
    <w:div w:id="859199835">
      <w:bodyDiv w:val="1"/>
      <w:marLeft w:val="0"/>
      <w:marRight w:val="0"/>
      <w:marTop w:val="0"/>
      <w:marBottom w:val="0"/>
      <w:divBdr>
        <w:top w:val="none" w:sz="0" w:space="0" w:color="auto"/>
        <w:left w:val="none" w:sz="0" w:space="0" w:color="auto"/>
        <w:bottom w:val="none" w:sz="0" w:space="0" w:color="auto"/>
        <w:right w:val="none" w:sz="0" w:space="0" w:color="auto"/>
      </w:divBdr>
    </w:div>
    <w:div w:id="867449514">
      <w:bodyDiv w:val="1"/>
      <w:marLeft w:val="0"/>
      <w:marRight w:val="0"/>
      <w:marTop w:val="0"/>
      <w:marBottom w:val="0"/>
      <w:divBdr>
        <w:top w:val="none" w:sz="0" w:space="0" w:color="auto"/>
        <w:left w:val="none" w:sz="0" w:space="0" w:color="auto"/>
        <w:bottom w:val="none" w:sz="0" w:space="0" w:color="auto"/>
        <w:right w:val="none" w:sz="0" w:space="0" w:color="auto"/>
      </w:divBdr>
    </w:div>
    <w:div w:id="868221384">
      <w:bodyDiv w:val="1"/>
      <w:marLeft w:val="0"/>
      <w:marRight w:val="0"/>
      <w:marTop w:val="0"/>
      <w:marBottom w:val="0"/>
      <w:divBdr>
        <w:top w:val="none" w:sz="0" w:space="0" w:color="auto"/>
        <w:left w:val="none" w:sz="0" w:space="0" w:color="auto"/>
        <w:bottom w:val="none" w:sz="0" w:space="0" w:color="auto"/>
        <w:right w:val="none" w:sz="0" w:space="0" w:color="auto"/>
      </w:divBdr>
    </w:div>
    <w:div w:id="868564962">
      <w:bodyDiv w:val="1"/>
      <w:marLeft w:val="0"/>
      <w:marRight w:val="0"/>
      <w:marTop w:val="0"/>
      <w:marBottom w:val="0"/>
      <w:divBdr>
        <w:top w:val="none" w:sz="0" w:space="0" w:color="auto"/>
        <w:left w:val="none" w:sz="0" w:space="0" w:color="auto"/>
        <w:bottom w:val="none" w:sz="0" w:space="0" w:color="auto"/>
        <w:right w:val="none" w:sz="0" w:space="0" w:color="auto"/>
      </w:divBdr>
    </w:div>
    <w:div w:id="872621647">
      <w:bodyDiv w:val="1"/>
      <w:marLeft w:val="0"/>
      <w:marRight w:val="0"/>
      <w:marTop w:val="0"/>
      <w:marBottom w:val="0"/>
      <w:divBdr>
        <w:top w:val="none" w:sz="0" w:space="0" w:color="auto"/>
        <w:left w:val="none" w:sz="0" w:space="0" w:color="auto"/>
        <w:bottom w:val="none" w:sz="0" w:space="0" w:color="auto"/>
        <w:right w:val="none" w:sz="0" w:space="0" w:color="auto"/>
      </w:divBdr>
    </w:div>
    <w:div w:id="874466045">
      <w:bodyDiv w:val="1"/>
      <w:marLeft w:val="0"/>
      <w:marRight w:val="0"/>
      <w:marTop w:val="0"/>
      <w:marBottom w:val="0"/>
      <w:divBdr>
        <w:top w:val="none" w:sz="0" w:space="0" w:color="auto"/>
        <w:left w:val="none" w:sz="0" w:space="0" w:color="auto"/>
        <w:bottom w:val="none" w:sz="0" w:space="0" w:color="auto"/>
        <w:right w:val="none" w:sz="0" w:space="0" w:color="auto"/>
      </w:divBdr>
    </w:div>
    <w:div w:id="877354183">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79783420">
      <w:bodyDiv w:val="1"/>
      <w:marLeft w:val="0"/>
      <w:marRight w:val="0"/>
      <w:marTop w:val="0"/>
      <w:marBottom w:val="0"/>
      <w:divBdr>
        <w:top w:val="none" w:sz="0" w:space="0" w:color="auto"/>
        <w:left w:val="none" w:sz="0" w:space="0" w:color="auto"/>
        <w:bottom w:val="none" w:sz="0" w:space="0" w:color="auto"/>
        <w:right w:val="none" w:sz="0" w:space="0" w:color="auto"/>
      </w:divBdr>
      <w:divsChild>
        <w:div w:id="31929861">
          <w:marLeft w:val="547"/>
          <w:marRight w:val="0"/>
          <w:marTop w:val="134"/>
          <w:marBottom w:val="0"/>
          <w:divBdr>
            <w:top w:val="none" w:sz="0" w:space="0" w:color="auto"/>
            <w:left w:val="none" w:sz="0" w:space="0" w:color="auto"/>
            <w:bottom w:val="none" w:sz="0" w:space="0" w:color="auto"/>
            <w:right w:val="none" w:sz="0" w:space="0" w:color="auto"/>
          </w:divBdr>
        </w:div>
        <w:div w:id="943341221">
          <w:marLeft w:val="1166"/>
          <w:marRight w:val="0"/>
          <w:marTop w:val="115"/>
          <w:marBottom w:val="0"/>
          <w:divBdr>
            <w:top w:val="none" w:sz="0" w:space="0" w:color="auto"/>
            <w:left w:val="none" w:sz="0" w:space="0" w:color="auto"/>
            <w:bottom w:val="none" w:sz="0" w:space="0" w:color="auto"/>
            <w:right w:val="none" w:sz="0" w:space="0" w:color="auto"/>
          </w:divBdr>
        </w:div>
        <w:div w:id="1754158129">
          <w:marLeft w:val="1166"/>
          <w:marRight w:val="0"/>
          <w:marTop w:val="115"/>
          <w:marBottom w:val="0"/>
          <w:divBdr>
            <w:top w:val="none" w:sz="0" w:space="0" w:color="auto"/>
            <w:left w:val="none" w:sz="0" w:space="0" w:color="auto"/>
            <w:bottom w:val="none" w:sz="0" w:space="0" w:color="auto"/>
            <w:right w:val="none" w:sz="0" w:space="0" w:color="auto"/>
          </w:divBdr>
        </w:div>
        <w:div w:id="1943028605">
          <w:marLeft w:val="1166"/>
          <w:marRight w:val="0"/>
          <w:marTop w:val="115"/>
          <w:marBottom w:val="0"/>
          <w:divBdr>
            <w:top w:val="none" w:sz="0" w:space="0" w:color="auto"/>
            <w:left w:val="none" w:sz="0" w:space="0" w:color="auto"/>
            <w:bottom w:val="none" w:sz="0" w:space="0" w:color="auto"/>
            <w:right w:val="none" w:sz="0" w:space="0" w:color="auto"/>
          </w:divBdr>
        </w:div>
        <w:div w:id="2021543732">
          <w:marLeft w:val="547"/>
          <w:marRight w:val="0"/>
          <w:marTop w:val="134"/>
          <w:marBottom w:val="0"/>
          <w:divBdr>
            <w:top w:val="none" w:sz="0" w:space="0" w:color="auto"/>
            <w:left w:val="none" w:sz="0" w:space="0" w:color="auto"/>
            <w:bottom w:val="none" w:sz="0" w:space="0" w:color="auto"/>
            <w:right w:val="none" w:sz="0" w:space="0" w:color="auto"/>
          </w:divBdr>
        </w:div>
        <w:div w:id="2024277232">
          <w:marLeft w:val="1166"/>
          <w:marRight w:val="0"/>
          <w:marTop w:val="115"/>
          <w:marBottom w:val="0"/>
          <w:divBdr>
            <w:top w:val="none" w:sz="0" w:space="0" w:color="auto"/>
            <w:left w:val="none" w:sz="0" w:space="0" w:color="auto"/>
            <w:bottom w:val="none" w:sz="0" w:space="0" w:color="auto"/>
            <w:right w:val="none" w:sz="0" w:space="0" w:color="auto"/>
          </w:divBdr>
        </w:div>
      </w:divsChild>
    </w:div>
    <w:div w:id="882251025">
      <w:bodyDiv w:val="1"/>
      <w:marLeft w:val="0"/>
      <w:marRight w:val="0"/>
      <w:marTop w:val="0"/>
      <w:marBottom w:val="0"/>
      <w:divBdr>
        <w:top w:val="none" w:sz="0" w:space="0" w:color="auto"/>
        <w:left w:val="none" w:sz="0" w:space="0" w:color="auto"/>
        <w:bottom w:val="none" w:sz="0" w:space="0" w:color="auto"/>
        <w:right w:val="none" w:sz="0" w:space="0" w:color="auto"/>
      </w:divBdr>
    </w:div>
    <w:div w:id="885916832">
      <w:bodyDiv w:val="1"/>
      <w:marLeft w:val="0"/>
      <w:marRight w:val="0"/>
      <w:marTop w:val="0"/>
      <w:marBottom w:val="0"/>
      <w:divBdr>
        <w:top w:val="none" w:sz="0" w:space="0" w:color="auto"/>
        <w:left w:val="none" w:sz="0" w:space="0" w:color="auto"/>
        <w:bottom w:val="none" w:sz="0" w:space="0" w:color="auto"/>
        <w:right w:val="none" w:sz="0" w:space="0" w:color="auto"/>
      </w:divBdr>
    </w:div>
    <w:div w:id="896360048">
      <w:bodyDiv w:val="1"/>
      <w:marLeft w:val="0"/>
      <w:marRight w:val="0"/>
      <w:marTop w:val="0"/>
      <w:marBottom w:val="0"/>
      <w:divBdr>
        <w:top w:val="none" w:sz="0" w:space="0" w:color="auto"/>
        <w:left w:val="none" w:sz="0" w:space="0" w:color="auto"/>
        <w:bottom w:val="none" w:sz="0" w:space="0" w:color="auto"/>
        <w:right w:val="none" w:sz="0" w:space="0" w:color="auto"/>
      </w:divBdr>
    </w:div>
    <w:div w:id="897589093">
      <w:bodyDiv w:val="1"/>
      <w:marLeft w:val="0"/>
      <w:marRight w:val="0"/>
      <w:marTop w:val="0"/>
      <w:marBottom w:val="0"/>
      <w:divBdr>
        <w:top w:val="none" w:sz="0" w:space="0" w:color="auto"/>
        <w:left w:val="none" w:sz="0" w:space="0" w:color="auto"/>
        <w:bottom w:val="none" w:sz="0" w:space="0" w:color="auto"/>
        <w:right w:val="none" w:sz="0" w:space="0" w:color="auto"/>
      </w:divBdr>
    </w:div>
    <w:div w:id="897976958">
      <w:bodyDiv w:val="1"/>
      <w:marLeft w:val="0"/>
      <w:marRight w:val="0"/>
      <w:marTop w:val="0"/>
      <w:marBottom w:val="0"/>
      <w:divBdr>
        <w:top w:val="none" w:sz="0" w:space="0" w:color="auto"/>
        <w:left w:val="none" w:sz="0" w:space="0" w:color="auto"/>
        <w:bottom w:val="none" w:sz="0" w:space="0" w:color="auto"/>
        <w:right w:val="none" w:sz="0" w:space="0" w:color="auto"/>
      </w:divBdr>
    </w:div>
    <w:div w:id="902759102">
      <w:bodyDiv w:val="1"/>
      <w:marLeft w:val="0"/>
      <w:marRight w:val="0"/>
      <w:marTop w:val="0"/>
      <w:marBottom w:val="0"/>
      <w:divBdr>
        <w:top w:val="none" w:sz="0" w:space="0" w:color="auto"/>
        <w:left w:val="none" w:sz="0" w:space="0" w:color="auto"/>
        <w:bottom w:val="none" w:sz="0" w:space="0" w:color="auto"/>
        <w:right w:val="none" w:sz="0" w:space="0" w:color="auto"/>
      </w:divBdr>
    </w:div>
    <w:div w:id="905645593">
      <w:bodyDiv w:val="1"/>
      <w:marLeft w:val="0"/>
      <w:marRight w:val="0"/>
      <w:marTop w:val="0"/>
      <w:marBottom w:val="0"/>
      <w:divBdr>
        <w:top w:val="none" w:sz="0" w:space="0" w:color="auto"/>
        <w:left w:val="none" w:sz="0" w:space="0" w:color="auto"/>
        <w:bottom w:val="none" w:sz="0" w:space="0" w:color="auto"/>
        <w:right w:val="none" w:sz="0" w:space="0" w:color="auto"/>
      </w:divBdr>
    </w:div>
    <w:div w:id="906837606">
      <w:bodyDiv w:val="1"/>
      <w:marLeft w:val="0"/>
      <w:marRight w:val="0"/>
      <w:marTop w:val="0"/>
      <w:marBottom w:val="0"/>
      <w:divBdr>
        <w:top w:val="none" w:sz="0" w:space="0" w:color="auto"/>
        <w:left w:val="none" w:sz="0" w:space="0" w:color="auto"/>
        <w:bottom w:val="none" w:sz="0" w:space="0" w:color="auto"/>
        <w:right w:val="none" w:sz="0" w:space="0" w:color="auto"/>
      </w:divBdr>
    </w:div>
    <w:div w:id="917207536">
      <w:bodyDiv w:val="1"/>
      <w:marLeft w:val="0"/>
      <w:marRight w:val="0"/>
      <w:marTop w:val="0"/>
      <w:marBottom w:val="0"/>
      <w:divBdr>
        <w:top w:val="none" w:sz="0" w:space="0" w:color="auto"/>
        <w:left w:val="none" w:sz="0" w:space="0" w:color="auto"/>
        <w:bottom w:val="none" w:sz="0" w:space="0" w:color="auto"/>
        <w:right w:val="none" w:sz="0" w:space="0" w:color="auto"/>
      </w:divBdr>
    </w:div>
    <w:div w:id="921640308">
      <w:bodyDiv w:val="1"/>
      <w:marLeft w:val="0"/>
      <w:marRight w:val="0"/>
      <w:marTop w:val="0"/>
      <w:marBottom w:val="0"/>
      <w:divBdr>
        <w:top w:val="none" w:sz="0" w:space="0" w:color="auto"/>
        <w:left w:val="none" w:sz="0" w:space="0" w:color="auto"/>
        <w:bottom w:val="none" w:sz="0" w:space="0" w:color="auto"/>
        <w:right w:val="none" w:sz="0" w:space="0" w:color="auto"/>
      </w:divBdr>
    </w:div>
    <w:div w:id="922762371">
      <w:bodyDiv w:val="1"/>
      <w:marLeft w:val="0"/>
      <w:marRight w:val="0"/>
      <w:marTop w:val="0"/>
      <w:marBottom w:val="0"/>
      <w:divBdr>
        <w:top w:val="none" w:sz="0" w:space="0" w:color="auto"/>
        <w:left w:val="none" w:sz="0" w:space="0" w:color="auto"/>
        <w:bottom w:val="none" w:sz="0" w:space="0" w:color="auto"/>
        <w:right w:val="none" w:sz="0" w:space="0" w:color="auto"/>
      </w:divBdr>
    </w:div>
    <w:div w:id="932670883">
      <w:bodyDiv w:val="1"/>
      <w:marLeft w:val="0"/>
      <w:marRight w:val="0"/>
      <w:marTop w:val="0"/>
      <w:marBottom w:val="0"/>
      <w:divBdr>
        <w:top w:val="none" w:sz="0" w:space="0" w:color="auto"/>
        <w:left w:val="none" w:sz="0" w:space="0" w:color="auto"/>
        <w:bottom w:val="none" w:sz="0" w:space="0" w:color="auto"/>
        <w:right w:val="none" w:sz="0" w:space="0" w:color="auto"/>
      </w:divBdr>
    </w:div>
    <w:div w:id="933246781">
      <w:bodyDiv w:val="1"/>
      <w:marLeft w:val="0"/>
      <w:marRight w:val="0"/>
      <w:marTop w:val="0"/>
      <w:marBottom w:val="0"/>
      <w:divBdr>
        <w:top w:val="none" w:sz="0" w:space="0" w:color="auto"/>
        <w:left w:val="none" w:sz="0" w:space="0" w:color="auto"/>
        <w:bottom w:val="none" w:sz="0" w:space="0" w:color="auto"/>
        <w:right w:val="none" w:sz="0" w:space="0" w:color="auto"/>
      </w:divBdr>
    </w:div>
    <w:div w:id="940604224">
      <w:bodyDiv w:val="1"/>
      <w:marLeft w:val="0"/>
      <w:marRight w:val="0"/>
      <w:marTop w:val="0"/>
      <w:marBottom w:val="0"/>
      <w:divBdr>
        <w:top w:val="none" w:sz="0" w:space="0" w:color="auto"/>
        <w:left w:val="none" w:sz="0" w:space="0" w:color="auto"/>
        <w:bottom w:val="none" w:sz="0" w:space="0" w:color="auto"/>
        <w:right w:val="none" w:sz="0" w:space="0" w:color="auto"/>
      </w:divBdr>
    </w:div>
    <w:div w:id="951744517">
      <w:bodyDiv w:val="1"/>
      <w:marLeft w:val="0"/>
      <w:marRight w:val="0"/>
      <w:marTop w:val="0"/>
      <w:marBottom w:val="0"/>
      <w:divBdr>
        <w:top w:val="none" w:sz="0" w:space="0" w:color="auto"/>
        <w:left w:val="none" w:sz="0" w:space="0" w:color="auto"/>
        <w:bottom w:val="none" w:sz="0" w:space="0" w:color="auto"/>
        <w:right w:val="none" w:sz="0" w:space="0" w:color="auto"/>
      </w:divBdr>
    </w:div>
    <w:div w:id="962610711">
      <w:bodyDiv w:val="1"/>
      <w:marLeft w:val="0"/>
      <w:marRight w:val="0"/>
      <w:marTop w:val="0"/>
      <w:marBottom w:val="0"/>
      <w:divBdr>
        <w:top w:val="none" w:sz="0" w:space="0" w:color="auto"/>
        <w:left w:val="none" w:sz="0" w:space="0" w:color="auto"/>
        <w:bottom w:val="none" w:sz="0" w:space="0" w:color="auto"/>
        <w:right w:val="none" w:sz="0" w:space="0" w:color="auto"/>
      </w:divBdr>
    </w:div>
    <w:div w:id="962880100">
      <w:bodyDiv w:val="1"/>
      <w:marLeft w:val="0"/>
      <w:marRight w:val="0"/>
      <w:marTop w:val="0"/>
      <w:marBottom w:val="0"/>
      <w:divBdr>
        <w:top w:val="none" w:sz="0" w:space="0" w:color="auto"/>
        <w:left w:val="none" w:sz="0" w:space="0" w:color="auto"/>
        <w:bottom w:val="none" w:sz="0" w:space="0" w:color="auto"/>
        <w:right w:val="none" w:sz="0" w:space="0" w:color="auto"/>
      </w:divBdr>
    </w:div>
    <w:div w:id="968513824">
      <w:bodyDiv w:val="1"/>
      <w:marLeft w:val="0"/>
      <w:marRight w:val="0"/>
      <w:marTop w:val="0"/>
      <w:marBottom w:val="0"/>
      <w:divBdr>
        <w:top w:val="none" w:sz="0" w:space="0" w:color="auto"/>
        <w:left w:val="none" w:sz="0" w:space="0" w:color="auto"/>
        <w:bottom w:val="none" w:sz="0" w:space="0" w:color="auto"/>
        <w:right w:val="none" w:sz="0" w:space="0" w:color="auto"/>
      </w:divBdr>
    </w:div>
    <w:div w:id="968827064">
      <w:bodyDiv w:val="1"/>
      <w:marLeft w:val="0"/>
      <w:marRight w:val="0"/>
      <w:marTop w:val="0"/>
      <w:marBottom w:val="0"/>
      <w:divBdr>
        <w:top w:val="none" w:sz="0" w:space="0" w:color="auto"/>
        <w:left w:val="none" w:sz="0" w:space="0" w:color="auto"/>
        <w:bottom w:val="none" w:sz="0" w:space="0" w:color="auto"/>
        <w:right w:val="none" w:sz="0" w:space="0" w:color="auto"/>
      </w:divBdr>
    </w:div>
    <w:div w:id="972828159">
      <w:bodyDiv w:val="1"/>
      <w:marLeft w:val="0"/>
      <w:marRight w:val="0"/>
      <w:marTop w:val="0"/>
      <w:marBottom w:val="0"/>
      <w:divBdr>
        <w:top w:val="none" w:sz="0" w:space="0" w:color="auto"/>
        <w:left w:val="none" w:sz="0" w:space="0" w:color="auto"/>
        <w:bottom w:val="none" w:sz="0" w:space="0" w:color="auto"/>
        <w:right w:val="none" w:sz="0" w:space="0" w:color="auto"/>
      </w:divBdr>
    </w:div>
    <w:div w:id="976034485">
      <w:bodyDiv w:val="1"/>
      <w:marLeft w:val="0"/>
      <w:marRight w:val="0"/>
      <w:marTop w:val="0"/>
      <w:marBottom w:val="0"/>
      <w:divBdr>
        <w:top w:val="none" w:sz="0" w:space="0" w:color="auto"/>
        <w:left w:val="none" w:sz="0" w:space="0" w:color="auto"/>
        <w:bottom w:val="none" w:sz="0" w:space="0" w:color="auto"/>
        <w:right w:val="none" w:sz="0" w:space="0" w:color="auto"/>
      </w:divBdr>
    </w:div>
    <w:div w:id="976059706">
      <w:bodyDiv w:val="1"/>
      <w:marLeft w:val="0"/>
      <w:marRight w:val="0"/>
      <w:marTop w:val="0"/>
      <w:marBottom w:val="0"/>
      <w:divBdr>
        <w:top w:val="none" w:sz="0" w:space="0" w:color="auto"/>
        <w:left w:val="none" w:sz="0" w:space="0" w:color="auto"/>
        <w:bottom w:val="none" w:sz="0" w:space="0" w:color="auto"/>
        <w:right w:val="none" w:sz="0" w:space="0" w:color="auto"/>
      </w:divBdr>
    </w:div>
    <w:div w:id="976490872">
      <w:bodyDiv w:val="1"/>
      <w:marLeft w:val="0"/>
      <w:marRight w:val="0"/>
      <w:marTop w:val="0"/>
      <w:marBottom w:val="0"/>
      <w:divBdr>
        <w:top w:val="none" w:sz="0" w:space="0" w:color="auto"/>
        <w:left w:val="none" w:sz="0" w:space="0" w:color="auto"/>
        <w:bottom w:val="none" w:sz="0" w:space="0" w:color="auto"/>
        <w:right w:val="none" w:sz="0" w:space="0" w:color="auto"/>
      </w:divBdr>
    </w:div>
    <w:div w:id="987242701">
      <w:bodyDiv w:val="1"/>
      <w:marLeft w:val="0"/>
      <w:marRight w:val="0"/>
      <w:marTop w:val="0"/>
      <w:marBottom w:val="0"/>
      <w:divBdr>
        <w:top w:val="none" w:sz="0" w:space="0" w:color="auto"/>
        <w:left w:val="none" w:sz="0" w:space="0" w:color="auto"/>
        <w:bottom w:val="none" w:sz="0" w:space="0" w:color="auto"/>
        <w:right w:val="none" w:sz="0" w:space="0" w:color="auto"/>
      </w:divBdr>
    </w:div>
    <w:div w:id="989477964">
      <w:bodyDiv w:val="1"/>
      <w:marLeft w:val="0"/>
      <w:marRight w:val="0"/>
      <w:marTop w:val="0"/>
      <w:marBottom w:val="0"/>
      <w:divBdr>
        <w:top w:val="none" w:sz="0" w:space="0" w:color="auto"/>
        <w:left w:val="none" w:sz="0" w:space="0" w:color="auto"/>
        <w:bottom w:val="none" w:sz="0" w:space="0" w:color="auto"/>
        <w:right w:val="none" w:sz="0" w:space="0" w:color="auto"/>
      </w:divBdr>
    </w:div>
    <w:div w:id="998115739">
      <w:bodyDiv w:val="1"/>
      <w:marLeft w:val="0"/>
      <w:marRight w:val="0"/>
      <w:marTop w:val="0"/>
      <w:marBottom w:val="0"/>
      <w:divBdr>
        <w:top w:val="none" w:sz="0" w:space="0" w:color="auto"/>
        <w:left w:val="none" w:sz="0" w:space="0" w:color="auto"/>
        <w:bottom w:val="none" w:sz="0" w:space="0" w:color="auto"/>
        <w:right w:val="none" w:sz="0" w:space="0" w:color="auto"/>
      </w:divBdr>
    </w:div>
    <w:div w:id="1000430999">
      <w:bodyDiv w:val="1"/>
      <w:marLeft w:val="0"/>
      <w:marRight w:val="0"/>
      <w:marTop w:val="0"/>
      <w:marBottom w:val="0"/>
      <w:divBdr>
        <w:top w:val="none" w:sz="0" w:space="0" w:color="auto"/>
        <w:left w:val="none" w:sz="0" w:space="0" w:color="auto"/>
        <w:bottom w:val="none" w:sz="0" w:space="0" w:color="auto"/>
        <w:right w:val="none" w:sz="0" w:space="0" w:color="auto"/>
      </w:divBdr>
    </w:div>
    <w:div w:id="1001199131">
      <w:bodyDiv w:val="1"/>
      <w:marLeft w:val="0"/>
      <w:marRight w:val="0"/>
      <w:marTop w:val="0"/>
      <w:marBottom w:val="0"/>
      <w:divBdr>
        <w:top w:val="none" w:sz="0" w:space="0" w:color="auto"/>
        <w:left w:val="none" w:sz="0" w:space="0" w:color="auto"/>
        <w:bottom w:val="none" w:sz="0" w:space="0" w:color="auto"/>
        <w:right w:val="none" w:sz="0" w:space="0" w:color="auto"/>
      </w:divBdr>
    </w:div>
    <w:div w:id="1004818050">
      <w:bodyDiv w:val="1"/>
      <w:marLeft w:val="0"/>
      <w:marRight w:val="0"/>
      <w:marTop w:val="0"/>
      <w:marBottom w:val="0"/>
      <w:divBdr>
        <w:top w:val="none" w:sz="0" w:space="0" w:color="auto"/>
        <w:left w:val="none" w:sz="0" w:space="0" w:color="auto"/>
        <w:bottom w:val="none" w:sz="0" w:space="0" w:color="auto"/>
        <w:right w:val="none" w:sz="0" w:space="0" w:color="auto"/>
      </w:divBdr>
    </w:div>
    <w:div w:id="1007292090">
      <w:bodyDiv w:val="1"/>
      <w:marLeft w:val="0"/>
      <w:marRight w:val="0"/>
      <w:marTop w:val="0"/>
      <w:marBottom w:val="0"/>
      <w:divBdr>
        <w:top w:val="none" w:sz="0" w:space="0" w:color="auto"/>
        <w:left w:val="none" w:sz="0" w:space="0" w:color="auto"/>
        <w:bottom w:val="none" w:sz="0" w:space="0" w:color="auto"/>
        <w:right w:val="none" w:sz="0" w:space="0" w:color="auto"/>
      </w:divBdr>
    </w:div>
    <w:div w:id="1014107830">
      <w:bodyDiv w:val="1"/>
      <w:marLeft w:val="0"/>
      <w:marRight w:val="0"/>
      <w:marTop w:val="0"/>
      <w:marBottom w:val="0"/>
      <w:divBdr>
        <w:top w:val="none" w:sz="0" w:space="0" w:color="auto"/>
        <w:left w:val="none" w:sz="0" w:space="0" w:color="auto"/>
        <w:bottom w:val="none" w:sz="0" w:space="0" w:color="auto"/>
        <w:right w:val="none" w:sz="0" w:space="0" w:color="auto"/>
      </w:divBdr>
    </w:div>
    <w:div w:id="1017191813">
      <w:bodyDiv w:val="1"/>
      <w:marLeft w:val="0"/>
      <w:marRight w:val="0"/>
      <w:marTop w:val="0"/>
      <w:marBottom w:val="0"/>
      <w:divBdr>
        <w:top w:val="none" w:sz="0" w:space="0" w:color="auto"/>
        <w:left w:val="none" w:sz="0" w:space="0" w:color="auto"/>
        <w:bottom w:val="none" w:sz="0" w:space="0" w:color="auto"/>
        <w:right w:val="none" w:sz="0" w:space="0" w:color="auto"/>
      </w:divBdr>
    </w:div>
    <w:div w:id="1028991671">
      <w:bodyDiv w:val="1"/>
      <w:marLeft w:val="0"/>
      <w:marRight w:val="0"/>
      <w:marTop w:val="0"/>
      <w:marBottom w:val="0"/>
      <w:divBdr>
        <w:top w:val="none" w:sz="0" w:space="0" w:color="auto"/>
        <w:left w:val="none" w:sz="0" w:space="0" w:color="auto"/>
        <w:bottom w:val="none" w:sz="0" w:space="0" w:color="auto"/>
        <w:right w:val="none" w:sz="0" w:space="0" w:color="auto"/>
      </w:divBdr>
    </w:div>
    <w:div w:id="1032534615">
      <w:bodyDiv w:val="1"/>
      <w:marLeft w:val="0"/>
      <w:marRight w:val="0"/>
      <w:marTop w:val="0"/>
      <w:marBottom w:val="0"/>
      <w:divBdr>
        <w:top w:val="none" w:sz="0" w:space="0" w:color="auto"/>
        <w:left w:val="none" w:sz="0" w:space="0" w:color="auto"/>
        <w:bottom w:val="none" w:sz="0" w:space="0" w:color="auto"/>
        <w:right w:val="none" w:sz="0" w:space="0" w:color="auto"/>
      </w:divBdr>
    </w:div>
    <w:div w:id="1033074433">
      <w:bodyDiv w:val="1"/>
      <w:marLeft w:val="0"/>
      <w:marRight w:val="0"/>
      <w:marTop w:val="0"/>
      <w:marBottom w:val="0"/>
      <w:divBdr>
        <w:top w:val="none" w:sz="0" w:space="0" w:color="auto"/>
        <w:left w:val="none" w:sz="0" w:space="0" w:color="auto"/>
        <w:bottom w:val="none" w:sz="0" w:space="0" w:color="auto"/>
        <w:right w:val="none" w:sz="0" w:space="0" w:color="auto"/>
      </w:divBdr>
    </w:div>
    <w:div w:id="1034885088">
      <w:bodyDiv w:val="1"/>
      <w:marLeft w:val="0"/>
      <w:marRight w:val="0"/>
      <w:marTop w:val="0"/>
      <w:marBottom w:val="0"/>
      <w:divBdr>
        <w:top w:val="none" w:sz="0" w:space="0" w:color="auto"/>
        <w:left w:val="none" w:sz="0" w:space="0" w:color="auto"/>
        <w:bottom w:val="none" w:sz="0" w:space="0" w:color="auto"/>
        <w:right w:val="none" w:sz="0" w:space="0" w:color="auto"/>
      </w:divBdr>
    </w:div>
    <w:div w:id="1037238815">
      <w:bodyDiv w:val="1"/>
      <w:marLeft w:val="0"/>
      <w:marRight w:val="0"/>
      <w:marTop w:val="0"/>
      <w:marBottom w:val="0"/>
      <w:divBdr>
        <w:top w:val="none" w:sz="0" w:space="0" w:color="auto"/>
        <w:left w:val="none" w:sz="0" w:space="0" w:color="auto"/>
        <w:bottom w:val="none" w:sz="0" w:space="0" w:color="auto"/>
        <w:right w:val="none" w:sz="0" w:space="0" w:color="auto"/>
      </w:divBdr>
    </w:div>
    <w:div w:id="1037390806">
      <w:bodyDiv w:val="1"/>
      <w:marLeft w:val="0"/>
      <w:marRight w:val="0"/>
      <w:marTop w:val="0"/>
      <w:marBottom w:val="0"/>
      <w:divBdr>
        <w:top w:val="none" w:sz="0" w:space="0" w:color="auto"/>
        <w:left w:val="none" w:sz="0" w:space="0" w:color="auto"/>
        <w:bottom w:val="none" w:sz="0" w:space="0" w:color="auto"/>
        <w:right w:val="none" w:sz="0" w:space="0" w:color="auto"/>
      </w:divBdr>
    </w:div>
    <w:div w:id="1049842648">
      <w:bodyDiv w:val="1"/>
      <w:marLeft w:val="0"/>
      <w:marRight w:val="0"/>
      <w:marTop w:val="0"/>
      <w:marBottom w:val="0"/>
      <w:divBdr>
        <w:top w:val="none" w:sz="0" w:space="0" w:color="auto"/>
        <w:left w:val="none" w:sz="0" w:space="0" w:color="auto"/>
        <w:bottom w:val="none" w:sz="0" w:space="0" w:color="auto"/>
        <w:right w:val="none" w:sz="0" w:space="0" w:color="auto"/>
      </w:divBdr>
    </w:div>
    <w:div w:id="1054233582">
      <w:bodyDiv w:val="1"/>
      <w:marLeft w:val="0"/>
      <w:marRight w:val="0"/>
      <w:marTop w:val="0"/>
      <w:marBottom w:val="0"/>
      <w:divBdr>
        <w:top w:val="none" w:sz="0" w:space="0" w:color="auto"/>
        <w:left w:val="none" w:sz="0" w:space="0" w:color="auto"/>
        <w:bottom w:val="none" w:sz="0" w:space="0" w:color="auto"/>
        <w:right w:val="none" w:sz="0" w:space="0" w:color="auto"/>
      </w:divBdr>
    </w:div>
    <w:div w:id="1054542496">
      <w:bodyDiv w:val="1"/>
      <w:marLeft w:val="0"/>
      <w:marRight w:val="0"/>
      <w:marTop w:val="0"/>
      <w:marBottom w:val="0"/>
      <w:divBdr>
        <w:top w:val="none" w:sz="0" w:space="0" w:color="auto"/>
        <w:left w:val="none" w:sz="0" w:space="0" w:color="auto"/>
        <w:bottom w:val="none" w:sz="0" w:space="0" w:color="auto"/>
        <w:right w:val="none" w:sz="0" w:space="0" w:color="auto"/>
      </w:divBdr>
    </w:div>
    <w:div w:id="1060009572">
      <w:bodyDiv w:val="1"/>
      <w:marLeft w:val="0"/>
      <w:marRight w:val="0"/>
      <w:marTop w:val="0"/>
      <w:marBottom w:val="0"/>
      <w:divBdr>
        <w:top w:val="none" w:sz="0" w:space="0" w:color="auto"/>
        <w:left w:val="none" w:sz="0" w:space="0" w:color="auto"/>
        <w:bottom w:val="none" w:sz="0" w:space="0" w:color="auto"/>
        <w:right w:val="none" w:sz="0" w:space="0" w:color="auto"/>
      </w:divBdr>
      <w:divsChild>
        <w:div w:id="1557426476">
          <w:marLeft w:val="360"/>
          <w:marRight w:val="0"/>
          <w:marTop w:val="200"/>
          <w:marBottom w:val="0"/>
          <w:divBdr>
            <w:top w:val="none" w:sz="0" w:space="0" w:color="auto"/>
            <w:left w:val="none" w:sz="0" w:space="0" w:color="auto"/>
            <w:bottom w:val="none" w:sz="0" w:space="0" w:color="auto"/>
            <w:right w:val="none" w:sz="0" w:space="0" w:color="auto"/>
          </w:divBdr>
        </w:div>
      </w:divsChild>
    </w:div>
    <w:div w:id="1060909914">
      <w:bodyDiv w:val="1"/>
      <w:marLeft w:val="0"/>
      <w:marRight w:val="0"/>
      <w:marTop w:val="0"/>
      <w:marBottom w:val="0"/>
      <w:divBdr>
        <w:top w:val="none" w:sz="0" w:space="0" w:color="auto"/>
        <w:left w:val="none" w:sz="0" w:space="0" w:color="auto"/>
        <w:bottom w:val="none" w:sz="0" w:space="0" w:color="auto"/>
        <w:right w:val="none" w:sz="0" w:space="0" w:color="auto"/>
      </w:divBdr>
    </w:div>
    <w:div w:id="1066879671">
      <w:bodyDiv w:val="1"/>
      <w:marLeft w:val="0"/>
      <w:marRight w:val="0"/>
      <w:marTop w:val="0"/>
      <w:marBottom w:val="0"/>
      <w:divBdr>
        <w:top w:val="none" w:sz="0" w:space="0" w:color="auto"/>
        <w:left w:val="none" w:sz="0" w:space="0" w:color="auto"/>
        <w:bottom w:val="none" w:sz="0" w:space="0" w:color="auto"/>
        <w:right w:val="none" w:sz="0" w:space="0" w:color="auto"/>
      </w:divBdr>
    </w:div>
    <w:div w:id="1070348082">
      <w:bodyDiv w:val="1"/>
      <w:marLeft w:val="0"/>
      <w:marRight w:val="0"/>
      <w:marTop w:val="0"/>
      <w:marBottom w:val="0"/>
      <w:divBdr>
        <w:top w:val="none" w:sz="0" w:space="0" w:color="auto"/>
        <w:left w:val="none" w:sz="0" w:space="0" w:color="auto"/>
        <w:bottom w:val="none" w:sz="0" w:space="0" w:color="auto"/>
        <w:right w:val="none" w:sz="0" w:space="0" w:color="auto"/>
      </w:divBdr>
    </w:div>
    <w:div w:id="1075587667">
      <w:bodyDiv w:val="1"/>
      <w:marLeft w:val="0"/>
      <w:marRight w:val="0"/>
      <w:marTop w:val="0"/>
      <w:marBottom w:val="0"/>
      <w:divBdr>
        <w:top w:val="none" w:sz="0" w:space="0" w:color="auto"/>
        <w:left w:val="none" w:sz="0" w:space="0" w:color="auto"/>
        <w:bottom w:val="none" w:sz="0" w:space="0" w:color="auto"/>
        <w:right w:val="none" w:sz="0" w:space="0" w:color="auto"/>
      </w:divBdr>
    </w:div>
    <w:div w:id="1096679641">
      <w:bodyDiv w:val="1"/>
      <w:marLeft w:val="0"/>
      <w:marRight w:val="0"/>
      <w:marTop w:val="0"/>
      <w:marBottom w:val="0"/>
      <w:divBdr>
        <w:top w:val="none" w:sz="0" w:space="0" w:color="auto"/>
        <w:left w:val="none" w:sz="0" w:space="0" w:color="auto"/>
        <w:bottom w:val="none" w:sz="0" w:space="0" w:color="auto"/>
        <w:right w:val="none" w:sz="0" w:space="0" w:color="auto"/>
      </w:divBdr>
    </w:div>
    <w:div w:id="1097210236">
      <w:bodyDiv w:val="1"/>
      <w:marLeft w:val="0"/>
      <w:marRight w:val="0"/>
      <w:marTop w:val="0"/>
      <w:marBottom w:val="0"/>
      <w:divBdr>
        <w:top w:val="none" w:sz="0" w:space="0" w:color="auto"/>
        <w:left w:val="none" w:sz="0" w:space="0" w:color="auto"/>
        <w:bottom w:val="none" w:sz="0" w:space="0" w:color="auto"/>
        <w:right w:val="none" w:sz="0" w:space="0" w:color="auto"/>
      </w:divBdr>
    </w:div>
    <w:div w:id="1109470004">
      <w:bodyDiv w:val="1"/>
      <w:marLeft w:val="0"/>
      <w:marRight w:val="0"/>
      <w:marTop w:val="0"/>
      <w:marBottom w:val="0"/>
      <w:divBdr>
        <w:top w:val="none" w:sz="0" w:space="0" w:color="auto"/>
        <w:left w:val="none" w:sz="0" w:space="0" w:color="auto"/>
        <w:bottom w:val="none" w:sz="0" w:space="0" w:color="auto"/>
        <w:right w:val="none" w:sz="0" w:space="0" w:color="auto"/>
      </w:divBdr>
    </w:div>
    <w:div w:id="1116218877">
      <w:bodyDiv w:val="1"/>
      <w:marLeft w:val="0"/>
      <w:marRight w:val="0"/>
      <w:marTop w:val="0"/>
      <w:marBottom w:val="0"/>
      <w:divBdr>
        <w:top w:val="none" w:sz="0" w:space="0" w:color="auto"/>
        <w:left w:val="none" w:sz="0" w:space="0" w:color="auto"/>
        <w:bottom w:val="none" w:sz="0" w:space="0" w:color="auto"/>
        <w:right w:val="none" w:sz="0" w:space="0" w:color="auto"/>
      </w:divBdr>
    </w:div>
    <w:div w:id="1119255946">
      <w:bodyDiv w:val="1"/>
      <w:marLeft w:val="0"/>
      <w:marRight w:val="0"/>
      <w:marTop w:val="0"/>
      <w:marBottom w:val="0"/>
      <w:divBdr>
        <w:top w:val="none" w:sz="0" w:space="0" w:color="auto"/>
        <w:left w:val="none" w:sz="0" w:space="0" w:color="auto"/>
        <w:bottom w:val="none" w:sz="0" w:space="0" w:color="auto"/>
        <w:right w:val="none" w:sz="0" w:space="0" w:color="auto"/>
      </w:divBdr>
    </w:div>
    <w:div w:id="1121191856">
      <w:bodyDiv w:val="1"/>
      <w:marLeft w:val="0"/>
      <w:marRight w:val="0"/>
      <w:marTop w:val="0"/>
      <w:marBottom w:val="0"/>
      <w:divBdr>
        <w:top w:val="none" w:sz="0" w:space="0" w:color="auto"/>
        <w:left w:val="none" w:sz="0" w:space="0" w:color="auto"/>
        <w:bottom w:val="none" w:sz="0" w:space="0" w:color="auto"/>
        <w:right w:val="none" w:sz="0" w:space="0" w:color="auto"/>
      </w:divBdr>
    </w:div>
    <w:div w:id="1121726081">
      <w:bodyDiv w:val="1"/>
      <w:marLeft w:val="0"/>
      <w:marRight w:val="0"/>
      <w:marTop w:val="0"/>
      <w:marBottom w:val="0"/>
      <w:divBdr>
        <w:top w:val="none" w:sz="0" w:space="0" w:color="auto"/>
        <w:left w:val="none" w:sz="0" w:space="0" w:color="auto"/>
        <w:bottom w:val="none" w:sz="0" w:space="0" w:color="auto"/>
        <w:right w:val="none" w:sz="0" w:space="0" w:color="auto"/>
      </w:divBdr>
      <w:divsChild>
        <w:div w:id="1923759377">
          <w:marLeft w:val="360"/>
          <w:marRight w:val="0"/>
          <w:marTop w:val="100"/>
          <w:marBottom w:val="100"/>
          <w:divBdr>
            <w:top w:val="none" w:sz="0" w:space="0" w:color="auto"/>
            <w:left w:val="none" w:sz="0" w:space="0" w:color="auto"/>
            <w:bottom w:val="none" w:sz="0" w:space="0" w:color="auto"/>
            <w:right w:val="none" w:sz="0" w:space="0" w:color="auto"/>
          </w:divBdr>
        </w:div>
        <w:div w:id="391461644">
          <w:marLeft w:val="360"/>
          <w:marRight w:val="0"/>
          <w:marTop w:val="100"/>
          <w:marBottom w:val="100"/>
          <w:divBdr>
            <w:top w:val="none" w:sz="0" w:space="0" w:color="auto"/>
            <w:left w:val="none" w:sz="0" w:space="0" w:color="auto"/>
            <w:bottom w:val="none" w:sz="0" w:space="0" w:color="auto"/>
            <w:right w:val="none" w:sz="0" w:space="0" w:color="auto"/>
          </w:divBdr>
        </w:div>
      </w:divsChild>
    </w:div>
    <w:div w:id="1133326628">
      <w:bodyDiv w:val="1"/>
      <w:marLeft w:val="0"/>
      <w:marRight w:val="0"/>
      <w:marTop w:val="0"/>
      <w:marBottom w:val="0"/>
      <w:divBdr>
        <w:top w:val="none" w:sz="0" w:space="0" w:color="auto"/>
        <w:left w:val="none" w:sz="0" w:space="0" w:color="auto"/>
        <w:bottom w:val="none" w:sz="0" w:space="0" w:color="auto"/>
        <w:right w:val="none" w:sz="0" w:space="0" w:color="auto"/>
      </w:divBdr>
    </w:div>
    <w:div w:id="1141266425">
      <w:bodyDiv w:val="1"/>
      <w:marLeft w:val="0"/>
      <w:marRight w:val="0"/>
      <w:marTop w:val="0"/>
      <w:marBottom w:val="0"/>
      <w:divBdr>
        <w:top w:val="none" w:sz="0" w:space="0" w:color="auto"/>
        <w:left w:val="none" w:sz="0" w:space="0" w:color="auto"/>
        <w:bottom w:val="none" w:sz="0" w:space="0" w:color="auto"/>
        <w:right w:val="none" w:sz="0" w:space="0" w:color="auto"/>
      </w:divBdr>
    </w:div>
    <w:div w:id="1142577559">
      <w:bodyDiv w:val="1"/>
      <w:marLeft w:val="0"/>
      <w:marRight w:val="0"/>
      <w:marTop w:val="0"/>
      <w:marBottom w:val="0"/>
      <w:divBdr>
        <w:top w:val="none" w:sz="0" w:space="0" w:color="auto"/>
        <w:left w:val="none" w:sz="0" w:space="0" w:color="auto"/>
        <w:bottom w:val="none" w:sz="0" w:space="0" w:color="auto"/>
        <w:right w:val="none" w:sz="0" w:space="0" w:color="auto"/>
      </w:divBdr>
    </w:div>
    <w:div w:id="1143428460">
      <w:bodyDiv w:val="1"/>
      <w:marLeft w:val="0"/>
      <w:marRight w:val="0"/>
      <w:marTop w:val="0"/>
      <w:marBottom w:val="0"/>
      <w:divBdr>
        <w:top w:val="none" w:sz="0" w:space="0" w:color="auto"/>
        <w:left w:val="none" w:sz="0" w:space="0" w:color="auto"/>
        <w:bottom w:val="none" w:sz="0" w:space="0" w:color="auto"/>
        <w:right w:val="none" w:sz="0" w:space="0" w:color="auto"/>
      </w:divBdr>
    </w:div>
    <w:div w:id="1143741278">
      <w:bodyDiv w:val="1"/>
      <w:marLeft w:val="0"/>
      <w:marRight w:val="0"/>
      <w:marTop w:val="0"/>
      <w:marBottom w:val="0"/>
      <w:divBdr>
        <w:top w:val="none" w:sz="0" w:space="0" w:color="auto"/>
        <w:left w:val="none" w:sz="0" w:space="0" w:color="auto"/>
        <w:bottom w:val="none" w:sz="0" w:space="0" w:color="auto"/>
        <w:right w:val="none" w:sz="0" w:space="0" w:color="auto"/>
      </w:divBdr>
    </w:div>
    <w:div w:id="1152482542">
      <w:bodyDiv w:val="1"/>
      <w:marLeft w:val="0"/>
      <w:marRight w:val="0"/>
      <w:marTop w:val="0"/>
      <w:marBottom w:val="0"/>
      <w:divBdr>
        <w:top w:val="none" w:sz="0" w:space="0" w:color="auto"/>
        <w:left w:val="none" w:sz="0" w:space="0" w:color="auto"/>
        <w:bottom w:val="none" w:sz="0" w:space="0" w:color="auto"/>
        <w:right w:val="none" w:sz="0" w:space="0" w:color="auto"/>
      </w:divBdr>
    </w:div>
    <w:div w:id="1168249481">
      <w:bodyDiv w:val="1"/>
      <w:marLeft w:val="0"/>
      <w:marRight w:val="0"/>
      <w:marTop w:val="0"/>
      <w:marBottom w:val="0"/>
      <w:divBdr>
        <w:top w:val="none" w:sz="0" w:space="0" w:color="auto"/>
        <w:left w:val="none" w:sz="0" w:space="0" w:color="auto"/>
        <w:bottom w:val="none" w:sz="0" w:space="0" w:color="auto"/>
        <w:right w:val="none" w:sz="0" w:space="0" w:color="auto"/>
      </w:divBdr>
    </w:div>
    <w:div w:id="1170028578">
      <w:bodyDiv w:val="1"/>
      <w:marLeft w:val="0"/>
      <w:marRight w:val="0"/>
      <w:marTop w:val="0"/>
      <w:marBottom w:val="0"/>
      <w:divBdr>
        <w:top w:val="none" w:sz="0" w:space="0" w:color="auto"/>
        <w:left w:val="none" w:sz="0" w:space="0" w:color="auto"/>
        <w:bottom w:val="none" w:sz="0" w:space="0" w:color="auto"/>
        <w:right w:val="none" w:sz="0" w:space="0" w:color="auto"/>
      </w:divBdr>
    </w:div>
    <w:div w:id="1185631714">
      <w:bodyDiv w:val="1"/>
      <w:marLeft w:val="0"/>
      <w:marRight w:val="0"/>
      <w:marTop w:val="0"/>
      <w:marBottom w:val="0"/>
      <w:divBdr>
        <w:top w:val="none" w:sz="0" w:space="0" w:color="auto"/>
        <w:left w:val="none" w:sz="0" w:space="0" w:color="auto"/>
        <w:bottom w:val="none" w:sz="0" w:space="0" w:color="auto"/>
        <w:right w:val="none" w:sz="0" w:space="0" w:color="auto"/>
      </w:divBdr>
    </w:div>
    <w:div w:id="1190605625">
      <w:bodyDiv w:val="1"/>
      <w:marLeft w:val="0"/>
      <w:marRight w:val="0"/>
      <w:marTop w:val="0"/>
      <w:marBottom w:val="0"/>
      <w:divBdr>
        <w:top w:val="none" w:sz="0" w:space="0" w:color="auto"/>
        <w:left w:val="none" w:sz="0" w:space="0" w:color="auto"/>
        <w:bottom w:val="none" w:sz="0" w:space="0" w:color="auto"/>
        <w:right w:val="none" w:sz="0" w:space="0" w:color="auto"/>
      </w:divBdr>
    </w:div>
    <w:div w:id="1191383984">
      <w:bodyDiv w:val="1"/>
      <w:marLeft w:val="0"/>
      <w:marRight w:val="0"/>
      <w:marTop w:val="0"/>
      <w:marBottom w:val="0"/>
      <w:divBdr>
        <w:top w:val="none" w:sz="0" w:space="0" w:color="auto"/>
        <w:left w:val="none" w:sz="0" w:space="0" w:color="auto"/>
        <w:bottom w:val="none" w:sz="0" w:space="0" w:color="auto"/>
        <w:right w:val="none" w:sz="0" w:space="0" w:color="auto"/>
      </w:divBdr>
    </w:div>
    <w:div w:id="1199851811">
      <w:bodyDiv w:val="1"/>
      <w:marLeft w:val="0"/>
      <w:marRight w:val="0"/>
      <w:marTop w:val="0"/>
      <w:marBottom w:val="0"/>
      <w:divBdr>
        <w:top w:val="none" w:sz="0" w:space="0" w:color="auto"/>
        <w:left w:val="none" w:sz="0" w:space="0" w:color="auto"/>
        <w:bottom w:val="none" w:sz="0" w:space="0" w:color="auto"/>
        <w:right w:val="none" w:sz="0" w:space="0" w:color="auto"/>
      </w:divBdr>
    </w:div>
    <w:div w:id="1204757732">
      <w:bodyDiv w:val="1"/>
      <w:marLeft w:val="0"/>
      <w:marRight w:val="0"/>
      <w:marTop w:val="0"/>
      <w:marBottom w:val="0"/>
      <w:divBdr>
        <w:top w:val="none" w:sz="0" w:space="0" w:color="auto"/>
        <w:left w:val="none" w:sz="0" w:space="0" w:color="auto"/>
        <w:bottom w:val="none" w:sz="0" w:space="0" w:color="auto"/>
        <w:right w:val="none" w:sz="0" w:space="0" w:color="auto"/>
      </w:divBdr>
    </w:div>
    <w:div w:id="1207717579">
      <w:bodyDiv w:val="1"/>
      <w:marLeft w:val="0"/>
      <w:marRight w:val="0"/>
      <w:marTop w:val="0"/>
      <w:marBottom w:val="0"/>
      <w:divBdr>
        <w:top w:val="none" w:sz="0" w:space="0" w:color="auto"/>
        <w:left w:val="none" w:sz="0" w:space="0" w:color="auto"/>
        <w:bottom w:val="none" w:sz="0" w:space="0" w:color="auto"/>
        <w:right w:val="none" w:sz="0" w:space="0" w:color="auto"/>
      </w:divBdr>
    </w:div>
    <w:div w:id="1209146814">
      <w:bodyDiv w:val="1"/>
      <w:marLeft w:val="0"/>
      <w:marRight w:val="0"/>
      <w:marTop w:val="0"/>
      <w:marBottom w:val="0"/>
      <w:divBdr>
        <w:top w:val="none" w:sz="0" w:space="0" w:color="auto"/>
        <w:left w:val="none" w:sz="0" w:space="0" w:color="auto"/>
        <w:bottom w:val="none" w:sz="0" w:space="0" w:color="auto"/>
        <w:right w:val="none" w:sz="0" w:space="0" w:color="auto"/>
      </w:divBdr>
    </w:div>
    <w:div w:id="1216238427">
      <w:bodyDiv w:val="1"/>
      <w:marLeft w:val="0"/>
      <w:marRight w:val="0"/>
      <w:marTop w:val="0"/>
      <w:marBottom w:val="0"/>
      <w:divBdr>
        <w:top w:val="none" w:sz="0" w:space="0" w:color="auto"/>
        <w:left w:val="none" w:sz="0" w:space="0" w:color="auto"/>
        <w:bottom w:val="none" w:sz="0" w:space="0" w:color="auto"/>
        <w:right w:val="none" w:sz="0" w:space="0" w:color="auto"/>
      </w:divBdr>
    </w:div>
    <w:div w:id="1217742711">
      <w:bodyDiv w:val="1"/>
      <w:marLeft w:val="0"/>
      <w:marRight w:val="0"/>
      <w:marTop w:val="0"/>
      <w:marBottom w:val="0"/>
      <w:divBdr>
        <w:top w:val="none" w:sz="0" w:space="0" w:color="auto"/>
        <w:left w:val="none" w:sz="0" w:space="0" w:color="auto"/>
        <w:bottom w:val="none" w:sz="0" w:space="0" w:color="auto"/>
        <w:right w:val="none" w:sz="0" w:space="0" w:color="auto"/>
      </w:divBdr>
    </w:div>
    <w:div w:id="1218661510">
      <w:bodyDiv w:val="1"/>
      <w:marLeft w:val="0"/>
      <w:marRight w:val="0"/>
      <w:marTop w:val="0"/>
      <w:marBottom w:val="0"/>
      <w:divBdr>
        <w:top w:val="none" w:sz="0" w:space="0" w:color="auto"/>
        <w:left w:val="none" w:sz="0" w:space="0" w:color="auto"/>
        <w:bottom w:val="none" w:sz="0" w:space="0" w:color="auto"/>
        <w:right w:val="none" w:sz="0" w:space="0" w:color="auto"/>
      </w:divBdr>
    </w:div>
    <w:div w:id="1219898539">
      <w:bodyDiv w:val="1"/>
      <w:marLeft w:val="0"/>
      <w:marRight w:val="0"/>
      <w:marTop w:val="0"/>
      <w:marBottom w:val="0"/>
      <w:divBdr>
        <w:top w:val="none" w:sz="0" w:space="0" w:color="auto"/>
        <w:left w:val="none" w:sz="0" w:space="0" w:color="auto"/>
        <w:bottom w:val="none" w:sz="0" w:space="0" w:color="auto"/>
        <w:right w:val="none" w:sz="0" w:space="0" w:color="auto"/>
      </w:divBdr>
    </w:div>
    <w:div w:id="1234388079">
      <w:bodyDiv w:val="1"/>
      <w:marLeft w:val="0"/>
      <w:marRight w:val="0"/>
      <w:marTop w:val="0"/>
      <w:marBottom w:val="0"/>
      <w:divBdr>
        <w:top w:val="none" w:sz="0" w:space="0" w:color="auto"/>
        <w:left w:val="none" w:sz="0" w:space="0" w:color="auto"/>
        <w:bottom w:val="none" w:sz="0" w:space="0" w:color="auto"/>
        <w:right w:val="none" w:sz="0" w:space="0" w:color="auto"/>
      </w:divBdr>
    </w:div>
    <w:div w:id="1234505519">
      <w:bodyDiv w:val="1"/>
      <w:marLeft w:val="0"/>
      <w:marRight w:val="0"/>
      <w:marTop w:val="0"/>
      <w:marBottom w:val="0"/>
      <w:divBdr>
        <w:top w:val="none" w:sz="0" w:space="0" w:color="auto"/>
        <w:left w:val="none" w:sz="0" w:space="0" w:color="auto"/>
        <w:bottom w:val="none" w:sz="0" w:space="0" w:color="auto"/>
        <w:right w:val="none" w:sz="0" w:space="0" w:color="auto"/>
      </w:divBdr>
    </w:div>
    <w:div w:id="1234585999">
      <w:bodyDiv w:val="1"/>
      <w:marLeft w:val="0"/>
      <w:marRight w:val="0"/>
      <w:marTop w:val="0"/>
      <w:marBottom w:val="0"/>
      <w:divBdr>
        <w:top w:val="none" w:sz="0" w:space="0" w:color="auto"/>
        <w:left w:val="none" w:sz="0" w:space="0" w:color="auto"/>
        <w:bottom w:val="none" w:sz="0" w:space="0" w:color="auto"/>
        <w:right w:val="none" w:sz="0" w:space="0" w:color="auto"/>
      </w:divBdr>
    </w:div>
    <w:div w:id="1235313734">
      <w:bodyDiv w:val="1"/>
      <w:marLeft w:val="0"/>
      <w:marRight w:val="0"/>
      <w:marTop w:val="0"/>
      <w:marBottom w:val="0"/>
      <w:divBdr>
        <w:top w:val="none" w:sz="0" w:space="0" w:color="auto"/>
        <w:left w:val="none" w:sz="0" w:space="0" w:color="auto"/>
        <w:bottom w:val="none" w:sz="0" w:space="0" w:color="auto"/>
        <w:right w:val="none" w:sz="0" w:space="0" w:color="auto"/>
      </w:divBdr>
    </w:div>
    <w:div w:id="1235550652">
      <w:bodyDiv w:val="1"/>
      <w:marLeft w:val="0"/>
      <w:marRight w:val="0"/>
      <w:marTop w:val="0"/>
      <w:marBottom w:val="0"/>
      <w:divBdr>
        <w:top w:val="none" w:sz="0" w:space="0" w:color="auto"/>
        <w:left w:val="none" w:sz="0" w:space="0" w:color="auto"/>
        <w:bottom w:val="none" w:sz="0" w:space="0" w:color="auto"/>
        <w:right w:val="none" w:sz="0" w:space="0" w:color="auto"/>
      </w:divBdr>
    </w:div>
    <w:div w:id="1243952816">
      <w:bodyDiv w:val="1"/>
      <w:marLeft w:val="0"/>
      <w:marRight w:val="0"/>
      <w:marTop w:val="0"/>
      <w:marBottom w:val="0"/>
      <w:divBdr>
        <w:top w:val="none" w:sz="0" w:space="0" w:color="auto"/>
        <w:left w:val="none" w:sz="0" w:space="0" w:color="auto"/>
        <w:bottom w:val="none" w:sz="0" w:space="0" w:color="auto"/>
        <w:right w:val="none" w:sz="0" w:space="0" w:color="auto"/>
      </w:divBdr>
    </w:div>
    <w:div w:id="1254894934">
      <w:bodyDiv w:val="1"/>
      <w:marLeft w:val="0"/>
      <w:marRight w:val="0"/>
      <w:marTop w:val="0"/>
      <w:marBottom w:val="0"/>
      <w:divBdr>
        <w:top w:val="none" w:sz="0" w:space="0" w:color="auto"/>
        <w:left w:val="none" w:sz="0" w:space="0" w:color="auto"/>
        <w:bottom w:val="none" w:sz="0" w:space="0" w:color="auto"/>
        <w:right w:val="none" w:sz="0" w:space="0" w:color="auto"/>
      </w:divBdr>
    </w:div>
    <w:div w:id="1254895971">
      <w:bodyDiv w:val="1"/>
      <w:marLeft w:val="0"/>
      <w:marRight w:val="0"/>
      <w:marTop w:val="0"/>
      <w:marBottom w:val="0"/>
      <w:divBdr>
        <w:top w:val="none" w:sz="0" w:space="0" w:color="auto"/>
        <w:left w:val="none" w:sz="0" w:space="0" w:color="auto"/>
        <w:bottom w:val="none" w:sz="0" w:space="0" w:color="auto"/>
        <w:right w:val="none" w:sz="0" w:space="0" w:color="auto"/>
      </w:divBdr>
    </w:div>
    <w:div w:id="1255745909">
      <w:bodyDiv w:val="1"/>
      <w:marLeft w:val="0"/>
      <w:marRight w:val="0"/>
      <w:marTop w:val="0"/>
      <w:marBottom w:val="0"/>
      <w:divBdr>
        <w:top w:val="none" w:sz="0" w:space="0" w:color="auto"/>
        <w:left w:val="none" w:sz="0" w:space="0" w:color="auto"/>
        <w:bottom w:val="none" w:sz="0" w:space="0" w:color="auto"/>
        <w:right w:val="none" w:sz="0" w:space="0" w:color="auto"/>
      </w:divBdr>
    </w:div>
    <w:div w:id="1257712062">
      <w:bodyDiv w:val="1"/>
      <w:marLeft w:val="0"/>
      <w:marRight w:val="0"/>
      <w:marTop w:val="0"/>
      <w:marBottom w:val="0"/>
      <w:divBdr>
        <w:top w:val="none" w:sz="0" w:space="0" w:color="auto"/>
        <w:left w:val="none" w:sz="0" w:space="0" w:color="auto"/>
        <w:bottom w:val="none" w:sz="0" w:space="0" w:color="auto"/>
        <w:right w:val="none" w:sz="0" w:space="0" w:color="auto"/>
      </w:divBdr>
    </w:div>
    <w:div w:id="1262228213">
      <w:bodyDiv w:val="1"/>
      <w:marLeft w:val="0"/>
      <w:marRight w:val="0"/>
      <w:marTop w:val="0"/>
      <w:marBottom w:val="0"/>
      <w:divBdr>
        <w:top w:val="none" w:sz="0" w:space="0" w:color="auto"/>
        <w:left w:val="none" w:sz="0" w:space="0" w:color="auto"/>
        <w:bottom w:val="none" w:sz="0" w:space="0" w:color="auto"/>
        <w:right w:val="none" w:sz="0" w:space="0" w:color="auto"/>
      </w:divBdr>
    </w:div>
    <w:div w:id="1265576129">
      <w:bodyDiv w:val="1"/>
      <w:marLeft w:val="0"/>
      <w:marRight w:val="0"/>
      <w:marTop w:val="0"/>
      <w:marBottom w:val="0"/>
      <w:divBdr>
        <w:top w:val="none" w:sz="0" w:space="0" w:color="auto"/>
        <w:left w:val="none" w:sz="0" w:space="0" w:color="auto"/>
        <w:bottom w:val="none" w:sz="0" w:space="0" w:color="auto"/>
        <w:right w:val="none" w:sz="0" w:space="0" w:color="auto"/>
      </w:divBdr>
    </w:div>
    <w:div w:id="1266693287">
      <w:bodyDiv w:val="1"/>
      <w:marLeft w:val="0"/>
      <w:marRight w:val="0"/>
      <w:marTop w:val="0"/>
      <w:marBottom w:val="0"/>
      <w:divBdr>
        <w:top w:val="none" w:sz="0" w:space="0" w:color="auto"/>
        <w:left w:val="none" w:sz="0" w:space="0" w:color="auto"/>
        <w:bottom w:val="none" w:sz="0" w:space="0" w:color="auto"/>
        <w:right w:val="none" w:sz="0" w:space="0" w:color="auto"/>
      </w:divBdr>
    </w:div>
    <w:div w:id="1270819235">
      <w:bodyDiv w:val="1"/>
      <w:marLeft w:val="0"/>
      <w:marRight w:val="0"/>
      <w:marTop w:val="0"/>
      <w:marBottom w:val="0"/>
      <w:divBdr>
        <w:top w:val="none" w:sz="0" w:space="0" w:color="auto"/>
        <w:left w:val="none" w:sz="0" w:space="0" w:color="auto"/>
        <w:bottom w:val="none" w:sz="0" w:space="0" w:color="auto"/>
        <w:right w:val="none" w:sz="0" w:space="0" w:color="auto"/>
      </w:divBdr>
    </w:div>
    <w:div w:id="1272009709">
      <w:bodyDiv w:val="1"/>
      <w:marLeft w:val="0"/>
      <w:marRight w:val="0"/>
      <w:marTop w:val="0"/>
      <w:marBottom w:val="0"/>
      <w:divBdr>
        <w:top w:val="none" w:sz="0" w:space="0" w:color="auto"/>
        <w:left w:val="none" w:sz="0" w:space="0" w:color="auto"/>
        <w:bottom w:val="none" w:sz="0" w:space="0" w:color="auto"/>
        <w:right w:val="none" w:sz="0" w:space="0" w:color="auto"/>
      </w:divBdr>
    </w:div>
    <w:div w:id="1278558534">
      <w:bodyDiv w:val="1"/>
      <w:marLeft w:val="0"/>
      <w:marRight w:val="0"/>
      <w:marTop w:val="0"/>
      <w:marBottom w:val="0"/>
      <w:divBdr>
        <w:top w:val="none" w:sz="0" w:space="0" w:color="auto"/>
        <w:left w:val="none" w:sz="0" w:space="0" w:color="auto"/>
        <w:bottom w:val="none" w:sz="0" w:space="0" w:color="auto"/>
        <w:right w:val="none" w:sz="0" w:space="0" w:color="auto"/>
      </w:divBdr>
    </w:div>
    <w:div w:id="1279219172">
      <w:bodyDiv w:val="1"/>
      <w:marLeft w:val="0"/>
      <w:marRight w:val="0"/>
      <w:marTop w:val="0"/>
      <w:marBottom w:val="0"/>
      <w:divBdr>
        <w:top w:val="none" w:sz="0" w:space="0" w:color="auto"/>
        <w:left w:val="none" w:sz="0" w:space="0" w:color="auto"/>
        <w:bottom w:val="none" w:sz="0" w:space="0" w:color="auto"/>
        <w:right w:val="none" w:sz="0" w:space="0" w:color="auto"/>
      </w:divBdr>
    </w:div>
    <w:div w:id="1290938247">
      <w:bodyDiv w:val="1"/>
      <w:marLeft w:val="0"/>
      <w:marRight w:val="0"/>
      <w:marTop w:val="0"/>
      <w:marBottom w:val="0"/>
      <w:divBdr>
        <w:top w:val="none" w:sz="0" w:space="0" w:color="auto"/>
        <w:left w:val="none" w:sz="0" w:space="0" w:color="auto"/>
        <w:bottom w:val="none" w:sz="0" w:space="0" w:color="auto"/>
        <w:right w:val="none" w:sz="0" w:space="0" w:color="auto"/>
      </w:divBdr>
    </w:div>
    <w:div w:id="1293826898">
      <w:bodyDiv w:val="1"/>
      <w:marLeft w:val="0"/>
      <w:marRight w:val="0"/>
      <w:marTop w:val="0"/>
      <w:marBottom w:val="0"/>
      <w:divBdr>
        <w:top w:val="none" w:sz="0" w:space="0" w:color="auto"/>
        <w:left w:val="none" w:sz="0" w:space="0" w:color="auto"/>
        <w:bottom w:val="none" w:sz="0" w:space="0" w:color="auto"/>
        <w:right w:val="none" w:sz="0" w:space="0" w:color="auto"/>
      </w:divBdr>
    </w:div>
    <w:div w:id="1296716024">
      <w:bodyDiv w:val="1"/>
      <w:marLeft w:val="0"/>
      <w:marRight w:val="0"/>
      <w:marTop w:val="0"/>
      <w:marBottom w:val="0"/>
      <w:divBdr>
        <w:top w:val="none" w:sz="0" w:space="0" w:color="auto"/>
        <w:left w:val="none" w:sz="0" w:space="0" w:color="auto"/>
        <w:bottom w:val="none" w:sz="0" w:space="0" w:color="auto"/>
        <w:right w:val="none" w:sz="0" w:space="0" w:color="auto"/>
      </w:divBdr>
    </w:div>
    <w:div w:id="1308390043">
      <w:bodyDiv w:val="1"/>
      <w:marLeft w:val="0"/>
      <w:marRight w:val="0"/>
      <w:marTop w:val="0"/>
      <w:marBottom w:val="0"/>
      <w:divBdr>
        <w:top w:val="none" w:sz="0" w:space="0" w:color="auto"/>
        <w:left w:val="none" w:sz="0" w:space="0" w:color="auto"/>
        <w:bottom w:val="none" w:sz="0" w:space="0" w:color="auto"/>
        <w:right w:val="none" w:sz="0" w:space="0" w:color="auto"/>
      </w:divBdr>
    </w:div>
    <w:div w:id="1317025631">
      <w:bodyDiv w:val="1"/>
      <w:marLeft w:val="0"/>
      <w:marRight w:val="0"/>
      <w:marTop w:val="0"/>
      <w:marBottom w:val="0"/>
      <w:divBdr>
        <w:top w:val="none" w:sz="0" w:space="0" w:color="auto"/>
        <w:left w:val="none" w:sz="0" w:space="0" w:color="auto"/>
        <w:bottom w:val="none" w:sz="0" w:space="0" w:color="auto"/>
        <w:right w:val="none" w:sz="0" w:space="0" w:color="auto"/>
      </w:divBdr>
    </w:div>
    <w:div w:id="1318923480">
      <w:bodyDiv w:val="1"/>
      <w:marLeft w:val="0"/>
      <w:marRight w:val="0"/>
      <w:marTop w:val="0"/>
      <w:marBottom w:val="0"/>
      <w:divBdr>
        <w:top w:val="none" w:sz="0" w:space="0" w:color="auto"/>
        <w:left w:val="none" w:sz="0" w:space="0" w:color="auto"/>
        <w:bottom w:val="none" w:sz="0" w:space="0" w:color="auto"/>
        <w:right w:val="none" w:sz="0" w:space="0" w:color="auto"/>
      </w:divBdr>
    </w:div>
    <w:div w:id="1320767811">
      <w:bodyDiv w:val="1"/>
      <w:marLeft w:val="0"/>
      <w:marRight w:val="0"/>
      <w:marTop w:val="0"/>
      <w:marBottom w:val="0"/>
      <w:divBdr>
        <w:top w:val="none" w:sz="0" w:space="0" w:color="auto"/>
        <w:left w:val="none" w:sz="0" w:space="0" w:color="auto"/>
        <w:bottom w:val="none" w:sz="0" w:space="0" w:color="auto"/>
        <w:right w:val="none" w:sz="0" w:space="0" w:color="auto"/>
      </w:divBdr>
    </w:div>
    <w:div w:id="1322661261">
      <w:bodyDiv w:val="1"/>
      <w:marLeft w:val="0"/>
      <w:marRight w:val="0"/>
      <w:marTop w:val="0"/>
      <w:marBottom w:val="0"/>
      <w:divBdr>
        <w:top w:val="none" w:sz="0" w:space="0" w:color="auto"/>
        <w:left w:val="none" w:sz="0" w:space="0" w:color="auto"/>
        <w:bottom w:val="none" w:sz="0" w:space="0" w:color="auto"/>
        <w:right w:val="none" w:sz="0" w:space="0" w:color="auto"/>
      </w:divBdr>
      <w:divsChild>
        <w:div w:id="185410558">
          <w:marLeft w:val="1800"/>
          <w:marRight w:val="0"/>
          <w:marTop w:val="67"/>
          <w:marBottom w:val="0"/>
          <w:divBdr>
            <w:top w:val="none" w:sz="0" w:space="0" w:color="auto"/>
            <w:left w:val="none" w:sz="0" w:space="0" w:color="auto"/>
            <w:bottom w:val="none" w:sz="0" w:space="0" w:color="auto"/>
            <w:right w:val="none" w:sz="0" w:space="0" w:color="auto"/>
          </w:divBdr>
        </w:div>
        <w:div w:id="1275013537">
          <w:marLeft w:val="1166"/>
          <w:marRight w:val="0"/>
          <w:marTop w:val="86"/>
          <w:marBottom w:val="0"/>
          <w:divBdr>
            <w:top w:val="none" w:sz="0" w:space="0" w:color="auto"/>
            <w:left w:val="none" w:sz="0" w:space="0" w:color="auto"/>
            <w:bottom w:val="none" w:sz="0" w:space="0" w:color="auto"/>
            <w:right w:val="none" w:sz="0" w:space="0" w:color="auto"/>
          </w:divBdr>
        </w:div>
        <w:div w:id="1554657869">
          <w:marLeft w:val="1800"/>
          <w:marRight w:val="0"/>
          <w:marTop w:val="77"/>
          <w:marBottom w:val="0"/>
          <w:divBdr>
            <w:top w:val="none" w:sz="0" w:space="0" w:color="auto"/>
            <w:left w:val="none" w:sz="0" w:space="0" w:color="auto"/>
            <w:bottom w:val="none" w:sz="0" w:space="0" w:color="auto"/>
            <w:right w:val="none" w:sz="0" w:space="0" w:color="auto"/>
          </w:divBdr>
        </w:div>
      </w:divsChild>
    </w:div>
    <w:div w:id="1326514948">
      <w:bodyDiv w:val="1"/>
      <w:marLeft w:val="0"/>
      <w:marRight w:val="0"/>
      <w:marTop w:val="0"/>
      <w:marBottom w:val="0"/>
      <w:divBdr>
        <w:top w:val="none" w:sz="0" w:space="0" w:color="auto"/>
        <w:left w:val="none" w:sz="0" w:space="0" w:color="auto"/>
        <w:bottom w:val="none" w:sz="0" w:space="0" w:color="auto"/>
        <w:right w:val="none" w:sz="0" w:space="0" w:color="auto"/>
      </w:divBdr>
    </w:div>
    <w:div w:id="1326979234">
      <w:bodyDiv w:val="1"/>
      <w:marLeft w:val="0"/>
      <w:marRight w:val="0"/>
      <w:marTop w:val="0"/>
      <w:marBottom w:val="0"/>
      <w:divBdr>
        <w:top w:val="none" w:sz="0" w:space="0" w:color="auto"/>
        <w:left w:val="none" w:sz="0" w:space="0" w:color="auto"/>
        <w:bottom w:val="none" w:sz="0" w:space="0" w:color="auto"/>
        <w:right w:val="none" w:sz="0" w:space="0" w:color="auto"/>
      </w:divBdr>
    </w:div>
    <w:div w:id="1334449889">
      <w:bodyDiv w:val="1"/>
      <w:marLeft w:val="0"/>
      <w:marRight w:val="0"/>
      <w:marTop w:val="0"/>
      <w:marBottom w:val="0"/>
      <w:divBdr>
        <w:top w:val="none" w:sz="0" w:space="0" w:color="auto"/>
        <w:left w:val="none" w:sz="0" w:space="0" w:color="auto"/>
        <w:bottom w:val="none" w:sz="0" w:space="0" w:color="auto"/>
        <w:right w:val="none" w:sz="0" w:space="0" w:color="auto"/>
      </w:divBdr>
    </w:div>
    <w:div w:id="1338385085">
      <w:bodyDiv w:val="1"/>
      <w:marLeft w:val="0"/>
      <w:marRight w:val="0"/>
      <w:marTop w:val="0"/>
      <w:marBottom w:val="0"/>
      <w:divBdr>
        <w:top w:val="none" w:sz="0" w:space="0" w:color="auto"/>
        <w:left w:val="none" w:sz="0" w:space="0" w:color="auto"/>
        <w:bottom w:val="none" w:sz="0" w:space="0" w:color="auto"/>
        <w:right w:val="none" w:sz="0" w:space="0" w:color="auto"/>
      </w:divBdr>
    </w:div>
    <w:div w:id="1355115175">
      <w:bodyDiv w:val="1"/>
      <w:marLeft w:val="0"/>
      <w:marRight w:val="0"/>
      <w:marTop w:val="0"/>
      <w:marBottom w:val="0"/>
      <w:divBdr>
        <w:top w:val="none" w:sz="0" w:space="0" w:color="auto"/>
        <w:left w:val="none" w:sz="0" w:space="0" w:color="auto"/>
        <w:bottom w:val="none" w:sz="0" w:space="0" w:color="auto"/>
        <w:right w:val="none" w:sz="0" w:space="0" w:color="auto"/>
      </w:divBdr>
    </w:div>
    <w:div w:id="1357776883">
      <w:bodyDiv w:val="1"/>
      <w:marLeft w:val="0"/>
      <w:marRight w:val="0"/>
      <w:marTop w:val="0"/>
      <w:marBottom w:val="0"/>
      <w:divBdr>
        <w:top w:val="none" w:sz="0" w:space="0" w:color="auto"/>
        <w:left w:val="none" w:sz="0" w:space="0" w:color="auto"/>
        <w:bottom w:val="none" w:sz="0" w:space="0" w:color="auto"/>
        <w:right w:val="none" w:sz="0" w:space="0" w:color="auto"/>
      </w:divBdr>
    </w:div>
    <w:div w:id="1358240341">
      <w:bodyDiv w:val="1"/>
      <w:marLeft w:val="0"/>
      <w:marRight w:val="0"/>
      <w:marTop w:val="0"/>
      <w:marBottom w:val="0"/>
      <w:divBdr>
        <w:top w:val="none" w:sz="0" w:space="0" w:color="auto"/>
        <w:left w:val="none" w:sz="0" w:space="0" w:color="auto"/>
        <w:bottom w:val="none" w:sz="0" w:space="0" w:color="auto"/>
        <w:right w:val="none" w:sz="0" w:space="0" w:color="auto"/>
      </w:divBdr>
    </w:div>
    <w:div w:id="1363553559">
      <w:bodyDiv w:val="1"/>
      <w:marLeft w:val="0"/>
      <w:marRight w:val="0"/>
      <w:marTop w:val="0"/>
      <w:marBottom w:val="0"/>
      <w:divBdr>
        <w:top w:val="none" w:sz="0" w:space="0" w:color="auto"/>
        <w:left w:val="none" w:sz="0" w:space="0" w:color="auto"/>
        <w:bottom w:val="none" w:sz="0" w:space="0" w:color="auto"/>
        <w:right w:val="none" w:sz="0" w:space="0" w:color="auto"/>
      </w:divBdr>
    </w:div>
    <w:div w:id="1366491335">
      <w:bodyDiv w:val="1"/>
      <w:marLeft w:val="0"/>
      <w:marRight w:val="0"/>
      <w:marTop w:val="0"/>
      <w:marBottom w:val="0"/>
      <w:divBdr>
        <w:top w:val="none" w:sz="0" w:space="0" w:color="auto"/>
        <w:left w:val="none" w:sz="0" w:space="0" w:color="auto"/>
        <w:bottom w:val="none" w:sz="0" w:space="0" w:color="auto"/>
        <w:right w:val="none" w:sz="0" w:space="0" w:color="auto"/>
      </w:divBdr>
    </w:div>
    <w:div w:id="1379163762">
      <w:bodyDiv w:val="1"/>
      <w:marLeft w:val="0"/>
      <w:marRight w:val="0"/>
      <w:marTop w:val="0"/>
      <w:marBottom w:val="0"/>
      <w:divBdr>
        <w:top w:val="none" w:sz="0" w:space="0" w:color="auto"/>
        <w:left w:val="none" w:sz="0" w:space="0" w:color="auto"/>
        <w:bottom w:val="none" w:sz="0" w:space="0" w:color="auto"/>
        <w:right w:val="none" w:sz="0" w:space="0" w:color="auto"/>
      </w:divBdr>
    </w:div>
    <w:div w:id="1382091269">
      <w:bodyDiv w:val="1"/>
      <w:marLeft w:val="0"/>
      <w:marRight w:val="0"/>
      <w:marTop w:val="0"/>
      <w:marBottom w:val="0"/>
      <w:divBdr>
        <w:top w:val="none" w:sz="0" w:space="0" w:color="auto"/>
        <w:left w:val="none" w:sz="0" w:space="0" w:color="auto"/>
        <w:bottom w:val="none" w:sz="0" w:space="0" w:color="auto"/>
        <w:right w:val="none" w:sz="0" w:space="0" w:color="auto"/>
      </w:divBdr>
    </w:div>
    <w:div w:id="1386836983">
      <w:bodyDiv w:val="1"/>
      <w:marLeft w:val="0"/>
      <w:marRight w:val="0"/>
      <w:marTop w:val="0"/>
      <w:marBottom w:val="0"/>
      <w:divBdr>
        <w:top w:val="none" w:sz="0" w:space="0" w:color="auto"/>
        <w:left w:val="none" w:sz="0" w:space="0" w:color="auto"/>
        <w:bottom w:val="none" w:sz="0" w:space="0" w:color="auto"/>
        <w:right w:val="none" w:sz="0" w:space="0" w:color="auto"/>
      </w:divBdr>
    </w:div>
    <w:div w:id="1397361449">
      <w:bodyDiv w:val="1"/>
      <w:marLeft w:val="0"/>
      <w:marRight w:val="0"/>
      <w:marTop w:val="0"/>
      <w:marBottom w:val="0"/>
      <w:divBdr>
        <w:top w:val="none" w:sz="0" w:space="0" w:color="auto"/>
        <w:left w:val="none" w:sz="0" w:space="0" w:color="auto"/>
        <w:bottom w:val="none" w:sz="0" w:space="0" w:color="auto"/>
        <w:right w:val="none" w:sz="0" w:space="0" w:color="auto"/>
      </w:divBdr>
    </w:div>
    <w:div w:id="1404058550">
      <w:bodyDiv w:val="1"/>
      <w:marLeft w:val="0"/>
      <w:marRight w:val="0"/>
      <w:marTop w:val="0"/>
      <w:marBottom w:val="0"/>
      <w:divBdr>
        <w:top w:val="none" w:sz="0" w:space="0" w:color="auto"/>
        <w:left w:val="none" w:sz="0" w:space="0" w:color="auto"/>
        <w:bottom w:val="none" w:sz="0" w:space="0" w:color="auto"/>
        <w:right w:val="none" w:sz="0" w:space="0" w:color="auto"/>
      </w:divBdr>
    </w:div>
    <w:div w:id="1408916287">
      <w:bodyDiv w:val="1"/>
      <w:marLeft w:val="0"/>
      <w:marRight w:val="0"/>
      <w:marTop w:val="0"/>
      <w:marBottom w:val="0"/>
      <w:divBdr>
        <w:top w:val="none" w:sz="0" w:space="0" w:color="auto"/>
        <w:left w:val="none" w:sz="0" w:space="0" w:color="auto"/>
        <w:bottom w:val="none" w:sz="0" w:space="0" w:color="auto"/>
        <w:right w:val="none" w:sz="0" w:space="0" w:color="auto"/>
      </w:divBdr>
    </w:div>
    <w:div w:id="1409226237">
      <w:bodyDiv w:val="1"/>
      <w:marLeft w:val="0"/>
      <w:marRight w:val="0"/>
      <w:marTop w:val="0"/>
      <w:marBottom w:val="0"/>
      <w:divBdr>
        <w:top w:val="none" w:sz="0" w:space="0" w:color="auto"/>
        <w:left w:val="none" w:sz="0" w:space="0" w:color="auto"/>
        <w:bottom w:val="none" w:sz="0" w:space="0" w:color="auto"/>
        <w:right w:val="none" w:sz="0" w:space="0" w:color="auto"/>
      </w:divBdr>
    </w:div>
    <w:div w:id="1410154692">
      <w:bodyDiv w:val="1"/>
      <w:marLeft w:val="0"/>
      <w:marRight w:val="0"/>
      <w:marTop w:val="0"/>
      <w:marBottom w:val="0"/>
      <w:divBdr>
        <w:top w:val="none" w:sz="0" w:space="0" w:color="auto"/>
        <w:left w:val="none" w:sz="0" w:space="0" w:color="auto"/>
        <w:bottom w:val="none" w:sz="0" w:space="0" w:color="auto"/>
        <w:right w:val="none" w:sz="0" w:space="0" w:color="auto"/>
      </w:divBdr>
    </w:div>
    <w:div w:id="1414666313">
      <w:bodyDiv w:val="1"/>
      <w:marLeft w:val="0"/>
      <w:marRight w:val="0"/>
      <w:marTop w:val="0"/>
      <w:marBottom w:val="0"/>
      <w:divBdr>
        <w:top w:val="none" w:sz="0" w:space="0" w:color="auto"/>
        <w:left w:val="none" w:sz="0" w:space="0" w:color="auto"/>
        <w:bottom w:val="none" w:sz="0" w:space="0" w:color="auto"/>
        <w:right w:val="none" w:sz="0" w:space="0" w:color="auto"/>
      </w:divBdr>
    </w:div>
    <w:div w:id="1440641595">
      <w:bodyDiv w:val="1"/>
      <w:marLeft w:val="0"/>
      <w:marRight w:val="0"/>
      <w:marTop w:val="0"/>
      <w:marBottom w:val="0"/>
      <w:divBdr>
        <w:top w:val="none" w:sz="0" w:space="0" w:color="auto"/>
        <w:left w:val="none" w:sz="0" w:space="0" w:color="auto"/>
        <w:bottom w:val="none" w:sz="0" w:space="0" w:color="auto"/>
        <w:right w:val="none" w:sz="0" w:space="0" w:color="auto"/>
      </w:divBdr>
    </w:div>
    <w:div w:id="1441682607">
      <w:bodyDiv w:val="1"/>
      <w:marLeft w:val="0"/>
      <w:marRight w:val="0"/>
      <w:marTop w:val="0"/>
      <w:marBottom w:val="0"/>
      <w:divBdr>
        <w:top w:val="none" w:sz="0" w:space="0" w:color="auto"/>
        <w:left w:val="none" w:sz="0" w:space="0" w:color="auto"/>
        <w:bottom w:val="none" w:sz="0" w:space="0" w:color="auto"/>
        <w:right w:val="none" w:sz="0" w:space="0" w:color="auto"/>
      </w:divBdr>
      <w:divsChild>
        <w:div w:id="344673391">
          <w:marLeft w:val="1166"/>
          <w:marRight w:val="0"/>
          <w:marTop w:val="115"/>
          <w:marBottom w:val="0"/>
          <w:divBdr>
            <w:top w:val="none" w:sz="0" w:space="0" w:color="auto"/>
            <w:left w:val="none" w:sz="0" w:space="0" w:color="auto"/>
            <w:bottom w:val="none" w:sz="0" w:space="0" w:color="auto"/>
            <w:right w:val="none" w:sz="0" w:space="0" w:color="auto"/>
          </w:divBdr>
        </w:div>
        <w:div w:id="1054549674">
          <w:marLeft w:val="1800"/>
          <w:marRight w:val="0"/>
          <w:marTop w:val="96"/>
          <w:marBottom w:val="0"/>
          <w:divBdr>
            <w:top w:val="none" w:sz="0" w:space="0" w:color="auto"/>
            <w:left w:val="none" w:sz="0" w:space="0" w:color="auto"/>
            <w:bottom w:val="none" w:sz="0" w:space="0" w:color="auto"/>
            <w:right w:val="none" w:sz="0" w:space="0" w:color="auto"/>
          </w:divBdr>
        </w:div>
        <w:div w:id="1174026975">
          <w:marLeft w:val="1800"/>
          <w:marRight w:val="0"/>
          <w:marTop w:val="96"/>
          <w:marBottom w:val="0"/>
          <w:divBdr>
            <w:top w:val="none" w:sz="0" w:space="0" w:color="auto"/>
            <w:left w:val="none" w:sz="0" w:space="0" w:color="auto"/>
            <w:bottom w:val="none" w:sz="0" w:space="0" w:color="auto"/>
            <w:right w:val="none" w:sz="0" w:space="0" w:color="auto"/>
          </w:divBdr>
        </w:div>
        <w:div w:id="1518496045">
          <w:marLeft w:val="1166"/>
          <w:marRight w:val="0"/>
          <w:marTop w:val="115"/>
          <w:marBottom w:val="0"/>
          <w:divBdr>
            <w:top w:val="none" w:sz="0" w:space="0" w:color="auto"/>
            <w:left w:val="none" w:sz="0" w:space="0" w:color="auto"/>
            <w:bottom w:val="none" w:sz="0" w:space="0" w:color="auto"/>
            <w:right w:val="none" w:sz="0" w:space="0" w:color="auto"/>
          </w:divBdr>
        </w:div>
        <w:div w:id="1928808911">
          <w:marLeft w:val="547"/>
          <w:marRight w:val="0"/>
          <w:marTop w:val="134"/>
          <w:marBottom w:val="0"/>
          <w:divBdr>
            <w:top w:val="none" w:sz="0" w:space="0" w:color="auto"/>
            <w:left w:val="none" w:sz="0" w:space="0" w:color="auto"/>
            <w:bottom w:val="none" w:sz="0" w:space="0" w:color="auto"/>
            <w:right w:val="none" w:sz="0" w:space="0" w:color="auto"/>
          </w:divBdr>
        </w:div>
      </w:divsChild>
    </w:div>
    <w:div w:id="1443380182">
      <w:bodyDiv w:val="1"/>
      <w:marLeft w:val="0"/>
      <w:marRight w:val="0"/>
      <w:marTop w:val="0"/>
      <w:marBottom w:val="0"/>
      <w:divBdr>
        <w:top w:val="none" w:sz="0" w:space="0" w:color="auto"/>
        <w:left w:val="none" w:sz="0" w:space="0" w:color="auto"/>
        <w:bottom w:val="none" w:sz="0" w:space="0" w:color="auto"/>
        <w:right w:val="none" w:sz="0" w:space="0" w:color="auto"/>
      </w:divBdr>
    </w:div>
    <w:div w:id="1444113744">
      <w:bodyDiv w:val="1"/>
      <w:marLeft w:val="0"/>
      <w:marRight w:val="0"/>
      <w:marTop w:val="0"/>
      <w:marBottom w:val="0"/>
      <w:divBdr>
        <w:top w:val="none" w:sz="0" w:space="0" w:color="auto"/>
        <w:left w:val="none" w:sz="0" w:space="0" w:color="auto"/>
        <w:bottom w:val="none" w:sz="0" w:space="0" w:color="auto"/>
        <w:right w:val="none" w:sz="0" w:space="0" w:color="auto"/>
      </w:divBdr>
    </w:div>
    <w:div w:id="1456674792">
      <w:bodyDiv w:val="1"/>
      <w:marLeft w:val="0"/>
      <w:marRight w:val="0"/>
      <w:marTop w:val="0"/>
      <w:marBottom w:val="0"/>
      <w:divBdr>
        <w:top w:val="none" w:sz="0" w:space="0" w:color="auto"/>
        <w:left w:val="none" w:sz="0" w:space="0" w:color="auto"/>
        <w:bottom w:val="none" w:sz="0" w:space="0" w:color="auto"/>
        <w:right w:val="none" w:sz="0" w:space="0" w:color="auto"/>
      </w:divBdr>
    </w:div>
    <w:div w:id="1462116133">
      <w:bodyDiv w:val="1"/>
      <w:marLeft w:val="0"/>
      <w:marRight w:val="0"/>
      <w:marTop w:val="0"/>
      <w:marBottom w:val="0"/>
      <w:divBdr>
        <w:top w:val="none" w:sz="0" w:space="0" w:color="auto"/>
        <w:left w:val="none" w:sz="0" w:space="0" w:color="auto"/>
        <w:bottom w:val="none" w:sz="0" w:space="0" w:color="auto"/>
        <w:right w:val="none" w:sz="0" w:space="0" w:color="auto"/>
      </w:divBdr>
    </w:div>
    <w:div w:id="1469392614">
      <w:bodyDiv w:val="1"/>
      <w:marLeft w:val="0"/>
      <w:marRight w:val="0"/>
      <w:marTop w:val="0"/>
      <w:marBottom w:val="0"/>
      <w:divBdr>
        <w:top w:val="none" w:sz="0" w:space="0" w:color="auto"/>
        <w:left w:val="none" w:sz="0" w:space="0" w:color="auto"/>
        <w:bottom w:val="none" w:sz="0" w:space="0" w:color="auto"/>
        <w:right w:val="none" w:sz="0" w:space="0" w:color="auto"/>
      </w:divBdr>
    </w:div>
    <w:div w:id="1472405678">
      <w:bodyDiv w:val="1"/>
      <w:marLeft w:val="0"/>
      <w:marRight w:val="0"/>
      <w:marTop w:val="0"/>
      <w:marBottom w:val="0"/>
      <w:divBdr>
        <w:top w:val="none" w:sz="0" w:space="0" w:color="auto"/>
        <w:left w:val="none" w:sz="0" w:space="0" w:color="auto"/>
        <w:bottom w:val="none" w:sz="0" w:space="0" w:color="auto"/>
        <w:right w:val="none" w:sz="0" w:space="0" w:color="auto"/>
      </w:divBdr>
    </w:div>
    <w:div w:id="1475874630">
      <w:bodyDiv w:val="1"/>
      <w:marLeft w:val="0"/>
      <w:marRight w:val="0"/>
      <w:marTop w:val="0"/>
      <w:marBottom w:val="0"/>
      <w:divBdr>
        <w:top w:val="none" w:sz="0" w:space="0" w:color="auto"/>
        <w:left w:val="none" w:sz="0" w:space="0" w:color="auto"/>
        <w:bottom w:val="none" w:sz="0" w:space="0" w:color="auto"/>
        <w:right w:val="none" w:sz="0" w:space="0" w:color="auto"/>
      </w:divBdr>
    </w:div>
    <w:div w:id="1476557464">
      <w:bodyDiv w:val="1"/>
      <w:marLeft w:val="0"/>
      <w:marRight w:val="0"/>
      <w:marTop w:val="0"/>
      <w:marBottom w:val="0"/>
      <w:divBdr>
        <w:top w:val="none" w:sz="0" w:space="0" w:color="auto"/>
        <w:left w:val="none" w:sz="0" w:space="0" w:color="auto"/>
        <w:bottom w:val="none" w:sz="0" w:space="0" w:color="auto"/>
        <w:right w:val="none" w:sz="0" w:space="0" w:color="auto"/>
      </w:divBdr>
    </w:div>
    <w:div w:id="1480073880">
      <w:bodyDiv w:val="1"/>
      <w:marLeft w:val="0"/>
      <w:marRight w:val="0"/>
      <w:marTop w:val="0"/>
      <w:marBottom w:val="0"/>
      <w:divBdr>
        <w:top w:val="none" w:sz="0" w:space="0" w:color="auto"/>
        <w:left w:val="none" w:sz="0" w:space="0" w:color="auto"/>
        <w:bottom w:val="none" w:sz="0" w:space="0" w:color="auto"/>
        <w:right w:val="none" w:sz="0" w:space="0" w:color="auto"/>
      </w:divBdr>
    </w:div>
    <w:div w:id="1481573510">
      <w:bodyDiv w:val="1"/>
      <w:marLeft w:val="0"/>
      <w:marRight w:val="0"/>
      <w:marTop w:val="0"/>
      <w:marBottom w:val="0"/>
      <w:divBdr>
        <w:top w:val="none" w:sz="0" w:space="0" w:color="auto"/>
        <w:left w:val="none" w:sz="0" w:space="0" w:color="auto"/>
        <w:bottom w:val="none" w:sz="0" w:space="0" w:color="auto"/>
        <w:right w:val="none" w:sz="0" w:space="0" w:color="auto"/>
      </w:divBdr>
    </w:div>
    <w:div w:id="1482624005">
      <w:bodyDiv w:val="1"/>
      <w:marLeft w:val="0"/>
      <w:marRight w:val="0"/>
      <w:marTop w:val="0"/>
      <w:marBottom w:val="0"/>
      <w:divBdr>
        <w:top w:val="none" w:sz="0" w:space="0" w:color="auto"/>
        <w:left w:val="none" w:sz="0" w:space="0" w:color="auto"/>
        <w:bottom w:val="none" w:sz="0" w:space="0" w:color="auto"/>
        <w:right w:val="none" w:sz="0" w:space="0" w:color="auto"/>
      </w:divBdr>
    </w:div>
    <w:div w:id="1483542889">
      <w:bodyDiv w:val="1"/>
      <w:marLeft w:val="0"/>
      <w:marRight w:val="0"/>
      <w:marTop w:val="0"/>
      <w:marBottom w:val="0"/>
      <w:divBdr>
        <w:top w:val="none" w:sz="0" w:space="0" w:color="auto"/>
        <w:left w:val="none" w:sz="0" w:space="0" w:color="auto"/>
        <w:bottom w:val="none" w:sz="0" w:space="0" w:color="auto"/>
        <w:right w:val="none" w:sz="0" w:space="0" w:color="auto"/>
      </w:divBdr>
    </w:div>
    <w:div w:id="1485272752">
      <w:bodyDiv w:val="1"/>
      <w:marLeft w:val="0"/>
      <w:marRight w:val="0"/>
      <w:marTop w:val="0"/>
      <w:marBottom w:val="0"/>
      <w:divBdr>
        <w:top w:val="none" w:sz="0" w:space="0" w:color="auto"/>
        <w:left w:val="none" w:sz="0" w:space="0" w:color="auto"/>
        <w:bottom w:val="none" w:sz="0" w:space="0" w:color="auto"/>
        <w:right w:val="none" w:sz="0" w:space="0" w:color="auto"/>
      </w:divBdr>
    </w:div>
    <w:div w:id="1496457158">
      <w:bodyDiv w:val="1"/>
      <w:marLeft w:val="0"/>
      <w:marRight w:val="0"/>
      <w:marTop w:val="0"/>
      <w:marBottom w:val="0"/>
      <w:divBdr>
        <w:top w:val="none" w:sz="0" w:space="0" w:color="auto"/>
        <w:left w:val="none" w:sz="0" w:space="0" w:color="auto"/>
        <w:bottom w:val="none" w:sz="0" w:space="0" w:color="auto"/>
        <w:right w:val="none" w:sz="0" w:space="0" w:color="auto"/>
      </w:divBdr>
    </w:div>
    <w:div w:id="1497766701">
      <w:bodyDiv w:val="1"/>
      <w:marLeft w:val="0"/>
      <w:marRight w:val="0"/>
      <w:marTop w:val="0"/>
      <w:marBottom w:val="0"/>
      <w:divBdr>
        <w:top w:val="none" w:sz="0" w:space="0" w:color="auto"/>
        <w:left w:val="none" w:sz="0" w:space="0" w:color="auto"/>
        <w:bottom w:val="none" w:sz="0" w:space="0" w:color="auto"/>
        <w:right w:val="none" w:sz="0" w:space="0" w:color="auto"/>
      </w:divBdr>
    </w:div>
    <w:div w:id="1501114454">
      <w:bodyDiv w:val="1"/>
      <w:marLeft w:val="0"/>
      <w:marRight w:val="0"/>
      <w:marTop w:val="0"/>
      <w:marBottom w:val="0"/>
      <w:divBdr>
        <w:top w:val="none" w:sz="0" w:space="0" w:color="auto"/>
        <w:left w:val="none" w:sz="0" w:space="0" w:color="auto"/>
        <w:bottom w:val="none" w:sz="0" w:space="0" w:color="auto"/>
        <w:right w:val="none" w:sz="0" w:space="0" w:color="auto"/>
      </w:divBdr>
    </w:div>
    <w:div w:id="1503011232">
      <w:bodyDiv w:val="1"/>
      <w:marLeft w:val="0"/>
      <w:marRight w:val="0"/>
      <w:marTop w:val="0"/>
      <w:marBottom w:val="0"/>
      <w:divBdr>
        <w:top w:val="none" w:sz="0" w:space="0" w:color="auto"/>
        <w:left w:val="none" w:sz="0" w:space="0" w:color="auto"/>
        <w:bottom w:val="none" w:sz="0" w:space="0" w:color="auto"/>
        <w:right w:val="none" w:sz="0" w:space="0" w:color="auto"/>
      </w:divBdr>
    </w:div>
    <w:div w:id="1503397864">
      <w:bodyDiv w:val="1"/>
      <w:marLeft w:val="0"/>
      <w:marRight w:val="0"/>
      <w:marTop w:val="0"/>
      <w:marBottom w:val="0"/>
      <w:divBdr>
        <w:top w:val="none" w:sz="0" w:space="0" w:color="auto"/>
        <w:left w:val="none" w:sz="0" w:space="0" w:color="auto"/>
        <w:bottom w:val="none" w:sz="0" w:space="0" w:color="auto"/>
        <w:right w:val="none" w:sz="0" w:space="0" w:color="auto"/>
      </w:divBdr>
    </w:div>
    <w:div w:id="1518155964">
      <w:bodyDiv w:val="1"/>
      <w:marLeft w:val="0"/>
      <w:marRight w:val="0"/>
      <w:marTop w:val="0"/>
      <w:marBottom w:val="0"/>
      <w:divBdr>
        <w:top w:val="none" w:sz="0" w:space="0" w:color="auto"/>
        <w:left w:val="none" w:sz="0" w:space="0" w:color="auto"/>
        <w:bottom w:val="none" w:sz="0" w:space="0" w:color="auto"/>
        <w:right w:val="none" w:sz="0" w:space="0" w:color="auto"/>
      </w:divBdr>
    </w:div>
    <w:div w:id="1518428179">
      <w:bodyDiv w:val="1"/>
      <w:marLeft w:val="0"/>
      <w:marRight w:val="0"/>
      <w:marTop w:val="0"/>
      <w:marBottom w:val="0"/>
      <w:divBdr>
        <w:top w:val="none" w:sz="0" w:space="0" w:color="auto"/>
        <w:left w:val="none" w:sz="0" w:space="0" w:color="auto"/>
        <w:bottom w:val="none" w:sz="0" w:space="0" w:color="auto"/>
        <w:right w:val="none" w:sz="0" w:space="0" w:color="auto"/>
      </w:divBdr>
    </w:div>
    <w:div w:id="1518619483">
      <w:bodyDiv w:val="1"/>
      <w:marLeft w:val="0"/>
      <w:marRight w:val="0"/>
      <w:marTop w:val="0"/>
      <w:marBottom w:val="0"/>
      <w:divBdr>
        <w:top w:val="none" w:sz="0" w:space="0" w:color="auto"/>
        <w:left w:val="none" w:sz="0" w:space="0" w:color="auto"/>
        <w:bottom w:val="none" w:sz="0" w:space="0" w:color="auto"/>
        <w:right w:val="none" w:sz="0" w:space="0" w:color="auto"/>
      </w:divBdr>
    </w:div>
    <w:div w:id="1521507099">
      <w:bodyDiv w:val="1"/>
      <w:marLeft w:val="0"/>
      <w:marRight w:val="0"/>
      <w:marTop w:val="0"/>
      <w:marBottom w:val="0"/>
      <w:divBdr>
        <w:top w:val="none" w:sz="0" w:space="0" w:color="auto"/>
        <w:left w:val="none" w:sz="0" w:space="0" w:color="auto"/>
        <w:bottom w:val="none" w:sz="0" w:space="0" w:color="auto"/>
        <w:right w:val="none" w:sz="0" w:space="0" w:color="auto"/>
      </w:divBdr>
    </w:div>
    <w:div w:id="1522815895">
      <w:bodyDiv w:val="1"/>
      <w:marLeft w:val="0"/>
      <w:marRight w:val="0"/>
      <w:marTop w:val="0"/>
      <w:marBottom w:val="0"/>
      <w:divBdr>
        <w:top w:val="none" w:sz="0" w:space="0" w:color="auto"/>
        <w:left w:val="none" w:sz="0" w:space="0" w:color="auto"/>
        <w:bottom w:val="none" w:sz="0" w:space="0" w:color="auto"/>
        <w:right w:val="none" w:sz="0" w:space="0" w:color="auto"/>
      </w:divBdr>
    </w:div>
    <w:div w:id="1531800847">
      <w:bodyDiv w:val="1"/>
      <w:marLeft w:val="0"/>
      <w:marRight w:val="0"/>
      <w:marTop w:val="0"/>
      <w:marBottom w:val="0"/>
      <w:divBdr>
        <w:top w:val="none" w:sz="0" w:space="0" w:color="auto"/>
        <w:left w:val="none" w:sz="0" w:space="0" w:color="auto"/>
        <w:bottom w:val="none" w:sz="0" w:space="0" w:color="auto"/>
        <w:right w:val="none" w:sz="0" w:space="0" w:color="auto"/>
      </w:divBdr>
    </w:div>
    <w:div w:id="1534538143">
      <w:bodyDiv w:val="1"/>
      <w:marLeft w:val="0"/>
      <w:marRight w:val="0"/>
      <w:marTop w:val="0"/>
      <w:marBottom w:val="0"/>
      <w:divBdr>
        <w:top w:val="none" w:sz="0" w:space="0" w:color="auto"/>
        <w:left w:val="none" w:sz="0" w:space="0" w:color="auto"/>
        <w:bottom w:val="none" w:sz="0" w:space="0" w:color="auto"/>
        <w:right w:val="none" w:sz="0" w:space="0" w:color="auto"/>
      </w:divBdr>
    </w:div>
    <w:div w:id="1540514582">
      <w:bodyDiv w:val="1"/>
      <w:marLeft w:val="0"/>
      <w:marRight w:val="0"/>
      <w:marTop w:val="0"/>
      <w:marBottom w:val="0"/>
      <w:divBdr>
        <w:top w:val="none" w:sz="0" w:space="0" w:color="auto"/>
        <w:left w:val="none" w:sz="0" w:space="0" w:color="auto"/>
        <w:bottom w:val="none" w:sz="0" w:space="0" w:color="auto"/>
        <w:right w:val="none" w:sz="0" w:space="0" w:color="auto"/>
      </w:divBdr>
    </w:div>
    <w:div w:id="1548686359">
      <w:bodyDiv w:val="1"/>
      <w:marLeft w:val="0"/>
      <w:marRight w:val="0"/>
      <w:marTop w:val="0"/>
      <w:marBottom w:val="0"/>
      <w:divBdr>
        <w:top w:val="none" w:sz="0" w:space="0" w:color="auto"/>
        <w:left w:val="none" w:sz="0" w:space="0" w:color="auto"/>
        <w:bottom w:val="none" w:sz="0" w:space="0" w:color="auto"/>
        <w:right w:val="none" w:sz="0" w:space="0" w:color="auto"/>
      </w:divBdr>
    </w:div>
    <w:div w:id="1549336810">
      <w:bodyDiv w:val="1"/>
      <w:marLeft w:val="0"/>
      <w:marRight w:val="0"/>
      <w:marTop w:val="0"/>
      <w:marBottom w:val="0"/>
      <w:divBdr>
        <w:top w:val="none" w:sz="0" w:space="0" w:color="auto"/>
        <w:left w:val="none" w:sz="0" w:space="0" w:color="auto"/>
        <w:bottom w:val="none" w:sz="0" w:space="0" w:color="auto"/>
        <w:right w:val="none" w:sz="0" w:space="0" w:color="auto"/>
      </w:divBdr>
    </w:div>
    <w:div w:id="1551914896">
      <w:bodyDiv w:val="1"/>
      <w:marLeft w:val="0"/>
      <w:marRight w:val="0"/>
      <w:marTop w:val="0"/>
      <w:marBottom w:val="0"/>
      <w:divBdr>
        <w:top w:val="none" w:sz="0" w:space="0" w:color="auto"/>
        <w:left w:val="none" w:sz="0" w:space="0" w:color="auto"/>
        <w:bottom w:val="none" w:sz="0" w:space="0" w:color="auto"/>
        <w:right w:val="none" w:sz="0" w:space="0" w:color="auto"/>
      </w:divBdr>
    </w:div>
    <w:div w:id="1556040467">
      <w:bodyDiv w:val="1"/>
      <w:marLeft w:val="0"/>
      <w:marRight w:val="0"/>
      <w:marTop w:val="0"/>
      <w:marBottom w:val="0"/>
      <w:divBdr>
        <w:top w:val="none" w:sz="0" w:space="0" w:color="auto"/>
        <w:left w:val="none" w:sz="0" w:space="0" w:color="auto"/>
        <w:bottom w:val="none" w:sz="0" w:space="0" w:color="auto"/>
        <w:right w:val="none" w:sz="0" w:space="0" w:color="auto"/>
      </w:divBdr>
    </w:div>
    <w:div w:id="1557081959">
      <w:bodyDiv w:val="1"/>
      <w:marLeft w:val="0"/>
      <w:marRight w:val="0"/>
      <w:marTop w:val="0"/>
      <w:marBottom w:val="0"/>
      <w:divBdr>
        <w:top w:val="none" w:sz="0" w:space="0" w:color="auto"/>
        <w:left w:val="none" w:sz="0" w:space="0" w:color="auto"/>
        <w:bottom w:val="none" w:sz="0" w:space="0" w:color="auto"/>
        <w:right w:val="none" w:sz="0" w:space="0" w:color="auto"/>
      </w:divBdr>
    </w:div>
    <w:div w:id="1559320500">
      <w:bodyDiv w:val="1"/>
      <w:marLeft w:val="0"/>
      <w:marRight w:val="0"/>
      <w:marTop w:val="0"/>
      <w:marBottom w:val="0"/>
      <w:divBdr>
        <w:top w:val="none" w:sz="0" w:space="0" w:color="auto"/>
        <w:left w:val="none" w:sz="0" w:space="0" w:color="auto"/>
        <w:bottom w:val="none" w:sz="0" w:space="0" w:color="auto"/>
        <w:right w:val="none" w:sz="0" w:space="0" w:color="auto"/>
      </w:divBdr>
    </w:div>
    <w:div w:id="1576629069">
      <w:bodyDiv w:val="1"/>
      <w:marLeft w:val="0"/>
      <w:marRight w:val="0"/>
      <w:marTop w:val="0"/>
      <w:marBottom w:val="0"/>
      <w:divBdr>
        <w:top w:val="none" w:sz="0" w:space="0" w:color="auto"/>
        <w:left w:val="none" w:sz="0" w:space="0" w:color="auto"/>
        <w:bottom w:val="none" w:sz="0" w:space="0" w:color="auto"/>
        <w:right w:val="none" w:sz="0" w:space="0" w:color="auto"/>
      </w:divBdr>
    </w:div>
    <w:div w:id="1581133950">
      <w:bodyDiv w:val="1"/>
      <w:marLeft w:val="0"/>
      <w:marRight w:val="0"/>
      <w:marTop w:val="0"/>
      <w:marBottom w:val="0"/>
      <w:divBdr>
        <w:top w:val="none" w:sz="0" w:space="0" w:color="auto"/>
        <w:left w:val="none" w:sz="0" w:space="0" w:color="auto"/>
        <w:bottom w:val="none" w:sz="0" w:space="0" w:color="auto"/>
        <w:right w:val="none" w:sz="0" w:space="0" w:color="auto"/>
      </w:divBdr>
    </w:div>
    <w:div w:id="1581284091">
      <w:bodyDiv w:val="1"/>
      <w:marLeft w:val="0"/>
      <w:marRight w:val="0"/>
      <w:marTop w:val="0"/>
      <w:marBottom w:val="0"/>
      <w:divBdr>
        <w:top w:val="none" w:sz="0" w:space="0" w:color="auto"/>
        <w:left w:val="none" w:sz="0" w:space="0" w:color="auto"/>
        <w:bottom w:val="none" w:sz="0" w:space="0" w:color="auto"/>
        <w:right w:val="none" w:sz="0" w:space="0" w:color="auto"/>
      </w:divBdr>
    </w:div>
    <w:div w:id="1581597380">
      <w:bodyDiv w:val="1"/>
      <w:marLeft w:val="0"/>
      <w:marRight w:val="0"/>
      <w:marTop w:val="0"/>
      <w:marBottom w:val="0"/>
      <w:divBdr>
        <w:top w:val="none" w:sz="0" w:space="0" w:color="auto"/>
        <w:left w:val="none" w:sz="0" w:space="0" w:color="auto"/>
        <w:bottom w:val="none" w:sz="0" w:space="0" w:color="auto"/>
        <w:right w:val="none" w:sz="0" w:space="0" w:color="auto"/>
      </w:divBdr>
    </w:div>
    <w:div w:id="1582449726">
      <w:bodyDiv w:val="1"/>
      <w:marLeft w:val="0"/>
      <w:marRight w:val="0"/>
      <w:marTop w:val="0"/>
      <w:marBottom w:val="0"/>
      <w:divBdr>
        <w:top w:val="none" w:sz="0" w:space="0" w:color="auto"/>
        <w:left w:val="none" w:sz="0" w:space="0" w:color="auto"/>
        <w:bottom w:val="none" w:sz="0" w:space="0" w:color="auto"/>
        <w:right w:val="none" w:sz="0" w:space="0" w:color="auto"/>
      </w:divBdr>
    </w:div>
    <w:div w:id="1588421669">
      <w:bodyDiv w:val="1"/>
      <w:marLeft w:val="0"/>
      <w:marRight w:val="0"/>
      <w:marTop w:val="0"/>
      <w:marBottom w:val="0"/>
      <w:divBdr>
        <w:top w:val="none" w:sz="0" w:space="0" w:color="auto"/>
        <w:left w:val="none" w:sz="0" w:space="0" w:color="auto"/>
        <w:bottom w:val="none" w:sz="0" w:space="0" w:color="auto"/>
        <w:right w:val="none" w:sz="0" w:space="0" w:color="auto"/>
      </w:divBdr>
    </w:div>
    <w:div w:id="1596092937">
      <w:bodyDiv w:val="1"/>
      <w:marLeft w:val="0"/>
      <w:marRight w:val="0"/>
      <w:marTop w:val="0"/>
      <w:marBottom w:val="0"/>
      <w:divBdr>
        <w:top w:val="none" w:sz="0" w:space="0" w:color="auto"/>
        <w:left w:val="none" w:sz="0" w:space="0" w:color="auto"/>
        <w:bottom w:val="none" w:sz="0" w:space="0" w:color="auto"/>
        <w:right w:val="none" w:sz="0" w:space="0" w:color="auto"/>
      </w:divBdr>
    </w:div>
    <w:div w:id="1598245467">
      <w:bodyDiv w:val="1"/>
      <w:marLeft w:val="0"/>
      <w:marRight w:val="0"/>
      <w:marTop w:val="0"/>
      <w:marBottom w:val="0"/>
      <w:divBdr>
        <w:top w:val="none" w:sz="0" w:space="0" w:color="auto"/>
        <w:left w:val="none" w:sz="0" w:space="0" w:color="auto"/>
        <w:bottom w:val="none" w:sz="0" w:space="0" w:color="auto"/>
        <w:right w:val="none" w:sz="0" w:space="0" w:color="auto"/>
      </w:divBdr>
    </w:div>
    <w:div w:id="1610039771">
      <w:bodyDiv w:val="1"/>
      <w:marLeft w:val="0"/>
      <w:marRight w:val="0"/>
      <w:marTop w:val="0"/>
      <w:marBottom w:val="0"/>
      <w:divBdr>
        <w:top w:val="none" w:sz="0" w:space="0" w:color="auto"/>
        <w:left w:val="none" w:sz="0" w:space="0" w:color="auto"/>
        <w:bottom w:val="none" w:sz="0" w:space="0" w:color="auto"/>
        <w:right w:val="none" w:sz="0" w:space="0" w:color="auto"/>
      </w:divBdr>
    </w:div>
    <w:div w:id="1610433636">
      <w:bodyDiv w:val="1"/>
      <w:marLeft w:val="0"/>
      <w:marRight w:val="0"/>
      <w:marTop w:val="0"/>
      <w:marBottom w:val="0"/>
      <w:divBdr>
        <w:top w:val="none" w:sz="0" w:space="0" w:color="auto"/>
        <w:left w:val="none" w:sz="0" w:space="0" w:color="auto"/>
        <w:bottom w:val="none" w:sz="0" w:space="0" w:color="auto"/>
        <w:right w:val="none" w:sz="0" w:space="0" w:color="auto"/>
      </w:divBdr>
    </w:div>
    <w:div w:id="1614828454">
      <w:bodyDiv w:val="1"/>
      <w:marLeft w:val="0"/>
      <w:marRight w:val="0"/>
      <w:marTop w:val="0"/>
      <w:marBottom w:val="0"/>
      <w:divBdr>
        <w:top w:val="none" w:sz="0" w:space="0" w:color="auto"/>
        <w:left w:val="none" w:sz="0" w:space="0" w:color="auto"/>
        <w:bottom w:val="none" w:sz="0" w:space="0" w:color="auto"/>
        <w:right w:val="none" w:sz="0" w:space="0" w:color="auto"/>
      </w:divBdr>
    </w:div>
    <w:div w:id="1620455304">
      <w:bodyDiv w:val="1"/>
      <w:marLeft w:val="0"/>
      <w:marRight w:val="0"/>
      <w:marTop w:val="0"/>
      <w:marBottom w:val="0"/>
      <w:divBdr>
        <w:top w:val="none" w:sz="0" w:space="0" w:color="auto"/>
        <w:left w:val="none" w:sz="0" w:space="0" w:color="auto"/>
        <w:bottom w:val="none" w:sz="0" w:space="0" w:color="auto"/>
        <w:right w:val="none" w:sz="0" w:space="0" w:color="auto"/>
      </w:divBdr>
    </w:div>
    <w:div w:id="1623150352">
      <w:bodyDiv w:val="1"/>
      <w:marLeft w:val="0"/>
      <w:marRight w:val="0"/>
      <w:marTop w:val="0"/>
      <w:marBottom w:val="0"/>
      <w:divBdr>
        <w:top w:val="none" w:sz="0" w:space="0" w:color="auto"/>
        <w:left w:val="none" w:sz="0" w:space="0" w:color="auto"/>
        <w:bottom w:val="none" w:sz="0" w:space="0" w:color="auto"/>
        <w:right w:val="none" w:sz="0" w:space="0" w:color="auto"/>
      </w:divBdr>
    </w:div>
    <w:div w:id="1642999040">
      <w:bodyDiv w:val="1"/>
      <w:marLeft w:val="0"/>
      <w:marRight w:val="0"/>
      <w:marTop w:val="0"/>
      <w:marBottom w:val="0"/>
      <w:divBdr>
        <w:top w:val="none" w:sz="0" w:space="0" w:color="auto"/>
        <w:left w:val="none" w:sz="0" w:space="0" w:color="auto"/>
        <w:bottom w:val="none" w:sz="0" w:space="0" w:color="auto"/>
        <w:right w:val="none" w:sz="0" w:space="0" w:color="auto"/>
      </w:divBdr>
    </w:div>
    <w:div w:id="1649239812">
      <w:bodyDiv w:val="1"/>
      <w:marLeft w:val="0"/>
      <w:marRight w:val="0"/>
      <w:marTop w:val="0"/>
      <w:marBottom w:val="0"/>
      <w:divBdr>
        <w:top w:val="none" w:sz="0" w:space="0" w:color="auto"/>
        <w:left w:val="none" w:sz="0" w:space="0" w:color="auto"/>
        <w:bottom w:val="none" w:sz="0" w:space="0" w:color="auto"/>
        <w:right w:val="none" w:sz="0" w:space="0" w:color="auto"/>
      </w:divBdr>
    </w:div>
    <w:div w:id="1670667934">
      <w:bodyDiv w:val="1"/>
      <w:marLeft w:val="0"/>
      <w:marRight w:val="0"/>
      <w:marTop w:val="0"/>
      <w:marBottom w:val="0"/>
      <w:divBdr>
        <w:top w:val="none" w:sz="0" w:space="0" w:color="auto"/>
        <w:left w:val="none" w:sz="0" w:space="0" w:color="auto"/>
        <w:bottom w:val="none" w:sz="0" w:space="0" w:color="auto"/>
        <w:right w:val="none" w:sz="0" w:space="0" w:color="auto"/>
      </w:divBdr>
    </w:div>
    <w:div w:id="1673290970">
      <w:bodyDiv w:val="1"/>
      <w:marLeft w:val="0"/>
      <w:marRight w:val="0"/>
      <w:marTop w:val="0"/>
      <w:marBottom w:val="0"/>
      <w:divBdr>
        <w:top w:val="none" w:sz="0" w:space="0" w:color="auto"/>
        <w:left w:val="none" w:sz="0" w:space="0" w:color="auto"/>
        <w:bottom w:val="none" w:sz="0" w:space="0" w:color="auto"/>
        <w:right w:val="none" w:sz="0" w:space="0" w:color="auto"/>
      </w:divBdr>
    </w:div>
    <w:div w:id="1686399343">
      <w:bodyDiv w:val="1"/>
      <w:marLeft w:val="0"/>
      <w:marRight w:val="0"/>
      <w:marTop w:val="0"/>
      <w:marBottom w:val="0"/>
      <w:divBdr>
        <w:top w:val="none" w:sz="0" w:space="0" w:color="auto"/>
        <w:left w:val="none" w:sz="0" w:space="0" w:color="auto"/>
        <w:bottom w:val="none" w:sz="0" w:space="0" w:color="auto"/>
        <w:right w:val="none" w:sz="0" w:space="0" w:color="auto"/>
      </w:divBdr>
    </w:div>
    <w:div w:id="1698386675">
      <w:bodyDiv w:val="1"/>
      <w:marLeft w:val="0"/>
      <w:marRight w:val="0"/>
      <w:marTop w:val="0"/>
      <w:marBottom w:val="0"/>
      <w:divBdr>
        <w:top w:val="none" w:sz="0" w:space="0" w:color="auto"/>
        <w:left w:val="none" w:sz="0" w:space="0" w:color="auto"/>
        <w:bottom w:val="none" w:sz="0" w:space="0" w:color="auto"/>
        <w:right w:val="none" w:sz="0" w:space="0" w:color="auto"/>
      </w:divBdr>
    </w:div>
    <w:div w:id="1699043949">
      <w:bodyDiv w:val="1"/>
      <w:marLeft w:val="0"/>
      <w:marRight w:val="0"/>
      <w:marTop w:val="0"/>
      <w:marBottom w:val="0"/>
      <w:divBdr>
        <w:top w:val="none" w:sz="0" w:space="0" w:color="auto"/>
        <w:left w:val="none" w:sz="0" w:space="0" w:color="auto"/>
        <w:bottom w:val="none" w:sz="0" w:space="0" w:color="auto"/>
        <w:right w:val="none" w:sz="0" w:space="0" w:color="auto"/>
      </w:divBdr>
    </w:div>
    <w:div w:id="1702511791">
      <w:bodyDiv w:val="1"/>
      <w:marLeft w:val="0"/>
      <w:marRight w:val="0"/>
      <w:marTop w:val="0"/>
      <w:marBottom w:val="0"/>
      <w:divBdr>
        <w:top w:val="none" w:sz="0" w:space="0" w:color="auto"/>
        <w:left w:val="none" w:sz="0" w:space="0" w:color="auto"/>
        <w:bottom w:val="none" w:sz="0" w:space="0" w:color="auto"/>
        <w:right w:val="none" w:sz="0" w:space="0" w:color="auto"/>
      </w:divBdr>
    </w:div>
    <w:div w:id="1709141317">
      <w:bodyDiv w:val="1"/>
      <w:marLeft w:val="0"/>
      <w:marRight w:val="0"/>
      <w:marTop w:val="0"/>
      <w:marBottom w:val="0"/>
      <w:divBdr>
        <w:top w:val="none" w:sz="0" w:space="0" w:color="auto"/>
        <w:left w:val="none" w:sz="0" w:space="0" w:color="auto"/>
        <w:bottom w:val="none" w:sz="0" w:space="0" w:color="auto"/>
        <w:right w:val="none" w:sz="0" w:space="0" w:color="auto"/>
      </w:divBdr>
    </w:div>
    <w:div w:id="1710180842">
      <w:bodyDiv w:val="1"/>
      <w:marLeft w:val="0"/>
      <w:marRight w:val="0"/>
      <w:marTop w:val="0"/>
      <w:marBottom w:val="0"/>
      <w:divBdr>
        <w:top w:val="none" w:sz="0" w:space="0" w:color="auto"/>
        <w:left w:val="none" w:sz="0" w:space="0" w:color="auto"/>
        <w:bottom w:val="none" w:sz="0" w:space="0" w:color="auto"/>
        <w:right w:val="none" w:sz="0" w:space="0" w:color="auto"/>
      </w:divBdr>
    </w:div>
    <w:div w:id="1727290159">
      <w:bodyDiv w:val="1"/>
      <w:marLeft w:val="0"/>
      <w:marRight w:val="0"/>
      <w:marTop w:val="0"/>
      <w:marBottom w:val="0"/>
      <w:divBdr>
        <w:top w:val="none" w:sz="0" w:space="0" w:color="auto"/>
        <w:left w:val="none" w:sz="0" w:space="0" w:color="auto"/>
        <w:bottom w:val="none" w:sz="0" w:space="0" w:color="auto"/>
        <w:right w:val="none" w:sz="0" w:space="0" w:color="auto"/>
      </w:divBdr>
    </w:div>
    <w:div w:id="1727755218">
      <w:bodyDiv w:val="1"/>
      <w:marLeft w:val="0"/>
      <w:marRight w:val="0"/>
      <w:marTop w:val="0"/>
      <w:marBottom w:val="0"/>
      <w:divBdr>
        <w:top w:val="none" w:sz="0" w:space="0" w:color="auto"/>
        <w:left w:val="none" w:sz="0" w:space="0" w:color="auto"/>
        <w:bottom w:val="none" w:sz="0" w:space="0" w:color="auto"/>
        <w:right w:val="none" w:sz="0" w:space="0" w:color="auto"/>
      </w:divBdr>
    </w:div>
    <w:div w:id="1728802496">
      <w:bodyDiv w:val="1"/>
      <w:marLeft w:val="0"/>
      <w:marRight w:val="0"/>
      <w:marTop w:val="0"/>
      <w:marBottom w:val="0"/>
      <w:divBdr>
        <w:top w:val="none" w:sz="0" w:space="0" w:color="auto"/>
        <w:left w:val="none" w:sz="0" w:space="0" w:color="auto"/>
        <w:bottom w:val="none" w:sz="0" w:space="0" w:color="auto"/>
        <w:right w:val="none" w:sz="0" w:space="0" w:color="auto"/>
      </w:divBdr>
    </w:div>
    <w:div w:id="1735817618">
      <w:bodyDiv w:val="1"/>
      <w:marLeft w:val="0"/>
      <w:marRight w:val="0"/>
      <w:marTop w:val="0"/>
      <w:marBottom w:val="0"/>
      <w:divBdr>
        <w:top w:val="none" w:sz="0" w:space="0" w:color="auto"/>
        <w:left w:val="none" w:sz="0" w:space="0" w:color="auto"/>
        <w:bottom w:val="none" w:sz="0" w:space="0" w:color="auto"/>
        <w:right w:val="none" w:sz="0" w:space="0" w:color="auto"/>
      </w:divBdr>
    </w:div>
    <w:div w:id="1742831593">
      <w:bodyDiv w:val="1"/>
      <w:marLeft w:val="0"/>
      <w:marRight w:val="0"/>
      <w:marTop w:val="0"/>
      <w:marBottom w:val="0"/>
      <w:divBdr>
        <w:top w:val="none" w:sz="0" w:space="0" w:color="auto"/>
        <w:left w:val="none" w:sz="0" w:space="0" w:color="auto"/>
        <w:bottom w:val="none" w:sz="0" w:space="0" w:color="auto"/>
        <w:right w:val="none" w:sz="0" w:space="0" w:color="auto"/>
      </w:divBdr>
    </w:div>
    <w:div w:id="1749384115">
      <w:bodyDiv w:val="1"/>
      <w:marLeft w:val="0"/>
      <w:marRight w:val="0"/>
      <w:marTop w:val="0"/>
      <w:marBottom w:val="0"/>
      <w:divBdr>
        <w:top w:val="none" w:sz="0" w:space="0" w:color="auto"/>
        <w:left w:val="none" w:sz="0" w:space="0" w:color="auto"/>
        <w:bottom w:val="none" w:sz="0" w:space="0" w:color="auto"/>
        <w:right w:val="none" w:sz="0" w:space="0" w:color="auto"/>
      </w:divBdr>
    </w:div>
    <w:div w:id="1750155066">
      <w:bodyDiv w:val="1"/>
      <w:marLeft w:val="0"/>
      <w:marRight w:val="0"/>
      <w:marTop w:val="0"/>
      <w:marBottom w:val="0"/>
      <w:divBdr>
        <w:top w:val="none" w:sz="0" w:space="0" w:color="auto"/>
        <w:left w:val="none" w:sz="0" w:space="0" w:color="auto"/>
        <w:bottom w:val="none" w:sz="0" w:space="0" w:color="auto"/>
        <w:right w:val="none" w:sz="0" w:space="0" w:color="auto"/>
      </w:divBdr>
    </w:div>
    <w:div w:id="1755082012">
      <w:bodyDiv w:val="1"/>
      <w:marLeft w:val="0"/>
      <w:marRight w:val="0"/>
      <w:marTop w:val="0"/>
      <w:marBottom w:val="0"/>
      <w:divBdr>
        <w:top w:val="none" w:sz="0" w:space="0" w:color="auto"/>
        <w:left w:val="none" w:sz="0" w:space="0" w:color="auto"/>
        <w:bottom w:val="none" w:sz="0" w:space="0" w:color="auto"/>
        <w:right w:val="none" w:sz="0" w:space="0" w:color="auto"/>
      </w:divBdr>
    </w:div>
    <w:div w:id="1760713086">
      <w:bodyDiv w:val="1"/>
      <w:marLeft w:val="0"/>
      <w:marRight w:val="0"/>
      <w:marTop w:val="0"/>
      <w:marBottom w:val="0"/>
      <w:divBdr>
        <w:top w:val="none" w:sz="0" w:space="0" w:color="auto"/>
        <w:left w:val="none" w:sz="0" w:space="0" w:color="auto"/>
        <w:bottom w:val="none" w:sz="0" w:space="0" w:color="auto"/>
        <w:right w:val="none" w:sz="0" w:space="0" w:color="auto"/>
      </w:divBdr>
    </w:div>
    <w:div w:id="1761019534">
      <w:bodyDiv w:val="1"/>
      <w:marLeft w:val="0"/>
      <w:marRight w:val="0"/>
      <w:marTop w:val="0"/>
      <w:marBottom w:val="0"/>
      <w:divBdr>
        <w:top w:val="none" w:sz="0" w:space="0" w:color="auto"/>
        <w:left w:val="none" w:sz="0" w:space="0" w:color="auto"/>
        <w:bottom w:val="none" w:sz="0" w:space="0" w:color="auto"/>
        <w:right w:val="none" w:sz="0" w:space="0" w:color="auto"/>
      </w:divBdr>
    </w:div>
    <w:div w:id="1761289981">
      <w:bodyDiv w:val="1"/>
      <w:marLeft w:val="0"/>
      <w:marRight w:val="0"/>
      <w:marTop w:val="0"/>
      <w:marBottom w:val="0"/>
      <w:divBdr>
        <w:top w:val="none" w:sz="0" w:space="0" w:color="auto"/>
        <w:left w:val="none" w:sz="0" w:space="0" w:color="auto"/>
        <w:bottom w:val="none" w:sz="0" w:space="0" w:color="auto"/>
        <w:right w:val="none" w:sz="0" w:space="0" w:color="auto"/>
      </w:divBdr>
    </w:div>
    <w:div w:id="1762726110">
      <w:bodyDiv w:val="1"/>
      <w:marLeft w:val="0"/>
      <w:marRight w:val="0"/>
      <w:marTop w:val="0"/>
      <w:marBottom w:val="0"/>
      <w:divBdr>
        <w:top w:val="none" w:sz="0" w:space="0" w:color="auto"/>
        <w:left w:val="none" w:sz="0" w:space="0" w:color="auto"/>
        <w:bottom w:val="none" w:sz="0" w:space="0" w:color="auto"/>
        <w:right w:val="none" w:sz="0" w:space="0" w:color="auto"/>
      </w:divBdr>
    </w:div>
    <w:div w:id="1767070482">
      <w:bodyDiv w:val="1"/>
      <w:marLeft w:val="0"/>
      <w:marRight w:val="0"/>
      <w:marTop w:val="0"/>
      <w:marBottom w:val="0"/>
      <w:divBdr>
        <w:top w:val="none" w:sz="0" w:space="0" w:color="auto"/>
        <w:left w:val="none" w:sz="0" w:space="0" w:color="auto"/>
        <w:bottom w:val="none" w:sz="0" w:space="0" w:color="auto"/>
        <w:right w:val="none" w:sz="0" w:space="0" w:color="auto"/>
      </w:divBdr>
    </w:div>
    <w:div w:id="1772120274">
      <w:bodyDiv w:val="1"/>
      <w:marLeft w:val="0"/>
      <w:marRight w:val="0"/>
      <w:marTop w:val="0"/>
      <w:marBottom w:val="0"/>
      <w:divBdr>
        <w:top w:val="none" w:sz="0" w:space="0" w:color="auto"/>
        <w:left w:val="none" w:sz="0" w:space="0" w:color="auto"/>
        <w:bottom w:val="none" w:sz="0" w:space="0" w:color="auto"/>
        <w:right w:val="none" w:sz="0" w:space="0" w:color="auto"/>
      </w:divBdr>
    </w:div>
    <w:div w:id="1788693118">
      <w:bodyDiv w:val="1"/>
      <w:marLeft w:val="0"/>
      <w:marRight w:val="0"/>
      <w:marTop w:val="0"/>
      <w:marBottom w:val="0"/>
      <w:divBdr>
        <w:top w:val="none" w:sz="0" w:space="0" w:color="auto"/>
        <w:left w:val="none" w:sz="0" w:space="0" w:color="auto"/>
        <w:bottom w:val="none" w:sz="0" w:space="0" w:color="auto"/>
        <w:right w:val="none" w:sz="0" w:space="0" w:color="auto"/>
      </w:divBdr>
    </w:div>
    <w:div w:id="1791319387">
      <w:bodyDiv w:val="1"/>
      <w:marLeft w:val="0"/>
      <w:marRight w:val="0"/>
      <w:marTop w:val="0"/>
      <w:marBottom w:val="0"/>
      <w:divBdr>
        <w:top w:val="none" w:sz="0" w:space="0" w:color="auto"/>
        <w:left w:val="none" w:sz="0" w:space="0" w:color="auto"/>
        <w:bottom w:val="none" w:sz="0" w:space="0" w:color="auto"/>
        <w:right w:val="none" w:sz="0" w:space="0" w:color="auto"/>
      </w:divBdr>
    </w:div>
    <w:div w:id="1797330805">
      <w:bodyDiv w:val="1"/>
      <w:marLeft w:val="0"/>
      <w:marRight w:val="0"/>
      <w:marTop w:val="0"/>
      <w:marBottom w:val="0"/>
      <w:divBdr>
        <w:top w:val="none" w:sz="0" w:space="0" w:color="auto"/>
        <w:left w:val="none" w:sz="0" w:space="0" w:color="auto"/>
        <w:bottom w:val="none" w:sz="0" w:space="0" w:color="auto"/>
        <w:right w:val="none" w:sz="0" w:space="0" w:color="auto"/>
      </w:divBdr>
    </w:div>
    <w:div w:id="1805194327">
      <w:bodyDiv w:val="1"/>
      <w:marLeft w:val="0"/>
      <w:marRight w:val="0"/>
      <w:marTop w:val="0"/>
      <w:marBottom w:val="0"/>
      <w:divBdr>
        <w:top w:val="none" w:sz="0" w:space="0" w:color="auto"/>
        <w:left w:val="none" w:sz="0" w:space="0" w:color="auto"/>
        <w:bottom w:val="none" w:sz="0" w:space="0" w:color="auto"/>
        <w:right w:val="none" w:sz="0" w:space="0" w:color="auto"/>
      </w:divBdr>
    </w:div>
    <w:div w:id="1807702997">
      <w:bodyDiv w:val="1"/>
      <w:marLeft w:val="0"/>
      <w:marRight w:val="0"/>
      <w:marTop w:val="0"/>
      <w:marBottom w:val="0"/>
      <w:divBdr>
        <w:top w:val="none" w:sz="0" w:space="0" w:color="auto"/>
        <w:left w:val="none" w:sz="0" w:space="0" w:color="auto"/>
        <w:bottom w:val="none" w:sz="0" w:space="0" w:color="auto"/>
        <w:right w:val="none" w:sz="0" w:space="0" w:color="auto"/>
      </w:divBdr>
    </w:div>
    <w:div w:id="1808429955">
      <w:bodyDiv w:val="1"/>
      <w:marLeft w:val="0"/>
      <w:marRight w:val="0"/>
      <w:marTop w:val="0"/>
      <w:marBottom w:val="0"/>
      <w:divBdr>
        <w:top w:val="none" w:sz="0" w:space="0" w:color="auto"/>
        <w:left w:val="none" w:sz="0" w:space="0" w:color="auto"/>
        <w:bottom w:val="none" w:sz="0" w:space="0" w:color="auto"/>
        <w:right w:val="none" w:sz="0" w:space="0" w:color="auto"/>
      </w:divBdr>
    </w:div>
    <w:div w:id="1822232687">
      <w:bodyDiv w:val="1"/>
      <w:marLeft w:val="0"/>
      <w:marRight w:val="0"/>
      <w:marTop w:val="0"/>
      <w:marBottom w:val="0"/>
      <w:divBdr>
        <w:top w:val="none" w:sz="0" w:space="0" w:color="auto"/>
        <w:left w:val="none" w:sz="0" w:space="0" w:color="auto"/>
        <w:bottom w:val="none" w:sz="0" w:space="0" w:color="auto"/>
        <w:right w:val="none" w:sz="0" w:space="0" w:color="auto"/>
      </w:divBdr>
    </w:div>
    <w:div w:id="1823352417">
      <w:bodyDiv w:val="1"/>
      <w:marLeft w:val="0"/>
      <w:marRight w:val="0"/>
      <w:marTop w:val="0"/>
      <w:marBottom w:val="0"/>
      <w:divBdr>
        <w:top w:val="none" w:sz="0" w:space="0" w:color="auto"/>
        <w:left w:val="none" w:sz="0" w:space="0" w:color="auto"/>
        <w:bottom w:val="none" w:sz="0" w:space="0" w:color="auto"/>
        <w:right w:val="none" w:sz="0" w:space="0" w:color="auto"/>
      </w:divBdr>
    </w:div>
    <w:div w:id="1823963550">
      <w:bodyDiv w:val="1"/>
      <w:marLeft w:val="0"/>
      <w:marRight w:val="0"/>
      <w:marTop w:val="0"/>
      <w:marBottom w:val="0"/>
      <w:divBdr>
        <w:top w:val="none" w:sz="0" w:space="0" w:color="auto"/>
        <w:left w:val="none" w:sz="0" w:space="0" w:color="auto"/>
        <w:bottom w:val="none" w:sz="0" w:space="0" w:color="auto"/>
        <w:right w:val="none" w:sz="0" w:space="0" w:color="auto"/>
      </w:divBdr>
    </w:div>
    <w:div w:id="1824658859">
      <w:bodyDiv w:val="1"/>
      <w:marLeft w:val="0"/>
      <w:marRight w:val="0"/>
      <w:marTop w:val="0"/>
      <w:marBottom w:val="0"/>
      <w:divBdr>
        <w:top w:val="none" w:sz="0" w:space="0" w:color="auto"/>
        <w:left w:val="none" w:sz="0" w:space="0" w:color="auto"/>
        <w:bottom w:val="none" w:sz="0" w:space="0" w:color="auto"/>
        <w:right w:val="none" w:sz="0" w:space="0" w:color="auto"/>
      </w:divBdr>
    </w:div>
    <w:div w:id="1827166958">
      <w:bodyDiv w:val="1"/>
      <w:marLeft w:val="0"/>
      <w:marRight w:val="0"/>
      <w:marTop w:val="0"/>
      <w:marBottom w:val="0"/>
      <w:divBdr>
        <w:top w:val="none" w:sz="0" w:space="0" w:color="auto"/>
        <w:left w:val="none" w:sz="0" w:space="0" w:color="auto"/>
        <w:bottom w:val="none" w:sz="0" w:space="0" w:color="auto"/>
        <w:right w:val="none" w:sz="0" w:space="0" w:color="auto"/>
      </w:divBdr>
    </w:div>
    <w:div w:id="1838419336">
      <w:bodyDiv w:val="1"/>
      <w:marLeft w:val="0"/>
      <w:marRight w:val="0"/>
      <w:marTop w:val="0"/>
      <w:marBottom w:val="0"/>
      <w:divBdr>
        <w:top w:val="none" w:sz="0" w:space="0" w:color="auto"/>
        <w:left w:val="none" w:sz="0" w:space="0" w:color="auto"/>
        <w:bottom w:val="none" w:sz="0" w:space="0" w:color="auto"/>
        <w:right w:val="none" w:sz="0" w:space="0" w:color="auto"/>
      </w:divBdr>
    </w:div>
    <w:div w:id="1839881149">
      <w:bodyDiv w:val="1"/>
      <w:marLeft w:val="0"/>
      <w:marRight w:val="0"/>
      <w:marTop w:val="0"/>
      <w:marBottom w:val="0"/>
      <w:divBdr>
        <w:top w:val="none" w:sz="0" w:space="0" w:color="auto"/>
        <w:left w:val="none" w:sz="0" w:space="0" w:color="auto"/>
        <w:bottom w:val="none" w:sz="0" w:space="0" w:color="auto"/>
        <w:right w:val="none" w:sz="0" w:space="0" w:color="auto"/>
      </w:divBdr>
    </w:div>
    <w:div w:id="1846287737">
      <w:bodyDiv w:val="1"/>
      <w:marLeft w:val="0"/>
      <w:marRight w:val="0"/>
      <w:marTop w:val="0"/>
      <w:marBottom w:val="0"/>
      <w:divBdr>
        <w:top w:val="none" w:sz="0" w:space="0" w:color="auto"/>
        <w:left w:val="none" w:sz="0" w:space="0" w:color="auto"/>
        <w:bottom w:val="none" w:sz="0" w:space="0" w:color="auto"/>
        <w:right w:val="none" w:sz="0" w:space="0" w:color="auto"/>
      </w:divBdr>
    </w:div>
    <w:div w:id="1846901837">
      <w:bodyDiv w:val="1"/>
      <w:marLeft w:val="0"/>
      <w:marRight w:val="0"/>
      <w:marTop w:val="0"/>
      <w:marBottom w:val="0"/>
      <w:divBdr>
        <w:top w:val="none" w:sz="0" w:space="0" w:color="auto"/>
        <w:left w:val="none" w:sz="0" w:space="0" w:color="auto"/>
        <w:bottom w:val="none" w:sz="0" w:space="0" w:color="auto"/>
        <w:right w:val="none" w:sz="0" w:space="0" w:color="auto"/>
      </w:divBdr>
    </w:div>
    <w:div w:id="1851990054">
      <w:bodyDiv w:val="1"/>
      <w:marLeft w:val="0"/>
      <w:marRight w:val="0"/>
      <w:marTop w:val="0"/>
      <w:marBottom w:val="0"/>
      <w:divBdr>
        <w:top w:val="none" w:sz="0" w:space="0" w:color="auto"/>
        <w:left w:val="none" w:sz="0" w:space="0" w:color="auto"/>
        <w:bottom w:val="none" w:sz="0" w:space="0" w:color="auto"/>
        <w:right w:val="none" w:sz="0" w:space="0" w:color="auto"/>
      </w:divBdr>
    </w:div>
    <w:div w:id="1853374856">
      <w:bodyDiv w:val="1"/>
      <w:marLeft w:val="0"/>
      <w:marRight w:val="0"/>
      <w:marTop w:val="0"/>
      <w:marBottom w:val="0"/>
      <w:divBdr>
        <w:top w:val="none" w:sz="0" w:space="0" w:color="auto"/>
        <w:left w:val="none" w:sz="0" w:space="0" w:color="auto"/>
        <w:bottom w:val="none" w:sz="0" w:space="0" w:color="auto"/>
        <w:right w:val="none" w:sz="0" w:space="0" w:color="auto"/>
      </w:divBdr>
    </w:div>
    <w:div w:id="1854300699">
      <w:bodyDiv w:val="1"/>
      <w:marLeft w:val="0"/>
      <w:marRight w:val="0"/>
      <w:marTop w:val="0"/>
      <w:marBottom w:val="0"/>
      <w:divBdr>
        <w:top w:val="none" w:sz="0" w:space="0" w:color="auto"/>
        <w:left w:val="none" w:sz="0" w:space="0" w:color="auto"/>
        <w:bottom w:val="none" w:sz="0" w:space="0" w:color="auto"/>
        <w:right w:val="none" w:sz="0" w:space="0" w:color="auto"/>
      </w:divBdr>
    </w:div>
    <w:div w:id="1858345117">
      <w:bodyDiv w:val="1"/>
      <w:marLeft w:val="0"/>
      <w:marRight w:val="0"/>
      <w:marTop w:val="0"/>
      <w:marBottom w:val="0"/>
      <w:divBdr>
        <w:top w:val="none" w:sz="0" w:space="0" w:color="auto"/>
        <w:left w:val="none" w:sz="0" w:space="0" w:color="auto"/>
        <w:bottom w:val="none" w:sz="0" w:space="0" w:color="auto"/>
        <w:right w:val="none" w:sz="0" w:space="0" w:color="auto"/>
      </w:divBdr>
    </w:div>
    <w:div w:id="1866476720">
      <w:bodyDiv w:val="1"/>
      <w:marLeft w:val="0"/>
      <w:marRight w:val="0"/>
      <w:marTop w:val="0"/>
      <w:marBottom w:val="0"/>
      <w:divBdr>
        <w:top w:val="none" w:sz="0" w:space="0" w:color="auto"/>
        <w:left w:val="none" w:sz="0" w:space="0" w:color="auto"/>
        <w:bottom w:val="none" w:sz="0" w:space="0" w:color="auto"/>
        <w:right w:val="none" w:sz="0" w:space="0" w:color="auto"/>
      </w:divBdr>
    </w:div>
    <w:div w:id="1867713751">
      <w:bodyDiv w:val="1"/>
      <w:marLeft w:val="0"/>
      <w:marRight w:val="0"/>
      <w:marTop w:val="0"/>
      <w:marBottom w:val="0"/>
      <w:divBdr>
        <w:top w:val="none" w:sz="0" w:space="0" w:color="auto"/>
        <w:left w:val="none" w:sz="0" w:space="0" w:color="auto"/>
        <w:bottom w:val="none" w:sz="0" w:space="0" w:color="auto"/>
        <w:right w:val="none" w:sz="0" w:space="0" w:color="auto"/>
      </w:divBdr>
    </w:div>
    <w:div w:id="1871800001">
      <w:bodyDiv w:val="1"/>
      <w:marLeft w:val="0"/>
      <w:marRight w:val="0"/>
      <w:marTop w:val="0"/>
      <w:marBottom w:val="0"/>
      <w:divBdr>
        <w:top w:val="none" w:sz="0" w:space="0" w:color="auto"/>
        <w:left w:val="none" w:sz="0" w:space="0" w:color="auto"/>
        <w:bottom w:val="none" w:sz="0" w:space="0" w:color="auto"/>
        <w:right w:val="none" w:sz="0" w:space="0" w:color="auto"/>
      </w:divBdr>
    </w:div>
    <w:div w:id="1879589785">
      <w:bodyDiv w:val="1"/>
      <w:marLeft w:val="0"/>
      <w:marRight w:val="0"/>
      <w:marTop w:val="0"/>
      <w:marBottom w:val="0"/>
      <w:divBdr>
        <w:top w:val="none" w:sz="0" w:space="0" w:color="auto"/>
        <w:left w:val="none" w:sz="0" w:space="0" w:color="auto"/>
        <w:bottom w:val="none" w:sz="0" w:space="0" w:color="auto"/>
        <w:right w:val="none" w:sz="0" w:space="0" w:color="auto"/>
      </w:divBdr>
    </w:div>
    <w:div w:id="1887133194">
      <w:bodyDiv w:val="1"/>
      <w:marLeft w:val="0"/>
      <w:marRight w:val="0"/>
      <w:marTop w:val="0"/>
      <w:marBottom w:val="0"/>
      <w:divBdr>
        <w:top w:val="none" w:sz="0" w:space="0" w:color="auto"/>
        <w:left w:val="none" w:sz="0" w:space="0" w:color="auto"/>
        <w:bottom w:val="none" w:sz="0" w:space="0" w:color="auto"/>
        <w:right w:val="none" w:sz="0" w:space="0" w:color="auto"/>
      </w:divBdr>
    </w:div>
    <w:div w:id="1900435150">
      <w:bodyDiv w:val="1"/>
      <w:marLeft w:val="0"/>
      <w:marRight w:val="0"/>
      <w:marTop w:val="0"/>
      <w:marBottom w:val="0"/>
      <w:divBdr>
        <w:top w:val="none" w:sz="0" w:space="0" w:color="auto"/>
        <w:left w:val="none" w:sz="0" w:space="0" w:color="auto"/>
        <w:bottom w:val="none" w:sz="0" w:space="0" w:color="auto"/>
        <w:right w:val="none" w:sz="0" w:space="0" w:color="auto"/>
      </w:divBdr>
    </w:div>
    <w:div w:id="1900943351">
      <w:bodyDiv w:val="1"/>
      <w:marLeft w:val="0"/>
      <w:marRight w:val="0"/>
      <w:marTop w:val="0"/>
      <w:marBottom w:val="0"/>
      <w:divBdr>
        <w:top w:val="none" w:sz="0" w:space="0" w:color="auto"/>
        <w:left w:val="none" w:sz="0" w:space="0" w:color="auto"/>
        <w:bottom w:val="none" w:sz="0" w:space="0" w:color="auto"/>
        <w:right w:val="none" w:sz="0" w:space="0" w:color="auto"/>
      </w:divBdr>
    </w:div>
    <w:div w:id="1904631905">
      <w:bodyDiv w:val="1"/>
      <w:marLeft w:val="0"/>
      <w:marRight w:val="0"/>
      <w:marTop w:val="0"/>
      <w:marBottom w:val="0"/>
      <w:divBdr>
        <w:top w:val="none" w:sz="0" w:space="0" w:color="auto"/>
        <w:left w:val="none" w:sz="0" w:space="0" w:color="auto"/>
        <w:bottom w:val="none" w:sz="0" w:space="0" w:color="auto"/>
        <w:right w:val="none" w:sz="0" w:space="0" w:color="auto"/>
      </w:divBdr>
    </w:div>
    <w:div w:id="1911958999">
      <w:bodyDiv w:val="1"/>
      <w:marLeft w:val="0"/>
      <w:marRight w:val="0"/>
      <w:marTop w:val="0"/>
      <w:marBottom w:val="0"/>
      <w:divBdr>
        <w:top w:val="none" w:sz="0" w:space="0" w:color="auto"/>
        <w:left w:val="none" w:sz="0" w:space="0" w:color="auto"/>
        <w:bottom w:val="none" w:sz="0" w:space="0" w:color="auto"/>
        <w:right w:val="none" w:sz="0" w:space="0" w:color="auto"/>
      </w:divBdr>
    </w:div>
    <w:div w:id="1912277240">
      <w:bodyDiv w:val="1"/>
      <w:marLeft w:val="0"/>
      <w:marRight w:val="0"/>
      <w:marTop w:val="0"/>
      <w:marBottom w:val="0"/>
      <w:divBdr>
        <w:top w:val="none" w:sz="0" w:space="0" w:color="auto"/>
        <w:left w:val="none" w:sz="0" w:space="0" w:color="auto"/>
        <w:bottom w:val="none" w:sz="0" w:space="0" w:color="auto"/>
        <w:right w:val="none" w:sz="0" w:space="0" w:color="auto"/>
      </w:divBdr>
    </w:div>
    <w:div w:id="1918443849">
      <w:bodyDiv w:val="1"/>
      <w:marLeft w:val="0"/>
      <w:marRight w:val="0"/>
      <w:marTop w:val="0"/>
      <w:marBottom w:val="0"/>
      <w:divBdr>
        <w:top w:val="none" w:sz="0" w:space="0" w:color="auto"/>
        <w:left w:val="none" w:sz="0" w:space="0" w:color="auto"/>
        <w:bottom w:val="none" w:sz="0" w:space="0" w:color="auto"/>
        <w:right w:val="none" w:sz="0" w:space="0" w:color="auto"/>
      </w:divBdr>
    </w:div>
    <w:div w:id="1919974670">
      <w:bodyDiv w:val="1"/>
      <w:marLeft w:val="0"/>
      <w:marRight w:val="0"/>
      <w:marTop w:val="0"/>
      <w:marBottom w:val="0"/>
      <w:divBdr>
        <w:top w:val="none" w:sz="0" w:space="0" w:color="auto"/>
        <w:left w:val="none" w:sz="0" w:space="0" w:color="auto"/>
        <w:bottom w:val="none" w:sz="0" w:space="0" w:color="auto"/>
        <w:right w:val="none" w:sz="0" w:space="0" w:color="auto"/>
      </w:divBdr>
    </w:div>
    <w:div w:id="1923181624">
      <w:bodyDiv w:val="1"/>
      <w:marLeft w:val="0"/>
      <w:marRight w:val="0"/>
      <w:marTop w:val="0"/>
      <w:marBottom w:val="0"/>
      <w:divBdr>
        <w:top w:val="none" w:sz="0" w:space="0" w:color="auto"/>
        <w:left w:val="none" w:sz="0" w:space="0" w:color="auto"/>
        <w:bottom w:val="none" w:sz="0" w:space="0" w:color="auto"/>
        <w:right w:val="none" w:sz="0" w:space="0" w:color="auto"/>
      </w:divBdr>
    </w:div>
    <w:div w:id="1923830876">
      <w:bodyDiv w:val="1"/>
      <w:marLeft w:val="0"/>
      <w:marRight w:val="0"/>
      <w:marTop w:val="0"/>
      <w:marBottom w:val="0"/>
      <w:divBdr>
        <w:top w:val="none" w:sz="0" w:space="0" w:color="auto"/>
        <w:left w:val="none" w:sz="0" w:space="0" w:color="auto"/>
        <w:bottom w:val="none" w:sz="0" w:space="0" w:color="auto"/>
        <w:right w:val="none" w:sz="0" w:space="0" w:color="auto"/>
      </w:divBdr>
    </w:div>
    <w:div w:id="1934970216">
      <w:bodyDiv w:val="1"/>
      <w:marLeft w:val="0"/>
      <w:marRight w:val="0"/>
      <w:marTop w:val="0"/>
      <w:marBottom w:val="0"/>
      <w:divBdr>
        <w:top w:val="none" w:sz="0" w:space="0" w:color="auto"/>
        <w:left w:val="none" w:sz="0" w:space="0" w:color="auto"/>
        <w:bottom w:val="none" w:sz="0" w:space="0" w:color="auto"/>
        <w:right w:val="none" w:sz="0" w:space="0" w:color="auto"/>
      </w:divBdr>
    </w:div>
    <w:div w:id="1939675957">
      <w:bodyDiv w:val="1"/>
      <w:marLeft w:val="0"/>
      <w:marRight w:val="0"/>
      <w:marTop w:val="0"/>
      <w:marBottom w:val="0"/>
      <w:divBdr>
        <w:top w:val="none" w:sz="0" w:space="0" w:color="auto"/>
        <w:left w:val="none" w:sz="0" w:space="0" w:color="auto"/>
        <w:bottom w:val="none" w:sz="0" w:space="0" w:color="auto"/>
        <w:right w:val="none" w:sz="0" w:space="0" w:color="auto"/>
      </w:divBdr>
    </w:div>
    <w:div w:id="1941065232">
      <w:bodyDiv w:val="1"/>
      <w:marLeft w:val="0"/>
      <w:marRight w:val="0"/>
      <w:marTop w:val="0"/>
      <w:marBottom w:val="0"/>
      <w:divBdr>
        <w:top w:val="none" w:sz="0" w:space="0" w:color="auto"/>
        <w:left w:val="none" w:sz="0" w:space="0" w:color="auto"/>
        <w:bottom w:val="none" w:sz="0" w:space="0" w:color="auto"/>
        <w:right w:val="none" w:sz="0" w:space="0" w:color="auto"/>
      </w:divBdr>
    </w:div>
    <w:div w:id="1950158703">
      <w:bodyDiv w:val="1"/>
      <w:marLeft w:val="0"/>
      <w:marRight w:val="0"/>
      <w:marTop w:val="0"/>
      <w:marBottom w:val="0"/>
      <w:divBdr>
        <w:top w:val="none" w:sz="0" w:space="0" w:color="auto"/>
        <w:left w:val="none" w:sz="0" w:space="0" w:color="auto"/>
        <w:bottom w:val="none" w:sz="0" w:space="0" w:color="auto"/>
        <w:right w:val="none" w:sz="0" w:space="0" w:color="auto"/>
      </w:divBdr>
    </w:div>
    <w:div w:id="1953128145">
      <w:bodyDiv w:val="1"/>
      <w:marLeft w:val="0"/>
      <w:marRight w:val="0"/>
      <w:marTop w:val="0"/>
      <w:marBottom w:val="0"/>
      <w:divBdr>
        <w:top w:val="none" w:sz="0" w:space="0" w:color="auto"/>
        <w:left w:val="none" w:sz="0" w:space="0" w:color="auto"/>
        <w:bottom w:val="none" w:sz="0" w:space="0" w:color="auto"/>
        <w:right w:val="none" w:sz="0" w:space="0" w:color="auto"/>
      </w:divBdr>
    </w:div>
    <w:div w:id="1969244207">
      <w:bodyDiv w:val="1"/>
      <w:marLeft w:val="0"/>
      <w:marRight w:val="0"/>
      <w:marTop w:val="0"/>
      <w:marBottom w:val="0"/>
      <w:divBdr>
        <w:top w:val="none" w:sz="0" w:space="0" w:color="auto"/>
        <w:left w:val="none" w:sz="0" w:space="0" w:color="auto"/>
        <w:bottom w:val="none" w:sz="0" w:space="0" w:color="auto"/>
        <w:right w:val="none" w:sz="0" w:space="0" w:color="auto"/>
      </w:divBdr>
    </w:div>
    <w:div w:id="1976250533">
      <w:bodyDiv w:val="1"/>
      <w:marLeft w:val="0"/>
      <w:marRight w:val="0"/>
      <w:marTop w:val="0"/>
      <w:marBottom w:val="0"/>
      <w:divBdr>
        <w:top w:val="none" w:sz="0" w:space="0" w:color="auto"/>
        <w:left w:val="none" w:sz="0" w:space="0" w:color="auto"/>
        <w:bottom w:val="none" w:sz="0" w:space="0" w:color="auto"/>
        <w:right w:val="none" w:sz="0" w:space="0" w:color="auto"/>
      </w:divBdr>
    </w:div>
    <w:div w:id="1976443507">
      <w:bodyDiv w:val="1"/>
      <w:marLeft w:val="0"/>
      <w:marRight w:val="0"/>
      <w:marTop w:val="0"/>
      <w:marBottom w:val="0"/>
      <w:divBdr>
        <w:top w:val="none" w:sz="0" w:space="0" w:color="auto"/>
        <w:left w:val="none" w:sz="0" w:space="0" w:color="auto"/>
        <w:bottom w:val="none" w:sz="0" w:space="0" w:color="auto"/>
        <w:right w:val="none" w:sz="0" w:space="0" w:color="auto"/>
      </w:divBdr>
    </w:div>
    <w:div w:id="1988588109">
      <w:bodyDiv w:val="1"/>
      <w:marLeft w:val="0"/>
      <w:marRight w:val="0"/>
      <w:marTop w:val="0"/>
      <w:marBottom w:val="0"/>
      <w:divBdr>
        <w:top w:val="none" w:sz="0" w:space="0" w:color="auto"/>
        <w:left w:val="none" w:sz="0" w:space="0" w:color="auto"/>
        <w:bottom w:val="none" w:sz="0" w:space="0" w:color="auto"/>
        <w:right w:val="none" w:sz="0" w:space="0" w:color="auto"/>
      </w:divBdr>
    </w:div>
    <w:div w:id="1994018211">
      <w:bodyDiv w:val="1"/>
      <w:marLeft w:val="0"/>
      <w:marRight w:val="0"/>
      <w:marTop w:val="0"/>
      <w:marBottom w:val="0"/>
      <w:divBdr>
        <w:top w:val="none" w:sz="0" w:space="0" w:color="auto"/>
        <w:left w:val="none" w:sz="0" w:space="0" w:color="auto"/>
        <w:bottom w:val="none" w:sz="0" w:space="0" w:color="auto"/>
        <w:right w:val="none" w:sz="0" w:space="0" w:color="auto"/>
      </w:divBdr>
    </w:div>
    <w:div w:id="2015723089">
      <w:bodyDiv w:val="1"/>
      <w:marLeft w:val="0"/>
      <w:marRight w:val="0"/>
      <w:marTop w:val="0"/>
      <w:marBottom w:val="0"/>
      <w:divBdr>
        <w:top w:val="none" w:sz="0" w:space="0" w:color="auto"/>
        <w:left w:val="none" w:sz="0" w:space="0" w:color="auto"/>
        <w:bottom w:val="none" w:sz="0" w:space="0" w:color="auto"/>
        <w:right w:val="none" w:sz="0" w:space="0" w:color="auto"/>
      </w:divBdr>
    </w:div>
    <w:div w:id="2020083174">
      <w:bodyDiv w:val="1"/>
      <w:marLeft w:val="0"/>
      <w:marRight w:val="0"/>
      <w:marTop w:val="0"/>
      <w:marBottom w:val="0"/>
      <w:divBdr>
        <w:top w:val="none" w:sz="0" w:space="0" w:color="auto"/>
        <w:left w:val="none" w:sz="0" w:space="0" w:color="auto"/>
        <w:bottom w:val="none" w:sz="0" w:space="0" w:color="auto"/>
        <w:right w:val="none" w:sz="0" w:space="0" w:color="auto"/>
      </w:divBdr>
      <w:divsChild>
        <w:div w:id="1064182029">
          <w:marLeft w:val="547"/>
          <w:marRight w:val="0"/>
          <w:marTop w:val="0"/>
          <w:marBottom w:val="0"/>
          <w:divBdr>
            <w:top w:val="none" w:sz="0" w:space="0" w:color="auto"/>
            <w:left w:val="none" w:sz="0" w:space="0" w:color="auto"/>
            <w:bottom w:val="none" w:sz="0" w:space="0" w:color="auto"/>
            <w:right w:val="none" w:sz="0" w:space="0" w:color="auto"/>
          </w:divBdr>
        </w:div>
        <w:div w:id="1657341861">
          <w:marLeft w:val="547"/>
          <w:marRight w:val="0"/>
          <w:marTop w:val="0"/>
          <w:marBottom w:val="0"/>
          <w:divBdr>
            <w:top w:val="none" w:sz="0" w:space="0" w:color="auto"/>
            <w:left w:val="none" w:sz="0" w:space="0" w:color="auto"/>
            <w:bottom w:val="none" w:sz="0" w:space="0" w:color="auto"/>
            <w:right w:val="none" w:sz="0" w:space="0" w:color="auto"/>
          </w:divBdr>
        </w:div>
      </w:divsChild>
    </w:div>
    <w:div w:id="2031451573">
      <w:bodyDiv w:val="1"/>
      <w:marLeft w:val="0"/>
      <w:marRight w:val="0"/>
      <w:marTop w:val="0"/>
      <w:marBottom w:val="0"/>
      <w:divBdr>
        <w:top w:val="none" w:sz="0" w:space="0" w:color="auto"/>
        <w:left w:val="none" w:sz="0" w:space="0" w:color="auto"/>
        <w:bottom w:val="none" w:sz="0" w:space="0" w:color="auto"/>
        <w:right w:val="none" w:sz="0" w:space="0" w:color="auto"/>
      </w:divBdr>
    </w:div>
    <w:div w:id="2033802214">
      <w:bodyDiv w:val="1"/>
      <w:marLeft w:val="0"/>
      <w:marRight w:val="0"/>
      <w:marTop w:val="0"/>
      <w:marBottom w:val="0"/>
      <w:divBdr>
        <w:top w:val="none" w:sz="0" w:space="0" w:color="auto"/>
        <w:left w:val="none" w:sz="0" w:space="0" w:color="auto"/>
        <w:bottom w:val="none" w:sz="0" w:space="0" w:color="auto"/>
        <w:right w:val="none" w:sz="0" w:space="0" w:color="auto"/>
      </w:divBdr>
    </w:div>
    <w:div w:id="2035379083">
      <w:bodyDiv w:val="1"/>
      <w:marLeft w:val="0"/>
      <w:marRight w:val="0"/>
      <w:marTop w:val="0"/>
      <w:marBottom w:val="0"/>
      <w:divBdr>
        <w:top w:val="none" w:sz="0" w:space="0" w:color="auto"/>
        <w:left w:val="none" w:sz="0" w:space="0" w:color="auto"/>
        <w:bottom w:val="none" w:sz="0" w:space="0" w:color="auto"/>
        <w:right w:val="none" w:sz="0" w:space="0" w:color="auto"/>
      </w:divBdr>
    </w:div>
    <w:div w:id="2051177069">
      <w:bodyDiv w:val="1"/>
      <w:marLeft w:val="0"/>
      <w:marRight w:val="0"/>
      <w:marTop w:val="0"/>
      <w:marBottom w:val="0"/>
      <w:divBdr>
        <w:top w:val="none" w:sz="0" w:space="0" w:color="auto"/>
        <w:left w:val="none" w:sz="0" w:space="0" w:color="auto"/>
        <w:bottom w:val="none" w:sz="0" w:space="0" w:color="auto"/>
        <w:right w:val="none" w:sz="0" w:space="0" w:color="auto"/>
      </w:divBdr>
    </w:div>
    <w:div w:id="2052341403">
      <w:bodyDiv w:val="1"/>
      <w:marLeft w:val="0"/>
      <w:marRight w:val="0"/>
      <w:marTop w:val="0"/>
      <w:marBottom w:val="0"/>
      <w:divBdr>
        <w:top w:val="none" w:sz="0" w:space="0" w:color="auto"/>
        <w:left w:val="none" w:sz="0" w:space="0" w:color="auto"/>
        <w:bottom w:val="none" w:sz="0" w:space="0" w:color="auto"/>
        <w:right w:val="none" w:sz="0" w:space="0" w:color="auto"/>
      </w:divBdr>
    </w:div>
    <w:div w:id="2056270278">
      <w:bodyDiv w:val="1"/>
      <w:marLeft w:val="0"/>
      <w:marRight w:val="0"/>
      <w:marTop w:val="0"/>
      <w:marBottom w:val="0"/>
      <w:divBdr>
        <w:top w:val="none" w:sz="0" w:space="0" w:color="auto"/>
        <w:left w:val="none" w:sz="0" w:space="0" w:color="auto"/>
        <w:bottom w:val="none" w:sz="0" w:space="0" w:color="auto"/>
        <w:right w:val="none" w:sz="0" w:space="0" w:color="auto"/>
      </w:divBdr>
    </w:div>
    <w:div w:id="2058624346">
      <w:bodyDiv w:val="1"/>
      <w:marLeft w:val="0"/>
      <w:marRight w:val="0"/>
      <w:marTop w:val="0"/>
      <w:marBottom w:val="0"/>
      <w:divBdr>
        <w:top w:val="none" w:sz="0" w:space="0" w:color="auto"/>
        <w:left w:val="none" w:sz="0" w:space="0" w:color="auto"/>
        <w:bottom w:val="none" w:sz="0" w:space="0" w:color="auto"/>
        <w:right w:val="none" w:sz="0" w:space="0" w:color="auto"/>
      </w:divBdr>
    </w:div>
    <w:div w:id="2066683081">
      <w:bodyDiv w:val="1"/>
      <w:marLeft w:val="0"/>
      <w:marRight w:val="0"/>
      <w:marTop w:val="0"/>
      <w:marBottom w:val="0"/>
      <w:divBdr>
        <w:top w:val="none" w:sz="0" w:space="0" w:color="auto"/>
        <w:left w:val="none" w:sz="0" w:space="0" w:color="auto"/>
        <w:bottom w:val="none" w:sz="0" w:space="0" w:color="auto"/>
        <w:right w:val="none" w:sz="0" w:space="0" w:color="auto"/>
      </w:divBdr>
    </w:div>
    <w:div w:id="2069642542">
      <w:bodyDiv w:val="1"/>
      <w:marLeft w:val="0"/>
      <w:marRight w:val="0"/>
      <w:marTop w:val="0"/>
      <w:marBottom w:val="0"/>
      <w:divBdr>
        <w:top w:val="none" w:sz="0" w:space="0" w:color="auto"/>
        <w:left w:val="none" w:sz="0" w:space="0" w:color="auto"/>
        <w:bottom w:val="none" w:sz="0" w:space="0" w:color="auto"/>
        <w:right w:val="none" w:sz="0" w:space="0" w:color="auto"/>
      </w:divBdr>
    </w:div>
    <w:div w:id="2083290348">
      <w:bodyDiv w:val="1"/>
      <w:marLeft w:val="0"/>
      <w:marRight w:val="0"/>
      <w:marTop w:val="0"/>
      <w:marBottom w:val="0"/>
      <w:divBdr>
        <w:top w:val="none" w:sz="0" w:space="0" w:color="auto"/>
        <w:left w:val="none" w:sz="0" w:space="0" w:color="auto"/>
        <w:bottom w:val="none" w:sz="0" w:space="0" w:color="auto"/>
        <w:right w:val="none" w:sz="0" w:space="0" w:color="auto"/>
      </w:divBdr>
    </w:div>
    <w:div w:id="2089880534">
      <w:bodyDiv w:val="1"/>
      <w:marLeft w:val="0"/>
      <w:marRight w:val="0"/>
      <w:marTop w:val="0"/>
      <w:marBottom w:val="0"/>
      <w:divBdr>
        <w:top w:val="none" w:sz="0" w:space="0" w:color="auto"/>
        <w:left w:val="none" w:sz="0" w:space="0" w:color="auto"/>
        <w:bottom w:val="none" w:sz="0" w:space="0" w:color="auto"/>
        <w:right w:val="none" w:sz="0" w:space="0" w:color="auto"/>
      </w:divBdr>
    </w:div>
    <w:div w:id="2091803867">
      <w:bodyDiv w:val="1"/>
      <w:marLeft w:val="0"/>
      <w:marRight w:val="0"/>
      <w:marTop w:val="0"/>
      <w:marBottom w:val="0"/>
      <w:divBdr>
        <w:top w:val="none" w:sz="0" w:space="0" w:color="auto"/>
        <w:left w:val="none" w:sz="0" w:space="0" w:color="auto"/>
        <w:bottom w:val="none" w:sz="0" w:space="0" w:color="auto"/>
        <w:right w:val="none" w:sz="0" w:space="0" w:color="auto"/>
      </w:divBdr>
    </w:div>
    <w:div w:id="2110932253">
      <w:bodyDiv w:val="1"/>
      <w:marLeft w:val="0"/>
      <w:marRight w:val="0"/>
      <w:marTop w:val="0"/>
      <w:marBottom w:val="0"/>
      <w:divBdr>
        <w:top w:val="none" w:sz="0" w:space="0" w:color="auto"/>
        <w:left w:val="none" w:sz="0" w:space="0" w:color="auto"/>
        <w:bottom w:val="none" w:sz="0" w:space="0" w:color="auto"/>
        <w:right w:val="none" w:sz="0" w:space="0" w:color="auto"/>
      </w:divBdr>
    </w:div>
    <w:div w:id="2113477421">
      <w:bodyDiv w:val="1"/>
      <w:marLeft w:val="0"/>
      <w:marRight w:val="0"/>
      <w:marTop w:val="0"/>
      <w:marBottom w:val="0"/>
      <w:divBdr>
        <w:top w:val="none" w:sz="0" w:space="0" w:color="auto"/>
        <w:left w:val="none" w:sz="0" w:space="0" w:color="auto"/>
        <w:bottom w:val="none" w:sz="0" w:space="0" w:color="auto"/>
        <w:right w:val="none" w:sz="0" w:space="0" w:color="auto"/>
      </w:divBdr>
    </w:div>
    <w:div w:id="2115247171">
      <w:bodyDiv w:val="1"/>
      <w:marLeft w:val="0"/>
      <w:marRight w:val="0"/>
      <w:marTop w:val="0"/>
      <w:marBottom w:val="0"/>
      <w:divBdr>
        <w:top w:val="none" w:sz="0" w:space="0" w:color="auto"/>
        <w:left w:val="none" w:sz="0" w:space="0" w:color="auto"/>
        <w:bottom w:val="none" w:sz="0" w:space="0" w:color="auto"/>
        <w:right w:val="none" w:sz="0" w:space="0" w:color="auto"/>
      </w:divBdr>
    </w:div>
    <w:div w:id="2115439572">
      <w:bodyDiv w:val="1"/>
      <w:marLeft w:val="0"/>
      <w:marRight w:val="0"/>
      <w:marTop w:val="0"/>
      <w:marBottom w:val="0"/>
      <w:divBdr>
        <w:top w:val="none" w:sz="0" w:space="0" w:color="auto"/>
        <w:left w:val="none" w:sz="0" w:space="0" w:color="auto"/>
        <w:bottom w:val="none" w:sz="0" w:space="0" w:color="auto"/>
        <w:right w:val="none" w:sz="0" w:space="0" w:color="auto"/>
      </w:divBdr>
    </w:div>
    <w:div w:id="2116241141">
      <w:bodyDiv w:val="1"/>
      <w:marLeft w:val="0"/>
      <w:marRight w:val="0"/>
      <w:marTop w:val="0"/>
      <w:marBottom w:val="0"/>
      <w:divBdr>
        <w:top w:val="none" w:sz="0" w:space="0" w:color="auto"/>
        <w:left w:val="none" w:sz="0" w:space="0" w:color="auto"/>
        <w:bottom w:val="none" w:sz="0" w:space="0" w:color="auto"/>
        <w:right w:val="none" w:sz="0" w:space="0" w:color="auto"/>
      </w:divBdr>
    </w:div>
    <w:div w:id="2119596227">
      <w:bodyDiv w:val="1"/>
      <w:marLeft w:val="0"/>
      <w:marRight w:val="0"/>
      <w:marTop w:val="0"/>
      <w:marBottom w:val="0"/>
      <w:divBdr>
        <w:top w:val="none" w:sz="0" w:space="0" w:color="auto"/>
        <w:left w:val="none" w:sz="0" w:space="0" w:color="auto"/>
        <w:bottom w:val="none" w:sz="0" w:space="0" w:color="auto"/>
        <w:right w:val="none" w:sz="0" w:space="0" w:color="auto"/>
      </w:divBdr>
    </w:div>
    <w:div w:id="2120568271">
      <w:bodyDiv w:val="1"/>
      <w:marLeft w:val="0"/>
      <w:marRight w:val="0"/>
      <w:marTop w:val="0"/>
      <w:marBottom w:val="0"/>
      <w:divBdr>
        <w:top w:val="none" w:sz="0" w:space="0" w:color="auto"/>
        <w:left w:val="none" w:sz="0" w:space="0" w:color="auto"/>
        <w:bottom w:val="none" w:sz="0" w:space="0" w:color="auto"/>
        <w:right w:val="none" w:sz="0" w:space="0" w:color="auto"/>
      </w:divBdr>
    </w:div>
    <w:div w:id="2122920519">
      <w:bodyDiv w:val="1"/>
      <w:marLeft w:val="0"/>
      <w:marRight w:val="0"/>
      <w:marTop w:val="0"/>
      <w:marBottom w:val="0"/>
      <w:divBdr>
        <w:top w:val="none" w:sz="0" w:space="0" w:color="auto"/>
        <w:left w:val="none" w:sz="0" w:space="0" w:color="auto"/>
        <w:bottom w:val="none" w:sz="0" w:space="0" w:color="auto"/>
        <w:right w:val="none" w:sz="0" w:space="0" w:color="auto"/>
      </w:divBdr>
    </w:div>
    <w:div w:id="2127919750">
      <w:bodyDiv w:val="1"/>
      <w:marLeft w:val="0"/>
      <w:marRight w:val="0"/>
      <w:marTop w:val="0"/>
      <w:marBottom w:val="0"/>
      <w:divBdr>
        <w:top w:val="none" w:sz="0" w:space="0" w:color="auto"/>
        <w:left w:val="none" w:sz="0" w:space="0" w:color="auto"/>
        <w:bottom w:val="none" w:sz="0" w:space="0" w:color="auto"/>
        <w:right w:val="none" w:sz="0" w:space="0" w:color="auto"/>
      </w:divBdr>
    </w:div>
    <w:div w:id="2129735014">
      <w:bodyDiv w:val="1"/>
      <w:marLeft w:val="0"/>
      <w:marRight w:val="0"/>
      <w:marTop w:val="0"/>
      <w:marBottom w:val="0"/>
      <w:divBdr>
        <w:top w:val="none" w:sz="0" w:space="0" w:color="auto"/>
        <w:left w:val="none" w:sz="0" w:space="0" w:color="auto"/>
        <w:bottom w:val="none" w:sz="0" w:space="0" w:color="auto"/>
        <w:right w:val="none" w:sz="0" w:space="0" w:color="auto"/>
      </w:divBdr>
    </w:div>
    <w:div w:id="2131507024">
      <w:bodyDiv w:val="1"/>
      <w:marLeft w:val="0"/>
      <w:marRight w:val="0"/>
      <w:marTop w:val="0"/>
      <w:marBottom w:val="0"/>
      <w:divBdr>
        <w:top w:val="none" w:sz="0" w:space="0" w:color="auto"/>
        <w:left w:val="none" w:sz="0" w:space="0" w:color="auto"/>
        <w:bottom w:val="none" w:sz="0" w:space="0" w:color="auto"/>
        <w:right w:val="none" w:sz="0" w:space="0" w:color="auto"/>
      </w:divBdr>
    </w:div>
    <w:div w:id="2135831121">
      <w:bodyDiv w:val="1"/>
      <w:marLeft w:val="0"/>
      <w:marRight w:val="0"/>
      <w:marTop w:val="0"/>
      <w:marBottom w:val="0"/>
      <w:divBdr>
        <w:top w:val="none" w:sz="0" w:space="0" w:color="auto"/>
        <w:left w:val="none" w:sz="0" w:space="0" w:color="auto"/>
        <w:bottom w:val="none" w:sz="0" w:space="0" w:color="auto"/>
        <w:right w:val="none" w:sz="0" w:space="0" w:color="auto"/>
      </w:divBdr>
      <w:divsChild>
        <w:div w:id="449327064">
          <w:marLeft w:val="720"/>
          <w:marRight w:val="0"/>
          <w:marTop w:val="77"/>
          <w:marBottom w:val="0"/>
          <w:divBdr>
            <w:top w:val="none" w:sz="0" w:space="0" w:color="auto"/>
            <w:left w:val="none" w:sz="0" w:space="0" w:color="auto"/>
            <w:bottom w:val="none" w:sz="0" w:space="0" w:color="auto"/>
            <w:right w:val="none" w:sz="0" w:space="0" w:color="auto"/>
          </w:divBdr>
        </w:div>
        <w:div w:id="1204244930">
          <w:marLeft w:val="720"/>
          <w:marRight w:val="0"/>
          <w:marTop w:val="77"/>
          <w:marBottom w:val="0"/>
          <w:divBdr>
            <w:top w:val="none" w:sz="0" w:space="0" w:color="auto"/>
            <w:left w:val="none" w:sz="0" w:space="0" w:color="auto"/>
            <w:bottom w:val="none" w:sz="0" w:space="0" w:color="auto"/>
            <w:right w:val="none" w:sz="0" w:space="0" w:color="auto"/>
          </w:divBdr>
        </w:div>
        <w:div w:id="2076929001">
          <w:marLeft w:val="1166"/>
          <w:marRight w:val="0"/>
          <w:marTop w:val="67"/>
          <w:marBottom w:val="0"/>
          <w:divBdr>
            <w:top w:val="none" w:sz="0" w:space="0" w:color="auto"/>
            <w:left w:val="none" w:sz="0" w:space="0" w:color="auto"/>
            <w:bottom w:val="none" w:sz="0" w:space="0" w:color="auto"/>
            <w:right w:val="none" w:sz="0" w:space="0" w:color="auto"/>
          </w:divBdr>
        </w:div>
      </w:divsChild>
    </w:div>
    <w:div w:id="2136099298">
      <w:bodyDiv w:val="1"/>
      <w:marLeft w:val="0"/>
      <w:marRight w:val="0"/>
      <w:marTop w:val="0"/>
      <w:marBottom w:val="0"/>
      <w:divBdr>
        <w:top w:val="none" w:sz="0" w:space="0" w:color="auto"/>
        <w:left w:val="none" w:sz="0" w:space="0" w:color="auto"/>
        <w:bottom w:val="none" w:sz="0" w:space="0" w:color="auto"/>
        <w:right w:val="none" w:sz="0" w:space="0" w:color="auto"/>
      </w:divBdr>
    </w:div>
    <w:div w:id="2136295210">
      <w:bodyDiv w:val="1"/>
      <w:marLeft w:val="0"/>
      <w:marRight w:val="0"/>
      <w:marTop w:val="0"/>
      <w:marBottom w:val="0"/>
      <w:divBdr>
        <w:top w:val="none" w:sz="0" w:space="0" w:color="auto"/>
        <w:left w:val="none" w:sz="0" w:space="0" w:color="auto"/>
        <w:bottom w:val="none" w:sz="0" w:space="0" w:color="auto"/>
        <w:right w:val="none" w:sz="0" w:space="0" w:color="auto"/>
      </w:divBdr>
    </w:div>
    <w:div w:id="2138335507">
      <w:bodyDiv w:val="1"/>
      <w:marLeft w:val="0"/>
      <w:marRight w:val="0"/>
      <w:marTop w:val="0"/>
      <w:marBottom w:val="0"/>
      <w:divBdr>
        <w:top w:val="none" w:sz="0" w:space="0" w:color="auto"/>
        <w:left w:val="none" w:sz="0" w:space="0" w:color="auto"/>
        <w:bottom w:val="none" w:sz="0" w:space="0" w:color="auto"/>
        <w:right w:val="none" w:sz="0" w:space="0" w:color="auto"/>
      </w:divBdr>
    </w:div>
    <w:div w:id="2139762299">
      <w:bodyDiv w:val="1"/>
      <w:marLeft w:val="0"/>
      <w:marRight w:val="0"/>
      <w:marTop w:val="0"/>
      <w:marBottom w:val="0"/>
      <w:divBdr>
        <w:top w:val="none" w:sz="0" w:space="0" w:color="auto"/>
        <w:left w:val="none" w:sz="0" w:space="0" w:color="auto"/>
        <w:bottom w:val="none" w:sz="0" w:space="0" w:color="auto"/>
        <w:right w:val="none" w:sz="0" w:space="0" w:color="auto"/>
      </w:divBdr>
    </w:div>
    <w:div w:id="21451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hechwartner@magenta.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nem2m.org/about-onem2m/intellectual-property-rights" TargetMode="External"/><Relationship Id="rId4" Type="http://schemas.openxmlformats.org/officeDocument/2006/relationships/settings" Target="settings.xml"/><Relationship Id="rId9" Type="http://schemas.openxmlformats.org/officeDocument/2006/relationships/hyperlink" Target="mailto:karen.hughes@etsi.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80256-2C46-4FC9-9EB4-85EB5EDB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oneM2M_Agenda_Template.dotx</Template>
  <TotalTime>0</TotalTime>
  <Pages>5</Pages>
  <Words>1608</Words>
  <Characters>9169</Characters>
  <Application>Microsoft Office Word</Application>
  <DocSecurity>4</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Agenda Template</vt:lpstr>
      <vt:lpstr>Agenda Template</vt:lpstr>
    </vt:vector>
  </TitlesOfParts>
  <Company>ETSI</Company>
  <LinksUpToDate>false</LinksUpToDate>
  <CharactersWithSpaces>10756</CharactersWithSpaces>
  <SharedDoc>false</SharedDoc>
  <HLinks>
    <vt:vector size="42" baseType="variant">
      <vt:variant>
        <vt:i4>6225934</vt:i4>
      </vt:variant>
      <vt:variant>
        <vt:i4>30</vt:i4>
      </vt:variant>
      <vt:variant>
        <vt:i4>0</vt:i4>
      </vt:variant>
      <vt:variant>
        <vt:i4>5</vt:i4>
      </vt:variant>
      <vt:variant>
        <vt:lpwstr>https://www.onem2m.org/technical/published-specifications</vt:lpwstr>
      </vt:variant>
      <vt:variant>
        <vt:lpwstr/>
      </vt:variant>
      <vt:variant>
        <vt:i4>4063356</vt:i4>
      </vt:variant>
      <vt:variant>
        <vt:i4>27</vt:i4>
      </vt:variant>
      <vt:variant>
        <vt:i4>0</vt:i4>
      </vt:variant>
      <vt:variant>
        <vt:i4>5</vt:i4>
      </vt:variant>
      <vt:variant>
        <vt:lpwstr>https://ftp.onem2m.org/Work Programme/</vt:lpwstr>
      </vt:variant>
      <vt:variant>
        <vt:lpwstr/>
      </vt:variant>
      <vt:variant>
        <vt:i4>5308447</vt:i4>
      </vt:variant>
      <vt:variant>
        <vt:i4>24</vt:i4>
      </vt:variant>
      <vt:variant>
        <vt:i4>0</vt:i4>
      </vt:variant>
      <vt:variant>
        <vt:i4>5</vt:i4>
      </vt:variant>
      <vt:variant>
        <vt:lpwstr>https://git.onem2m.org/technical-plenary/wpm</vt:lpwstr>
      </vt:variant>
      <vt:variant>
        <vt:lpwstr/>
      </vt:variant>
      <vt:variant>
        <vt:i4>8323122</vt:i4>
      </vt:variant>
      <vt:variant>
        <vt:i4>21</vt:i4>
      </vt:variant>
      <vt:variant>
        <vt:i4>0</vt:i4>
      </vt:variant>
      <vt:variant>
        <vt:i4>5</vt:i4>
      </vt:variant>
      <vt:variant>
        <vt:lpwstr>https://member.onem2m.org/Application/documentApp/documentinfo/?documentId=36825&amp;fromList=Y</vt:lpwstr>
      </vt:variant>
      <vt:variant>
        <vt:lpwstr/>
      </vt:variant>
      <vt:variant>
        <vt:i4>1114113</vt:i4>
      </vt:variant>
      <vt:variant>
        <vt:i4>18</vt:i4>
      </vt:variant>
      <vt:variant>
        <vt:i4>0</vt:i4>
      </vt:variant>
      <vt:variant>
        <vt:i4>5</vt:i4>
      </vt:variant>
      <vt:variant>
        <vt:lpwstr>http://www.onem2m.org/about-onem2m/intellectual-property-rights</vt:lpwstr>
      </vt:variant>
      <vt:variant>
        <vt:lpwstr>EAR</vt:lpwstr>
      </vt:variant>
      <vt:variant>
        <vt:i4>2752580</vt:i4>
      </vt:variant>
      <vt:variant>
        <vt:i4>3</vt:i4>
      </vt:variant>
      <vt:variant>
        <vt:i4>0</vt:i4>
      </vt:variant>
      <vt:variant>
        <vt:i4>5</vt:i4>
      </vt:variant>
      <vt:variant>
        <vt:lpwstr>mailto:karen.hughes@etsi.org</vt:lpwstr>
      </vt:variant>
      <vt:variant>
        <vt:lpwstr/>
      </vt:variant>
      <vt:variant>
        <vt:i4>2818134</vt:i4>
      </vt:variant>
      <vt:variant>
        <vt:i4>0</vt:i4>
      </vt:variant>
      <vt:variant>
        <vt:i4>0</vt:i4>
      </vt:variant>
      <vt:variant>
        <vt:i4>5</vt:i4>
      </vt:variant>
      <vt:variant>
        <vt:lpwstr>mailto:roland.hechwartner@magenta.at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1856</cp:lastModifiedBy>
  <cp:revision>2</cp:revision>
  <cp:lastPrinted>2012-08-29T02:21:00Z</cp:lastPrinted>
  <dcterms:created xsi:type="dcterms:W3CDTF">2025-05-02T13:55:00Z</dcterms:created>
  <dcterms:modified xsi:type="dcterms:W3CDTF">2025-05-02T13:55:00Z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2025-05-02T10:20:48Z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613bfa6f-27c2-4f8e-ac60-17cc5a3d7697</vt:lpwstr>
  </property>
  <property fmtid="{D5CDD505-2E9C-101B-9397-08002B2CF9AE}" pid="8" name="MSIP_Label_55339bf0-f345-473a-9ec8-6ca7c8197055_ContentBits">
    <vt:lpwstr>0</vt:lpwstr>
  </property>
  <property fmtid="{D5CDD505-2E9C-101B-9397-08002B2CF9AE}" pid="9" name="MSIP_Label_55339bf0-f345-473a-9ec8-6ca7c8197055_Tag">
    <vt:lpwstr>10, 0, 1, 1</vt:lpwstr>
  </property>
</Properties>
</file>