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5B419F" w:rsidRDefault="00101BF0" w:rsidP="005B419F">
            <w:pPr>
              <w:pStyle w:val="oneM2M-CoverTableTitle"/>
              <w:shd w:val="clear" w:color="auto" w:fill="auto"/>
              <w:tabs>
                <w:tab w:val="clear" w:pos="1710"/>
                <w:tab w:val="clear" w:pos="3780"/>
                <w:tab w:val="left" w:pos="284"/>
              </w:tabs>
              <w:spacing w:before="120"/>
              <w:ind w:left="0" w:firstLine="0"/>
              <w:rPr>
                <w:rFonts w:eastAsia="Times New Roman" w:cs="Times New Roman"/>
                <w:spacing w:val="0"/>
                <w:szCs w:val="24"/>
                <w:lang w:val="en-GB"/>
              </w:rPr>
            </w:pPr>
            <w:bookmarkStart w:id="0" w:name="_Hlk515007514"/>
            <w:r w:rsidRPr="005B419F">
              <w:rPr>
                <w:rFonts w:eastAsia="Times New Roman" w:cs="Times New Roman"/>
                <w:spacing w:val="0"/>
                <w:szCs w:val="24"/>
                <w:lang w:val="en-GB"/>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title:</w:t>
            </w:r>
          </w:p>
        </w:tc>
        <w:tc>
          <w:tcPr>
            <w:tcW w:w="6951" w:type="dxa"/>
            <w:shd w:val="clear" w:color="auto" w:fill="FFFFFF"/>
          </w:tcPr>
          <w:p w14:paraId="15C15721" w14:textId="059EF552"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095AC2">
              <w:rPr>
                <w:rFonts w:ascii="Calibri" w:hAnsi="Calibri" w:cs="Calibri"/>
              </w:rPr>
              <w:t>#</w:t>
            </w:r>
            <w:r w:rsidR="00734380" w:rsidRPr="00D2798C">
              <w:rPr>
                <w:rFonts w:ascii="Calibri" w:hAnsi="Calibri" w:cs="Calibri"/>
              </w:rPr>
              <w:t>5</w:t>
            </w:r>
            <w:r w:rsidR="002348D4">
              <w:rPr>
                <w:rFonts w:ascii="Calibri" w:hAnsi="Calibri" w:cs="Calibri"/>
              </w:rPr>
              <w:t>6</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Hyperlink"/>
                  <w:rFonts w:ascii="Calibri" w:hAnsi="Calibri" w:cs="Calibri"/>
                  <w:color w:val="auto"/>
                </w:rPr>
                <w:t>shane.he@nokia.com</w:t>
              </w:r>
            </w:hyperlink>
            <w:r w:rsidRPr="00D2798C">
              <w:rPr>
                <w:rFonts w:ascii="Calibri" w:hAnsi="Calibri" w:cs="Calibri"/>
              </w:rPr>
              <w:t xml:space="preserve"> </w:t>
            </w:r>
          </w:p>
        </w:tc>
      </w:tr>
      <w:tr w:rsidR="00D2798C" w:rsidRPr="00F3139A" w14:paraId="0283885E" w14:textId="77777777" w:rsidTr="00FC5018">
        <w:trPr>
          <w:trHeight w:val="124"/>
          <w:jc w:val="center"/>
        </w:trPr>
        <w:tc>
          <w:tcPr>
            <w:tcW w:w="2512" w:type="dxa"/>
            <w:shd w:val="clear" w:color="auto" w:fill="A0A0A3"/>
          </w:tcPr>
          <w:p w14:paraId="03EBCC9E"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Hyperlink"/>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Hyperlink"/>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F3139A" w14:paraId="1B1B66BE" w14:textId="77777777" w:rsidTr="00FC5018">
        <w:trPr>
          <w:trHeight w:val="124"/>
          <w:jc w:val="center"/>
        </w:trPr>
        <w:tc>
          <w:tcPr>
            <w:tcW w:w="2512" w:type="dxa"/>
            <w:shd w:val="clear" w:color="auto" w:fill="A0A0A3"/>
          </w:tcPr>
          <w:p w14:paraId="0B13293C"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Secretary:</w:t>
            </w:r>
          </w:p>
        </w:tc>
        <w:tc>
          <w:tcPr>
            <w:tcW w:w="6951" w:type="dxa"/>
            <w:shd w:val="clear" w:color="auto" w:fill="FFFFFF"/>
          </w:tcPr>
          <w:p w14:paraId="7921A748" w14:textId="0351AA1E" w:rsidR="008F6222" w:rsidRPr="005B419F" w:rsidRDefault="005B419F" w:rsidP="009545A4">
            <w:pPr>
              <w:pStyle w:val="OneM2M-FrontMatter"/>
              <w:rPr>
                <w:rFonts w:ascii="Calibri" w:hAnsi="Calibri" w:cs="Calibri"/>
                <w:lang w:val="sv-SE" w:eastAsia="ko-KR"/>
              </w:rPr>
            </w:pPr>
            <w:r w:rsidRPr="005B419F">
              <w:rPr>
                <w:rFonts w:ascii="Calibri" w:hAnsi="Calibri" w:cs="Calibri"/>
                <w:lang w:val="sv-SE"/>
              </w:rPr>
              <w:t>Akash Malik</w:t>
            </w:r>
            <w:r>
              <w:rPr>
                <w:rFonts w:ascii="Calibri" w:hAnsi="Calibri" w:cs="Calibri"/>
                <w:lang w:val="sv-SE"/>
              </w:rPr>
              <w:t xml:space="preserve"> (</w:t>
            </w:r>
            <w:hyperlink r:id="rId11" w:history="1">
              <w:r w:rsidRPr="00057A93">
                <w:rPr>
                  <w:rStyle w:val="Hyperlink"/>
                  <w:lang w:val="sv-SE"/>
                </w:rPr>
                <w:t>a</w:t>
              </w:r>
              <w:r w:rsidRPr="00057A93">
                <w:rPr>
                  <w:rStyle w:val="Hyperlink"/>
                  <w:rFonts w:cs="Calibri"/>
                  <w:lang w:val="sv-SE"/>
                </w:rPr>
                <w:t>kash@tsdsi.in</w:t>
              </w:r>
            </w:hyperlink>
            <w:r>
              <w:rPr>
                <w:rFonts w:cs="Calibri"/>
                <w:lang w:val="sv-SE"/>
              </w:rPr>
              <w:t>)</w:t>
            </w:r>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Date:</w:t>
            </w:r>
          </w:p>
        </w:tc>
        <w:tc>
          <w:tcPr>
            <w:tcW w:w="6951" w:type="dxa"/>
            <w:shd w:val="clear" w:color="auto" w:fill="FFFFFF"/>
          </w:tcPr>
          <w:p w14:paraId="3245D3FC" w14:textId="02BCBEBC" w:rsidR="00101BF0" w:rsidRPr="00D2798C" w:rsidRDefault="008F6222" w:rsidP="009545A4">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2348D4">
              <w:rPr>
                <w:rFonts w:ascii="Calibri" w:hAnsi="Calibri" w:cs="Calibri"/>
                <w:lang w:val="en-GB"/>
              </w:rPr>
              <w:t>9</w:t>
            </w:r>
            <w:r w:rsidR="0023163C" w:rsidRPr="00D2798C">
              <w:rPr>
                <w:rFonts w:ascii="Calibri" w:hAnsi="Calibri" w:cs="Calibri"/>
                <w:lang w:val="en-GB"/>
              </w:rPr>
              <w:t>-</w:t>
            </w:r>
            <w:r w:rsidR="002348D4">
              <w:rPr>
                <w:rFonts w:ascii="Calibri" w:hAnsi="Calibri" w:cs="Calibri"/>
                <w:lang w:val="en-GB"/>
              </w:rPr>
              <w:t>26 to 2022-09-30</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Intended purpose of</w:t>
            </w:r>
          </w:p>
          <w:p w14:paraId="5C52CA0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19AE40A8" w:rsidR="00963312" w:rsidRPr="00E575F8"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E575F8">
        <w:t xml:space="preserve">opened the </w:t>
      </w:r>
      <w:r w:rsidR="00B0066D" w:rsidRPr="00E575F8">
        <w:t>RDM</w:t>
      </w:r>
      <w:r w:rsidR="00095AC2">
        <w:t xml:space="preserve"> </w:t>
      </w:r>
      <w:r w:rsidR="00734380" w:rsidRPr="00E575F8">
        <w:t>5</w:t>
      </w:r>
      <w:r w:rsidR="002348D4">
        <w:t>6</w:t>
      </w:r>
      <w:r w:rsidR="00B0066D" w:rsidRPr="00E575F8">
        <w:t xml:space="preserve"> </w:t>
      </w:r>
      <w:r w:rsidR="002033DA" w:rsidRPr="00E575F8">
        <w:t>meeting</w:t>
      </w:r>
      <w:r w:rsidR="00295ABD" w:rsidRPr="00E575F8">
        <w:t xml:space="preserve"> on </w:t>
      </w:r>
      <w:r w:rsidR="002348D4">
        <w:t>27</w:t>
      </w:r>
      <w:r w:rsidR="005B419F">
        <w:rPr>
          <w:vertAlign w:val="superscript"/>
        </w:rPr>
        <w:t>th</w:t>
      </w:r>
      <w:r w:rsidR="00C31A8C" w:rsidRPr="00E575F8">
        <w:t xml:space="preserve"> </w:t>
      </w:r>
      <w:r w:rsidR="002348D4">
        <w:t xml:space="preserve">September </w:t>
      </w:r>
      <w:r w:rsidR="003863DE" w:rsidRPr="00E575F8">
        <w:t>202</w:t>
      </w:r>
      <w:r w:rsidR="00BF6CCA" w:rsidRPr="00E575F8">
        <w:t>2</w:t>
      </w:r>
      <w:r w:rsidR="00760144" w:rsidRPr="00E575F8">
        <w:t xml:space="preserve">. </w:t>
      </w:r>
      <w:r w:rsidR="00C1386E" w:rsidRPr="00E575F8">
        <w:t>P</w:t>
      </w:r>
      <w:r w:rsidR="00187C78" w:rsidRPr="00E575F8">
        <w:t>articipants</w:t>
      </w:r>
      <w:r w:rsidR="00C1386E" w:rsidRPr="00E575F8">
        <w:t xml:space="preserve"> were advised to read</w:t>
      </w:r>
      <w:r w:rsidR="00187C78" w:rsidRPr="00E575F8">
        <w:t xml:space="preserve"> the oneM2M </w:t>
      </w:r>
      <w:r w:rsidR="001B3D82" w:rsidRPr="00E575F8">
        <w:t xml:space="preserve">legal </w:t>
      </w:r>
      <w:r w:rsidR="00187C78" w:rsidRPr="00E575F8">
        <w:t>notice on the cover page of the agenda.</w:t>
      </w:r>
    </w:p>
    <w:p w14:paraId="515CD3AB" w14:textId="402A0F54" w:rsidR="005B419F" w:rsidRPr="00C63B52" w:rsidRDefault="00226965" w:rsidP="005B419F">
      <w:pPr>
        <w:pStyle w:val="Agenda1"/>
        <w:spacing w:after="240"/>
        <w:rPr>
          <w:sz w:val="24"/>
          <w:lang w:val="en-GB"/>
        </w:rPr>
      </w:pPr>
      <w:r w:rsidRPr="00E575F8">
        <w:rPr>
          <w:sz w:val="24"/>
          <w:lang w:val="en-GB"/>
        </w:rPr>
        <w:t>1.2</w:t>
      </w:r>
      <w:r w:rsidRPr="00E575F8">
        <w:rPr>
          <w:sz w:val="24"/>
          <w:lang w:val="en-GB"/>
        </w:rPr>
        <w:tab/>
        <w:t>Objectives</w:t>
      </w:r>
    </w:p>
    <w:p w14:paraId="779DD17B" w14:textId="76D2D00C" w:rsidR="00BA27AA" w:rsidRPr="00E575F8"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r w:rsidR="005B419F">
        <w:rPr>
          <w:sz w:val="24"/>
          <w:lang w:val="en-GB"/>
        </w:rPr>
        <w:t xml:space="preserve"> </w:t>
      </w:r>
    </w:p>
    <w:p w14:paraId="2A70B9C8" w14:textId="414ACE86" w:rsidR="00955AF1" w:rsidRPr="00095AC2" w:rsidRDefault="003200E0" w:rsidP="000069B5">
      <w:pPr>
        <w:pStyle w:val="oneM2M-Normal"/>
      </w:pPr>
      <w:r w:rsidRPr="00E575F8">
        <w:t xml:space="preserve">1. </w:t>
      </w:r>
      <w:r w:rsidR="000069B5" w:rsidRPr="00E575F8">
        <w:t>202</w:t>
      </w:r>
      <w:r w:rsidR="00BF6CCA" w:rsidRPr="00E575F8">
        <w:t>2</w:t>
      </w:r>
      <w:r w:rsidR="000069B5" w:rsidRPr="00E575F8">
        <w:t>-</w:t>
      </w:r>
      <w:r w:rsidR="00BF6CCA" w:rsidRPr="00E575F8">
        <w:t>0</w:t>
      </w:r>
      <w:r w:rsidR="002348D4">
        <w:t>9</w:t>
      </w:r>
      <w:r w:rsidR="000069B5" w:rsidRPr="00E575F8">
        <w:t>-</w:t>
      </w:r>
      <w:r w:rsidR="002348D4" w:rsidRPr="00095AC2">
        <w:t>27</w:t>
      </w:r>
      <w:r w:rsidR="000069B5" w:rsidRPr="00095AC2">
        <w:t xml:space="preserve"> </w:t>
      </w:r>
      <w:r w:rsidR="00095AC2" w:rsidRPr="00095AC2">
        <w:t>09</w:t>
      </w:r>
      <w:r w:rsidR="000069B5" w:rsidRPr="00095AC2">
        <w:t>:</w:t>
      </w:r>
      <w:r w:rsidR="00095AC2" w:rsidRPr="00095AC2">
        <w:t>0</w:t>
      </w:r>
      <w:r w:rsidR="000069B5" w:rsidRPr="00095AC2">
        <w:t>0 (</w:t>
      </w:r>
      <w:r w:rsidR="00095AC2" w:rsidRPr="00095AC2">
        <w:t>CEST</w:t>
      </w:r>
      <w:r w:rsidR="000069B5" w:rsidRPr="00095AC2">
        <w:t>)</w:t>
      </w:r>
    </w:p>
    <w:p w14:paraId="5AF0607C" w14:textId="0968120D" w:rsidR="000069B5" w:rsidRPr="00095AC2" w:rsidRDefault="00955AF1" w:rsidP="000069B5">
      <w:pPr>
        <w:pStyle w:val="oneM2M-Normal"/>
        <w:rPr>
          <w:rFonts w:ascii="Arial" w:hAnsi="Arial" w:cs="Arial"/>
          <w:sz w:val="17"/>
          <w:szCs w:val="17"/>
          <w:shd w:val="clear" w:color="auto" w:fill="EAF2F5"/>
        </w:rPr>
      </w:pPr>
      <w:r w:rsidRPr="00095AC2">
        <w:t>2</w:t>
      </w:r>
      <w:r w:rsidR="000069B5" w:rsidRPr="00095AC2">
        <w:t>.</w:t>
      </w:r>
      <w:r w:rsidR="009765E9" w:rsidRPr="00095AC2">
        <w:t xml:space="preserve"> </w:t>
      </w:r>
      <w:r w:rsidR="000069B5" w:rsidRPr="00095AC2">
        <w:t>202</w:t>
      </w:r>
      <w:r w:rsidR="00CC23C1" w:rsidRPr="00095AC2">
        <w:t>2</w:t>
      </w:r>
      <w:r w:rsidR="000069B5" w:rsidRPr="00095AC2">
        <w:t>-</w:t>
      </w:r>
      <w:r w:rsidR="00CC23C1" w:rsidRPr="00095AC2">
        <w:t>0</w:t>
      </w:r>
      <w:r w:rsidR="002348D4" w:rsidRPr="00095AC2">
        <w:t>9</w:t>
      </w:r>
      <w:r w:rsidR="000069B5" w:rsidRPr="00095AC2">
        <w:t>-</w:t>
      </w:r>
      <w:r w:rsidR="002348D4" w:rsidRPr="00095AC2">
        <w:t>28</w:t>
      </w:r>
      <w:r w:rsidR="000069B5" w:rsidRPr="00095AC2">
        <w:t xml:space="preserve"> </w:t>
      </w:r>
      <w:r w:rsidR="00C63B52" w:rsidRPr="00095AC2">
        <w:t>1</w:t>
      </w:r>
      <w:r w:rsidR="00095AC2" w:rsidRPr="00095AC2">
        <w:t>1</w:t>
      </w:r>
      <w:r w:rsidR="000069B5" w:rsidRPr="00095AC2">
        <w:t xml:space="preserve">:00 </w:t>
      </w:r>
      <w:r w:rsidR="00B57770" w:rsidRPr="00095AC2">
        <w:t>(</w:t>
      </w:r>
      <w:r w:rsidR="00095AC2" w:rsidRPr="00095AC2">
        <w:t>CEST</w:t>
      </w:r>
      <w:r w:rsidR="00B57770" w:rsidRPr="00095AC2">
        <w:t>)</w:t>
      </w:r>
      <w:r w:rsidR="00B57770" w:rsidRPr="00095AC2">
        <w:rPr>
          <w:rFonts w:ascii="Arial" w:hAnsi="Arial" w:cs="Arial"/>
          <w:sz w:val="17"/>
          <w:szCs w:val="17"/>
          <w:shd w:val="clear" w:color="auto" w:fill="FFFFFF"/>
        </w:rPr>
        <w:t xml:space="preserve"> </w:t>
      </w:r>
      <w:r w:rsidR="000069B5" w:rsidRPr="00095AC2">
        <w:rPr>
          <w:rFonts w:ascii="Arial" w:hAnsi="Arial" w:cs="Arial"/>
          <w:sz w:val="17"/>
          <w:szCs w:val="17"/>
          <w:shd w:val="clear" w:color="auto" w:fill="EAF2F5"/>
        </w:rPr>
        <w:t xml:space="preserve"> </w:t>
      </w:r>
    </w:p>
    <w:p w14:paraId="31683015" w14:textId="27B85390" w:rsidR="00C63B52" w:rsidRPr="00E575F8" w:rsidRDefault="00955AF1" w:rsidP="000069B5">
      <w:pPr>
        <w:pStyle w:val="oneM2M-Normal"/>
      </w:pPr>
      <w:r w:rsidRPr="00095AC2">
        <w:t>3</w:t>
      </w:r>
      <w:r w:rsidR="00C63B52" w:rsidRPr="00095AC2">
        <w:t>. 2022-0</w:t>
      </w:r>
      <w:r w:rsidR="002348D4" w:rsidRPr="00095AC2">
        <w:t>9</w:t>
      </w:r>
      <w:r w:rsidR="00C63B52" w:rsidRPr="00095AC2">
        <w:t>-</w:t>
      </w:r>
      <w:r w:rsidR="002348D4" w:rsidRPr="00095AC2">
        <w:t>29</w:t>
      </w:r>
      <w:r w:rsidR="00C63B52" w:rsidRPr="00095AC2">
        <w:t xml:space="preserve"> 1</w:t>
      </w:r>
      <w:r w:rsidR="00095AC2" w:rsidRPr="00095AC2">
        <w:t>1</w:t>
      </w:r>
      <w:r w:rsidR="00C63B52" w:rsidRPr="00095AC2">
        <w:t>:</w:t>
      </w:r>
      <w:r w:rsidR="00095AC2" w:rsidRPr="00095AC2">
        <w:t>0</w:t>
      </w:r>
      <w:r w:rsidR="00C63B52" w:rsidRPr="00095AC2">
        <w:t>0 (</w:t>
      </w:r>
      <w:r w:rsidR="00095AC2" w:rsidRPr="00095AC2">
        <w:t>CEST</w:t>
      </w:r>
      <w:r w:rsidR="00C63B52" w:rsidRPr="00095AC2">
        <w:t>)</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C63B52"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3479D7E4" w:rsidR="00C63B52" w:rsidRPr="00D2798C" w:rsidRDefault="00C63B52" w:rsidP="00C63B52">
            <w:pPr>
              <w:pStyle w:val="oneM2M-Normal"/>
              <w:rPr>
                <w:rFonts w:ascii="Arial" w:eastAsia="Gulim" w:hAnsi="Arial" w:cs="Arial"/>
                <w:sz w:val="17"/>
                <w:szCs w:val="17"/>
              </w:rPr>
            </w:pPr>
            <w:r>
              <w:rPr>
                <w:noProof/>
              </w:rPr>
              <w:t>RDM-2022-00</w:t>
            </w:r>
            <w:r w:rsidR="002348D4">
              <w:rPr>
                <w:noProof/>
              </w:rPr>
              <w:t>68</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0454CA86" w:rsidR="00C63B52" w:rsidRPr="00D2798C" w:rsidRDefault="00C63B52" w:rsidP="00C63B52">
            <w:pPr>
              <w:rPr>
                <w:rFonts w:asciiTheme="minorHAnsi" w:hAnsiTheme="minorHAnsi" w:cstheme="minorHAnsi"/>
              </w:rPr>
            </w:pPr>
            <w:r>
              <w:t>RDM #5</w:t>
            </w:r>
            <w:r w:rsidR="002348D4">
              <w:t>6</w:t>
            </w:r>
            <w:r>
              <w:t xml:space="preserve">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993CFE1" w:rsidR="00C63B52" w:rsidRPr="00D2798C" w:rsidRDefault="00C63B52" w:rsidP="00C63B52">
            <w:pPr>
              <w:rPr>
                <w:rFonts w:asciiTheme="minorHAnsi" w:hAnsiTheme="minorHAnsi" w:cstheme="minorHAnsi"/>
              </w:rPr>
            </w:pPr>
            <w:r w:rsidRPr="00C75A58">
              <w:t>Chair</w:t>
            </w:r>
          </w:p>
        </w:tc>
      </w:tr>
      <w:tr w:rsidR="00C63B52" w:rsidRPr="00D2798C" w14:paraId="0BD92771"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19E5A7E1" w14:textId="59C5F5FF" w:rsidR="00C63B52" w:rsidRPr="00D2798C" w:rsidRDefault="00C63B52" w:rsidP="00C63B52">
            <w:pPr>
              <w:pStyle w:val="oneM2M-Normal"/>
              <w:rPr>
                <w:noProof/>
              </w:rPr>
            </w:pPr>
            <w:r>
              <w:rPr>
                <w:noProof/>
              </w:rPr>
              <w:t>RDM-2022-00</w:t>
            </w:r>
            <w:r w:rsidR="002348D4">
              <w:rPr>
                <w:noProof/>
              </w:rPr>
              <w:t>71</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661E63" w14:textId="7E3208CD" w:rsidR="00C63B52" w:rsidRPr="00D2798C" w:rsidRDefault="00C63B52" w:rsidP="00C63B52">
            <w:pPr>
              <w:rPr>
                <w:rFonts w:asciiTheme="minorHAnsi" w:hAnsiTheme="minorHAnsi" w:cstheme="minorHAnsi"/>
              </w:rPr>
            </w:pPr>
            <w:bookmarkStart w:id="2" w:name="_Hlk62552423"/>
            <w:r>
              <w:t>RDM#5</w:t>
            </w:r>
            <w:r w:rsidR="002348D4">
              <w:t>6</w:t>
            </w:r>
            <w:r>
              <w:t xml:space="preserve"> </w:t>
            </w:r>
            <w:proofErr w:type="spellStart"/>
            <w:r>
              <w:t>Tdoc</w:t>
            </w:r>
            <w:proofErr w:type="spellEnd"/>
            <w:r>
              <w:t xml:space="preserve"> Allocation </w:t>
            </w:r>
            <w:bookmarkEnd w:id="2"/>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AA8768F" w14:textId="719D8037" w:rsidR="00C63B52" w:rsidRPr="00D2798C" w:rsidRDefault="00C63B52" w:rsidP="00C63B52">
            <w:pPr>
              <w:rPr>
                <w:rFonts w:asciiTheme="minorHAnsi" w:hAnsiTheme="minorHAnsi" w:cstheme="minorHAnsi"/>
              </w:rPr>
            </w:pPr>
            <w:r w:rsidRPr="00C75A58">
              <w:t>Chair</w:t>
            </w:r>
          </w:p>
        </w:tc>
      </w:tr>
    </w:tbl>
    <w:p w14:paraId="51AB98FF" w14:textId="126629A9" w:rsidR="00AA368F" w:rsidRPr="00D2798C" w:rsidRDefault="00AA368F" w:rsidP="00AA368F">
      <w:r w:rsidRPr="00D2798C">
        <w:t xml:space="preserve">The RDM Document Allocation </w:t>
      </w:r>
      <w:r w:rsidR="00C63B52">
        <w:t xml:space="preserve">was </w:t>
      </w:r>
      <w:r w:rsidRPr="00D2798C">
        <w:t>updated throughout the technical plenary.</w:t>
      </w:r>
    </w:p>
    <w:p w14:paraId="026C6769" w14:textId="549C6AF1"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2348D4">
        <w:t>68</w:t>
      </w:r>
      <w:r w:rsidR="009D40B7" w:rsidRPr="00790830">
        <w:t xml:space="preserve"> </w:t>
      </w:r>
      <w:r w:rsidR="00ED17B3" w:rsidRPr="00790830">
        <w:t xml:space="preserve">was </w:t>
      </w:r>
      <w:r w:rsidR="00E61FB4" w:rsidRPr="00790830">
        <w:t>AGREED</w:t>
      </w:r>
      <w:r w:rsidR="00745432" w:rsidRPr="00790830">
        <w:t>.</w:t>
      </w:r>
    </w:p>
    <w:p w14:paraId="5BE0E095" w14:textId="47FDFCA1" w:rsidR="009D7D5B" w:rsidRPr="00790830" w:rsidRDefault="009D7D5B" w:rsidP="009D7D5B">
      <w:pPr>
        <w:pStyle w:val="ContributionStatus"/>
        <w:spacing w:after="0"/>
      </w:pPr>
      <w:r w:rsidRPr="00095AC2">
        <w:t>RDM-2022-00</w:t>
      </w:r>
      <w:r w:rsidR="002348D4" w:rsidRPr="00095AC2">
        <w:t>71</w:t>
      </w:r>
      <w:r w:rsidR="00955AF1" w:rsidRPr="00095AC2">
        <w:t>R0</w:t>
      </w:r>
      <w:r w:rsidR="00095AC2" w:rsidRPr="00095AC2">
        <w:t>2</w:t>
      </w:r>
      <w:r w:rsidRPr="00095AC2">
        <w:t xml:space="preserve"> was AGREED.</w:t>
      </w:r>
    </w:p>
    <w:p w14:paraId="3C02328A" w14:textId="77777777" w:rsidR="00E15AB8" w:rsidRPr="009D7D5B"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C63B52"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27E5463" w:rsidR="00C63B52" w:rsidRPr="00D2798C" w:rsidRDefault="00C63B52" w:rsidP="00C63B52">
            <w:pPr>
              <w:rPr>
                <w:rFonts w:asciiTheme="minorHAnsi" w:hAnsiTheme="minorHAnsi" w:cstheme="minorHAnsi"/>
              </w:rPr>
            </w:pPr>
            <w:r w:rsidRPr="00C50C8D">
              <w:rPr>
                <w:rFonts w:ascii="Times New Roman" w:hAnsi="Times New Roman"/>
                <w:color w:val="3B3B39"/>
                <w:szCs w:val="20"/>
              </w:rPr>
              <w:t>RDM-2022-00</w:t>
            </w:r>
            <w:r w:rsidR="002348D4">
              <w:rPr>
                <w:rFonts w:ascii="Times New Roman" w:hAnsi="Times New Roman"/>
                <w:color w:val="3B3B39"/>
                <w:szCs w:val="20"/>
              </w:rPr>
              <w:t>63</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01B53BA7" w:rsidR="00C63B52" w:rsidRPr="00D2798C" w:rsidRDefault="00C63B52" w:rsidP="00C63B52">
            <w:pPr>
              <w:rPr>
                <w:rFonts w:asciiTheme="minorHAnsi" w:hAnsiTheme="minorHAnsi" w:cstheme="minorHAnsi"/>
              </w:rPr>
            </w:pPr>
            <w:r>
              <w:rPr>
                <w:rFonts w:ascii="Times New Roman" w:hAnsi="Times New Roman"/>
                <w:color w:val="3B3B39"/>
                <w:szCs w:val="20"/>
              </w:rPr>
              <w:t>RDM #5</w:t>
            </w:r>
            <w:r w:rsidR="002348D4">
              <w:rPr>
                <w:rFonts w:ascii="Times New Roman" w:hAnsi="Times New Roman"/>
                <w:color w:val="3B3B39"/>
                <w:szCs w:val="20"/>
              </w:rPr>
              <w:t>5</w:t>
            </w:r>
            <w:r>
              <w:rPr>
                <w:rFonts w:ascii="Times New Roman" w:hAnsi="Times New Roman"/>
                <w:color w:val="3B3B39"/>
                <w:szCs w:val="20"/>
              </w:rPr>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13FDDDF2" w:rsidR="00C63B52" w:rsidRPr="00D2798C" w:rsidRDefault="00C63B52" w:rsidP="00C63B52">
            <w:pPr>
              <w:rPr>
                <w:rFonts w:asciiTheme="minorHAnsi" w:hAnsiTheme="minorHAnsi" w:cstheme="minorHAnsi"/>
              </w:rPr>
            </w:pPr>
            <w:r w:rsidRPr="00D2798C">
              <w:rPr>
                <w:rFonts w:asciiTheme="minorHAnsi" w:hAnsiTheme="minorHAnsi" w:cstheme="minorHAnsi"/>
              </w:rPr>
              <w:t>Secretary (</w:t>
            </w:r>
            <w:r w:rsidR="002348D4">
              <w:rPr>
                <w:rFonts w:asciiTheme="minorHAnsi" w:hAnsiTheme="minorHAnsi" w:cstheme="minorHAnsi"/>
              </w:rPr>
              <w:t>Akash Malik</w:t>
            </w:r>
            <w:r w:rsidRPr="00D2798C">
              <w:rPr>
                <w:rFonts w:asciiTheme="minorHAnsi" w:hAnsiTheme="minorHAnsi" w:cstheme="minorHAnsi"/>
              </w:rPr>
              <w:t>)</w:t>
            </w:r>
          </w:p>
        </w:tc>
      </w:tr>
    </w:tbl>
    <w:p w14:paraId="3695877D" w14:textId="2D140322" w:rsidR="00E61FB4" w:rsidRPr="00790830" w:rsidRDefault="00E61FB4" w:rsidP="00790830">
      <w:pPr>
        <w:pStyle w:val="ContributionStatus"/>
        <w:spacing w:after="0"/>
      </w:pPr>
      <w:r w:rsidRPr="00790830">
        <w:t>RDM-2022-00</w:t>
      </w:r>
      <w:r w:rsidR="002348D4">
        <w:t>63</w:t>
      </w:r>
      <w:r w:rsidRPr="00790830">
        <w:t xml:space="preserve"> was AGREED.</w:t>
      </w:r>
    </w:p>
    <w:p w14:paraId="494C89D5" w14:textId="3658B46F" w:rsidR="00C04F30" w:rsidRPr="00D2798C"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368F" w:rsidRPr="00D2798C">
        <w:rPr>
          <w:sz w:val="24"/>
          <w:lang w:val="en-GB"/>
        </w:rPr>
        <w:t xml:space="preserve">&amp; WI </w:t>
      </w:r>
      <w:r w:rsidR="00C04F30" w:rsidRPr="00D2798C">
        <w:rPr>
          <w:sz w:val="24"/>
          <w:lang w:val="en-GB"/>
        </w:rPr>
        <w:t>Status</w:t>
      </w:r>
    </w:p>
    <w:p w14:paraId="550DD6FF" w14:textId="49DE404A" w:rsidR="00AA368F" w:rsidRPr="00D2798C" w:rsidRDefault="00AA368F" w:rsidP="00AA368F">
      <w:pPr>
        <w:pStyle w:val="Agenda1"/>
        <w:rPr>
          <w:sz w:val="24"/>
          <w:lang w:val="en-GB"/>
        </w:rPr>
      </w:pPr>
      <w:r w:rsidRPr="00D2798C">
        <w:rPr>
          <w:sz w:val="24"/>
          <w:lang w:val="en-GB"/>
        </w:rPr>
        <w:t>4.1 WI Status</w:t>
      </w:r>
    </w:p>
    <w:p w14:paraId="24E4A069" w14:textId="142C11AB" w:rsidR="00C63B52" w:rsidRPr="00C63B52" w:rsidRDefault="00C63B52" w:rsidP="00C63B52">
      <w:pPr>
        <w:pStyle w:val="AltNormal"/>
        <w:rPr>
          <w:b w:val="0"/>
          <w:bCs/>
        </w:rPr>
      </w:pPr>
      <w:r w:rsidRPr="00C63B52">
        <w:rPr>
          <w:b w:val="0"/>
          <w:bCs/>
        </w:rPr>
        <w:t xml:space="preserve">WI-0015 - oneM2M Use Case Continuation </w:t>
      </w:r>
      <w:r w:rsidR="003223FD">
        <w:rPr>
          <w:b w:val="0"/>
          <w:bCs/>
        </w:rPr>
        <w:t>(</w:t>
      </w:r>
      <w:r w:rsidR="003223FD" w:rsidRPr="004362B5">
        <w:rPr>
          <w:b w:val="0"/>
          <w:bCs/>
        </w:rPr>
        <w:t xml:space="preserve">new </w:t>
      </w:r>
      <w:r w:rsidR="004362B5">
        <w:rPr>
          <w:b w:val="0"/>
          <w:bCs/>
        </w:rPr>
        <w:t>baseline</w:t>
      </w:r>
      <w:r w:rsidR="003223FD">
        <w:rPr>
          <w:b w:val="0"/>
          <w:bCs/>
        </w:rPr>
        <w:t>)</w:t>
      </w:r>
    </w:p>
    <w:p w14:paraId="143BE538" w14:textId="0A3B5405" w:rsidR="004362B5" w:rsidRPr="004362B5" w:rsidRDefault="004362B5" w:rsidP="00C63B52">
      <w:pPr>
        <w:pStyle w:val="AltNormal"/>
        <w:rPr>
          <w:b w:val="0"/>
          <w:bCs/>
        </w:rPr>
      </w:pPr>
      <w:r w:rsidRPr="00C63B52">
        <w:rPr>
          <w:b w:val="0"/>
          <w:bCs/>
        </w:rPr>
        <w:t>WI-0094 - Ontologies for Smart City Servi</w:t>
      </w:r>
      <w:r w:rsidRPr="004362B5">
        <w:rPr>
          <w:b w:val="0"/>
          <w:bCs/>
        </w:rPr>
        <w:t>ces -&gt; 70%</w:t>
      </w:r>
    </w:p>
    <w:p w14:paraId="6A10994C" w14:textId="503E89B5" w:rsidR="004362B5" w:rsidRDefault="004362B5" w:rsidP="00C63B52">
      <w:pPr>
        <w:pStyle w:val="AltNormal"/>
        <w:rPr>
          <w:b w:val="0"/>
          <w:bCs/>
        </w:rPr>
      </w:pPr>
      <w:r w:rsidRPr="00C63B52">
        <w:rPr>
          <w:b w:val="0"/>
          <w:bCs/>
        </w:rPr>
        <w:t xml:space="preserve">WI-0098 - IoT for Smart Lifts </w:t>
      </w:r>
      <w:r w:rsidRPr="004362B5">
        <w:rPr>
          <w:b w:val="0"/>
          <w:bCs/>
        </w:rPr>
        <w:t xml:space="preserve">-&gt; </w:t>
      </w:r>
      <w:r w:rsidRPr="004362B5">
        <w:rPr>
          <w:b w:val="0"/>
          <w:bCs/>
        </w:rPr>
        <w:t>4</w:t>
      </w:r>
      <w:r w:rsidRPr="004362B5">
        <w:rPr>
          <w:b w:val="0"/>
          <w:bCs/>
        </w:rPr>
        <w:t>0%</w:t>
      </w:r>
    </w:p>
    <w:p w14:paraId="0A35BC6C" w14:textId="4B598FC0" w:rsidR="004362B5" w:rsidRDefault="004362B5" w:rsidP="00C63B52">
      <w:pPr>
        <w:pStyle w:val="AltNormal"/>
        <w:rPr>
          <w:b w:val="0"/>
          <w:bCs/>
        </w:rPr>
      </w:pPr>
      <w:r>
        <w:rPr>
          <w:b w:val="0"/>
          <w:bCs/>
        </w:rPr>
        <w:t>WI-0101 – Advanced semantic discovery -&gt; 60% (SDS will be leading now)</w:t>
      </w:r>
    </w:p>
    <w:p w14:paraId="220AE226" w14:textId="75C0FAE4" w:rsidR="004362B5" w:rsidRDefault="004362B5" w:rsidP="00C63B52">
      <w:pPr>
        <w:pStyle w:val="AltNormal"/>
        <w:rPr>
          <w:b w:val="0"/>
          <w:bCs/>
        </w:rPr>
      </w:pPr>
      <w:r>
        <w:rPr>
          <w:b w:val="0"/>
          <w:bCs/>
        </w:rPr>
        <w:t>WI-0104 – SDT based information Model and Mapping for Vertical Industries – SIMVI -&gt; 50%</w:t>
      </w:r>
    </w:p>
    <w:p w14:paraId="5091788C" w14:textId="5476A59A" w:rsidR="00C63B52" w:rsidRPr="00C63B52" w:rsidRDefault="00C63B52" w:rsidP="00C63B52">
      <w:pPr>
        <w:pStyle w:val="AltNormal"/>
        <w:rPr>
          <w:b w:val="0"/>
          <w:bCs/>
        </w:rPr>
      </w:pPr>
      <w:r w:rsidRPr="00C63B52">
        <w:rPr>
          <w:b w:val="0"/>
          <w:bCs/>
        </w:rPr>
        <w:t>WI-0105 - System enhancements to support AI capabilities</w:t>
      </w:r>
      <w:r w:rsidR="003223FD">
        <w:rPr>
          <w:b w:val="0"/>
          <w:bCs/>
        </w:rPr>
        <w:t xml:space="preserve"> </w:t>
      </w:r>
      <w:r w:rsidR="003223FD" w:rsidRPr="004362B5">
        <w:rPr>
          <w:b w:val="0"/>
          <w:bCs/>
        </w:rPr>
        <w:t xml:space="preserve">-&gt; </w:t>
      </w:r>
      <w:r w:rsidR="004362B5" w:rsidRPr="004362B5">
        <w:rPr>
          <w:b w:val="0"/>
          <w:bCs/>
        </w:rPr>
        <w:t>80</w:t>
      </w:r>
      <w:r w:rsidR="003223FD" w:rsidRPr="004362B5">
        <w:rPr>
          <w:b w:val="0"/>
          <w:bCs/>
        </w:rPr>
        <w:t>%</w:t>
      </w:r>
    </w:p>
    <w:p w14:paraId="12427301" w14:textId="20D54E61" w:rsidR="00C63B52" w:rsidRDefault="00C63B52" w:rsidP="00C63B52">
      <w:pPr>
        <w:pStyle w:val="AltNormal"/>
        <w:rPr>
          <w:b w:val="0"/>
          <w:bCs/>
        </w:rPr>
      </w:pPr>
      <w:r w:rsidRPr="00C63B52">
        <w:rPr>
          <w:b w:val="0"/>
          <w:bCs/>
        </w:rPr>
        <w:t xml:space="preserve">WI-0109 - IPE-based Device Management with </w:t>
      </w:r>
      <w:proofErr w:type="spellStart"/>
      <w:r w:rsidRPr="00C63B52">
        <w:rPr>
          <w:b w:val="0"/>
          <w:bCs/>
        </w:rPr>
        <w:t>FlexContainers</w:t>
      </w:r>
      <w:proofErr w:type="spellEnd"/>
      <w:r w:rsidR="003223FD">
        <w:rPr>
          <w:b w:val="0"/>
          <w:bCs/>
        </w:rPr>
        <w:t xml:space="preserve"> -&gt; </w:t>
      </w:r>
      <w:r w:rsidR="004362B5" w:rsidRPr="004362B5">
        <w:rPr>
          <w:b w:val="0"/>
          <w:bCs/>
        </w:rPr>
        <w:t>6</w:t>
      </w:r>
      <w:r w:rsidR="003223FD" w:rsidRPr="004362B5">
        <w:rPr>
          <w:b w:val="0"/>
          <w:bCs/>
        </w:rPr>
        <w:t>0%</w:t>
      </w:r>
      <w:r w:rsidR="004362B5">
        <w:rPr>
          <w:b w:val="0"/>
          <w:bCs/>
        </w:rPr>
        <w:t xml:space="preserve"> (SDS will be leading now)</w:t>
      </w:r>
    </w:p>
    <w:p w14:paraId="159A408A" w14:textId="0F210D10" w:rsidR="005D5271" w:rsidRDefault="005D5271" w:rsidP="00BF6CCA"/>
    <w:p w14:paraId="01FEDD02" w14:textId="77777777" w:rsidR="002348D4" w:rsidRDefault="002348D4" w:rsidP="00BF6CCA"/>
    <w:p w14:paraId="2C21376F" w14:textId="11587751" w:rsidR="003223FD" w:rsidRDefault="003223FD" w:rsidP="00BF6CCA"/>
    <w:p w14:paraId="09E617AD" w14:textId="5B26F2A1" w:rsidR="003223FD" w:rsidRDefault="003223FD" w:rsidP="00BF6CCA"/>
    <w:p w14:paraId="0036FFD5" w14:textId="59012CB9" w:rsidR="003223FD" w:rsidRDefault="003223FD" w:rsidP="00BF6CCA"/>
    <w:p w14:paraId="1D1DA4B4" w14:textId="15445A0C" w:rsidR="003223FD" w:rsidRDefault="003223FD" w:rsidP="00BF6CCA"/>
    <w:p w14:paraId="7A3F2ADD" w14:textId="645C5C70" w:rsidR="003223FD" w:rsidRDefault="003223FD" w:rsidP="00BF6CCA"/>
    <w:p w14:paraId="46533424" w14:textId="010421CC" w:rsidR="003223FD" w:rsidRDefault="003223FD" w:rsidP="00BF6CCA"/>
    <w:p w14:paraId="169144FC" w14:textId="5E104206" w:rsidR="003223FD" w:rsidRDefault="003223FD" w:rsidP="00BF6CCA"/>
    <w:p w14:paraId="30C1DAA7" w14:textId="17EDFB35" w:rsidR="003223FD" w:rsidRDefault="003223FD" w:rsidP="00BF6CCA"/>
    <w:p w14:paraId="1FCADF1F" w14:textId="44DE6AF3" w:rsidR="003223FD" w:rsidRDefault="003223FD" w:rsidP="00BF6CCA"/>
    <w:p w14:paraId="23B9B915" w14:textId="77777777" w:rsidR="003223FD" w:rsidRPr="00D2798C" w:rsidRDefault="003223FD" w:rsidP="00BF6CCA"/>
    <w:p w14:paraId="73F2EE11" w14:textId="3323754D" w:rsidR="00AA368F" w:rsidRDefault="00AA368F" w:rsidP="00AA368F">
      <w:pPr>
        <w:pStyle w:val="Agenda1"/>
        <w:spacing w:after="240"/>
        <w:rPr>
          <w:sz w:val="24"/>
          <w:lang w:val="en-GB"/>
        </w:rPr>
      </w:pPr>
      <w:r w:rsidRPr="00D2798C">
        <w:rPr>
          <w:sz w:val="24"/>
          <w:lang w:val="en-GB"/>
        </w:rPr>
        <w:lastRenderedPageBreak/>
        <w:t>4.2 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04B35" w:rsidRPr="00804B35" w14:paraId="1D8557C6" w14:textId="77777777" w:rsidTr="00F77138">
        <w:tc>
          <w:tcPr>
            <w:tcW w:w="772" w:type="dxa"/>
            <w:shd w:val="clear" w:color="auto" w:fill="auto"/>
          </w:tcPr>
          <w:p w14:paraId="3C1A7EF7"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TS</w:t>
            </w:r>
          </w:p>
        </w:tc>
        <w:tc>
          <w:tcPr>
            <w:tcW w:w="1757" w:type="dxa"/>
            <w:shd w:val="clear" w:color="auto" w:fill="auto"/>
          </w:tcPr>
          <w:p w14:paraId="5F859ED9"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proofErr w:type="spellStart"/>
            <w:r w:rsidRPr="00804B35">
              <w:rPr>
                <w:rFonts w:ascii="Times New Roman" w:eastAsia="Times New Roman" w:hAnsi="Times New Roman"/>
                <w:b/>
                <w:bCs/>
                <w:iCs/>
                <w:sz w:val="21"/>
                <w:szCs w:val="21"/>
                <w:lang w:val="fr-FR"/>
              </w:rPr>
              <w:t>Title</w:t>
            </w:r>
            <w:proofErr w:type="spellEnd"/>
          </w:p>
        </w:tc>
        <w:tc>
          <w:tcPr>
            <w:tcW w:w="740" w:type="dxa"/>
          </w:tcPr>
          <w:p w14:paraId="242BD1DC"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Rel-5</w:t>
            </w:r>
          </w:p>
        </w:tc>
        <w:tc>
          <w:tcPr>
            <w:tcW w:w="602" w:type="dxa"/>
            <w:shd w:val="clear" w:color="auto" w:fill="auto"/>
          </w:tcPr>
          <w:p w14:paraId="401EB565"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Rel-4</w:t>
            </w:r>
          </w:p>
        </w:tc>
        <w:tc>
          <w:tcPr>
            <w:tcW w:w="615" w:type="dxa"/>
            <w:shd w:val="clear" w:color="auto" w:fill="auto"/>
          </w:tcPr>
          <w:p w14:paraId="7521C0AD"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Rel-3</w:t>
            </w:r>
          </w:p>
        </w:tc>
        <w:tc>
          <w:tcPr>
            <w:tcW w:w="1243" w:type="dxa"/>
          </w:tcPr>
          <w:p w14:paraId="2AE996A6"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Rapporteur</w:t>
            </w:r>
          </w:p>
        </w:tc>
        <w:tc>
          <w:tcPr>
            <w:tcW w:w="1990" w:type="dxa"/>
            <w:shd w:val="clear" w:color="auto" w:fill="auto"/>
          </w:tcPr>
          <w:p w14:paraId="5E452410"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Comment</w:t>
            </w:r>
          </w:p>
        </w:tc>
      </w:tr>
      <w:tr w:rsidR="00804B35" w:rsidRPr="00804B35" w14:paraId="077DA756" w14:textId="77777777" w:rsidTr="00F77138">
        <w:tc>
          <w:tcPr>
            <w:tcW w:w="772" w:type="dxa"/>
            <w:shd w:val="clear" w:color="auto" w:fill="auto"/>
          </w:tcPr>
          <w:p w14:paraId="1F85183B"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TS-0002</w:t>
            </w:r>
          </w:p>
        </w:tc>
        <w:tc>
          <w:tcPr>
            <w:tcW w:w="1757" w:type="dxa"/>
            <w:shd w:val="clear" w:color="auto" w:fill="auto"/>
          </w:tcPr>
          <w:p w14:paraId="4FFF45FB"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proofErr w:type="spellStart"/>
            <w:r w:rsidRPr="00804B35">
              <w:rPr>
                <w:rFonts w:ascii="Arial" w:eastAsia="Times New Roman" w:hAnsi="Arial" w:cs="Arial"/>
                <w:bCs/>
                <w:iCs/>
                <w:sz w:val="16"/>
                <w:szCs w:val="16"/>
                <w:lang w:val="fr-FR"/>
              </w:rPr>
              <w:t>Requirements</w:t>
            </w:r>
            <w:proofErr w:type="spellEnd"/>
            <w:r w:rsidRPr="00804B35">
              <w:rPr>
                <w:rFonts w:ascii="Arial" w:eastAsia="Times New Roman" w:hAnsi="Arial" w:cs="Arial"/>
                <w:bCs/>
                <w:iCs/>
                <w:sz w:val="16"/>
                <w:szCs w:val="16"/>
                <w:lang w:val="fr-FR"/>
              </w:rPr>
              <w:t xml:space="preserve"> </w:t>
            </w:r>
          </w:p>
        </w:tc>
        <w:tc>
          <w:tcPr>
            <w:tcW w:w="740" w:type="dxa"/>
          </w:tcPr>
          <w:p w14:paraId="0F2C9104"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New</w:t>
            </w:r>
          </w:p>
        </w:tc>
        <w:tc>
          <w:tcPr>
            <w:tcW w:w="602" w:type="dxa"/>
            <w:shd w:val="clear" w:color="auto" w:fill="auto"/>
          </w:tcPr>
          <w:p w14:paraId="3BC41055"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4.7.0</w:t>
            </w:r>
          </w:p>
        </w:tc>
        <w:tc>
          <w:tcPr>
            <w:tcW w:w="615" w:type="dxa"/>
            <w:shd w:val="clear" w:color="auto" w:fill="auto"/>
          </w:tcPr>
          <w:p w14:paraId="6BB36A76"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3.1.2</w:t>
            </w:r>
          </w:p>
        </w:tc>
        <w:tc>
          <w:tcPr>
            <w:tcW w:w="1243" w:type="dxa"/>
          </w:tcPr>
          <w:p w14:paraId="5D082C0C"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Shane He, Nokia</w:t>
            </w:r>
          </w:p>
        </w:tc>
        <w:tc>
          <w:tcPr>
            <w:tcW w:w="1990" w:type="dxa"/>
            <w:shd w:val="clear" w:color="auto" w:fill="auto"/>
          </w:tcPr>
          <w:p w14:paraId="1D8EB9E1" w14:textId="77777777" w:rsidR="00804B35" w:rsidRPr="00804B35" w:rsidRDefault="00804B35" w:rsidP="00804B35">
            <w:pPr>
              <w:keepNext/>
              <w:spacing w:before="240" w:after="60"/>
              <w:outlineLvl w:val="1"/>
              <w:rPr>
                <w:rFonts w:ascii="Arial" w:eastAsia="Times New Roman" w:hAnsi="Arial" w:cs="Arial"/>
                <w:bCs/>
                <w:iCs/>
                <w:sz w:val="16"/>
                <w:szCs w:val="16"/>
                <w:highlight w:val="yellow"/>
              </w:rPr>
            </w:pPr>
            <w:r w:rsidRPr="00804B35">
              <w:rPr>
                <w:rFonts w:ascii="Arial" w:eastAsia="Times New Roman" w:hAnsi="Arial" w:cs="Arial"/>
                <w:bCs/>
                <w:iCs/>
                <w:sz w:val="16"/>
                <w:szCs w:val="16"/>
                <w:highlight w:val="yellow"/>
              </w:rPr>
              <w:t>Rel.5</w:t>
            </w:r>
          </w:p>
        </w:tc>
      </w:tr>
      <w:tr w:rsidR="00804B35" w:rsidRPr="002348D4" w14:paraId="55CB32F8" w14:textId="77777777" w:rsidTr="00F77138">
        <w:tc>
          <w:tcPr>
            <w:tcW w:w="772" w:type="dxa"/>
            <w:shd w:val="clear" w:color="auto" w:fill="auto"/>
          </w:tcPr>
          <w:p w14:paraId="7A89435D"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TS-0023</w:t>
            </w:r>
          </w:p>
        </w:tc>
        <w:tc>
          <w:tcPr>
            <w:tcW w:w="1757" w:type="dxa"/>
            <w:shd w:val="clear" w:color="auto" w:fill="auto"/>
          </w:tcPr>
          <w:p w14:paraId="7EEA3EAB" w14:textId="77777777" w:rsidR="00804B35" w:rsidRPr="00804B35" w:rsidRDefault="00804B35" w:rsidP="00804B35">
            <w:pPr>
              <w:keepNext/>
              <w:spacing w:before="240" w:after="60"/>
              <w:outlineLvl w:val="1"/>
              <w:rPr>
                <w:rFonts w:ascii="Arial" w:eastAsia="Times New Roman" w:hAnsi="Arial" w:cs="Arial"/>
                <w:bCs/>
                <w:iCs/>
                <w:sz w:val="16"/>
                <w:szCs w:val="16"/>
              </w:rPr>
            </w:pPr>
            <w:r w:rsidRPr="00804B35">
              <w:rPr>
                <w:rFonts w:ascii="Arial" w:eastAsia="Times New Roman" w:hAnsi="Arial" w:cs="Arial"/>
                <w:bCs/>
                <w:iCs/>
                <w:sz w:val="16"/>
                <w:szCs w:val="16"/>
              </w:rPr>
              <w:t>SDT based Information Model and Mapping for Vertical Industries</w:t>
            </w:r>
          </w:p>
        </w:tc>
        <w:tc>
          <w:tcPr>
            <w:tcW w:w="740" w:type="dxa"/>
          </w:tcPr>
          <w:p w14:paraId="7B7317EF"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5.2.0 (exp)</w:t>
            </w:r>
          </w:p>
        </w:tc>
        <w:tc>
          <w:tcPr>
            <w:tcW w:w="602" w:type="dxa"/>
            <w:shd w:val="clear" w:color="auto" w:fill="auto"/>
          </w:tcPr>
          <w:p w14:paraId="096A28BC"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4.10.0</w:t>
            </w:r>
          </w:p>
          <w:p w14:paraId="48A95FFB"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(exp)</w:t>
            </w:r>
          </w:p>
        </w:tc>
        <w:tc>
          <w:tcPr>
            <w:tcW w:w="615" w:type="dxa"/>
            <w:shd w:val="clear" w:color="auto" w:fill="auto"/>
          </w:tcPr>
          <w:p w14:paraId="24D3F60E"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p>
        </w:tc>
        <w:tc>
          <w:tcPr>
            <w:tcW w:w="1243" w:type="dxa"/>
          </w:tcPr>
          <w:p w14:paraId="729330B4"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sv-SE"/>
              </w:rPr>
            </w:pPr>
            <w:r w:rsidRPr="00804B35">
              <w:rPr>
                <w:rFonts w:ascii="Arial" w:eastAsia="Times New Roman" w:hAnsi="Arial" w:cs="Arial"/>
                <w:iCs/>
                <w:sz w:val="16"/>
                <w:szCs w:val="16"/>
                <w:lang w:val="sv-SE"/>
              </w:rPr>
              <w:t>Andrew Min-</w:t>
            </w:r>
            <w:proofErr w:type="spellStart"/>
            <w:r w:rsidRPr="00804B35">
              <w:rPr>
                <w:rFonts w:ascii="Arial" w:eastAsia="Times New Roman" w:hAnsi="Arial" w:cs="Arial"/>
                <w:iCs/>
                <w:sz w:val="16"/>
                <w:szCs w:val="16"/>
                <w:lang w:val="sv-SE"/>
              </w:rPr>
              <w:t>gyu</w:t>
            </w:r>
            <w:proofErr w:type="spellEnd"/>
            <w:r w:rsidRPr="00804B35">
              <w:rPr>
                <w:rFonts w:ascii="Arial" w:eastAsia="Times New Roman" w:hAnsi="Arial" w:cs="Arial"/>
                <w:iCs/>
                <w:sz w:val="16"/>
                <w:szCs w:val="16"/>
                <w:lang w:val="sv-SE"/>
              </w:rPr>
              <w:t xml:space="preserve"> </w:t>
            </w:r>
            <w:proofErr w:type="gramStart"/>
            <w:r w:rsidRPr="00804B35">
              <w:rPr>
                <w:rFonts w:ascii="Arial" w:eastAsia="Times New Roman" w:hAnsi="Arial" w:cs="Arial"/>
                <w:iCs/>
                <w:sz w:val="16"/>
                <w:szCs w:val="16"/>
                <w:lang w:val="sv-SE"/>
              </w:rPr>
              <w:t>Han(</w:t>
            </w:r>
            <w:proofErr w:type="spellStart"/>
            <w:proofErr w:type="gramEnd"/>
            <w:r w:rsidRPr="00804B35">
              <w:rPr>
                <w:rFonts w:ascii="Arial" w:eastAsia="Times New Roman" w:hAnsi="Arial" w:cs="Arial"/>
                <w:iCs/>
                <w:sz w:val="16"/>
                <w:szCs w:val="16"/>
                <w:lang w:val="sv-SE"/>
              </w:rPr>
              <w:t>Hansung</w:t>
            </w:r>
            <w:proofErr w:type="spellEnd"/>
            <w:r w:rsidRPr="00804B35">
              <w:rPr>
                <w:rFonts w:ascii="Arial" w:eastAsia="Times New Roman" w:hAnsi="Arial" w:cs="Arial"/>
                <w:iCs/>
                <w:sz w:val="16"/>
                <w:szCs w:val="16"/>
                <w:lang w:val="sv-SE"/>
              </w:rPr>
              <w:t xml:space="preserve"> Univ.)</w:t>
            </w:r>
          </w:p>
        </w:tc>
        <w:tc>
          <w:tcPr>
            <w:tcW w:w="1990" w:type="dxa"/>
            <w:shd w:val="clear" w:color="auto" w:fill="auto"/>
          </w:tcPr>
          <w:p w14:paraId="13C05D62" w14:textId="4095174F" w:rsidR="00804B35" w:rsidRPr="00804B35" w:rsidRDefault="002348D4" w:rsidP="00804B35">
            <w:pPr>
              <w:keepNext/>
              <w:spacing w:before="240" w:after="60"/>
              <w:outlineLvl w:val="1"/>
              <w:rPr>
                <w:rFonts w:ascii="Arial" w:eastAsia="Times New Roman" w:hAnsi="Arial" w:cs="Arial"/>
                <w:bCs/>
                <w:iCs/>
                <w:sz w:val="16"/>
                <w:szCs w:val="16"/>
                <w:highlight w:val="yellow"/>
                <w:lang w:val="sv-SE"/>
              </w:rPr>
            </w:pPr>
            <w:r>
              <w:rPr>
                <w:rFonts w:ascii="Arial" w:eastAsia="Times New Roman" w:hAnsi="Arial" w:cs="Arial"/>
                <w:bCs/>
                <w:iCs/>
                <w:sz w:val="16"/>
                <w:szCs w:val="16"/>
                <w:highlight w:val="yellow"/>
                <w:lang w:val="sv-SE"/>
              </w:rPr>
              <w:t>5.3.0</w:t>
            </w:r>
          </w:p>
        </w:tc>
      </w:tr>
    </w:tbl>
    <w:p w14:paraId="7257C929" w14:textId="77777777" w:rsidR="00804B35" w:rsidRPr="00804B35" w:rsidRDefault="00804B35" w:rsidP="00AA368F">
      <w:pPr>
        <w:pStyle w:val="Agenda1"/>
        <w:spacing w:after="240"/>
        <w:rPr>
          <w:sz w:val="24"/>
          <w:lang w:val="sv-SE"/>
        </w:rPr>
      </w:pPr>
    </w:p>
    <w:p w14:paraId="022F288C" w14:textId="63B99AD7" w:rsidR="00AA368F" w:rsidRPr="00D2798C" w:rsidRDefault="00AA368F" w:rsidP="00AA368F">
      <w:pPr>
        <w:pStyle w:val="Agenda1"/>
        <w:spacing w:after="240"/>
        <w:rPr>
          <w:sz w:val="24"/>
          <w:lang w:val="en-GB"/>
        </w:rPr>
      </w:pPr>
      <w:r w:rsidRPr="00D2798C">
        <w:rPr>
          <w:sz w:val="24"/>
          <w:lang w:val="en-GB"/>
        </w:rPr>
        <w:t>4.3 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804B35" w:rsidRPr="00804B35" w14:paraId="7763CE6E" w14:textId="77777777" w:rsidTr="00F77138">
        <w:tc>
          <w:tcPr>
            <w:tcW w:w="844" w:type="dxa"/>
            <w:shd w:val="clear" w:color="auto" w:fill="auto"/>
          </w:tcPr>
          <w:p w14:paraId="7C3BC103"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TR</w:t>
            </w:r>
          </w:p>
        </w:tc>
        <w:tc>
          <w:tcPr>
            <w:tcW w:w="1465" w:type="dxa"/>
            <w:shd w:val="clear" w:color="auto" w:fill="auto"/>
          </w:tcPr>
          <w:p w14:paraId="1B688CEC"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proofErr w:type="spellStart"/>
            <w:r w:rsidRPr="00804B35">
              <w:rPr>
                <w:rFonts w:ascii="Times New Roman" w:eastAsia="Times New Roman" w:hAnsi="Times New Roman"/>
                <w:b/>
                <w:bCs/>
                <w:iCs/>
                <w:sz w:val="21"/>
                <w:szCs w:val="21"/>
                <w:lang w:val="fr-FR"/>
              </w:rPr>
              <w:t>Title</w:t>
            </w:r>
            <w:proofErr w:type="spellEnd"/>
          </w:p>
        </w:tc>
        <w:tc>
          <w:tcPr>
            <w:tcW w:w="663" w:type="dxa"/>
          </w:tcPr>
          <w:p w14:paraId="14F304E4"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Rel-5</w:t>
            </w:r>
          </w:p>
        </w:tc>
        <w:tc>
          <w:tcPr>
            <w:tcW w:w="627" w:type="dxa"/>
            <w:shd w:val="clear" w:color="auto" w:fill="auto"/>
          </w:tcPr>
          <w:p w14:paraId="4A0F596C"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Rel-4</w:t>
            </w:r>
          </w:p>
        </w:tc>
        <w:tc>
          <w:tcPr>
            <w:tcW w:w="624" w:type="dxa"/>
            <w:shd w:val="clear" w:color="auto" w:fill="auto"/>
          </w:tcPr>
          <w:p w14:paraId="49E65FB9"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Rel-3</w:t>
            </w:r>
          </w:p>
        </w:tc>
        <w:tc>
          <w:tcPr>
            <w:tcW w:w="1644" w:type="dxa"/>
          </w:tcPr>
          <w:p w14:paraId="25F30DBB"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Rapporteur</w:t>
            </w:r>
          </w:p>
        </w:tc>
        <w:tc>
          <w:tcPr>
            <w:tcW w:w="1799" w:type="dxa"/>
            <w:shd w:val="clear" w:color="auto" w:fill="auto"/>
          </w:tcPr>
          <w:p w14:paraId="78628A62"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Comment</w:t>
            </w:r>
          </w:p>
        </w:tc>
      </w:tr>
      <w:tr w:rsidR="00804B35" w:rsidRPr="00804B35" w14:paraId="52269E77" w14:textId="77777777" w:rsidTr="00F77138">
        <w:tc>
          <w:tcPr>
            <w:tcW w:w="844" w:type="dxa"/>
            <w:shd w:val="clear" w:color="auto" w:fill="auto"/>
          </w:tcPr>
          <w:p w14:paraId="4AF3437A"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TR-0001</w:t>
            </w:r>
          </w:p>
        </w:tc>
        <w:tc>
          <w:tcPr>
            <w:tcW w:w="1465" w:type="dxa"/>
            <w:shd w:val="clear" w:color="auto" w:fill="auto"/>
          </w:tcPr>
          <w:p w14:paraId="7170805A"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Use Cases Collection</w:t>
            </w:r>
          </w:p>
        </w:tc>
        <w:tc>
          <w:tcPr>
            <w:tcW w:w="663" w:type="dxa"/>
          </w:tcPr>
          <w:p w14:paraId="03F8DF28"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5.0.0</w:t>
            </w:r>
          </w:p>
        </w:tc>
        <w:tc>
          <w:tcPr>
            <w:tcW w:w="627" w:type="dxa"/>
            <w:shd w:val="clear" w:color="auto" w:fill="auto"/>
          </w:tcPr>
          <w:p w14:paraId="7D95A8B7"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4.4.0</w:t>
            </w:r>
          </w:p>
        </w:tc>
        <w:tc>
          <w:tcPr>
            <w:tcW w:w="624" w:type="dxa"/>
            <w:shd w:val="clear" w:color="auto" w:fill="auto"/>
          </w:tcPr>
          <w:p w14:paraId="7176749B"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3.1.1</w:t>
            </w:r>
          </w:p>
        </w:tc>
        <w:tc>
          <w:tcPr>
            <w:tcW w:w="1644" w:type="dxa"/>
          </w:tcPr>
          <w:p w14:paraId="68644F86"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 xml:space="preserve">Massimo </w:t>
            </w:r>
            <w:proofErr w:type="spellStart"/>
            <w:r w:rsidRPr="00804B35">
              <w:rPr>
                <w:rFonts w:ascii="Arial" w:eastAsia="Times New Roman" w:hAnsi="Arial" w:cs="Arial"/>
                <w:bCs/>
                <w:iCs/>
                <w:sz w:val="16"/>
                <w:szCs w:val="16"/>
              </w:rPr>
              <w:t>Vanetti</w:t>
            </w:r>
            <w:proofErr w:type="spellEnd"/>
            <w:r w:rsidRPr="00804B35">
              <w:rPr>
                <w:rFonts w:ascii="Arial" w:eastAsia="Times New Roman" w:hAnsi="Arial" w:cs="Arial"/>
                <w:bCs/>
                <w:iCs/>
                <w:sz w:val="16"/>
                <w:szCs w:val="16"/>
              </w:rPr>
              <w:t xml:space="preserve"> (SBS), Shane </w:t>
            </w:r>
            <w:proofErr w:type="gramStart"/>
            <w:r w:rsidRPr="00804B35">
              <w:rPr>
                <w:rFonts w:ascii="Arial" w:eastAsia="Times New Roman" w:hAnsi="Arial" w:cs="Arial"/>
                <w:bCs/>
                <w:iCs/>
                <w:sz w:val="16"/>
                <w:szCs w:val="16"/>
              </w:rPr>
              <w:t>He(</w:t>
            </w:r>
            <w:proofErr w:type="gramEnd"/>
            <w:r w:rsidRPr="00804B35">
              <w:rPr>
                <w:rFonts w:ascii="Arial" w:eastAsia="Times New Roman" w:hAnsi="Arial" w:cs="Arial"/>
                <w:bCs/>
                <w:iCs/>
                <w:sz w:val="16"/>
                <w:szCs w:val="16"/>
              </w:rPr>
              <w:t>Nokia)</w:t>
            </w:r>
          </w:p>
        </w:tc>
        <w:tc>
          <w:tcPr>
            <w:tcW w:w="1799" w:type="dxa"/>
            <w:shd w:val="clear" w:color="auto" w:fill="auto"/>
          </w:tcPr>
          <w:p w14:paraId="6B4BB333" w14:textId="315860C5" w:rsidR="00804B35" w:rsidRPr="00804B35" w:rsidRDefault="002348D4" w:rsidP="00804B35">
            <w:pPr>
              <w:keepNext/>
              <w:spacing w:before="240" w:after="60"/>
              <w:outlineLvl w:val="1"/>
              <w:rPr>
                <w:rFonts w:ascii="Arial" w:eastAsia="Times New Roman" w:hAnsi="Arial" w:cs="Arial"/>
                <w:bCs/>
                <w:iCs/>
                <w:sz w:val="14"/>
                <w:szCs w:val="16"/>
                <w:highlight w:val="yellow"/>
              </w:rPr>
            </w:pPr>
            <w:r>
              <w:rPr>
                <w:rFonts w:ascii="Arial" w:eastAsia="Times New Roman" w:hAnsi="Arial" w:cs="Arial"/>
                <w:bCs/>
                <w:iCs/>
                <w:sz w:val="14"/>
                <w:szCs w:val="16"/>
                <w:highlight w:val="yellow"/>
              </w:rPr>
              <w:t>5.1.0</w:t>
            </w:r>
          </w:p>
        </w:tc>
      </w:tr>
      <w:tr w:rsidR="00804B35" w:rsidRPr="00804B35" w14:paraId="56CADC07" w14:textId="77777777" w:rsidTr="00F77138">
        <w:tc>
          <w:tcPr>
            <w:tcW w:w="844" w:type="dxa"/>
            <w:shd w:val="clear" w:color="auto" w:fill="auto"/>
          </w:tcPr>
          <w:p w14:paraId="2E9A2DA6"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TR-0058</w:t>
            </w:r>
          </w:p>
        </w:tc>
        <w:tc>
          <w:tcPr>
            <w:tcW w:w="1465" w:type="dxa"/>
            <w:shd w:val="clear" w:color="auto" w:fill="auto"/>
          </w:tcPr>
          <w:p w14:paraId="6BD5FACA"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 xml:space="preserve">Railway Domain </w:t>
            </w:r>
            <w:proofErr w:type="spellStart"/>
            <w:r w:rsidRPr="00804B35">
              <w:rPr>
                <w:rFonts w:ascii="Arial" w:eastAsia="Times New Roman" w:hAnsi="Arial" w:cs="Arial"/>
                <w:bCs/>
                <w:iCs/>
                <w:sz w:val="16"/>
                <w:szCs w:val="16"/>
                <w:lang w:val="fr-FR"/>
              </w:rPr>
              <w:t>Enablement</w:t>
            </w:r>
            <w:proofErr w:type="spellEnd"/>
          </w:p>
        </w:tc>
        <w:tc>
          <w:tcPr>
            <w:tcW w:w="663" w:type="dxa"/>
          </w:tcPr>
          <w:p w14:paraId="0B030E26"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 xml:space="preserve">- </w:t>
            </w:r>
          </w:p>
        </w:tc>
        <w:tc>
          <w:tcPr>
            <w:tcW w:w="627" w:type="dxa"/>
            <w:shd w:val="clear" w:color="auto" w:fill="auto"/>
          </w:tcPr>
          <w:p w14:paraId="0F42778A" w14:textId="55B40C81" w:rsidR="00804B35" w:rsidRPr="00804B35" w:rsidRDefault="005D49D0" w:rsidP="00804B35">
            <w:pPr>
              <w:keepNext/>
              <w:spacing w:before="240" w:after="60"/>
              <w:jc w:val="center"/>
              <w:outlineLvl w:val="1"/>
              <w:rPr>
                <w:rFonts w:ascii="Arial" w:eastAsia="Times New Roman" w:hAnsi="Arial" w:cs="Arial"/>
                <w:bCs/>
                <w:iCs/>
                <w:sz w:val="16"/>
                <w:szCs w:val="16"/>
                <w:lang w:val="fr-FR"/>
              </w:rPr>
            </w:pPr>
            <w:r>
              <w:rPr>
                <w:rFonts w:ascii="Arial" w:eastAsia="Times New Roman" w:hAnsi="Arial" w:cs="Arial"/>
                <w:bCs/>
                <w:iCs/>
                <w:sz w:val="16"/>
                <w:szCs w:val="16"/>
                <w:lang w:val="fr-FR"/>
              </w:rPr>
              <w:t>0</w:t>
            </w:r>
            <w:r w:rsidR="00804B35" w:rsidRPr="00804B35">
              <w:rPr>
                <w:rFonts w:ascii="Arial" w:eastAsia="Times New Roman" w:hAnsi="Arial" w:cs="Arial"/>
                <w:bCs/>
                <w:iCs/>
                <w:sz w:val="16"/>
                <w:szCs w:val="16"/>
                <w:lang w:val="fr-FR"/>
              </w:rPr>
              <w:t>.</w:t>
            </w:r>
            <w:r>
              <w:rPr>
                <w:rFonts w:ascii="Arial" w:eastAsia="Times New Roman" w:hAnsi="Arial" w:cs="Arial"/>
                <w:bCs/>
                <w:iCs/>
                <w:sz w:val="16"/>
                <w:szCs w:val="16"/>
                <w:lang w:val="fr-FR"/>
              </w:rPr>
              <w:t>9</w:t>
            </w:r>
            <w:r w:rsidR="00804B35" w:rsidRPr="00804B35">
              <w:rPr>
                <w:rFonts w:ascii="Arial" w:eastAsia="Times New Roman" w:hAnsi="Arial" w:cs="Arial"/>
                <w:bCs/>
                <w:iCs/>
                <w:sz w:val="16"/>
                <w:szCs w:val="16"/>
                <w:lang w:val="fr-FR"/>
              </w:rPr>
              <w:t>.0</w:t>
            </w:r>
          </w:p>
        </w:tc>
        <w:tc>
          <w:tcPr>
            <w:tcW w:w="624" w:type="dxa"/>
            <w:shd w:val="clear" w:color="auto" w:fill="auto"/>
          </w:tcPr>
          <w:p w14:paraId="03F0914C"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w:t>
            </w:r>
          </w:p>
        </w:tc>
        <w:tc>
          <w:tcPr>
            <w:tcW w:w="1644" w:type="dxa"/>
          </w:tcPr>
          <w:p w14:paraId="3F02D1DF" w14:textId="77777777" w:rsidR="00804B35" w:rsidRPr="00804B35" w:rsidRDefault="00804B35" w:rsidP="00804B35">
            <w:pPr>
              <w:keepNext/>
              <w:spacing w:before="240" w:after="60"/>
              <w:jc w:val="center"/>
              <w:outlineLvl w:val="1"/>
              <w:rPr>
                <w:rFonts w:ascii="Arial" w:eastAsia="Times New Roman" w:hAnsi="Arial" w:cs="Arial"/>
                <w:b/>
                <w:bCs/>
                <w:iCs/>
                <w:sz w:val="16"/>
                <w:szCs w:val="16"/>
                <w:lang w:val="sv-SE"/>
              </w:rPr>
            </w:pPr>
            <w:r w:rsidRPr="00804B35">
              <w:rPr>
                <w:rFonts w:ascii="Arial" w:eastAsia="Times New Roman" w:hAnsi="Arial" w:cs="Arial"/>
                <w:iCs/>
                <w:sz w:val="16"/>
                <w:szCs w:val="16"/>
                <w:lang w:val="sv-SE"/>
              </w:rPr>
              <w:t>Andrew Min-</w:t>
            </w:r>
            <w:proofErr w:type="spellStart"/>
            <w:r w:rsidRPr="00804B35">
              <w:rPr>
                <w:rFonts w:ascii="Arial" w:eastAsia="Times New Roman" w:hAnsi="Arial" w:cs="Arial"/>
                <w:iCs/>
                <w:sz w:val="16"/>
                <w:szCs w:val="16"/>
                <w:lang w:val="sv-SE"/>
              </w:rPr>
              <w:t>gyu</w:t>
            </w:r>
            <w:proofErr w:type="spellEnd"/>
            <w:r w:rsidRPr="00804B35">
              <w:rPr>
                <w:rFonts w:ascii="Arial" w:eastAsia="Times New Roman" w:hAnsi="Arial" w:cs="Arial"/>
                <w:iCs/>
                <w:sz w:val="16"/>
                <w:szCs w:val="16"/>
                <w:lang w:val="sv-SE"/>
              </w:rPr>
              <w:t xml:space="preserve"> </w:t>
            </w:r>
            <w:proofErr w:type="gramStart"/>
            <w:r w:rsidRPr="00804B35">
              <w:rPr>
                <w:rFonts w:ascii="Arial" w:eastAsia="Times New Roman" w:hAnsi="Arial" w:cs="Arial"/>
                <w:iCs/>
                <w:sz w:val="16"/>
                <w:szCs w:val="16"/>
                <w:lang w:val="sv-SE"/>
              </w:rPr>
              <w:t>Han(</w:t>
            </w:r>
            <w:proofErr w:type="spellStart"/>
            <w:proofErr w:type="gramEnd"/>
            <w:r w:rsidRPr="00804B35">
              <w:rPr>
                <w:rFonts w:ascii="Arial" w:eastAsia="Times New Roman" w:hAnsi="Arial" w:cs="Arial"/>
                <w:iCs/>
                <w:sz w:val="16"/>
                <w:szCs w:val="16"/>
                <w:lang w:val="sv-SE"/>
              </w:rPr>
              <w:t>Hansung</w:t>
            </w:r>
            <w:proofErr w:type="spellEnd"/>
            <w:r w:rsidRPr="00804B35">
              <w:rPr>
                <w:rFonts w:ascii="Arial" w:eastAsia="Times New Roman" w:hAnsi="Arial" w:cs="Arial"/>
                <w:iCs/>
                <w:sz w:val="16"/>
                <w:szCs w:val="16"/>
                <w:lang w:val="sv-SE"/>
              </w:rPr>
              <w:t xml:space="preserve"> Univ.)</w:t>
            </w:r>
          </w:p>
        </w:tc>
        <w:tc>
          <w:tcPr>
            <w:tcW w:w="1799" w:type="dxa"/>
            <w:shd w:val="clear" w:color="auto" w:fill="auto"/>
          </w:tcPr>
          <w:p w14:paraId="6A3A39DE" w14:textId="12594CB4" w:rsidR="00804B35" w:rsidRPr="00804B35" w:rsidRDefault="005D49D0" w:rsidP="00804B35">
            <w:pPr>
              <w:keepNext/>
              <w:spacing w:before="240" w:after="60"/>
              <w:outlineLvl w:val="1"/>
              <w:rPr>
                <w:rFonts w:ascii="Arial" w:eastAsia="Times New Roman" w:hAnsi="Arial" w:cs="Arial"/>
                <w:bCs/>
                <w:iCs/>
                <w:sz w:val="16"/>
                <w:szCs w:val="16"/>
                <w:lang w:val="en-IN"/>
              </w:rPr>
            </w:pPr>
            <w:r>
              <w:rPr>
                <w:rFonts w:ascii="Arial" w:eastAsia="Times New Roman" w:hAnsi="Arial" w:cs="Arial"/>
                <w:bCs/>
                <w:iCs/>
                <w:sz w:val="16"/>
                <w:szCs w:val="16"/>
                <w:lang w:val="en-IN"/>
              </w:rPr>
              <w:t>100 % completed.</w:t>
            </w:r>
          </w:p>
        </w:tc>
      </w:tr>
      <w:tr w:rsidR="00804B35" w:rsidRPr="00804B35" w14:paraId="28DE92FE" w14:textId="77777777" w:rsidTr="00F77138">
        <w:tc>
          <w:tcPr>
            <w:tcW w:w="844" w:type="dxa"/>
            <w:shd w:val="clear" w:color="auto" w:fill="auto"/>
          </w:tcPr>
          <w:p w14:paraId="3F67E557"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TR-0061</w:t>
            </w:r>
          </w:p>
        </w:tc>
        <w:tc>
          <w:tcPr>
            <w:tcW w:w="1465" w:type="dxa"/>
            <w:shd w:val="clear" w:color="auto" w:fill="auto"/>
          </w:tcPr>
          <w:p w14:paraId="0FD60A8F" w14:textId="77777777" w:rsidR="00804B35" w:rsidRPr="00804B35" w:rsidRDefault="00804B35" w:rsidP="00804B35">
            <w:pPr>
              <w:keepNext/>
              <w:spacing w:before="240" w:after="60"/>
              <w:outlineLvl w:val="1"/>
              <w:rPr>
                <w:rFonts w:ascii="Arial" w:eastAsia="Times New Roman" w:hAnsi="Arial" w:cs="Arial"/>
                <w:bCs/>
                <w:iCs/>
                <w:sz w:val="16"/>
                <w:szCs w:val="16"/>
              </w:rPr>
            </w:pPr>
            <w:r w:rsidRPr="00804B35">
              <w:rPr>
                <w:rFonts w:ascii="Arial" w:eastAsia="Times New Roman" w:hAnsi="Arial" w:cs="Arial"/>
                <w:bCs/>
                <w:iCs/>
                <w:sz w:val="16"/>
                <w:szCs w:val="16"/>
              </w:rPr>
              <w:t>Study on ontologies for Smart City Services</w:t>
            </w:r>
          </w:p>
        </w:tc>
        <w:tc>
          <w:tcPr>
            <w:tcW w:w="663" w:type="dxa"/>
          </w:tcPr>
          <w:p w14:paraId="215FBC29"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highlight w:val="yellow"/>
              </w:rPr>
              <w:t>exp</w:t>
            </w:r>
          </w:p>
        </w:tc>
        <w:tc>
          <w:tcPr>
            <w:tcW w:w="627" w:type="dxa"/>
            <w:shd w:val="clear" w:color="auto" w:fill="auto"/>
          </w:tcPr>
          <w:p w14:paraId="70C22AD0"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0.2.0</w:t>
            </w:r>
          </w:p>
        </w:tc>
        <w:tc>
          <w:tcPr>
            <w:tcW w:w="624" w:type="dxa"/>
            <w:shd w:val="clear" w:color="auto" w:fill="auto"/>
          </w:tcPr>
          <w:p w14:paraId="63F1570F"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w:t>
            </w:r>
          </w:p>
        </w:tc>
        <w:tc>
          <w:tcPr>
            <w:tcW w:w="1644" w:type="dxa"/>
          </w:tcPr>
          <w:p w14:paraId="3CA5D110"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proofErr w:type="spellStart"/>
            <w:r w:rsidRPr="00804B35">
              <w:rPr>
                <w:rFonts w:ascii="Arial" w:eastAsia="Times New Roman" w:hAnsi="Arial" w:cs="Arial"/>
                <w:bCs/>
                <w:iCs/>
                <w:sz w:val="16"/>
                <w:szCs w:val="16"/>
                <w:lang w:val="fr-FR"/>
              </w:rPr>
              <w:t>InSong</w:t>
            </w:r>
            <w:proofErr w:type="spellEnd"/>
            <w:r w:rsidRPr="00804B35">
              <w:rPr>
                <w:rFonts w:ascii="Arial" w:eastAsia="Times New Roman" w:hAnsi="Arial" w:cs="Arial"/>
                <w:bCs/>
                <w:iCs/>
                <w:sz w:val="16"/>
                <w:szCs w:val="16"/>
                <w:lang w:val="fr-FR"/>
              </w:rPr>
              <w:t xml:space="preserve"> Lee, KETI  </w:t>
            </w:r>
          </w:p>
        </w:tc>
        <w:tc>
          <w:tcPr>
            <w:tcW w:w="1799" w:type="dxa"/>
            <w:shd w:val="clear" w:color="auto" w:fill="auto"/>
          </w:tcPr>
          <w:p w14:paraId="40521AE5" w14:textId="590525B9" w:rsidR="00804B35" w:rsidRPr="00804B35" w:rsidRDefault="002348D4" w:rsidP="00804B35">
            <w:pPr>
              <w:keepNext/>
              <w:spacing w:before="240" w:after="60"/>
              <w:outlineLvl w:val="1"/>
              <w:rPr>
                <w:rFonts w:ascii="Arial" w:eastAsia="Times New Roman" w:hAnsi="Arial" w:cs="Arial"/>
                <w:bCs/>
                <w:iCs/>
                <w:sz w:val="16"/>
                <w:szCs w:val="16"/>
                <w:lang w:val="fr-FR"/>
              </w:rPr>
            </w:pPr>
            <w:r>
              <w:rPr>
                <w:rFonts w:ascii="Arial" w:eastAsia="Times New Roman" w:hAnsi="Arial" w:cs="Arial"/>
                <w:bCs/>
                <w:iCs/>
                <w:sz w:val="16"/>
                <w:szCs w:val="16"/>
                <w:lang w:val="fr-FR"/>
              </w:rPr>
              <w:t>TBD</w:t>
            </w:r>
          </w:p>
        </w:tc>
      </w:tr>
      <w:tr w:rsidR="00804B35" w:rsidRPr="00804B35" w14:paraId="7C618A36" w14:textId="77777777" w:rsidTr="00F77138">
        <w:tc>
          <w:tcPr>
            <w:tcW w:w="844" w:type="dxa"/>
            <w:shd w:val="clear" w:color="auto" w:fill="auto"/>
          </w:tcPr>
          <w:p w14:paraId="7DB9DEE8" w14:textId="77777777" w:rsidR="00804B35" w:rsidRPr="002348D4" w:rsidRDefault="00804B35" w:rsidP="00804B35">
            <w:pPr>
              <w:keepNext/>
              <w:spacing w:before="240" w:after="60"/>
              <w:outlineLvl w:val="1"/>
              <w:rPr>
                <w:rFonts w:ascii="Arial" w:eastAsia="Times New Roman" w:hAnsi="Arial" w:cs="Arial"/>
                <w:bCs/>
                <w:iCs/>
                <w:sz w:val="16"/>
                <w:szCs w:val="16"/>
                <w:highlight w:val="yellow"/>
                <w:lang w:val="fr-FR"/>
              </w:rPr>
            </w:pPr>
            <w:r w:rsidRPr="002348D4">
              <w:rPr>
                <w:rFonts w:ascii="Arial" w:eastAsia="Times New Roman" w:hAnsi="Arial" w:cs="Arial"/>
                <w:bCs/>
                <w:iCs/>
                <w:sz w:val="16"/>
                <w:szCs w:val="16"/>
                <w:highlight w:val="yellow"/>
                <w:lang w:val="fr-FR"/>
              </w:rPr>
              <w:t>TR-0068</w:t>
            </w:r>
          </w:p>
        </w:tc>
        <w:tc>
          <w:tcPr>
            <w:tcW w:w="1465" w:type="dxa"/>
            <w:shd w:val="clear" w:color="auto" w:fill="auto"/>
          </w:tcPr>
          <w:p w14:paraId="5EA952CE" w14:textId="77777777" w:rsidR="00804B35" w:rsidRPr="002348D4" w:rsidRDefault="00804B35" w:rsidP="00804B35">
            <w:pPr>
              <w:keepNext/>
              <w:spacing w:before="240" w:after="60"/>
              <w:outlineLvl w:val="1"/>
              <w:rPr>
                <w:rFonts w:ascii="Arial" w:eastAsia="Times New Roman" w:hAnsi="Arial" w:cs="Arial"/>
                <w:bCs/>
                <w:iCs/>
                <w:sz w:val="16"/>
                <w:szCs w:val="16"/>
                <w:highlight w:val="yellow"/>
              </w:rPr>
            </w:pPr>
            <w:r w:rsidRPr="002348D4">
              <w:rPr>
                <w:rFonts w:ascii="Arial" w:eastAsia="Times New Roman" w:hAnsi="Arial" w:cs="Arial"/>
                <w:bCs/>
                <w:iCs/>
                <w:sz w:val="16"/>
                <w:szCs w:val="16"/>
                <w:highlight w:val="yellow"/>
              </w:rPr>
              <w:t>AI enablement to oneM2M</w:t>
            </w:r>
          </w:p>
        </w:tc>
        <w:tc>
          <w:tcPr>
            <w:tcW w:w="663" w:type="dxa"/>
          </w:tcPr>
          <w:p w14:paraId="20DA91AA" w14:textId="77777777" w:rsidR="00804B35" w:rsidRPr="002348D4" w:rsidRDefault="00804B35" w:rsidP="00804B35">
            <w:pPr>
              <w:keepNext/>
              <w:spacing w:before="240" w:after="60"/>
              <w:jc w:val="center"/>
              <w:outlineLvl w:val="1"/>
              <w:rPr>
                <w:rFonts w:ascii="Arial" w:eastAsia="Times New Roman" w:hAnsi="Arial" w:cs="Arial"/>
                <w:bCs/>
                <w:iCs/>
                <w:sz w:val="16"/>
                <w:szCs w:val="16"/>
                <w:highlight w:val="yellow"/>
              </w:rPr>
            </w:pPr>
            <w:r w:rsidRPr="002348D4">
              <w:rPr>
                <w:rFonts w:ascii="Arial" w:eastAsia="Times New Roman" w:hAnsi="Arial" w:cs="Arial"/>
                <w:bCs/>
                <w:iCs/>
                <w:sz w:val="16"/>
                <w:szCs w:val="16"/>
                <w:highlight w:val="yellow"/>
              </w:rPr>
              <w:t>0.4.0</w:t>
            </w:r>
          </w:p>
        </w:tc>
        <w:tc>
          <w:tcPr>
            <w:tcW w:w="627" w:type="dxa"/>
            <w:shd w:val="clear" w:color="auto" w:fill="auto"/>
          </w:tcPr>
          <w:p w14:paraId="7C12DEA7" w14:textId="77777777" w:rsidR="00804B35" w:rsidRPr="002348D4" w:rsidRDefault="00804B35" w:rsidP="00804B35">
            <w:pPr>
              <w:keepNext/>
              <w:spacing w:before="240" w:after="60"/>
              <w:jc w:val="center"/>
              <w:outlineLvl w:val="1"/>
              <w:rPr>
                <w:rFonts w:ascii="Arial" w:eastAsia="Times New Roman" w:hAnsi="Arial" w:cs="Arial"/>
                <w:bCs/>
                <w:iCs/>
                <w:sz w:val="16"/>
                <w:szCs w:val="16"/>
                <w:highlight w:val="yellow"/>
                <w:lang w:val="fr-FR"/>
              </w:rPr>
            </w:pPr>
            <w:r w:rsidRPr="002348D4">
              <w:rPr>
                <w:rFonts w:ascii="Arial" w:eastAsia="Times New Roman" w:hAnsi="Arial" w:cs="Arial"/>
                <w:bCs/>
                <w:iCs/>
                <w:sz w:val="16"/>
                <w:szCs w:val="16"/>
                <w:highlight w:val="yellow"/>
                <w:lang w:val="fr-FR"/>
              </w:rPr>
              <w:t>0.2.0</w:t>
            </w:r>
          </w:p>
        </w:tc>
        <w:tc>
          <w:tcPr>
            <w:tcW w:w="624" w:type="dxa"/>
            <w:shd w:val="clear" w:color="auto" w:fill="auto"/>
          </w:tcPr>
          <w:p w14:paraId="7AF499D6" w14:textId="77777777" w:rsidR="00804B35" w:rsidRPr="002348D4" w:rsidRDefault="00804B35" w:rsidP="00804B35">
            <w:pPr>
              <w:keepNext/>
              <w:spacing w:before="240" w:after="60"/>
              <w:jc w:val="center"/>
              <w:outlineLvl w:val="1"/>
              <w:rPr>
                <w:rFonts w:ascii="Arial" w:eastAsia="Times New Roman" w:hAnsi="Arial" w:cs="Arial"/>
                <w:bCs/>
                <w:iCs/>
                <w:sz w:val="16"/>
                <w:szCs w:val="16"/>
                <w:highlight w:val="yellow"/>
                <w:lang w:val="fr-FR"/>
              </w:rPr>
            </w:pPr>
          </w:p>
        </w:tc>
        <w:tc>
          <w:tcPr>
            <w:tcW w:w="1644" w:type="dxa"/>
          </w:tcPr>
          <w:p w14:paraId="14BE999C" w14:textId="77777777" w:rsidR="00804B35" w:rsidRPr="002348D4" w:rsidRDefault="00804B35" w:rsidP="00804B35">
            <w:pPr>
              <w:keepNext/>
              <w:spacing w:before="240" w:after="60"/>
              <w:jc w:val="center"/>
              <w:outlineLvl w:val="1"/>
              <w:rPr>
                <w:rFonts w:ascii="Arial" w:eastAsia="Times New Roman" w:hAnsi="Arial" w:cs="Arial"/>
                <w:bCs/>
                <w:iCs/>
                <w:sz w:val="16"/>
                <w:szCs w:val="16"/>
                <w:highlight w:val="yellow"/>
              </w:rPr>
            </w:pPr>
            <w:r w:rsidRPr="002348D4">
              <w:rPr>
                <w:rFonts w:ascii="Arial" w:eastAsia="Times New Roman" w:hAnsi="Arial" w:cs="Arial"/>
                <w:bCs/>
                <w:iCs/>
                <w:sz w:val="16"/>
                <w:szCs w:val="16"/>
                <w:highlight w:val="yellow"/>
              </w:rPr>
              <w:t>JaeSeung Song (KETI)</w:t>
            </w:r>
          </w:p>
        </w:tc>
        <w:tc>
          <w:tcPr>
            <w:tcW w:w="1799" w:type="dxa"/>
            <w:shd w:val="clear" w:color="auto" w:fill="auto"/>
          </w:tcPr>
          <w:p w14:paraId="6F17BAAE" w14:textId="780159B2" w:rsidR="00804B35" w:rsidRPr="002348D4" w:rsidRDefault="002348D4" w:rsidP="00804B35">
            <w:pPr>
              <w:keepNext/>
              <w:spacing w:before="240" w:after="60"/>
              <w:outlineLvl w:val="1"/>
              <w:rPr>
                <w:rFonts w:ascii="Arial" w:eastAsia="Times New Roman" w:hAnsi="Arial" w:cs="Arial"/>
                <w:bCs/>
                <w:iCs/>
                <w:sz w:val="16"/>
                <w:szCs w:val="16"/>
                <w:highlight w:val="yellow"/>
              </w:rPr>
            </w:pPr>
            <w:r w:rsidRPr="002348D4">
              <w:rPr>
                <w:rFonts w:ascii="Arial" w:eastAsia="Times New Roman" w:hAnsi="Arial" w:cs="Arial"/>
                <w:bCs/>
                <w:iCs/>
                <w:sz w:val="16"/>
                <w:szCs w:val="16"/>
                <w:highlight w:val="yellow"/>
              </w:rPr>
              <w:t>5.0.0</w:t>
            </w:r>
          </w:p>
        </w:tc>
      </w:tr>
    </w:tbl>
    <w:p w14:paraId="1EE06FF4" w14:textId="77777777" w:rsidR="00804B35" w:rsidRDefault="00804B35" w:rsidP="00AA368F">
      <w:pPr>
        <w:pStyle w:val="Agenda1"/>
        <w:spacing w:after="240"/>
        <w:rPr>
          <w:sz w:val="24"/>
          <w:lang w:val="en-GB"/>
        </w:rPr>
      </w:pPr>
    </w:p>
    <w:p w14:paraId="1C00BA6C" w14:textId="5766D404" w:rsidR="00AA368F" w:rsidRPr="00D2798C" w:rsidRDefault="00AA368F" w:rsidP="00AA368F">
      <w:pPr>
        <w:pStyle w:val="Agenda1"/>
        <w:spacing w:after="240"/>
        <w:rPr>
          <w:sz w:val="24"/>
          <w:lang w:val="en-GB"/>
        </w:rPr>
      </w:pPr>
      <w:r w:rsidRPr="00D2798C">
        <w:rPr>
          <w:sz w:val="24"/>
          <w:lang w:val="en-GB"/>
        </w:rPr>
        <w:t>4.4 Action Items</w:t>
      </w:r>
      <w:r w:rsidRPr="00D2798C">
        <w:rPr>
          <w:sz w:val="24"/>
          <w:lang w:val="en-GB"/>
        </w:rPr>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04B35" w:rsidRPr="004C50D3" w14:paraId="64AF6FE1" w14:textId="77777777" w:rsidTr="00F77138">
        <w:trPr>
          <w:trHeight w:val="124"/>
        </w:trPr>
        <w:tc>
          <w:tcPr>
            <w:tcW w:w="1907" w:type="dxa"/>
            <w:tcBorders>
              <w:top w:val="nil"/>
              <w:left w:val="nil"/>
              <w:bottom w:val="nil"/>
              <w:right w:val="nil"/>
            </w:tcBorders>
            <w:shd w:val="clear" w:color="auto" w:fill="A0A0A3"/>
          </w:tcPr>
          <w:p w14:paraId="7E9929A0" w14:textId="77777777" w:rsidR="00804B35" w:rsidRPr="00FF08EC" w:rsidRDefault="00804B35" w:rsidP="00F77138">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54DED895" w14:textId="77777777" w:rsidR="00804B35" w:rsidRPr="00FF08EC" w:rsidRDefault="00804B35" w:rsidP="00F77138">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0427B6E8" w14:textId="77777777" w:rsidR="00804B35" w:rsidRPr="00FF08EC" w:rsidRDefault="00804B35" w:rsidP="00F77138">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02A08F8B" w14:textId="77777777" w:rsidR="00804B35" w:rsidRPr="00FF08EC" w:rsidRDefault="00804B35" w:rsidP="00F77138">
            <w:pPr>
              <w:pStyle w:val="oneM2M-ActionTable"/>
              <w:rPr>
                <w:sz w:val="24"/>
                <w:szCs w:val="24"/>
              </w:rPr>
            </w:pPr>
            <w:r w:rsidRPr="00FF08EC">
              <w:rPr>
                <w:sz w:val="24"/>
                <w:szCs w:val="24"/>
              </w:rPr>
              <w:t>Status</w:t>
            </w:r>
          </w:p>
        </w:tc>
      </w:tr>
      <w:tr w:rsidR="00804B35" w:rsidRPr="00DC55C7" w14:paraId="2F2089FC" w14:textId="77777777" w:rsidTr="00F77138">
        <w:trPr>
          <w:trHeight w:val="124"/>
        </w:trPr>
        <w:tc>
          <w:tcPr>
            <w:tcW w:w="1907" w:type="dxa"/>
            <w:tcBorders>
              <w:top w:val="nil"/>
              <w:bottom w:val="nil"/>
            </w:tcBorders>
            <w:shd w:val="clear" w:color="auto" w:fill="auto"/>
          </w:tcPr>
          <w:p w14:paraId="39640746" w14:textId="77777777" w:rsidR="00804B35" w:rsidRPr="003A1E91" w:rsidRDefault="00804B35" w:rsidP="00F77138">
            <w:pPr>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4D77CE90" w14:textId="77777777" w:rsidR="00804B35" w:rsidRPr="00043A01" w:rsidRDefault="00804B35" w:rsidP="00F77138">
            <w:pPr>
              <w:rPr>
                <w:rFonts w:ascii="Times New Roman" w:hAnsi="Times New Roman"/>
                <w:sz w:val="20"/>
                <w:szCs w:val="20"/>
              </w:rPr>
            </w:pPr>
            <w:r w:rsidRPr="00043A01">
              <w:rPr>
                <w:rFonts w:ascii="Times New Roman" w:hAnsi="Times New Roman"/>
                <w:noProof/>
                <w:sz w:val="20"/>
                <w:szCs w:val="20"/>
              </w:rPr>
              <w:t xml:space="preserve">Review: </w:t>
            </w:r>
            <w:hyperlink r:id="rId12" w:history="1">
              <w:r w:rsidRPr="00043A01">
                <w:rPr>
                  <w:rStyle w:val="Hyperlink"/>
                  <w:rFonts w:ascii="Times New Roman" w:hAnsi="Times New Roman"/>
                  <w:sz w:val="20"/>
                  <w:szCs w:val="20"/>
                </w:rPr>
                <w:t>https://git.onem2m.org/issues/issues/-/issues?label_name[]=RDM</w:t>
              </w:r>
            </w:hyperlink>
          </w:p>
          <w:p w14:paraId="083C44C1" w14:textId="77777777" w:rsidR="00804B35" w:rsidRPr="00043A01" w:rsidRDefault="00804B35" w:rsidP="00F77138">
            <w:pPr>
              <w:spacing w:before="45"/>
              <w:rPr>
                <w:rFonts w:ascii="Times New Roman" w:hAnsi="Times New Roman"/>
                <w:noProof/>
                <w:sz w:val="20"/>
                <w:szCs w:val="20"/>
              </w:rPr>
            </w:pPr>
          </w:p>
        </w:tc>
        <w:tc>
          <w:tcPr>
            <w:tcW w:w="2693" w:type="dxa"/>
            <w:tcBorders>
              <w:top w:val="nil"/>
              <w:bottom w:val="nil"/>
            </w:tcBorders>
            <w:shd w:val="clear" w:color="auto" w:fill="auto"/>
          </w:tcPr>
          <w:p w14:paraId="0B265CCF" w14:textId="77777777" w:rsidR="00804B35" w:rsidRPr="003A1E91" w:rsidRDefault="00804B35" w:rsidP="00F77138">
            <w:pPr>
              <w:pStyle w:val="ListParagraph"/>
              <w:spacing w:before="45"/>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59C3299E" w14:textId="37AACB4D" w:rsidR="00804B35" w:rsidRPr="003A1E91" w:rsidRDefault="00306638" w:rsidP="00F77138">
            <w:pPr>
              <w:spacing w:before="45"/>
              <w:rPr>
                <w:rFonts w:ascii="Times New Roman" w:hAnsi="Times New Roman"/>
                <w:noProof/>
                <w:sz w:val="20"/>
                <w:szCs w:val="20"/>
              </w:rPr>
            </w:pPr>
            <w:r>
              <w:rPr>
                <w:rFonts w:ascii="Times New Roman" w:hAnsi="Times New Roman"/>
                <w:noProof/>
                <w:sz w:val="20"/>
                <w:szCs w:val="20"/>
              </w:rPr>
              <w:t>Closed</w:t>
            </w:r>
            <w:r w:rsidR="00804B35">
              <w:rPr>
                <w:rFonts w:ascii="Times New Roman" w:hAnsi="Times New Roman"/>
                <w:noProof/>
                <w:sz w:val="20"/>
                <w:szCs w:val="20"/>
              </w:rPr>
              <w:t xml:space="preserve"> </w:t>
            </w:r>
          </w:p>
        </w:tc>
      </w:tr>
      <w:tr w:rsidR="00804B35" w:rsidRPr="00DC55C7" w14:paraId="22E8B756" w14:textId="77777777" w:rsidTr="00F77138">
        <w:trPr>
          <w:trHeight w:val="124"/>
        </w:trPr>
        <w:tc>
          <w:tcPr>
            <w:tcW w:w="1907" w:type="dxa"/>
            <w:tcBorders>
              <w:top w:val="nil"/>
              <w:bottom w:val="nil"/>
            </w:tcBorders>
            <w:shd w:val="clear" w:color="auto" w:fill="auto"/>
          </w:tcPr>
          <w:p w14:paraId="0E5A5E7E" w14:textId="77777777" w:rsidR="00804B35" w:rsidRDefault="00804B35" w:rsidP="00F77138">
            <w:pPr>
              <w:spacing w:before="45"/>
              <w:rPr>
                <w:rFonts w:ascii="Times New Roman" w:hAnsi="Times New Roman"/>
                <w:noProof/>
                <w:sz w:val="20"/>
                <w:szCs w:val="20"/>
              </w:rPr>
            </w:pPr>
            <w:r>
              <w:rPr>
                <w:rFonts w:ascii="Times New Roman" w:hAnsi="Times New Roman"/>
                <w:noProof/>
                <w:sz w:val="20"/>
                <w:szCs w:val="20"/>
              </w:rPr>
              <w:t>Mirror CRs for TS-0023 R4/R5</w:t>
            </w:r>
          </w:p>
        </w:tc>
        <w:tc>
          <w:tcPr>
            <w:tcW w:w="3338" w:type="dxa"/>
            <w:tcBorders>
              <w:top w:val="nil"/>
              <w:bottom w:val="nil"/>
            </w:tcBorders>
            <w:shd w:val="clear" w:color="auto" w:fill="auto"/>
          </w:tcPr>
          <w:p w14:paraId="3BE7C85D" w14:textId="77777777" w:rsidR="00804B35" w:rsidRPr="00043A01" w:rsidRDefault="00000000" w:rsidP="00F77138">
            <w:pPr>
              <w:rPr>
                <w:rFonts w:ascii="Times New Roman" w:hAnsi="Times New Roman"/>
                <w:noProof/>
                <w:sz w:val="20"/>
                <w:szCs w:val="20"/>
              </w:rPr>
            </w:pPr>
            <w:hyperlink r:id="rId13" w:history="1">
              <w:r w:rsidR="00804B35">
                <w:rPr>
                  <w:rStyle w:val="Hyperlink"/>
                  <w:rFonts w:ascii="Arial" w:hAnsi="Arial" w:cs="Arial"/>
                  <w:color w:val="002D4E"/>
                  <w:sz w:val="17"/>
                  <w:szCs w:val="17"/>
                  <w:shd w:val="clear" w:color="auto" w:fill="EAF2F5"/>
                </w:rPr>
                <w:t>RDM-2022-0039</w:t>
              </w:r>
            </w:hyperlink>
          </w:p>
        </w:tc>
        <w:tc>
          <w:tcPr>
            <w:tcW w:w="2693" w:type="dxa"/>
            <w:tcBorders>
              <w:top w:val="nil"/>
              <w:bottom w:val="nil"/>
            </w:tcBorders>
            <w:shd w:val="clear" w:color="auto" w:fill="auto"/>
          </w:tcPr>
          <w:p w14:paraId="45FE614A" w14:textId="77777777" w:rsidR="00804B35" w:rsidRDefault="00804B35" w:rsidP="00F77138">
            <w:pPr>
              <w:pStyle w:val="ListParagraph"/>
              <w:spacing w:before="45"/>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4AE734FD" w14:textId="19333A40" w:rsidR="00804B35" w:rsidRDefault="00306638" w:rsidP="00F77138">
            <w:pPr>
              <w:spacing w:before="45"/>
              <w:rPr>
                <w:rFonts w:ascii="Times New Roman" w:hAnsi="Times New Roman"/>
                <w:noProof/>
                <w:sz w:val="20"/>
                <w:szCs w:val="20"/>
              </w:rPr>
            </w:pPr>
            <w:r>
              <w:rPr>
                <w:rFonts w:ascii="Times New Roman" w:hAnsi="Times New Roman"/>
                <w:noProof/>
                <w:sz w:val="20"/>
                <w:szCs w:val="20"/>
              </w:rPr>
              <w:t>Closed</w:t>
            </w:r>
          </w:p>
        </w:tc>
      </w:tr>
      <w:tr w:rsidR="00804B35" w:rsidRPr="00DC55C7" w14:paraId="21869E4C" w14:textId="77777777" w:rsidTr="00F77138">
        <w:trPr>
          <w:trHeight w:val="124"/>
        </w:trPr>
        <w:tc>
          <w:tcPr>
            <w:tcW w:w="1907" w:type="dxa"/>
            <w:tcBorders>
              <w:top w:val="nil"/>
            </w:tcBorders>
            <w:shd w:val="clear" w:color="auto" w:fill="auto"/>
          </w:tcPr>
          <w:p w14:paraId="54CE2785" w14:textId="77777777" w:rsidR="00804B35" w:rsidRDefault="00804B35" w:rsidP="00F77138">
            <w:pPr>
              <w:spacing w:before="45"/>
            </w:pPr>
          </w:p>
        </w:tc>
        <w:tc>
          <w:tcPr>
            <w:tcW w:w="3338" w:type="dxa"/>
            <w:tcBorders>
              <w:top w:val="nil"/>
            </w:tcBorders>
            <w:shd w:val="clear" w:color="auto" w:fill="auto"/>
          </w:tcPr>
          <w:p w14:paraId="03CF0BE3" w14:textId="77777777" w:rsidR="00804B35" w:rsidRPr="003A1E91" w:rsidRDefault="00804B35" w:rsidP="00F77138">
            <w:pPr>
              <w:spacing w:before="45"/>
              <w:rPr>
                <w:rFonts w:ascii="Times New Roman" w:hAnsi="Times New Roman"/>
                <w:noProof/>
                <w:sz w:val="20"/>
                <w:szCs w:val="20"/>
              </w:rPr>
            </w:pPr>
          </w:p>
        </w:tc>
        <w:tc>
          <w:tcPr>
            <w:tcW w:w="2693" w:type="dxa"/>
            <w:tcBorders>
              <w:top w:val="nil"/>
            </w:tcBorders>
            <w:shd w:val="clear" w:color="auto" w:fill="auto"/>
          </w:tcPr>
          <w:p w14:paraId="3907AC87" w14:textId="77777777" w:rsidR="00804B35" w:rsidRPr="00043A01" w:rsidRDefault="00804B35" w:rsidP="00F77138">
            <w:pPr>
              <w:spacing w:before="45"/>
              <w:rPr>
                <w:rFonts w:ascii="Times New Roman" w:hAnsi="Times New Roman"/>
                <w:noProof/>
                <w:sz w:val="20"/>
                <w:szCs w:val="20"/>
              </w:rPr>
            </w:pPr>
          </w:p>
        </w:tc>
        <w:tc>
          <w:tcPr>
            <w:tcW w:w="1134" w:type="dxa"/>
            <w:tcBorders>
              <w:top w:val="nil"/>
            </w:tcBorders>
          </w:tcPr>
          <w:p w14:paraId="76727F32" w14:textId="77777777" w:rsidR="00804B35" w:rsidRDefault="00804B35" w:rsidP="00F77138">
            <w:pPr>
              <w:spacing w:before="45"/>
              <w:rPr>
                <w:rFonts w:ascii="Times New Roman" w:hAnsi="Times New Roman"/>
                <w:noProof/>
                <w:sz w:val="20"/>
                <w:szCs w:val="20"/>
              </w:rPr>
            </w:pPr>
          </w:p>
        </w:tc>
      </w:tr>
    </w:tbl>
    <w:p w14:paraId="60B78131" w14:textId="77777777" w:rsidR="00804B35" w:rsidRDefault="00804B35" w:rsidP="00AA368F">
      <w:pPr>
        <w:pStyle w:val="Agenda1"/>
        <w:rPr>
          <w:sz w:val="24"/>
          <w:lang w:val="en-GB"/>
        </w:rPr>
      </w:pPr>
    </w:p>
    <w:p w14:paraId="68069328" w14:textId="6FBA7F6E"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0745CA57" w14:textId="19BAF3F9" w:rsidR="00C056A8" w:rsidRDefault="00C056A8" w:rsidP="00D833E8">
      <w:pPr>
        <w:pStyle w:val="Agenda1"/>
        <w:spacing w:after="240"/>
        <w:rPr>
          <w:sz w:val="24"/>
          <w:lang w:val="en-GB"/>
        </w:rPr>
      </w:pPr>
      <w:r>
        <w:rPr>
          <w:sz w:val="24"/>
          <w:lang w:val="en-GB"/>
        </w:rPr>
        <w:t>5.1 Baseline Updates</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35645C" w:rsidRPr="009108E6" w14:paraId="3CA45211"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7B4C034" w14:textId="77777777" w:rsidR="0035645C" w:rsidRPr="009108E6" w:rsidRDefault="0035645C" w:rsidP="00661925">
            <w:pPr>
              <w:pStyle w:val="oneM2M-Normal"/>
            </w:pPr>
            <w:r w:rsidRPr="00C056A8">
              <w:t>RDM-2022-0066</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C3E743D" w14:textId="3C0C3117" w:rsidR="0035645C" w:rsidRPr="009108E6" w:rsidRDefault="00000000" w:rsidP="00661925">
            <w:pPr>
              <w:pStyle w:val="oneM2M-Normal"/>
            </w:pPr>
            <w:hyperlink r:id="rId14" w:history="1">
              <w:r w:rsidR="00864584" w:rsidRPr="00283EB6">
                <w:t>TR-0001_v5_1_0_baseline</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2FE30D7" w14:textId="0E6C3443" w:rsidR="0035645C" w:rsidRPr="009108E6" w:rsidRDefault="00864584" w:rsidP="00661925">
            <w:pPr>
              <w:pStyle w:val="oneM2M-Normal"/>
            </w:pPr>
            <w:r>
              <w:t>Nokia</w:t>
            </w:r>
          </w:p>
        </w:tc>
      </w:tr>
    </w:tbl>
    <w:p w14:paraId="06ED253B" w14:textId="0C7FE03D" w:rsidR="0035645C" w:rsidRPr="007B6ADA" w:rsidRDefault="00864584" w:rsidP="007B6ADA">
      <w:pPr>
        <w:pStyle w:val="ContributionStatus"/>
        <w:spacing w:after="0"/>
        <w:rPr>
          <w:b w:val="0"/>
          <w:bCs/>
          <w:color w:val="auto"/>
          <w:lang w:val="en-IN"/>
        </w:rPr>
      </w:pPr>
      <w:r w:rsidRPr="007B6ADA">
        <w:rPr>
          <w:b w:val="0"/>
          <w:bCs/>
          <w:color w:val="auto"/>
          <w:lang w:val="en-IN"/>
        </w:rPr>
        <w:lastRenderedPageBreak/>
        <w:t>This contribution is the new baseline for TR-0001 Release 5.</w:t>
      </w:r>
      <w:r w:rsidR="001B4F61" w:rsidRPr="007B6ADA">
        <w:rPr>
          <w:b w:val="0"/>
          <w:bCs/>
          <w:color w:val="auto"/>
          <w:lang w:val="en-IN"/>
        </w:rPr>
        <w:t xml:space="preserve"> </w:t>
      </w:r>
    </w:p>
    <w:p w14:paraId="52B9EDBF" w14:textId="460837EB" w:rsidR="0035645C" w:rsidRDefault="00864584" w:rsidP="007B6ADA">
      <w:pPr>
        <w:pStyle w:val="ContributionStatus"/>
        <w:spacing w:after="0"/>
        <w:rPr>
          <w:color w:val="auto"/>
        </w:rPr>
      </w:pPr>
      <w:r w:rsidRPr="00E33931">
        <w:rPr>
          <w:color w:val="auto"/>
        </w:rPr>
        <w:t>RDM-2022-</w:t>
      </w:r>
      <w:r>
        <w:rPr>
          <w:color w:val="auto"/>
        </w:rPr>
        <w:t>0066</w:t>
      </w:r>
      <w:r w:rsidRPr="00E33931">
        <w:rPr>
          <w:color w:val="auto"/>
        </w:rPr>
        <w:t xml:space="preserve"> </w:t>
      </w:r>
      <w:r>
        <w:rPr>
          <w:color w:val="auto"/>
        </w:rPr>
        <w:t>is AGREED</w:t>
      </w:r>
    </w:p>
    <w:p w14:paraId="44561EB8" w14:textId="36E54559" w:rsidR="007B6ADA" w:rsidRDefault="007B6ADA" w:rsidP="007B6ADA">
      <w:pPr>
        <w:pStyle w:val="ContributionStatus"/>
        <w:spacing w:after="0"/>
        <w:rPr>
          <w:color w:val="auto"/>
        </w:rPr>
      </w:pPr>
    </w:p>
    <w:p w14:paraId="14A22C45" w14:textId="77777777" w:rsidR="007B6ADA" w:rsidRPr="007B6ADA" w:rsidRDefault="007B6ADA" w:rsidP="007B6ADA">
      <w:pPr>
        <w:pStyle w:val="ContributionStatus"/>
        <w:spacing w:after="0"/>
        <w:rPr>
          <w:color w:val="auto"/>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35645C" w:rsidRPr="009108E6" w14:paraId="6366B62E"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1E2A3C2" w14:textId="77777777" w:rsidR="0035645C" w:rsidRPr="009108E6" w:rsidRDefault="00000000" w:rsidP="00661925">
            <w:pPr>
              <w:pStyle w:val="oneM2M-Normal"/>
            </w:pPr>
            <w:hyperlink r:id="rId15" w:history="1">
              <w:r w:rsidR="0035645C" w:rsidRPr="00832284">
                <w:t>RDM-2022-00</w:t>
              </w:r>
              <w:r w:rsidR="0035645C">
                <w:t>67</w:t>
              </w:r>
            </w:hyperlink>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EB12E7B" w14:textId="750F7676" w:rsidR="0035645C" w:rsidRPr="00283EB6" w:rsidRDefault="00000000" w:rsidP="00283EB6">
            <w:pPr>
              <w:pStyle w:val="oneM2M-Normal"/>
            </w:pPr>
            <w:hyperlink r:id="rId16" w:history="1">
              <w:r w:rsidR="00283EB6" w:rsidRPr="00283EB6">
                <w:t>TS-0002_v5_1_0_baseline</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E50F8D4" w14:textId="0E020712" w:rsidR="0035645C" w:rsidRPr="009108E6" w:rsidRDefault="00283EB6" w:rsidP="00661925">
            <w:pPr>
              <w:pStyle w:val="oneM2M-Normal"/>
            </w:pPr>
            <w:r>
              <w:t>Nokia</w:t>
            </w:r>
          </w:p>
        </w:tc>
      </w:tr>
    </w:tbl>
    <w:p w14:paraId="342E4730" w14:textId="29B323F9" w:rsidR="0035645C" w:rsidRPr="007B6ADA" w:rsidRDefault="001B4F61" w:rsidP="007B6ADA">
      <w:pPr>
        <w:pStyle w:val="ContributionStatus"/>
        <w:spacing w:after="0"/>
        <w:rPr>
          <w:b w:val="0"/>
          <w:bCs/>
          <w:color w:val="auto"/>
          <w:lang w:val="en-IN"/>
        </w:rPr>
      </w:pPr>
      <w:r w:rsidRPr="007B6ADA">
        <w:rPr>
          <w:b w:val="0"/>
          <w:bCs/>
          <w:color w:val="auto"/>
          <w:lang w:val="en-IN"/>
        </w:rPr>
        <w:t xml:space="preserve">This contribution </w:t>
      </w:r>
      <w:r w:rsidR="003B7318" w:rsidRPr="007B6ADA">
        <w:rPr>
          <w:b w:val="0"/>
          <w:bCs/>
          <w:color w:val="auto"/>
          <w:lang w:val="en-IN"/>
        </w:rPr>
        <w:t>is the new baseline for TS-0002 Release 5</w:t>
      </w:r>
      <w:r w:rsidR="007B6ADA" w:rsidRPr="007B6ADA">
        <w:rPr>
          <w:b w:val="0"/>
          <w:bCs/>
          <w:color w:val="auto"/>
          <w:lang w:val="en-IN"/>
        </w:rPr>
        <w:t xml:space="preserve"> with two new requirements</w:t>
      </w:r>
      <w:r w:rsidR="003B7318" w:rsidRPr="007B6ADA">
        <w:rPr>
          <w:b w:val="0"/>
          <w:bCs/>
          <w:color w:val="auto"/>
          <w:lang w:val="en-IN"/>
        </w:rPr>
        <w:t>.</w:t>
      </w:r>
    </w:p>
    <w:p w14:paraId="051026FF" w14:textId="409B1B6E" w:rsidR="0035645C" w:rsidRDefault="003B7318" w:rsidP="003B7318">
      <w:pPr>
        <w:pStyle w:val="ContributionStatus"/>
        <w:spacing w:after="0"/>
        <w:rPr>
          <w:color w:val="auto"/>
        </w:rPr>
      </w:pPr>
      <w:r w:rsidRPr="00E33931">
        <w:rPr>
          <w:color w:val="auto"/>
        </w:rPr>
        <w:t>RDM-2022-</w:t>
      </w:r>
      <w:r>
        <w:rPr>
          <w:color w:val="auto"/>
        </w:rPr>
        <w:t>0067</w:t>
      </w:r>
      <w:r w:rsidRPr="00E33931">
        <w:rPr>
          <w:color w:val="auto"/>
        </w:rPr>
        <w:t xml:space="preserve"> </w:t>
      </w:r>
      <w:r>
        <w:rPr>
          <w:color w:val="auto"/>
        </w:rPr>
        <w:t>is AGREED</w:t>
      </w:r>
    </w:p>
    <w:p w14:paraId="431324A7" w14:textId="63BCF190" w:rsidR="003B7318" w:rsidRDefault="003B7318" w:rsidP="003B7318">
      <w:pPr>
        <w:pStyle w:val="ContributionStatus"/>
        <w:spacing w:after="0"/>
        <w:rPr>
          <w:color w:val="auto"/>
        </w:rPr>
      </w:pPr>
    </w:p>
    <w:p w14:paraId="628C1FDD" w14:textId="77777777" w:rsidR="007B6ADA" w:rsidRPr="003B7318" w:rsidRDefault="007B6ADA" w:rsidP="003B7318">
      <w:pPr>
        <w:pStyle w:val="ContributionStatus"/>
        <w:spacing w:after="0"/>
        <w:rPr>
          <w:color w:val="auto"/>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C056A8" w:rsidRPr="009108E6" w14:paraId="28806D3E"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D926BE8" w14:textId="04F1A560" w:rsidR="00C056A8" w:rsidRPr="009108E6" w:rsidRDefault="00000000" w:rsidP="00661925">
            <w:pPr>
              <w:pStyle w:val="oneM2M-Normal"/>
            </w:pPr>
            <w:hyperlink r:id="rId17" w:history="1">
              <w:r w:rsidR="00C056A8" w:rsidRPr="00832284">
                <w:t>RDM-2022-00</w:t>
              </w:r>
              <w:r w:rsidR="00C056A8">
                <w:t>64R01</w:t>
              </w:r>
            </w:hyperlink>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5426871" w14:textId="6E640019" w:rsidR="00C056A8" w:rsidRPr="00440458" w:rsidRDefault="00000000" w:rsidP="00440458">
            <w:pPr>
              <w:pStyle w:val="oneM2M-Normal"/>
            </w:pPr>
            <w:hyperlink r:id="rId18" w:history="1">
              <w:r w:rsidR="00440458" w:rsidRPr="00440458">
                <w:t>TR-0068_v0_6_0_baseline</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E9F8364" w14:textId="24FC5A1F" w:rsidR="00C056A8" w:rsidRPr="009108E6" w:rsidRDefault="00440458" w:rsidP="00661925">
            <w:pPr>
              <w:pStyle w:val="oneM2M-Normal"/>
            </w:pPr>
            <w:r w:rsidRPr="00440458">
              <w:t>Sejong University</w:t>
            </w:r>
          </w:p>
        </w:tc>
      </w:tr>
    </w:tbl>
    <w:p w14:paraId="04D06359" w14:textId="119B84FE" w:rsidR="007B6ADA" w:rsidRPr="00914349" w:rsidRDefault="007B6ADA" w:rsidP="007B6ADA">
      <w:pPr>
        <w:pStyle w:val="ContributionStatus"/>
        <w:spacing w:after="0"/>
        <w:rPr>
          <w:b w:val="0"/>
          <w:bCs/>
          <w:color w:val="auto"/>
        </w:rPr>
      </w:pPr>
      <w:r w:rsidRPr="00914349">
        <w:rPr>
          <w:b w:val="0"/>
          <w:bCs/>
          <w:color w:val="auto"/>
        </w:rPr>
        <w:t xml:space="preserve">This contribution is the </w:t>
      </w:r>
      <w:r w:rsidR="00290988" w:rsidRPr="00914349">
        <w:rPr>
          <w:b w:val="0"/>
          <w:bCs/>
          <w:color w:val="auto"/>
        </w:rPr>
        <w:t>new</w:t>
      </w:r>
      <w:r w:rsidRPr="00914349">
        <w:rPr>
          <w:b w:val="0"/>
          <w:bCs/>
          <w:color w:val="auto"/>
        </w:rPr>
        <w:t xml:space="preserve"> baseline </w:t>
      </w:r>
      <w:r w:rsidR="00290988" w:rsidRPr="00914349">
        <w:rPr>
          <w:b w:val="0"/>
          <w:bCs/>
          <w:color w:val="auto"/>
        </w:rPr>
        <w:t>for TR-0068</w:t>
      </w:r>
      <w:r w:rsidR="00914349" w:rsidRPr="00914349">
        <w:rPr>
          <w:b w:val="0"/>
          <w:bCs/>
          <w:color w:val="auto"/>
        </w:rPr>
        <w:t>. It includes agreed contributions from RDM53 meeting.</w:t>
      </w:r>
      <w:r w:rsidR="00283EB6">
        <w:rPr>
          <w:b w:val="0"/>
          <w:bCs/>
          <w:color w:val="auto"/>
        </w:rPr>
        <w:t xml:space="preserve"> </w:t>
      </w:r>
      <w:r w:rsidR="00A6449A">
        <w:rPr>
          <w:b w:val="0"/>
          <w:bCs/>
          <w:color w:val="auto"/>
        </w:rPr>
        <w:t xml:space="preserve"> </w:t>
      </w:r>
      <w:r w:rsidR="00283EB6">
        <w:rPr>
          <w:b w:val="0"/>
          <w:bCs/>
          <w:color w:val="auto"/>
        </w:rPr>
        <w:t xml:space="preserve">Members were requested to provide contributions to this TR by end of this year. </w:t>
      </w:r>
    </w:p>
    <w:p w14:paraId="206DCCEE" w14:textId="7D626E84" w:rsidR="007B6ADA" w:rsidRDefault="007B6ADA" w:rsidP="007B6ADA">
      <w:pPr>
        <w:pStyle w:val="ContributionStatus"/>
        <w:spacing w:after="0"/>
        <w:rPr>
          <w:color w:val="auto"/>
        </w:rPr>
      </w:pPr>
      <w:r w:rsidRPr="00E33931">
        <w:rPr>
          <w:color w:val="auto"/>
        </w:rPr>
        <w:t>RDM-2022-</w:t>
      </w:r>
      <w:r>
        <w:rPr>
          <w:color w:val="auto"/>
        </w:rPr>
        <w:t>0064R01</w:t>
      </w:r>
      <w:r w:rsidRPr="00E33931">
        <w:rPr>
          <w:color w:val="auto"/>
        </w:rPr>
        <w:t xml:space="preserve"> </w:t>
      </w:r>
      <w:r>
        <w:rPr>
          <w:color w:val="auto"/>
        </w:rPr>
        <w:t>is AGREED</w:t>
      </w:r>
    </w:p>
    <w:p w14:paraId="5B4A8401" w14:textId="77777777" w:rsidR="00C056A8" w:rsidRDefault="00C056A8" w:rsidP="00D833E8">
      <w:pPr>
        <w:pStyle w:val="Agenda1"/>
        <w:spacing w:after="240"/>
        <w:rPr>
          <w:sz w:val="24"/>
          <w:lang w:val="en-GB"/>
        </w:rPr>
      </w:pPr>
    </w:p>
    <w:p w14:paraId="6B358F5B" w14:textId="3C61D465" w:rsidR="00EA70E8" w:rsidRDefault="001E08A3" w:rsidP="00D833E8">
      <w:pPr>
        <w:pStyle w:val="Agenda1"/>
        <w:spacing w:after="240"/>
        <w:rPr>
          <w:bCs/>
          <w:sz w:val="24"/>
        </w:rPr>
      </w:pPr>
      <w:r w:rsidRPr="0057161C">
        <w:rPr>
          <w:rFonts w:hint="eastAsia"/>
          <w:sz w:val="24"/>
          <w:lang w:val="en-GB"/>
        </w:rPr>
        <w:t>5</w:t>
      </w:r>
      <w:r w:rsidRPr="0057161C">
        <w:rPr>
          <w:sz w:val="24"/>
          <w:lang w:val="en-GB"/>
        </w:rPr>
        <w:t>.</w:t>
      </w:r>
      <w:r w:rsidR="00751A97">
        <w:rPr>
          <w:sz w:val="24"/>
          <w:lang w:val="en-GB"/>
        </w:rPr>
        <w:t>2</w:t>
      </w:r>
      <w:r w:rsidRPr="0057161C">
        <w:rPr>
          <w:sz w:val="24"/>
          <w:lang w:val="en-GB"/>
        </w:rPr>
        <w:t xml:space="preserve"> </w:t>
      </w:r>
      <w:r w:rsidR="006522E7" w:rsidRPr="006522E7">
        <w:rPr>
          <w:bCs/>
          <w:sz w:val="24"/>
        </w:rPr>
        <w:t xml:space="preserve">TS-0023 Discussion </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EA70E8" w:rsidRPr="009108E6" w14:paraId="50586C80"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B74E961" w14:textId="77777777" w:rsidR="00EA70E8" w:rsidRDefault="00000000" w:rsidP="00661925">
            <w:pPr>
              <w:pStyle w:val="oneM2M-Normal"/>
            </w:pPr>
            <w:hyperlink r:id="rId19" w:history="1">
              <w:r w:rsidR="00EA70E8" w:rsidRPr="00832284">
                <w:t>RDM-2022-00</w:t>
              </w:r>
              <w:r w:rsidR="00EA70E8">
                <w:t>70</w:t>
              </w:r>
            </w:hyperlink>
          </w:p>
          <w:p w14:paraId="5F29FE69" w14:textId="77777777" w:rsidR="00EA70E8" w:rsidRPr="009108E6" w:rsidRDefault="00EA70E8" w:rsidP="00661925">
            <w:pPr>
              <w:pStyle w:val="oneM2M-Normal"/>
            </w:pP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911E99E" w14:textId="77777777" w:rsidR="00EA70E8" w:rsidRPr="009108E6" w:rsidRDefault="00000000" w:rsidP="00661925">
            <w:pPr>
              <w:pStyle w:val="oneM2M-Normal"/>
            </w:pPr>
            <w:hyperlink r:id="rId20" w:history="1">
              <w:r w:rsidR="00EA70E8" w:rsidRPr="00440458">
                <w:t xml:space="preserve">Updating an </w:t>
              </w:r>
              <w:proofErr w:type="spellStart"/>
              <w:r w:rsidR="00EA70E8" w:rsidRPr="00440458">
                <w:t>elelctric</w:t>
              </w:r>
              <w:proofErr w:type="spellEnd"/>
              <w:r w:rsidR="00EA70E8" w:rsidRPr="00440458">
                <w:t xml:space="preserve"> motorcycle device information model</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F3C4CAE" w14:textId="77777777" w:rsidR="00EA70E8" w:rsidRDefault="00EA70E8" w:rsidP="00661925">
            <w:pPr>
              <w:pStyle w:val="oneM2M-Normal"/>
            </w:pPr>
            <w:proofErr w:type="spellStart"/>
            <w:r>
              <w:t>Hansung</w:t>
            </w:r>
            <w:proofErr w:type="spellEnd"/>
            <w:r>
              <w:t xml:space="preserve"> University, KETI</w:t>
            </w:r>
          </w:p>
          <w:p w14:paraId="775699D5" w14:textId="77777777" w:rsidR="00EA70E8" w:rsidRPr="009108E6" w:rsidRDefault="00EA70E8" w:rsidP="00661925">
            <w:pPr>
              <w:pStyle w:val="oneM2M-Normal"/>
            </w:pPr>
          </w:p>
        </w:tc>
      </w:tr>
    </w:tbl>
    <w:p w14:paraId="6B474888" w14:textId="6799C4CF" w:rsidR="00EA70E8" w:rsidRDefault="00EA70E8" w:rsidP="00EA70E8">
      <w:pPr>
        <w:rPr>
          <w:rFonts w:eastAsia="SimSun"/>
          <w:sz w:val="20"/>
          <w:szCs w:val="20"/>
          <w:lang w:eastAsia="zh-CN"/>
        </w:rPr>
      </w:pPr>
      <w:r>
        <w:rPr>
          <w:rFonts w:eastAsia="SimSun"/>
          <w:sz w:val="20"/>
          <w:szCs w:val="20"/>
          <w:lang w:eastAsia="zh-CN"/>
        </w:rPr>
        <w:t xml:space="preserve">This CR adds additional modules to a </w:t>
      </w:r>
      <w:proofErr w:type="spellStart"/>
      <w:r>
        <w:rPr>
          <w:rFonts w:eastAsia="SimSun"/>
          <w:sz w:val="20"/>
          <w:szCs w:val="20"/>
          <w:lang w:eastAsia="zh-CN"/>
        </w:rPr>
        <w:t>deviceElectricMotorcycle</w:t>
      </w:r>
      <w:proofErr w:type="spellEnd"/>
      <w:r>
        <w:rPr>
          <w:rFonts w:eastAsia="SimSun"/>
          <w:sz w:val="20"/>
          <w:szCs w:val="20"/>
          <w:lang w:eastAsia="zh-CN"/>
        </w:rPr>
        <w:t xml:space="preserve"> device information model. </w:t>
      </w:r>
      <w:r w:rsidR="00A6449A">
        <w:rPr>
          <w:rFonts w:eastAsia="SimSun"/>
          <w:sz w:val="20"/>
          <w:szCs w:val="20"/>
          <w:lang w:eastAsia="zh-CN"/>
        </w:rPr>
        <w:t>A revision was uploaded to update the m</w:t>
      </w:r>
      <w:r>
        <w:rPr>
          <w:rFonts w:eastAsia="SimSun"/>
          <w:sz w:val="20"/>
          <w:szCs w:val="20"/>
          <w:lang w:eastAsia="zh-CN"/>
        </w:rPr>
        <w:t xml:space="preserve">ultiplicity of battery. </w:t>
      </w:r>
    </w:p>
    <w:p w14:paraId="28B68809" w14:textId="77777777" w:rsidR="00EA70E8" w:rsidRPr="009108E6" w:rsidRDefault="00EA70E8" w:rsidP="00EA70E8">
      <w:pPr>
        <w:pStyle w:val="ContributionStatus"/>
        <w:spacing w:after="0"/>
        <w:rPr>
          <w:color w:val="auto"/>
        </w:rPr>
      </w:pPr>
      <w:r w:rsidRPr="009108E6">
        <w:rPr>
          <w:color w:val="auto"/>
        </w:rPr>
        <w:t>RDM-2022-00</w:t>
      </w:r>
      <w:r>
        <w:rPr>
          <w:color w:val="auto"/>
        </w:rPr>
        <w:t>70</w:t>
      </w:r>
      <w:r w:rsidRPr="009108E6">
        <w:rPr>
          <w:color w:val="auto"/>
        </w:rPr>
        <w:t xml:space="preserve"> was </w:t>
      </w:r>
      <w:r>
        <w:rPr>
          <w:color w:val="auto"/>
        </w:rPr>
        <w:t>NOTED</w:t>
      </w:r>
      <w:r w:rsidRPr="009108E6">
        <w:rPr>
          <w:color w:val="auto"/>
        </w:rPr>
        <w:t>.</w:t>
      </w:r>
    </w:p>
    <w:p w14:paraId="7D8D9A35" w14:textId="77777777" w:rsidR="00EA70E8" w:rsidRPr="00751A97" w:rsidRDefault="00EA70E8" w:rsidP="00EA70E8">
      <w:pPr>
        <w:pStyle w:val="ContributionStatus"/>
        <w:spacing w:after="0"/>
        <w:rPr>
          <w:color w:val="auto"/>
        </w:rPr>
      </w:pPr>
      <w:r w:rsidRPr="00751A97">
        <w:rPr>
          <w:color w:val="auto"/>
        </w:rPr>
        <w:t>RDM-2022-0070R01 was AGREED</w:t>
      </w:r>
    </w:p>
    <w:p w14:paraId="4BF32F93" w14:textId="42A22ECF" w:rsidR="00EA70E8" w:rsidRDefault="00EA70E8" w:rsidP="00EA70E8">
      <w:pPr>
        <w:pStyle w:val="ContributionStatus"/>
        <w:spacing w:after="0"/>
        <w:rPr>
          <w:bCs/>
          <w:sz w:val="24"/>
        </w:rPr>
      </w:pPr>
    </w:p>
    <w:p w14:paraId="62EA9988" w14:textId="77777777" w:rsidR="00EA70E8" w:rsidRPr="00EA70E8" w:rsidRDefault="00EA70E8" w:rsidP="00EA70E8">
      <w:pPr>
        <w:pStyle w:val="ContributionStatus"/>
        <w:spacing w:after="0"/>
        <w:rPr>
          <w:bCs/>
          <w:sz w:val="24"/>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283EB6" w:rsidRPr="0057161C" w14:paraId="62BEE8F7"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1B05CC4" w14:textId="7C487F00" w:rsidR="00283EB6" w:rsidRPr="0057161C" w:rsidRDefault="00283EB6" w:rsidP="00661925">
            <w:pPr>
              <w:pStyle w:val="oneM2M-Normal"/>
            </w:pPr>
            <w:r w:rsidRPr="0057161C">
              <w:rPr>
                <w:rFonts w:hint="eastAsia"/>
              </w:rPr>
              <w:t>SDS-2022-00</w:t>
            </w:r>
            <w:r>
              <w:t>65</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5E3C64F" w14:textId="6524AD94" w:rsidR="00283EB6" w:rsidRPr="0057161C" w:rsidRDefault="00000000" w:rsidP="00661925">
            <w:pPr>
              <w:pStyle w:val="oneM2M-Normal"/>
            </w:pPr>
            <w:hyperlink r:id="rId21" w:history="1">
              <w:r w:rsidR="00440458" w:rsidRPr="00440458">
                <w:t>Adding a greenhouse environment controller</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E3BAF3F" w14:textId="77777777" w:rsidR="00283EB6" w:rsidRPr="0057161C" w:rsidRDefault="00283EB6" w:rsidP="00661925">
            <w:pPr>
              <w:pStyle w:val="oneM2M-Normal"/>
            </w:pPr>
            <w:r>
              <w:t xml:space="preserve">KETI, </w:t>
            </w:r>
            <w:proofErr w:type="spellStart"/>
            <w:r>
              <w:t>Hansung</w:t>
            </w:r>
            <w:proofErr w:type="spellEnd"/>
            <w:r>
              <w:t xml:space="preserve"> University</w:t>
            </w:r>
          </w:p>
        </w:tc>
      </w:tr>
    </w:tbl>
    <w:p w14:paraId="5A1388E3" w14:textId="68AE0D8E" w:rsidR="00863BBF" w:rsidRDefault="00283EB6" w:rsidP="00283EB6">
      <w:pPr>
        <w:pStyle w:val="ContributionStatus"/>
        <w:spacing w:after="0"/>
        <w:rPr>
          <w:b w:val="0"/>
          <w:bCs/>
          <w:color w:val="auto"/>
        </w:rPr>
      </w:pPr>
      <w:r>
        <w:rPr>
          <w:b w:val="0"/>
          <w:bCs/>
          <w:color w:val="auto"/>
        </w:rPr>
        <w:t xml:space="preserve">This </w:t>
      </w:r>
      <w:r w:rsidR="00440458">
        <w:rPr>
          <w:b w:val="0"/>
          <w:bCs/>
          <w:color w:val="auto"/>
        </w:rPr>
        <w:t>CR adds a greenhouse environment controller device to the agriculture domain</w:t>
      </w:r>
      <w:r w:rsidR="00863BBF">
        <w:rPr>
          <w:b w:val="0"/>
          <w:bCs/>
          <w:color w:val="auto"/>
        </w:rPr>
        <w:t>.</w:t>
      </w:r>
      <w:r w:rsidR="003D7B4C">
        <w:rPr>
          <w:b w:val="0"/>
          <w:bCs/>
          <w:color w:val="auto"/>
        </w:rPr>
        <w:t xml:space="preserve"> </w:t>
      </w:r>
    </w:p>
    <w:p w14:paraId="6BDDEB6E" w14:textId="669829EC" w:rsidR="003D7B4C" w:rsidRDefault="003D7B4C" w:rsidP="00283EB6">
      <w:pPr>
        <w:pStyle w:val="ContributionStatus"/>
        <w:spacing w:after="0"/>
        <w:rPr>
          <w:b w:val="0"/>
          <w:bCs/>
          <w:color w:val="auto"/>
        </w:rPr>
      </w:pPr>
      <w:r>
        <w:rPr>
          <w:b w:val="0"/>
          <w:bCs/>
          <w:color w:val="auto"/>
        </w:rPr>
        <w:t>Comment: Offline discussion is required.</w:t>
      </w:r>
    </w:p>
    <w:p w14:paraId="2DD3B841" w14:textId="784AE270" w:rsidR="00863BBF" w:rsidRPr="00863BBF" w:rsidRDefault="00283EB6" w:rsidP="00283EB6">
      <w:pPr>
        <w:pStyle w:val="ContributionStatus"/>
        <w:spacing w:after="0"/>
        <w:rPr>
          <w:b w:val="0"/>
          <w:bCs/>
          <w:color w:val="auto"/>
        </w:rPr>
      </w:pPr>
      <w:r>
        <w:rPr>
          <w:b w:val="0"/>
          <w:bCs/>
          <w:color w:val="auto"/>
        </w:rPr>
        <w:t>Revision is expected</w:t>
      </w:r>
    </w:p>
    <w:p w14:paraId="48F53A82" w14:textId="0136C943" w:rsidR="00283EB6" w:rsidRPr="009108E6" w:rsidRDefault="00283EB6" w:rsidP="00283EB6">
      <w:pPr>
        <w:pStyle w:val="ContributionStatus"/>
        <w:spacing w:after="0"/>
        <w:rPr>
          <w:color w:val="auto"/>
        </w:rPr>
      </w:pPr>
      <w:r w:rsidRPr="009108E6">
        <w:rPr>
          <w:color w:val="auto"/>
        </w:rPr>
        <w:t>RDM-2022-00</w:t>
      </w:r>
      <w:r>
        <w:rPr>
          <w:color w:val="auto"/>
        </w:rPr>
        <w:t>65</w:t>
      </w:r>
      <w:r w:rsidRPr="009108E6">
        <w:rPr>
          <w:color w:val="auto"/>
        </w:rPr>
        <w:t xml:space="preserve"> was </w:t>
      </w:r>
      <w:r>
        <w:rPr>
          <w:color w:val="auto"/>
        </w:rPr>
        <w:t>NOTED</w:t>
      </w:r>
    </w:p>
    <w:p w14:paraId="344DBD61" w14:textId="2566F0BB" w:rsidR="00D23EE2" w:rsidRDefault="00D23EE2" w:rsidP="00BF6CCA">
      <w:pPr>
        <w:pStyle w:val="ContributionStatus"/>
        <w:spacing w:after="0"/>
        <w:rPr>
          <w:b w:val="0"/>
          <w:bCs/>
          <w:color w:val="auto"/>
        </w:rPr>
      </w:pPr>
    </w:p>
    <w:p w14:paraId="792DFC23" w14:textId="77777777" w:rsidR="00D23EE2" w:rsidRPr="00F75DD2" w:rsidRDefault="00D23EE2" w:rsidP="003D7B4C">
      <w:pPr>
        <w:pStyle w:val="Agenda1"/>
        <w:spacing w:after="240"/>
        <w:rPr>
          <w:b w:val="0"/>
          <w:bCs/>
        </w:rPr>
      </w:pPr>
    </w:p>
    <w:p w14:paraId="1010A8F6" w14:textId="27244CF7" w:rsidR="00F25876" w:rsidRPr="009108E6" w:rsidRDefault="00AA34A4" w:rsidP="00F25876">
      <w:pPr>
        <w:pStyle w:val="Agenda1"/>
        <w:spacing w:after="240"/>
        <w:rPr>
          <w:sz w:val="24"/>
          <w:lang w:val="en-GB"/>
        </w:rPr>
      </w:pPr>
      <w:r w:rsidRPr="009108E6">
        <w:rPr>
          <w:sz w:val="24"/>
          <w:lang w:val="en-GB"/>
        </w:rPr>
        <w:t>5.</w:t>
      </w:r>
      <w:r w:rsidR="00751A97">
        <w:rPr>
          <w:sz w:val="24"/>
          <w:lang w:val="en-GB"/>
        </w:rPr>
        <w:t>3</w:t>
      </w:r>
      <w:r w:rsidRPr="009108E6">
        <w:rPr>
          <w:sz w:val="24"/>
          <w:lang w:val="en-GB"/>
        </w:rPr>
        <w:t xml:space="preserve"> </w:t>
      </w:r>
      <w:r w:rsidR="00751A97">
        <w:rPr>
          <w:sz w:val="24"/>
          <w:lang w:val="en-GB"/>
        </w:rPr>
        <w:t xml:space="preserve">Rel. 5 features </w:t>
      </w:r>
      <w:r w:rsidR="00F25876" w:rsidRPr="009108E6">
        <w:rPr>
          <w:sz w:val="24"/>
          <w:lang w:val="en-GB"/>
        </w:rPr>
        <w:t>discussion</w:t>
      </w:r>
      <w:r w:rsidR="009D7D5B" w:rsidRPr="009108E6">
        <w:rPr>
          <w:sz w:val="24"/>
          <w:lang w:val="en-GB"/>
        </w:rPr>
        <w:t xml:space="preserve">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08E6" w:rsidRPr="009108E6" w14:paraId="5081BE95"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8FC63E5" w14:textId="13E6C3A6" w:rsidR="00F25876" w:rsidRPr="001D702E" w:rsidRDefault="001D702E" w:rsidP="001D702E">
            <w:pPr>
              <w:rPr>
                <w:rFonts w:eastAsia="Times New Roman" w:cs="Calibri"/>
                <w:color w:val="000000"/>
              </w:rPr>
            </w:pPr>
            <w:r>
              <w:rPr>
                <w:rFonts w:cs="Calibri"/>
                <w:color w:val="000000"/>
              </w:rPr>
              <w:t>RDM-2022-00</w:t>
            </w:r>
            <w:r w:rsidR="00751A97">
              <w:rPr>
                <w:rFonts w:cs="Calibri"/>
                <w:color w:val="000000"/>
              </w:rPr>
              <w:t>78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5912AA5" w14:textId="148E6615" w:rsidR="00F25876" w:rsidRPr="004526F7" w:rsidRDefault="00000000" w:rsidP="001D702E">
            <w:pPr>
              <w:rPr>
                <w:rFonts w:cs="Calibri"/>
                <w:color w:val="000000"/>
              </w:rPr>
            </w:pPr>
            <w:hyperlink r:id="rId22" w:history="1">
              <w:proofErr w:type="spellStart"/>
              <w:r w:rsidR="004526F7" w:rsidRPr="004526F7">
                <w:rPr>
                  <w:rFonts w:cs="Calibri"/>
                  <w:color w:val="000000"/>
                </w:rPr>
                <w:t>discussion_on_WI_f</w:t>
              </w:r>
              <w:r w:rsidR="004526F7" w:rsidRPr="00E371E6">
                <w:rPr>
                  <w:rFonts w:eastAsia="Times New Roman" w:cs="Calibri"/>
                  <w:color w:val="000000"/>
                </w:rPr>
                <w:t>or_Metaverse_IoT</w:t>
              </w:r>
              <w:proofErr w:type="spellEnd"/>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D1DEFB6" w14:textId="1AE4C494" w:rsidR="00F25876" w:rsidRPr="001D702E" w:rsidRDefault="00751A97" w:rsidP="001D702E">
            <w:pPr>
              <w:rPr>
                <w:rFonts w:eastAsia="Times New Roman" w:cs="Calibri"/>
                <w:color w:val="000000"/>
              </w:rPr>
            </w:pPr>
            <w:proofErr w:type="spellStart"/>
            <w:r w:rsidRPr="00E371E6">
              <w:rPr>
                <w:rFonts w:eastAsia="Times New Roman" w:cs="Calibri"/>
                <w:color w:val="000000"/>
              </w:rPr>
              <w:t>Hansung</w:t>
            </w:r>
            <w:proofErr w:type="spellEnd"/>
            <w:r w:rsidRPr="00E371E6">
              <w:rPr>
                <w:rFonts w:eastAsia="Times New Roman" w:cs="Calibri"/>
                <w:color w:val="000000"/>
              </w:rPr>
              <w:t xml:space="preserve"> University</w:t>
            </w:r>
          </w:p>
        </w:tc>
      </w:tr>
    </w:tbl>
    <w:p w14:paraId="494EF56B" w14:textId="723E3A36" w:rsidR="00AD6D72" w:rsidRDefault="00AD6D72" w:rsidP="009A2A9E">
      <w:pPr>
        <w:pStyle w:val="ContributionStatus"/>
        <w:spacing w:after="0"/>
        <w:rPr>
          <w:b w:val="0"/>
          <w:bCs/>
          <w:color w:val="auto"/>
          <w:lang w:val="en-US"/>
        </w:rPr>
      </w:pPr>
      <w:r>
        <w:rPr>
          <w:b w:val="0"/>
          <w:bCs/>
          <w:color w:val="auto"/>
          <w:lang w:val="en-US"/>
        </w:rPr>
        <w:t xml:space="preserve">This contribution </w:t>
      </w:r>
      <w:r w:rsidR="006C634F">
        <w:rPr>
          <w:b w:val="0"/>
          <w:bCs/>
          <w:color w:val="auto"/>
          <w:lang w:val="en-US"/>
        </w:rPr>
        <w:t xml:space="preserve">proposed to initiate </w:t>
      </w:r>
      <w:r>
        <w:rPr>
          <w:b w:val="0"/>
          <w:bCs/>
          <w:color w:val="auto"/>
          <w:lang w:val="en-US"/>
        </w:rPr>
        <w:t>discussion</w:t>
      </w:r>
      <w:r w:rsidR="000A2645">
        <w:rPr>
          <w:b w:val="0"/>
          <w:bCs/>
          <w:color w:val="auto"/>
          <w:lang w:val="en-US"/>
        </w:rPr>
        <w:t>s</w:t>
      </w:r>
      <w:r>
        <w:rPr>
          <w:b w:val="0"/>
          <w:bCs/>
          <w:color w:val="auto"/>
          <w:lang w:val="en-US"/>
        </w:rPr>
        <w:t xml:space="preserve"> </w:t>
      </w:r>
      <w:r w:rsidR="006C634F">
        <w:rPr>
          <w:b w:val="0"/>
          <w:bCs/>
          <w:color w:val="auto"/>
          <w:lang w:val="en-US"/>
        </w:rPr>
        <w:t xml:space="preserve">on </w:t>
      </w:r>
      <w:r w:rsidR="00932113">
        <w:rPr>
          <w:b w:val="0"/>
          <w:bCs/>
          <w:color w:val="auto"/>
          <w:lang w:val="en-US"/>
        </w:rPr>
        <w:t xml:space="preserve">creating a new WI </w:t>
      </w:r>
      <w:r w:rsidR="000A2645">
        <w:rPr>
          <w:b w:val="0"/>
          <w:bCs/>
          <w:color w:val="auto"/>
          <w:lang w:val="en-US"/>
        </w:rPr>
        <w:t xml:space="preserve">on </w:t>
      </w:r>
      <w:r>
        <w:rPr>
          <w:b w:val="0"/>
          <w:bCs/>
          <w:color w:val="auto"/>
          <w:lang w:val="en-US"/>
        </w:rPr>
        <w:t>Metaverse in IoT.</w:t>
      </w:r>
      <w:r w:rsidR="000A2645">
        <w:rPr>
          <w:b w:val="0"/>
          <w:bCs/>
          <w:color w:val="auto"/>
          <w:lang w:val="en-US"/>
        </w:rPr>
        <w:t xml:space="preserve"> </w:t>
      </w:r>
    </w:p>
    <w:p w14:paraId="7BF5FA28" w14:textId="1222B083" w:rsidR="006C634F" w:rsidRDefault="00376CDE" w:rsidP="009A2A9E">
      <w:pPr>
        <w:pStyle w:val="ContributionStatus"/>
        <w:spacing w:after="0"/>
        <w:rPr>
          <w:b w:val="0"/>
          <w:bCs/>
          <w:color w:val="auto"/>
          <w:lang w:val="en-US"/>
        </w:rPr>
      </w:pPr>
      <w:r>
        <w:rPr>
          <w:b w:val="0"/>
          <w:bCs/>
          <w:color w:val="auto"/>
          <w:lang w:val="en-US"/>
        </w:rPr>
        <w:t xml:space="preserve">It was </w:t>
      </w:r>
      <w:r w:rsidR="00932113">
        <w:rPr>
          <w:b w:val="0"/>
          <w:bCs/>
          <w:color w:val="auto"/>
          <w:lang w:val="en-US"/>
        </w:rPr>
        <w:t xml:space="preserve">suggested that the new </w:t>
      </w:r>
      <w:r>
        <w:rPr>
          <w:b w:val="0"/>
          <w:bCs/>
          <w:color w:val="auto"/>
          <w:lang w:val="en-US"/>
        </w:rPr>
        <w:t xml:space="preserve">WI </w:t>
      </w:r>
      <w:r w:rsidR="00932113">
        <w:rPr>
          <w:b w:val="0"/>
          <w:bCs/>
          <w:color w:val="auto"/>
          <w:lang w:val="en-US"/>
        </w:rPr>
        <w:t xml:space="preserve">will </w:t>
      </w:r>
      <w:r w:rsidR="006C634F">
        <w:rPr>
          <w:b w:val="0"/>
          <w:bCs/>
          <w:color w:val="auto"/>
          <w:lang w:val="en-US"/>
        </w:rPr>
        <w:t>lead to a new TR, CRs to existing TR-0023 and a new TS.</w:t>
      </w:r>
    </w:p>
    <w:p w14:paraId="09525273" w14:textId="45BBAC92" w:rsidR="00423B22" w:rsidRPr="00AD6D72" w:rsidRDefault="00AD6D72" w:rsidP="009A2A9E">
      <w:pPr>
        <w:pStyle w:val="ContributionStatus"/>
        <w:spacing w:after="0"/>
        <w:rPr>
          <w:b w:val="0"/>
          <w:bCs/>
          <w:color w:val="auto"/>
          <w:lang w:val="en-US"/>
        </w:rPr>
      </w:pPr>
      <w:r w:rsidRPr="00AD6D72">
        <w:rPr>
          <w:b w:val="0"/>
          <w:bCs/>
          <w:color w:val="auto"/>
          <w:lang w:val="en-US"/>
        </w:rPr>
        <w:t xml:space="preserve">A new WI </w:t>
      </w:r>
      <w:r w:rsidR="00395DA5">
        <w:rPr>
          <w:b w:val="0"/>
          <w:bCs/>
          <w:color w:val="auto"/>
          <w:lang w:val="en-US"/>
        </w:rPr>
        <w:t>was submitted for discussion in 2</w:t>
      </w:r>
      <w:r w:rsidR="00395DA5" w:rsidRPr="00395DA5">
        <w:rPr>
          <w:b w:val="0"/>
          <w:bCs/>
          <w:color w:val="auto"/>
          <w:vertAlign w:val="superscript"/>
          <w:lang w:val="en-US"/>
        </w:rPr>
        <w:t>nd</w:t>
      </w:r>
      <w:r w:rsidR="00395DA5">
        <w:rPr>
          <w:b w:val="0"/>
          <w:bCs/>
          <w:color w:val="auto"/>
          <w:lang w:val="en-US"/>
        </w:rPr>
        <w:t xml:space="preserve"> session of RDM</w:t>
      </w:r>
      <w:r w:rsidRPr="00AD6D72">
        <w:rPr>
          <w:b w:val="0"/>
          <w:bCs/>
          <w:color w:val="auto"/>
          <w:lang w:val="en-US"/>
        </w:rPr>
        <w:t>.</w:t>
      </w:r>
    </w:p>
    <w:p w14:paraId="3E498073" w14:textId="3E178736" w:rsidR="009A2A9E" w:rsidRPr="009108E6" w:rsidRDefault="009A2A9E" w:rsidP="009A2A9E">
      <w:pPr>
        <w:pStyle w:val="ContributionStatus"/>
        <w:spacing w:after="0"/>
        <w:rPr>
          <w:color w:val="auto"/>
        </w:rPr>
      </w:pPr>
      <w:r w:rsidRPr="009108E6">
        <w:rPr>
          <w:color w:val="auto"/>
        </w:rPr>
        <w:t>RDM-2022-00</w:t>
      </w:r>
      <w:r w:rsidR="00751A97">
        <w:rPr>
          <w:color w:val="auto"/>
        </w:rPr>
        <w:t>78</w:t>
      </w:r>
      <w:r w:rsidRPr="009108E6">
        <w:rPr>
          <w:color w:val="auto"/>
        </w:rPr>
        <w:t xml:space="preserve"> was NOTED.</w:t>
      </w:r>
    </w:p>
    <w:p w14:paraId="0B511610" w14:textId="510B6A5D" w:rsidR="009116C5" w:rsidRDefault="009116C5" w:rsidP="00DB24F2">
      <w:pPr>
        <w:pStyle w:val="Agenda1"/>
        <w:spacing w:before="0"/>
        <w:rPr>
          <w:b w:val="0"/>
        </w:rPr>
      </w:pPr>
    </w:p>
    <w:p w14:paraId="3DFC53B8" w14:textId="77777777" w:rsidR="00E33931" w:rsidRDefault="00E33931" w:rsidP="00DB24F2">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3579"/>
        <w:gridCol w:w="3412"/>
      </w:tblGrid>
      <w:tr w:rsidR="00E33931" w:rsidRPr="00E371E6" w14:paraId="49F9F951" w14:textId="77777777" w:rsidTr="00E371E6">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6084FC3" w14:textId="77777777" w:rsidR="00E33931" w:rsidRDefault="00E33931" w:rsidP="00E33931">
            <w:pPr>
              <w:rPr>
                <w:rFonts w:eastAsia="Times New Roman" w:cs="Calibri"/>
                <w:color w:val="000000"/>
              </w:rPr>
            </w:pPr>
            <w:r w:rsidRPr="00E33931">
              <w:rPr>
                <w:rFonts w:eastAsia="Times New Roman" w:cs="Calibri"/>
                <w:color w:val="000000"/>
              </w:rPr>
              <w:t>RDM-2022-00</w:t>
            </w:r>
            <w:r w:rsidR="00751A97">
              <w:rPr>
                <w:rFonts w:eastAsia="Times New Roman" w:cs="Calibri"/>
                <w:color w:val="000000"/>
              </w:rPr>
              <w:t>80</w:t>
            </w:r>
          </w:p>
          <w:p w14:paraId="430753AC" w14:textId="66794992" w:rsidR="00E371E6" w:rsidRPr="001D702E" w:rsidRDefault="00E371E6" w:rsidP="00E33931">
            <w:pPr>
              <w:rPr>
                <w:rFonts w:eastAsia="Times New Roman" w:cs="Calibri"/>
                <w:color w:val="000000"/>
              </w:rPr>
            </w:pPr>
          </w:p>
        </w:tc>
        <w:tc>
          <w:tcPr>
            <w:tcW w:w="3579"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0D996C0" w14:textId="77777777" w:rsidR="00E33931" w:rsidRDefault="00E371E6" w:rsidP="00E371E6">
            <w:pPr>
              <w:rPr>
                <w:rFonts w:eastAsia="Times New Roman" w:cs="Calibri"/>
                <w:color w:val="000000"/>
              </w:rPr>
            </w:pPr>
            <w:hyperlink r:id="rId23" w:history="1">
              <w:proofErr w:type="spellStart"/>
              <w:r w:rsidRPr="00E371E6">
                <w:rPr>
                  <w:rFonts w:eastAsia="Times New Roman" w:cs="Calibri"/>
                  <w:color w:val="000000"/>
                </w:rPr>
                <w:t>WI_proposal_for_Meta</w:t>
              </w:r>
              <w:proofErr w:type="spellEnd"/>
            </w:hyperlink>
          </w:p>
          <w:p w14:paraId="0B21BB7D" w14:textId="09D5F9B7" w:rsidR="00E371E6" w:rsidRPr="00E371E6" w:rsidRDefault="00E371E6" w:rsidP="00E371E6">
            <w:pPr>
              <w:rPr>
                <w:rFonts w:eastAsia="Times New Roman" w:cs="Calibri"/>
                <w:color w:val="000000"/>
              </w:rPr>
            </w:pPr>
          </w:p>
        </w:tc>
        <w:tc>
          <w:tcPr>
            <w:tcW w:w="341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8226142" w14:textId="37CE5056" w:rsidR="00E33931" w:rsidRPr="00E371E6" w:rsidRDefault="00E371E6" w:rsidP="00E371E6">
            <w:pPr>
              <w:rPr>
                <w:rFonts w:eastAsia="Times New Roman" w:cs="Calibri"/>
                <w:color w:val="000000"/>
              </w:rPr>
            </w:pPr>
            <w:r w:rsidRPr="00E371E6">
              <w:rPr>
                <w:rFonts w:eastAsia="Times New Roman" w:cs="Calibri"/>
                <w:color w:val="000000"/>
              </w:rPr>
              <w:t>Andrew Min-</w:t>
            </w:r>
            <w:proofErr w:type="spellStart"/>
            <w:r w:rsidRPr="00E371E6">
              <w:rPr>
                <w:rFonts w:eastAsia="Times New Roman" w:cs="Calibri"/>
                <w:color w:val="000000"/>
              </w:rPr>
              <w:t>gyu</w:t>
            </w:r>
            <w:proofErr w:type="spellEnd"/>
            <w:r w:rsidRPr="00E371E6">
              <w:rPr>
                <w:rFonts w:eastAsia="Times New Roman" w:cs="Calibri"/>
                <w:color w:val="000000"/>
              </w:rPr>
              <w:t xml:space="preserve"> Han (</w:t>
            </w:r>
            <w:proofErr w:type="spellStart"/>
            <w:r w:rsidRPr="00E371E6">
              <w:rPr>
                <w:rFonts w:eastAsia="Times New Roman" w:cs="Calibri"/>
                <w:color w:val="000000"/>
              </w:rPr>
              <w:t>Hansung</w:t>
            </w:r>
            <w:proofErr w:type="spellEnd"/>
            <w:r w:rsidRPr="00E371E6">
              <w:rPr>
                <w:rFonts w:eastAsia="Times New Roman" w:cs="Calibri"/>
                <w:color w:val="000000"/>
              </w:rPr>
              <w:t xml:space="preserve"> University)</w:t>
            </w:r>
          </w:p>
        </w:tc>
      </w:tr>
    </w:tbl>
    <w:p w14:paraId="0423CE8F" w14:textId="289DBEA9" w:rsidR="00384747" w:rsidRDefault="00E371E6" w:rsidP="00144DDF">
      <w:pPr>
        <w:rPr>
          <w:rFonts w:eastAsia="Times New Roman" w:cs="Calibri"/>
          <w:color w:val="000000"/>
          <w:lang w:val="en-IN" w:eastAsia="en-IN"/>
        </w:rPr>
      </w:pPr>
      <w:r>
        <w:rPr>
          <w:rFonts w:eastAsia="Times New Roman" w:cs="Calibri"/>
          <w:color w:val="000000"/>
          <w:lang w:val="en-IN" w:eastAsia="en-IN"/>
        </w:rPr>
        <w:t>This contribution proposes a new WI for enabling Metaverse services on IoT.</w:t>
      </w:r>
      <w:r w:rsidR="00384747">
        <w:rPr>
          <w:rFonts w:eastAsia="Times New Roman" w:cs="Calibri"/>
          <w:color w:val="000000"/>
          <w:lang w:val="en-IN" w:eastAsia="en-IN"/>
        </w:rPr>
        <w:t xml:space="preserve"> It was decided that a new TR and CRs to existing TS, TR will </w:t>
      </w:r>
      <w:r w:rsidR="00830B96">
        <w:rPr>
          <w:rFonts w:eastAsia="Times New Roman" w:cs="Calibri"/>
          <w:color w:val="000000"/>
          <w:lang w:val="en-IN" w:eastAsia="en-IN"/>
        </w:rPr>
        <w:t xml:space="preserve">come out of </w:t>
      </w:r>
      <w:r w:rsidR="00384747">
        <w:rPr>
          <w:rFonts w:eastAsia="Times New Roman" w:cs="Calibri"/>
          <w:color w:val="000000"/>
          <w:lang w:val="en-IN" w:eastAsia="en-IN"/>
        </w:rPr>
        <w:t>this WI.</w:t>
      </w:r>
    </w:p>
    <w:p w14:paraId="3B59F1CE" w14:textId="55757EFE" w:rsidR="00E33931" w:rsidRPr="00830B96" w:rsidRDefault="00830B96" w:rsidP="00830B96">
      <w:pPr>
        <w:rPr>
          <w:rFonts w:eastAsia="Times New Roman" w:cs="Calibri"/>
          <w:color w:val="000000"/>
          <w:lang w:val="en-IN" w:eastAsia="en-IN"/>
        </w:rPr>
      </w:pPr>
      <w:r>
        <w:rPr>
          <w:rFonts w:eastAsia="Times New Roman" w:cs="Calibri"/>
          <w:color w:val="000000"/>
          <w:lang w:val="en-IN" w:eastAsia="en-IN"/>
        </w:rPr>
        <w:t xml:space="preserve">This WI was submitted to </w:t>
      </w:r>
      <w:r w:rsidR="00144DDF" w:rsidRPr="00144DDF">
        <w:rPr>
          <w:rFonts w:eastAsia="Times New Roman" w:cs="Calibri"/>
          <w:color w:val="000000"/>
          <w:lang w:val="en-IN" w:eastAsia="en-IN"/>
        </w:rPr>
        <w:t xml:space="preserve">TP </w:t>
      </w:r>
      <w:r>
        <w:rPr>
          <w:rFonts w:eastAsia="Times New Roman" w:cs="Calibri"/>
          <w:color w:val="000000"/>
          <w:lang w:val="en-IN" w:eastAsia="en-IN"/>
        </w:rPr>
        <w:t>for approval.</w:t>
      </w:r>
    </w:p>
    <w:p w14:paraId="049E3CB0" w14:textId="5818C322" w:rsidR="00E33931" w:rsidRPr="00E33931" w:rsidRDefault="00E33931" w:rsidP="00E33931">
      <w:pPr>
        <w:pStyle w:val="ContributionStatus"/>
        <w:spacing w:after="0"/>
        <w:rPr>
          <w:color w:val="auto"/>
        </w:rPr>
      </w:pPr>
      <w:r w:rsidRPr="00E33931">
        <w:rPr>
          <w:color w:val="auto"/>
        </w:rPr>
        <w:t>RDM-2022-</w:t>
      </w:r>
      <w:r w:rsidR="00751A97">
        <w:rPr>
          <w:color w:val="auto"/>
        </w:rPr>
        <w:t>0080</w:t>
      </w:r>
      <w:r w:rsidRPr="00E33931">
        <w:rPr>
          <w:color w:val="auto"/>
        </w:rPr>
        <w:t xml:space="preserve"> </w:t>
      </w:r>
      <w:r w:rsidR="00830B96">
        <w:rPr>
          <w:color w:val="auto"/>
        </w:rPr>
        <w:t>was submitted to TP.</w:t>
      </w:r>
    </w:p>
    <w:p w14:paraId="3A6E4E8A" w14:textId="77777777" w:rsidR="00D23EE2" w:rsidRDefault="00D23EE2" w:rsidP="00033CEF">
      <w:pPr>
        <w:pStyle w:val="Agenda1"/>
        <w:spacing w:after="240"/>
        <w:rPr>
          <w:sz w:val="24"/>
          <w:lang w:val="en-GB"/>
        </w:rPr>
      </w:pPr>
    </w:p>
    <w:p w14:paraId="178A78EC" w14:textId="107A8589" w:rsidR="00D8269B" w:rsidRPr="00751A97" w:rsidRDefault="00713E87" w:rsidP="00751A97">
      <w:pPr>
        <w:pStyle w:val="Agenda1"/>
        <w:spacing w:after="240"/>
        <w:rPr>
          <w:b w:val="0"/>
          <w:bCs/>
        </w:rPr>
      </w:pPr>
      <w:r w:rsidRPr="00D2798C">
        <w:rPr>
          <w:rFonts w:hint="eastAsia"/>
          <w:sz w:val="24"/>
          <w:lang w:val="en-GB"/>
        </w:rPr>
        <w:t>5</w:t>
      </w:r>
      <w:r w:rsidRPr="00D2798C">
        <w:rPr>
          <w:sz w:val="24"/>
          <w:lang w:val="en-GB"/>
        </w:rPr>
        <w:t>.</w:t>
      </w:r>
      <w:r w:rsidR="00751A97">
        <w:rPr>
          <w:sz w:val="24"/>
          <w:lang w:val="en-GB"/>
        </w:rPr>
        <w:t>4</w:t>
      </w:r>
      <w:r w:rsidRPr="00D2798C">
        <w:rPr>
          <w:sz w:val="24"/>
          <w:lang w:val="en-GB"/>
        </w:rPr>
        <w:t xml:space="preserve"> </w:t>
      </w:r>
      <w:r w:rsidR="00751A97">
        <w:rPr>
          <w:sz w:val="24"/>
          <w:lang w:val="en-GB"/>
        </w:rPr>
        <w:t>TS-0023 and TS-0037 alignment</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5035"/>
        <w:gridCol w:w="2062"/>
      </w:tblGrid>
      <w:tr w:rsidR="00D8269B" w:rsidRPr="009108E6" w14:paraId="78DD94AD" w14:textId="77777777" w:rsidTr="00F77138">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4560E58" w14:textId="236BDE4B" w:rsidR="00D8269B" w:rsidRPr="001D702E" w:rsidRDefault="00D8269B" w:rsidP="00F77138">
            <w:pPr>
              <w:rPr>
                <w:rFonts w:eastAsia="Times New Roman" w:cs="Calibri"/>
                <w:color w:val="000000"/>
              </w:rPr>
            </w:pPr>
            <w:r w:rsidRPr="00E33931">
              <w:rPr>
                <w:rFonts w:eastAsia="Times New Roman" w:cs="Calibri"/>
                <w:color w:val="000000"/>
              </w:rPr>
              <w:t>RDM-2022-00</w:t>
            </w:r>
            <w:r w:rsidR="00751A97">
              <w:rPr>
                <w:rFonts w:eastAsia="Times New Roman" w:cs="Calibri"/>
                <w:color w:val="000000"/>
              </w:rPr>
              <w:t>69</w:t>
            </w:r>
          </w:p>
        </w:tc>
        <w:tc>
          <w:tcPr>
            <w:tcW w:w="5035"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47134DD" w14:textId="208FDB49" w:rsidR="00D8269B" w:rsidRPr="001D702E" w:rsidRDefault="00000000" w:rsidP="00F77138">
            <w:pPr>
              <w:rPr>
                <w:rFonts w:eastAsia="Times New Roman" w:cs="Calibri"/>
                <w:color w:val="000000"/>
              </w:rPr>
            </w:pPr>
            <w:hyperlink r:id="rId24" w:history="1">
              <w:r w:rsidR="001E74C6" w:rsidRPr="001E74C6">
                <w:rPr>
                  <w:rFonts w:eastAsia="Times New Roman" w:cs="Calibri"/>
                  <w:color w:val="000000"/>
                </w:rPr>
                <w:t>TS-0023-V5_3_0_New_baseline</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605D589" w14:textId="1B7CA3F4" w:rsidR="00D8269B" w:rsidRPr="001D702E" w:rsidRDefault="00751A97" w:rsidP="00F77138">
            <w:pPr>
              <w:rPr>
                <w:rFonts w:eastAsia="Times New Roman" w:cs="Calibri"/>
                <w:color w:val="000000"/>
              </w:rPr>
            </w:pPr>
            <w:proofErr w:type="spellStart"/>
            <w:r>
              <w:t>Hansung</w:t>
            </w:r>
            <w:proofErr w:type="spellEnd"/>
            <w:r>
              <w:t xml:space="preserve"> University</w:t>
            </w:r>
          </w:p>
        </w:tc>
      </w:tr>
    </w:tbl>
    <w:p w14:paraId="5E338247" w14:textId="3991BD69" w:rsidR="00AE6DB2" w:rsidRDefault="00AE6DB2" w:rsidP="00D8269B">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 xml:space="preserve"> </w:t>
      </w:r>
      <w:r w:rsidR="001E74C6">
        <w:rPr>
          <w:rFonts w:eastAsiaTheme="minorEastAsia" w:cs="Times New Roman"/>
          <w:b w:val="0"/>
          <w:color w:val="auto"/>
          <w:lang w:val="en-US" w:eastAsia="ko-KR"/>
        </w:rPr>
        <w:t xml:space="preserve">This contribution is a new baseline for TS-0023 </w:t>
      </w:r>
      <w:r w:rsidR="000D3987">
        <w:rPr>
          <w:rFonts w:eastAsiaTheme="minorEastAsia" w:cs="Times New Roman"/>
          <w:b w:val="0"/>
          <w:color w:val="auto"/>
          <w:lang w:val="en-US" w:eastAsia="ko-KR"/>
        </w:rPr>
        <w:t>Release 5</w:t>
      </w:r>
      <w:r w:rsidR="001E74C6">
        <w:rPr>
          <w:rFonts w:eastAsiaTheme="minorEastAsia" w:cs="Times New Roman"/>
          <w:b w:val="0"/>
          <w:color w:val="auto"/>
          <w:lang w:val="en-US" w:eastAsia="ko-KR"/>
        </w:rPr>
        <w:t xml:space="preserve">. </w:t>
      </w:r>
      <w:r w:rsidR="009756A7">
        <w:rPr>
          <w:rFonts w:eastAsiaTheme="minorEastAsia" w:cs="Times New Roman"/>
          <w:b w:val="0"/>
          <w:color w:val="auto"/>
          <w:lang w:val="en-US" w:eastAsia="ko-KR"/>
        </w:rPr>
        <w:t>A revision was uploaded with minor updates.</w:t>
      </w:r>
    </w:p>
    <w:p w14:paraId="4366BC39" w14:textId="40539167" w:rsidR="00D8269B" w:rsidRPr="00D8269B" w:rsidRDefault="00D8269B" w:rsidP="00D8269B">
      <w:pPr>
        <w:pStyle w:val="ContributionStatus"/>
        <w:spacing w:after="0"/>
        <w:rPr>
          <w:color w:val="auto"/>
        </w:rPr>
      </w:pPr>
      <w:r w:rsidRPr="00D8269B">
        <w:rPr>
          <w:color w:val="auto"/>
        </w:rPr>
        <w:t>RDM-2022-00</w:t>
      </w:r>
      <w:r w:rsidR="00751A97">
        <w:rPr>
          <w:color w:val="auto"/>
        </w:rPr>
        <w:t>69</w:t>
      </w:r>
      <w:r w:rsidRPr="00D8269B">
        <w:rPr>
          <w:color w:val="auto"/>
        </w:rPr>
        <w:t xml:space="preserve"> is NOTED.  </w:t>
      </w:r>
    </w:p>
    <w:p w14:paraId="01FA8886" w14:textId="2C37D584" w:rsidR="00AE6DB2" w:rsidRDefault="00751A97" w:rsidP="00D8269B">
      <w:pPr>
        <w:pStyle w:val="Agenda1"/>
        <w:spacing w:before="0"/>
        <w:rPr>
          <w:b w:val="0"/>
        </w:rPr>
      </w:pPr>
      <w:r w:rsidRPr="00D8269B">
        <w:t>RDM-2022-00</w:t>
      </w:r>
      <w:r>
        <w:t>69R01 AGREED</w:t>
      </w:r>
    </w:p>
    <w:p w14:paraId="6A3B1CA9" w14:textId="352E5CC1" w:rsidR="00AE6DB2" w:rsidRDefault="00AE6DB2" w:rsidP="00D8269B">
      <w:pPr>
        <w:pStyle w:val="Agenda1"/>
        <w:spacing w:before="0"/>
        <w:rPr>
          <w:b w:val="0"/>
        </w:rPr>
      </w:pPr>
    </w:p>
    <w:p w14:paraId="4EA91B79" w14:textId="77777777" w:rsidR="00F3139A" w:rsidRDefault="00F3139A" w:rsidP="00D8269B">
      <w:pPr>
        <w:pStyle w:val="Agenda1"/>
        <w:spacing w:before="0"/>
        <w:rPr>
          <w:b w:val="0"/>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5035"/>
        <w:gridCol w:w="2062"/>
      </w:tblGrid>
      <w:tr w:rsidR="00144DDF" w:rsidRPr="009108E6" w14:paraId="3B540930"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869D2FF" w14:textId="64B03526" w:rsidR="00144DDF" w:rsidRPr="001D702E" w:rsidRDefault="00144DDF" w:rsidP="00661925">
            <w:pPr>
              <w:rPr>
                <w:rFonts w:eastAsia="Times New Roman" w:cs="Calibri"/>
                <w:color w:val="000000"/>
              </w:rPr>
            </w:pPr>
            <w:r w:rsidRPr="00E33931">
              <w:rPr>
                <w:rFonts w:eastAsia="Times New Roman" w:cs="Calibri"/>
                <w:color w:val="000000"/>
              </w:rPr>
              <w:t>RDM-2022-00</w:t>
            </w:r>
            <w:r>
              <w:rPr>
                <w:rFonts w:eastAsia="Times New Roman" w:cs="Calibri"/>
                <w:color w:val="000000"/>
              </w:rPr>
              <w:t>79</w:t>
            </w:r>
          </w:p>
        </w:tc>
        <w:tc>
          <w:tcPr>
            <w:tcW w:w="5035"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ED06BEF" w14:textId="76D69356" w:rsidR="00144DDF" w:rsidRPr="001D702E" w:rsidRDefault="00000000" w:rsidP="00661925">
            <w:pPr>
              <w:rPr>
                <w:rFonts w:eastAsia="Times New Roman" w:cs="Calibri"/>
                <w:color w:val="000000"/>
              </w:rPr>
            </w:pPr>
            <w:hyperlink r:id="rId25" w:history="1">
              <w:r w:rsidR="000D3987" w:rsidRPr="000D3987">
                <w:rPr>
                  <w:rFonts w:eastAsia="Times New Roman" w:cs="Calibri"/>
                  <w:color w:val="000000"/>
                </w:rPr>
                <w:t>TS-0023-V4_11_0_New_baseline</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CC98DDC" w14:textId="77777777" w:rsidR="00144DDF" w:rsidRPr="001D702E" w:rsidRDefault="00144DDF" w:rsidP="00661925">
            <w:pPr>
              <w:rPr>
                <w:rFonts w:eastAsia="Times New Roman" w:cs="Calibri"/>
                <w:color w:val="000000"/>
              </w:rPr>
            </w:pPr>
            <w:proofErr w:type="spellStart"/>
            <w:r>
              <w:t>Hansung</w:t>
            </w:r>
            <w:proofErr w:type="spellEnd"/>
            <w:r>
              <w:t xml:space="preserve"> University</w:t>
            </w:r>
          </w:p>
        </w:tc>
      </w:tr>
    </w:tbl>
    <w:p w14:paraId="0F28DF20" w14:textId="7368BD83" w:rsidR="000D3987" w:rsidRPr="000D3987" w:rsidRDefault="000D3987" w:rsidP="00144DDF">
      <w:pPr>
        <w:pStyle w:val="ContributionStatus"/>
        <w:spacing w:after="0"/>
        <w:rPr>
          <w:b w:val="0"/>
          <w:bCs/>
          <w:color w:val="auto"/>
        </w:rPr>
      </w:pPr>
      <w:r w:rsidRPr="000D3987">
        <w:rPr>
          <w:b w:val="0"/>
          <w:bCs/>
          <w:color w:val="auto"/>
        </w:rPr>
        <w:t xml:space="preserve">This contribution is a new baseline for TS-0023 Release 4. </w:t>
      </w:r>
      <w:r>
        <w:rPr>
          <w:b w:val="0"/>
          <w:bCs/>
          <w:color w:val="auto"/>
        </w:rPr>
        <w:t>A revision was uploaded with minor updates.</w:t>
      </w:r>
    </w:p>
    <w:p w14:paraId="6537A27F" w14:textId="34DFF78E" w:rsidR="00144DDF" w:rsidRPr="00D8269B" w:rsidRDefault="00144DDF" w:rsidP="00144DDF">
      <w:pPr>
        <w:pStyle w:val="ContributionStatus"/>
        <w:spacing w:after="0"/>
        <w:rPr>
          <w:color w:val="auto"/>
        </w:rPr>
      </w:pPr>
      <w:r w:rsidRPr="00D8269B">
        <w:rPr>
          <w:color w:val="auto"/>
        </w:rPr>
        <w:t>RDM-2022-00</w:t>
      </w:r>
      <w:r>
        <w:rPr>
          <w:color w:val="auto"/>
        </w:rPr>
        <w:t>79</w:t>
      </w:r>
      <w:r w:rsidRPr="00D8269B">
        <w:rPr>
          <w:color w:val="auto"/>
        </w:rPr>
        <w:t xml:space="preserve"> is NOTED.  </w:t>
      </w:r>
    </w:p>
    <w:p w14:paraId="0F716C3B" w14:textId="7A4C20C2" w:rsidR="00144DDF" w:rsidRDefault="00144DDF" w:rsidP="00D8269B">
      <w:pPr>
        <w:pStyle w:val="Agenda1"/>
        <w:spacing w:before="0"/>
        <w:rPr>
          <w:b w:val="0"/>
        </w:rPr>
      </w:pPr>
      <w:r w:rsidRPr="00D8269B">
        <w:t>RDM-2022-00</w:t>
      </w:r>
      <w:r>
        <w:t>79R01</w:t>
      </w:r>
      <w:r w:rsidRPr="00D8269B">
        <w:t xml:space="preserve"> is </w:t>
      </w:r>
      <w:r>
        <w:t>AGREED</w:t>
      </w:r>
      <w:r w:rsidRPr="00D8269B">
        <w:t>.</w:t>
      </w:r>
    </w:p>
    <w:p w14:paraId="14123849" w14:textId="44E49612" w:rsidR="00144DDF" w:rsidRDefault="00144DDF" w:rsidP="00D8269B">
      <w:pPr>
        <w:pStyle w:val="Agenda1"/>
        <w:spacing w:before="0"/>
        <w:rPr>
          <w:b w:val="0"/>
        </w:rPr>
      </w:pPr>
    </w:p>
    <w:p w14:paraId="782EA9C1" w14:textId="77777777" w:rsidR="00F3139A" w:rsidRDefault="00F3139A" w:rsidP="00F3139A">
      <w:pPr>
        <w:pStyle w:val="Agenda1"/>
        <w:spacing w:before="0"/>
        <w:rPr>
          <w:b w:val="0"/>
          <w:bCs/>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5035"/>
        <w:gridCol w:w="2062"/>
      </w:tblGrid>
      <w:tr w:rsidR="00F3139A" w:rsidRPr="009108E6" w14:paraId="0A1E5E4A"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1333A04" w14:textId="77777777" w:rsidR="00F3139A" w:rsidRPr="001D702E" w:rsidRDefault="00F3139A" w:rsidP="00661925">
            <w:pPr>
              <w:rPr>
                <w:rFonts w:eastAsia="Times New Roman" w:cs="Calibri"/>
                <w:color w:val="000000"/>
              </w:rPr>
            </w:pPr>
            <w:r w:rsidRPr="00E33931">
              <w:rPr>
                <w:rFonts w:eastAsia="Times New Roman" w:cs="Calibri"/>
                <w:color w:val="000000"/>
              </w:rPr>
              <w:t>RDM-2022-00</w:t>
            </w:r>
            <w:r>
              <w:rPr>
                <w:rFonts w:eastAsia="Times New Roman" w:cs="Calibri"/>
                <w:color w:val="000000"/>
              </w:rPr>
              <w:t>72</w:t>
            </w:r>
          </w:p>
        </w:tc>
        <w:tc>
          <w:tcPr>
            <w:tcW w:w="5035"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54575DC" w14:textId="77777777" w:rsidR="00F3139A" w:rsidRPr="001D702E" w:rsidRDefault="00F3139A" w:rsidP="00661925">
            <w:pPr>
              <w:rPr>
                <w:rFonts w:eastAsia="Times New Roman" w:cs="Calibri"/>
                <w:color w:val="000000"/>
              </w:rPr>
            </w:pPr>
            <w:hyperlink r:id="rId26" w:history="1">
              <w:r w:rsidRPr="00F3139A">
                <w:rPr>
                  <w:rFonts w:eastAsia="Times New Roman" w:cs="Calibri"/>
                  <w:color w:val="000000"/>
                </w:rPr>
                <w:t>TS-0037-V4_0_1_New_baseline</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4C73A90" w14:textId="77777777" w:rsidR="00F3139A" w:rsidRPr="001D702E" w:rsidRDefault="00F3139A" w:rsidP="00661925">
            <w:pPr>
              <w:rPr>
                <w:rFonts w:eastAsia="Times New Roman" w:cs="Calibri"/>
                <w:color w:val="000000"/>
              </w:rPr>
            </w:pPr>
            <w:proofErr w:type="spellStart"/>
            <w:r>
              <w:t>SyncTechno</w:t>
            </w:r>
            <w:proofErr w:type="spellEnd"/>
            <w:r>
              <w:t xml:space="preserve"> Inc.</w:t>
            </w:r>
          </w:p>
        </w:tc>
      </w:tr>
    </w:tbl>
    <w:p w14:paraId="4A13E44B" w14:textId="4EF18AA9" w:rsidR="00F3139A" w:rsidRDefault="00F3139A" w:rsidP="00F3139A">
      <w:pPr>
        <w:pStyle w:val="Agenda1"/>
        <w:spacing w:before="0"/>
        <w:rPr>
          <w:b w:val="0"/>
          <w:bCs/>
        </w:rPr>
      </w:pPr>
      <w:r>
        <w:rPr>
          <w:b w:val="0"/>
          <w:bCs/>
        </w:rPr>
        <w:t xml:space="preserve">This contribution is a new baseline for TS-0037 Release 4. </w:t>
      </w:r>
    </w:p>
    <w:p w14:paraId="7829FFE9" w14:textId="77777777" w:rsidR="00F3139A" w:rsidRDefault="00F3139A" w:rsidP="00F3139A">
      <w:pPr>
        <w:pStyle w:val="Agenda1"/>
        <w:spacing w:before="0"/>
        <w:rPr>
          <w:b w:val="0"/>
        </w:rPr>
      </w:pPr>
      <w:r w:rsidRPr="00F024DE">
        <w:rPr>
          <w:rFonts w:eastAsia="Times New Roman" w:cs="Calibri"/>
          <w:color w:val="000000"/>
        </w:rPr>
        <w:t>RDM-2022-00</w:t>
      </w:r>
      <w:r>
        <w:rPr>
          <w:rFonts w:eastAsia="Times New Roman" w:cs="Calibri"/>
          <w:color w:val="000000"/>
        </w:rPr>
        <w:t>72</w:t>
      </w:r>
      <w:r w:rsidRPr="00F024DE">
        <w:rPr>
          <w:rFonts w:eastAsia="Times New Roman" w:cs="Calibri"/>
          <w:color w:val="000000"/>
        </w:rPr>
        <w:t xml:space="preserve"> was AGREED</w:t>
      </w:r>
    </w:p>
    <w:p w14:paraId="105DFCE5" w14:textId="6C57D9D5" w:rsidR="00144DDF" w:rsidRDefault="00144DDF" w:rsidP="00D8269B">
      <w:pPr>
        <w:pStyle w:val="Agenda1"/>
        <w:spacing w:before="0"/>
        <w:rPr>
          <w:b w:val="0"/>
        </w:rPr>
      </w:pPr>
    </w:p>
    <w:p w14:paraId="014CBE56" w14:textId="77777777" w:rsidR="00F3139A" w:rsidRPr="009108E6" w:rsidRDefault="00F3139A" w:rsidP="00D8269B">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8269B" w:rsidRPr="009108E6" w14:paraId="030D9180" w14:textId="77777777" w:rsidTr="00F77138">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bookmarkStart w:id="3" w:name="_Hlk108816827"/>
          <w:p w14:paraId="59660858" w14:textId="1D4C72E7" w:rsidR="00D8269B" w:rsidRPr="00D8269B" w:rsidRDefault="000100E4" w:rsidP="00D8269B">
            <w:pPr>
              <w:rPr>
                <w:rFonts w:eastAsia="Times New Roman" w:cs="Calibri"/>
                <w:color w:val="000000"/>
              </w:rPr>
            </w:pPr>
            <w:r>
              <w:fldChar w:fldCharType="begin"/>
            </w:r>
            <w:r>
              <w:instrText>HYPERLINK "https://member.onem2m.org/Application/documentApp/documentinfo/?documentId=34954&amp;fromList=Y"</w:instrText>
            </w:r>
            <w:r>
              <w:fldChar w:fldCharType="separate"/>
            </w:r>
            <w:r w:rsidR="00D8269B" w:rsidRPr="00D8269B">
              <w:rPr>
                <w:rFonts w:eastAsia="Times New Roman" w:cs="Calibri"/>
                <w:color w:val="000000"/>
              </w:rPr>
              <w:t>RDM-2022-00</w:t>
            </w:r>
            <w:r w:rsidR="005B31FF">
              <w:rPr>
                <w:rFonts w:eastAsia="Times New Roman" w:cs="Calibri"/>
                <w:color w:val="000000"/>
              </w:rPr>
              <w:t>73</w:t>
            </w:r>
            <w:r>
              <w:rPr>
                <w:rFonts w:eastAsia="Times New Roman" w:cs="Calibri"/>
                <w:color w:val="000000"/>
              </w:rPr>
              <w:fldChar w:fldCharType="end"/>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A5AF5DB" w14:textId="5E2DA04E" w:rsidR="00D8269B" w:rsidRPr="00D8269B" w:rsidRDefault="00F3139A" w:rsidP="00D8269B">
            <w:pPr>
              <w:rPr>
                <w:rFonts w:eastAsia="Times New Roman" w:cs="Calibri"/>
                <w:color w:val="000000"/>
              </w:rPr>
            </w:pPr>
            <w:hyperlink r:id="rId27" w:history="1">
              <w:r w:rsidRPr="00F3139A">
                <w:rPr>
                  <w:rFonts w:eastAsia="Times New Roman" w:cs="Calibri"/>
                  <w:color w:val="000000"/>
                </w:rPr>
                <w:t>Clarification on SDT maintenance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E969CE3" w14:textId="10359CEB" w:rsidR="00D8269B" w:rsidRPr="009108E6" w:rsidRDefault="005B31FF" w:rsidP="00F77138">
            <w:pPr>
              <w:pStyle w:val="oneM2M-Normal"/>
            </w:pPr>
            <w:proofErr w:type="spellStart"/>
            <w:r>
              <w:t>SyncTechno</w:t>
            </w:r>
            <w:proofErr w:type="spellEnd"/>
            <w:r>
              <w:t xml:space="preserve"> Inc.</w:t>
            </w:r>
          </w:p>
        </w:tc>
      </w:tr>
    </w:tbl>
    <w:bookmarkEnd w:id="3"/>
    <w:p w14:paraId="4B2B6F9F" w14:textId="70F777A8" w:rsidR="00D8269B" w:rsidRPr="00B0765C" w:rsidRDefault="00B0765C" w:rsidP="00B0765C">
      <w:pPr>
        <w:rPr>
          <w:lang w:eastAsia="ko-KR"/>
        </w:rPr>
      </w:pPr>
      <w:r>
        <w:rPr>
          <w:lang w:eastAsia="ko-KR"/>
        </w:rPr>
        <w:t>This CR adds a note in the TS-00</w:t>
      </w:r>
      <w:r w:rsidR="00714FB9">
        <w:rPr>
          <w:lang w:eastAsia="ko-KR"/>
        </w:rPr>
        <w:t>37</w:t>
      </w:r>
      <w:r>
        <w:rPr>
          <w:lang w:eastAsia="ko-KR"/>
        </w:rPr>
        <w:t xml:space="preserve"> </w:t>
      </w:r>
      <w:r w:rsidR="00714FB9">
        <w:rPr>
          <w:lang w:eastAsia="ko-KR"/>
        </w:rPr>
        <w:t xml:space="preserve">v4.0.1 </w:t>
      </w:r>
      <w:r>
        <w:rPr>
          <w:lang w:eastAsia="ko-KR"/>
        </w:rPr>
        <w:t xml:space="preserve">indicating that </w:t>
      </w:r>
      <w:r w:rsidR="00714FB9">
        <w:rPr>
          <w:lang w:eastAsia="ko-KR"/>
        </w:rPr>
        <w:t xml:space="preserve">the </w:t>
      </w:r>
      <w:r>
        <w:rPr>
          <w:lang w:eastAsia="ko-KR"/>
        </w:rPr>
        <w:t>SDT definitions of Public Safety Domain information model will be maintained in TS-0023 Release 4 and future releases.</w:t>
      </w:r>
    </w:p>
    <w:p w14:paraId="69FC00AB" w14:textId="5591B91F" w:rsidR="00033CEF" w:rsidRDefault="00D8269B" w:rsidP="005B31FF">
      <w:pPr>
        <w:pStyle w:val="Agenda1"/>
        <w:spacing w:before="0"/>
        <w:rPr>
          <w:rFonts w:eastAsia="Times New Roman" w:cs="Calibri"/>
          <w:color w:val="000000"/>
        </w:rPr>
      </w:pPr>
      <w:r w:rsidRPr="002B02D1">
        <w:rPr>
          <w:rFonts w:eastAsia="Times New Roman" w:cs="Calibri"/>
          <w:color w:val="000000"/>
        </w:rPr>
        <w:t>RDM-2022-00</w:t>
      </w:r>
      <w:r w:rsidR="005B31FF">
        <w:rPr>
          <w:rFonts w:eastAsia="Times New Roman" w:cs="Calibri"/>
          <w:color w:val="000000"/>
        </w:rPr>
        <w:t>73</w:t>
      </w:r>
      <w:r w:rsidRPr="002B02D1">
        <w:rPr>
          <w:rFonts w:eastAsia="Times New Roman" w:cs="Calibri"/>
          <w:color w:val="000000"/>
        </w:rPr>
        <w:t xml:space="preserve"> is </w:t>
      </w:r>
      <w:r w:rsidR="005B31FF">
        <w:rPr>
          <w:rFonts w:eastAsia="Times New Roman" w:cs="Calibri"/>
          <w:color w:val="000000"/>
        </w:rPr>
        <w:t>AGREED</w:t>
      </w:r>
      <w:r w:rsidRPr="002B02D1">
        <w:rPr>
          <w:rFonts w:eastAsia="Times New Roman" w:cs="Calibri"/>
          <w:color w:val="000000"/>
        </w:rPr>
        <w:t>.</w:t>
      </w:r>
    </w:p>
    <w:p w14:paraId="5277C3D6" w14:textId="4A80ECDD" w:rsidR="00144DDF" w:rsidRDefault="00144DDF" w:rsidP="005B31FF">
      <w:pPr>
        <w:pStyle w:val="Agenda1"/>
        <w:spacing w:before="0"/>
        <w:rPr>
          <w:rFonts w:eastAsia="Times New Roman" w:cs="Calibri"/>
          <w:color w:val="000000"/>
        </w:rPr>
      </w:pPr>
    </w:p>
    <w:p w14:paraId="4F0BC31C" w14:textId="77777777" w:rsidR="00F3139A" w:rsidRPr="005B31FF" w:rsidRDefault="00F3139A" w:rsidP="005B31FF">
      <w:pPr>
        <w:pStyle w:val="Agenda1"/>
        <w:spacing w:before="0"/>
        <w:rPr>
          <w:rFonts w:eastAsia="Times New Roman" w:cs="Calibri"/>
          <w:color w:val="000000"/>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5035"/>
        <w:gridCol w:w="2062"/>
      </w:tblGrid>
      <w:tr w:rsidR="00E55097" w:rsidRPr="009108E6" w14:paraId="6A8274CF" w14:textId="77777777" w:rsidTr="00F77138">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15B360D" w14:textId="77777777" w:rsidR="00E55097" w:rsidRDefault="00E55097" w:rsidP="00F77138">
            <w:pPr>
              <w:rPr>
                <w:rFonts w:eastAsia="Times New Roman" w:cs="Calibri"/>
                <w:color w:val="000000"/>
              </w:rPr>
            </w:pPr>
            <w:r w:rsidRPr="00E33931">
              <w:rPr>
                <w:rFonts w:eastAsia="Times New Roman" w:cs="Calibri"/>
                <w:color w:val="000000"/>
              </w:rPr>
              <w:t>RDM-2022-00</w:t>
            </w:r>
            <w:r w:rsidR="005B31FF">
              <w:rPr>
                <w:rFonts w:eastAsia="Times New Roman" w:cs="Calibri"/>
                <w:color w:val="000000"/>
              </w:rPr>
              <w:t>74</w:t>
            </w:r>
          </w:p>
          <w:p w14:paraId="3013B3CC" w14:textId="638E9E49" w:rsidR="00F3139A" w:rsidRPr="001D702E" w:rsidRDefault="00F3139A" w:rsidP="00F77138">
            <w:pPr>
              <w:rPr>
                <w:rFonts w:eastAsia="Times New Roman" w:cs="Calibri"/>
                <w:color w:val="000000"/>
              </w:rPr>
            </w:pPr>
          </w:p>
        </w:tc>
        <w:tc>
          <w:tcPr>
            <w:tcW w:w="5035"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EE55E57" w14:textId="0F54EE93" w:rsidR="00E55097" w:rsidRPr="001D702E" w:rsidRDefault="00F3139A" w:rsidP="00F77138">
            <w:pPr>
              <w:rPr>
                <w:rFonts w:eastAsia="Times New Roman" w:cs="Calibri"/>
                <w:color w:val="000000"/>
              </w:rPr>
            </w:pPr>
            <w:hyperlink r:id="rId28" w:history="1">
              <w:r w:rsidRPr="00F3139A">
                <w:rPr>
                  <w:rFonts w:eastAsia="Times New Roman" w:cs="Calibri"/>
                  <w:color w:val="000000"/>
                </w:rPr>
                <w:t xml:space="preserve">TS-0023 v4.10.0 add SDT </w:t>
              </w:r>
              <w:proofErr w:type="spellStart"/>
              <w:r w:rsidRPr="00F3139A">
                <w:rPr>
                  <w:rFonts w:eastAsia="Times New Roman" w:cs="Calibri"/>
                  <w:color w:val="000000"/>
                </w:rPr>
                <w:t>defitions</w:t>
              </w:r>
              <w:proofErr w:type="spellEnd"/>
              <w:r w:rsidRPr="00F3139A">
                <w:rPr>
                  <w:rFonts w:eastAsia="Times New Roman" w:cs="Calibri"/>
                  <w:color w:val="000000"/>
                </w:rPr>
                <w:t xml:space="preserve"> for Public Safety Domain</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6ACE0F3" w14:textId="77777777" w:rsidR="00E55097" w:rsidRDefault="005B31FF" w:rsidP="00F77138">
            <w:proofErr w:type="spellStart"/>
            <w:r>
              <w:t>SyncTechno</w:t>
            </w:r>
            <w:proofErr w:type="spellEnd"/>
            <w:r>
              <w:t xml:space="preserve"> Inc.</w:t>
            </w:r>
          </w:p>
          <w:p w14:paraId="40612984" w14:textId="53358144" w:rsidR="00F3139A" w:rsidRPr="001D702E" w:rsidRDefault="00F3139A" w:rsidP="00F77138">
            <w:pPr>
              <w:rPr>
                <w:rFonts w:eastAsia="Times New Roman" w:cs="Calibri"/>
                <w:color w:val="000000"/>
              </w:rPr>
            </w:pPr>
          </w:p>
        </w:tc>
      </w:tr>
    </w:tbl>
    <w:p w14:paraId="7A45FB80" w14:textId="34E20DF3" w:rsidR="00E55097" w:rsidRDefault="00714FB9" w:rsidP="00E55097">
      <w:pPr>
        <w:pStyle w:val="Agenda1"/>
        <w:spacing w:before="0"/>
        <w:rPr>
          <w:b w:val="0"/>
        </w:rPr>
      </w:pPr>
      <w:r>
        <w:rPr>
          <w:b w:val="0"/>
        </w:rPr>
        <w:t xml:space="preserve">As per this CR, the SDT definitions of Public Safety Domain are moved from TS-0037 to TS-0023 Release 4. </w:t>
      </w:r>
    </w:p>
    <w:p w14:paraId="434DBDFB" w14:textId="4CF10454" w:rsidR="00D23EE2" w:rsidRDefault="00E55097" w:rsidP="00144DDF">
      <w:pPr>
        <w:pStyle w:val="Agenda1"/>
        <w:spacing w:before="0"/>
        <w:rPr>
          <w:b w:val="0"/>
        </w:rPr>
      </w:pPr>
      <w:r w:rsidRPr="00F024DE">
        <w:rPr>
          <w:rFonts w:eastAsia="Times New Roman" w:cs="Calibri"/>
          <w:color w:val="000000"/>
        </w:rPr>
        <w:t>RDM-2022-00</w:t>
      </w:r>
      <w:r w:rsidR="005B31FF">
        <w:rPr>
          <w:rFonts w:eastAsia="Times New Roman" w:cs="Calibri"/>
          <w:color w:val="000000"/>
        </w:rPr>
        <w:t>74</w:t>
      </w:r>
      <w:r w:rsidRPr="00F024DE">
        <w:rPr>
          <w:rFonts w:eastAsia="Times New Roman" w:cs="Calibri"/>
          <w:color w:val="000000"/>
        </w:rPr>
        <w:t xml:space="preserve"> was AGREED</w:t>
      </w:r>
    </w:p>
    <w:p w14:paraId="553FDAB0" w14:textId="0DB5796B" w:rsidR="00144DDF" w:rsidRDefault="00144DDF" w:rsidP="00144DDF">
      <w:pPr>
        <w:pStyle w:val="Agenda1"/>
        <w:spacing w:before="0"/>
        <w:rPr>
          <w:b w:val="0"/>
        </w:rPr>
      </w:pPr>
    </w:p>
    <w:p w14:paraId="05FFAB6E" w14:textId="2618B172" w:rsidR="00144DDF" w:rsidRPr="00144DDF" w:rsidRDefault="00B0765C" w:rsidP="00144DDF">
      <w:pPr>
        <w:pStyle w:val="Agenda1"/>
        <w:spacing w:before="0"/>
        <w:rPr>
          <w:b w:val="0"/>
        </w:rPr>
      </w:pPr>
      <w:r>
        <w:rPr>
          <w:b w:val="0"/>
        </w:rPr>
        <w:t xml:space="preserve"> </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5035"/>
        <w:gridCol w:w="2062"/>
      </w:tblGrid>
      <w:tr w:rsidR="005B31FF" w:rsidRPr="009108E6" w14:paraId="517FE4FE"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633005B" w14:textId="77777777" w:rsidR="005B31FF" w:rsidRDefault="005B31FF" w:rsidP="00661925">
            <w:pPr>
              <w:rPr>
                <w:rFonts w:eastAsia="Times New Roman" w:cs="Calibri"/>
                <w:color w:val="000000"/>
              </w:rPr>
            </w:pPr>
            <w:r w:rsidRPr="00E33931">
              <w:rPr>
                <w:rFonts w:eastAsia="Times New Roman" w:cs="Calibri"/>
                <w:color w:val="000000"/>
              </w:rPr>
              <w:t>RDM-2022-00</w:t>
            </w:r>
            <w:r>
              <w:rPr>
                <w:rFonts w:eastAsia="Times New Roman" w:cs="Calibri"/>
                <w:color w:val="000000"/>
              </w:rPr>
              <w:t>75</w:t>
            </w:r>
          </w:p>
          <w:p w14:paraId="168A5BBD" w14:textId="4DE14579" w:rsidR="00F3139A" w:rsidRPr="001D702E" w:rsidRDefault="00F3139A" w:rsidP="00661925">
            <w:pPr>
              <w:rPr>
                <w:rFonts w:eastAsia="Times New Roman" w:cs="Calibri"/>
                <w:color w:val="000000"/>
              </w:rPr>
            </w:pPr>
          </w:p>
        </w:tc>
        <w:tc>
          <w:tcPr>
            <w:tcW w:w="5035"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4EE301C" w14:textId="238FE6EA" w:rsidR="005B31FF" w:rsidRPr="00F3139A" w:rsidRDefault="00F3139A" w:rsidP="00F3139A">
            <w:pPr>
              <w:rPr>
                <w:rFonts w:eastAsia="Times New Roman" w:cs="Calibri"/>
                <w:color w:val="000000"/>
              </w:rPr>
            </w:pPr>
            <w:hyperlink r:id="rId29" w:history="1">
              <w:r w:rsidRPr="00F3139A">
                <w:rPr>
                  <w:rFonts w:eastAsia="Times New Roman" w:cs="Calibri"/>
                  <w:color w:val="000000"/>
                </w:rPr>
                <w:t xml:space="preserve">TS-0023 v5.2.0 add SDT </w:t>
              </w:r>
              <w:proofErr w:type="spellStart"/>
              <w:r w:rsidRPr="00F3139A">
                <w:rPr>
                  <w:rFonts w:eastAsia="Times New Roman" w:cs="Calibri"/>
                  <w:color w:val="000000"/>
                </w:rPr>
                <w:t>defitions</w:t>
              </w:r>
              <w:proofErr w:type="spellEnd"/>
              <w:r w:rsidRPr="00F3139A">
                <w:rPr>
                  <w:rFonts w:eastAsia="Times New Roman" w:cs="Calibri"/>
                  <w:color w:val="000000"/>
                </w:rPr>
                <w:t xml:space="preserve"> for Public Safety Domain</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AE78B32" w14:textId="77777777" w:rsidR="005B31FF" w:rsidRDefault="005B31FF" w:rsidP="00661925">
            <w:proofErr w:type="spellStart"/>
            <w:r>
              <w:t>SyncTechno</w:t>
            </w:r>
            <w:proofErr w:type="spellEnd"/>
            <w:r>
              <w:t xml:space="preserve"> Inc.</w:t>
            </w:r>
          </w:p>
          <w:p w14:paraId="50B882D4" w14:textId="7DA1953F" w:rsidR="00F3139A" w:rsidRPr="001D702E" w:rsidRDefault="00F3139A" w:rsidP="00661925">
            <w:pPr>
              <w:rPr>
                <w:rFonts w:eastAsia="Times New Roman" w:cs="Calibri"/>
                <w:color w:val="000000"/>
              </w:rPr>
            </w:pPr>
          </w:p>
        </w:tc>
      </w:tr>
    </w:tbl>
    <w:p w14:paraId="0488E299" w14:textId="07F02324" w:rsidR="005B31FF" w:rsidRPr="00064DEC" w:rsidRDefault="00064DEC" w:rsidP="005B31FF">
      <w:pPr>
        <w:pStyle w:val="Agenda1"/>
        <w:spacing w:before="0"/>
        <w:rPr>
          <w:b w:val="0"/>
        </w:rPr>
      </w:pPr>
      <w:r>
        <w:rPr>
          <w:b w:val="0"/>
        </w:rPr>
        <w:t xml:space="preserve">As per this CR, the SDT definitions of Public Safety Domain are moved from TS-0037 to TS-0023 Release </w:t>
      </w:r>
      <w:r>
        <w:rPr>
          <w:b w:val="0"/>
        </w:rPr>
        <w:t>5</w:t>
      </w:r>
      <w:r>
        <w:rPr>
          <w:b w:val="0"/>
        </w:rPr>
        <w:t xml:space="preserve">. </w:t>
      </w:r>
    </w:p>
    <w:p w14:paraId="1143821D" w14:textId="42745087" w:rsidR="005B31FF" w:rsidRDefault="005B31FF" w:rsidP="005B31FF">
      <w:pPr>
        <w:pStyle w:val="Agenda1"/>
        <w:spacing w:before="0"/>
        <w:rPr>
          <w:b w:val="0"/>
        </w:rPr>
      </w:pPr>
      <w:r w:rsidRPr="00F024DE">
        <w:rPr>
          <w:rFonts w:eastAsia="Times New Roman" w:cs="Calibri"/>
          <w:color w:val="000000"/>
        </w:rPr>
        <w:t>RDM-2022-00</w:t>
      </w:r>
      <w:r>
        <w:rPr>
          <w:rFonts w:eastAsia="Times New Roman" w:cs="Calibri"/>
          <w:color w:val="000000"/>
        </w:rPr>
        <w:t>75</w:t>
      </w:r>
      <w:r w:rsidRPr="00F024DE">
        <w:rPr>
          <w:rFonts w:eastAsia="Times New Roman" w:cs="Calibri"/>
          <w:color w:val="000000"/>
        </w:rPr>
        <w:t xml:space="preserve"> was AGREED</w:t>
      </w:r>
    </w:p>
    <w:p w14:paraId="1A1DD454" w14:textId="2280C01F" w:rsidR="005B31FF" w:rsidRDefault="005B31FF" w:rsidP="00D23EE2">
      <w:pPr>
        <w:pStyle w:val="Agenda1"/>
        <w:rPr>
          <w:b w:val="0"/>
          <w:bCs/>
        </w:rPr>
      </w:pPr>
    </w:p>
    <w:p w14:paraId="405726E6" w14:textId="77777777" w:rsidR="00064DEC" w:rsidRDefault="00064DEC" w:rsidP="00D23EE2">
      <w:pPr>
        <w:pStyle w:val="Agenda1"/>
        <w:rPr>
          <w:b w:val="0"/>
          <w:bCs/>
        </w:rPr>
      </w:pPr>
    </w:p>
    <w:p w14:paraId="3447162D" w14:textId="27E02FE7" w:rsidR="00B07916" w:rsidRPr="005B31FF" w:rsidRDefault="00E55097" w:rsidP="00D23EE2">
      <w:pPr>
        <w:pStyle w:val="Agenda1"/>
        <w:spacing w:before="0" w:after="240"/>
        <w:rPr>
          <w:sz w:val="24"/>
          <w:lang w:val="en-GB"/>
        </w:rPr>
      </w:pPr>
      <w:r w:rsidRPr="00D2798C">
        <w:rPr>
          <w:rFonts w:hint="eastAsia"/>
          <w:sz w:val="24"/>
          <w:lang w:val="en-GB"/>
        </w:rPr>
        <w:t>5</w:t>
      </w:r>
      <w:r w:rsidRPr="00D2798C">
        <w:rPr>
          <w:sz w:val="24"/>
          <w:lang w:val="en-GB"/>
        </w:rPr>
        <w:t>.</w:t>
      </w:r>
      <w:r w:rsidR="005B31FF">
        <w:rPr>
          <w:sz w:val="24"/>
          <w:lang w:val="en-GB"/>
        </w:rPr>
        <w:t>5</w:t>
      </w:r>
      <w:r w:rsidRPr="00D2798C">
        <w:rPr>
          <w:sz w:val="24"/>
          <w:lang w:val="en-GB"/>
        </w:rPr>
        <w:t xml:space="preserve"> </w:t>
      </w:r>
      <w:r w:rsidRPr="00E55097">
        <w:rPr>
          <w:sz w:val="24"/>
          <w:lang w:val="en-GB"/>
        </w:rPr>
        <w:t>T</w:t>
      </w:r>
      <w:r w:rsidR="005B31FF">
        <w:rPr>
          <w:sz w:val="24"/>
          <w:lang w:val="en-GB"/>
        </w:rPr>
        <w:t>R</w:t>
      </w:r>
      <w:r w:rsidRPr="00E55097">
        <w:rPr>
          <w:sz w:val="24"/>
          <w:lang w:val="en-GB"/>
        </w:rPr>
        <w:t>-00</w:t>
      </w:r>
      <w:r w:rsidR="005B31FF">
        <w:rPr>
          <w:sz w:val="24"/>
          <w:lang w:val="en-GB"/>
        </w:rPr>
        <w:t>68</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C18FA" w:rsidRPr="00D2798C" w14:paraId="2FBAF0EA"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F630B88" w14:textId="70F27810" w:rsidR="002C18FA" w:rsidRPr="00E55097" w:rsidRDefault="00E55097" w:rsidP="00E55097">
            <w:pPr>
              <w:rPr>
                <w:rFonts w:eastAsia="Times New Roman" w:cs="Calibri"/>
                <w:color w:val="000000"/>
              </w:rPr>
            </w:pPr>
            <w:r>
              <w:rPr>
                <w:rFonts w:cs="Calibri"/>
                <w:color w:val="000000"/>
              </w:rPr>
              <w:t>RDM-2022-00</w:t>
            </w:r>
            <w:r w:rsidR="005B31FF">
              <w:rPr>
                <w:rFonts w:cs="Calibri"/>
                <w:color w:val="000000"/>
              </w:rPr>
              <w:t>76</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5BE5CB7" w14:textId="5DE03A02" w:rsidR="002C18FA" w:rsidRPr="00E55097" w:rsidRDefault="00064DEC" w:rsidP="00064DEC">
            <w:pPr>
              <w:pStyle w:val="Agenda1"/>
              <w:spacing w:before="0"/>
              <w:rPr>
                <w:rFonts w:eastAsia="Times New Roman" w:cs="Calibri"/>
                <w:color w:val="000000"/>
              </w:rPr>
            </w:pPr>
            <w:hyperlink r:id="rId30" w:history="1">
              <w:r w:rsidRPr="00064DEC">
                <w:rPr>
                  <w:b w:val="0"/>
                </w:rPr>
                <w:t>Key issue on sensor calibration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2F79925" w14:textId="0A62E286" w:rsidR="002C18FA" w:rsidRPr="00E55097" w:rsidRDefault="005B31FF" w:rsidP="00E55097">
            <w:pPr>
              <w:rPr>
                <w:rFonts w:eastAsia="Times New Roman" w:cs="Calibri"/>
                <w:color w:val="000000"/>
              </w:rPr>
            </w:pPr>
            <w:r>
              <w:rPr>
                <w:rFonts w:cs="Calibri"/>
                <w:color w:val="000000"/>
              </w:rPr>
              <w:t>Sejong University, KETI</w:t>
            </w:r>
          </w:p>
        </w:tc>
      </w:tr>
    </w:tbl>
    <w:p w14:paraId="66701CEB" w14:textId="72543460" w:rsidR="000105CB" w:rsidRDefault="00E660AE" w:rsidP="000105CB">
      <w:pPr>
        <w:pStyle w:val="Agenda1"/>
        <w:spacing w:before="0"/>
        <w:rPr>
          <w:b w:val="0"/>
        </w:rPr>
      </w:pPr>
      <w:r w:rsidRPr="00E660AE">
        <w:rPr>
          <w:b w:val="0"/>
        </w:rPr>
        <w:t xml:space="preserve">This contribution </w:t>
      </w:r>
      <w:r>
        <w:rPr>
          <w:b w:val="0"/>
        </w:rPr>
        <w:t xml:space="preserve">proposes to </w:t>
      </w:r>
      <w:r w:rsidRPr="00E660AE">
        <w:rPr>
          <w:b w:val="0"/>
        </w:rPr>
        <w:t>introduce a key issue on sensor calibration</w:t>
      </w:r>
      <w:r>
        <w:rPr>
          <w:b w:val="0"/>
        </w:rPr>
        <w:t>.</w:t>
      </w:r>
    </w:p>
    <w:p w14:paraId="236A3180" w14:textId="516B4F38" w:rsidR="00E660AE" w:rsidRPr="00E660AE" w:rsidRDefault="00E660AE" w:rsidP="000105CB">
      <w:pPr>
        <w:pStyle w:val="Agenda1"/>
        <w:spacing w:before="0"/>
        <w:rPr>
          <w:b w:val="0"/>
        </w:rPr>
      </w:pPr>
      <w:r>
        <w:rPr>
          <w:b w:val="0"/>
        </w:rPr>
        <w:t xml:space="preserve">A revision was uploaded update the text </w:t>
      </w:r>
      <w:r w:rsidR="00046BF0">
        <w:rPr>
          <w:b w:val="0"/>
        </w:rPr>
        <w:t>in section 8.x.2</w:t>
      </w:r>
    </w:p>
    <w:p w14:paraId="54944C5A" w14:textId="208D374B" w:rsidR="00A133C1" w:rsidRDefault="000105CB" w:rsidP="000105CB">
      <w:pPr>
        <w:pStyle w:val="Agenda1"/>
        <w:spacing w:before="0"/>
        <w:rPr>
          <w:rFonts w:eastAsia="Times New Roman" w:cs="Calibri"/>
          <w:color w:val="000000"/>
        </w:rPr>
      </w:pPr>
      <w:r w:rsidRPr="00F024DE">
        <w:rPr>
          <w:rFonts w:eastAsia="Times New Roman" w:cs="Calibri"/>
          <w:color w:val="000000"/>
        </w:rPr>
        <w:t>RDM-2022-00</w:t>
      </w:r>
      <w:r w:rsidR="005B31FF">
        <w:rPr>
          <w:rFonts w:eastAsia="Times New Roman" w:cs="Calibri"/>
          <w:color w:val="000000"/>
        </w:rPr>
        <w:t>76</w:t>
      </w:r>
      <w:r w:rsidRPr="00F024DE">
        <w:rPr>
          <w:rFonts w:eastAsia="Times New Roman" w:cs="Calibri"/>
          <w:color w:val="000000"/>
        </w:rPr>
        <w:t xml:space="preserve"> was </w:t>
      </w:r>
      <w:r w:rsidR="005B31FF">
        <w:rPr>
          <w:rFonts w:eastAsia="Times New Roman" w:cs="Calibri"/>
          <w:color w:val="000000"/>
        </w:rPr>
        <w:t>NOTED</w:t>
      </w:r>
    </w:p>
    <w:p w14:paraId="5CD00907" w14:textId="30835909" w:rsidR="005B31FF" w:rsidRDefault="005B31FF" w:rsidP="005B31FF">
      <w:pPr>
        <w:pStyle w:val="Agenda1"/>
        <w:spacing w:before="0"/>
        <w:rPr>
          <w:rFonts w:eastAsia="Times New Roman" w:cs="Calibri"/>
          <w:color w:val="000000"/>
        </w:rPr>
      </w:pPr>
      <w:r w:rsidRPr="00F024DE">
        <w:rPr>
          <w:rFonts w:eastAsia="Times New Roman" w:cs="Calibri"/>
          <w:color w:val="000000"/>
        </w:rPr>
        <w:lastRenderedPageBreak/>
        <w:t>RDM-2022-00</w:t>
      </w:r>
      <w:r>
        <w:rPr>
          <w:rFonts w:eastAsia="Times New Roman" w:cs="Calibri"/>
          <w:color w:val="000000"/>
        </w:rPr>
        <w:t>76R01</w:t>
      </w:r>
      <w:r w:rsidRPr="00F024DE">
        <w:rPr>
          <w:rFonts w:eastAsia="Times New Roman" w:cs="Calibri"/>
          <w:color w:val="000000"/>
        </w:rPr>
        <w:t xml:space="preserve"> was </w:t>
      </w:r>
      <w:r>
        <w:rPr>
          <w:rFonts w:eastAsia="Times New Roman" w:cs="Calibri"/>
          <w:color w:val="000000"/>
        </w:rPr>
        <w:t>AGREED</w:t>
      </w:r>
    </w:p>
    <w:p w14:paraId="3C69414E" w14:textId="77777777" w:rsidR="000105CB" w:rsidRPr="000105CB" w:rsidRDefault="000105CB" w:rsidP="000105CB">
      <w:pPr>
        <w:pStyle w:val="Agenda1"/>
        <w:spacing w:before="0"/>
        <w:rPr>
          <w:b w:val="0"/>
        </w:rPr>
      </w:pPr>
    </w:p>
    <w:p w14:paraId="35749173" w14:textId="77777777" w:rsidR="000105CB" w:rsidRDefault="000105CB" w:rsidP="002C18FA">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C18FA" w:rsidRPr="00D2798C" w14:paraId="59A954F3"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C4E233D" w14:textId="0520CD89" w:rsidR="002C18FA" w:rsidRPr="00E55097" w:rsidRDefault="00E55097" w:rsidP="00E55097">
            <w:pPr>
              <w:rPr>
                <w:rFonts w:eastAsia="Times New Roman" w:cs="Calibri"/>
                <w:color w:val="000000"/>
              </w:rPr>
            </w:pPr>
            <w:r>
              <w:rPr>
                <w:rFonts w:cs="Calibri"/>
                <w:color w:val="000000"/>
              </w:rPr>
              <w:t>RDM-2022-00</w:t>
            </w:r>
            <w:r w:rsidR="005B31FF">
              <w:rPr>
                <w:rFonts w:cs="Calibri"/>
                <w:color w:val="000000"/>
              </w:rPr>
              <w:t>77</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CAAAEC8" w14:textId="04403605" w:rsidR="002C18FA" w:rsidRPr="00064DEC" w:rsidRDefault="00064DEC" w:rsidP="00064DEC">
            <w:pPr>
              <w:pStyle w:val="Agenda1"/>
              <w:spacing w:before="0"/>
              <w:rPr>
                <w:b w:val="0"/>
              </w:rPr>
            </w:pPr>
            <w:hyperlink r:id="rId31" w:history="1">
              <w:r w:rsidRPr="00064DEC">
                <w:rPr>
                  <w:b w:val="0"/>
                </w:rPr>
                <w:t>Key issue on AI/ML model management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AFFFD68" w14:textId="219B7894" w:rsidR="002C18FA" w:rsidRPr="00E55097" w:rsidRDefault="005B31FF" w:rsidP="00E55097">
            <w:pPr>
              <w:rPr>
                <w:rFonts w:eastAsia="Times New Roman" w:cs="Calibri"/>
                <w:color w:val="000000"/>
              </w:rPr>
            </w:pPr>
            <w:r>
              <w:rPr>
                <w:rFonts w:cs="Calibri"/>
                <w:color w:val="000000"/>
              </w:rPr>
              <w:t>Sejong University, KETI</w:t>
            </w:r>
          </w:p>
        </w:tc>
      </w:tr>
    </w:tbl>
    <w:p w14:paraId="01620512" w14:textId="733871EF" w:rsidR="001173FA" w:rsidRPr="00E660AE" w:rsidRDefault="009C60F7" w:rsidP="00E660AE">
      <w:pPr>
        <w:pStyle w:val="Agenda1"/>
        <w:spacing w:before="0"/>
        <w:rPr>
          <w:b w:val="0"/>
        </w:rPr>
      </w:pPr>
      <w:r w:rsidRPr="00E660AE">
        <w:rPr>
          <w:b w:val="0"/>
        </w:rPr>
        <w:t xml:space="preserve">This contribution proposes to introduce a key issue on AI/ML model engagement. It was decided invite SDS </w:t>
      </w:r>
      <w:r w:rsidR="00E660AE">
        <w:rPr>
          <w:b w:val="0"/>
        </w:rPr>
        <w:t xml:space="preserve">in </w:t>
      </w:r>
      <w:r w:rsidRPr="00E660AE">
        <w:rPr>
          <w:b w:val="0"/>
        </w:rPr>
        <w:t xml:space="preserve">the third session of RDM 56 to have a </w:t>
      </w:r>
      <w:r w:rsidR="00E660AE">
        <w:rPr>
          <w:b w:val="0"/>
        </w:rPr>
        <w:t xml:space="preserve">discussion on </w:t>
      </w:r>
      <w:r w:rsidRPr="00E660AE">
        <w:rPr>
          <w:b w:val="0"/>
        </w:rPr>
        <w:t>AI/ML</w:t>
      </w:r>
      <w:r w:rsidR="00E660AE">
        <w:rPr>
          <w:b w:val="0"/>
        </w:rPr>
        <w:t>.</w:t>
      </w:r>
    </w:p>
    <w:p w14:paraId="78B03587" w14:textId="32E996C2" w:rsidR="000105CB" w:rsidRDefault="000105CB" w:rsidP="006D6417">
      <w:pPr>
        <w:pStyle w:val="ContributionStatus"/>
        <w:spacing w:after="0"/>
        <w:rPr>
          <w:b w:val="0"/>
          <w:bCs/>
        </w:rPr>
      </w:pPr>
      <w:r w:rsidRPr="00F024DE">
        <w:rPr>
          <w:color w:val="000000"/>
        </w:rPr>
        <w:t>RDM-2022-00</w:t>
      </w:r>
      <w:r w:rsidR="005B31FF">
        <w:rPr>
          <w:color w:val="000000"/>
        </w:rPr>
        <w:t>77</w:t>
      </w:r>
      <w:r>
        <w:rPr>
          <w:color w:val="000000"/>
        </w:rPr>
        <w:t xml:space="preserve"> </w:t>
      </w:r>
      <w:r w:rsidR="005B31FF">
        <w:rPr>
          <w:color w:val="000000"/>
        </w:rPr>
        <w:t xml:space="preserve">was </w:t>
      </w:r>
      <w:r w:rsidR="002606F2">
        <w:rPr>
          <w:color w:val="000000"/>
        </w:rPr>
        <w:t>AGREED</w:t>
      </w:r>
    </w:p>
    <w:p w14:paraId="17A0432C" w14:textId="7A3D9FFC" w:rsidR="00BD23F7" w:rsidRDefault="00BD23F7" w:rsidP="004C5769">
      <w:pPr>
        <w:pStyle w:val="Agenda1"/>
        <w:spacing w:after="240"/>
        <w:rPr>
          <w:sz w:val="24"/>
          <w:lang w:val="en-GB"/>
        </w:rPr>
      </w:pPr>
    </w:p>
    <w:p w14:paraId="292F7ECF" w14:textId="1E209335" w:rsidR="00BD23F7" w:rsidRDefault="00BD23F7" w:rsidP="004C5769">
      <w:pPr>
        <w:pStyle w:val="Agenda1"/>
        <w:spacing w:after="240"/>
        <w:rPr>
          <w:sz w:val="24"/>
          <w:lang w:val="en-GB"/>
        </w:rPr>
      </w:pPr>
    </w:p>
    <w:p w14:paraId="62BC2115" w14:textId="77777777" w:rsidR="00BD23F7" w:rsidRDefault="00BD23F7" w:rsidP="004C5769">
      <w:pPr>
        <w:pStyle w:val="Agenda1"/>
        <w:spacing w:after="240"/>
        <w:rPr>
          <w:sz w:val="24"/>
          <w:lang w:val="en-GB"/>
        </w:rPr>
      </w:pPr>
    </w:p>
    <w:p w14:paraId="401E2665" w14:textId="664E11BF" w:rsidR="003223FD"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4EB4852" w14:textId="77777777" w:rsidR="00641E5C" w:rsidRPr="003943F2" w:rsidRDefault="00641E5C" w:rsidP="00641E5C">
      <w:pPr>
        <w:pStyle w:val="Agenda1"/>
        <w:spacing w:after="240"/>
        <w:rPr>
          <w:sz w:val="24"/>
          <w:lang w:val="en-GB"/>
        </w:rPr>
      </w:pPr>
      <w:r w:rsidRPr="003943F2">
        <w:rPr>
          <w:sz w:val="24"/>
          <w:lang w:val="en-GB"/>
        </w:rPr>
        <w:t>6.</w:t>
      </w:r>
      <w:r>
        <w:rPr>
          <w:sz w:val="24"/>
          <w:lang w:val="en-GB"/>
        </w:rPr>
        <w:t>1</w:t>
      </w:r>
      <w:r w:rsidRPr="003943F2">
        <w:rPr>
          <w:sz w:val="24"/>
          <w:lang w:val="en-GB"/>
        </w:rPr>
        <w:tab/>
      </w:r>
      <w:r>
        <w:rPr>
          <w:sz w:val="24"/>
          <w:lang w:val="en-GB"/>
        </w:rPr>
        <w:t>Future TP Meetings</w:t>
      </w:r>
    </w:p>
    <w:p w14:paraId="705DAE0E" w14:textId="6630CE38" w:rsidR="00641E5C" w:rsidRDefault="00641E5C" w:rsidP="00F53DC8">
      <w:pPr>
        <w:spacing w:after="240"/>
        <w:rPr>
          <w:rFonts w:eastAsiaTheme="minorEastAsia"/>
          <w:bCs/>
          <w:lang w:val="en-GB" w:eastAsia="ko-KR"/>
        </w:rPr>
      </w:pPr>
      <w:r w:rsidRPr="003223FD">
        <w:rPr>
          <w:rFonts w:eastAsiaTheme="minorEastAsia"/>
          <w:bCs/>
          <w:lang w:val="en-GB" w:eastAsia="ko-KR"/>
        </w:rPr>
        <w:t>For information, TP #5</w:t>
      </w:r>
      <w:r w:rsidR="00215CED">
        <w:rPr>
          <w:rFonts w:eastAsiaTheme="minorEastAsia"/>
          <w:bCs/>
          <w:lang w:val="en-GB" w:eastAsia="ko-KR"/>
        </w:rPr>
        <w:t>7</w:t>
      </w:r>
      <w:r w:rsidRPr="003223FD">
        <w:rPr>
          <w:rFonts w:eastAsiaTheme="minorEastAsia"/>
          <w:bCs/>
          <w:lang w:val="en-GB" w:eastAsia="ko-KR"/>
        </w:rPr>
        <w:t xml:space="preserve"> will be </w:t>
      </w:r>
      <w:r w:rsidR="00832284" w:rsidRPr="003223FD">
        <w:rPr>
          <w:rFonts w:eastAsiaTheme="minorEastAsia"/>
          <w:bCs/>
          <w:lang w:val="en-GB" w:eastAsia="ko-KR"/>
        </w:rPr>
        <w:t xml:space="preserve">hybrid </w:t>
      </w:r>
      <w:r w:rsidRPr="003223FD">
        <w:rPr>
          <w:rFonts w:eastAsiaTheme="minorEastAsia"/>
          <w:bCs/>
          <w:lang w:val="en-GB" w:eastAsia="ko-KR"/>
        </w:rPr>
        <w:t xml:space="preserve">from </w:t>
      </w:r>
      <w:r w:rsidR="003223FD" w:rsidRPr="003223FD">
        <w:rPr>
          <w:rFonts w:eastAsiaTheme="minorEastAsia"/>
          <w:bCs/>
          <w:lang w:val="en-GB" w:eastAsia="ko-KR"/>
        </w:rPr>
        <w:t>2</w:t>
      </w:r>
      <w:r w:rsidR="00211F78">
        <w:rPr>
          <w:rFonts w:eastAsiaTheme="minorEastAsia"/>
          <w:bCs/>
          <w:lang w:val="en-GB" w:eastAsia="ko-KR"/>
        </w:rPr>
        <w:t>8</w:t>
      </w:r>
      <w:r w:rsidRPr="003223FD">
        <w:rPr>
          <w:rFonts w:eastAsiaTheme="minorEastAsia"/>
          <w:bCs/>
          <w:lang w:val="en-GB" w:eastAsia="ko-KR"/>
        </w:rPr>
        <w:t xml:space="preserve"> </w:t>
      </w:r>
      <w:r w:rsidR="00211F78">
        <w:rPr>
          <w:rFonts w:eastAsiaTheme="minorEastAsia"/>
          <w:bCs/>
          <w:lang w:val="en-GB" w:eastAsia="ko-KR"/>
        </w:rPr>
        <w:t xml:space="preserve">November </w:t>
      </w:r>
      <w:r w:rsidRPr="003223FD">
        <w:rPr>
          <w:rFonts w:eastAsiaTheme="minorEastAsia"/>
          <w:bCs/>
          <w:lang w:val="en-GB" w:eastAsia="ko-KR"/>
        </w:rPr>
        <w:t xml:space="preserve">to </w:t>
      </w:r>
      <w:r w:rsidR="00211F78">
        <w:rPr>
          <w:rFonts w:eastAsiaTheme="minorEastAsia"/>
          <w:bCs/>
          <w:lang w:val="en-GB" w:eastAsia="ko-KR"/>
        </w:rPr>
        <w:t>02</w:t>
      </w:r>
      <w:r w:rsidR="003223FD" w:rsidRPr="003223FD">
        <w:rPr>
          <w:rFonts w:eastAsiaTheme="minorEastAsia"/>
          <w:bCs/>
          <w:lang w:val="en-GB" w:eastAsia="ko-KR"/>
        </w:rPr>
        <w:t xml:space="preserve"> </w:t>
      </w:r>
      <w:r w:rsidR="00211F78">
        <w:rPr>
          <w:rFonts w:eastAsiaTheme="minorEastAsia"/>
          <w:bCs/>
          <w:lang w:val="en-GB" w:eastAsia="ko-KR"/>
        </w:rPr>
        <w:t xml:space="preserve">December </w:t>
      </w:r>
      <w:r w:rsidRPr="003223FD">
        <w:rPr>
          <w:rFonts w:eastAsiaTheme="minorEastAsia"/>
          <w:bCs/>
          <w:lang w:val="en-GB" w:eastAsia="ko-KR"/>
        </w:rPr>
        <w:t>2022.</w:t>
      </w:r>
    </w:p>
    <w:p w14:paraId="56696301" w14:textId="77777777" w:rsidR="003223FD" w:rsidRPr="00641E5C" w:rsidRDefault="003223FD" w:rsidP="00F53DC8">
      <w:pPr>
        <w:spacing w:after="240"/>
        <w:rPr>
          <w:sz w:val="24"/>
          <w:lang w:val="en-GB"/>
        </w:rPr>
      </w:pPr>
    </w:p>
    <w:p w14:paraId="510603E7" w14:textId="2283BBC4"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w:t>
      </w:r>
      <w:r w:rsidR="00641E5C">
        <w:rPr>
          <w:sz w:val="24"/>
          <w:lang w:val="en-GB"/>
        </w:rPr>
        <w:t>2</w:t>
      </w:r>
      <w:r w:rsidR="004A5458" w:rsidRPr="00D2798C">
        <w:rPr>
          <w:sz w:val="24"/>
          <w:lang w:val="en-GB"/>
        </w:rPr>
        <w:tab/>
        <w:t>Next Conference Calls</w:t>
      </w:r>
    </w:p>
    <w:p w14:paraId="30247B76" w14:textId="009B693D" w:rsidR="00BC6FB2" w:rsidRPr="00D2798C" w:rsidRDefault="00F53DC8" w:rsidP="00713E87">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will be following</w:t>
      </w:r>
    </w:p>
    <w:p w14:paraId="10AE50FB" w14:textId="50D07CEB" w:rsidR="00673A7E" w:rsidRDefault="00673A7E" w:rsidP="006D0D44">
      <w:pPr>
        <w:pStyle w:val="ListParagraph"/>
        <w:numPr>
          <w:ilvl w:val="0"/>
          <w:numId w:val="9"/>
        </w:numPr>
        <w:spacing w:after="240"/>
        <w:rPr>
          <w:rFonts w:eastAsiaTheme="minorEastAsia"/>
          <w:b/>
          <w:lang w:val="en-GB" w:eastAsia="ko-KR"/>
        </w:rPr>
      </w:pPr>
      <w:r w:rsidRPr="00BD23F7">
        <w:rPr>
          <w:rFonts w:eastAsiaTheme="minorEastAsia"/>
          <w:b/>
          <w:lang w:val="en-GB" w:eastAsia="ko-KR"/>
        </w:rPr>
        <w:t>RDM#5</w:t>
      </w:r>
      <w:r w:rsidR="00215CED">
        <w:rPr>
          <w:rFonts w:eastAsiaTheme="minorEastAsia"/>
          <w:b/>
          <w:lang w:val="en-GB" w:eastAsia="ko-KR"/>
        </w:rPr>
        <w:t>6</w:t>
      </w:r>
      <w:r w:rsidRPr="00BD23F7">
        <w:rPr>
          <w:rFonts w:eastAsiaTheme="minorEastAsia"/>
          <w:b/>
          <w:lang w:val="en-GB" w:eastAsia="ko-KR"/>
        </w:rPr>
        <w:t xml:space="preserve">.1 </w:t>
      </w:r>
      <w:r w:rsidR="00351125" w:rsidRPr="00BD23F7">
        <w:rPr>
          <w:rFonts w:eastAsiaTheme="minorEastAsia"/>
          <w:b/>
          <w:lang w:val="en-GB" w:eastAsia="ko-KR"/>
        </w:rPr>
        <w:t>(</w:t>
      </w:r>
      <w:r w:rsidR="00E66FA9" w:rsidRPr="00BD23F7">
        <w:rPr>
          <w:rFonts w:eastAsiaTheme="minorEastAsia"/>
          <w:b/>
          <w:lang w:val="en-GB" w:eastAsia="ko-KR"/>
        </w:rPr>
        <w:t>2022-</w:t>
      </w:r>
      <w:r w:rsidR="00D30296">
        <w:rPr>
          <w:rFonts w:eastAsiaTheme="minorEastAsia"/>
          <w:b/>
          <w:lang w:val="en-GB" w:eastAsia="ko-KR"/>
        </w:rPr>
        <w:t>10</w:t>
      </w:r>
      <w:r w:rsidR="00E66FA9" w:rsidRPr="00BD23F7">
        <w:rPr>
          <w:rFonts w:eastAsiaTheme="minorEastAsia"/>
          <w:b/>
          <w:lang w:val="en-GB" w:eastAsia="ko-KR"/>
        </w:rPr>
        <w:t>-</w:t>
      </w:r>
      <w:r w:rsidR="003223FD" w:rsidRPr="00BD23F7">
        <w:rPr>
          <w:rFonts w:eastAsiaTheme="minorEastAsia"/>
          <w:b/>
          <w:lang w:val="en-GB" w:eastAsia="ko-KR"/>
        </w:rPr>
        <w:t>1</w:t>
      </w:r>
      <w:r w:rsidR="00D30296">
        <w:rPr>
          <w:rFonts w:eastAsiaTheme="minorEastAsia"/>
          <w:b/>
          <w:lang w:val="en-GB" w:eastAsia="ko-KR"/>
        </w:rPr>
        <w:t>8</w:t>
      </w:r>
      <w:r w:rsidR="00E66FA9" w:rsidRPr="00BD23F7">
        <w:rPr>
          <w:rFonts w:eastAsiaTheme="minorEastAsia"/>
          <w:b/>
          <w:lang w:val="en-GB" w:eastAsia="ko-KR"/>
        </w:rPr>
        <w:t xml:space="preserve"> </w:t>
      </w:r>
      <w:r w:rsidR="00FE395F" w:rsidRPr="00BD23F7">
        <w:rPr>
          <w:rFonts w:eastAsiaTheme="minorEastAsia"/>
          <w:b/>
          <w:lang w:val="en-GB" w:eastAsia="ko-KR"/>
        </w:rPr>
        <w:t>12:00 – 14:00</w:t>
      </w:r>
      <w:r w:rsidR="00351125" w:rsidRPr="00BD23F7">
        <w:rPr>
          <w:rFonts w:eastAsiaTheme="minorEastAsia"/>
          <w:b/>
          <w:lang w:val="en-GB" w:eastAsia="ko-KR"/>
        </w:rPr>
        <w:t xml:space="preserve"> UTC)</w:t>
      </w:r>
    </w:p>
    <w:p w14:paraId="61752E1F" w14:textId="7ADD4B5D" w:rsidR="003223FD" w:rsidRDefault="00215CED" w:rsidP="00845032">
      <w:pPr>
        <w:pStyle w:val="ListParagraph"/>
        <w:numPr>
          <w:ilvl w:val="0"/>
          <w:numId w:val="9"/>
        </w:numPr>
        <w:spacing w:after="240"/>
        <w:rPr>
          <w:rFonts w:eastAsiaTheme="minorEastAsia"/>
          <w:b/>
          <w:lang w:val="en-GB" w:eastAsia="ko-KR"/>
        </w:rPr>
      </w:pPr>
      <w:r>
        <w:rPr>
          <w:rFonts w:eastAsiaTheme="minorEastAsia"/>
          <w:b/>
          <w:lang w:val="en-GB" w:eastAsia="ko-KR"/>
        </w:rPr>
        <w:t>RDM#56.2 (2022-</w:t>
      </w:r>
      <w:r w:rsidR="00D30296">
        <w:rPr>
          <w:rFonts w:eastAsiaTheme="minorEastAsia"/>
          <w:b/>
          <w:lang w:val="en-GB" w:eastAsia="ko-KR"/>
        </w:rPr>
        <w:t>11-08 12:00 – 14:00 UTC</w:t>
      </w:r>
      <w:r>
        <w:rPr>
          <w:rFonts w:eastAsiaTheme="minorEastAsia"/>
          <w:b/>
          <w:lang w:val="en-GB" w:eastAsia="ko-KR"/>
        </w:rPr>
        <w:t>)</w:t>
      </w:r>
      <w:r w:rsidR="00211F78">
        <w:rPr>
          <w:rFonts w:eastAsiaTheme="minorEastAsia"/>
          <w:b/>
          <w:lang w:val="en-GB" w:eastAsia="ko-KR"/>
        </w:rPr>
        <w:t xml:space="preserve">, </w:t>
      </w:r>
      <w:r w:rsidR="00211F78" w:rsidRPr="00211F78">
        <w:rPr>
          <w:rFonts w:eastAsiaTheme="minorEastAsia"/>
          <w:bCs/>
          <w:lang w:val="en-GB" w:eastAsia="ko-KR"/>
        </w:rPr>
        <w:t xml:space="preserve">a workshop on </w:t>
      </w:r>
      <w:proofErr w:type="spellStart"/>
      <w:r w:rsidR="00211F78" w:rsidRPr="00211F78">
        <w:rPr>
          <w:rFonts w:eastAsiaTheme="minorEastAsia"/>
          <w:bCs/>
          <w:lang w:val="en-GB" w:eastAsia="ko-KR"/>
        </w:rPr>
        <w:t>MetaIoT</w:t>
      </w:r>
      <w:proofErr w:type="spellEnd"/>
      <w:r w:rsidR="00211F78" w:rsidRPr="00211F78">
        <w:rPr>
          <w:rFonts w:eastAsiaTheme="minorEastAsia"/>
          <w:bCs/>
          <w:lang w:val="en-GB" w:eastAsia="ko-KR"/>
        </w:rPr>
        <w:t xml:space="preserve"> may be co-organized with this call.</w:t>
      </w:r>
    </w:p>
    <w:p w14:paraId="7B9A0A04" w14:textId="77777777" w:rsidR="00D30296" w:rsidRPr="00D30296" w:rsidRDefault="00D30296" w:rsidP="00D30296">
      <w:pPr>
        <w:pStyle w:val="ListParagraph"/>
        <w:spacing w:after="240"/>
        <w:ind w:left="408"/>
        <w:rPr>
          <w:rFonts w:eastAsiaTheme="minorEastAsia"/>
          <w:b/>
          <w:lang w:val="en-GB" w:eastAsia="ko-KR"/>
        </w:rPr>
      </w:pPr>
    </w:p>
    <w:p w14:paraId="04AD2179" w14:textId="2407FCAD" w:rsidR="00FF4A3E"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7AC862D4" w14:textId="08421C66" w:rsidR="00215CED" w:rsidRDefault="00215CED" w:rsidP="00832284">
      <w:pPr>
        <w:pStyle w:val="oneM2M-Normal"/>
      </w:pPr>
      <w:r>
        <w:t>Timeline of WI-0094 on Ontologies for Smart City Services is to be updated.</w:t>
      </w:r>
    </w:p>
    <w:p w14:paraId="6B481C77" w14:textId="77777777" w:rsidR="004362B5" w:rsidRPr="00832284" w:rsidRDefault="004362B5" w:rsidP="00832284">
      <w:pPr>
        <w:pStyle w:val="oneM2M-Normal"/>
      </w:pPr>
    </w:p>
    <w:p w14:paraId="2DA65031" w14:textId="2382A9F1" w:rsidR="00197E0C" w:rsidRPr="00E575F8" w:rsidRDefault="00197E0C" w:rsidP="00197E0C">
      <w:pPr>
        <w:pStyle w:val="Agenda1"/>
        <w:spacing w:after="240"/>
        <w:rPr>
          <w:sz w:val="24"/>
          <w:lang w:val="en-GB"/>
        </w:rPr>
      </w:pPr>
      <w:r w:rsidRPr="003943F2">
        <w:rPr>
          <w:sz w:val="24"/>
          <w:lang w:val="en-GB"/>
        </w:rPr>
        <w:t>7.</w:t>
      </w:r>
      <w:r w:rsidR="00267ECF" w:rsidRPr="003943F2">
        <w:rPr>
          <w:sz w:val="24"/>
          <w:lang w:val="en-GB"/>
        </w:rPr>
        <w:t>1</w:t>
      </w:r>
      <w:r w:rsidRPr="003943F2">
        <w:rPr>
          <w:sz w:val="24"/>
          <w:lang w:val="en-GB"/>
        </w:rPr>
        <w:t xml:space="preserve"> TP Closing Report </w:t>
      </w:r>
    </w:p>
    <w:p w14:paraId="62982F55" w14:textId="16AB1537" w:rsidR="004362B5" w:rsidRDefault="00B031C1" w:rsidP="00B0539B">
      <w:pPr>
        <w:spacing w:after="240"/>
        <w:rPr>
          <w:rFonts w:eastAsiaTheme="minorEastAsia"/>
          <w:bCs/>
          <w:lang w:val="en-GB" w:eastAsia="ko-KR"/>
        </w:rPr>
      </w:pPr>
      <w:r w:rsidRPr="00E575F8">
        <w:rPr>
          <w:rFonts w:eastAsiaTheme="minorEastAsia"/>
          <w:bCs/>
          <w:lang w:val="en-GB" w:eastAsia="ko-KR"/>
        </w:rPr>
        <w:t xml:space="preserve">Chair’s report draft </w:t>
      </w:r>
      <w:r w:rsidR="00BD23F7">
        <w:rPr>
          <w:rFonts w:eastAsiaTheme="minorEastAsia"/>
          <w:bCs/>
          <w:lang w:val="en-GB" w:eastAsia="ko-KR"/>
        </w:rPr>
        <w:t>was</w:t>
      </w:r>
      <w:r w:rsidRPr="00E575F8">
        <w:rPr>
          <w:rFonts w:eastAsiaTheme="minorEastAsia"/>
          <w:bCs/>
          <w:lang w:val="en-GB" w:eastAsia="ko-KR"/>
        </w:rPr>
        <w:t xml:space="preserve"> reviewed. Th</w:t>
      </w:r>
      <w:r w:rsidR="00FC3A49" w:rsidRPr="00E575F8">
        <w:rPr>
          <w:rFonts w:eastAsiaTheme="minorEastAsia"/>
          <w:bCs/>
          <w:lang w:val="en-GB" w:eastAsia="ko-KR"/>
        </w:rPr>
        <w:t>e report</w:t>
      </w:r>
      <w:r w:rsidRPr="00E575F8">
        <w:rPr>
          <w:rFonts w:eastAsiaTheme="minorEastAsia"/>
          <w:bCs/>
          <w:lang w:val="en-GB" w:eastAsia="ko-KR"/>
        </w:rPr>
        <w:t xml:space="preserve"> </w:t>
      </w:r>
      <w:r w:rsidR="00BD23F7">
        <w:rPr>
          <w:rFonts w:eastAsiaTheme="minorEastAsia"/>
          <w:bCs/>
          <w:lang w:val="en-GB" w:eastAsia="ko-KR"/>
        </w:rPr>
        <w:t xml:space="preserve">was </w:t>
      </w:r>
      <w:r w:rsidRPr="00E575F8">
        <w:rPr>
          <w:rFonts w:eastAsiaTheme="minorEastAsia"/>
          <w:bCs/>
          <w:lang w:val="en-GB" w:eastAsia="ko-KR"/>
        </w:rPr>
        <w:t>presented by RDM chair at the TP Closing Plenary.</w:t>
      </w:r>
    </w:p>
    <w:p w14:paraId="3C59972D" w14:textId="77777777" w:rsidR="004362B5" w:rsidRPr="00E575F8" w:rsidRDefault="004362B5" w:rsidP="00B0539B">
      <w:pPr>
        <w:spacing w:after="240"/>
        <w:rPr>
          <w:rFonts w:eastAsiaTheme="minorEastAsia"/>
          <w:bCs/>
          <w:lang w:val="en-GB" w:eastAsia="ko-KR"/>
        </w:rPr>
      </w:pPr>
    </w:p>
    <w:p w14:paraId="6B9F908F" w14:textId="49C83FE7"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017566A2"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635777" w:rsidRPr="00D2798C">
        <w:rPr>
          <w:rFonts w:eastAsiaTheme="minorEastAsia"/>
          <w:bCs/>
          <w:lang w:val="en-GB" w:eastAsia="ko-KR"/>
        </w:rPr>
        <w:t>.</w:t>
      </w:r>
    </w:p>
    <w:sectPr w:rsidR="00197E0C" w:rsidRPr="00D2798C" w:rsidSect="00C2790F">
      <w:headerReference w:type="default" r:id="rId32"/>
      <w:footerReference w:type="default" r:id="rId33"/>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CD49" w14:textId="77777777" w:rsidR="00236D87" w:rsidRDefault="00236D87" w:rsidP="00056523">
      <w:r>
        <w:separator/>
      </w:r>
    </w:p>
  </w:endnote>
  <w:endnote w:type="continuationSeparator" w:id="0">
    <w:p w14:paraId="18A82D3D" w14:textId="77777777" w:rsidR="00236D87" w:rsidRDefault="00236D87"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2E740A99"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F3139A">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13365E">
      <w:rPr>
        <w:rStyle w:val="PageNumber"/>
        <w:noProof/>
        <w:szCs w:val="20"/>
      </w:rPr>
      <w:t>1</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13365E">
      <w:rPr>
        <w:rStyle w:val="PageNumber"/>
        <w:noProof/>
        <w:szCs w:val="20"/>
      </w:rPr>
      <w:t>6</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9B5C" w14:textId="77777777" w:rsidR="00236D87" w:rsidRDefault="00236D87" w:rsidP="00056523">
      <w:r>
        <w:separator/>
      </w:r>
    </w:p>
  </w:footnote>
  <w:footnote w:type="continuationSeparator" w:id="0">
    <w:p w14:paraId="6FA66FE9" w14:textId="77777777" w:rsidR="00236D87" w:rsidRDefault="00236D87"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B031C1" w:rsidRPr="00DB5125" w14:paraId="52752798" w14:textId="77777777" w:rsidTr="00A65136">
      <w:trPr>
        <w:trHeight w:val="738"/>
      </w:trPr>
      <w:tc>
        <w:tcPr>
          <w:tcW w:w="7905" w:type="dxa"/>
        </w:tcPr>
        <w:p w14:paraId="42AC0FF1" w14:textId="45A4A030" w:rsidR="00B031C1" w:rsidRPr="00713E87" w:rsidRDefault="00ED615C" w:rsidP="00DC35EC">
          <w:pPr>
            <w:pStyle w:val="oneM2M-PageHead"/>
            <w:rPr>
              <w:rFonts w:ascii="Calibri" w:hAnsi="Calibri" w:cs="Calibri"/>
            </w:rPr>
          </w:pPr>
          <w:r w:rsidRPr="00ED615C">
            <w:rPr>
              <w:rFonts w:ascii="Calibri" w:hAnsi="Calibri" w:cs="Calibri"/>
            </w:rPr>
            <w:t>RDM-2022-0081-RDM_#56_Minutes</w:t>
          </w:r>
        </w:p>
      </w:tc>
      <w:tc>
        <w:tcPr>
          <w:tcW w:w="1597" w:type="dxa"/>
        </w:tcPr>
        <w:p w14:paraId="5DEC6F42" w14:textId="150B9353" w:rsidR="00B031C1" w:rsidRPr="00DB5125" w:rsidRDefault="00B031C1" w:rsidP="00056523">
          <w:pPr>
            <w:pStyle w:val="Header"/>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4137F"/>
    <w:multiLevelType w:val="hybridMultilevel"/>
    <w:tmpl w:val="B100D330"/>
    <w:lvl w:ilvl="0" w:tplc="D454284E">
      <w:start w:val="4"/>
      <w:numFmt w:val="bullet"/>
      <w:lvlText w:val="-"/>
      <w:lvlJc w:val="left"/>
      <w:pPr>
        <w:ind w:left="408" w:hanging="360"/>
      </w:pPr>
      <w:rPr>
        <w:rFonts w:ascii="Calibri" w:eastAsiaTheme="minorEastAsia"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35A24"/>
    <w:multiLevelType w:val="hybridMultilevel"/>
    <w:tmpl w:val="99002408"/>
    <w:lvl w:ilvl="0" w:tplc="1B18D714">
      <w:start w:val="3"/>
      <w:numFmt w:val="bullet"/>
      <w:lvlText w:val="-"/>
      <w:lvlJc w:val="left"/>
      <w:pPr>
        <w:ind w:left="760" w:hanging="360"/>
      </w:pPr>
      <w:rPr>
        <w:rFonts w:ascii="Calibri" w:eastAsiaTheme="minorEastAsia" w:hAnsi="Calibri" w:cs="Calibr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3FC28F5"/>
    <w:multiLevelType w:val="hybridMultilevel"/>
    <w:tmpl w:val="C448726A"/>
    <w:lvl w:ilvl="0" w:tplc="967C7D1A">
      <w:start w:val="6"/>
      <w:numFmt w:val="bullet"/>
      <w:lvlText w:val="-"/>
      <w:lvlJc w:val="left"/>
      <w:pPr>
        <w:ind w:left="720" w:hanging="360"/>
      </w:pPr>
      <w:rPr>
        <w:rFonts w:ascii="Times New Roman" w:eastAsia="Malgun Gothic"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A6782"/>
    <w:multiLevelType w:val="hybridMultilevel"/>
    <w:tmpl w:val="EA321F50"/>
    <w:lvl w:ilvl="0" w:tplc="CF604D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22F3D98"/>
    <w:multiLevelType w:val="hybridMultilevel"/>
    <w:tmpl w:val="0B2E30DA"/>
    <w:lvl w:ilvl="0" w:tplc="6A78FD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763451704">
    <w:abstractNumId w:val="15"/>
  </w:num>
  <w:num w:numId="2" w16cid:durableId="445127340">
    <w:abstractNumId w:val="4"/>
  </w:num>
  <w:num w:numId="3" w16cid:durableId="581566679">
    <w:abstractNumId w:val="3"/>
  </w:num>
  <w:num w:numId="4" w16cid:durableId="643775956">
    <w:abstractNumId w:val="13"/>
  </w:num>
  <w:num w:numId="5" w16cid:durableId="1277638592">
    <w:abstractNumId w:val="0"/>
  </w:num>
  <w:num w:numId="6" w16cid:durableId="617834873">
    <w:abstractNumId w:val="7"/>
  </w:num>
  <w:num w:numId="7" w16cid:durableId="1349911048">
    <w:abstractNumId w:val="9"/>
  </w:num>
  <w:num w:numId="8" w16cid:durableId="26571358">
    <w:abstractNumId w:val="12"/>
  </w:num>
  <w:num w:numId="9" w16cid:durableId="1751583241">
    <w:abstractNumId w:val="14"/>
  </w:num>
  <w:num w:numId="10" w16cid:durableId="1835216598">
    <w:abstractNumId w:val="6"/>
  </w:num>
  <w:num w:numId="11" w16cid:durableId="149445158">
    <w:abstractNumId w:val="5"/>
  </w:num>
  <w:num w:numId="12" w16cid:durableId="345714857">
    <w:abstractNumId w:val="8"/>
  </w:num>
  <w:num w:numId="13" w16cid:durableId="1433622207">
    <w:abstractNumId w:val="1"/>
  </w:num>
  <w:num w:numId="14" w16cid:durableId="799342594">
    <w:abstractNumId w:val="11"/>
  </w:num>
  <w:num w:numId="15" w16cid:durableId="1938636119">
    <w:abstractNumId w:val="2"/>
  </w:num>
  <w:num w:numId="16" w16cid:durableId="21427720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094F"/>
    <w:rsid w:val="00000D20"/>
    <w:rsid w:val="00001FDB"/>
    <w:rsid w:val="0000228A"/>
    <w:rsid w:val="00003D4E"/>
    <w:rsid w:val="00004DDB"/>
    <w:rsid w:val="00005156"/>
    <w:rsid w:val="000069B5"/>
    <w:rsid w:val="000078EA"/>
    <w:rsid w:val="000100E4"/>
    <w:rsid w:val="000105CB"/>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3CEF"/>
    <w:rsid w:val="0003424C"/>
    <w:rsid w:val="00034F44"/>
    <w:rsid w:val="0003582F"/>
    <w:rsid w:val="00036312"/>
    <w:rsid w:val="000363B2"/>
    <w:rsid w:val="00036594"/>
    <w:rsid w:val="00036FD4"/>
    <w:rsid w:val="000401BD"/>
    <w:rsid w:val="0004099E"/>
    <w:rsid w:val="00041E2F"/>
    <w:rsid w:val="000420A5"/>
    <w:rsid w:val="00043CEE"/>
    <w:rsid w:val="00045158"/>
    <w:rsid w:val="00046BF0"/>
    <w:rsid w:val="00046E65"/>
    <w:rsid w:val="000474D6"/>
    <w:rsid w:val="00050CF2"/>
    <w:rsid w:val="000512ED"/>
    <w:rsid w:val="00051647"/>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4DEC"/>
    <w:rsid w:val="00065476"/>
    <w:rsid w:val="000654E9"/>
    <w:rsid w:val="000656AB"/>
    <w:rsid w:val="00065A3F"/>
    <w:rsid w:val="000665E9"/>
    <w:rsid w:val="00066FCB"/>
    <w:rsid w:val="00067BFE"/>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24F"/>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5AC2"/>
    <w:rsid w:val="00096219"/>
    <w:rsid w:val="00097068"/>
    <w:rsid w:val="000A0ED6"/>
    <w:rsid w:val="000A11AD"/>
    <w:rsid w:val="000A11B2"/>
    <w:rsid w:val="000A1E3D"/>
    <w:rsid w:val="000A226D"/>
    <w:rsid w:val="000A2645"/>
    <w:rsid w:val="000A2674"/>
    <w:rsid w:val="000A318B"/>
    <w:rsid w:val="000A3706"/>
    <w:rsid w:val="000A378A"/>
    <w:rsid w:val="000A4A69"/>
    <w:rsid w:val="000A4D44"/>
    <w:rsid w:val="000A686E"/>
    <w:rsid w:val="000A6EAC"/>
    <w:rsid w:val="000A6F5D"/>
    <w:rsid w:val="000B02BE"/>
    <w:rsid w:val="000B0D79"/>
    <w:rsid w:val="000B248A"/>
    <w:rsid w:val="000B2E09"/>
    <w:rsid w:val="000B3435"/>
    <w:rsid w:val="000B3844"/>
    <w:rsid w:val="000B385A"/>
    <w:rsid w:val="000B4CA3"/>
    <w:rsid w:val="000B6F37"/>
    <w:rsid w:val="000B7523"/>
    <w:rsid w:val="000B764B"/>
    <w:rsid w:val="000B77D4"/>
    <w:rsid w:val="000C0466"/>
    <w:rsid w:val="000C05B3"/>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987"/>
    <w:rsid w:val="000D3B8F"/>
    <w:rsid w:val="000D4E83"/>
    <w:rsid w:val="000D5B28"/>
    <w:rsid w:val="000D5E63"/>
    <w:rsid w:val="000D6217"/>
    <w:rsid w:val="000D6C1B"/>
    <w:rsid w:val="000D6C45"/>
    <w:rsid w:val="000D6D79"/>
    <w:rsid w:val="000D73D4"/>
    <w:rsid w:val="000D7A40"/>
    <w:rsid w:val="000D7AD3"/>
    <w:rsid w:val="000E06EE"/>
    <w:rsid w:val="000E086F"/>
    <w:rsid w:val="000E0F6C"/>
    <w:rsid w:val="000E197E"/>
    <w:rsid w:val="000E1B01"/>
    <w:rsid w:val="000E257E"/>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3A6"/>
    <w:rsid w:val="001168FF"/>
    <w:rsid w:val="001172F1"/>
    <w:rsid w:val="001173FA"/>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65E"/>
    <w:rsid w:val="00133946"/>
    <w:rsid w:val="00134E41"/>
    <w:rsid w:val="00135996"/>
    <w:rsid w:val="00135DBF"/>
    <w:rsid w:val="001414BB"/>
    <w:rsid w:val="0014159D"/>
    <w:rsid w:val="001426C2"/>
    <w:rsid w:val="00142F25"/>
    <w:rsid w:val="00142F28"/>
    <w:rsid w:val="00143E7F"/>
    <w:rsid w:val="00144521"/>
    <w:rsid w:val="00144D7C"/>
    <w:rsid w:val="00144DDF"/>
    <w:rsid w:val="00145DB4"/>
    <w:rsid w:val="00146659"/>
    <w:rsid w:val="00146E14"/>
    <w:rsid w:val="001500EC"/>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5AE"/>
    <w:rsid w:val="00195F03"/>
    <w:rsid w:val="001971B1"/>
    <w:rsid w:val="001975C8"/>
    <w:rsid w:val="00197E0C"/>
    <w:rsid w:val="001A1000"/>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0AD"/>
    <w:rsid w:val="001B3866"/>
    <w:rsid w:val="001B3C26"/>
    <w:rsid w:val="001B3D82"/>
    <w:rsid w:val="001B3DCA"/>
    <w:rsid w:val="001B40C6"/>
    <w:rsid w:val="001B4D46"/>
    <w:rsid w:val="001B4F61"/>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112"/>
    <w:rsid w:val="001D32AC"/>
    <w:rsid w:val="001D39A4"/>
    <w:rsid w:val="001D3EF0"/>
    <w:rsid w:val="001D4308"/>
    <w:rsid w:val="001D4395"/>
    <w:rsid w:val="001D635B"/>
    <w:rsid w:val="001D702E"/>
    <w:rsid w:val="001E08A3"/>
    <w:rsid w:val="001E1238"/>
    <w:rsid w:val="001E1256"/>
    <w:rsid w:val="001E1F23"/>
    <w:rsid w:val="001E21AF"/>
    <w:rsid w:val="001E2790"/>
    <w:rsid w:val="001E2E53"/>
    <w:rsid w:val="001E3DF4"/>
    <w:rsid w:val="001E3E33"/>
    <w:rsid w:val="001E4004"/>
    <w:rsid w:val="001E4122"/>
    <w:rsid w:val="001E43E7"/>
    <w:rsid w:val="001E477F"/>
    <w:rsid w:val="001E51F0"/>
    <w:rsid w:val="001E5727"/>
    <w:rsid w:val="001E69FA"/>
    <w:rsid w:val="001E6A2D"/>
    <w:rsid w:val="001E7078"/>
    <w:rsid w:val="001E7489"/>
    <w:rsid w:val="001E74C6"/>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9D1"/>
    <w:rsid w:val="00204BD0"/>
    <w:rsid w:val="002057CE"/>
    <w:rsid w:val="00205CEA"/>
    <w:rsid w:val="002063C1"/>
    <w:rsid w:val="00206FBF"/>
    <w:rsid w:val="00207BF4"/>
    <w:rsid w:val="002107A2"/>
    <w:rsid w:val="0021090A"/>
    <w:rsid w:val="0021158B"/>
    <w:rsid w:val="00211F78"/>
    <w:rsid w:val="00212406"/>
    <w:rsid w:val="00212584"/>
    <w:rsid w:val="002125EA"/>
    <w:rsid w:val="0021271B"/>
    <w:rsid w:val="002127D1"/>
    <w:rsid w:val="00212BB1"/>
    <w:rsid w:val="002146F5"/>
    <w:rsid w:val="00215638"/>
    <w:rsid w:val="00215CED"/>
    <w:rsid w:val="00216503"/>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48D4"/>
    <w:rsid w:val="00235339"/>
    <w:rsid w:val="00235EF4"/>
    <w:rsid w:val="00236C04"/>
    <w:rsid w:val="00236D87"/>
    <w:rsid w:val="00237519"/>
    <w:rsid w:val="00237C85"/>
    <w:rsid w:val="0024074E"/>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06F2"/>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B6"/>
    <w:rsid w:val="00283EC6"/>
    <w:rsid w:val="00283F7B"/>
    <w:rsid w:val="00284395"/>
    <w:rsid w:val="00284691"/>
    <w:rsid w:val="002846E4"/>
    <w:rsid w:val="002866CE"/>
    <w:rsid w:val="002875FE"/>
    <w:rsid w:val="00287A3E"/>
    <w:rsid w:val="00290200"/>
    <w:rsid w:val="00290988"/>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5F72"/>
    <w:rsid w:val="002A677C"/>
    <w:rsid w:val="002A6B91"/>
    <w:rsid w:val="002A75B4"/>
    <w:rsid w:val="002B02D1"/>
    <w:rsid w:val="002B0D26"/>
    <w:rsid w:val="002B0F15"/>
    <w:rsid w:val="002B16CB"/>
    <w:rsid w:val="002B1A2C"/>
    <w:rsid w:val="002B2155"/>
    <w:rsid w:val="002B2A9F"/>
    <w:rsid w:val="002B2D19"/>
    <w:rsid w:val="002B5235"/>
    <w:rsid w:val="002B566A"/>
    <w:rsid w:val="002B5772"/>
    <w:rsid w:val="002B6ABF"/>
    <w:rsid w:val="002B6E0C"/>
    <w:rsid w:val="002B7697"/>
    <w:rsid w:val="002B7AC4"/>
    <w:rsid w:val="002C011B"/>
    <w:rsid w:val="002C18FA"/>
    <w:rsid w:val="002C34A7"/>
    <w:rsid w:val="002C3DD6"/>
    <w:rsid w:val="002C41BC"/>
    <w:rsid w:val="002C4603"/>
    <w:rsid w:val="002C4C3D"/>
    <w:rsid w:val="002C5845"/>
    <w:rsid w:val="002C610C"/>
    <w:rsid w:val="002C6608"/>
    <w:rsid w:val="002C6819"/>
    <w:rsid w:val="002C6AE3"/>
    <w:rsid w:val="002C6BAF"/>
    <w:rsid w:val="002C70FF"/>
    <w:rsid w:val="002D04DD"/>
    <w:rsid w:val="002D1880"/>
    <w:rsid w:val="002D25BD"/>
    <w:rsid w:val="002D3258"/>
    <w:rsid w:val="002D4358"/>
    <w:rsid w:val="002D4932"/>
    <w:rsid w:val="002D4966"/>
    <w:rsid w:val="002D506F"/>
    <w:rsid w:val="002D5E1C"/>
    <w:rsid w:val="002D6525"/>
    <w:rsid w:val="002D70F5"/>
    <w:rsid w:val="002D7D0E"/>
    <w:rsid w:val="002E0FA2"/>
    <w:rsid w:val="002E232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9D2"/>
    <w:rsid w:val="00304BEE"/>
    <w:rsid w:val="00304C09"/>
    <w:rsid w:val="003059A4"/>
    <w:rsid w:val="00306638"/>
    <w:rsid w:val="003072AE"/>
    <w:rsid w:val="003129DC"/>
    <w:rsid w:val="00312ADD"/>
    <w:rsid w:val="00313C8E"/>
    <w:rsid w:val="0031433B"/>
    <w:rsid w:val="00314611"/>
    <w:rsid w:val="00315348"/>
    <w:rsid w:val="003166B1"/>
    <w:rsid w:val="00316F78"/>
    <w:rsid w:val="00317486"/>
    <w:rsid w:val="00317705"/>
    <w:rsid w:val="00317EC4"/>
    <w:rsid w:val="00320079"/>
    <w:rsid w:val="003200E0"/>
    <w:rsid w:val="00320B66"/>
    <w:rsid w:val="00320B79"/>
    <w:rsid w:val="00320E18"/>
    <w:rsid w:val="00321534"/>
    <w:rsid w:val="003220DA"/>
    <w:rsid w:val="0032220A"/>
    <w:rsid w:val="003222E9"/>
    <w:rsid w:val="003223FD"/>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37DD5"/>
    <w:rsid w:val="003407BD"/>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45C"/>
    <w:rsid w:val="00356610"/>
    <w:rsid w:val="003570A3"/>
    <w:rsid w:val="003574AC"/>
    <w:rsid w:val="00360519"/>
    <w:rsid w:val="00360EA9"/>
    <w:rsid w:val="003632E3"/>
    <w:rsid w:val="00364277"/>
    <w:rsid w:val="0036482D"/>
    <w:rsid w:val="00364C42"/>
    <w:rsid w:val="00365231"/>
    <w:rsid w:val="003665E0"/>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6CDE"/>
    <w:rsid w:val="0037799E"/>
    <w:rsid w:val="00377C52"/>
    <w:rsid w:val="0038005B"/>
    <w:rsid w:val="00381C57"/>
    <w:rsid w:val="00381E20"/>
    <w:rsid w:val="003822D0"/>
    <w:rsid w:val="0038240B"/>
    <w:rsid w:val="00382E10"/>
    <w:rsid w:val="00383572"/>
    <w:rsid w:val="003843B4"/>
    <w:rsid w:val="003843D7"/>
    <w:rsid w:val="00384747"/>
    <w:rsid w:val="00385872"/>
    <w:rsid w:val="003863DE"/>
    <w:rsid w:val="003867EB"/>
    <w:rsid w:val="00386FDF"/>
    <w:rsid w:val="00387A33"/>
    <w:rsid w:val="00387F1B"/>
    <w:rsid w:val="003913F4"/>
    <w:rsid w:val="00391481"/>
    <w:rsid w:val="0039392F"/>
    <w:rsid w:val="003943F2"/>
    <w:rsid w:val="00394630"/>
    <w:rsid w:val="00395245"/>
    <w:rsid w:val="00395DA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3384"/>
    <w:rsid w:val="003B444C"/>
    <w:rsid w:val="003B45ED"/>
    <w:rsid w:val="003B4BE9"/>
    <w:rsid w:val="003B4F4F"/>
    <w:rsid w:val="003B528C"/>
    <w:rsid w:val="003B5636"/>
    <w:rsid w:val="003B5C34"/>
    <w:rsid w:val="003B5CB5"/>
    <w:rsid w:val="003B64A3"/>
    <w:rsid w:val="003B664D"/>
    <w:rsid w:val="003B6CF3"/>
    <w:rsid w:val="003B7318"/>
    <w:rsid w:val="003C05CB"/>
    <w:rsid w:val="003C076E"/>
    <w:rsid w:val="003C0C6C"/>
    <w:rsid w:val="003C0E95"/>
    <w:rsid w:val="003C225A"/>
    <w:rsid w:val="003C3C14"/>
    <w:rsid w:val="003C3E58"/>
    <w:rsid w:val="003C4F24"/>
    <w:rsid w:val="003C54FA"/>
    <w:rsid w:val="003C648D"/>
    <w:rsid w:val="003C66E1"/>
    <w:rsid w:val="003C7610"/>
    <w:rsid w:val="003D030F"/>
    <w:rsid w:val="003D07D3"/>
    <w:rsid w:val="003D0A28"/>
    <w:rsid w:val="003D24D1"/>
    <w:rsid w:val="003D4136"/>
    <w:rsid w:val="003D4421"/>
    <w:rsid w:val="003D4AC0"/>
    <w:rsid w:val="003D7286"/>
    <w:rsid w:val="003D7B4C"/>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3B22"/>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4DF7"/>
    <w:rsid w:val="00435191"/>
    <w:rsid w:val="0043530D"/>
    <w:rsid w:val="004362B5"/>
    <w:rsid w:val="004367D9"/>
    <w:rsid w:val="00436BF8"/>
    <w:rsid w:val="00437914"/>
    <w:rsid w:val="0043797B"/>
    <w:rsid w:val="00437B39"/>
    <w:rsid w:val="00437E2E"/>
    <w:rsid w:val="00437FE2"/>
    <w:rsid w:val="00440458"/>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26F7"/>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B5BA4"/>
    <w:rsid w:val="004C013F"/>
    <w:rsid w:val="004C2692"/>
    <w:rsid w:val="004C2963"/>
    <w:rsid w:val="004C2AEF"/>
    <w:rsid w:val="004C2F6E"/>
    <w:rsid w:val="004C50D3"/>
    <w:rsid w:val="004C542B"/>
    <w:rsid w:val="004C5769"/>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4AA"/>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6366"/>
    <w:rsid w:val="00537104"/>
    <w:rsid w:val="005402D0"/>
    <w:rsid w:val="005408BF"/>
    <w:rsid w:val="00540FB2"/>
    <w:rsid w:val="00541407"/>
    <w:rsid w:val="0054180B"/>
    <w:rsid w:val="00541C25"/>
    <w:rsid w:val="00543575"/>
    <w:rsid w:val="00544165"/>
    <w:rsid w:val="0054453D"/>
    <w:rsid w:val="00544E5A"/>
    <w:rsid w:val="00545CC6"/>
    <w:rsid w:val="00546624"/>
    <w:rsid w:val="005478AE"/>
    <w:rsid w:val="00547921"/>
    <w:rsid w:val="00550312"/>
    <w:rsid w:val="005510D7"/>
    <w:rsid w:val="00551877"/>
    <w:rsid w:val="00551F86"/>
    <w:rsid w:val="005539D0"/>
    <w:rsid w:val="00553B1A"/>
    <w:rsid w:val="005546C3"/>
    <w:rsid w:val="00555634"/>
    <w:rsid w:val="00555AA5"/>
    <w:rsid w:val="00556BA8"/>
    <w:rsid w:val="005574BB"/>
    <w:rsid w:val="005574CA"/>
    <w:rsid w:val="00557500"/>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161C"/>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878E6"/>
    <w:rsid w:val="00590EFA"/>
    <w:rsid w:val="00592010"/>
    <w:rsid w:val="00592528"/>
    <w:rsid w:val="005949AA"/>
    <w:rsid w:val="00595001"/>
    <w:rsid w:val="00595BBC"/>
    <w:rsid w:val="00595E35"/>
    <w:rsid w:val="00595FCA"/>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1FF"/>
    <w:rsid w:val="005B3C3D"/>
    <w:rsid w:val="005B419F"/>
    <w:rsid w:val="005B425B"/>
    <w:rsid w:val="005B4300"/>
    <w:rsid w:val="005B44B5"/>
    <w:rsid w:val="005B4720"/>
    <w:rsid w:val="005B4F81"/>
    <w:rsid w:val="005B5921"/>
    <w:rsid w:val="005B5C98"/>
    <w:rsid w:val="005B68A0"/>
    <w:rsid w:val="005B69D7"/>
    <w:rsid w:val="005B6B8C"/>
    <w:rsid w:val="005B76F4"/>
    <w:rsid w:val="005C1C6F"/>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9D0"/>
    <w:rsid w:val="005D4DDD"/>
    <w:rsid w:val="005D5271"/>
    <w:rsid w:val="005D5DE5"/>
    <w:rsid w:val="005D5F2A"/>
    <w:rsid w:val="005D6D3C"/>
    <w:rsid w:val="005D7A0C"/>
    <w:rsid w:val="005D7D63"/>
    <w:rsid w:val="005E03E4"/>
    <w:rsid w:val="005E09FC"/>
    <w:rsid w:val="005E222D"/>
    <w:rsid w:val="005E24BB"/>
    <w:rsid w:val="005E2794"/>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4049"/>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1E5C"/>
    <w:rsid w:val="0064314D"/>
    <w:rsid w:val="00643848"/>
    <w:rsid w:val="006438E0"/>
    <w:rsid w:val="00643C7D"/>
    <w:rsid w:val="006464E3"/>
    <w:rsid w:val="00646F80"/>
    <w:rsid w:val="0064748F"/>
    <w:rsid w:val="00650960"/>
    <w:rsid w:val="00650988"/>
    <w:rsid w:val="00651EC7"/>
    <w:rsid w:val="006522E7"/>
    <w:rsid w:val="00652835"/>
    <w:rsid w:val="00652C65"/>
    <w:rsid w:val="0065310C"/>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095"/>
    <w:rsid w:val="00673A7E"/>
    <w:rsid w:val="0067404A"/>
    <w:rsid w:val="00674816"/>
    <w:rsid w:val="00674B08"/>
    <w:rsid w:val="00675C7D"/>
    <w:rsid w:val="006765EB"/>
    <w:rsid w:val="00676A52"/>
    <w:rsid w:val="00676B23"/>
    <w:rsid w:val="006809FC"/>
    <w:rsid w:val="0068190F"/>
    <w:rsid w:val="0068203E"/>
    <w:rsid w:val="00682946"/>
    <w:rsid w:val="00683102"/>
    <w:rsid w:val="0068383A"/>
    <w:rsid w:val="00685645"/>
    <w:rsid w:val="006865A6"/>
    <w:rsid w:val="00686786"/>
    <w:rsid w:val="006908AA"/>
    <w:rsid w:val="00690C6C"/>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48"/>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8FA"/>
    <w:rsid w:val="006C2B19"/>
    <w:rsid w:val="006C37AD"/>
    <w:rsid w:val="006C3957"/>
    <w:rsid w:val="006C4086"/>
    <w:rsid w:val="006C634F"/>
    <w:rsid w:val="006D0859"/>
    <w:rsid w:val="006D0D44"/>
    <w:rsid w:val="006D208C"/>
    <w:rsid w:val="006D312E"/>
    <w:rsid w:val="006D36E3"/>
    <w:rsid w:val="006D3CBF"/>
    <w:rsid w:val="006D5DF9"/>
    <w:rsid w:val="006D6417"/>
    <w:rsid w:val="006D68A8"/>
    <w:rsid w:val="006D73BC"/>
    <w:rsid w:val="006E1F6C"/>
    <w:rsid w:val="006E288C"/>
    <w:rsid w:val="006E347E"/>
    <w:rsid w:val="006E3CBE"/>
    <w:rsid w:val="006E4769"/>
    <w:rsid w:val="006E4FC2"/>
    <w:rsid w:val="006E514D"/>
    <w:rsid w:val="006E56F5"/>
    <w:rsid w:val="006E60C2"/>
    <w:rsid w:val="006E6477"/>
    <w:rsid w:val="006E66BF"/>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4FB9"/>
    <w:rsid w:val="0071518B"/>
    <w:rsid w:val="00715451"/>
    <w:rsid w:val="00716299"/>
    <w:rsid w:val="00721AC1"/>
    <w:rsid w:val="0072218C"/>
    <w:rsid w:val="007222EC"/>
    <w:rsid w:val="00723A65"/>
    <w:rsid w:val="00724933"/>
    <w:rsid w:val="00724D7F"/>
    <w:rsid w:val="007254D5"/>
    <w:rsid w:val="0072593F"/>
    <w:rsid w:val="00725A42"/>
    <w:rsid w:val="00725F9D"/>
    <w:rsid w:val="00726301"/>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36EF0"/>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97"/>
    <w:rsid w:val="00751ABC"/>
    <w:rsid w:val="00751F3D"/>
    <w:rsid w:val="00752D7F"/>
    <w:rsid w:val="00752E26"/>
    <w:rsid w:val="0075332E"/>
    <w:rsid w:val="007545BC"/>
    <w:rsid w:val="0075526B"/>
    <w:rsid w:val="00755EE1"/>
    <w:rsid w:val="00756A72"/>
    <w:rsid w:val="00757063"/>
    <w:rsid w:val="007579D3"/>
    <w:rsid w:val="00760144"/>
    <w:rsid w:val="0076077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6344"/>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757"/>
    <w:rsid w:val="007A4F2A"/>
    <w:rsid w:val="007A4F32"/>
    <w:rsid w:val="007A538A"/>
    <w:rsid w:val="007A66FF"/>
    <w:rsid w:val="007A7146"/>
    <w:rsid w:val="007A727C"/>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6ADA"/>
    <w:rsid w:val="007B70DA"/>
    <w:rsid w:val="007B711D"/>
    <w:rsid w:val="007C1CF1"/>
    <w:rsid w:val="007C1E7E"/>
    <w:rsid w:val="007C3131"/>
    <w:rsid w:val="007C37A4"/>
    <w:rsid w:val="007C5027"/>
    <w:rsid w:val="007C53B5"/>
    <w:rsid w:val="007C54F9"/>
    <w:rsid w:val="007C55EC"/>
    <w:rsid w:val="007C59BE"/>
    <w:rsid w:val="007C5A29"/>
    <w:rsid w:val="007C5D18"/>
    <w:rsid w:val="007C78EB"/>
    <w:rsid w:val="007C7A81"/>
    <w:rsid w:val="007D0081"/>
    <w:rsid w:val="007D0DC9"/>
    <w:rsid w:val="007D11CE"/>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6A2E"/>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B35"/>
    <w:rsid w:val="00804D00"/>
    <w:rsid w:val="00805014"/>
    <w:rsid w:val="00806FC3"/>
    <w:rsid w:val="008079CE"/>
    <w:rsid w:val="00812ED1"/>
    <w:rsid w:val="00812FF9"/>
    <w:rsid w:val="008136C5"/>
    <w:rsid w:val="008152E5"/>
    <w:rsid w:val="00815347"/>
    <w:rsid w:val="0081556C"/>
    <w:rsid w:val="00816016"/>
    <w:rsid w:val="00817368"/>
    <w:rsid w:val="00817717"/>
    <w:rsid w:val="008177ED"/>
    <w:rsid w:val="00817B8B"/>
    <w:rsid w:val="00820F72"/>
    <w:rsid w:val="00821BA6"/>
    <w:rsid w:val="00822D3C"/>
    <w:rsid w:val="00823259"/>
    <w:rsid w:val="00824792"/>
    <w:rsid w:val="00824D60"/>
    <w:rsid w:val="008253B7"/>
    <w:rsid w:val="0082661A"/>
    <w:rsid w:val="008270B5"/>
    <w:rsid w:val="00827144"/>
    <w:rsid w:val="00827531"/>
    <w:rsid w:val="008303C6"/>
    <w:rsid w:val="00830B96"/>
    <w:rsid w:val="00831678"/>
    <w:rsid w:val="00831C80"/>
    <w:rsid w:val="00831E94"/>
    <w:rsid w:val="0083228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66B"/>
    <w:rsid w:val="00847FD7"/>
    <w:rsid w:val="00850794"/>
    <w:rsid w:val="00851018"/>
    <w:rsid w:val="008510B6"/>
    <w:rsid w:val="008512FD"/>
    <w:rsid w:val="00853115"/>
    <w:rsid w:val="00853E05"/>
    <w:rsid w:val="008540C1"/>
    <w:rsid w:val="008548BB"/>
    <w:rsid w:val="00854F4F"/>
    <w:rsid w:val="008553A9"/>
    <w:rsid w:val="00855F6A"/>
    <w:rsid w:val="008566CF"/>
    <w:rsid w:val="00856C0A"/>
    <w:rsid w:val="00857C41"/>
    <w:rsid w:val="00857DE6"/>
    <w:rsid w:val="00857EF1"/>
    <w:rsid w:val="00860E1B"/>
    <w:rsid w:val="00861355"/>
    <w:rsid w:val="00861874"/>
    <w:rsid w:val="00863BBF"/>
    <w:rsid w:val="0086458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45B"/>
    <w:rsid w:val="008B0D16"/>
    <w:rsid w:val="008B1D2F"/>
    <w:rsid w:val="008B322D"/>
    <w:rsid w:val="008B36EE"/>
    <w:rsid w:val="008B40A5"/>
    <w:rsid w:val="008B4A1B"/>
    <w:rsid w:val="008B503B"/>
    <w:rsid w:val="008B6E26"/>
    <w:rsid w:val="008B6F53"/>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8E6"/>
    <w:rsid w:val="00910D24"/>
    <w:rsid w:val="009116C5"/>
    <w:rsid w:val="009117EF"/>
    <w:rsid w:val="00911C60"/>
    <w:rsid w:val="009125F9"/>
    <w:rsid w:val="009137F1"/>
    <w:rsid w:val="00914244"/>
    <w:rsid w:val="00914349"/>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113"/>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5A4"/>
    <w:rsid w:val="00954673"/>
    <w:rsid w:val="00955148"/>
    <w:rsid w:val="009551E5"/>
    <w:rsid w:val="009554F7"/>
    <w:rsid w:val="0095559E"/>
    <w:rsid w:val="00955AF1"/>
    <w:rsid w:val="00955F8C"/>
    <w:rsid w:val="00955FF5"/>
    <w:rsid w:val="00956445"/>
    <w:rsid w:val="00957447"/>
    <w:rsid w:val="00957BCA"/>
    <w:rsid w:val="00961E32"/>
    <w:rsid w:val="0096224D"/>
    <w:rsid w:val="0096257E"/>
    <w:rsid w:val="00963312"/>
    <w:rsid w:val="009642EA"/>
    <w:rsid w:val="00964574"/>
    <w:rsid w:val="0096645A"/>
    <w:rsid w:val="00966D81"/>
    <w:rsid w:val="00966ED5"/>
    <w:rsid w:val="00967DB5"/>
    <w:rsid w:val="00970879"/>
    <w:rsid w:val="009708DD"/>
    <w:rsid w:val="00970DCB"/>
    <w:rsid w:val="0097138D"/>
    <w:rsid w:val="009715C7"/>
    <w:rsid w:val="00971E68"/>
    <w:rsid w:val="00972039"/>
    <w:rsid w:val="00972861"/>
    <w:rsid w:val="00972F4B"/>
    <w:rsid w:val="00973060"/>
    <w:rsid w:val="009736F9"/>
    <w:rsid w:val="00973DB7"/>
    <w:rsid w:val="00974778"/>
    <w:rsid w:val="00974DAB"/>
    <w:rsid w:val="00974E55"/>
    <w:rsid w:val="009756A7"/>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3D10"/>
    <w:rsid w:val="009949F6"/>
    <w:rsid w:val="00995BD6"/>
    <w:rsid w:val="00995F9A"/>
    <w:rsid w:val="0099704D"/>
    <w:rsid w:val="009A0068"/>
    <w:rsid w:val="009A080B"/>
    <w:rsid w:val="009A1014"/>
    <w:rsid w:val="009A1156"/>
    <w:rsid w:val="009A116E"/>
    <w:rsid w:val="009A13F4"/>
    <w:rsid w:val="009A14E8"/>
    <w:rsid w:val="009A1978"/>
    <w:rsid w:val="009A2A9E"/>
    <w:rsid w:val="009A3B18"/>
    <w:rsid w:val="009A3F49"/>
    <w:rsid w:val="009A58C8"/>
    <w:rsid w:val="009A5E13"/>
    <w:rsid w:val="009A762F"/>
    <w:rsid w:val="009A7B26"/>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AAF"/>
    <w:rsid w:val="009B7CC3"/>
    <w:rsid w:val="009B7F89"/>
    <w:rsid w:val="009C087F"/>
    <w:rsid w:val="009C0D6E"/>
    <w:rsid w:val="009C1450"/>
    <w:rsid w:val="009C2518"/>
    <w:rsid w:val="009C3C81"/>
    <w:rsid w:val="009C3C9E"/>
    <w:rsid w:val="009C4544"/>
    <w:rsid w:val="009C588F"/>
    <w:rsid w:val="009C60F7"/>
    <w:rsid w:val="009C689F"/>
    <w:rsid w:val="009C6CBD"/>
    <w:rsid w:val="009C77E7"/>
    <w:rsid w:val="009D026F"/>
    <w:rsid w:val="009D1B6C"/>
    <w:rsid w:val="009D1BB2"/>
    <w:rsid w:val="009D265C"/>
    <w:rsid w:val="009D2FE1"/>
    <w:rsid w:val="009D30E4"/>
    <w:rsid w:val="009D3559"/>
    <w:rsid w:val="009D40B7"/>
    <w:rsid w:val="009D64A3"/>
    <w:rsid w:val="009D7AE5"/>
    <w:rsid w:val="009D7D5B"/>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6546"/>
    <w:rsid w:val="00A076A7"/>
    <w:rsid w:val="00A11E2C"/>
    <w:rsid w:val="00A122EC"/>
    <w:rsid w:val="00A12B80"/>
    <w:rsid w:val="00A12E3E"/>
    <w:rsid w:val="00A133C1"/>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514"/>
    <w:rsid w:val="00A63B36"/>
    <w:rsid w:val="00A63C8D"/>
    <w:rsid w:val="00A63E04"/>
    <w:rsid w:val="00A6449A"/>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5E2"/>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4A4"/>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4C40"/>
    <w:rsid w:val="00AD617D"/>
    <w:rsid w:val="00AD6D72"/>
    <w:rsid w:val="00AD70A0"/>
    <w:rsid w:val="00AD764E"/>
    <w:rsid w:val="00AE001D"/>
    <w:rsid w:val="00AE07BD"/>
    <w:rsid w:val="00AE0D27"/>
    <w:rsid w:val="00AE1DB6"/>
    <w:rsid w:val="00AE20EE"/>
    <w:rsid w:val="00AE3B31"/>
    <w:rsid w:val="00AE5AEC"/>
    <w:rsid w:val="00AE603D"/>
    <w:rsid w:val="00AE60C1"/>
    <w:rsid w:val="00AE6DB2"/>
    <w:rsid w:val="00AF0053"/>
    <w:rsid w:val="00AF0945"/>
    <w:rsid w:val="00AF2373"/>
    <w:rsid w:val="00AF29E3"/>
    <w:rsid w:val="00AF2C90"/>
    <w:rsid w:val="00AF2E21"/>
    <w:rsid w:val="00AF34C7"/>
    <w:rsid w:val="00AF461C"/>
    <w:rsid w:val="00AF644B"/>
    <w:rsid w:val="00AF662F"/>
    <w:rsid w:val="00AF6898"/>
    <w:rsid w:val="00AF6D22"/>
    <w:rsid w:val="00AF7746"/>
    <w:rsid w:val="00AF7FB2"/>
    <w:rsid w:val="00B0000C"/>
    <w:rsid w:val="00B0066D"/>
    <w:rsid w:val="00B01139"/>
    <w:rsid w:val="00B022CE"/>
    <w:rsid w:val="00B028C8"/>
    <w:rsid w:val="00B031C1"/>
    <w:rsid w:val="00B03931"/>
    <w:rsid w:val="00B045D5"/>
    <w:rsid w:val="00B0539B"/>
    <w:rsid w:val="00B05530"/>
    <w:rsid w:val="00B073C0"/>
    <w:rsid w:val="00B0760B"/>
    <w:rsid w:val="00B0765C"/>
    <w:rsid w:val="00B07916"/>
    <w:rsid w:val="00B105D6"/>
    <w:rsid w:val="00B10701"/>
    <w:rsid w:val="00B107F9"/>
    <w:rsid w:val="00B11F5F"/>
    <w:rsid w:val="00B12581"/>
    <w:rsid w:val="00B12597"/>
    <w:rsid w:val="00B12C6F"/>
    <w:rsid w:val="00B12E9C"/>
    <w:rsid w:val="00B12EBB"/>
    <w:rsid w:val="00B13632"/>
    <w:rsid w:val="00B15BAA"/>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4DB5"/>
    <w:rsid w:val="00B55C3D"/>
    <w:rsid w:val="00B57294"/>
    <w:rsid w:val="00B5739B"/>
    <w:rsid w:val="00B57770"/>
    <w:rsid w:val="00B57773"/>
    <w:rsid w:val="00B57BDA"/>
    <w:rsid w:val="00B634F1"/>
    <w:rsid w:val="00B64803"/>
    <w:rsid w:val="00B6496C"/>
    <w:rsid w:val="00B65707"/>
    <w:rsid w:val="00B6570A"/>
    <w:rsid w:val="00B66958"/>
    <w:rsid w:val="00B66D4C"/>
    <w:rsid w:val="00B70756"/>
    <w:rsid w:val="00B710D4"/>
    <w:rsid w:val="00B71370"/>
    <w:rsid w:val="00B71CE0"/>
    <w:rsid w:val="00B723C9"/>
    <w:rsid w:val="00B7271E"/>
    <w:rsid w:val="00B72B37"/>
    <w:rsid w:val="00B72CF1"/>
    <w:rsid w:val="00B73152"/>
    <w:rsid w:val="00B73625"/>
    <w:rsid w:val="00B73D47"/>
    <w:rsid w:val="00B74218"/>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3BB9"/>
    <w:rsid w:val="00B94846"/>
    <w:rsid w:val="00B95D30"/>
    <w:rsid w:val="00B96755"/>
    <w:rsid w:val="00B967B0"/>
    <w:rsid w:val="00B970E1"/>
    <w:rsid w:val="00B97206"/>
    <w:rsid w:val="00BA023F"/>
    <w:rsid w:val="00BA0F46"/>
    <w:rsid w:val="00BA1C5F"/>
    <w:rsid w:val="00BA27AA"/>
    <w:rsid w:val="00BA4E31"/>
    <w:rsid w:val="00BA57B1"/>
    <w:rsid w:val="00BA6AC2"/>
    <w:rsid w:val="00BA6B34"/>
    <w:rsid w:val="00BA6CA2"/>
    <w:rsid w:val="00BA6F62"/>
    <w:rsid w:val="00BA78BB"/>
    <w:rsid w:val="00BB01A2"/>
    <w:rsid w:val="00BB0441"/>
    <w:rsid w:val="00BB1210"/>
    <w:rsid w:val="00BB1F1F"/>
    <w:rsid w:val="00BB43FB"/>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57"/>
    <w:rsid w:val="00BD158D"/>
    <w:rsid w:val="00BD23F7"/>
    <w:rsid w:val="00BD3197"/>
    <w:rsid w:val="00BD3AB3"/>
    <w:rsid w:val="00BD562A"/>
    <w:rsid w:val="00BD59BF"/>
    <w:rsid w:val="00BD5A50"/>
    <w:rsid w:val="00BD5B7B"/>
    <w:rsid w:val="00BD5C23"/>
    <w:rsid w:val="00BD69B0"/>
    <w:rsid w:val="00BD6A20"/>
    <w:rsid w:val="00BD6A2C"/>
    <w:rsid w:val="00BD7D83"/>
    <w:rsid w:val="00BE0041"/>
    <w:rsid w:val="00BE02C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56A8"/>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0B2"/>
    <w:rsid w:val="00C22ECC"/>
    <w:rsid w:val="00C238E1"/>
    <w:rsid w:val="00C24482"/>
    <w:rsid w:val="00C25CA4"/>
    <w:rsid w:val="00C2790F"/>
    <w:rsid w:val="00C27D31"/>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A9E"/>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3B52"/>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830"/>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958"/>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1D71"/>
    <w:rsid w:val="00CA1E92"/>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BB2"/>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66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29B3"/>
    <w:rsid w:val="00D23EE2"/>
    <w:rsid w:val="00D251D9"/>
    <w:rsid w:val="00D2548D"/>
    <w:rsid w:val="00D26C0A"/>
    <w:rsid w:val="00D26D04"/>
    <w:rsid w:val="00D2798C"/>
    <w:rsid w:val="00D30296"/>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480E"/>
    <w:rsid w:val="00D76063"/>
    <w:rsid w:val="00D76174"/>
    <w:rsid w:val="00D77D79"/>
    <w:rsid w:val="00D811C4"/>
    <w:rsid w:val="00D81E93"/>
    <w:rsid w:val="00D81FD2"/>
    <w:rsid w:val="00D821B1"/>
    <w:rsid w:val="00D8269B"/>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02"/>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6AEF"/>
    <w:rsid w:val="00DB7001"/>
    <w:rsid w:val="00DB7B67"/>
    <w:rsid w:val="00DC0874"/>
    <w:rsid w:val="00DC14FC"/>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A89"/>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037"/>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3931"/>
    <w:rsid w:val="00E34477"/>
    <w:rsid w:val="00E34E0F"/>
    <w:rsid w:val="00E34F9E"/>
    <w:rsid w:val="00E35591"/>
    <w:rsid w:val="00E355EA"/>
    <w:rsid w:val="00E3613B"/>
    <w:rsid w:val="00E36A50"/>
    <w:rsid w:val="00E371E6"/>
    <w:rsid w:val="00E37D16"/>
    <w:rsid w:val="00E4004E"/>
    <w:rsid w:val="00E403A4"/>
    <w:rsid w:val="00E40560"/>
    <w:rsid w:val="00E40926"/>
    <w:rsid w:val="00E424F2"/>
    <w:rsid w:val="00E42DAE"/>
    <w:rsid w:val="00E4359B"/>
    <w:rsid w:val="00E453C3"/>
    <w:rsid w:val="00E4553A"/>
    <w:rsid w:val="00E463D2"/>
    <w:rsid w:val="00E467F8"/>
    <w:rsid w:val="00E50B5A"/>
    <w:rsid w:val="00E510D5"/>
    <w:rsid w:val="00E515BD"/>
    <w:rsid w:val="00E51B6E"/>
    <w:rsid w:val="00E5333C"/>
    <w:rsid w:val="00E533A5"/>
    <w:rsid w:val="00E535BC"/>
    <w:rsid w:val="00E53FBB"/>
    <w:rsid w:val="00E54076"/>
    <w:rsid w:val="00E55097"/>
    <w:rsid w:val="00E5510B"/>
    <w:rsid w:val="00E5612B"/>
    <w:rsid w:val="00E5648A"/>
    <w:rsid w:val="00E56C5F"/>
    <w:rsid w:val="00E572D3"/>
    <w:rsid w:val="00E575F8"/>
    <w:rsid w:val="00E6079E"/>
    <w:rsid w:val="00E613EB"/>
    <w:rsid w:val="00E61854"/>
    <w:rsid w:val="00E61FB4"/>
    <w:rsid w:val="00E64FD2"/>
    <w:rsid w:val="00E660AE"/>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1316"/>
    <w:rsid w:val="00E838C1"/>
    <w:rsid w:val="00E85566"/>
    <w:rsid w:val="00E85D35"/>
    <w:rsid w:val="00E85EF8"/>
    <w:rsid w:val="00E868CF"/>
    <w:rsid w:val="00E90F68"/>
    <w:rsid w:val="00E92073"/>
    <w:rsid w:val="00E92A55"/>
    <w:rsid w:val="00E93183"/>
    <w:rsid w:val="00E935F8"/>
    <w:rsid w:val="00E939AF"/>
    <w:rsid w:val="00E93DD5"/>
    <w:rsid w:val="00E943B3"/>
    <w:rsid w:val="00E9443F"/>
    <w:rsid w:val="00E94DB8"/>
    <w:rsid w:val="00E95238"/>
    <w:rsid w:val="00E95E9E"/>
    <w:rsid w:val="00E96E66"/>
    <w:rsid w:val="00E9795F"/>
    <w:rsid w:val="00E97ADB"/>
    <w:rsid w:val="00E97B0F"/>
    <w:rsid w:val="00E97F1E"/>
    <w:rsid w:val="00EA0B35"/>
    <w:rsid w:val="00EA2B56"/>
    <w:rsid w:val="00EA3807"/>
    <w:rsid w:val="00EA489D"/>
    <w:rsid w:val="00EA4BCC"/>
    <w:rsid w:val="00EA4D16"/>
    <w:rsid w:val="00EA5198"/>
    <w:rsid w:val="00EA70E8"/>
    <w:rsid w:val="00EA7365"/>
    <w:rsid w:val="00EA7916"/>
    <w:rsid w:val="00EA7B29"/>
    <w:rsid w:val="00EB06C8"/>
    <w:rsid w:val="00EB09A5"/>
    <w:rsid w:val="00EB0BCF"/>
    <w:rsid w:val="00EB107E"/>
    <w:rsid w:val="00EB212B"/>
    <w:rsid w:val="00EB2474"/>
    <w:rsid w:val="00EB2617"/>
    <w:rsid w:val="00EB2660"/>
    <w:rsid w:val="00EB2A9B"/>
    <w:rsid w:val="00EB334F"/>
    <w:rsid w:val="00EB3553"/>
    <w:rsid w:val="00EB387B"/>
    <w:rsid w:val="00EB3B41"/>
    <w:rsid w:val="00EB43CE"/>
    <w:rsid w:val="00EB548E"/>
    <w:rsid w:val="00EB61A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5C"/>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4DE"/>
    <w:rsid w:val="00F02CF0"/>
    <w:rsid w:val="00F02D18"/>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5739"/>
    <w:rsid w:val="00F25876"/>
    <w:rsid w:val="00F264EB"/>
    <w:rsid w:val="00F27B63"/>
    <w:rsid w:val="00F30AE5"/>
    <w:rsid w:val="00F3139A"/>
    <w:rsid w:val="00F324CD"/>
    <w:rsid w:val="00F32C16"/>
    <w:rsid w:val="00F32D85"/>
    <w:rsid w:val="00F33E59"/>
    <w:rsid w:val="00F33E7A"/>
    <w:rsid w:val="00F347BD"/>
    <w:rsid w:val="00F34B56"/>
    <w:rsid w:val="00F36389"/>
    <w:rsid w:val="00F3658B"/>
    <w:rsid w:val="00F37DC2"/>
    <w:rsid w:val="00F40F0B"/>
    <w:rsid w:val="00F412C2"/>
    <w:rsid w:val="00F41BF9"/>
    <w:rsid w:val="00F42584"/>
    <w:rsid w:val="00F44238"/>
    <w:rsid w:val="00F442F2"/>
    <w:rsid w:val="00F44A6D"/>
    <w:rsid w:val="00F44A8F"/>
    <w:rsid w:val="00F44AC9"/>
    <w:rsid w:val="00F454C3"/>
    <w:rsid w:val="00F456DB"/>
    <w:rsid w:val="00F4606E"/>
    <w:rsid w:val="00F47DE7"/>
    <w:rsid w:val="00F51686"/>
    <w:rsid w:val="00F518C8"/>
    <w:rsid w:val="00F51D4E"/>
    <w:rsid w:val="00F520D9"/>
    <w:rsid w:val="00F52AF9"/>
    <w:rsid w:val="00F52BE1"/>
    <w:rsid w:val="00F52C40"/>
    <w:rsid w:val="00F531B2"/>
    <w:rsid w:val="00F53DC8"/>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5DD2"/>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443"/>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D752C"/>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 w:val="00FF7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7C"/>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IN"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1">
    <w:name w:val="확인되지 않은 멘션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0">
    <w:name w:val="표준 표1"/>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 w:type="paragraph" w:styleId="Revision">
    <w:name w:val="Revision"/>
    <w:hidden/>
    <w:uiPriority w:val="99"/>
    <w:semiHidden/>
    <w:rsid w:val="009116C5"/>
    <w:rPr>
      <w:rFonts w:eastAsia="Calibri"/>
      <w:sz w:val="22"/>
      <w:szCs w:val="22"/>
    </w:rPr>
  </w:style>
  <w:style w:type="character" w:customStyle="1" w:styleId="2">
    <w:name w:val="확인되지 않은 멘션2"/>
    <w:basedOn w:val="DefaultParagraphFont"/>
    <w:uiPriority w:val="99"/>
    <w:semiHidden/>
    <w:unhideWhenUsed/>
    <w:rsid w:val="00EF2B7F"/>
    <w:rPr>
      <w:color w:val="605E5C"/>
      <w:shd w:val="clear" w:color="auto" w:fill="E1DFDD"/>
    </w:rPr>
  </w:style>
  <w:style w:type="character" w:customStyle="1" w:styleId="NOChar">
    <w:name w:val="NO Char"/>
    <w:link w:val="NO"/>
    <w:locked/>
    <w:rsid w:val="00557500"/>
    <w:rPr>
      <w:lang w:val="x-none"/>
    </w:rPr>
  </w:style>
  <w:style w:type="paragraph" w:customStyle="1" w:styleId="NO">
    <w:name w:val="NO"/>
    <w:basedOn w:val="Normal"/>
    <w:link w:val="NOChar"/>
    <w:rsid w:val="00557500"/>
    <w:pPr>
      <w:keepLines/>
      <w:overflowPunct w:val="0"/>
      <w:autoSpaceDE w:val="0"/>
      <w:autoSpaceDN w:val="0"/>
      <w:adjustRightInd w:val="0"/>
      <w:spacing w:after="180"/>
      <w:ind w:left="1135" w:hanging="851"/>
    </w:pPr>
    <w:rPr>
      <w:rFonts w:eastAsia="Malgun Gothic"/>
      <w:sz w:val="20"/>
      <w:szCs w:val="20"/>
      <w:lang w:val="x-none"/>
    </w:rPr>
  </w:style>
  <w:style w:type="character" w:customStyle="1" w:styleId="oneM2M-CoverTableTitleChar">
    <w:name w:val="oneM2M-CoverTableTitle Char"/>
    <w:link w:val="oneM2M-CoverTableTitle"/>
    <w:rsid w:val="005B419F"/>
    <w:rPr>
      <w:rFonts w:eastAsia="Calibri" w:cs="Calibri"/>
      <w:b/>
      <w:smallCaps/>
      <w:color w:val="FFFFFF"/>
      <w:spacing w:val="30"/>
      <w:sz w:val="40"/>
      <w:szCs w:val="40"/>
      <w:shd w:val="clear" w:color="auto" w:fill="B42025"/>
    </w:rPr>
  </w:style>
  <w:style w:type="character" w:styleId="UnresolvedMention">
    <w:name w:val="Unresolved Mention"/>
    <w:basedOn w:val="DefaultParagraphFont"/>
    <w:uiPriority w:val="99"/>
    <w:semiHidden/>
    <w:unhideWhenUsed/>
    <w:rsid w:val="005B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6271580">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5299278">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2622807">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351237">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3223332">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775623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45776146">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4006549">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355722">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1568429">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593056933">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487402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4457270">
      <w:bodyDiv w:val="1"/>
      <w:marLeft w:val="0"/>
      <w:marRight w:val="0"/>
      <w:marTop w:val="0"/>
      <w:marBottom w:val="0"/>
      <w:divBdr>
        <w:top w:val="none" w:sz="0" w:space="0" w:color="auto"/>
        <w:left w:val="none" w:sz="0" w:space="0" w:color="auto"/>
        <w:bottom w:val="none" w:sz="0" w:space="0" w:color="auto"/>
        <w:right w:val="none" w:sz="0" w:space="0" w:color="auto"/>
      </w:divBdr>
    </w:div>
    <w:div w:id="678852430">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698505102">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871205">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737543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89596860">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1995754">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2794274">
      <w:bodyDiv w:val="1"/>
      <w:marLeft w:val="0"/>
      <w:marRight w:val="0"/>
      <w:marTop w:val="0"/>
      <w:marBottom w:val="0"/>
      <w:divBdr>
        <w:top w:val="none" w:sz="0" w:space="0" w:color="auto"/>
        <w:left w:val="none" w:sz="0" w:space="0" w:color="auto"/>
        <w:bottom w:val="none" w:sz="0" w:space="0" w:color="auto"/>
        <w:right w:val="none" w:sz="0" w:space="0" w:color="auto"/>
      </w:divBdr>
    </w:div>
    <w:div w:id="1087455994">
      <w:bodyDiv w:val="1"/>
      <w:marLeft w:val="0"/>
      <w:marRight w:val="0"/>
      <w:marTop w:val="0"/>
      <w:marBottom w:val="0"/>
      <w:divBdr>
        <w:top w:val="none" w:sz="0" w:space="0" w:color="auto"/>
        <w:left w:val="none" w:sz="0" w:space="0" w:color="auto"/>
        <w:bottom w:val="none" w:sz="0" w:space="0" w:color="auto"/>
        <w:right w:val="none" w:sz="0" w:space="0" w:color="auto"/>
      </w:divBdr>
    </w:div>
    <w:div w:id="10901987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0123698">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3639626">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4662091">
      <w:bodyDiv w:val="1"/>
      <w:marLeft w:val="0"/>
      <w:marRight w:val="0"/>
      <w:marTop w:val="0"/>
      <w:marBottom w:val="0"/>
      <w:divBdr>
        <w:top w:val="none" w:sz="0" w:space="0" w:color="auto"/>
        <w:left w:val="none" w:sz="0" w:space="0" w:color="auto"/>
        <w:bottom w:val="none" w:sz="0" w:space="0" w:color="auto"/>
        <w:right w:val="none" w:sz="0" w:space="0" w:color="auto"/>
      </w:divBdr>
    </w:div>
    <w:div w:id="1164781231">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8129279">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852442">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6724087">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38633146">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1870371">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0434964">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7316263">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297902">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9063941">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2352710">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18399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238493">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598865">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121659">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327713">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114792">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3685418">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8659155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7675907">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279273">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13279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7589334">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5646863">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0452954">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04185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3087939">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4777&amp;fromList=Y" TargetMode="External"/><Relationship Id="rId18" Type="http://schemas.openxmlformats.org/officeDocument/2006/relationships/hyperlink" Target="https://member.onem2m.org/Application/documentApp/documentinfo/?documentId=35153&amp;fromList=Y" TargetMode="External"/><Relationship Id="rId26" Type="http://schemas.openxmlformats.org/officeDocument/2006/relationships/hyperlink" Target="https://member.onem2m.org/Application/documentApp/documentinfo/?documentId=35163&amp;fromList=Y" TargetMode="External"/><Relationship Id="rId3" Type="http://schemas.openxmlformats.org/officeDocument/2006/relationships/styles" Target="styles.xml"/><Relationship Id="rId21" Type="http://schemas.openxmlformats.org/officeDocument/2006/relationships/hyperlink" Target="https://member.onem2m.org/Application/documentApp/documentinfo/?documentId=35134&amp;fromLis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t.onem2m.org/issues/issues/-/issues?label_name%5b%5d=RDM" TargetMode="External"/><Relationship Id="rId17" Type="http://schemas.openxmlformats.org/officeDocument/2006/relationships/hyperlink" Target="https://member.onem2m.org/Application/documentApp/documentinfo/?documentId=34935&amp;fromList=Y" TargetMode="External"/><Relationship Id="rId25" Type="http://schemas.openxmlformats.org/officeDocument/2006/relationships/hyperlink" Target="https://member.onem2m.org/Application/documentApp/documentinfo/?documentId=35193&amp;fromList=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mber.onem2m.org/Application/documentApp/documentinfo/?documentId=35156&amp;fromList=Y" TargetMode="External"/><Relationship Id="rId20" Type="http://schemas.openxmlformats.org/officeDocument/2006/relationships/hyperlink" Target="https://member.onem2m.org/Application/documentApp/documentinfo/?documentId=35175&amp;fromList=Y" TargetMode="External"/><Relationship Id="rId29" Type="http://schemas.openxmlformats.org/officeDocument/2006/relationships/hyperlink" Target="https://member.onem2m.org/Application/documentApp/documentinfo/?documentId=35166&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24" Type="http://schemas.openxmlformats.org/officeDocument/2006/relationships/hyperlink" Target="https://member.onem2m.org/Application/documentApp/documentinfo/?documentId=35158&amp;fromList=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935&amp;fromList=Y" TargetMode="External"/><Relationship Id="rId23" Type="http://schemas.openxmlformats.org/officeDocument/2006/relationships/hyperlink" Target="https://member.onem2m.org/Application/documentApp/documentinfo/?documentId=35194&amp;fromList=Y" TargetMode="External"/><Relationship Id="rId28" Type="http://schemas.openxmlformats.org/officeDocument/2006/relationships/hyperlink" Target="https://member.onem2m.org/Application/documentApp/documentinfo/?documentId=35165&amp;fromList=Y" TargetMode="Externa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4935&amp;fromList=Y" TargetMode="External"/><Relationship Id="rId31" Type="http://schemas.openxmlformats.org/officeDocument/2006/relationships/hyperlink" Target="https://member.onem2m.org/Application/documentApp/documentinfo/?documentId=35168&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5155&amp;fromList=Y" TargetMode="External"/><Relationship Id="rId22" Type="http://schemas.openxmlformats.org/officeDocument/2006/relationships/hyperlink" Target="https://member.onem2m.org/Application/documentApp/documentinfo/?documentId=35169&amp;fromList=Y" TargetMode="External"/><Relationship Id="rId27" Type="http://schemas.openxmlformats.org/officeDocument/2006/relationships/hyperlink" Target="https://member.onem2m.org/Application/documentApp/documentinfo/?documentId=35164&amp;fromList=Y" TargetMode="External"/><Relationship Id="rId30" Type="http://schemas.openxmlformats.org/officeDocument/2006/relationships/hyperlink" Target="https://member.onem2m.org/Application/documentApp/documentinfo/?documentId=35167&amp;fromList=Y" TargetMode="External"/><Relationship Id="rId35" Type="http://schemas.openxmlformats.org/officeDocument/2006/relationships/theme" Target="theme/theme1.xml"/><Relationship Id="rId8" Type="http://schemas.openxmlformats.org/officeDocument/2006/relationships/hyperlink" Target="mailto:shane.he@nok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ABB2-E9FF-4FF3-ABE0-B5FB6A7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1454</Words>
  <Characters>8290</Characters>
  <Application>Microsoft Office Word</Application>
  <DocSecurity>0</DocSecurity>
  <Lines>69</Lines>
  <Paragraphs>19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9725</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Akash Malik</cp:lastModifiedBy>
  <cp:revision>9</cp:revision>
  <cp:lastPrinted>2012-08-27T20:28:00Z</cp:lastPrinted>
  <dcterms:created xsi:type="dcterms:W3CDTF">2022-07-15T17:03:00Z</dcterms:created>
  <dcterms:modified xsi:type="dcterms:W3CDTF">2022-09-30T07:33:00Z</dcterms:modified>
</cp:coreProperties>
</file>