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AE11" w14:textId="77777777" w:rsidR="00D172AC" w:rsidRPr="00AD4B85" w:rsidRDefault="00D172AC" w:rsidP="002834C4">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6A706340"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107143" w:rsidRPr="00AD4B85">
              <w:rPr>
                <w:rFonts w:ascii="Times New Roman" w:hAnsi="Times New Roman"/>
              </w:rPr>
              <w:t>6</w:t>
            </w:r>
            <w:r w:rsidR="00267309">
              <w:rPr>
                <w:rFonts w:ascii="Times New Roman" w:hAnsi="Times New Roman"/>
              </w:rPr>
              <w:t>7</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2C9AFCFD" w14:textId="77777777" w:rsidR="004007D4" w:rsidRPr="00AD4B85" w:rsidRDefault="004007D4" w:rsidP="004007D4">
            <w:pPr>
              <w:pStyle w:val="OneM2M-FrontMatter"/>
              <w:rPr>
                <w:rFonts w:ascii="Times New Roman" w:hAnsi="Times New Roman"/>
                <w:lang w:val="it-IT"/>
              </w:rPr>
            </w:pPr>
            <w:r w:rsidRPr="00AD4B85">
              <w:rPr>
                <w:rFonts w:ascii="Times New Roman" w:hAnsi="Times New Roman"/>
                <w:lang w:val="it-IT"/>
              </w:rPr>
              <w:t xml:space="preserve">Massimo Vanetti, SBS </w:t>
            </w:r>
            <w:proofErr w:type="spellStart"/>
            <w:r w:rsidRPr="00AD4B85">
              <w:rPr>
                <w:rFonts w:ascii="Times New Roman" w:hAnsi="Times New Roman"/>
                <w:lang w:val="it-IT"/>
              </w:rPr>
              <w:t>aisbl</w:t>
            </w:r>
            <w:proofErr w:type="spellEnd"/>
            <w:r w:rsidRPr="00AD4B85">
              <w:rPr>
                <w:rFonts w:ascii="Times New Roman" w:hAnsi="Times New Roman"/>
                <w:lang w:val="it-IT"/>
              </w:rPr>
              <w:t xml:space="preserve">, massimovanetti@gmail.com </w:t>
            </w:r>
          </w:p>
          <w:p w14:paraId="6DC6424D" w14:textId="29AC4A5C" w:rsidR="005725A9" w:rsidRPr="00AD4B85" w:rsidRDefault="004007D4" w:rsidP="004007D4">
            <w:pPr>
              <w:pStyle w:val="OneM2M-FrontMatter"/>
              <w:rPr>
                <w:rFonts w:ascii="Times New Roman" w:hAnsi="Times New Roman"/>
                <w:highlight w:val="yellow"/>
              </w:rPr>
            </w:pPr>
            <w:proofErr w:type="spellStart"/>
            <w:r w:rsidRPr="00AD4B85">
              <w:rPr>
                <w:rFonts w:ascii="Times New Roman" w:hAnsi="Times New Roman"/>
              </w:rPr>
              <w:t>TaeHyun</w:t>
            </w:r>
            <w:proofErr w:type="spellEnd"/>
            <w:r w:rsidRPr="00AD4B85">
              <w:rPr>
                <w:rFonts w:ascii="Times New Roman" w:hAnsi="Times New Roman"/>
              </w:rPr>
              <w:t xml:space="preserve"> KIM, </w:t>
            </w:r>
            <w:proofErr w:type="spellStart"/>
            <w:r w:rsidRPr="00AD4B85">
              <w:rPr>
                <w:rFonts w:ascii="Times New Roman" w:hAnsi="Times New Roman"/>
              </w:rPr>
              <w:t>SyncTe</w:t>
            </w:r>
            <w:r w:rsidR="00D53D60" w:rsidRPr="00AD4B85">
              <w:rPr>
                <w:rFonts w:ascii="Times New Roman" w:hAnsi="Times New Roman"/>
              </w:rPr>
              <w:t>ch</w:t>
            </w:r>
            <w:r w:rsidRPr="00AD4B85">
              <w:rPr>
                <w:rFonts w:ascii="Times New Roman" w:hAnsi="Times New Roman"/>
              </w:rPr>
              <w:t>no</w:t>
            </w:r>
            <w:proofErr w:type="spellEnd"/>
            <w:r w:rsidRPr="00AD4B85">
              <w:rPr>
                <w:rFonts w:ascii="Times New Roman" w:hAnsi="Times New Roman"/>
              </w:rPr>
              <w:t>, thyun.kim@synctechno.com</w:t>
            </w:r>
            <w:r w:rsidR="00D53D60" w:rsidRPr="00AD4B85">
              <w:rPr>
                <w:rFonts w:ascii="Times New Roman" w:hAnsi="Times New Roman"/>
              </w:rPr>
              <w:t xml:space="preserve"> </w:t>
            </w:r>
            <w:r w:rsidRPr="00AD4B85">
              <w:rPr>
                <w:rFonts w:ascii="Times New Roman" w:hAnsi="Times New Roman"/>
              </w:rPr>
              <w:t xml:space="preserve">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49BE3929" w:rsidR="00107143" w:rsidRPr="00794C65" w:rsidRDefault="008A3027" w:rsidP="00F35135">
            <w:pPr>
              <w:pStyle w:val="OneM2M-FrontMatter"/>
              <w:rPr>
                <w:rFonts w:ascii="Times New Roman" w:hAnsi="Times New Roman"/>
                <w:lang w:val="sv-SE" w:eastAsia="ko-KR"/>
              </w:rPr>
            </w:pPr>
            <w:r>
              <w:rPr>
                <w:rFonts w:ascii="Times New Roman" w:hAnsi="Times New Roman"/>
                <w:lang w:val="sv-SE" w:eastAsia="ko-KR"/>
              </w:rPr>
              <w:t>Michael KIM, TTA</w:t>
            </w:r>
            <w:r w:rsidR="00794C65">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69D0C639"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2024</w:t>
            </w:r>
            <w:r w:rsidR="00A95C16" w:rsidRPr="00AD4B85">
              <w:rPr>
                <w:rFonts w:ascii="Times New Roman" w:hAnsi="Times New Roman"/>
                <w:lang w:val="sv-SE" w:eastAsia="ko-KR"/>
              </w:rPr>
              <w:t>-</w:t>
            </w:r>
            <w:r w:rsidR="00587428">
              <w:rPr>
                <w:rFonts w:ascii="Times New Roman" w:hAnsi="Times New Roman"/>
                <w:lang w:val="sv-SE" w:eastAsia="ko-KR"/>
              </w:rPr>
              <w:t>1</w:t>
            </w:r>
            <w:r w:rsidR="008A3027">
              <w:rPr>
                <w:rFonts w:ascii="Times New Roman" w:hAnsi="Times New Roman"/>
                <w:lang w:val="sv-SE" w:eastAsia="ko-KR"/>
              </w:rPr>
              <w:t>1</w:t>
            </w:r>
            <w:r w:rsidR="00A95C16" w:rsidRPr="00AD4B85">
              <w:rPr>
                <w:rFonts w:ascii="Times New Roman" w:hAnsi="Times New Roman"/>
                <w:lang w:val="sv-SE" w:eastAsia="ko-KR"/>
              </w:rPr>
              <w:t>-</w:t>
            </w:r>
            <w:r w:rsidR="008A3027">
              <w:rPr>
                <w:rFonts w:ascii="Times New Roman" w:hAnsi="Times New Roman"/>
                <w:lang w:val="sv-SE" w:eastAsia="ko-KR"/>
              </w:rPr>
              <w:t>13</w:t>
            </w:r>
            <w:r w:rsidR="00092997">
              <w:rPr>
                <w:rFonts w:ascii="Times New Roman" w:hAnsi="Times New Roman"/>
                <w:lang w:val="sv-SE" w:eastAsia="ko-KR"/>
              </w:rPr>
              <w:t xml:space="preserve"> -</w:t>
            </w:r>
            <w:r w:rsidR="008A3027" w:rsidRPr="00AD4B85">
              <w:rPr>
                <w:rFonts w:ascii="Times New Roman" w:hAnsi="Times New Roman"/>
                <w:lang w:val="sv-SE" w:eastAsia="ko-KR"/>
              </w:rPr>
              <w:t xml:space="preserve"> 2024-</w:t>
            </w:r>
            <w:r w:rsidR="008A3027">
              <w:rPr>
                <w:rFonts w:ascii="Times New Roman" w:hAnsi="Times New Roman"/>
                <w:lang w:val="sv-SE" w:eastAsia="ko-KR"/>
              </w:rPr>
              <w:t>11</w:t>
            </w:r>
            <w:r w:rsidR="008A3027" w:rsidRPr="00AD4B85">
              <w:rPr>
                <w:rFonts w:ascii="Times New Roman" w:hAnsi="Times New Roman"/>
                <w:lang w:val="sv-SE" w:eastAsia="ko-KR"/>
              </w:rPr>
              <w:t>-</w:t>
            </w:r>
            <w:r w:rsidR="008A3027">
              <w:rPr>
                <w:rFonts w:ascii="Times New Roman" w:hAnsi="Times New Roman"/>
                <w:lang w:val="sv-SE" w:eastAsia="ko-KR"/>
              </w:rPr>
              <w:t>15</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2834C4">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2D2D864D" w14:textId="78F2763D" w:rsidR="00D15455" w:rsidRPr="007666F8" w:rsidRDefault="004007D4" w:rsidP="00D15455">
      <w:pPr>
        <w:spacing w:after="240"/>
        <w:rPr>
          <w:rFonts w:ascii="Times New Roman" w:hAnsi="Times New Roman"/>
          <w:sz w:val="20"/>
          <w:szCs w:val="20"/>
        </w:rPr>
      </w:pPr>
      <w:r w:rsidRPr="007666F8">
        <w:rPr>
          <w:rFonts w:ascii="Times New Roman" w:hAnsi="Times New Roman"/>
          <w:sz w:val="20"/>
          <w:szCs w:val="20"/>
        </w:rPr>
        <w:t xml:space="preserve">Massimo </w:t>
      </w:r>
      <w:proofErr w:type="spellStart"/>
      <w:r w:rsidRPr="007666F8">
        <w:rPr>
          <w:rFonts w:ascii="Times New Roman" w:hAnsi="Times New Roman"/>
          <w:sz w:val="20"/>
          <w:szCs w:val="20"/>
        </w:rPr>
        <w:t>Vanetti</w:t>
      </w:r>
      <w:proofErr w:type="spellEnd"/>
      <w:r w:rsidRPr="007666F8">
        <w:rPr>
          <w:rFonts w:ascii="Times New Roman" w:hAnsi="Times New Roman"/>
          <w:sz w:val="20"/>
          <w:szCs w:val="20"/>
        </w:rPr>
        <w:t xml:space="preserve">, </w:t>
      </w:r>
      <w:r w:rsidR="00D15455" w:rsidRPr="007666F8">
        <w:rPr>
          <w:rFonts w:ascii="Times New Roman" w:hAnsi="Times New Roman"/>
          <w:sz w:val="20"/>
          <w:szCs w:val="20"/>
        </w:rPr>
        <w:t xml:space="preserve">RDM Chair, opened the meeting </w:t>
      </w:r>
      <w:r w:rsidR="00656B7E" w:rsidRPr="007666F8">
        <w:rPr>
          <w:rFonts w:ascii="Times New Roman" w:hAnsi="Times New Roman"/>
          <w:sz w:val="20"/>
          <w:szCs w:val="20"/>
        </w:rPr>
        <w:t>and welcomed the delegates.</w:t>
      </w:r>
      <w:r w:rsidR="00D15455" w:rsidRPr="007666F8">
        <w:rPr>
          <w:rFonts w:ascii="Times New Roman" w:hAnsi="Times New Roman"/>
          <w:sz w:val="20"/>
          <w:szCs w:val="20"/>
        </w:rPr>
        <w:t xml:space="preserve"> Participants were advised to read the oneM2M legal notice on the cover page of the agenda.</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716E2D32" w14:textId="4884D475" w:rsidR="00961628" w:rsidRDefault="00B7360D" w:rsidP="0010688E">
      <w:pPr>
        <w:pStyle w:val="oneM2M-Normal"/>
        <w:tabs>
          <w:tab w:val="left" w:pos="760"/>
        </w:tabs>
        <w:rPr>
          <w:rFonts w:eastAsiaTheme="minorEastAsia"/>
          <w:lang w:eastAsia="ko-KR"/>
        </w:rPr>
      </w:pPr>
      <w:r>
        <w:rPr>
          <w:rFonts w:eastAsiaTheme="minorEastAsia"/>
          <w:lang w:eastAsia="ko-KR"/>
        </w:rPr>
        <w:t xml:space="preserve">There was no </w:t>
      </w:r>
      <w:proofErr w:type="gramStart"/>
      <w:r>
        <w:rPr>
          <w:rFonts w:eastAsiaTheme="minorEastAsia"/>
          <w:lang w:eastAsia="ko-KR"/>
        </w:rPr>
        <w:t>agenda</w:t>
      </w:r>
      <w:proofErr w:type="gramEnd"/>
      <w:r>
        <w:rPr>
          <w:rFonts w:eastAsiaTheme="minorEastAsia"/>
          <w:lang w:eastAsia="ko-KR"/>
        </w:rPr>
        <w:t xml:space="preserve"> and it was agreed to treat the CRs uploaded by Andreas Kraft from Exacta</w:t>
      </w:r>
      <w:r w:rsidR="0010688E">
        <w:rPr>
          <w:rFonts w:eastAsiaTheme="minorEastAsia"/>
          <w:lang w:eastAsia="ko-KR"/>
        </w:rPr>
        <w:t>.</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E94BC6" w:rsidRPr="0010688E" w14:paraId="456363B0" w14:textId="77777777" w:rsidTr="00E17873">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2C9DB752" w14:textId="77777777" w:rsidR="00E94BC6" w:rsidRPr="009B7AF6" w:rsidRDefault="00E94BC6" w:rsidP="00E17873">
            <w:pPr>
              <w:spacing w:before="41"/>
              <w:rPr>
                <w:rStyle w:val="Hyperlink"/>
                <w:rFonts w:ascii="Times New Roman" w:hAnsi="Times New Roman"/>
                <w:color w:val="002D4E"/>
                <w:sz w:val="20"/>
                <w:szCs w:val="20"/>
                <w:u w:val="none"/>
              </w:rPr>
            </w:pPr>
            <w:r w:rsidRPr="004606D7">
              <w:rPr>
                <w:sz w:val="22"/>
                <w:lang w:val="en-US"/>
              </w:rPr>
              <w:t>RDM-</w:t>
            </w:r>
            <w:r>
              <w:rPr>
                <w:sz w:val="22"/>
                <w:lang w:val="en-US"/>
              </w:rPr>
              <w:t>2024-0059</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398E982F" w14:textId="77777777" w:rsidR="00E94BC6" w:rsidRPr="009B7AF6" w:rsidRDefault="00E94BC6" w:rsidP="00E17873">
            <w:pPr>
              <w:spacing w:before="41"/>
              <w:rPr>
                <w:rStyle w:val="Hyperlink"/>
                <w:rFonts w:ascii="Times New Roman" w:hAnsi="Times New Roman"/>
                <w:color w:val="002D4E"/>
                <w:sz w:val="20"/>
                <w:szCs w:val="20"/>
                <w:u w:val="none"/>
              </w:rPr>
            </w:pPr>
            <w:r w:rsidRPr="00596BEB">
              <w:rPr>
                <w:sz w:val="22"/>
                <w:lang w:val="en-US"/>
              </w:rPr>
              <w:t>RDM_6</w:t>
            </w:r>
            <w:r>
              <w:rPr>
                <w:sz w:val="22"/>
                <w:lang w:val="en-US"/>
              </w:rPr>
              <w:t>7</w:t>
            </w:r>
            <w:r w:rsidRPr="00596BEB">
              <w:rPr>
                <w:sz w:val="22"/>
                <w:lang w:val="en-US"/>
              </w:rPr>
              <w:t>_Agenda</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2E712349" w14:textId="77777777" w:rsidR="00E94BC6" w:rsidRPr="009B7AF6" w:rsidRDefault="00E94BC6" w:rsidP="00E17873">
            <w:pPr>
              <w:spacing w:before="41"/>
              <w:rPr>
                <w:rStyle w:val="Hyperlink"/>
                <w:rFonts w:ascii="Times New Roman" w:hAnsi="Times New Roman"/>
                <w:color w:val="002D4E"/>
                <w:sz w:val="20"/>
                <w:szCs w:val="20"/>
                <w:u w:val="none"/>
              </w:rPr>
            </w:pPr>
            <w:r>
              <w:rPr>
                <w:sz w:val="22"/>
                <w:lang w:val="en-US"/>
              </w:rPr>
              <w:t>RDM Chair</w:t>
            </w:r>
          </w:p>
        </w:tc>
      </w:tr>
      <w:tr w:rsidR="00E94BC6" w:rsidRPr="0010688E" w14:paraId="084FC8B1" w14:textId="77777777" w:rsidTr="00E17873">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10F42B4F" w14:textId="77777777" w:rsidR="00E94BC6" w:rsidRPr="009B7AF6" w:rsidRDefault="00E94BC6" w:rsidP="00E17873">
            <w:pPr>
              <w:spacing w:before="41"/>
              <w:rPr>
                <w:rStyle w:val="Hyperlink"/>
                <w:rFonts w:ascii="Times New Roman" w:hAnsi="Times New Roman"/>
                <w:color w:val="002D4E"/>
                <w:sz w:val="20"/>
                <w:szCs w:val="20"/>
                <w:u w:val="none"/>
              </w:rPr>
            </w:pPr>
            <w:r w:rsidRPr="00A0235D">
              <w:rPr>
                <w:noProof/>
                <w:sz w:val="22"/>
                <w:szCs w:val="22"/>
              </w:rPr>
              <w:t>RDM-202</w:t>
            </w:r>
            <w:r>
              <w:rPr>
                <w:noProof/>
                <w:sz w:val="22"/>
                <w:szCs w:val="22"/>
              </w:rPr>
              <w:t>4-0058</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022E3D69" w14:textId="77777777" w:rsidR="00E94BC6" w:rsidRPr="009B7AF6" w:rsidRDefault="00E94BC6" w:rsidP="00E17873">
            <w:pPr>
              <w:spacing w:before="41"/>
              <w:rPr>
                <w:rStyle w:val="Hyperlink"/>
                <w:rFonts w:ascii="Times New Roman" w:hAnsi="Times New Roman"/>
                <w:color w:val="002D4E"/>
                <w:sz w:val="20"/>
                <w:szCs w:val="20"/>
                <w:u w:val="none"/>
              </w:rPr>
            </w:pPr>
            <w:r w:rsidRPr="00A0235D">
              <w:rPr>
                <w:sz w:val="22"/>
                <w:lang w:val="en-US"/>
              </w:rPr>
              <w:t>RDM_6</w:t>
            </w:r>
            <w:r>
              <w:rPr>
                <w:sz w:val="22"/>
                <w:lang w:val="en-US"/>
              </w:rPr>
              <w:t>7</w:t>
            </w:r>
            <w:r w:rsidRPr="00A0235D">
              <w:rPr>
                <w:sz w:val="22"/>
                <w:lang w:val="en-US"/>
              </w:rPr>
              <w:t>_TDoc_Allocation</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42F6921A" w14:textId="77777777" w:rsidR="00E94BC6" w:rsidRPr="009B7AF6" w:rsidRDefault="00E94BC6" w:rsidP="00E17873">
            <w:pPr>
              <w:spacing w:before="41"/>
              <w:rPr>
                <w:rStyle w:val="Hyperlink"/>
                <w:rFonts w:ascii="Times New Roman" w:hAnsi="Times New Roman"/>
                <w:color w:val="002D4E"/>
                <w:sz w:val="20"/>
                <w:szCs w:val="20"/>
                <w:u w:val="none"/>
              </w:rPr>
            </w:pPr>
            <w:r>
              <w:rPr>
                <w:sz w:val="22"/>
                <w:lang w:val="en-US"/>
              </w:rPr>
              <w:t>RDM Chair</w:t>
            </w:r>
          </w:p>
        </w:tc>
      </w:tr>
    </w:tbl>
    <w:p w14:paraId="6E8CDA40" w14:textId="4DD44AE5" w:rsidR="00E94BC6" w:rsidRPr="001B18F6" w:rsidRDefault="00E94BC6" w:rsidP="001B18F6">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RDM-2024-00</w:t>
      </w:r>
      <w:r w:rsidR="00280B80">
        <w:rPr>
          <w:bCs w:val="0"/>
          <w:color w:val="4472C4"/>
          <w:kern w:val="0"/>
          <w:sz w:val="20"/>
          <w:szCs w:val="20"/>
          <w:lang w:val="en-GB"/>
        </w:rPr>
        <w:t>59</w:t>
      </w:r>
      <w:r w:rsidRPr="0010688E">
        <w:rPr>
          <w:bCs w:val="0"/>
          <w:color w:val="4472C4"/>
          <w:kern w:val="0"/>
          <w:sz w:val="20"/>
          <w:szCs w:val="20"/>
          <w:lang w:val="en-GB"/>
        </w:rPr>
        <w:t xml:space="preserve"> was AGREED.</w:t>
      </w:r>
    </w:p>
    <w:p w14:paraId="6AC2DBD8" w14:textId="77777777" w:rsidR="00DE17D7" w:rsidRPr="0010688E"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962"/>
        <w:gridCol w:w="1852"/>
      </w:tblGrid>
      <w:tr w:rsidR="00E94BC6" w:rsidRPr="0010688E" w14:paraId="7E7D8ED8" w14:textId="77777777" w:rsidTr="006202BE">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6FB3A993" w14:textId="76333F6F" w:rsidR="00E94BC6" w:rsidRPr="009B7AF6" w:rsidRDefault="00E94BC6" w:rsidP="00E94BC6">
            <w:pPr>
              <w:spacing w:before="41"/>
              <w:rPr>
                <w:rStyle w:val="Hyperlink"/>
                <w:rFonts w:ascii="Times New Roman" w:hAnsi="Times New Roman"/>
                <w:color w:val="002D4E"/>
                <w:sz w:val="20"/>
                <w:szCs w:val="20"/>
                <w:u w:val="none"/>
              </w:rPr>
            </w:pPr>
            <w:r w:rsidRPr="00E66FCF">
              <w:rPr>
                <w:rFonts w:ascii="Times New Roman" w:hAnsi="Times New Roman"/>
                <w:color w:val="3B3B39"/>
                <w:sz w:val="22"/>
                <w:szCs w:val="20"/>
              </w:rPr>
              <w:t>RDM-202</w:t>
            </w:r>
            <w:r>
              <w:rPr>
                <w:rFonts w:ascii="Times New Roman" w:hAnsi="Times New Roman"/>
                <w:color w:val="3B3B39"/>
                <w:sz w:val="22"/>
                <w:szCs w:val="20"/>
              </w:rPr>
              <w:t>4-0035</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5A7D6629" w14:textId="7CC21F77" w:rsidR="00E94BC6" w:rsidRPr="009B7AF6" w:rsidRDefault="00E94BC6" w:rsidP="00E94BC6">
            <w:pPr>
              <w:spacing w:before="41"/>
              <w:rPr>
                <w:rStyle w:val="Hyperlink"/>
                <w:rFonts w:ascii="Times New Roman" w:hAnsi="Times New Roman"/>
                <w:color w:val="002D4E"/>
                <w:sz w:val="20"/>
                <w:szCs w:val="20"/>
                <w:u w:val="none"/>
              </w:rPr>
            </w:pPr>
            <w:r>
              <w:rPr>
                <w:rFonts w:ascii="Times New Roman" w:hAnsi="Times New Roman"/>
                <w:color w:val="3B3B39"/>
                <w:sz w:val="22"/>
                <w:szCs w:val="20"/>
              </w:rPr>
              <w:t>RDM#66 minutes</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17C5132E" w14:textId="16D70040" w:rsidR="00E94BC6" w:rsidRPr="009B7AF6" w:rsidRDefault="00E94BC6" w:rsidP="00E94BC6">
            <w:pPr>
              <w:spacing w:before="41"/>
              <w:rPr>
                <w:rStyle w:val="Hyperlink"/>
                <w:rFonts w:ascii="Times New Roman" w:hAnsi="Times New Roman"/>
                <w:color w:val="002D4E"/>
                <w:sz w:val="20"/>
                <w:szCs w:val="20"/>
                <w:u w:val="none"/>
              </w:rPr>
            </w:pPr>
            <w:r>
              <w:rPr>
                <w:rFonts w:ascii="Times New Roman" w:hAnsi="Times New Roman"/>
                <w:color w:val="3B3B39"/>
                <w:sz w:val="22"/>
                <w:szCs w:val="20"/>
              </w:rPr>
              <w:t>2024-09-18</w:t>
            </w:r>
          </w:p>
        </w:tc>
      </w:tr>
      <w:tr w:rsidR="00E94BC6" w:rsidRPr="0010688E" w14:paraId="37107435" w14:textId="77777777" w:rsidTr="006202BE">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613DB5FA" w14:textId="6F618A50" w:rsidR="00E94BC6" w:rsidRPr="009B7AF6" w:rsidRDefault="00E94BC6" w:rsidP="00E94BC6">
            <w:pPr>
              <w:spacing w:before="41"/>
              <w:rPr>
                <w:rStyle w:val="Hyperlink"/>
                <w:rFonts w:ascii="Times New Roman" w:hAnsi="Times New Roman"/>
                <w:color w:val="002D4E"/>
                <w:sz w:val="20"/>
                <w:szCs w:val="20"/>
                <w:u w:val="none"/>
              </w:rPr>
            </w:pPr>
            <w:r w:rsidRPr="00E66FCF">
              <w:rPr>
                <w:rFonts w:ascii="Times New Roman" w:hAnsi="Times New Roman"/>
                <w:color w:val="3B3B39"/>
                <w:sz w:val="22"/>
                <w:szCs w:val="20"/>
              </w:rPr>
              <w:t>RDM-202</w:t>
            </w:r>
            <w:r>
              <w:rPr>
                <w:rFonts w:ascii="Times New Roman" w:hAnsi="Times New Roman"/>
                <w:color w:val="3B3B39"/>
                <w:sz w:val="22"/>
                <w:szCs w:val="20"/>
              </w:rPr>
              <w:t>4-0049</w:t>
            </w:r>
          </w:p>
        </w:tc>
        <w:tc>
          <w:tcPr>
            <w:tcW w:w="4962" w:type="dxa"/>
            <w:tcBorders>
              <w:top w:val="single" w:sz="4" w:space="0" w:color="CCCCCC"/>
              <w:left w:val="single" w:sz="4" w:space="0" w:color="CCCCCC"/>
              <w:bottom w:val="single" w:sz="4" w:space="0" w:color="CCCCCC"/>
              <w:right w:val="single" w:sz="4" w:space="0" w:color="CCCCCC"/>
            </w:tcBorders>
            <w:shd w:val="clear" w:color="auto" w:fill="D9E2F3"/>
          </w:tcPr>
          <w:p w14:paraId="177B1555" w14:textId="12D78068" w:rsidR="00E94BC6" w:rsidRPr="009B7AF6" w:rsidRDefault="00E94BC6" w:rsidP="00E94BC6">
            <w:pPr>
              <w:spacing w:before="41"/>
              <w:rPr>
                <w:rStyle w:val="Hyperlink"/>
                <w:rFonts w:ascii="Times New Roman" w:hAnsi="Times New Roman"/>
                <w:color w:val="002D4E"/>
                <w:sz w:val="20"/>
                <w:szCs w:val="20"/>
                <w:u w:val="none"/>
              </w:rPr>
            </w:pPr>
            <w:r>
              <w:rPr>
                <w:rFonts w:ascii="Times New Roman" w:hAnsi="Times New Roman"/>
                <w:color w:val="3B3B39"/>
                <w:sz w:val="22"/>
                <w:szCs w:val="20"/>
              </w:rPr>
              <w:t>RDM#66.2 minutes</w:t>
            </w:r>
          </w:p>
        </w:tc>
        <w:tc>
          <w:tcPr>
            <w:tcW w:w="1852" w:type="dxa"/>
            <w:tcBorders>
              <w:top w:val="single" w:sz="4" w:space="0" w:color="CCCCCC"/>
              <w:left w:val="single" w:sz="4" w:space="0" w:color="CCCCCC"/>
              <w:bottom w:val="single" w:sz="4" w:space="0" w:color="CCCCCC"/>
              <w:right w:val="single" w:sz="4" w:space="0" w:color="CCCCCC"/>
            </w:tcBorders>
            <w:shd w:val="clear" w:color="auto" w:fill="D9E2F3"/>
          </w:tcPr>
          <w:p w14:paraId="67EE2BBA" w14:textId="10BB5CD2" w:rsidR="00E94BC6" w:rsidRPr="009B7AF6" w:rsidRDefault="00E94BC6" w:rsidP="00E94BC6">
            <w:pPr>
              <w:spacing w:before="41"/>
              <w:rPr>
                <w:rStyle w:val="Hyperlink"/>
                <w:rFonts w:ascii="Times New Roman" w:hAnsi="Times New Roman"/>
                <w:color w:val="002D4E"/>
                <w:sz w:val="20"/>
                <w:szCs w:val="20"/>
                <w:u w:val="none"/>
              </w:rPr>
            </w:pPr>
            <w:r>
              <w:rPr>
                <w:rFonts w:ascii="Times New Roman" w:hAnsi="Times New Roman"/>
                <w:color w:val="3B3B39"/>
                <w:sz w:val="22"/>
                <w:szCs w:val="20"/>
              </w:rPr>
              <w:t>2024-10-31</w:t>
            </w:r>
          </w:p>
        </w:tc>
      </w:tr>
    </w:tbl>
    <w:p w14:paraId="75516A73" w14:textId="39672B7E" w:rsidR="00961628" w:rsidRDefault="00DE17D7" w:rsidP="005E5D7E">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w:t>
      </w:r>
      <w:r w:rsidR="005F5B0B" w:rsidRPr="0010688E">
        <w:rPr>
          <w:bCs w:val="0"/>
          <w:color w:val="4472C4"/>
          <w:kern w:val="0"/>
          <w:sz w:val="20"/>
          <w:szCs w:val="20"/>
          <w:lang w:val="en-GB"/>
        </w:rPr>
        <w:t>4</w:t>
      </w:r>
      <w:r w:rsidRPr="0010688E">
        <w:rPr>
          <w:bCs w:val="0"/>
          <w:color w:val="4472C4"/>
          <w:kern w:val="0"/>
          <w:sz w:val="20"/>
          <w:szCs w:val="20"/>
          <w:lang w:val="en-GB"/>
        </w:rPr>
        <w:t>-</w:t>
      </w:r>
      <w:r w:rsidR="00026E29" w:rsidRPr="0010688E">
        <w:rPr>
          <w:bCs w:val="0"/>
          <w:color w:val="4472C4"/>
          <w:kern w:val="0"/>
          <w:sz w:val="20"/>
          <w:szCs w:val="20"/>
          <w:lang w:val="en-GB"/>
        </w:rPr>
        <w:t>00</w:t>
      </w:r>
      <w:r w:rsidR="006202BE" w:rsidRPr="0010688E">
        <w:rPr>
          <w:bCs w:val="0"/>
          <w:color w:val="4472C4"/>
          <w:kern w:val="0"/>
          <w:sz w:val="20"/>
          <w:szCs w:val="20"/>
          <w:lang w:val="en-GB"/>
        </w:rPr>
        <w:t>35</w:t>
      </w:r>
      <w:r w:rsidR="00026E29" w:rsidRPr="0010688E">
        <w:rPr>
          <w:bCs w:val="0"/>
          <w:color w:val="4472C4"/>
          <w:kern w:val="0"/>
          <w:sz w:val="20"/>
          <w:szCs w:val="20"/>
          <w:lang w:val="en-GB"/>
        </w:rPr>
        <w:t xml:space="preserve"> </w:t>
      </w:r>
      <w:r w:rsidRPr="0010688E">
        <w:rPr>
          <w:bCs w:val="0"/>
          <w:color w:val="4472C4"/>
          <w:kern w:val="0"/>
          <w:sz w:val="20"/>
          <w:szCs w:val="20"/>
          <w:lang w:val="en-GB"/>
        </w:rPr>
        <w:t>was AGREED.</w:t>
      </w:r>
    </w:p>
    <w:p w14:paraId="53634EC5" w14:textId="77428424" w:rsidR="00E94BC6" w:rsidRPr="0010688E" w:rsidRDefault="00E94BC6" w:rsidP="005E5D7E">
      <w:pPr>
        <w:pStyle w:val="oneM2M-Decision"/>
        <w:keepLines/>
        <w:widowControl w:val="0"/>
        <w:tabs>
          <w:tab w:val="left" w:pos="284"/>
        </w:tabs>
        <w:spacing w:before="120" w:after="0"/>
        <w:ind w:left="0" w:firstLine="0"/>
        <w:contextualSpacing/>
        <w:outlineLvl w:val="9"/>
        <w:rPr>
          <w:bCs w:val="0"/>
          <w:color w:val="4472C4"/>
          <w:kern w:val="0"/>
          <w:sz w:val="20"/>
          <w:szCs w:val="20"/>
          <w:lang w:val="en-GB"/>
        </w:rPr>
      </w:pPr>
      <w:r w:rsidRPr="0010688E">
        <w:rPr>
          <w:bCs w:val="0"/>
          <w:color w:val="4472C4"/>
          <w:kern w:val="0"/>
          <w:sz w:val="20"/>
          <w:szCs w:val="20"/>
          <w:lang w:val="en-GB"/>
        </w:rPr>
        <w:t>RDM-2024-00</w:t>
      </w:r>
      <w:r w:rsidR="00280B80">
        <w:rPr>
          <w:bCs w:val="0"/>
          <w:color w:val="4472C4"/>
          <w:kern w:val="0"/>
          <w:sz w:val="20"/>
          <w:szCs w:val="20"/>
          <w:lang w:val="en-GB"/>
        </w:rPr>
        <w:t>49</w:t>
      </w:r>
      <w:r w:rsidRPr="0010688E">
        <w:rPr>
          <w:bCs w:val="0"/>
          <w:color w:val="4472C4"/>
          <w:kern w:val="0"/>
          <w:sz w:val="20"/>
          <w:szCs w:val="20"/>
          <w:lang w:val="en-GB"/>
        </w:rPr>
        <w:t xml:space="preserve"> was AGREED.</w:t>
      </w:r>
    </w:p>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442C754E" w14:textId="4EBD9A63" w:rsidR="002D7FFE" w:rsidRPr="008A4CE4" w:rsidRDefault="008A4CE4" w:rsidP="008A4CE4">
      <w:pPr>
        <w:pStyle w:val="oneM2M-Normal"/>
        <w:tabs>
          <w:tab w:val="left" w:pos="760"/>
        </w:tabs>
        <w:rPr>
          <w:rFonts w:eastAsiaTheme="minorEastAsia"/>
          <w:lang w:eastAsia="ko-KR"/>
        </w:rPr>
      </w:pPr>
      <w:r w:rsidRPr="008A4CE4">
        <w:rPr>
          <w:rFonts w:eastAsiaTheme="minorEastAsia"/>
          <w:lang w:eastAsia="ko-KR"/>
        </w:rPr>
        <w:t xml:space="preserve">There are no open </w:t>
      </w:r>
      <w:proofErr w:type="gramStart"/>
      <w:r w:rsidRPr="008A4CE4">
        <w:rPr>
          <w:rFonts w:eastAsiaTheme="minorEastAsia"/>
          <w:lang w:eastAsia="ko-KR"/>
        </w:rPr>
        <w:t>actions</w:t>
      </w:r>
      <w:proofErr w:type="gramEnd"/>
      <w:r>
        <w:rPr>
          <w:rFonts w:eastAsiaTheme="minorEastAsia"/>
          <w:lang w:eastAsia="ko-KR"/>
        </w:rPr>
        <w:t xml:space="preserve"> and the WI status was not discussed.</w:t>
      </w:r>
    </w:p>
    <w:p w14:paraId="54A1406D" w14:textId="0A10DE4A" w:rsidR="00827488" w:rsidRPr="008A4CE4" w:rsidRDefault="00827488" w:rsidP="000E0877">
      <w:pPr>
        <w:pStyle w:val="oneM2M-Heading1"/>
        <w:rPr>
          <w:sz w:val="24"/>
          <w:szCs w:val="24"/>
        </w:rPr>
      </w:pPr>
      <w:r w:rsidRPr="008A4CE4">
        <w:rPr>
          <w:sz w:val="24"/>
          <w:szCs w:val="24"/>
        </w:rPr>
        <w:t>5</w:t>
      </w:r>
      <w:r w:rsidRPr="008A4CE4">
        <w:rPr>
          <w:sz w:val="24"/>
          <w:szCs w:val="24"/>
        </w:rPr>
        <w:tab/>
        <w:t>Contributions</w:t>
      </w:r>
      <w:r w:rsidRPr="008A4CE4">
        <w:rPr>
          <w:sz w:val="24"/>
          <w:szCs w:val="24"/>
        </w:rPr>
        <w:tab/>
      </w:r>
    </w:p>
    <w:p w14:paraId="0A8E6E84" w14:textId="7CA886E7" w:rsidR="00F54213" w:rsidRPr="008A4CE4" w:rsidRDefault="00827488" w:rsidP="005A68E9">
      <w:pPr>
        <w:pStyle w:val="oneM2M-Heading2"/>
        <w:rPr>
          <w:sz w:val="22"/>
          <w:szCs w:val="22"/>
        </w:rPr>
      </w:pPr>
      <w:r w:rsidRPr="008A4CE4">
        <w:rPr>
          <w:sz w:val="22"/>
          <w:szCs w:val="22"/>
        </w:rPr>
        <w:t>5.1</w:t>
      </w:r>
      <w:r w:rsidRPr="008A4CE4">
        <w:rPr>
          <w:sz w:val="22"/>
          <w:szCs w:val="22"/>
        </w:rPr>
        <w:tab/>
        <w:t xml:space="preserve">Contributions </w:t>
      </w:r>
    </w:p>
    <w:p w14:paraId="0486AE3C" w14:textId="77777777" w:rsidR="007B711F" w:rsidRDefault="007B711F"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523"/>
        <w:gridCol w:w="4819"/>
        <w:gridCol w:w="2703"/>
      </w:tblGrid>
      <w:tr w:rsidR="00410D47" w:rsidRPr="009F05E2" w14:paraId="6575C837" w14:textId="77777777" w:rsidTr="00933C94">
        <w:tc>
          <w:tcPr>
            <w:tcW w:w="1523" w:type="dxa"/>
            <w:tcBorders>
              <w:top w:val="single" w:sz="4" w:space="0" w:color="CCCCCC"/>
              <w:left w:val="single" w:sz="4" w:space="0" w:color="CCCCCC"/>
              <w:bottom w:val="single" w:sz="4" w:space="0" w:color="CCCCCC"/>
              <w:right w:val="single" w:sz="4" w:space="0" w:color="CCCCCC"/>
            </w:tcBorders>
            <w:shd w:val="clear" w:color="auto" w:fill="D9E2F3"/>
          </w:tcPr>
          <w:p w14:paraId="6185BCF9" w14:textId="7842E47F" w:rsidR="00410D47" w:rsidRPr="009B7AF6" w:rsidRDefault="00410D47" w:rsidP="00410D47">
            <w:pPr>
              <w:spacing w:before="41"/>
              <w:rPr>
                <w:rFonts w:ascii="Times New Roman" w:hAnsi="Times New Roman"/>
                <w:sz w:val="20"/>
                <w:szCs w:val="20"/>
              </w:rPr>
            </w:pPr>
            <w:hyperlink r:id="rId12" w:history="1">
              <w:r>
                <w:rPr>
                  <w:rStyle w:val="Hyperlink"/>
                  <w:rFonts w:ascii="Geneva" w:hAnsi="Geneva"/>
                  <w:color w:val="002D4E"/>
                  <w:sz w:val="17"/>
                  <w:szCs w:val="17"/>
                </w:rPr>
                <w:t>RDM-2024-0050</w:t>
              </w:r>
            </w:hyperlink>
          </w:p>
        </w:tc>
        <w:tc>
          <w:tcPr>
            <w:tcW w:w="4819" w:type="dxa"/>
            <w:tcBorders>
              <w:top w:val="single" w:sz="4" w:space="0" w:color="CCCCCC"/>
              <w:left w:val="single" w:sz="4" w:space="0" w:color="CCCCCC"/>
              <w:bottom w:val="single" w:sz="4" w:space="0" w:color="CCCCCC"/>
              <w:right w:val="single" w:sz="4" w:space="0" w:color="CCCCCC"/>
            </w:tcBorders>
            <w:shd w:val="clear" w:color="auto" w:fill="D9E2F3"/>
          </w:tcPr>
          <w:p w14:paraId="62AF7685" w14:textId="20AC1407" w:rsidR="00410D47" w:rsidRPr="009B7AF6" w:rsidRDefault="00410D47" w:rsidP="00410D47">
            <w:pPr>
              <w:spacing w:before="41"/>
              <w:rPr>
                <w:rFonts w:ascii="Times New Roman" w:hAnsi="Times New Roman"/>
                <w:sz w:val="20"/>
                <w:szCs w:val="20"/>
              </w:rPr>
            </w:pPr>
            <w:hyperlink r:id="rId13" w:history="1">
              <w:r>
                <w:rPr>
                  <w:rStyle w:val="Hyperlink"/>
                  <w:rFonts w:ascii="Geneva" w:hAnsi="Geneva"/>
                  <w:color w:val="002D4E"/>
                  <w:sz w:val="17"/>
                  <w:szCs w:val="17"/>
                </w:rPr>
                <w:t>TR-0069-V0_3_0_New_baseline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0062B2E6" w14:textId="1B6E3752" w:rsidR="00410D47" w:rsidRPr="009B7AF6" w:rsidRDefault="00410D47" w:rsidP="00410D47">
            <w:pPr>
              <w:spacing w:before="41"/>
              <w:rPr>
                <w:rFonts w:ascii="Times New Roman" w:hAnsi="Times New Roman"/>
                <w:color w:val="3B3B39"/>
                <w:sz w:val="20"/>
                <w:szCs w:val="20"/>
              </w:rPr>
            </w:pPr>
            <w:r>
              <w:rPr>
                <w:rFonts w:ascii="Geneva" w:hAnsi="Geneva"/>
                <w:color w:val="3B3B39"/>
                <w:sz w:val="17"/>
                <w:szCs w:val="17"/>
              </w:rPr>
              <w:t>Sejong University</w:t>
            </w:r>
          </w:p>
        </w:tc>
      </w:tr>
      <w:tr w:rsidR="00743266" w:rsidRPr="009F05E2" w14:paraId="2A26A15F" w14:textId="77777777" w:rsidTr="00933C94">
        <w:tc>
          <w:tcPr>
            <w:tcW w:w="1523" w:type="dxa"/>
            <w:tcBorders>
              <w:top w:val="single" w:sz="4" w:space="0" w:color="CCCCCC"/>
              <w:left w:val="single" w:sz="4" w:space="0" w:color="CCCCCC"/>
              <w:bottom w:val="single" w:sz="4" w:space="0" w:color="CCCCCC"/>
              <w:right w:val="single" w:sz="4" w:space="0" w:color="CCCCCC"/>
            </w:tcBorders>
            <w:shd w:val="clear" w:color="auto" w:fill="D9E2F3"/>
          </w:tcPr>
          <w:p w14:paraId="6373913C" w14:textId="0DE61DA7" w:rsidR="00743266" w:rsidRDefault="00743266" w:rsidP="00743266">
            <w:pPr>
              <w:spacing w:before="41"/>
            </w:pPr>
            <w:hyperlink r:id="rId14" w:history="1">
              <w:r>
                <w:rPr>
                  <w:rStyle w:val="Hyperlink"/>
                  <w:rFonts w:ascii="Geneva" w:hAnsi="Geneva"/>
                  <w:color w:val="0071B9"/>
                  <w:sz w:val="17"/>
                  <w:szCs w:val="17"/>
                </w:rPr>
                <w:t>RDM-2024-0060</w:t>
              </w:r>
            </w:hyperlink>
          </w:p>
        </w:tc>
        <w:tc>
          <w:tcPr>
            <w:tcW w:w="4819" w:type="dxa"/>
            <w:tcBorders>
              <w:top w:val="single" w:sz="4" w:space="0" w:color="CCCCCC"/>
              <w:left w:val="single" w:sz="4" w:space="0" w:color="CCCCCC"/>
              <w:bottom w:val="single" w:sz="4" w:space="0" w:color="CCCCCC"/>
              <w:right w:val="single" w:sz="4" w:space="0" w:color="CCCCCC"/>
            </w:tcBorders>
            <w:shd w:val="clear" w:color="auto" w:fill="D9E2F3"/>
          </w:tcPr>
          <w:p w14:paraId="63979F02" w14:textId="500C599F" w:rsidR="00743266" w:rsidRDefault="00743266" w:rsidP="00743266">
            <w:pPr>
              <w:spacing w:before="41"/>
            </w:pPr>
            <w:hyperlink r:id="rId15" w:history="1">
              <w:r>
                <w:rPr>
                  <w:rStyle w:val="Hyperlink"/>
                  <w:rFonts w:ascii="Geneva" w:hAnsi="Geneva"/>
                  <w:color w:val="002D4E"/>
                  <w:sz w:val="17"/>
                  <w:szCs w:val="17"/>
                </w:rPr>
                <w:t>TR-0069-V0_4_0_New_baseline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4ABC055D" w14:textId="04D70D52" w:rsidR="00743266" w:rsidRDefault="00743266" w:rsidP="00743266">
            <w:pPr>
              <w:spacing w:before="41"/>
              <w:rPr>
                <w:rFonts w:ascii="Geneva" w:hAnsi="Geneva"/>
                <w:color w:val="3B3B39"/>
                <w:sz w:val="17"/>
                <w:szCs w:val="17"/>
              </w:rPr>
            </w:pPr>
            <w:r>
              <w:rPr>
                <w:rFonts w:ascii="Geneva" w:hAnsi="Geneva"/>
                <w:color w:val="3B3B39"/>
                <w:sz w:val="17"/>
                <w:szCs w:val="17"/>
              </w:rPr>
              <w:t>Sejong University</w:t>
            </w:r>
          </w:p>
        </w:tc>
      </w:tr>
    </w:tbl>
    <w:p w14:paraId="57534BF7" w14:textId="10B984EB" w:rsidR="001B18F6" w:rsidRDefault="00743266" w:rsidP="00743266">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sidRPr="00F51F86">
        <w:rPr>
          <w:b w:val="0"/>
          <w:bCs w:val="0"/>
          <w:color w:val="000000" w:themeColor="text1"/>
          <w:sz w:val="20"/>
          <w:szCs w:val="20"/>
        </w:rPr>
        <w:t>The</w:t>
      </w:r>
      <w:r w:rsidR="001B18F6">
        <w:rPr>
          <w:b w:val="0"/>
          <w:bCs w:val="0"/>
          <w:color w:val="000000" w:themeColor="text1"/>
          <w:sz w:val="20"/>
          <w:szCs w:val="20"/>
        </w:rPr>
        <w:t xml:space="preserve"> proposed a</w:t>
      </w:r>
      <w:r w:rsidRPr="00F51F86">
        <w:rPr>
          <w:b w:val="0"/>
          <w:bCs w:val="0"/>
          <w:color w:val="000000" w:themeColor="text1"/>
          <w:sz w:val="20"/>
          <w:szCs w:val="20"/>
        </w:rPr>
        <w:t xml:space="preserve"> </w:t>
      </w:r>
      <w:r>
        <w:rPr>
          <w:b w:val="0"/>
          <w:bCs w:val="0"/>
          <w:color w:val="000000" w:themeColor="text1"/>
          <w:sz w:val="20"/>
          <w:szCs w:val="20"/>
        </w:rPr>
        <w:t xml:space="preserve">new baseline, </w:t>
      </w:r>
      <w:r w:rsidRPr="00F51F86">
        <w:rPr>
          <w:b w:val="0"/>
          <w:bCs w:val="0"/>
          <w:color w:val="000000" w:themeColor="text1"/>
          <w:sz w:val="20"/>
          <w:szCs w:val="20"/>
        </w:rPr>
        <w:t>Bridging Metaverse and Physical World via oneM2M system</w:t>
      </w:r>
      <w:r>
        <w:rPr>
          <w:b w:val="0"/>
          <w:bCs w:val="0"/>
          <w:color w:val="000000" w:themeColor="text1"/>
          <w:sz w:val="20"/>
          <w:szCs w:val="20"/>
        </w:rPr>
        <w:t xml:space="preserve">, </w:t>
      </w:r>
      <w:r w:rsidRPr="00F51F86">
        <w:rPr>
          <w:b w:val="0"/>
          <w:bCs w:val="0"/>
          <w:color w:val="000000" w:themeColor="text1"/>
          <w:sz w:val="20"/>
          <w:szCs w:val="20"/>
        </w:rPr>
        <w:t xml:space="preserve">details how oneM2M system can bridge the Metaverse to the Physical World, enhancing various virtual services in the Metaverse. </w:t>
      </w:r>
    </w:p>
    <w:p w14:paraId="248154EA" w14:textId="77777777" w:rsidR="001B18F6" w:rsidRPr="001B18F6" w:rsidRDefault="001B18F6" w:rsidP="001B18F6">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sidRPr="001B18F6">
        <w:rPr>
          <w:b w:val="0"/>
          <w:bCs w:val="0"/>
          <w:color w:val="000000" w:themeColor="text1"/>
          <w:sz w:val="20"/>
          <w:szCs w:val="20"/>
        </w:rPr>
        <w:t xml:space="preserve">This should be converted to markdown. Andreas K will help </w:t>
      </w:r>
      <w:proofErr w:type="spellStart"/>
      <w:r w:rsidRPr="001B18F6">
        <w:rPr>
          <w:b w:val="0"/>
          <w:bCs w:val="0"/>
          <w:color w:val="000000" w:themeColor="text1"/>
          <w:sz w:val="20"/>
          <w:szCs w:val="20"/>
        </w:rPr>
        <w:t>JaeSeung</w:t>
      </w:r>
      <w:proofErr w:type="spellEnd"/>
      <w:r w:rsidRPr="001B18F6">
        <w:rPr>
          <w:b w:val="0"/>
          <w:bCs w:val="0"/>
          <w:color w:val="000000" w:themeColor="text1"/>
          <w:sz w:val="20"/>
          <w:szCs w:val="20"/>
        </w:rPr>
        <w:t xml:space="preserve"> to do this.</w:t>
      </w:r>
    </w:p>
    <w:p w14:paraId="48489B79" w14:textId="368468E9" w:rsidR="001B18F6" w:rsidRPr="001B18F6" w:rsidRDefault="001B18F6" w:rsidP="00743266">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sidRPr="001B18F6">
        <w:rPr>
          <w:b w:val="0"/>
          <w:bCs w:val="0"/>
          <w:color w:val="000000" w:themeColor="text1"/>
          <w:sz w:val="20"/>
          <w:szCs w:val="20"/>
        </w:rPr>
        <w:t>It should also be uploaded to the WPM area of the oneM2M portal.</w:t>
      </w:r>
    </w:p>
    <w:p w14:paraId="18D0CEDC" w14:textId="77777777" w:rsidR="00743266" w:rsidRDefault="00743266" w:rsidP="00743266">
      <w:pPr>
        <w:pStyle w:val="oneM2M-Decision"/>
        <w:keepLines/>
        <w:widowControl w:val="0"/>
        <w:tabs>
          <w:tab w:val="left" w:pos="284"/>
        </w:tabs>
        <w:spacing w:before="120" w:after="0"/>
        <w:ind w:left="0" w:firstLine="0"/>
        <w:contextualSpacing/>
        <w:outlineLvl w:val="9"/>
        <w:rPr>
          <w:color w:val="4472C4" w:themeColor="accent1"/>
          <w:sz w:val="20"/>
          <w:szCs w:val="20"/>
        </w:rPr>
      </w:pPr>
    </w:p>
    <w:p w14:paraId="1D9C95B5" w14:textId="727F0D88" w:rsidR="00743266" w:rsidRDefault="00743266" w:rsidP="00743266">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w:t>
      </w:r>
      <w:r>
        <w:rPr>
          <w:color w:val="4472C4" w:themeColor="accent1"/>
          <w:sz w:val="20"/>
          <w:szCs w:val="20"/>
        </w:rPr>
        <w:t>50 was NOTED</w:t>
      </w:r>
    </w:p>
    <w:p w14:paraId="1CF7659B" w14:textId="39C5CF40" w:rsidR="00743266" w:rsidRPr="001A12EA" w:rsidRDefault="00743266" w:rsidP="00743266">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w:t>
      </w:r>
      <w:r>
        <w:rPr>
          <w:color w:val="4472C4" w:themeColor="accent1"/>
          <w:sz w:val="20"/>
          <w:szCs w:val="20"/>
        </w:rPr>
        <w:t>60 was AGREED</w:t>
      </w:r>
    </w:p>
    <w:p w14:paraId="57012217" w14:textId="77777777" w:rsidR="007C4815" w:rsidRDefault="007C4815"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410D47" w:rsidRPr="009F05E2" w14:paraId="1DA7F42B"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8FFE7D4" w14:textId="70D01A3B" w:rsidR="00410D47" w:rsidRPr="009B7AF6" w:rsidRDefault="00410D47" w:rsidP="00410D47">
            <w:pPr>
              <w:spacing w:before="41"/>
              <w:rPr>
                <w:rFonts w:ascii="Times New Roman" w:hAnsi="Times New Roman"/>
                <w:sz w:val="20"/>
                <w:szCs w:val="20"/>
              </w:rPr>
            </w:pPr>
            <w:hyperlink r:id="rId16" w:history="1">
              <w:r>
                <w:rPr>
                  <w:rStyle w:val="Hyperlink"/>
                  <w:rFonts w:ascii="Geneva" w:hAnsi="Geneva"/>
                  <w:color w:val="002D4E"/>
                  <w:sz w:val="17"/>
                  <w:szCs w:val="17"/>
                </w:rPr>
                <w:t>RDM-2024-0051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C6D8A4D" w14:textId="48BDB031" w:rsidR="00410D47" w:rsidRPr="009B7AF6" w:rsidRDefault="00410D47" w:rsidP="00410D47">
            <w:pPr>
              <w:spacing w:before="41"/>
              <w:rPr>
                <w:rFonts w:ascii="Times New Roman" w:hAnsi="Times New Roman"/>
                <w:sz w:val="20"/>
                <w:szCs w:val="20"/>
              </w:rPr>
            </w:pPr>
            <w:hyperlink r:id="rId17" w:history="1">
              <w:proofErr w:type="spellStart"/>
              <w:r>
                <w:rPr>
                  <w:rStyle w:val="Hyperlink"/>
                  <w:rFonts w:ascii="Geneva" w:hAnsi="Geneva"/>
                  <w:color w:val="002D4E"/>
                  <w:sz w:val="17"/>
                  <w:szCs w:val="17"/>
                </w:rPr>
                <w:t>Update_gap_analysis_and_recommendation</w:t>
              </w:r>
              <w:proofErr w:type="spellEnd"/>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15FA775" w14:textId="681C2832" w:rsidR="00410D47" w:rsidRPr="009B7AF6" w:rsidRDefault="00410D47" w:rsidP="00410D47">
            <w:pPr>
              <w:spacing w:before="41"/>
              <w:rPr>
                <w:rFonts w:ascii="Times New Roman" w:hAnsi="Times New Roman"/>
                <w:color w:val="3B3B39"/>
                <w:sz w:val="20"/>
                <w:szCs w:val="20"/>
              </w:rPr>
            </w:pPr>
            <w:r>
              <w:rPr>
                <w:rFonts w:ascii="Geneva" w:hAnsi="Geneva"/>
                <w:color w:val="3B3B39"/>
                <w:sz w:val="17"/>
                <w:szCs w:val="17"/>
              </w:rPr>
              <w:t>Sejong University</w:t>
            </w:r>
          </w:p>
        </w:tc>
      </w:tr>
    </w:tbl>
    <w:p w14:paraId="42F6FA5B" w14:textId="0359CE86" w:rsidR="00412459" w:rsidRDefault="00412459" w:rsidP="00E3021B">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Pr>
          <w:b w:val="0"/>
          <w:bCs w:val="0"/>
          <w:color w:val="000000" w:themeColor="text1"/>
          <w:sz w:val="20"/>
          <w:szCs w:val="20"/>
        </w:rPr>
        <w:t xml:space="preserve">This </w:t>
      </w:r>
      <w:r w:rsidRPr="00412459">
        <w:rPr>
          <w:b w:val="0"/>
          <w:bCs w:val="0"/>
          <w:color w:val="000000" w:themeColor="text1"/>
          <w:sz w:val="20"/>
          <w:szCs w:val="20"/>
        </w:rPr>
        <w:t>provides the summary of the gap analysis of existing Metaverse-related standards, including ISO, 3GPP and ITU-T. Based on the gap analysis, it is recommended to identify missing use cases and key issues to fill the gap.</w:t>
      </w:r>
    </w:p>
    <w:p w14:paraId="7A2E7206" w14:textId="77777777" w:rsidR="001B18F6" w:rsidRDefault="001B18F6" w:rsidP="001B18F6">
      <w:pPr>
        <w:pStyle w:val="oneM2M-Normal"/>
      </w:pPr>
      <w:r>
        <w:t>There is no conflict with existing requirements.</w:t>
      </w:r>
    </w:p>
    <w:p w14:paraId="174F5C4F" w14:textId="2C674207" w:rsidR="00412459" w:rsidRPr="00412459" w:rsidRDefault="00412459" w:rsidP="00E3021B">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6A6EA805" w14:textId="10CA7BAB" w:rsidR="00705AC0" w:rsidRDefault="00E3021B" w:rsidP="00E3021B">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w:t>
      </w:r>
      <w:r w:rsidR="00410D47">
        <w:rPr>
          <w:color w:val="4472C4" w:themeColor="accent1"/>
          <w:sz w:val="20"/>
          <w:szCs w:val="20"/>
        </w:rPr>
        <w:t>51</w:t>
      </w:r>
      <w:r w:rsidRPr="00E3021B">
        <w:rPr>
          <w:color w:val="4472C4" w:themeColor="accent1"/>
          <w:sz w:val="20"/>
          <w:szCs w:val="20"/>
        </w:rPr>
        <w:t xml:space="preserve"> was </w:t>
      </w:r>
      <w:r w:rsidR="00933C94" w:rsidRPr="00705AC0">
        <w:rPr>
          <w:color w:val="4472C4" w:themeColor="accent1"/>
          <w:sz w:val="20"/>
          <w:szCs w:val="20"/>
        </w:rPr>
        <w:t>AGREED</w:t>
      </w:r>
    </w:p>
    <w:p w14:paraId="285EBADF" w14:textId="77777777" w:rsidR="001B18F6" w:rsidRDefault="001B18F6" w:rsidP="00E3021B">
      <w:pPr>
        <w:pStyle w:val="oneM2M-Decision"/>
        <w:keepLines/>
        <w:widowControl w:val="0"/>
        <w:tabs>
          <w:tab w:val="left" w:pos="284"/>
        </w:tabs>
        <w:spacing w:before="120" w:after="0"/>
        <w:ind w:left="0" w:firstLine="0"/>
        <w:contextualSpacing/>
        <w:outlineLvl w:val="9"/>
        <w:rPr>
          <w:color w:val="4472C4" w:themeColor="accent1"/>
          <w:sz w:val="20"/>
          <w:szCs w:val="20"/>
        </w:rPr>
      </w:pPr>
    </w:p>
    <w:p w14:paraId="3B5CB934" w14:textId="77777777" w:rsidR="001B18F6" w:rsidRDefault="001B18F6" w:rsidP="00E3021B">
      <w:pPr>
        <w:pStyle w:val="oneM2M-Decision"/>
        <w:keepLines/>
        <w:widowControl w:val="0"/>
        <w:tabs>
          <w:tab w:val="left" w:pos="284"/>
        </w:tabs>
        <w:spacing w:before="120" w:after="0"/>
        <w:ind w:left="0" w:firstLine="0"/>
        <w:contextualSpacing/>
        <w:outlineLvl w:val="9"/>
        <w:rPr>
          <w:color w:val="4472C4" w:themeColor="accent1"/>
          <w:sz w:val="20"/>
          <w:szCs w:val="20"/>
        </w:rPr>
      </w:pPr>
    </w:p>
    <w:p w14:paraId="07644346" w14:textId="77777777" w:rsidR="001B18F6" w:rsidRPr="00E3021B" w:rsidRDefault="001B18F6" w:rsidP="00E3021B">
      <w:pPr>
        <w:pStyle w:val="oneM2M-Decision"/>
        <w:keepLines/>
        <w:widowControl w:val="0"/>
        <w:tabs>
          <w:tab w:val="left" w:pos="284"/>
        </w:tabs>
        <w:spacing w:before="120" w:after="0"/>
        <w:ind w:left="0" w:firstLine="0"/>
        <w:contextualSpacing/>
        <w:outlineLvl w:val="9"/>
        <w:rPr>
          <w:color w:val="4472C4" w:themeColor="accent1"/>
          <w:sz w:val="20"/>
          <w:szCs w:val="20"/>
        </w:rPr>
      </w:pPr>
    </w:p>
    <w:p w14:paraId="7AB11596" w14:textId="48DB1B6D" w:rsidR="00B83F1E" w:rsidRDefault="00B83F1E" w:rsidP="00BE444D">
      <w:pPr>
        <w:tabs>
          <w:tab w:val="clear" w:pos="284"/>
        </w:tabs>
        <w:spacing w:before="0"/>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8316C5" w:rsidRPr="009F05E2" w14:paraId="43DD35D5" w14:textId="77777777" w:rsidTr="00D373C6">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612C922" w14:textId="1D7DE0A5" w:rsidR="008316C5" w:rsidRPr="009B7AF6" w:rsidRDefault="008316C5" w:rsidP="008316C5">
            <w:pPr>
              <w:spacing w:before="41"/>
              <w:rPr>
                <w:rFonts w:ascii="Times New Roman" w:hAnsi="Times New Roman"/>
                <w:sz w:val="20"/>
                <w:szCs w:val="20"/>
              </w:rPr>
            </w:pPr>
            <w:hyperlink r:id="rId18" w:history="1">
              <w:r>
                <w:rPr>
                  <w:rStyle w:val="Hyperlink"/>
                  <w:rFonts w:ascii="Geneva" w:hAnsi="Geneva"/>
                  <w:color w:val="002D4E"/>
                  <w:sz w:val="17"/>
                  <w:szCs w:val="17"/>
                </w:rPr>
                <w:t>RDM-2024-0055</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09BADCD2" w14:textId="3CD32B23" w:rsidR="008316C5" w:rsidRPr="009B7AF6" w:rsidRDefault="008316C5" w:rsidP="008316C5">
            <w:pPr>
              <w:spacing w:before="41"/>
              <w:rPr>
                <w:rFonts w:ascii="Times New Roman" w:hAnsi="Times New Roman"/>
                <w:sz w:val="20"/>
                <w:szCs w:val="20"/>
              </w:rPr>
            </w:pPr>
            <w:hyperlink r:id="rId19" w:history="1">
              <w:r>
                <w:rPr>
                  <w:rStyle w:val="Hyperlink"/>
                  <w:rFonts w:ascii="Geneva" w:hAnsi="Geneva"/>
                  <w:color w:val="002D4E"/>
                  <w:sz w:val="17"/>
                  <w:szCs w:val="17"/>
                </w:rPr>
                <w:t>New requirements for privacy regulations</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0B611FE" w14:textId="5DD93F55" w:rsidR="008316C5" w:rsidRPr="009B7AF6" w:rsidRDefault="008316C5" w:rsidP="008316C5">
            <w:pPr>
              <w:spacing w:before="41"/>
              <w:rPr>
                <w:rFonts w:ascii="Times New Roman" w:hAnsi="Times New Roman"/>
                <w:color w:val="3B3B39"/>
                <w:sz w:val="20"/>
                <w:szCs w:val="20"/>
              </w:rPr>
            </w:pPr>
            <w:r>
              <w:rPr>
                <w:rFonts w:ascii="Geneva" w:hAnsi="Geneva"/>
                <w:color w:val="3B3B39"/>
                <w:sz w:val="17"/>
                <w:szCs w:val="17"/>
              </w:rPr>
              <w:t>Sejong University</w:t>
            </w:r>
          </w:p>
        </w:tc>
      </w:tr>
    </w:tbl>
    <w:p w14:paraId="1F8BABA5" w14:textId="77777777" w:rsidR="008316C5" w:rsidRDefault="008316C5" w:rsidP="008316C5">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sidRPr="00F51F86">
        <w:rPr>
          <w:b w:val="0"/>
          <w:bCs w:val="0"/>
          <w:color w:val="000000" w:themeColor="text1"/>
          <w:sz w:val="20"/>
          <w:szCs w:val="20"/>
        </w:rPr>
        <w:t xml:space="preserve">This contribution proposes to add new requirements to TS-0002 v5.3.0 to address issues related to privacy regulations such as GDPR. </w:t>
      </w:r>
    </w:p>
    <w:p w14:paraId="4C449243" w14:textId="77777777" w:rsidR="008316C5" w:rsidRDefault="008316C5" w:rsidP="008316C5">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7DABEC74" w14:textId="77777777" w:rsidR="008316C5" w:rsidRDefault="008316C5" w:rsidP="008316C5">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w:t>
      </w:r>
      <w:r>
        <w:rPr>
          <w:color w:val="4472C4" w:themeColor="accent1"/>
          <w:sz w:val="20"/>
          <w:szCs w:val="20"/>
        </w:rPr>
        <w:t>55</w:t>
      </w:r>
      <w:r w:rsidRPr="00E3021B">
        <w:rPr>
          <w:color w:val="4472C4" w:themeColor="accent1"/>
          <w:sz w:val="20"/>
          <w:szCs w:val="20"/>
        </w:rPr>
        <w:t xml:space="preserve"> was </w:t>
      </w:r>
      <w:r w:rsidRPr="00705AC0">
        <w:rPr>
          <w:color w:val="4472C4" w:themeColor="accent1"/>
          <w:sz w:val="20"/>
          <w:szCs w:val="20"/>
        </w:rPr>
        <w:t>AGREED</w:t>
      </w:r>
    </w:p>
    <w:p w14:paraId="18127C82" w14:textId="77777777" w:rsidR="00782930" w:rsidRPr="00E3021B" w:rsidRDefault="00782930" w:rsidP="00896A7A">
      <w:pPr>
        <w:pStyle w:val="oneM2M-Decision"/>
        <w:keepLines/>
        <w:widowControl w:val="0"/>
        <w:tabs>
          <w:tab w:val="left" w:pos="284"/>
        </w:tabs>
        <w:spacing w:before="120" w:after="0"/>
        <w:ind w:left="0" w:firstLine="0"/>
        <w:contextualSpacing/>
        <w:outlineLvl w:val="9"/>
        <w:rPr>
          <w:color w:val="4472C4" w:themeColor="accent1"/>
          <w:sz w:val="20"/>
          <w:szCs w:val="20"/>
        </w:rPr>
      </w:pPr>
    </w:p>
    <w:p w14:paraId="47658817" w14:textId="77777777" w:rsidR="00B83F1E" w:rsidRDefault="00B83F1E"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933C94" w:rsidRPr="009F05E2" w14:paraId="002CC23B"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CD9ED09" w14:textId="33896736" w:rsidR="00933C94" w:rsidRPr="009B7AF6" w:rsidRDefault="00933C94" w:rsidP="00933C94">
            <w:pPr>
              <w:spacing w:before="41"/>
              <w:rPr>
                <w:rFonts w:ascii="Times New Roman" w:hAnsi="Times New Roman"/>
                <w:sz w:val="20"/>
                <w:szCs w:val="20"/>
              </w:rPr>
            </w:pPr>
            <w:hyperlink r:id="rId20" w:history="1">
              <w:r>
                <w:rPr>
                  <w:rStyle w:val="Hyperlink"/>
                  <w:rFonts w:ascii="Geneva" w:hAnsi="Geneva"/>
                  <w:color w:val="002D4E"/>
                  <w:sz w:val="17"/>
                  <w:szCs w:val="17"/>
                </w:rPr>
                <w:t>RDM-2024-0056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F675D32" w14:textId="4BEBC304" w:rsidR="00933C94" w:rsidRPr="009B7AF6" w:rsidRDefault="00933C94" w:rsidP="00933C94">
            <w:pPr>
              <w:spacing w:before="41"/>
              <w:rPr>
                <w:rFonts w:ascii="Times New Roman" w:hAnsi="Times New Roman"/>
                <w:sz w:val="20"/>
                <w:szCs w:val="20"/>
              </w:rPr>
            </w:pPr>
            <w:hyperlink r:id="rId21" w:history="1">
              <w:r>
                <w:rPr>
                  <w:rStyle w:val="Hyperlink"/>
                  <w:rFonts w:ascii="Geneva" w:hAnsi="Geneva"/>
                  <w:color w:val="002D4E"/>
                  <w:sz w:val="17"/>
                  <w:szCs w:val="17"/>
                </w:rPr>
                <w:t>New requirements for consent management</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4B6F195C" w14:textId="15CC94AC" w:rsidR="00933C94" w:rsidRPr="009B7AF6" w:rsidRDefault="00933C94" w:rsidP="00933C94">
            <w:pPr>
              <w:spacing w:before="41"/>
              <w:rPr>
                <w:rFonts w:ascii="Times New Roman" w:hAnsi="Times New Roman"/>
                <w:color w:val="3B3B39"/>
                <w:sz w:val="20"/>
                <w:szCs w:val="20"/>
              </w:rPr>
            </w:pPr>
            <w:r>
              <w:rPr>
                <w:rFonts w:ascii="Geneva" w:hAnsi="Geneva"/>
                <w:color w:val="3B3B39"/>
                <w:sz w:val="17"/>
                <w:szCs w:val="17"/>
              </w:rPr>
              <w:t>Sejong University</w:t>
            </w:r>
          </w:p>
        </w:tc>
      </w:tr>
      <w:tr w:rsidR="00F51F86" w:rsidRPr="009F05E2" w14:paraId="47EE6B1C" w14:textId="77777777" w:rsidTr="00752CC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7D1751B" w14:textId="68B47B0B" w:rsidR="00F51F86" w:rsidRDefault="00F51F86" w:rsidP="00F51F86">
            <w:pPr>
              <w:spacing w:before="41"/>
            </w:pPr>
            <w:hyperlink r:id="rId22" w:history="1">
              <w:r>
                <w:rPr>
                  <w:rStyle w:val="Hyperlink"/>
                  <w:rFonts w:ascii="Geneva" w:hAnsi="Geneva"/>
                  <w:color w:val="0071B9"/>
                  <w:sz w:val="17"/>
                  <w:szCs w:val="17"/>
                </w:rPr>
                <w:t>RDM-2024-0056R01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9865902" w14:textId="6EE14F0D" w:rsidR="00F51F86" w:rsidRDefault="00F51F86" w:rsidP="00F51F86">
            <w:pPr>
              <w:spacing w:before="41"/>
            </w:pPr>
            <w:hyperlink r:id="rId23" w:history="1">
              <w:r>
                <w:rPr>
                  <w:rStyle w:val="Hyperlink"/>
                  <w:rFonts w:ascii="Geneva" w:hAnsi="Geneva"/>
                  <w:color w:val="002D4E"/>
                  <w:sz w:val="17"/>
                  <w:szCs w:val="17"/>
                </w:rPr>
                <w:t>New requirements for consent management</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2119784" w14:textId="54A2A1CE" w:rsidR="00F51F86" w:rsidRDefault="00F51F86" w:rsidP="00F51F86">
            <w:pPr>
              <w:spacing w:before="41"/>
              <w:rPr>
                <w:rFonts w:ascii="Geneva" w:hAnsi="Geneva"/>
                <w:color w:val="3B3B39"/>
                <w:sz w:val="17"/>
                <w:szCs w:val="17"/>
              </w:rPr>
            </w:pPr>
            <w:r>
              <w:rPr>
                <w:rFonts w:ascii="Geneva" w:hAnsi="Geneva"/>
                <w:color w:val="3B3B39"/>
                <w:sz w:val="17"/>
                <w:szCs w:val="17"/>
              </w:rPr>
              <w:t>Sejong University</w:t>
            </w:r>
          </w:p>
        </w:tc>
      </w:tr>
    </w:tbl>
    <w:p w14:paraId="49480AEB" w14:textId="77777777" w:rsidR="00F51F86" w:rsidRPr="00F51F86" w:rsidRDefault="00F51F86" w:rsidP="00F51F86">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sidRPr="00F51F86">
        <w:rPr>
          <w:b w:val="0"/>
          <w:bCs w:val="0"/>
          <w:color w:val="000000" w:themeColor="text1"/>
          <w:sz w:val="20"/>
          <w:szCs w:val="20"/>
        </w:rPr>
        <w:t xml:space="preserve">This contribution proposes to add new requirements to TS-0002 v5.3.0 to address issues related to the consent management, which is specified in the privacy regulations such as GDPR. </w:t>
      </w:r>
    </w:p>
    <w:p w14:paraId="6BD7BFCC" w14:textId="70DECBF2" w:rsidR="00F51F86" w:rsidRPr="00F51F86" w:rsidRDefault="00F51F86" w:rsidP="00F51F86">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sidRPr="00F51F86">
        <w:rPr>
          <w:b w:val="0"/>
          <w:bCs w:val="0"/>
          <w:color w:val="000000" w:themeColor="text1"/>
          <w:sz w:val="20"/>
          <w:szCs w:val="20"/>
        </w:rPr>
        <w:t>R01</w:t>
      </w:r>
      <w:r>
        <w:rPr>
          <w:b w:val="0"/>
          <w:bCs w:val="0"/>
          <w:color w:val="000000" w:themeColor="text1"/>
          <w:sz w:val="20"/>
          <w:szCs w:val="20"/>
        </w:rPr>
        <w:t xml:space="preserve">was </w:t>
      </w:r>
      <w:r w:rsidRPr="00F51F86">
        <w:rPr>
          <w:b w:val="0"/>
          <w:bCs w:val="0"/>
          <w:color w:val="000000" w:themeColor="text1"/>
          <w:sz w:val="20"/>
          <w:szCs w:val="20"/>
        </w:rPr>
        <w:t xml:space="preserve">reflected comments on user’s </w:t>
      </w:r>
      <w:r w:rsidR="001B18F6" w:rsidRPr="00F51F86">
        <w:rPr>
          <w:b w:val="0"/>
          <w:bCs w:val="0"/>
          <w:color w:val="000000" w:themeColor="text1"/>
          <w:sz w:val="20"/>
          <w:szCs w:val="20"/>
        </w:rPr>
        <w:t>behavior</w:t>
      </w:r>
      <w:r w:rsidRPr="00F51F86">
        <w:rPr>
          <w:b w:val="0"/>
          <w:bCs w:val="0"/>
          <w:color w:val="000000" w:themeColor="text1"/>
          <w:sz w:val="20"/>
          <w:szCs w:val="20"/>
        </w:rPr>
        <w:t xml:space="preserve">. </w:t>
      </w:r>
    </w:p>
    <w:p w14:paraId="006B0930" w14:textId="77777777" w:rsidR="00F2048C" w:rsidRDefault="00F2048C" w:rsidP="001A12EA">
      <w:pPr>
        <w:pStyle w:val="oneM2M-Decision"/>
        <w:keepLines/>
        <w:widowControl w:val="0"/>
        <w:tabs>
          <w:tab w:val="left" w:pos="284"/>
        </w:tabs>
        <w:spacing w:before="120" w:after="0"/>
        <w:ind w:left="0" w:firstLine="0"/>
        <w:contextualSpacing/>
        <w:outlineLvl w:val="9"/>
        <w:rPr>
          <w:color w:val="4472C4" w:themeColor="accent1"/>
          <w:sz w:val="20"/>
          <w:szCs w:val="20"/>
        </w:rPr>
      </w:pPr>
    </w:p>
    <w:p w14:paraId="6BDE7FC9" w14:textId="75AFBA98" w:rsidR="00B83F1E" w:rsidRDefault="001A12EA" w:rsidP="001A12EA">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w:t>
      </w:r>
      <w:r w:rsidR="00F51F86">
        <w:rPr>
          <w:color w:val="4472C4" w:themeColor="accent1"/>
          <w:sz w:val="20"/>
          <w:szCs w:val="20"/>
        </w:rPr>
        <w:t>56</w:t>
      </w:r>
      <w:r>
        <w:rPr>
          <w:color w:val="4472C4" w:themeColor="accent1"/>
          <w:sz w:val="20"/>
          <w:szCs w:val="20"/>
        </w:rPr>
        <w:t xml:space="preserve"> was </w:t>
      </w:r>
      <w:r w:rsidR="00F51F86">
        <w:rPr>
          <w:color w:val="4472C4" w:themeColor="accent1"/>
          <w:sz w:val="20"/>
          <w:szCs w:val="20"/>
        </w:rPr>
        <w:t>NOT</w:t>
      </w:r>
      <w:r w:rsidR="000F6CED">
        <w:rPr>
          <w:color w:val="4472C4" w:themeColor="accent1"/>
          <w:sz w:val="20"/>
          <w:szCs w:val="20"/>
        </w:rPr>
        <w:t>ED</w:t>
      </w:r>
    </w:p>
    <w:p w14:paraId="51CE62AC" w14:textId="6A32603D" w:rsidR="00F51F86" w:rsidRPr="001A12EA" w:rsidRDefault="00F51F86" w:rsidP="00F51F86">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w:t>
      </w:r>
      <w:r>
        <w:rPr>
          <w:color w:val="4472C4" w:themeColor="accent1"/>
          <w:sz w:val="20"/>
          <w:szCs w:val="20"/>
        </w:rPr>
        <w:t>56R1 was AGREED</w:t>
      </w:r>
    </w:p>
    <w:p w14:paraId="5B31DF95" w14:textId="77777777" w:rsidR="003F5A87" w:rsidRDefault="003F5A87" w:rsidP="003F5A87">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3F5A87" w:rsidRPr="009F05E2" w14:paraId="3EC79F90" w14:textId="77777777" w:rsidTr="00D373C6">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35B425A" w14:textId="73D01090" w:rsidR="003F5A87" w:rsidRPr="009B7AF6" w:rsidRDefault="003F5A87" w:rsidP="003F5A87">
            <w:pPr>
              <w:spacing w:before="41"/>
              <w:rPr>
                <w:rFonts w:ascii="Times New Roman" w:hAnsi="Times New Roman"/>
                <w:sz w:val="20"/>
                <w:szCs w:val="20"/>
              </w:rPr>
            </w:pPr>
            <w:hyperlink r:id="rId24" w:history="1">
              <w:r>
                <w:rPr>
                  <w:rStyle w:val="Hyperlink"/>
                  <w:rFonts w:ascii="Geneva" w:hAnsi="Geneva"/>
                  <w:color w:val="002D4E"/>
                  <w:sz w:val="17"/>
                  <w:szCs w:val="17"/>
                </w:rPr>
                <w:t>RDM-2024-0057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F0D4DC2" w14:textId="12847CB7" w:rsidR="003F5A87" w:rsidRPr="009B7AF6" w:rsidRDefault="003F5A87" w:rsidP="003F5A87">
            <w:pPr>
              <w:spacing w:before="41"/>
              <w:rPr>
                <w:rFonts w:ascii="Times New Roman" w:hAnsi="Times New Roman"/>
                <w:sz w:val="20"/>
                <w:szCs w:val="20"/>
              </w:rPr>
            </w:pPr>
            <w:hyperlink r:id="rId25" w:history="1">
              <w:r>
                <w:rPr>
                  <w:rStyle w:val="Hyperlink"/>
                  <w:rFonts w:ascii="Geneva" w:hAnsi="Geneva"/>
                  <w:color w:val="002D4E"/>
                  <w:sz w:val="17"/>
                  <w:szCs w:val="17"/>
                </w:rPr>
                <w:t>New requirement for data ownership and right to be deleted</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3C6D0E3A" w14:textId="49B6D5C6" w:rsidR="003F5A87" w:rsidRPr="009B7AF6" w:rsidRDefault="003F5A87" w:rsidP="003F5A87">
            <w:pPr>
              <w:spacing w:before="41"/>
              <w:rPr>
                <w:rFonts w:ascii="Times New Roman" w:hAnsi="Times New Roman"/>
                <w:color w:val="3B3B39"/>
                <w:sz w:val="20"/>
                <w:szCs w:val="20"/>
              </w:rPr>
            </w:pPr>
            <w:r>
              <w:rPr>
                <w:rFonts w:ascii="Geneva" w:hAnsi="Geneva"/>
                <w:color w:val="3B3B39"/>
                <w:sz w:val="17"/>
                <w:szCs w:val="17"/>
              </w:rPr>
              <w:t>Sejong University</w:t>
            </w:r>
          </w:p>
        </w:tc>
      </w:tr>
    </w:tbl>
    <w:p w14:paraId="49A38D49" w14:textId="77777777" w:rsidR="005D27A1" w:rsidRDefault="005D27A1" w:rsidP="003F5A87">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1809BC21" w14:textId="55525397" w:rsidR="001B18F6" w:rsidRDefault="003F5A87" w:rsidP="003F5A87">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sidRPr="00F51F86">
        <w:rPr>
          <w:b w:val="0"/>
          <w:bCs w:val="0"/>
          <w:color w:val="000000" w:themeColor="text1"/>
          <w:sz w:val="20"/>
          <w:szCs w:val="20"/>
        </w:rPr>
        <w:t xml:space="preserve">This contribution proposes to add a new requirement to TS-0002 v5.3.0 to address issues related to data ownership and right to be forgotten. </w:t>
      </w:r>
    </w:p>
    <w:p w14:paraId="36A45916" w14:textId="77777777" w:rsidR="001B18F6" w:rsidRDefault="001B18F6" w:rsidP="001B18F6">
      <w:pPr>
        <w:pStyle w:val="oneM2M-Normal"/>
      </w:pPr>
      <w:r>
        <w:t>Ownership needs to be defined in oneM2M.</w:t>
      </w:r>
    </w:p>
    <w:p w14:paraId="59FA7E5A" w14:textId="77777777" w:rsidR="001B18F6" w:rsidRDefault="001B18F6" w:rsidP="001B18F6">
      <w:pPr>
        <w:pStyle w:val="oneM2M-Normal"/>
      </w:pPr>
      <w:r>
        <w:t>A developer guide could be developed to explain how this works or it could be developed as a TR.</w:t>
      </w:r>
    </w:p>
    <w:p w14:paraId="79CE28F8" w14:textId="77777777" w:rsidR="001B18F6" w:rsidRDefault="001B18F6" w:rsidP="001B18F6">
      <w:pPr>
        <w:pStyle w:val="oneM2M-Normal"/>
      </w:pPr>
      <w:r>
        <w:t>It was suggested that the TR is the starting point and then this could be followed by a Developers Guide.</w:t>
      </w:r>
    </w:p>
    <w:p w14:paraId="7506AFF8" w14:textId="77777777" w:rsidR="001B18F6" w:rsidRDefault="001B18F6" w:rsidP="001B18F6">
      <w:pPr>
        <w:pStyle w:val="oneM2M-Normal"/>
      </w:pPr>
      <w:r>
        <w:t>A TR in SDS could be developed to document the technical issues. There was support for this way forward.</w:t>
      </w:r>
    </w:p>
    <w:p w14:paraId="1C99C34B" w14:textId="77777777" w:rsidR="001B18F6" w:rsidRDefault="001B18F6" w:rsidP="001B18F6">
      <w:pPr>
        <w:pStyle w:val="oneM2M-Normal"/>
      </w:pPr>
      <w:r>
        <w:t>It was suggested that a ‘discord’ could be set up as a good way to share information. It was suggested that it would be better to create contributions which point to any publicly available information. Otherwise, the information could be added to the references in our documents. It is better to point to the latest versions rather than having outdated information downloaded.</w:t>
      </w:r>
    </w:p>
    <w:p w14:paraId="4844E991" w14:textId="77777777" w:rsidR="003F5A87" w:rsidRDefault="003F5A87"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p w14:paraId="16C14A4D" w14:textId="77777777" w:rsidR="003F5A87" w:rsidRDefault="003F5A87" w:rsidP="003F5A87">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w:t>
      </w:r>
      <w:r>
        <w:rPr>
          <w:color w:val="4472C4" w:themeColor="accent1"/>
          <w:sz w:val="20"/>
          <w:szCs w:val="20"/>
        </w:rPr>
        <w:t>57 was AGREED</w:t>
      </w:r>
    </w:p>
    <w:p w14:paraId="2DAFCB58" w14:textId="77777777" w:rsidR="00812E32" w:rsidRDefault="00812E32"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p w14:paraId="75F45D2D" w14:textId="40DC48CA" w:rsidR="00CC3CAE" w:rsidRDefault="00CC3CAE"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CC3CAE" w:rsidRPr="009F05E2" w14:paraId="7CE46612" w14:textId="77777777" w:rsidTr="00D373C6">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1B87412" w14:textId="39DE5544" w:rsidR="00CC3CAE" w:rsidRPr="009B7AF6" w:rsidRDefault="00CC3CAE" w:rsidP="00CC3CAE">
            <w:pPr>
              <w:spacing w:before="41"/>
              <w:rPr>
                <w:rFonts w:ascii="Times New Roman" w:hAnsi="Times New Roman"/>
                <w:sz w:val="20"/>
                <w:szCs w:val="20"/>
              </w:rPr>
            </w:pPr>
            <w:hyperlink r:id="rId26" w:history="1">
              <w:r>
                <w:rPr>
                  <w:rStyle w:val="Hyperlink"/>
                  <w:rFonts w:ascii="Geneva" w:hAnsi="Geneva"/>
                  <w:color w:val="0071B9"/>
                  <w:sz w:val="17"/>
                  <w:szCs w:val="17"/>
                </w:rPr>
                <w:t>RDM-2024-0037R01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3C49A404" w14:textId="2179EB05" w:rsidR="00CC3CAE" w:rsidRPr="009B7AF6" w:rsidRDefault="00CC3CAE" w:rsidP="00CC3CAE">
            <w:pPr>
              <w:spacing w:before="41"/>
              <w:rPr>
                <w:rFonts w:ascii="Times New Roman" w:hAnsi="Times New Roman"/>
                <w:sz w:val="20"/>
                <w:szCs w:val="20"/>
              </w:rPr>
            </w:pPr>
            <w:hyperlink r:id="rId27" w:history="1">
              <w:r>
                <w:rPr>
                  <w:rStyle w:val="Hyperlink"/>
                  <w:rFonts w:ascii="Geneva" w:hAnsi="Geneva"/>
                  <w:color w:val="002D4E"/>
                  <w:sz w:val="17"/>
                  <w:szCs w:val="17"/>
                </w:rPr>
                <w:t xml:space="preserve">Correcting and adding short names for </w:t>
              </w:r>
              <w:proofErr w:type="spellStart"/>
              <w:r>
                <w:rPr>
                  <w:rStyle w:val="Hyperlink"/>
                  <w:rFonts w:ascii="Geneva" w:hAnsi="Geneva"/>
                  <w:color w:val="002D4E"/>
                  <w:sz w:val="17"/>
                  <w:szCs w:val="17"/>
                </w:rPr>
                <w:t>airQualitySensor</w:t>
              </w:r>
              <w:proofErr w:type="spellEnd"/>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7026003F" w14:textId="5D39E612" w:rsidR="00CC3CAE" w:rsidRPr="009B7AF6" w:rsidRDefault="00CC3CAE" w:rsidP="00CC3CAE">
            <w:pPr>
              <w:spacing w:before="41"/>
              <w:rPr>
                <w:rFonts w:ascii="Times New Roman" w:hAnsi="Times New Roman"/>
                <w:color w:val="3B3B39"/>
                <w:sz w:val="20"/>
                <w:szCs w:val="20"/>
              </w:rPr>
            </w:pPr>
            <w:r>
              <w:rPr>
                <w:rFonts w:ascii="Geneva" w:hAnsi="Geneva"/>
                <w:color w:val="3B3B39"/>
                <w:sz w:val="17"/>
                <w:szCs w:val="17"/>
              </w:rPr>
              <w:t>Andreas Kraft (Exacta)</w:t>
            </w:r>
          </w:p>
        </w:tc>
      </w:tr>
    </w:tbl>
    <w:p w14:paraId="1E74C5C9" w14:textId="77777777" w:rsidR="001B18F6" w:rsidRDefault="001B18F6" w:rsidP="001B18F6">
      <w:pPr>
        <w:pStyle w:val="oneM2M-Normal"/>
      </w:pPr>
      <w:r>
        <w:t>The pipeline needs to be run again to ensure that it is in sync with the portal.</w:t>
      </w:r>
    </w:p>
    <w:p w14:paraId="00D483CB" w14:textId="77777777" w:rsidR="001B18F6" w:rsidRDefault="001B18F6" w:rsidP="001B18F6">
      <w:pPr>
        <w:pStyle w:val="oneM2M-Normal"/>
      </w:pPr>
      <w:r>
        <w:t>The merge should not be carried out until the CR pack has been approved.</w:t>
      </w:r>
    </w:p>
    <w:p w14:paraId="276D12BE" w14:textId="77777777" w:rsidR="001B18F6" w:rsidRPr="001B18F6" w:rsidRDefault="001B18F6" w:rsidP="00CC3CAE">
      <w:pPr>
        <w:pStyle w:val="oneM2M-Decision"/>
        <w:keepLines/>
        <w:widowControl w:val="0"/>
        <w:tabs>
          <w:tab w:val="left" w:pos="284"/>
        </w:tabs>
        <w:spacing w:before="120" w:after="0"/>
        <w:ind w:left="0" w:firstLine="0"/>
        <w:contextualSpacing/>
        <w:outlineLvl w:val="9"/>
        <w:rPr>
          <w:color w:val="4472C4" w:themeColor="accent1"/>
          <w:sz w:val="20"/>
          <w:szCs w:val="20"/>
          <w:lang w:val="en-GB"/>
        </w:rPr>
      </w:pPr>
    </w:p>
    <w:p w14:paraId="562955D2" w14:textId="7BA2964D" w:rsidR="00CC3CAE" w:rsidRPr="00E3021B" w:rsidRDefault="00CC3CAE" w:rsidP="00CC3CA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RDM-2024-0037</w:t>
      </w:r>
      <w:r>
        <w:rPr>
          <w:color w:val="4472C4" w:themeColor="accent1"/>
          <w:sz w:val="20"/>
          <w:szCs w:val="20"/>
        </w:rPr>
        <w:t>R1</w:t>
      </w:r>
      <w:r w:rsidRPr="00E3021B">
        <w:rPr>
          <w:color w:val="4472C4" w:themeColor="accent1"/>
          <w:sz w:val="20"/>
          <w:szCs w:val="20"/>
        </w:rPr>
        <w:t xml:space="preserve"> was </w:t>
      </w:r>
      <w:r>
        <w:rPr>
          <w:color w:val="4472C4" w:themeColor="accent1"/>
          <w:sz w:val="20"/>
          <w:szCs w:val="20"/>
        </w:rPr>
        <w:t>AGREED</w:t>
      </w:r>
    </w:p>
    <w:p w14:paraId="1449BFA4" w14:textId="77777777" w:rsidR="00CC3CAE" w:rsidRDefault="00CC3CAE"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p w14:paraId="7F3C75A0" w14:textId="77777777" w:rsidR="00CC3CAE" w:rsidRDefault="00CC3CAE"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CC3CAE" w:rsidRPr="009F05E2" w14:paraId="08D96022" w14:textId="77777777" w:rsidTr="00D373C6">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776C411" w14:textId="77777777" w:rsidR="00CC3CAE" w:rsidRPr="009B7AF6" w:rsidRDefault="00CC3CAE" w:rsidP="00D373C6">
            <w:pPr>
              <w:spacing w:before="41"/>
              <w:rPr>
                <w:rFonts w:ascii="Times New Roman" w:hAnsi="Times New Roman"/>
                <w:sz w:val="20"/>
                <w:szCs w:val="20"/>
              </w:rPr>
            </w:pPr>
            <w:r w:rsidRPr="009B7AF6">
              <w:rPr>
                <w:rFonts w:ascii="Times New Roman" w:hAnsi="Times New Roman"/>
                <w:sz w:val="20"/>
                <w:szCs w:val="20"/>
              </w:rPr>
              <w:t>RDM-2024-0038</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24C82A3" w14:textId="77777777" w:rsidR="00CC3CAE" w:rsidRPr="009B7AF6" w:rsidRDefault="00CC3CAE" w:rsidP="00D373C6">
            <w:pPr>
              <w:spacing w:before="41"/>
              <w:rPr>
                <w:rFonts w:ascii="Times New Roman" w:hAnsi="Times New Roman"/>
                <w:sz w:val="20"/>
                <w:szCs w:val="20"/>
              </w:rPr>
            </w:pPr>
            <w:r w:rsidRPr="009B7AF6">
              <w:rPr>
                <w:rFonts w:ascii="Times New Roman" w:hAnsi="Times New Roman"/>
                <w:sz w:val="20"/>
                <w:szCs w:val="20"/>
              </w:rPr>
              <w:t>Adding short names for connectivity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0C3C857A" w14:textId="77777777" w:rsidR="00CC3CAE" w:rsidRPr="009B7AF6" w:rsidRDefault="00CC3CAE" w:rsidP="00D373C6">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214F2CD7" w14:textId="2EB1E3E3" w:rsidR="00CC3CAE" w:rsidRPr="00E3021B" w:rsidRDefault="00CC3CAE" w:rsidP="00CC3CA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RDM-2024-003</w:t>
      </w:r>
      <w:r>
        <w:rPr>
          <w:color w:val="4472C4" w:themeColor="accent1"/>
          <w:sz w:val="20"/>
          <w:szCs w:val="20"/>
        </w:rPr>
        <w:t>8</w:t>
      </w:r>
      <w:r w:rsidRPr="00E3021B">
        <w:rPr>
          <w:color w:val="4472C4" w:themeColor="accent1"/>
          <w:sz w:val="20"/>
          <w:szCs w:val="20"/>
        </w:rPr>
        <w:t xml:space="preserve"> was </w:t>
      </w:r>
      <w:r>
        <w:rPr>
          <w:color w:val="4472C4" w:themeColor="accent1"/>
          <w:sz w:val="20"/>
          <w:szCs w:val="20"/>
        </w:rPr>
        <w:t>AGREED</w:t>
      </w:r>
    </w:p>
    <w:p w14:paraId="49492E01" w14:textId="77777777" w:rsidR="00CC3CAE" w:rsidRDefault="00CC3CAE"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p w14:paraId="2A1CF22F" w14:textId="77777777" w:rsidR="00CC3CAE" w:rsidRDefault="00CC3CAE"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CC3CAE" w:rsidRPr="009F05E2" w14:paraId="264887C3" w14:textId="77777777" w:rsidTr="00D373C6">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655129C" w14:textId="77777777" w:rsidR="00CC3CAE" w:rsidRPr="009B7AF6" w:rsidRDefault="00CC3CAE" w:rsidP="00D373C6">
            <w:pPr>
              <w:spacing w:before="41"/>
              <w:rPr>
                <w:rFonts w:ascii="Times New Roman" w:hAnsi="Times New Roman"/>
                <w:sz w:val="20"/>
                <w:szCs w:val="20"/>
              </w:rPr>
            </w:pPr>
            <w:r w:rsidRPr="009B7AF6">
              <w:rPr>
                <w:rFonts w:ascii="Times New Roman" w:hAnsi="Times New Roman"/>
                <w:sz w:val="20"/>
                <w:szCs w:val="20"/>
              </w:rPr>
              <w:t>RDM-2024-0042R01</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8B7C110" w14:textId="77777777" w:rsidR="00CC3CAE" w:rsidRPr="009B7AF6" w:rsidRDefault="00CC3CAE" w:rsidP="00D373C6">
            <w:pPr>
              <w:spacing w:before="41"/>
              <w:rPr>
                <w:rFonts w:ascii="Times New Roman" w:hAnsi="Times New Roman"/>
                <w:sz w:val="20"/>
                <w:szCs w:val="20"/>
              </w:rPr>
            </w:pPr>
            <w:r w:rsidRPr="009B7AF6">
              <w:rPr>
                <w:rFonts w:ascii="Times New Roman" w:hAnsi="Times New Roman"/>
                <w:sz w:val="20"/>
                <w:szCs w:val="20"/>
              </w:rPr>
              <w:t xml:space="preserve">Adding short names for </w:t>
            </w:r>
            <w:proofErr w:type="spellStart"/>
            <w:r w:rsidRPr="009B7AF6">
              <w:rPr>
                <w:rFonts w:ascii="Times New Roman" w:hAnsi="Times New Roman"/>
                <w:sz w:val="20"/>
                <w:szCs w:val="20"/>
              </w:rPr>
              <w:t>gasMeterReportInfo</w:t>
            </w:r>
            <w:proofErr w:type="spellEnd"/>
            <w:r w:rsidRPr="009B7AF6">
              <w:rPr>
                <w:rFonts w:ascii="Times New Roman" w:hAnsi="Times New Roman"/>
                <w:sz w:val="20"/>
                <w:szCs w:val="20"/>
              </w:rPr>
              <w:t xml:space="preserve">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3C766D36" w14:textId="77777777" w:rsidR="00CC3CAE" w:rsidRPr="009B7AF6" w:rsidRDefault="00CC3CAE" w:rsidP="00D373C6">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0765BFAD" w14:textId="49B1B5E4" w:rsidR="00CC3CAE" w:rsidRPr="005F64D2" w:rsidRDefault="00CC3CAE" w:rsidP="00CC3CAE">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lastRenderedPageBreak/>
        <w:t>RDM-2024-0042R01</w:t>
      </w:r>
      <w:r w:rsidRPr="005F64D2">
        <w:rPr>
          <w:color w:val="4472C4" w:themeColor="accent1"/>
          <w:sz w:val="20"/>
          <w:szCs w:val="20"/>
        </w:rPr>
        <w:t xml:space="preserve"> was </w:t>
      </w:r>
      <w:r>
        <w:rPr>
          <w:color w:val="4472C4" w:themeColor="accent1"/>
          <w:sz w:val="20"/>
          <w:szCs w:val="20"/>
        </w:rPr>
        <w:t>AGREED</w:t>
      </w:r>
    </w:p>
    <w:p w14:paraId="6097B058" w14:textId="77777777" w:rsidR="00CC3CAE" w:rsidRDefault="00CC3CAE"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p w14:paraId="4ADF8183" w14:textId="77777777" w:rsidR="00CC3CAE" w:rsidRDefault="00CC3CAE"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CC3CAE" w:rsidRPr="009F05E2" w14:paraId="4D77DAC7" w14:textId="77777777" w:rsidTr="00D373C6">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5159B9E8" w14:textId="77777777" w:rsidR="00CC3CAE" w:rsidRPr="009B7AF6" w:rsidRDefault="00CC3CAE" w:rsidP="00D373C6">
            <w:pPr>
              <w:spacing w:before="41"/>
              <w:rPr>
                <w:rFonts w:ascii="Times New Roman" w:hAnsi="Times New Roman"/>
                <w:sz w:val="20"/>
                <w:szCs w:val="20"/>
              </w:rPr>
            </w:pPr>
            <w:r w:rsidRPr="009B7AF6">
              <w:rPr>
                <w:rFonts w:ascii="Times New Roman" w:hAnsi="Times New Roman"/>
                <w:sz w:val="20"/>
                <w:szCs w:val="20"/>
              </w:rPr>
              <w:t>RDM-2024-0045</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A3DD36B" w14:textId="77777777" w:rsidR="00CC3CAE" w:rsidRPr="009B7AF6" w:rsidRDefault="00CC3CAE" w:rsidP="00D373C6">
            <w:pPr>
              <w:spacing w:before="41"/>
              <w:rPr>
                <w:rFonts w:ascii="Times New Roman" w:hAnsi="Times New Roman"/>
                <w:sz w:val="20"/>
                <w:szCs w:val="20"/>
              </w:rPr>
            </w:pPr>
            <w:r w:rsidRPr="009B7AF6">
              <w:rPr>
                <w:rFonts w:ascii="Times New Roman" w:hAnsi="Times New Roman"/>
                <w:sz w:val="20"/>
                <w:szCs w:val="20"/>
              </w:rPr>
              <w:t xml:space="preserve">Adding short names for </w:t>
            </w:r>
            <w:proofErr w:type="spellStart"/>
            <w:r w:rsidRPr="009B7AF6">
              <w:rPr>
                <w:rFonts w:ascii="Times New Roman" w:hAnsi="Times New Roman"/>
                <w:sz w:val="20"/>
                <w:szCs w:val="20"/>
              </w:rPr>
              <w:t>periodicalReportConfig</w:t>
            </w:r>
            <w:proofErr w:type="spellEnd"/>
            <w:r w:rsidRPr="009B7AF6">
              <w:rPr>
                <w:rFonts w:ascii="Times New Roman" w:hAnsi="Times New Roman"/>
                <w:sz w:val="20"/>
                <w:szCs w:val="20"/>
              </w:rPr>
              <w:t xml:space="preserve">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30E49D6B" w14:textId="77777777" w:rsidR="00CC3CAE" w:rsidRPr="009B7AF6" w:rsidRDefault="00CC3CAE" w:rsidP="00D373C6">
            <w:pPr>
              <w:spacing w:before="41"/>
              <w:rPr>
                <w:rFonts w:ascii="Times New Roman" w:hAnsi="Times New Roman"/>
                <w:color w:val="3B3B39"/>
                <w:sz w:val="20"/>
                <w:szCs w:val="20"/>
              </w:rPr>
            </w:pPr>
            <w:r w:rsidRPr="009B7AF6">
              <w:rPr>
                <w:rFonts w:ascii="Times New Roman" w:hAnsi="Times New Roman"/>
                <w:color w:val="3B3B39"/>
                <w:sz w:val="20"/>
                <w:szCs w:val="20"/>
              </w:rPr>
              <w:t>Andreas Kraft (Exacta)</w:t>
            </w:r>
          </w:p>
        </w:tc>
      </w:tr>
    </w:tbl>
    <w:p w14:paraId="42A2817C" w14:textId="058C1762" w:rsidR="00CC3CAE" w:rsidRPr="00AD0CB4" w:rsidRDefault="00CC3CAE" w:rsidP="00CC3CAE">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RDM-2024-0045</w:t>
      </w:r>
      <w:r w:rsidRPr="00AD0CB4">
        <w:rPr>
          <w:color w:val="4472C4" w:themeColor="accent1"/>
          <w:sz w:val="20"/>
          <w:szCs w:val="20"/>
        </w:rPr>
        <w:t xml:space="preserve"> was </w:t>
      </w:r>
      <w:r w:rsidR="00812E32">
        <w:rPr>
          <w:color w:val="4472C4" w:themeColor="accent1"/>
          <w:sz w:val="20"/>
          <w:szCs w:val="20"/>
        </w:rPr>
        <w:t>AGREED</w:t>
      </w:r>
    </w:p>
    <w:p w14:paraId="560181CF" w14:textId="77777777" w:rsidR="00CC3CAE" w:rsidRDefault="00CC3CAE"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p w14:paraId="431BE606" w14:textId="77777777" w:rsidR="00CC3CAE" w:rsidRDefault="00CC3CAE" w:rsidP="003F5A87">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CC3CAE" w:rsidRPr="009F05E2" w14:paraId="1D36F949" w14:textId="77777777" w:rsidTr="00D373C6">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4E97A2C3" w14:textId="77777777" w:rsidR="00CC3CAE" w:rsidRPr="009B7AF6" w:rsidRDefault="00CC3CAE" w:rsidP="00D373C6">
            <w:pPr>
              <w:spacing w:before="41"/>
              <w:rPr>
                <w:rFonts w:ascii="Times New Roman" w:hAnsi="Times New Roman"/>
                <w:sz w:val="20"/>
                <w:szCs w:val="20"/>
              </w:rPr>
            </w:pPr>
            <w:r w:rsidRPr="009B7AF6">
              <w:rPr>
                <w:rFonts w:ascii="Times New Roman" w:hAnsi="Times New Roman"/>
                <w:sz w:val="20"/>
                <w:szCs w:val="20"/>
              </w:rPr>
              <w:t>RDM-2024-0048</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A4BDF1E" w14:textId="77777777" w:rsidR="00CC3CAE" w:rsidRPr="009B7AF6" w:rsidRDefault="00CC3CAE" w:rsidP="00D373C6">
            <w:pPr>
              <w:spacing w:before="41"/>
              <w:rPr>
                <w:rFonts w:ascii="Times New Roman" w:hAnsi="Times New Roman"/>
                <w:sz w:val="20"/>
                <w:szCs w:val="20"/>
              </w:rPr>
            </w:pPr>
            <w:r w:rsidRPr="009B7AF6">
              <w:rPr>
                <w:rFonts w:ascii="Times New Roman" w:hAnsi="Times New Roman"/>
                <w:sz w:val="20"/>
                <w:szCs w:val="20"/>
              </w:rPr>
              <w:t xml:space="preserve">Adding short names for </w:t>
            </w:r>
            <w:proofErr w:type="spellStart"/>
            <w:r w:rsidRPr="009B7AF6">
              <w:rPr>
                <w:rFonts w:ascii="Times New Roman" w:hAnsi="Times New Roman"/>
                <w:sz w:val="20"/>
                <w:szCs w:val="20"/>
              </w:rPr>
              <w:t>slcReportInfo</w:t>
            </w:r>
            <w:proofErr w:type="spellEnd"/>
            <w:r w:rsidRPr="009B7AF6">
              <w:rPr>
                <w:rFonts w:ascii="Times New Roman" w:hAnsi="Times New Roman"/>
                <w:sz w:val="20"/>
                <w:szCs w:val="20"/>
              </w:rPr>
              <w:t xml:space="preserve"> MC</w:t>
            </w:r>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3BBB584B" w14:textId="77777777" w:rsidR="00CC3CAE" w:rsidRPr="009B7AF6" w:rsidRDefault="00CC3CAE" w:rsidP="00D373C6">
            <w:pPr>
              <w:spacing w:before="41"/>
              <w:rPr>
                <w:rFonts w:ascii="Times New Roman" w:hAnsi="Times New Roman"/>
                <w:color w:val="3B3B39"/>
                <w:sz w:val="20"/>
                <w:szCs w:val="20"/>
              </w:rPr>
            </w:pPr>
            <w:proofErr w:type="spellStart"/>
            <w:r w:rsidRPr="009B7AF6">
              <w:rPr>
                <w:rFonts w:ascii="Times New Roman" w:hAnsi="Times New Roman"/>
                <w:color w:val="3B3B39"/>
                <w:sz w:val="20"/>
                <w:szCs w:val="20"/>
              </w:rPr>
              <w:t>andreas</w:t>
            </w:r>
            <w:proofErr w:type="spellEnd"/>
            <w:r w:rsidRPr="009B7AF6">
              <w:rPr>
                <w:rFonts w:ascii="Times New Roman" w:hAnsi="Times New Roman"/>
                <w:color w:val="3B3B39"/>
                <w:sz w:val="20"/>
                <w:szCs w:val="20"/>
              </w:rPr>
              <w:t xml:space="preserve"> Kraft (Exacta)</w:t>
            </w:r>
          </w:p>
        </w:tc>
      </w:tr>
    </w:tbl>
    <w:p w14:paraId="419244F7" w14:textId="68128812" w:rsidR="00CC3CAE" w:rsidRDefault="00CC3CAE" w:rsidP="00CC3CAE">
      <w:pPr>
        <w:pStyle w:val="oneM2M-Decision"/>
        <w:keepLines/>
        <w:widowControl w:val="0"/>
        <w:tabs>
          <w:tab w:val="left" w:pos="284"/>
        </w:tabs>
        <w:spacing w:before="120" w:after="0"/>
        <w:ind w:left="0" w:firstLine="0"/>
        <w:contextualSpacing/>
        <w:outlineLvl w:val="9"/>
        <w:rPr>
          <w:color w:val="4472C4" w:themeColor="accent1"/>
          <w:sz w:val="20"/>
          <w:szCs w:val="20"/>
        </w:rPr>
      </w:pPr>
      <w:r w:rsidRPr="009B7AF6">
        <w:rPr>
          <w:color w:val="4472C4" w:themeColor="accent1"/>
          <w:sz w:val="20"/>
          <w:szCs w:val="20"/>
        </w:rPr>
        <w:t>RDM-2024-0048</w:t>
      </w:r>
      <w:r w:rsidRPr="00600FD0">
        <w:rPr>
          <w:color w:val="4472C4" w:themeColor="accent1"/>
          <w:sz w:val="20"/>
          <w:szCs w:val="20"/>
        </w:rPr>
        <w:t xml:space="preserve"> was </w:t>
      </w:r>
      <w:r>
        <w:rPr>
          <w:color w:val="4472C4" w:themeColor="accent1"/>
          <w:sz w:val="20"/>
          <w:szCs w:val="20"/>
        </w:rPr>
        <w:t>AGREED</w:t>
      </w:r>
    </w:p>
    <w:p w14:paraId="33B6E640" w14:textId="77777777" w:rsidR="00CC3CAE" w:rsidRDefault="00CC3CAE" w:rsidP="00CC3CAE">
      <w:pPr>
        <w:pStyle w:val="oneM2M-Decision"/>
        <w:keepLines/>
        <w:widowControl w:val="0"/>
        <w:tabs>
          <w:tab w:val="left" w:pos="284"/>
        </w:tabs>
        <w:spacing w:before="120" w:after="0"/>
        <w:ind w:left="0" w:firstLine="0"/>
        <w:contextualSpacing/>
        <w:outlineLvl w:val="9"/>
        <w:rPr>
          <w:color w:val="4472C4" w:themeColor="accent1"/>
          <w:sz w:val="20"/>
          <w:szCs w:val="20"/>
        </w:rPr>
      </w:pPr>
    </w:p>
    <w:p w14:paraId="34310F16" w14:textId="77777777" w:rsidR="002669AA" w:rsidRDefault="002669AA" w:rsidP="00300E82">
      <w:pPr>
        <w:pStyle w:val="oneM2M-Decision"/>
        <w:keepLines/>
        <w:widowControl w:val="0"/>
        <w:tabs>
          <w:tab w:val="left" w:pos="284"/>
        </w:tabs>
        <w:spacing w:before="120" w:after="0"/>
        <w:ind w:left="0" w:firstLine="0"/>
        <w:contextualSpacing/>
        <w:outlineLvl w:val="9"/>
        <w:rPr>
          <w:color w:val="4472C4" w:themeColor="accent1"/>
          <w:sz w:val="20"/>
          <w:szCs w:val="20"/>
        </w:rPr>
      </w:pPr>
    </w:p>
    <w:p w14:paraId="37AD07DA" w14:textId="6B6D45D0" w:rsidR="00E73205" w:rsidRPr="00122DBE" w:rsidRDefault="00122DBE" w:rsidP="00122DBE">
      <w:pPr>
        <w:pStyle w:val="oneM2M-Heading2"/>
        <w:rPr>
          <w:sz w:val="22"/>
          <w:szCs w:val="22"/>
          <w:lang w:val="en-US"/>
        </w:rPr>
      </w:pPr>
      <w:r>
        <w:rPr>
          <w:sz w:val="22"/>
          <w:szCs w:val="22"/>
          <w:lang w:val="en-US"/>
        </w:rPr>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044D0000" w14:textId="77777777" w:rsidR="00010A43" w:rsidRPr="00122DBE" w:rsidRDefault="00010A43"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3005BD35" w14:textId="59990ECA" w:rsidR="00580420" w:rsidRPr="00580420" w:rsidRDefault="00580420" w:rsidP="00580420">
      <w:pPr>
        <w:pStyle w:val="oneM2M-Normal"/>
      </w:pPr>
      <w:r w:rsidRPr="00580420">
        <w:t xml:space="preserve">Miguel has been working on how to solve the conflict issue </w:t>
      </w:r>
      <w:r>
        <w:t xml:space="preserve">of GitLab </w:t>
      </w:r>
      <w:r w:rsidRPr="00580420">
        <w:t>where the Rapporteur may need to update the merge request. This may only be available in the history of the merge request. Any changes made by the Rapporteur need to be tracked somehow. Andreas K and Miguel will do some tests to see how to resolve this and prepare a presentation for the next TP meeting.</w:t>
      </w:r>
    </w:p>
    <w:p w14:paraId="5E4BF931" w14:textId="77777777" w:rsidR="00580420" w:rsidRPr="00822FB5" w:rsidRDefault="00580420" w:rsidP="00580420">
      <w:pPr>
        <w:pStyle w:val="oneM2M-Normal"/>
        <w:widowControl w:val="0"/>
      </w:pPr>
      <w:r w:rsidRPr="00580420">
        <w:t>It was felt that it is preferable to have several small CRs rather than one large blanket CR covering several different issues. This could avoid the need for revisions.</w:t>
      </w:r>
      <w:r>
        <w:t xml:space="preserve"> </w:t>
      </w:r>
    </w:p>
    <w:p w14:paraId="7C10954B" w14:textId="77777777" w:rsidR="002C4028" w:rsidRPr="00580420" w:rsidRDefault="002C402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26988ADB" w14:textId="04D57592" w:rsidR="00827488" w:rsidRPr="00384CDF" w:rsidRDefault="00827488" w:rsidP="0082748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6CA6901E" w14:textId="4181CF68" w:rsidR="00381F27" w:rsidRDefault="00384CDF" w:rsidP="001E7470">
      <w:pPr>
        <w:pStyle w:val="AltNormal"/>
        <w:rPr>
          <w:sz w:val="20"/>
          <w:szCs w:val="20"/>
        </w:rPr>
      </w:pPr>
      <w:r w:rsidRPr="00384CDF">
        <w:rPr>
          <w:sz w:val="20"/>
          <w:szCs w:val="20"/>
        </w:rPr>
        <w:t>There was a brief d</w:t>
      </w:r>
      <w:r w:rsidR="00381F27" w:rsidRPr="00384CDF">
        <w:rPr>
          <w:sz w:val="20"/>
          <w:szCs w:val="20"/>
        </w:rPr>
        <w:t>iscussion on timing of the conference calls and the possibility of having 2 sessions for</w:t>
      </w:r>
      <w:r w:rsidR="00111D23" w:rsidRPr="00384CDF">
        <w:rPr>
          <w:sz w:val="20"/>
          <w:szCs w:val="20"/>
        </w:rPr>
        <w:t xml:space="preserve"> </w:t>
      </w:r>
      <w:r w:rsidR="00381F27" w:rsidRPr="00384CDF">
        <w:rPr>
          <w:sz w:val="20"/>
          <w:szCs w:val="20"/>
        </w:rPr>
        <w:t>each call</w:t>
      </w:r>
      <w:r w:rsidR="004F023C">
        <w:rPr>
          <w:sz w:val="20"/>
          <w:szCs w:val="20"/>
        </w:rPr>
        <w:t xml:space="preserve">. This will be discussed further during the next RDM </w:t>
      </w:r>
      <w:r w:rsidR="005C748F">
        <w:rPr>
          <w:sz w:val="20"/>
          <w:szCs w:val="20"/>
        </w:rPr>
        <w:t>meeting.</w:t>
      </w:r>
    </w:p>
    <w:p w14:paraId="64D0C6FD" w14:textId="78A14F6E" w:rsidR="005C748F" w:rsidRPr="00384CDF" w:rsidRDefault="005C748F" w:rsidP="001E7470">
      <w:pPr>
        <w:pStyle w:val="AltNormal"/>
        <w:rPr>
          <w:sz w:val="20"/>
          <w:szCs w:val="20"/>
        </w:rPr>
      </w:pPr>
      <w:r>
        <w:rPr>
          <w:sz w:val="20"/>
          <w:szCs w:val="20"/>
        </w:rPr>
        <w:t>Next meeting: TP 6</w:t>
      </w:r>
      <w:r w:rsidR="00060D19">
        <w:rPr>
          <w:sz w:val="20"/>
          <w:szCs w:val="20"/>
        </w:rPr>
        <w:t>8</w:t>
      </w:r>
      <w:r>
        <w:rPr>
          <w:sz w:val="20"/>
          <w:szCs w:val="20"/>
        </w:rPr>
        <w:t>. 10-</w:t>
      </w:r>
      <w:r w:rsidR="00546E77">
        <w:rPr>
          <w:sz w:val="20"/>
          <w:szCs w:val="20"/>
        </w:rPr>
        <w:t>1</w:t>
      </w:r>
      <w:r w:rsidR="00060D19">
        <w:rPr>
          <w:sz w:val="20"/>
          <w:szCs w:val="20"/>
        </w:rPr>
        <w:t>4</w:t>
      </w:r>
      <w:r w:rsidR="00546E77">
        <w:rPr>
          <w:sz w:val="20"/>
          <w:szCs w:val="20"/>
        </w:rPr>
        <w:t xml:space="preserve"> </w:t>
      </w:r>
      <w:r w:rsidR="00060D19">
        <w:rPr>
          <w:sz w:val="20"/>
          <w:szCs w:val="20"/>
        </w:rPr>
        <w:t xml:space="preserve">February </w:t>
      </w:r>
      <w:r w:rsidR="00546E77">
        <w:rPr>
          <w:sz w:val="20"/>
          <w:szCs w:val="20"/>
        </w:rPr>
        <w:t>202</w:t>
      </w:r>
      <w:r w:rsidR="00060D19">
        <w:rPr>
          <w:sz w:val="20"/>
          <w:szCs w:val="20"/>
        </w:rPr>
        <w:t>5</w:t>
      </w:r>
      <w:r w:rsidR="00546E77">
        <w:rPr>
          <w:sz w:val="20"/>
          <w:szCs w:val="20"/>
        </w:rPr>
        <w:t>.</w:t>
      </w: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384CDF">
      <w:pPr>
        <w:pStyle w:val="AltNormal"/>
        <w:rPr>
          <w:sz w:val="20"/>
          <w:szCs w:val="20"/>
        </w:rPr>
      </w:pPr>
      <w:r w:rsidRPr="00384CDF">
        <w:rPr>
          <w:sz w:val="20"/>
          <w:szCs w:val="20"/>
        </w:rPr>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even" r:id="rId28"/>
      <w:headerReference w:type="default" r:id="rId29"/>
      <w:footerReference w:type="even" r:id="rId30"/>
      <w:footerReference w:type="default" r:id="rId31"/>
      <w:headerReference w:type="first" r:id="rId32"/>
      <w:footerReference w:type="first" r:id="rId33"/>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76BD" w14:textId="77777777" w:rsidR="007B2946" w:rsidRDefault="007B2946" w:rsidP="00F77748">
      <w:r>
        <w:separator/>
      </w:r>
    </w:p>
  </w:endnote>
  <w:endnote w:type="continuationSeparator" w:id="0">
    <w:p w14:paraId="3AE11536" w14:textId="77777777" w:rsidR="007B2946" w:rsidRDefault="007B2946"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B6D8" w14:textId="77777777" w:rsidR="00B14DEB" w:rsidRDefault="00B14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A2ED" w14:textId="16E6CA87"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263D60">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BFFF" w14:textId="0A5F84B5"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263D60">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08B3A" w14:textId="77777777" w:rsidR="007B2946" w:rsidRDefault="007B2946" w:rsidP="00F77748">
      <w:r>
        <w:separator/>
      </w:r>
    </w:p>
  </w:footnote>
  <w:footnote w:type="continuationSeparator" w:id="0">
    <w:p w14:paraId="3DFBD4B7" w14:textId="77777777" w:rsidR="007B2946" w:rsidRDefault="007B2946"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FC0B" w14:textId="77777777" w:rsidR="00B14DEB" w:rsidRDefault="00B14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2A0614A9" w:rsidR="00886F06" w:rsidRPr="007B711F" w:rsidRDefault="00B14DEB" w:rsidP="00F67B7A">
          <w:pPr>
            <w:pStyle w:val="oneM2M-PageHead"/>
            <w:rPr>
              <w:lang w:val="sv-SE"/>
            </w:rPr>
          </w:pPr>
          <w:r w:rsidRPr="00B14DEB">
            <w:rPr>
              <w:lang w:val="sv-SE"/>
            </w:rPr>
            <w:t>RDM-2024-0049-Minutes_RDM66_2</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34503940" w:rsidR="007B711F" w:rsidRPr="003E1F5B" w:rsidRDefault="00B14DEB" w:rsidP="00F67B7A">
          <w:pPr>
            <w:pStyle w:val="oneM2M-PageHead"/>
            <w:rPr>
              <w:noProof/>
              <w:sz w:val="18"/>
              <w:lang w:val="sv-SE"/>
            </w:rPr>
          </w:pPr>
          <w:r w:rsidRPr="00B14DEB">
            <w:rPr>
              <w:lang w:val="sv-SE"/>
            </w:rPr>
            <w:t>RDM-2024-0049-Minutes_RDM66_2</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6"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6"/>
  </w:num>
  <w:num w:numId="2" w16cid:durableId="1934044791">
    <w:abstractNumId w:val="1"/>
  </w:num>
  <w:num w:numId="3" w16cid:durableId="887300768">
    <w:abstractNumId w:val="8"/>
  </w:num>
  <w:num w:numId="4" w16cid:durableId="1738161449">
    <w:abstractNumId w:val="14"/>
  </w:num>
  <w:num w:numId="5" w16cid:durableId="409038414">
    <w:abstractNumId w:val="17"/>
  </w:num>
  <w:num w:numId="6" w16cid:durableId="248539393">
    <w:abstractNumId w:val="4"/>
  </w:num>
  <w:num w:numId="7" w16cid:durableId="290524252">
    <w:abstractNumId w:val="14"/>
  </w:num>
  <w:num w:numId="8" w16cid:durableId="1796633514">
    <w:abstractNumId w:val="14"/>
  </w:num>
  <w:num w:numId="9" w16cid:durableId="1875388001">
    <w:abstractNumId w:val="14"/>
  </w:num>
  <w:num w:numId="10" w16cid:durableId="625233853">
    <w:abstractNumId w:val="14"/>
  </w:num>
  <w:num w:numId="11" w16cid:durableId="1094014374">
    <w:abstractNumId w:val="14"/>
  </w:num>
  <w:num w:numId="12" w16cid:durableId="1061751284">
    <w:abstractNumId w:val="14"/>
  </w:num>
  <w:num w:numId="13" w16cid:durableId="2133400439">
    <w:abstractNumId w:val="12"/>
  </w:num>
  <w:num w:numId="14" w16cid:durableId="1906380452">
    <w:abstractNumId w:val="14"/>
  </w:num>
  <w:num w:numId="15" w16cid:durableId="1305508844">
    <w:abstractNumId w:val="14"/>
  </w:num>
  <w:num w:numId="16" w16cid:durableId="988437403">
    <w:abstractNumId w:val="14"/>
  </w:num>
  <w:num w:numId="17" w16cid:durableId="702946945">
    <w:abstractNumId w:val="13"/>
  </w:num>
  <w:num w:numId="18" w16cid:durableId="210311034">
    <w:abstractNumId w:val="9"/>
  </w:num>
  <w:num w:numId="19" w16cid:durableId="1708069269">
    <w:abstractNumId w:val="2"/>
  </w:num>
  <w:num w:numId="20" w16cid:durableId="1144353183">
    <w:abstractNumId w:val="3"/>
  </w:num>
  <w:num w:numId="21" w16cid:durableId="1028990224">
    <w:abstractNumId w:val="10"/>
  </w:num>
  <w:num w:numId="22" w16cid:durableId="1537234849">
    <w:abstractNumId w:val="5"/>
  </w:num>
  <w:num w:numId="23" w16cid:durableId="227157134">
    <w:abstractNumId w:val="15"/>
  </w:num>
  <w:num w:numId="24" w16cid:durableId="2129085431">
    <w:abstractNumId w:val="16"/>
  </w:num>
  <w:num w:numId="25" w16cid:durableId="1152140986">
    <w:abstractNumId w:val="0"/>
  </w:num>
  <w:num w:numId="26" w16cid:durableId="1962029015">
    <w:abstractNumId w:val="7"/>
  </w:num>
  <w:num w:numId="27" w16cid:durableId="310326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22169"/>
    <w:rsid w:val="00026E29"/>
    <w:rsid w:val="000275A8"/>
    <w:rsid w:val="000276A5"/>
    <w:rsid w:val="000309FA"/>
    <w:rsid w:val="00031577"/>
    <w:rsid w:val="00031BD1"/>
    <w:rsid w:val="00034863"/>
    <w:rsid w:val="000352B9"/>
    <w:rsid w:val="000370BB"/>
    <w:rsid w:val="00037228"/>
    <w:rsid w:val="000375BF"/>
    <w:rsid w:val="00041182"/>
    <w:rsid w:val="000442BD"/>
    <w:rsid w:val="00052CE4"/>
    <w:rsid w:val="000530CB"/>
    <w:rsid w:val="00056FC9"/>
    <w:rsid w:val="00060D19"/>
    <w:rsid w:val="00061A59"/>
    <w:rsid w:val="00064208"/>
    <w:rsid w:val="000703C7"/>
    <w:rsid w:val="00075303"/>
    <w:rsid w:val="00083FEE"/>
    <w:rsid w:val="000851FA"/>
    <w:rsid w:val="00090332"/>
    <w:rsid w:val="00092997"/>
    <w:rsid w:val="0009549E"/>
    <w:rsid w:val="0009569D"/>
    <w:rsid w:val="00095767"/>
    <w:rsid w:val="000A0ED6"/>
    <w:rsid w:val="000A3B88"/>
    <w:rsid w:val="000A6218"/>
    <w:rsid w:val="000B0ADE"/>
    <w:rsid w:val="000B12AC"/>
    <w:rsid w:val="000C59A4"/>
    <w:rsid w:val="000C747B"/>
    <w:rsid w:val="000C7C02"/>
    <w:rsid w:val="000D0A83"/>
    <w:rsid w:val="000D2EFC"/>
    <w:rsid w:val="000D5EFB"/>
    <w:rsid w:val="000D63FC"/>
    <w:rsid w:val="000E0877"/>
    <w:rsid w:val="000E0DA6"/>
    <w:rsid w:val="000E0E64"/>
    <w:rsid w:val="000E1FA8"/>
    <w:rsid w:val="000E4256"/>
    <w:rsid w:val="000E576F"/>
    <w:rsid w:val="000E68DC"/>
    <w:rsid w:val="000F0040"/>
    <w:rsid w:val="000F05A8"/>
    <w:rsid w:val="000F07C5"/>
    <w:rsid w:val="000F20BB"/>
    <w:rsid w:val="000F5D51"/>
    <w:rsid w:val="000F6CED"/>
    <w:rsid w:val="0010688E"/>
    <w:rsid w:val="00107143"/>
    <w:rsid w:val="00107AF7"/>
    <w:rsid w:val="00110626"/>
    <w:rsid w:val="00111672"/>
    <w:rsid w:val="00111D23"/>
    <w:rsid w:val="00114957"/>
    <w:rsid w:val="00116653"/>
    <w:rsid w:val="00117974"/>
    <w:rsid w:val="001207D8"/>
    <w:rsid w:val="00122DBE"/>
    <w:rsid w:val="00123C7E"/>
    <w:rsid w:val="00123E37"/>
    <w:rsid w:val="001240D6"/>
    <w:rsid w:val="00124637"/>
    <w:rsid w:val="00130F28"/>
    <w:rsid w:val="001335BB"/>
    <w:rsid w:val="001346A8"/>
    <w:rsid w:val="00137942"/>
    <w:rsid w:val="001409CC"/>
    <w:rsid w:val="001412BB"/>
    <w:rsid w:val="00142F25"/>
    <w:rsid w:val="001439DD"/>
    <w:rsid w:val="001448B8"/>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79B7"/>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8F6"/>
    <w:rsid w:val="001B1CE7"/>
    <w:rsid w:val="001B5DB9"/>
    <w:rsid w:val="001B71AE"/>
    <w:rsid w:val="001B7465"/>
    <w:rsid w:val="001C0D8D"/>
    <w:rsid w:val="001C2F12"/>
    <w:rsid w:val="001C4838"/>
    <w:rsid w:val="001D5707"/>
    <w:rsid w:val="001E04E5"/>
    <w:rsid w:val="001E41E6"/>
    <w:rsid w:val="001E5933"/>
    <w:rsid w:val="001E7470"/>
    <w:rsid w:val="001F6C1D"/>
    <w:rsid w:val="001F7E04"/>
    <w:rsid w:val="001F7EC4"/>
    <w:rsid w:val="00200DC9"/>
    <w:rsid w:val="00203DF0"/>
    <w:rsid w:val="002051E9"/>
    <w:rsid w:val="002065C6"/>
    <w:rsid w:val="00210349"/>
    <w:rsid w:val="00217241"/>
    <w:rsid w:val="0022772D"/>
    <w:rsid w:val="0023189A"/>
    <w:rsid w:val="00232546"/>
    <w:rsid w:val="00232E1E"/>
    <w:rsid w:val="00233189"/>
    <w:rsid w:val="00237232"/>
    <w:rsid w:val="0024072D"/>
    <w:rsid w:val="00241355"/>
    <w:rsid w:val="00241866"/>
    <w:rsid w:val="002466A9"/>
    <w:rsid w:val="00250644"/>
    <w:rsid w:val="002525B8"/>
    <w:rsid w:val="00255400"/>
    <w:rsid w:val="00261E3D"/>
    <w:rsid w:val="00261ED1"/>
    <w:rsid w:val="00263D60"/>
    <w:rsid w:val="002669AA"/>
    <w:rsid w:val="00267309"/>
    <w:rsid w:val="0027032F"/>
    <w:rsid w:val="00270CBE"/>
    <w:rsid w:val="00272E52"/>
    <w:rsid w:val="00277E7D"/>
    <w:rsid w:val="002805A1"/>
    <w:rsid w:val="00280B80"/>
    <w:rsid w:val="002834C4"/>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4028"/>
    <w:rsid w:val="002C539C"/>
    <w:rsid w:val="002C6822"/>
    <w:rsid w:val="002D1F54"/>
    <w:rsid w:val="002D4C9D"/>
    <w:rsid w:val="002D5C77"/>
    <w:rsid w:val="002D7FFE"/>
    <w:rsid w:val="002E3ED6"/>
    <w:rsid w:val="002F1B48"/>
    <w:rsid w:val="002F3AE0"/>
    <w:rsid w:val="002F3B29"/>
    <w:rsid w:val="00300E82"/>
    <w:rsid w:val="0030488C"/>
    <w:rsid w:val="00306A6D"/>
    <w:rsid w:val="00306B52"/>
    <w:rsid w:val="00307B2B"/>
    <w:rsid w:val="003114F2"/>
    <w:rsid w:val="00313570"/>
    <w:rsid w:val="00314E04"/>
    <w:rsid w:val="00314F05"/>
    <w:rsid w:val="00315890"/>
    <w:rsid w:val="003209DB"/>
    <w:rsid w:val="003242E6"/>
    <w:rsid w:val="003267AB"/>
    <w:rsid w:val="003300DC"/>
    <w:rsid w:val="0033214D"/>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27"/>
    <w:rsid w:val="00381FDC"/>
    <w:rsid w:val="00383211"/>
    <w:rsid w:val="00384CDF"/>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3F5A87"/>
    <w:rsid w:val="004007D4"/>
    <w:rsid w:val="00401085"/>
    <w:rsid w:val="00401BE0"/>
    <w:rsid w:val="00403F2D"/>
    <w:rsid w:val="004071EA"/>
    <w:rsid w:val="004108BB"/>
    <w:rsid w:val="00410D47"/>
    <w:rsid w:val="00412459"/>
    <w:rsid w:val="00420141"/>
    <w:rsid w:val="00422246"/>
    <w:rsid w:val="00423171"/>
    <w:rsid w:val="00432B11"/>
    <w:rsid w:val="004362E8"/>
    <w:rsid w:val="004373A5"/>
    <w:rsid w:val="00441AA5"/>
    <w:rsid w:val="0044426D"/>
    <w:rsid w:val="00445199"/>
    <w:rsid w:val="004501DF"/>
    <w:rsid w:val="00455EEA"/>
    <w:rsid w:val="004563BD"/>
    <w:rsid w:val="00456B8E"/>
    <w:rsid w:val="004601D9"/>
    <w:rsid w:val="00461A38"/>
    <w:rsid w:val="004653C3"/>
    <w:rsid w:val="004659F1"/>
    <w:rsid w:val="004736AC"/>
    <w:rsid w:val="00486B43"/>
    <w:rsid w:val="0049222C"/>
    <w:rsid w:val="00492E80"/>
    <w:rsid w:val="004A30C7"/>
    <w:rsid w:val="004A4509"/>
    <w:rsid w:val="004A45EE"/>
    <w:rsid w:val="004A4E82"/>
    <w:rsid w:val="004A71E2"/>
    <w:rsid w:val="004A77F6"/>
    <w:rsid w:val="004A7A6F"/>
    <w:rsid w:val="004B05BA"/>
    <w:rsid w:val="004B1014"/>
    <w:rsid w:val="004B1841"/>
    <w:rsid w:val="004B6A92"/>
    <w:rsid w:val="004C02B9"/>
    <w:rsid w:val="004C25C7"/>
    <w:rsid w:val="004E0D8C"/>
    <w:rsid w:val="004E269B"/>
    <w:rsid w:val="004E40D2"/>
    <w:rsid w:val="004E6C91"/>
    <w:rsid w:val="004E78EC"/>
    <w:rsid w:val="004F023C"/>
    <w:rsid w:val="004F14AE"/>
    <w:rsid w:val="004F3957"/>
    <w:rsid w:val="004F3EF4"/>
    <w:rsid w:val="004F450B"/>
    <w:rsid w:val="00500BEC"/>
    <w:rsid w:val="00501588"/>
    <w:rsid w:val="0050320F"/>
    <w:rsid w:val="005057D8"/>
    <w:rsid w:val="0050597E"/>
    <w:rsid w:val="0050634C"/>
    <w:rsid w:val="00516DB3"/>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3653"/>
    <w:rsid w:val="00553C64"/>
    <w:rsid w:val="0055434B"/>
    <w:rsid w:val="0055497F"/>
    <w:rsid w:val="00555919"/>
    <w:rsid w:val="0056316A"/>
    <w:rsid w:val="00564D1F"/>
    <w:rsid w:val="00566E69"/>
    <w:rsid w:val="00570170"/>
    <w:rsid w:val="00570930"/>
    <w:rsid w:val="005725A9"/>
    <w:rsid w:val="00573566"/>
    <w:rsid w:val="0057574C"/>
    <w:rsid w:val="005757DE"/>
    <w:rsid w:val="00576405"/>
    <w:rsid w:val="00580420"/>
    <w:rsid w:val="00581024"/>
    <w:rsid w:val="005828D2"/>
    <w:rsid w:val="00582A17"/>
    <w:rsid w:val="00582EB0"/>
    <w:rsid w:val="0058456D"/>
    <w:rsid w:val="00587428"/>
    <w:rsid w:val="00590BBC"/>
    <w:rsid w:val="005926E5"/>
    <w:rsid w:val="0059565A"/>
    <w:rsid w:val="005971C8"/>
    <w:rsid w:val="005A0F4F"/>
    <w:rsid w:val="005A30CD"/>
    <w:rsid w:val="005A6320"/>
    <w:rsid w:val="005A64E9"/>
    <w:rsid w:val="005A68E9"/>
    <w:rsid w:val="005B1FD6"/>
    <w:rsid w:val="005B6950"/>
    <w:rsid w:val="005C383D"/>
    <w:rsid w:val="005C5AE2"/>
    <w:rsid w:val="005C748F"/>
    <w:rsid w:val="005C76BF"/>
    <w:rsid w:val="005D15C0"/>
    <w:rsid w:val="005D27A1"/>
    <w:rsid w:val="005D3255"/>
    <w:rsid w:val="005D402F"/>
    <w:rsid w:val="005D4EEC"/>
    <w:rsid w:val="005D63C1"/>
    <w:rsid w:val="005D6824"/>
    <w:rsid w:val="005E3EF4"/>
    <w:rsid w:val="005E5D7E"/>
    <w:rsid w:val="005F2354"/>
    <w:rsid w:val="005F5B0B"/>
    <w:rsid w:val="005F64D2"/>
    <w:rsid w:val="005F6D26"/>
    <w:rsid w:val="00600FD0"/>
    <w:rsid w:val="006023CC"/>
    <w:rsid w:val="00604C34"/>
    <w:rsid w:val="00604F03"/>
    <w:rsid w:val="00605429"/>
    <w:rsid w:val="006060EB"/>
    <w:rsid w:val="006071AA"/>
    <w:rsid w:val="006075A3"/>
    <w:rsid w:val="00610F2F"/>
    <w:rsid w:val="00615E79"/>
    <w:rsid w:val="006168A5"/>
    <w:rsid w:val="006202BE"/>
    <w:rsid w:val="00620326"/>
    <w:rsid w:val="00622E4D"/>
    <w:rsid w:val="0063021A"/>
    <w:rsid w:val="006313FB"/>
    <w:rsid w:val="006325A9"/>
    <w:rsid w:val="00633166"/>
    <w:rsid w:val="00637CB0"/>
    <w:rsid w:val="0064044B"/>
    <w:rsid w:val="00644F1B"/>
    <w:rsid w:val="006469C7"/>
    <w:rsid w:val="006475D1"/>
    <w:rsid w:val="00655E91"/>
    <w:rsid w:val="00656B7E"/>
    <w:rsid w:val="006572F9"/>
    <w:rsid w:val="00663304"/>
    <w:rsid w:val="00663A48"/>
    <w:rsid w:val="006660C3"/>
    <w:rsid w:val="006675E4"/>
    <w:rsid w:val="006725A0"/>
    <w:rsid w:val="00677D81"/>
    <w:rsid w:val="006800F4"/>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52D1"/>
    <w:rsid w:val="006D6A1B"/>
    <w:rsid w:val="006D7109"/>
    <w:rsid w:val="006E56F5"/>
    <w:rsid w:val="006E5C80"/>
    <w:rsid w:val="006F3C23"/>
    <w:rsid w:val="006F5712"/>
    <w:rsid w:val="00705AC0"/>
    <w:rsid w:val="00706A91"/>
    <w:rsid w:val="00707E50"/>
    <w:rsid w:val="00710C84"/>
    <w:rsid w:val="00711B4B"/>
    <w:rsid w:val="00711C45"/>
    <w:rsid w:val="00712462"/>
    <w:rsid w:val="00712544"/>
    <w:rsid w:val="007136DD"/>
    <w:rsid w:val="00714CB1"/>
    <w:rsid w:val="00715AFF"/>
    <w:rsid w:val="00720CAA"/>
    <w:rsid w:val="00721D63"/>
    <w:rsid w:val="0072744F"/>
    <w:rsid w:val="00731DDD"/>
    <w:rsid w:val="0073393C"/>
    <w:rsid w:val="0073465D"/>
    <w:rsid w:val="007401E8"/>
    <w:rsid w:val="00742FDD"/>
    <w:rsid w:val="00743266"/>
    <w:rsid w:val="00752DA1"/>
    <w:rsid w:val="00753BF3"/>
    <w:rsid w:val="00754607"/>
    <w:rsid w:val="00754981"/>
    <w:rsid w:val="00755827"/>
    <w:rsid w:val="00756806"/>
    <w:rsid w:val="00762501"/>
    <w:rsid w:val="007666F8"/>
    <w:rsid w:val="007728D6"/>
    <w:rsid w:val="00774594"/>
    <w:rsid w:val="007749A0"/>
    <w:rsid w:val="007777AA"/>
    <w:rsid w:val="00780975"/>
    <w:rsid w:val="00782930"/>
    <w:rsid w:val="00782EA3"/>
    <w:rsid w:val="00790046"/>
    <w:rsid w:val="00794C65"/>
    <w:rsid w:val="00797FBF"/>
    <w:rsid w:val="007A64FE"/>
    <w:rsid w:val="007A7D80"/>
    <w:rsid w:val="007B2946"/>
    <w:rsid w:val="007B3259"/>
    <w:rsid w:val="007B6CBB"/>
    <w:rsid w:val="007B6EFB"/>
    <w:rsid w:val="007B711F"/>
    <w:rsid w:val="007B7DDA"/>
    <w:rsid w:val="007C0A7E"/>
    <w:rsid w:val="007C472E"/>
    <w:rsid w:val="007C4815"/>
    <w:rsid w:val="007C56B2"/>
    <w:rsid w:val="007C5CD6"/>
    <w:rsid w:val="007D0A49"/>
    <w:rsid w:val="007D2982"/>
    <w:rsid w:val="007D5378"/>
    <w:rsid w:val="007D5723"/>
    <w:rsid w:val="007D5A4A"/>
    <w:rsid w:val="007E0A82"/>
    <w:rsid w:val="007E0E73"/>
    <w:rsid w:val="007E2EE0"/>
    <w:rsid w:val="007E36E8"/>
    <w:rsid w:val="007E51F6"/>
    <w:rsid w:val="007F1375"/>
    <w:rsid w:val="007F36AF"/>
    <w:rsid w:val="007F4F3E"/>
    <w:rsid w:val="007F7515"/>
    <w:rsid w:val="00800083"/>
    <w:rsid w:val="008002AB"/>
    <w:rsid w:val="00800A14"/>
    <w:rsid w:val="008018C2"/>
    <w:rsid w:val="008024BA"/>
    <w:rsid w:val="00810814"/>
    <w:rsid w:val="00811179"/>
    <w:rsid w:val="00811568"/>
    <w:rsid w:val="00811EE5"/>
    <w:rsid w:val="00812E32"/>
    <w:rsid w:val="00813B7D"/>
    <w:rsid w:val="0081696A"/>
    <w:rsid w:val="00820A3B"/>
    <w:rsid w:val="008211C4"/>
    <w:rsid w:val="008213ED"/>
    <w:rsid w:val="00821516"/>
    <w:rsid w:val="00824119"/>
    <w:rsid w:val="0082550E"/>
    <w:rsid w:val="008257CC"/>
    <w:rsid w:val="00827488"/>
    <w:rsid w:val="00827A8C"/>
    <w:rsid w:val="008306CF"/>
    <w:rsid w:val="008316C5"/>
    <w:rsid w:val="008320B1"/>
    <w:rsid w:val="008324DA"/>
    <w:rsid w:val="00835FEC"/>
    <w:rsid w:val="00840DCE"/>
    <w:rsid w:val="00840ECD"/>
    <w:rsid w:val="008419F2"/>
    <w:rsid w:val="00841F7C"/>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4A67"/>
    <w:rsid w:val="00886803"/>
    <w:rsid w:val="00886F06"/>
    <w:rsid w:val="00893332"/>
    <w:rsid w:val="0089682E"/>
    <w:rsid w:val="00896A7A"/>
    <w:rsid w:val="008A0C1C"/>
    <w:rsid w:val="008A13E0"/>
    <w:rsid w:val="008A3027"/>
    <w:rsid w:val="008A45D1"/>
    <w:rsid w:val="008A4CE4"/>
    <w:rsid w:val="008A6E71"/>
    <w:rsid w:val="008B15D7"/>
    <w:rsid w:val="008B160A"/>
    <w:rsid w:val="008B3D94"/>
    <w:rsid w:val="008C1A83"/>
    <w:rsid w:val="008D5368"/>
    <w:rsid w:val="008E1C10"/>
    <w:rsid w:val="008E2731"/>
    <w:rsid w:val="008E792E"/>
    <w:rsid w:val="008F1269"/>
    <w:rsid w:val="009009F2"/>
    <w:rsid w:val="009013F6"/>
    <w:rsid w:val="00910B38"/>
    <w:rsid w:val="009111A8"/>
    <w:rsid w:val="00912F9D"/>
    <w:rsid w:val="00915730"/>
    <w:rsid w:val="00921991"/>
    <w:rsid w:val="00922AA0"/>
    <w:rsid w:val="00924443"/>
    <w:rsid w:val="00925FB4"/>
    <w:rsid w:val="00926CFB"/>
    <w:rsid w:val="009270E6"/>
    <w:rsid w:val="00927809"/>
    <w:rsid w:val="009330F0"/>
    <w:rsid w:val="00933BCC"/>
    <w:rsid w:val="00933C94"/>
    <w:rsid w:val="00934C94"/>
    <w:rsid w:val="00935984"/>
    <w:rsid w:val="00940D38"/>
    <w:rsid w:val="0094119B"/>
    <w:rsid w:val="00942298"/>
    <w:rsid w:val="00942E00"/>
    <w:rsid w:val="00943181"/>
    <w:rsid w:val="009454CD"/>
    <w:rsid w:val="0095170F"/>
    <w:rsid w:val="00952747"/>
    <w:rsid w:val="00952D3A"/>
    <w:rsid w:val="0095338F"/>
    <w:rsid w:val="00956722"/>
    <w:rsid w:val="00956AC3"/>
    <w:rsid w:val="00960D57"/>
    <w:rsid w:val="00961628"/>
    <w:rsid w:val="00961819"/>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A79D0"/>
    <w:rsid w:val="009B1A37"/>
    <w:rsid w:val="009B3D71"/>
    <w:rsid w:val="009B6740"/>
    <w:rsid w:val="009B7046"/>
    <w:rsid w:val="009B7099"/>
    <w:rsid w:val="009B7889"/>
    <w:rsid w:val="009B7AF6"/>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4B30"/>
    <w:rsid w:val="00AA7D0C"/>
    <w:rsid w:val="00AB767B"/>
    <w:rsid w:val="00AC0B61"/>
    <w:rsid w:val="00AC0EBC"/>
    <w:rsid w:val="00AC188C"/>
    <w:rsid w:val="00AC2B54"/>
    <w:rsid w:val="00AC48A9"/>
    <w:rsid w:val="00AC4FD8"/>
    <w:rsid w:val="00AC7965"/>
    <w:rsid w:val="00AD0CB4"/>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4DEB"/>
    <w:rsid w:val="00B170BB"/>
    <w:rsid w:val="00B22B4C"/>
    <w:rsid w:val="00B238A0"/>
    <w:rsid w:val="00B30EA7"/>
    <w:rsid w:val="00B31604"/>
    <w:rsid w:val="00B3496F"/>
    <w:rsid w:val="00B36176"/>
    <w:rsid w:val="00B36886"/>
    <w:rsid w:val="00B41CE4"/>
    <w:rsid w:val="00B43685"/>
    <w:rsid w:val="00B447A6"/>
    <w:rsid w:val="00B4785D"/>
    <w:rsid w:val="00B50008"/>
    <w:rsid w:val="00B50260"/>
    <w:rsid w:val="00B50B35"/>
    <w:rsid w:val="00B53242"/>
    <w:rsid w:val="00B56668"/>
    <w:rsid w:val="00B5780A"/>
    <w:rsid w:val="00B627E1"/>
    <w:rsid w:val="00B641FF"/>
    <w:rsid w:val="00B65AF0"/>
    <w:rsid w:val="00B667B1"/>
    <w:rsid w:val="00B677D1"/>
    <w:rsid w:val="00B67BFF"/>
    <w:rsid w:val="00B71188"/>
    <w:rsid w:val="00B7360D"/>
    <w:rsid w:val="00B74C47"/>
    <w:rsid w:val="00B765FA"/>
    <w:rsid w:val="00B83550"/>
    <w:rsid w:val="00B83F1E"/>
    <w:rsid w:val="00B950AB"/>
    <w:rsid w:val="00B97ED7"/>
    <w:rsid w:val="00BA2DED"/>
    <w:rsid w:val="00BA376B"/>
    <w:rsid w:val="00BA629E"/>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444D"/>
    <w:rsid w:val="00BE58EB"/>
    <w:rsid w:val="00BE628E"/>
    <w:rsid w:val="00BF21AC"/>
    <w:rsid w:val="00BF43E7"/>
    <w:rsid w:val="00BF577A"/>
    <w:rsid w:val="00BF73A0"/>
    <w:rsid w:val="00C04FC5"/>
    <w:rsid w:val="00C10248"/>
    <w:rsid w:val="00C10D57"/>
    <w:rsid w:val="00C11904"/>
    <w:rsid w:val="00C16FB7"/>
    <w:rsid w:val="00C2199A"/>
    <w:rsid w:val="00C22F34"/>
    <w:rsid w:val="00C27F3E"/>
    <w:rsid w:val="00C313A5"/>
    <w:rsid w:val="00C32C58"/>
    <w:rsid w:val="00C33D7F"/>
    <w:rsid w:val="00C376AE"/>
    <w:rsid w:val="00C43E85"/>
    <w:rsid w:val="00C47C43"/>
    <w:rsid w:val="00C50C8D"/>
    <w:rsid w:val="00C52215"/>
    <w:rsid w:val="00C52987"/>
    <w:rsid w:val="00C559E7"/>
    <w:rsid w:val="00C57C39"/>
    <w:rsid w:val="00C60376"/>
    <w:rsid w:val="00C6107D"/>
    <w:rsid w:val="00C63194"/>
    <w:rsid w:val="00C63647"/>
    <w:rsid w:val="00C669DD"/>
    <w:rsid w:val="00C670D4"/>
    <w:rsid w:val="00C74A59"/>
    <w:rsid w:val="00C75A58"/>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F0F"/>
    <w:rsid w:val="00CB3C0B"/>
    <w:rsid w:val="00CB480B"/>
    <w:rsid w:val="00CB48F7"/>
    <w:rsid w:val="00CB4E5A"/>
    <w:rsid w:val="00CB5F7E"/>
    <w:rsid w:val="00CC2791"/>
    <w:rsid w:val="00CC3CAE"/>
    <w:rsid w:val="00CC5CB7"/>
    <w:rsid w:val="00CC72A3"/>
    <w:rsid w:val="00CD2D88"/>
    <w:rsid w:val="00CD3647"/>
    <w:rsid w:val="00CD5986"/>
    <w:rsid w:val="00CD6C0A"/>
    <w:rsid w:val="00CE23DD"/>
    <w:rsid w:val="00CE47C8"/>
    <w:rsid w:val="00CE5A3D"/>
    <w:rsid w:val="00CF1D98"/>
    <w:rsid w:val="00CF2554"/>
    <w:rsid w:val="00CF3142"/>
    <w:rsid w:val="00CF3E39"/>
    <w:rsid w:val="00D006BA"/>
    <w:rsid w:val="00D07DED"/>
    <w:rsid w:val="00D12D19"/>
    <w:rsid w:val="00D13C8E"/>
    <w:rsid w:val="00D14AB4"/>
    <w:rsid w:val="00D15455"/>
    <w:rsid w:val="00D15E8C"/>
    <w:rsid w:val="00D16C68"/>
    <w:rsid w:val="00D172AC"/>
    <w:rsid w:val="00D24668"/>
    <w:rsid w:val="00D27FC6"/>
    <w:rsid w:val="00D34F44"/>
    <w:rsid w:val="00D3592A"/>
    <w:rsid w:val="00D37A56"/>
    <w:rsid w:val="00D404A6"/>
    <w:rsid w:val="00D4070E"/>
    <w:rsid w:val="00D41ADD"/>
    <w:rsid w:val="00D42B21"/>
    <w:rsid w:val="00D44BCF"/>
    <w:rsid w:val="00D44C81"/>
    <w:rsid w:val="00D462BA"/>
    <w:rsid w:val="00D46C83"/>
    <w:rsid w:val="00D478C6"/>
    <w:rsid w:val="00D533E3"/>
    <w:rsid w:val="00D5384C"/>
    <w:rsid w:val="00D53D60"/>
    <w:rsid w:val="00D5621A"/>
    <w:rsid w:val="00D619AE"/>
    <w:rsid w:val="00D61FC1"/>
    <w:rsid w:val="00D65563"/>
    <w:rsid w:val="00D65C67"/>
    <w:rsid w:val="00D67438"/>
    <w:rsid w:val="00D73828"/>
    <w:rsid w:val="00D7718C"/>
    <w:rsid w:val="00D8128E"/>
    <w:rsid w:val="00D819AE"/>
    <w:rsid w:val="00D8303C"/>
    <w:rsid w:val="00D8576A"/>
    <w:rsid w:val="00D90ADE"/>
    <w:rsid w:val="00D931D8"/>
    <w:rsid w:val="00DA7916"/>
    <w:rsid w:val="00DB4739"/>
    <w:rsid w:val="00DB4C83"/>
    <w:rsid w:val="00DB5FFF"/>
    <w:rsid w:val="00DB604E"/>
    <w:rsid w:val="00DB65C8"/>
    <w:rsid w:val="00DB7507"/>
    <w:rsid w:val="00DB75F3"/>
    <w:rsid w:val="00DC2191"/>
    <w:rsid w:val="00DC695D"/>
    <w:rsid w:val="00DC6B20"/>
    <w:rsid w:val="00DC763D"/>
    <w:rsid w:val="00DD0BD3"/>
    <w:rsid w:val="00DD2D77"/>
    <w:rsid w:val="00DD39CE"/>
    <w:rsid w:val="00DD7512"/>
    <w:rsid w:val="00DD78FB"/>
    <w:rsid w:val="00DE17D7"/>
    <w:rsid w:val="00DE5AC4"/>
    <w:rsid w:val="00DE747A"/>
    <w:rsid w:val="00DE7CC3"/>
    <w:rsid w:val="00DF18E2"/>
    <w:rsid w:val="00DF1B9E"/>
    <w:rsid w:val="00DF4E98"/>
    <w:rsid w:val="00DF5840"/>
    <w:rsid w:val="00E02092"/>
    <w:rsid w:val="00E045F8"/>
    <w:rsid w:val="00E05E49"/>
    <w:rsid w:val="00E138D1"/>
    <w:rsid w:val="00E171DB"/>
    <w:rsid w:val="00E21460"/>
    <w:rsid w:val="00E24DC1"/>
    <w:rsid w:val="00E26662"/>
    <w:rsid w:val="00E27243"/>
    <w:rsid w:val="00E3021B"/>
    <w:rsid w:val="00E36C0B"/>
    <w:rsid w:val="00E3704B"/>
    <w:rsid w:val="00E431C8"/>
    <w:rsid w:val="00E457CB"/>
    <w:rsid w:val="00E45AFE"/>
    <w:rsid w:val="00E463D2"/>
    <w:rsid w:val="00E4798A"/>
    <w:rsid w:val="00E529F0"/>
    <w:rsid w:val="00E55261"/>
    <w:rsid w:val="00E6269C"/>
    <w:rsid w:val="00E63DEA"/>
    <w:rsid w:val="00E672E3"/>
    <w:rsid w:val="00E73205"/>
    <w:rsid w:val="00E75F34"/>
    <w:rsid w:val="00E767DF"/>
    <w:rsid w:val="00E80FD2"/>
    <w:rsid w:val="00E84C4D"/>
    <w:rsid w:val="00E87332"/>
    <w:rsid w:val="00E87C9E"/>
    <w:rsid w:val="00E9312E"/>
    <w:rsid w:val="00E94BC6"/>
    <w:rsid w:val="00E95367"/>
    <w:rsid w:val="00E9539F"/>
    <w:rsid w:val="00EA1186"/>
    <w:rsid w:val="00EA5467"/>
    <w:rsid w:val="00EA5E3F"/>
    <w:rsid w:val="00EA651E"/>
    <w:rsid w:val="00EB0A53"/>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2270"/>
    <w:rsid w:val="00EF3BA3"/>
    <w:rsid w:val="00EF4C85"/>
    <w:rsid w:val="00EF4DB3"/>
    <w:rsid w:val="00EF7CAD"/>
    <w:rsid w:val="00F02438"/>
    <w:rsid w:val="00F03E55"/>
    <w:rsid w:val="00F049EA"/>
    <w:rsid w:val="00F10B6A"/>
    <w:rsid w:val="00F11695"/>
    <w:rsid w:val="00F13584"/>
    <w:rsid w:val="00F15DB6"/>
    <w:rsid w:val="00F16422"/>
    <w:rsid w:val="00F16A2F"/>
    <w:rsid w:val="00F17A03"/>
    <w:rsid w:val="00F202ED"/>
    <w:rsid w:val="00F2048C"/>
    <w:rsid w:val="00F26FB1"/>
    <w:rsid w:val="00F274D5"/>
    <w:rsid w:val="00F32DCE"/>
    <w:rsid w:val="00F33CDB"/>
    <w:rsid w:val="00F350B7"/>
    <w:rsid w:val="00F35135"/>
    <w:rsid w:val="00F357EE"/>
    <w:rsid w:val="00F41D45"/>
    <w:rsid w:val="00F50D78"/>
    <w:rsid w:val="00F51F86"/>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9162F"/>
    <w:rsid w:val="00F96372"/>
    <w:rsid w:val="00FA0AA1"/>
    <w:rsid w:val="00FA5943"/>
    <w:rsid w:val="00FA6293"/>
    <w:rsid w:val="00FB0437"/>
    <w:rsid w:val="00FB28FD"/>
    <w:rsid w:val="00FB3E91"/>
    <w:rsid w:val="00FC195B"/>
    <w:rsid w:val="00FC3AB8"/>
    <w:rsid w:val="00FC3D48"/>
    <w:rsid w:val="00FD0039"/>
    <w:rsid w:val="00FD15BD"/>
    <w:rsid w:val="00FD37E8"/>
    <w:rsid w:val="00FD603E"/>
    <w:rsid w:val="00FE15ED"/>
    <w:rsid w:val="00FE238C"/>
    <w:rsid w:val="00FE3095"/>
    <w:rsid w:val="00FE41C4"/>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834C4"/>
    <w:rPr>
      <w:rFonts w:ascii="Times New Roman" w:hAnsi="Times New Roman"/>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tabs>
        <w:tab w:val="clear" w:pos="284"/>
      </w:tabs>
      <w:spacing w:before="0" w:after="160"/>
    </w:pPr>
    <w:rPr>
      <w:rFonts w:ascii="Calibri" w:hAnsi="Calibri" w:cs="Calibri"/>
      <w:b/>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1990092059">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onem2m.org/Application/documentApp/documentinfo/?documentId=37207&amp;fromList=Y" TargetMode="External"/><Relationship Id="rId18" Type="http://schemas.openxmlformats.org/officeDocument/2006/relationships/hyperlink" Target="https://member.onem2m.org/Application/documentApp/documentinfo/?documentId=37214&amp;fromList=Y" TargetMode="External"/><Relationship Id="rId26" Type="http://schemas.openxmlformats.org/officeDocument/2006/relationships/hyperlink" Target="https://member.onem2m.org/Application/documentApp/documentinfo/?documentId=37206&amp;fromList=Y" TargetMode="External"/><Relationship Id="rId3" Type="http://schemas.openxmlformats.org/officeDocument/2006/relationships/customXml" Target="../customXml/item3.xml"/><Relationship Id="rId21" Type="http://schemas.openxmlformats.org/officeDocument/2006/relationships/hyperlink" Target="https://member.onem2m.org/Application/documentApp/documentinfo/?documentId=37215&amp;fromList=Y"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member.onem2m.org/Application/documentApp/documentinfo/?documentId=37207&amp;fromList=Y" TargetMode="External"/><Relationship Id="rId17" Type="http://schemas.openxmlformats.org/officeDocument/2006/relationships/hyperlink" Target="https://member.onem2m.org/Application/documentApp/documentinfo/?documentId=37208&amp;fromList=Y" TargetMode="External"/><Relationship Id="rId25" Type="http://schemas.openxmlformats.org/officeDocument/2006/relationships/hyperlink" Target="https://member.onem2m.org/Application/documentApp/documentinfo/?documentId=37216&amp;fromList=Y"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7208&amp;fromList=Y" TargetMode="External"/><Relationship Id="rId20" Type="http://schemas.openxmlformats.org/officeDocument/2006/relationships/hyperlink" Target="https://member.onem2m.org/Application/documentApp/documentinfo/?documentId=37215&amp;fromList=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mber.onem2m.org/Application/documentApp/documentinfo/?documentId=37216&amp;fromList=Y"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7242&amp;fromList=Y" TargetMode="External"/><Relationship Id="rId23" Type="http://schemas.openxmlformats.org/officeDocument/2006/relationships/hyperlink" Target="https://member.onem2m.org/Application/documentApp/documentinfo/?documentId=37239&amp;fromList=Y"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ember.onem2m.org/Application/documentApp/documentinfo/?documentId=37214&amp;fromList=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7242&amp;fromList=Y" TargetMode="External"/><Relationship Id="rId22" Type="http://schemas.openxmlformats.org/officeDocument/2006/relationships/hyperlink" Target="https://member.onem2m.org/Application/documentApp/documentinfo/?documentId=37239&amp;fromList=Y" TargetMode="External"/><Relationship Id="rId27" Type="http://schemas.openxmlformats.org/officeDocument/2006/relationships/hyperlink" Target="https://member.onem2m.org/Application/documentApp/documentinfo/?documentId=37206&amp;fromList=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2.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4.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5.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7</TotalTime>
  <Pages>4</Pages>
  <Words>1114</Words>
  <Characters>6355</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7455</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Michael Kim</cp:lastModifiedBy>
  <cp:revision>4</cp:revision>
  <cp:lastPrinted>2012-08-29T09:21:00Z</cp:lastPrinted>
  <dcterms:created xsi:type="dcterms:W3CDTF">2024-11-15T15:04:00Z</dcterms:created>
  <dcterms:modified xsi:type="dcterms:W3CDTF">2024-11-15T15:13:00Z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