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F82AE3D" w:rsidR="00424964" w:rsidRPr="007151A0" w:rsidRDefault="00370D64"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5868C9">
              <w:rPr>
                <w:rFonts w:ascii="Myriad Pro" w:eastAsia="MS Mincho" w:hAnsi="Myriad Pro" w:hint="eastAsia"/>
                <w:sz w:val="22"/>
                <w:szCs w:val="24"/>
                <w:lang w:eastAsia="ja-JP"/>
              </w:rPr>
              <w:t>1</w:t>
            </w:r>
            <w:r w:rsidR="005868C9">
              <w:rPr>
                <w:rFonts w:ascii="Myriad Pro" w:eastAsia="MS Mincho" w:hAnsi="Myriad Pro"/>
                <w:sz w:val="22"/>
                <w:szCs w:val="24"/>
                <w:lang w:eastAsia="ja-JP"/>
              </w:rPr>
              <w:t>5</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5E67ACC" w:rsidR="00424964" w:rsidRPr="007151A0" w:rsidRDefault="005868C9"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r>
              <w:rPr>
                <w:rFonts w:ascii="Myriad Pro" w:eastAsia="바탕체" w:hAnsi="Myriad Pro"/>
                <w:sz w:val="22"/>
                <w:szCs w:val="24"/>
                <w:lang w:eastAsia="ko-KR"/>
              </w:rPr>
              <w:t>0</w:t>
            </w:r>
            <w:r>
              <w:rPr>
                <w:rFonts w:ascii="Myriad Pro" w:eastAsia="바탕체" w:hAnsi="Myriad Pro"/>
                <w:sz w:val="22"/>
                <w:szCs w:val="24"/>
                <w:lang w:eastAsia="ko-KR"/>
              </w:rPr>
              <w:t>1</w:t>
            </w:r>
            <w:bookmarkStart w:id="2" w:name="_GoBack"/>
            <w:bookmarkEnd w:id="2"/>
            <w:r w:rsidR="001A2104" w:rsidRPr="007151A0">
              <w:rPr>
                <w:rFonts w:ascii="Myriad Pro" w:eastAsia="바탕체" w:hAnsi="Myriad Pro"/>
                <w:sz w:val="22"/>
                <w:szCs w:val="24"/>
                <w:lang w:eastAsia="ko-KR"/>
              </w:rPr>
              <w:t>-</w:t>
            </w:r>
            <w:r w:rsidR="0064320D">
              <w:rPr>
                <w:rFonts w:ascii="Myriad Pro" w:eastAsia="바탕체" w:hAnsi="Myriad Pro"/>
                <w:sz w:val="22"/>
                <w:szCs w:val="24"/>
                <w:lang w:eastAsia="ko-KR"/>
              </w:rPr>
              <w:t>29</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3" w:name="_Toc399484779"/>
      <w:r w:rsidR="00BB6418" w:rsidRPr="007151A0">
        <w:lastRenderedPageBreak/>
        <w:t>Contents</w:t>
      </w:r>
      <w:bookmarkEnd w:id="3"/>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4" w:name="_Toc300919384"/>
      <w:bookmarkStart w:id="5" w:name="_Toc399484780"/>
      <w:bookmarkStart w:id="6" w:name="_Toc408823639"/>
      <w:bookmarkStart w:id="7" w:name="_Toc457223569"/>
      <w:bookmarkStart w:id="8" w:name="_Toc503728440"/>
      <w:r w:rsidRPr="007151A0">
        <w:lastRenderedPageBreak/>
        <w:t>Scope</w:t>
      </w:r>
      <w:bookmarkEnd w:id="4"/>
      <w:bookmarkEnd w:id="5"/>
      <w:bookmarkEnd w:id="6"/>
      <w:bookmarkEnd w:id="7"/>
      <w:bookmarkEnd w:id="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9" w:name="_Toc300919385"/>
      <w:bookmarkStart w:id="10" w:name="_Toc399484781"/>
      <w:bookmarkStart w:id="11" w:name="_Toc408823640"/>
      <w:bookmarkStart w:id="12" w:name="_Toc457223570"/>
      <w:bookmarkStart w:id="13" w:name="_Toc503728441"/>
      <w:r w:rsidRPr="007151A0">
        <w:t>2</w:t>
      </w:r>
      <w:r w:rsidRPr="007151A0">
        <w:tab/>
        <w:t>References</w:t>
      </w:r>
      <w:bookmarkEnd w:id="9"/>
      <w:bookmarkEnd w:id="10"/>
      <w:bookmarkEnd w:id="11"/>
      <w:bookmarkEnd w:id="12"/>
      <w:bookmarkEnd w:id="13"/>
    </w:p>
    <w:p w14:paraId="08AEACB3" w14:textId="77777777" w:rsidR="00CE407D" w:rsidRPr="007151A0" w:rsidRDefault="00CE407D" w:rsidP="00CE407D">
      <w:pPr>
        <w:pStyle w:val="2"/>
      </w:pPr>
      <w:bookmarkStart w:id="14" w:name="_Toc300920095"/>
      <w:bookmarkStart w:id="15" w:name="_Toc399484782"/>
      <w:bookmarkStart w:id="16" w:name="_Toc408823641"/>
      <w:bookmarkStart w:id="17" w:name="_Toc457223571"/>
      <w:bookmarkStart w:id="18" w:name="_Toc503728442"/>
      <w:r w:rsidRPr="007151A0">
        <w:t>2.1</w:t>
      </w:r>
      <w:r w:rsidRPr="007151A0">
        <w:tab/>
        <w:t>Normative references</w:t>
      </w:r>
      <w:bookmarkEnd w:id="14"/>
      <w:bookmarkEnd w:id="15"/>
      <w:bookmarkEnd w:id="16"/>
      <w:bookmarkEnd w:id="17"/>
      <w:bookmarkEnd w:id="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1"/>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3" w:name="IETFRFC6750"/>
      <w:bookmarkStart w:id="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3"/>
      <w:bookmarkEnd w:id="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6"/>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7"/>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8"/>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9" w:name="_Toc408823642"/>
      <w:bookmarkStart w:id="30" w:name="_Toc457223572"/>
      <w:bookmarkStart w:id="31" w:name="_Toc503728443"/>
      <w:bookmarkStart w:id="32" w:name="_Toc399484783"/>
      <w:r w:rsidRPr="007151A0">
        <w:t>2.2</w:t>
      </w:r>
      <w:r w:rsidRPr="007151A0">
        <w:tab/>
        <w:t>Informative references</w:t>
      </w:r>
      <w:bookmarkEnd w:id="29"/>
      <w:bookmarkEnd w:id="30"/>
      <w:bookmarkEnd w:id="31"/>
    </w:p>
    <w:bookmarkEnd w:id="3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7" w:name="_Toc300919388"/>
      <w:bookmarkStart w:id="38" w:name="_Toc408823643"/>
      <w:bookmarkStart w:id="39" w:name="_Toc457223573"/>
      <w:bookmarkStart w:id="40" w:name="_Toc503728444"/>
      <w:bookmarkStart w:id="41" w:name="_Toc399484784"/>
      <w:r w:rsidRPr="007151A0">
        <w:t>3</w:t>
      </w:r>
      <w:r w:rsidRPr="007151A0">
        <w:tab/>
      </w:r>
      <w:r w:rsidR="000A1185" w:rsidRPr="007151A0">
        <w:t>A</w:t>
      </w:r>
      <w:r w:rsidR="00BB6418" w:rsidRPr="007151A0">
        <w:t>bbreviations</w:t>
      </w:r>
      <w:bookmarkEnd w:id="37"/>
      <w:bookmarkEnd w:id="38"/>
      <w:bookmarkEnd w:id="39"/>
      <w:bookmarkEnd w:id="40"/>
    </w:p>
    <w:bookmarkEnd w:id="4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2" w:name="_Toc399484788"/>
      <w:bookmarkStart w:id="43" w:name="_Toc408823644"/>
      <w:bookmarkStart w:id="44" w:name="_Toc457223574"/>
      <w:bookmarkStart w:id="45" w:name="_Toc503728445"/>
      <w:bookmarkStart w:id="46" w:name="_Toc300919392"/>
      <w:r w:rsidRPr="007151A0">
        <w:t>4</w:t>
      </w:r>
      <w:r w:rsidRPr="007151A0">
        <w:tab/>
        <w:t>Conventions</w:t>
      </w:r>
      <w:bookmarkEnd w:id="42"/>
      <w:bookmarkEnd w:id="43"/>
      <w:bookmarkEnd w:id="44"/>
      <w:bookmarkEnd w:id="45"/>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7" w:name="_Toc399484789"/>
      <w:bookmarkStart w:id="48" w:name="_Toc408823645"/>
      <w:bookmarkStart w:id="49" w:name="_Toc457223575"/>
      <w:bookmarkStart w:id="50" w:name="_Toc503728446"/>
      <w:r w:rsidRPr="007151A0">
        <w:t>5</w:t>
      </w:r>
      <w:r w:rsidR="00BB6418" w:rsidRPr="007151A0">
        <w:tab/>
      </w:r>
      <w:bookmarkEnd w:id="4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7"/>
      <w:bookmarkEnd w:id="48"/>
      <w:bookmarkEnd w:id="49"/>
      <w:bookmarkEnd w:id="50"/>
    </w:p>
    <w:p w14:paraId="211B3B69" w14:textId="7CA9D4D1" w:rsidR="003C05CD" w:rsidRPr="007151A0" w:rsidRDefault="003C05CD" w:rsidP="005A764B">
      <w:pPr>
        <w:pStyle w:val="2"/>
        <w:rPr>
          <w:rFonts w:eastAsia="MS Mincho"/>
          <w:lang w:eastAsia="ja-JP"/>
        </w:rPr>
      </w:pPr>
      <w:bookmarkStart w:id="51" w:name="_Toc503728447"/>
      <w:r w:rsidRPr="007151A0">
        <w:rPr>
          <w:rFonts w:eastAsia="MS Mincho"/>
          <w:lang w:eastAsia="ja-JP"/>
        </w:rPr>
        <w:t>5.0</w:t>
      </w:r>
      <w:r w:rsidRPr="007151A0">
        <w:rPr>
          <w:rFonts w:eastAsia="MS Mincho"/>
          <w:lang w:eastAsia="ja-JP"/>
        </w:rPr>
        <w:tab/>
        <w:t>Overview</w:t>
      </w:r>
      <w:bookmarkEnd w:id="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2" w:name="_Toc399484790"/>
      <w:bookmarkStart w:id="53" w:name="_Toc408823646"/>
      <w:bookmarkStart w:id="54" w:name="_Toc457223576"/>
      <w:bookmarkStart w:id="55"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2"/>
      <w:bookmarkEnd w:id="53"/>
      <w:bookmarkEnd w:id="54"/>
      <w:bookmarkEnd w:id="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45pt" o:ole="">
            <v:imagedata r:id="rId10" o:title=""/>
          </v:shape>
          <o:OLEObject Type="Embed" ProgID="Visio.Drawing.11" ShapeID="_x0000_i1025" DrawAspect="Content" ObjectID="_1608560165"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6" w:name="_Toc399484791"/>
      <w:bookmarkStart w:id="57" w:name="_Toc408823647"/>
      <w:bookmarkStart w:id="58" w:name="_Toc457223577"/>
      <w:bookmarkStart w:id="59"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6"/>
      <w:bookmarkEnd w:id="57"/>
      <w:bookmarkEnd w:id="58"/>
      <w:bookmarkEnd w:id="59"/>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0" w:name="_Toc399484792"/>
      <w:bookmarkStart w:id="61" w:name="_Toc408823648"/>
      <w:bookmarkStart w:id="62" w:name="_Toc457223578"/>
      <w:bookmarkStart w:id="63"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0"/>
      <w:bookmarkEnd w:id="61"/>
      <w:bookmarkEnd w:id="62"/>
      <w:bookmarkEnd w:id="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4" w:name="_Toc399484793"/>
      <w:bookmarkStart w:id="65" w:name="_Toc408823649"/>
      <w:bookmarkStart w:id="66" w:name="_Toc457223579"/>
      <w:bookmarkStart w:id="67"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4"/>
      <w:bookmarkEnd w:id="65"/>
      <w:bookmarkEnd w:id="66"/>
      <w:bookmarkEnd w:id="67"/>
    </w:p>
    <w:p w14:paraId="48337A33" w14:textId="77777777" w:rsidR="002D4B0E" w:rsidRPr="007151A0" w:rsidRDefault="002D4B0E" w:rsidP="002D4B0E">
      <w:pPr>
        <w:pStyle w:val="2"/>
        <w:rPr>
          <w:rFonts w:eastAsia="MS Mincho"/>
          <w:lang w:eastAsia="ja-JP"/>
        </w:rPr>
      </w:pPr>
      <w:bookmarkStart w:id="68" w:name="_Toc399484794"/>
      <w:bookmarkStart w:id="69" w:name="_Toc408823650"/>
      <w:bookmarkStart w:id="70" w:name="_Toc457223580"/>
      <w:bookmarkStart w:id="71"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8"/>
      <w:bookmarkEnd w:id="69"/>
      <w:bookmarkEnd w:id="70"/>
      <w:bookmarkEnd w:id="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2" w:name="_Toc399484795"/>
      <w:bookmarkStart w:id="73" w:name="_Toc408823651"/>
      <w:bookmarkStart w:id="74" w:name="_Toc457223581"/>
      <w:bookmarkStart w:id="75"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2"/>
      <w:bookmarkEnd w:id="73"/>
      <w:bookmarkEnd w:id="74"/>
      <w:bookmarkEnd w:id="75"/>
    </w:p>
    <w:p w14:paraId="22945962" w14:textId="77777777" w:rsidR="002D4B0E" w:rsidRPr="007151A0" w:rsidRDefault="002D4B0E" w:rsidP="00743094">
      <w:pPr>
        <w:pStyle w:val="30"/>
        <w:rPr>
          <w:lang w:eastAsia="ko-KR"/>
        </w:rPr>
      </w:pPr>
      <w:bookmarkStart w:id="76" w:name="_Toc408823652"/>
      <w:bookmarkStart w:id="77" w:name="_Toc457223582"/>
      <w:bookmarkStart w:id="78"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6"/>
      <w:bookmarkEnd w:id="77"/>
      <w:bookmarkEnd w:id="78"/>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0" w:name="_Toc457223583"/>
      <w:bookmarkStart w:id="81"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9"/>
      <w:bookmarkEnd w:id="80"/>
      <w:bookmarkEnd w:id="81"/>
    </w:p>
    <w:p w14:paraId="70E1C609" w14:textId="58923F95" w:rsidR="00354597" w:rsidRPr="007151A0" w:rsidRDefault="00354597" w:rsidP="00354597">
      <w:pPr>
        <w:pStyle w:val="40"/>
        <w:rPr>
          <w:lang w:eastAsia="ko-KR"/>
        </w:rPr>
      </w:pPr>
      <w:bookmarkStart w:id="82" w:name="_Toc457223584"/>
      <w:bookmarkStart w:id="83"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2"/>
      <w:bookmarkEnd w:id="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4" w:name="_Toc457223585"/>
      <w:bookmarkStart w:id="85" w:name="_Toc503728457"/>
      <w:r w:rsidRPr="007151A0">
        <w:rPr>
          <w:lang w:eastAsia="ko-KR"/>
        </w:rPr>
        <w:t>6.2.2.2</w:t>
      </w:r>
      <w:r w:rsidR="00914674" w:rsidRPr="007151A0">
        <w:rPr>
          <w:lang w:eastAsia="ko-KR"/>
        </w:rPr>
        <w:tab/>
      </w:r>
      <w:r w:rsidRPr="007151A0">
        <w:rPr>
          <w:lang w:eastAsia="ko-KR"/>
        </w:rPr>
        <w:t>Query component</w:t>
      </w:r>
      <w:bookmarkEnd w:id="84"/>
      <w:bookmarkEnd w:id="85"/>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w:t>
      </w:r>
      <w:proofErr w:type="gramStart"/>
      <w:r w:rsidRPr="007151A0">
        <w:rPr>
          <w:lang w:eastAsia="ko-KR"/>
        </w:rPr>
        <w:t>234?rt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w:t>
      </w:r>
      <w:proofErr w:type="gramStart"/>
      <w:r w:rsidRPr="007151A0">
        <w:rPr>
          <w:lang w:eastAsia="ko-KR"/>
        </w:rPr>
        <w:t>78</w:t>
      </w:r>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w:t>
      </w:r>
      <w:proofErr w:type="gramStart"/>
      <w:r w:rsidRPr="007151A0">
        <w:rPr>
          <w:lang w:eastAsia="ko-KR"/>
        </w:rPr>
        <w:t>78</w:t>
      </w:r>
      <w:r w:rsidRPr="007151A0">
        <w:rPr>
          <w:rFonts w:eastAsia="맑은 고딕" w:hint="eastAsia"/>
          <w:lang w:eastAsia="ko-KR"/>
        </w:rPr>
        <w:t>?</w:t>
      </w:r>
      <w:r w:rsidRPr="007151A0">
        <w:rPr>
          <w:rFonts w:eastAsia="맑은 고딕"/>
          <w:lang w:eastAsia="ko-KR"/>
        </w:rPr>
        <w:t>smf</w:t>
      </w:r>
      <w:proofErr w:type="gramEnd"/>
      <w:r w:rsidRPr="007151A0">
        <w:rPr>
          <w:rFonts w:eastAsia="맑은 고딕"/>
          <w:lang w:eastAsia="ko-KR"/>
        </w:rPr>
        <w:t xml:space="preserve">=PREFIX%20rdf%3A%20%3Chttp%3A%2F%2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04703A" w:rsidRPr="007151A0" w14:paraId="4FE705B1" w14:textId="77777777" w:rsidTr="00347525">
        <w:trPr>
          <w:jc w:val="center"/>
        </w:trPr>
        <w:tc>
          <w:tcPr>
            <w:tcW w:w="5537" w:type="dxa"/>
            <w:shd w:val="clear" w:color="auto" w:fill="auto"/>
          </w:tcPr>
          <w:p w14:paraId="0371E05D" w14:textId="79936011" w:rsidR="0004703A" w:rsidRPr="007151A0" w:rsidRDefault="0004703A" w:rsidP="0004703A">
            <w:pPr>
              <w:pStyle w:val="TAL"/>
              <w:rPr>
                <w:lang w:eastAsia="ko-KR"/>
              </w:rPr>
            </w:pPr>
            <w:r>
              <w:rPr>
                <w:lang w:eastAsia="ko-KR"/>
              </w:rPr>
              <w:t>4015 (UNSUPPORTED_MEDIA_TYPE)</w:t>
            </w:r>
          </w:p>
        </w:tc>
        <w:tc>
          <w:tcPr>
            <w:tcW w:w="3076" w:type="dxa"/>
            <w:shd w:val="clear" w:color="auto" w:fill="auto"/>
            <w:vAlign w:val="center"/>
          </w:tcPr>
          <w:p w14:paraId="42B90AFB" w14:textId="25D97812" w:rsidR="0004703A" w:rsidRPr="007151A0" w:rsidRDefault="0004703A" w:rsidP="0004703A">
            <w:pPr>
              <w:pStyle w:val="TAL"/>
              <w:rPr>
                <w:lang w:eastAsia="ko-KR"/>
              </w:rPr>
            </w:pPr>
            <w:r>
              <w:rPr>
                <w:lang w:eastAsia="ko-KR"/>
              </w:rPr>
              <w:t>415 (Unsupported Media Type)</w:t>
            </w:r>
          </w:p>
        </w:tc>
      </w:tr>
      <w:tr w:rsidR="0004703A" w:rsidRPr="007151A0" w14:paraId="0BCD7139" w14:textId="77777777" w:rsidTr="00347525">
        <w:trPr>
          <w:jc w:val="center"/>
        </w:trPr>
        <w:tc>
          <w:tcPr>
            <w:tcW w:w="5537" w:type="dxa"/>
            <w:shd w:val="clear" w:color="auto" w:fill="auto"/>
            <w:hideMark/>
          </w:tcPr>
          <w:p w14:paraId="4E775294" w14:textId="77777777" w:rsidR="0004703A" w:rsidRPr="007151A0" w:rsidRDefault="0004703A" w:rsidP="0004703A">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04703A" w:rsidRPr="007151A0" w:rsidRDefault="0004703A" w:rsidP="0004703A">
            <w:pPr>
              <w:pStyle w:val="TAL"/>
              <w:rPr>
                <w:lang w:eastAsia="ko-KR"/>
              </w:rPr>
            </w:pPr>
            <w:r w:rsidRPr="007151A0">
              <w:rPr>
                <w:lang w:eastAsia="ko-KR"/>
              </w:rPr>
              <w:t>500 (Internal Server Error)</w:t>
            </w:r>
          </w:p>
        </w:tc>
      </w:tr>
      <w:tr w:rsidR="0004703A" w:rsidRPr="007151A0" w14:paraId="373E4562" w14:textId="77777777" w:rsidTr="00347525">
        <w:trPr>
          <w:jc w:val="center"/>
        </w:trPr>
        <w:tc>
          <w:tcPr>
            <w:tcW w:w="5537" w:type="dxa"/>
            <w:shd w:val="clear" w:color="auto" w:fill="auto"/>
            <w:hideMark/>
          </w:tcPr>
          <w:p w14:paraId="637D6003" w14:textId="77777777" w:rsidR="0004703A" w:rsidRPr="007151A0" w:rsidRDefault="0004703A" w:rsidP="0004703A">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04703A" w:rsidRPr="007151A0" w:rsidRDefault="0004703A" w:rsidP="0004703A">
            <w:pPr>
              <w:pStyle w:val="TAL"/>
              <w:rPr>
                <w:lang w:eastAsia="ko-KR"/>
              </w:rPr>
            </w:pPr>
          </w:p>
        </w:tc>
      </w:tr>
      <w:tr w:rsidR="0004703A" w:rsidRPr="007151A0" w14:paraId="238FBB95" w14:textId="77777777" w:rsidTr="00347525">
        <w:trPr>
          <w:jc w:val="center"/>
        </w:trPr>
        <w:tc>
          <w:tcPr>
            <w:tcW w:w="5537" w:type="dxa"/>
            <w:shd w:val="clear" w:color="auto" w:fill="auto"/>
          </w:tcPr>
          <w:p w14:paraId="6AF883E3" w14:textId="77777777" w:rsidR="0004703A" w:rsidRPr="007151A0" w:rsidRDefault="0004703A" w:rsidP="0004703A">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04703A" w:rsidRPr="007151A0" w:rsidRDefault="0004703A" w:rsidP="0004703A">
            <w:pPr>
              <w:pStyle w:val="TAL"/>
              <w:rPr>
                <w:lang w:eastAsia="ko-KR"/>
              </w:rPr>
            </w:pPr>
          </w:p>
        </w:tc>
      </w:tr>
      <w:tr w:rsidR="0004703A" w:rsidRPr="007151A0" w14:paraId="03CB90FC" w14:textId="77777777" w:rsidTr="00347525">
        <w:trPr>
          <w:jc w:val="center"/>
        </w:trPr>
        <w:tc>
          <w:tcPr>
            <w:tcW w:w="5537" w:type="dxa"/>
            <w:shd w:val="clear" w:color="auto" w:fill="auto"/>
          </w:tcPr>
          <w:p w14:paraId="5C1C1AA5" w14:textId="77777777" w:rsidR="0004703A" w:rsidRPr="007151A0" w:rsidRDefault="0004703A" w:rsidP="0004703A">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04703A" w:rsidRPr="007151A0" w:rsidRDefault="0004703A" w:rsidP="0004703A">
            <w:pPr>
              <w:pStyle w:val="TAL"/>
              <w:rPr>
                <w:lang w:eastAsia="ko-KR"/>
              </w:rPr>
            </w:pPr>
          </w:p>
        </w:tc>
      </w:tr>
      <w:tr w:rsidR="0004703A" w:rsidRPr="007151A0" w14:paraId="2CD6CC80" w14:textId="77777777" w:rsidTr="00347525">
        <w:trPr>
          <w:jc w:val="center"/>
        </w:trPr>
        <w:tc>
          <w:tcPr>
            <w:tcW w:w="5537" w:type="dxa"/>
            <w:shd w:val="clear" w:color="auto" w:fill="auto"/>
          </w:tcPr>
          <w:p w14:paraId="3385D629" w14:textId="77777777" w:rsidR="0004703A" w:rsidRPr="007151A0" w:rsidRDefault="0004703A" w:rsidP="0004703A">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04703A" w:rsidRPr="007151A0" w:rsidRDefault="0004703A" w:rsidP="0004703A">
            <w:pPr>
              <w:pStyle w:val="TAL"/>
              <w:rPr>
                <w:lang w:eastAsia="ko-KR"/>
              </w:rPr>
            </w:pPr>
          </w:p>
        </w:tc>
      </w:tr>
      <w:tr w:rsidR="0004703A" w:rsidRPr="007151A0" w14:paraId="3B2268A9" w14:textId="77777777" w:rsidTr="00347525">
        <w:trPr>
          <w:jc w:val="center"/>
        </w:trPr>
        <w:tc>
          <w:tcPr>
            <w:tcW w:w="5537" w:type="dxa"/>
            <w:shd w:val="clear" w:color="auto" w:fill="auto"/>
          </w:tcPr>
          <w:p w14:paraId="477017AD" w14:textId="77777777" w:rsidR="0004703A" w:rsidRPr="007151A0" w:rsidRDefault="0004703A" w:rsidP="0004703A">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04703A" w:rsidRPr="007151A0" w:rsidRDefault="0004703A" w:rsidP="0004703A">
            <w:pPr>
              <w:pStyle w:val="TAL"/>
              <w:rPr>
                <w:lang w:eastAsia="ko-KR"/>
              </w:rPr>
            </w:pPr>
          </w:p>
        </w:tc>
      </w:tr>
      <w:tr w:rsidR="0004703A" w:rsidRPr="007151A0" w14:paraId="597D525C" w14:textId="77777777" w:rsidTr="00347525">
        <w:trPr>
          <w:jc w:val="center"/>
        </w:trPr>
        <w:tc>
          <w:tcPr>
            <w:tcW w:w="5537" w:type="dxa"/>
            <w:shd w:val="clear" w:color="auto" w:fill="auto"/>
            <w:hideMark/>
          </w:tcPr>
          <w:p w14:paraId="3215F708" w14:textId="440B75F3" w:rsidR="0004703A" w:rsidRPr="007151A0" w:rsidRDefault="0004703A" w:rsidP="0004703A">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04703A" w:rsidRPr="007151A0" w:rsidRDefault="0004703A" w:rsidP="0004703A">
            <w:pPr>
              <w:pStyle w:val="TAL"/>
              <w:rPr>
                <w:lang w:eastAsia="ko-KR"/>
              </w:rPr>
            </w:pPr>
          </w:p>
        </w:tc>
      </w:tr>
      <w:tr w:rsidR="0004703A" w:rsidRPr="007151A0" w14:paraId="1026534F" w14:textId="77777777" w:rsidTr="00347525">
        <w:trPr>
          <w:jc w:val="center"/>
        </w:trPr>
        <w:tc>
          <w:tcPr>
            <w:tcW w:w="5537" w:type="dxa"/>
            <w:shd w:val="clear" w:color="auto" w:fill="auto"/>
            <w:hideMark/>
          </w:tcPr>
          <w:p w14:paraId="37CD6AA4" w14:textId="06B8CF9C" w:rsidR="0004703A" w:rsidRPr="007151A0" w:rsidRDefault="0004703A" w:rsidP="0004703A">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04703A" w:rsidRPr="007151A0" w:rsidRDefault="0004703A" w:rsidP="0004703A">
            <w:pPr>
              <w:pStyle w:val="TAL"/>
              <w:rPr>
                <w:lang w:eastAsia="ko-KR"/>
              </w:rPr>
            </w:pPr>
          </w:p>
        </w:tc>
      </w:tr>
      <w:tr w:rsidR="0004703A" w:rsidRPr="007151A0" w14:paraId="43562A4F" w14:textId="77777777" w:rsidTr="00347525">
        <w:trPr>
          <w:jc w:val="center"/>
        </w:trPr>
        <w:tc>
          <w:tcPr>
            <w:tcW w:w="5537" w:type="dxa"/>
            <w:shd w:val="clear" w:color="auto" w:fill="auto"/>
            <w:hideMark/>
          </w:tcPr>
          <w:p w14:paraId="2956BED0" w14:textId="77777777" w:rsidR="0004703A" w:rsidRPr="007151A0" w:rsidRDefault="0004703A" w:rsidP="0004703A">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04703A" w:rsidRPr="007151A0" w:rsidRDefault="0004703A" w:rsidP="0004703A">
            <w:pPr>
              <w:pStyle w:val="TAL"/>
              <w:rPr>
                <w:lang w:eastAsia="ko-KR"/>
              </w:rPr>
            </w:pPr>
          </w:p>
        </w:tc>
      </w:tr>
      <w:tr w:rsidR="0004703A" w:rsidRPr="007151A0" w14:paraId="0D4B0288" w14:textId="77777777" w:rsidTr="00347525">
        <w:trPr>
          <w:jc w:val="center"/>
        </w:trPr>
        <w:tc>
          <w:tcPr>
            <w:tcW w:w="5537" w:type="dxa"/>
            <w:shd w:val="clear" w:color="auto" w:fill="auto"/>
            <w:hideMark/>
          </w:tcPr>
          <w:p w14:paraId="5BA1DE75" w14:textId="77777777" w:rsidR="0004703A" w:rsidRPr="007151A0" w:rsidRDefault="0004703A" w:rsidP="0004703A">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04703A" w:rsidRPr="007151A0" w:rsidRDefault="0004703A" w:rsidP="0004703A">
            <w:pPr>
              <w:pStyle w:val="TAL"/>
              <w:rPr>
                <w:lang w:eastAsia="ko-KR"/>
              </w:rPr>
            </w:pPr>
          </w:p>
        </w:tc>
      </w:tr>
      <w:tr w:rsidR="0004703A" w:rsidRPr="007151A0" w14:paraId="276B35BB" w14:textId="77777777" w:rsidTr="00347525">
        <w:trPr>
          <w:jc w:val="center"/>
        </w:trPr>
        <w:tc>
          <w:tcPr>
            <w:tcW w:w="5537" w:type="dxa"/>
            <w:shd w:val="clear" w:color="auto" w:fill="auto"/>
            <w:hideMark/>
          </w:tcPr>
          <w:p w14:paraId="11ACD208" w14:textId="77777777" w:rsidR="0004703A" w:rsidRPr="007151A0" w:rsidRDefault="0004703A" w:rsidP="0004703A">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04703A" w:rsidRPr="007151A0" w:rsidRDefault="0004703A" w:rsidP="0004703A">
            <w:pPr>
              <w:pStyle w:val="TAL"/>
              <w:rPr>
                <w:lang w:eastAsia="ko-KR"/>
              </w:rPr>
            </w:pPr>
            <w:r w:rsidRPr="007151A0">
              <w:rPr>
                <w:lang w:eastAsia="ko-KR"/>
              </w:rPr>
              <w:t>501 (Not Implemented)</w:t>
            </w:r>
          </w:p>
        </w:tc>
      </w:tr>
      <w:tr w:rsidR="0004703A" w:rsidRPr="007151A0" w14:paraId="02A86E4E" w14:textId="77777777" w:rsidTr="00347525">
        <w:trPr>
          <w:jc w:val="center"/>
        </w:trPr>
        <w:tc>
          <w:tcPr>
            <w:tcW w:w="5537" w:type="dxa"/>
            <w:shd w:val="clear" w:color="auto" w:fill="auto"/>
            <w:hideMark/>
          </w:tcPr>
          <w:p w14:paraId="56F8FE88" w14:textId="1FA832CF" w:rsidR="0004703A" w:rsidRPr="007151A0" w:rsidRDefault="0004703A" w:rsidP="0004703A">
            <w:pPr>
              <w:pStyle w:val="TAL"/>
              <w:rPr>
                <w:lang w:eastAsia="ko-KR"/>
              </w:rPr>
            </w:pPr>
            <w:r w:rsidRPr="007151A0">
              <w:rPr>
                <w:lang w:eastAsia="ko-KR"/>
              </w:rPr>
              <w:t>5206 (</w:t>
            </w:r>
            <w:r w:rsidR="00EA48E0">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04703A" w:rsidRPr="007151A0" w:rsidRDefault="0004703A" w:rsidP="0004703A">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0372846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0372847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0372847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0372847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0372847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0372847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0372848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0372848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0372848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0372848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64"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5" w:name="_Toc408823676"/>
      <w:bookmarkStart w:id="166" w:name="_Toc457223612"/>
      <w:bookmarkStart w:id="167" w:name="_Toc503728489"/>
      <w:r w:rsidRPr="007151A0">
        <w:rPr>
          <w:lang w:eastAsia="ko-KR"/>
        </w:rPr>
        <w:t>6.6</w:t>
      </w:r>
      <w:r w:rsidRPr="007151A0">
        <w:rPr>
          <w:lang w:eastAsia="ko-KR"/>
        </w:rPr>
        <w:tab/>
        <w:t>Message Routing</w:t>
      </w:r>
      <w:bookmarkEnd w:id="165"/>
      <w:bookmarkEnd w:id="166"/>
      <w:bookmarkEnd w:id="16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8" w:name="_Toc399484799"/>
      <w:bookmarkStart w:id="169" w:name="_Toc408823677"/>
      <w:bookmarkStart w:id="170" w:name="_Toc457223613"/>
      <w:bookmarkStart w:id="171"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8"/>
      <w:bookmarkEnd w:id="169"/>
      <w:bookmarkEnd w:id="170"/>
      <w:bookmarkEnd w:id="171"/>
    </w:p>
    <w:p w14:paraId="6F481D64" w14:textId="77777777" w:rsidR="007B59E8" w:rsidRPr="007151A0" w:rsidRDefault="007B59E8" w:rsidP="00FE5635">
      <w:pPr>
        <w:pStyle w:val="2"/>
      </w:pPr>
      <w:bookmarkStart w:id="172" w:name="_Toc408823678"/>
      <w:bookmarkStart w:id="173" w:name="_Toc457223614"/>
      <w:bookmarkStart w:id="174" w:name="_Toc503728491"/>
      <w:r w:rsidRPr="007151A0">
        <w:rPr>
          <w:rFonts w:hint="eastAsia"/>
          <w:lang w:eastAsia="ko-KR"/>
        </w:rPr>
        <w:t>7.1</w:t>
      </w:r>
      <w:r w:rsidRPr="007151A0">
        <w:tab/>
        <w:t>Authentication on HTTP Request</w:t>
      </w:r>
      <w:r w:rsidRPr="007151A0">
        <w:rPr>
          <w:rFonts w:hint="eastAsia"/>
        </w:rPr>
        <w:t xml:space="preserve"> Message</w:t>
      </w:r>
      <w:bookmarkEnd w:id="172"/>
      <w:bookmarkEnd w:id="173"/>
      <w:bookmarkEnd w:id="17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5" w:name="_Toc408823679"/>
      <w:bookmarkStart w:id="176" w:name="_Toc457223615"/>
      <w:bookmarkStart w:id="177" w:name="_Toc503728492"/>
      <w:r w:rsidRPr="007151A0">
        <w:rPr>
          <w:rFonts w:hint="eastAsia"/>
          <w:lang w:eastAsia="ko-KR"/>
        </w:rPr>
        <w:t>7.2</w:t>
      </w:r>
      <w:r w:rsidRPr="007151A0">
        <w:tab/>
      </w:r>
      <w:r w:rsidRPr="007151A0">
        <w:rPr>
          <w:rFonts w:hint="eastAsia"/>
          <w:lang w:eastAsia="ko-KR"/>
        </w:rPr>
        <w:t>Transport Layer Security</w:t>
      </w:r>
      <w:bookmarkEnd w:id="175"/>
      <w:bookmarkEnd w:id="176"/>
      <w:bookmarkEnd w:id="17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8" w:name="_Toc408823680"/>
      <w:bookmarkStart w:id="179" w:name="_Toc457223616"/>
      <w:bookmarkStart w:id="180"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8"/>
      <w:bookmarkEnd w:id="179"/>
      <w:bookmarkEnd w:id="180"/>
    </w:p>
    <w:p w14:paraId="3606054F" w14:textId="77777777" w:rsidR="007B59E8" w:rsidRPr="007151A0" w:rsidRDefault="007B59E8" w:rsidP="00FE5635">
      <w:pPr>
        <w:pStyle w:val="1"/>
        <w:rPr>
          <w:lang w:eastAsia="ko-KR"/>
        </w:rPr>
      </w:pPr>
      <w:bookmarkStart w:id="181" w:name="_Toc408823681"/>
      <w:bookmarkStart w:id="182" w:name="_Toc457223617"/>
      <w:bookmarkStart w:id="183"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1"/>
      <w:bookmarkEnd w:id="182"/>
      <w:bookmarkEnd w:id="183"/>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85pt;height:375.7pt" o:ole="">
            <v:imagedata r:id="rId14" o:title=""/>
          </v:shape>
          <o:OLEObject Type="Embed" ProgID="Visio.Drawing.11" ShapeID="_x0000_i1026" DrawAspect="Content" ObjectID="_1608560166"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4" w:name="_Toc408823682"/>
      <w:bookmarkStart w:id="185" w:name="_Toc457223618"/>
      <w:bookmarkStart w:id="186"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84"/>
      <w:bookmarkEnd w:id="185"/>
      <w:bookmarkEnd w:id="186"/>
      <w:proofErr w:type="spellEnd"/>
    </w:p>
    <w:p w14:paraId="5A8352BD" w14:textId="77777777" w:rsidR="007B59E8" w:rsidRPr="007151A0" w:rsidRDefault="007B59E8" w:rsidP="001A1015">
      <w:pPr>
        <w:pStyle w:val="1"/>
      </w:pPr>
      <w:bookmarkStart w:id="187" w:name="_Toc408823683"/>
      <w:bookmarkStart w:id="188" w:name="_Toc457223619"/>
      <w:bookmarkStart w:id="189" w:name="_Toc503728496"/>
      <w:r w:rsidRPr="007151A0">
        <w:rPr>
          <w:rFonts w:hint="eastAsia"/>
          <w:lang w:eastAsia="ko-KR"/>
        </w:rPr>
        <w:t>B.1</w:t>
      </w:r>
      <w:r w:rsidRPr="007151A0">
        <w:tab/>
        <w:t xml:space="preserve">Notification using </w:t>
      </w:r>
      <w:proofErr w:type="spellStart"/>
      <w:r w:rsidRPr="007151A0">
        <w:t>WebSocket</w:t>
      </w:r>
      <w:bookmarkEnd w:id="187"/>
      <w:bookmarkEnd w:id="188"/>
      <w:bookmarkEnd w:id="189"/>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190" w:name="_Toc300919400"/>
      <w:bookmarkStart w:id="191" w:name="_Toc399484802"/>
      <w:r w:rsidRPr="007151A0">
        <w:rPr>
          <w:rStyle w:val="Guidance"/>
          <w:color w:val="auto"/>
          <w:sz w:val="36"/>
        </w:rPr>
        <w:br w:type="page"/>
      </w:r>
      <w:bookmarkStart w:id="192" w:name="_Toc408823684"/>
      <w:bookmarkStart w:id="193" w:name="_Toc457223620"/>
      <w:bookmarkStart w:id="194" w:name="_Toc503728497"/>
      <w:r w:rsidR="00BB6418" w:rsidRPr="007151A0">
        <w:lastRenderedPageBreak/>
        <w:t>History</w:t>
      </w:r>
      <w:bookmarkEnd w:id="190"/>
      <w:bookmarkEnd w:id="191"/>
      <w:bookmarkEnd w:id="192"/>
      <w:bookmarkEnd w:id="193"/>
      <w:bookmarkEnd w:id="19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hint="eastAsia"/>
                <w:lang w:eastAsia="ko-KR"/>
              </w:rPr>
            </w:pPr>
            <w:r>
              <w:rPr>
                <w:rFonts w:eastAsia="맑은 고딕" w:hint="eastAsia"/>
                <w:lang w:eastAsia="ko-KR"/>
              </w:rPr>
              <w:t>v</w:t>
            </w:r>
            <w:r>
              <w:rPr>
                <w:rFonts w:eastAsia="맑은 고딕"/>
                <w:lang w:eastAsia="ko-KR"/>
              </w:rPr>
              <w:t>2.1</w:t>
            </w:r>
            <w:r>
              <w:rPr>
                <w:rFonts w:eastAsia="맑은 고딕"/>
                <w:lang w:eastAsia="ko-KR"/>
              </w:rPr>
              <w:t>5</w:t>
            </w:r>
            <w:r>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hint="eastAsia"/>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w:t>
            </w:r>
            <w:r>
              <w:rPr>
                <w:rFonts w:eastAsia="맑은 고딕"/>
                <w:lang w:eastAsia="ko-KR"/>
              </w:rPr>
              <w:t>-</w:t>
            </w:r>
            <w:r>
              <w:rPr>
                <w:rFonts w:eastAsia="맑은 고딕"/>
                <w:lang w:eastAsia="ko-KR"/>
              </w:rPr>
              <w:t>0</w:t>
            </w:r>
            <w:r>
              <w:rPr>
                <w:rFonts w:eastAsia="맑은 고딕"/>
                <w:lang w:eastAsia="ko-KR"/>
              </w:rPr>
              <w:t>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rFonts w:hint="eastAsia"/>
                <w:lang w:eastAsia="ko-KR"/>
              </w:rPr>
            </w:pPr>
            <w:r>
              <w:rPr>
                <w:lang w:eastAsia="ko-KR"/>
              </w:rPr>
              <w:t xml:space="preserve">1. </w:t>
            </w:r>
            <w:r w:rsidRPr="00EA48E0">
              <w:rPr>
                <w:lang w:eastAsia="ko-KR"/>
              </w:rPr>
              <w:t>PRO-2018-0257-TS-0009_RSC_5206_description_correction_R2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97986" w14:textId="77777777" w:rsidR="000B2C8C" w:rsidRDefault="000B2C8C">
      <w:r>
        <w:separator/>
      </w:r>
    </w:p>
  </w:endnote>
  <w:endnote w:type="continuationSeparator" w:id="0">
    <w:p w14:paraId="774A9233" w14:textId="77777777" w:rsidR="000B2C8C" w:rsidRDefault="000B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62EAA559"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917DD">
      <w:t>21</w:t>
    </w:r>
    <w:r>
      <w:fldChar w:fldCharType="end"/>
    </w:r>
    <w:r>
      <w:t xml:space="preserve"> of </w:t>
    </w:r>
    <w:r w:rsidR="000B2C8C">
      <w:fldChar w:fldCharType="begin"/>
    </w:r>
    <w:r w:rsidR="000B2C8C">
      <w:instrText xml:space="preserve"> NUMPAGES   \* MERGEFORMAT </w:instrText>
    </w:r>
    <w:r w:rsidR="000B2C8C">
      <w:fldChar w:fldCharType="separate"/>
    </w:r>
    <w:r w:rsidR="006917DD">
      <w:t>22</w:t>
    </w:r>
    <w:r w:rsidR="000B2C8C">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36597" w14:textId="77777777" w:rsidR="000B2C8C" w:rsidRDefault="000B2C8C">
      <w:r>
        <w:separator/>
      </w:r>
    </w:p>
  </w:footnote>
  <w:footnote w:type="continuationSeparator" w:id="0">
    <w:p w14:paraId="3C62FB23" w14:textId="77777777" w:rsidR="000B2C8C" w:rsidRDefault="000B2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D305D-7D2E-4744-848A-62381E8B6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1</Pages>
  <Words>6600</Words>
  <Characters>37622</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44134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4</cp:revision>
  <cp:lastPrinted>2016-08-29T08:22:00Z</cp:lastPrinted>
  <dcterms:created xsi:type="dcterms:W3CDTF">2019-01-09T08:29:00Z</dcterms:created>
  <dcterms:modified xsi:type="dcterms:W3CDTF">2019-01-09T08:30:00Z</dcterms:modified>
</cp:coreProperties>
</file>