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7DEBBBB0" w:rsidR="00C977DC" w:rsidRPr="00824E55" w:rsidRDefault="00B663A8" w:rsidP="00AF0EB1">
            <w:pPr>
              <w:pStyle w:val="oneM2M-CoverTableText"/>
            </w:pPr>
            <w:r w:rsidRPr="00824E55">
              <w:t xml:space="preserve"> </w:t>
            </w:r>
            <w:r w:rsidR="00E34652" w:rsidRPr="00824E55">
              <w:t>SDS</w:t>
            </w:r>
            <w:r w:rsidR="00E47BDC" w:rsidRPr="00824E55">
              <w:t xml:space="preserve"> </w:t>
            </w:r>
            <w:r w:rsidR="006E37B3" w:rsidRPr="00824E55">
              <w:t>#</w:t>
            </w:r>
            <w:r w:rsidR="009C474A" w:rsidRPr="00824E55">
              <w:t>5</w:t>
            </w:r>
            <w:r w:rsidR="00F05359" w:rsidRPr="00824E55">
              <w:t>6</w:t>
            </w:r>
          </w:p>
        </w:tc>
      </w:tr>
      <w:tr w:rsidR="005A15CD" w:rsidRPr="00C55DC0"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05BC9570" w:rsidR="005A15CD" w:rsidRPr="001D01B4" w:rsidRDefault="00577B5D" w:rsidP="005D1E12">
            <w:pPr>
              <w:pStyle w:val="oneM2M-CoverTableText"/>
            </w:pPr>
            <w:r>
              <w:t>2022-07-20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417F3731" w:rsidR="00CE0067" w:rsidRPr="002C752B" w:rsidRDefault="00F05359" w:rsidP="005A15CD">
            <w:pPr>
              <w:pStyle w:val="oneM2M-CoverTableText"/>
            </w:pPr>
            <w:r>
              <w:t xml:space="preserve">TS-0001 </w:t>
            </w:r>
            <w:r w:rsidR="00C86446">
              <w:t>Clarification of Notification Recording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014156C5" w:rsidR="005A15CD" w:rsidRPr="00883855" w:rsidRDefault="005A15CD" w:rsidP="005A15CD">
            <w:pPr>
              <w:pStyle w:val="1tableentryleft"/>
              <w:rPr>
                <w:rFonts w:ascii="Times New Roman" w:hAnsi="Times New Roman"/>
                <w:sz w:val="24"/>
              </w:rPr>
            </w:pPr>
            <w:r w:rsidRPr="00824E55">
              <w:t xml:space="preserve">Release </w:t>
            </w:r>
            <w:r w:rsidR="00824E55">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118A53FE" w:rsidR="00616045" w:rsidRPr="00C839A1" w:rsidRDefault="00C839A1" w:rsidP="00AA6800">
            <w:pPr>
              <w:pStyle w:val="oneM2M-CoverTableText"/>
            </w:pPr>
            <w:r w:rsidRPr="00C839A1">
              <w:t>TS-000</w:t>
            </w:r>
            <w:r w:rsidR="0001796D">
              <w:t>1</w:t>
            </w:r>
            <w:r w:rsidRPr="00FA5A40">
              <w:t>, V4</w:t>
            </w:r>
            <w:r w:rsidR="005C09F7" w:rsidRPr="00FA5A40">
              <w:t>.1</w:t>
            </w:r>
            <w:r w:rsidR="00FA5A40" w:rsidRPr="00FA5A40">
              <w:t>6</w:t>
            </w:r>
            <w:r w:rsidR="005C09F7" w:rsidRPr="00FA5A40">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80EF92C" w:rsidR="003D2DD7" w:rsidRPr="00C839A1" w:rsidRDefault="005C09F7" w:rsidP="005409F0">
            <w:pPr>
              <w:rPr>
                <w:lang w:eastAsia="ko-KR"/>
              </w:rPr>
            </w:pPr>
            <w:r>
              <w:rPr>
                <w:lang w:eastAsia="ko-KR"/>
              </w:rPr>
              <w:t>10.2.10.27</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1155">
              <w:rPr>
                <w:rFonts w:ascii="Times New Roman" w:hAnsi="Times New Roman"/>
                <w:sz w:val="24"/>
              </w:rPr>
            </w:r>
            <w:r w:rsidR="00911155">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155">
              <w:rPr>
                <w:rFonts w:ascii="Times New Roman" w:hAnsi="Times New Roman"/>
                <w:szCs w:val="22"/>
              </w:rPr>
            </w:r>
            <w:r w:rsidR="00911155">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11155">
              <w:rPr>
                <w:rFonts w:ascii="Times New Roman" w:hAnsi="Times New Roman"/>
                <w:sz w:val="24"/>
              </w:rPr>
            </w:r>
            <w:r w:rsidR="0091115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11155">
              <w:rPr>
                <w:rFonts w:ascii="Times New Roman" w:hAnsi="Times New Roman"/>
                <w:sz w:val="24"/>
              </w:rPr>
            </w:r>
            <w:r w:rsidR="00911155">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2540486C" w:rsidR="0001796D" w:rsidRDefault="00BA31C5" w:rsidP="0001796D">
      <w:pPr>
        <w:pStyle w:val="Kommentartext"/>
      </w:pPr>
      <w:r>
        <w:t>This CR</w:t>
      </w:r>
      <w:r w:rsidR="00E607EA">
        <w:t xml:space="preserve"> </w:t>
      </w:r>
      <w:r w:rsidR="002C752B">
        <w:t>proposes</w:t>
      </w:r>
      <w:r w:rsidR="00F065A8">
        <w:t xml:space="preserve"> a</w:t>
      </w:r>
      <w:r w:rsidR="0001796D">
        <w:t xml:space="preserve"> </w:t>
      </w:r>
      <w:r w:rsidR="005C09F7">
        <w:t>clarification</w:t>
      </w:r>
      <w:r w:rsidR="00616C6A">
        <w:t xml:space="preserve"> and change</w:t>
      </w:r>
      <w:r w:rsidR="0001796D">
        <w:t xml:space="preserve"> for TS-0001, clause </w:t>
      </w:r>
      <w:r w:rsidR="005C09F7">
        <w:t>10.2.10.27</w:t>
      </w:r>
      <w:r w:rsidR="0001796D">
        <w:t xml:space="preserve"> “</w:t>
      </w:r>
      <w:r w:rsidR="005C09F7" w:rsidRPr="00DF27B7">
        <w:rPr>
          <w:rFonts w:eastAsia="Arial Unicode MS"/>
          <w:lang w:val="en-US"/>
        </w:rPr>
        <w:t xml:space="preserve">Notification </w:t>
      </w:r>
      <w:r w:rsidR="005C09F7">
        <w:rPr>
          <w:rFonts w:eastAsia="Arial Unicode MS"/>
          <w:lang w:val="en-US"/>
        </w:rPr>
        <w:t xml:space="preserve">Recording </w:t>
      </w:r>
      <w:r w:rsidR="005C09F7" w:rsidRPr="00DF27B7">
        <w:rPr>
          <w:rFonts w:eastAsia="Arial Unicode MS"/>
          <w:lang w:val="en-US"/>
        </w:rPr>
        <w:t>Procedure</w:t>
      </w:r>
      <w:r w:rsidR="0001796D">
        <w:t>”</w:t>
      </w:r>
      <w:r w:rsidR="001D3A28">
        <w:t>.</w:t>
      </w:r>
    </w:p>
    <w:p w14:paraId="50343B61" w14:textId="0CBB4994" w:rsidR="005C09F7" w:rsidRDefault="005C09F7" w:rsidP="0001796D">
      <w:pPr>
        <w:pStyle w:val="Kommentartext"/>
      </w:pPr>
      <w:r>
        <w:t>Clause 10.2.10.27 specifies the procedures for a CSE how to record notification statistics</w:t>
      </w:r>
      <w:r w:rsidR="001B25BE">
        <w:t xml:space="preserve"> for &lt;subscription&gt; and &lt;</w:t>
      </w:r>
      <w:proofErr w:type="spellStart"/>
      <w:r w:rsidR="001B25BE">
        <w:t>crossResourceSubscription</w:t>
      </w:r>
      <w:proofErr w:type="spellEnd"/>
      <w:r w:rsidR="001B25BE">
        <w:t>&gt; resources</w:t>
      </w:r>
      <w:r>
        <w:t xml:space="preserve">. The second bullet point </w:t>
      </w:r>
      <w:proofErr w:type="gramStart"/>
      <w:r>
        <w:t>in particular specifies</w:t>
      </w:r>
      <w:proofErr w:type="gramEnd"/>
      <w:r>
        <w:t xml:space="preserve"> the steps how to count the notification requests.</w:t>
      </w:r>
    </w:p>
    <w:p w14:paraId="40B35668" w14:textId="55557E98" w:rsidR="00AF6D72" w:rsidRDefault="005C09F7" w:rsidP="001B25BE">
      <w:pPr>
        <w:pStyle w:val="Kommentartext"/>
      </w:pPr>
      <w:r>
        <w:t xml:space="preserve">However, </w:t>
      </w:r>
      <w:r w:rsidR="001B25BE">
        <w:t>the procedure do</w:t>
      </w:r>
      <w:r w:rsidR="00917143">
        <w:t>es</w:t>
      </w:r>
      <w:r w:rsidR="001B25BE">
        <w:t>n’t specify which type of notifications shall be recorded. The recording of these statistics is useful for an application or a management system for notifications that are sent because of the events that happen to the monitored resources, not to the &lt;subscription&gt; or the &lt;</w:t>
      </w:r>
      <w:proofErr w:type="spellStart"/>
      <w:r w:rsidR="001B25BE">
        <w:t>crossResourceSubscription</w:t>
      </w:r>
      <w:proofErr w:type="spellEnd"/>
      <w:r w:rsidR="001B25BE">
        <w:t xml:space="preserve">&gt; resources themselves. The resource lifecycle-related notifications for verification </w:t>
      </w:r>
      <w:r w:rsidR="008430F4">
        <w:t xml:space="preserve">notification </w:t>
      </w:r>
      <w:r w:rsidR="001B25BE">
        <w:t xml:space="preserve">requests (which </w:t>
      </w:r>
      <w:r w:rsidR="008430F4">
        <w:t xml:space="preserve">are </w:t>
      </w:r>
      <w:r w:rsidR="001B25BE">
        <w:t xml:space="preserve">optional </w:t>
      </w:r>
      <w:r w:rsidR="008430F4">
        <w:t xml:space="preserve">for a CSE </w:t>
      </w:r>
      <w:r w:rsidR="001B25BE">
        <w:t xml:space="preserve">anyway) and </w:t>
      </w:r>
      <w:r w:rsidR="008430F4">
        <w:t>the deletion notification request (which, if counted, cannot be retrieved anymore because the hosting resource was deleted) shall not be counted.</w:t>
      </w:r>
    </w:p>
    <w:p w14:paraId="10A538A8" w14:textId="77777777" w:rsidR="001D6BCF" w:rsidRDefault="001D6BCF" w:rsidP="001D6BCF">
      <w:pPr>
        <w:pStyle w:val="Kommentartext"/>
      </w:pPr>
      <w:r>
        <w:t>Also, in TS-0004 7.4.8.2.1 (&lt;subscription&gt; CREATE procedure), Recv-6.5, 4) says:</w:t>
      </w:r>
    </w:p>
    <w:p w14:paraId="2D7B5176" w14:textId="7B21EC9F" w:rsidR="001D6BCF" w:rsidRPr="00500302" w:rsidRDefault="001D6BCF" w:rsidP="001D6BCF">
      <w:pPr>
        <w:pStyle w:val="BN"/>
        <w:numPr>
          <w:ilvl w:val="0"/>
          <w:numId w:val="32"/>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6EF0D9D5" w14:textId="77777777" w:rsidR="001D6BCF" w:rsidRDefault="001D6BCF" w:rsidP="001D6BCF">
      <w:pPr>
        <w:pStyle w:val="Kommentartext"/>
      </w:pPr>
      <w:r>
        <w:t>This implies that the verification notification request(s) were already processed.</w:t>
      </w:r>
    </w:p>
    <w:p w14:paraId="4BE6688E" w14:textId="77777777" w:rsidR="001D6BCF" w:rsidRDefault="001D6BCF" w:rsidP="001B25BE">
      <w:pPr>
        <w:pStyle w:val="Kommentartext"/>
      </w:pPr>
    </w:p>
    <w:p w14:paraId="0180A99C" w14:textId="2835C0BC" w:rsidR="00176115" w:rsidRDefault="00176115" w:rsidP="001B25BE">
      <w:pPr>
        <w:pStyle w:val="Kommentartext"/>
      </w:pPr>
      <w:r>
        <w:lastRenderedPageBreak/>
        <w:t>Following up from this, it is also not clear wh</w:t>
      </w:r>
      <w:r w:rsidR="00917143">
        <w:t>at the actual recorded entity is. From the description in this and other procedures one can interpret to record the procedural events (</w:t>
      </w:r>
      <w:proofErr w:type="gramStart"/>
      <w:r w:rsidR="00917143">
        <w:t>e.g.</w:t>
      </w:r>
      <w:proofErr w:type="gramEnd"/>
      <w:r w:rsidR="00917143">
        <w:t xml:space="preserve"> “update of parent” or “creation of child resource”), or as the </w:t>
      </w:r>
      <w:r w:rsidR="00616C6A">
        <w:t>sending and receiving of a single notification request. As soon as there is more than one notification target configured as a receiver this difference becomes noticeable, because for a single procedural event several notification requests are created and sent. The problem now becomes that a statistics consumer needs to keep of track of changes in the number of notification targets over time because without that knowledge it is impossible to calculate the real number of procedural events.</w:t>
      </w:r>
    </w:p>
    <w:p w14:paraId="2B85DCAE" w14:textId="77777777" w:rsidR="00C55DC0" w:rsidRDefault="006906FB" w:rsidP="00AA3A8F">
      <w:pPr>
        <w:pStyle w:val="Kommentartext"/>
      </w:pPr>
      <w:r>
        <w:t>This CR therefore proposes the clarification</w:t>
      </w:r>
      <w:r w:rsidR="00AA3A8F">
        <w:t>s</w:t>
      </w:r>
      <w:r w:rsidR="00616C6A">
        <w:t xml:space="preserve"> and change</w:t>
      </w:r>
      <w:r w:rsidR="00AA3A8F">
        <w:t>s</w:t>
      </w:r>
      <w:r>
        <w:t xml:space="preserve"> in Change 1, clause </w:t>
      </w:r>
      <w:r w:rsidRPr="00DF27B7">
        <w:rPr>
          <w:rFonts w:eastAsia="Arial Unicode MS"/>
        </w:rPr>
        <w:t>10.2.10.</w:t>
      </w:r>
      <w:r>
        <w:rPr>
          <w:rFonts w:eastAsia="Arial Unicode MS" w:hint="eastAsia"/>
          <w:lang w:val="en-US" w:eastAsia="zh-CN"/>
        </w:rPr>
        <w:t>2</w:t>
      </w:r>
      <w:r>
        <w:rPr>
          <w:rFonts w:eastAsia="Arial Unicode MS"/>
          <w:lang w:val="en-US" w:eastAsia="zh-CN"/>
        </w:rPr>
        <w:t xml:space="preserve">7, </w:t>
      </w:r>
      <w:r>
        <w:t>second bullet point.</w:t>
      </w:r>
    </w:p>
    <w:p w14:paraId="0C8372B4" w14:textId="77777777" w:rsidR="00C55DC0" w:rsidRDefault="00C55DC0" w:rsidP="00AA3A8F">
      <w:pPr>
        <w:pStyle w:val="Kommentartext"/>
      </w:pPr>
    </w:p>
    <w:p w14:paraId="75873C09" w14:textId="77777777" w:rsidR="00C55DC0" w:rsidRPr="00C55DC0" w:rsidRDefault="00C55DC0" w:rsidP="00AA3A8F">
      <w:pPr>
        <w:pStyle w:val="Kommentartext"/>
        <w:rPr>
          <w:b/>
          <w:bCs/>
        </w:rPr>
      </w:pPr>
      <w:r w:rsidRPr="00C55DC0">
        <w:rPr>
          <w:b/>
          <w:bCs/>
        </w:rPr>
        <w:t>R01:</w:t>
      </w:r>
    </w:p>
    <w:p w14:paraId="3FB124F1" w14:textId="77777777" w:rsidR="00C55DC0" w:rsidRDefault="00C55DC0" w:rsidP="00C55DC0">
      <w:pPr>
        <w:pStyle w:val="Kommentartext"/>
        <w:numPr>
          <w:ilvl w:val="0"/>
          <w:numId w:val="33"/>
        </w:numPr>
      </w:pPr>
      <w:r>
        <w:t>Further clarifications in the text</w:t>
      </w:r>
    </w:p>
    <w:p w14:paraId="6DEA6FEC" w14:textId="252D1EB2" w:rsidR="00AF6D72" w:rsidRDefault="00C55DC0" w:rsidP="00C55DC0">
      <w:pPr>
        <w:pStyle w:val="Kommentartext"/>
        <w:numPr>
          <w:ilvl w:val="0"/>
          <w:numId w:val="33"/>
        </w:numPr>
      </w:pPr>
      <w:r>
        <w:t>Added note</w:t>
      </w:r>
      <w:r w:rsidR="00AF6D72">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18879C07" w14:textId="77777777" w:rsidR="008430F4" w:rsidRPr="00DF27B7" w:rsidRDefault="008430F4" w:rsidP="008430F4">
      <w:pPr>
        <w:pStyle w:val="berschrift4"/>
        <w:rPr>
          <w:rFonts w:eastAsia="Arial Unicode MS"/>
          <w:lang w:val="en-US"/>
        </w:rPr>
      </w:pPr>
      <w:bookmarkStart w:id="5" w:name="_Toc64040364"/>
      <w:bookmarkStart w:id="6" w:name="_Toc105000849"/>
      <w:r w:rsidRPr="00DF27B7">
        <w:rPr>
          <w:rFonts w:eastAsia="Arial Unicode MS"/>
        </w:rPr>
        <w:t>10.2.10.</w:t>
      </w:r>
      <w:r>
        <w:rPr>
          <w:rFonts w:eastAsia="Arial Unicode MS" w:hint="eastAsia"/>
          <w:lang w:val="en-US" w:eastAsia="zh-CN"/>
        </w:rPr>
        <w:t>2</w:t>
      </w:r>
      <w:r>
        <w:rPr>
          <w:rFonts w:eastAsia="Arial Unicode MS"/>
          <w:lang w:val="en-US" w:eastAsia="zh-CN"/>
        </w:rPr>
        <w:t>7</w:t>
      </w:r>
      <w:r w:rsidRPr="00DF27B7">
        <w:rPr>
          <w:rFonts w:eastAsia="Arial Unicode MS"/>
        </w:rPr>
        <w:tab/>
      </w:r>
      <w:bookmarkStart w:id="7" w:name="_Hlk109211482"/>
      <w:r w:rsidRPr="00DF27B7">
        <w:rPr>
          <w:rFonts w:eastAsia="Arial Unicode MS"/>
          <w:lang w:val="en-US"/>
        </w:rPr>
        <w:t xml:space="preserve">Notification </w:t>
      </w:r>
      <w:r>
        <w:rPr>
          <w:rFonts w:eastAsia="Arial Unicode MS"/>
          <w:lang w:val="en-US"/>
        </w:rPr>
        <w:t xml:space="preserve">Recording </w:t>
      </w:r>
      <w:r w:rsidRPr="00DF27B7">
        <w:rPr>
          <w:rFonts w:eastAsia="Arial Unicode MS"/>
          <w:lang w:val="en-US"/>
        </w:rPr>
        <w:t>Procedure</w:t>
      </w:r>
      <w:bookmarkEnd w:id="5"/>
      <w:bookmarkEnd w:id="6"/>
      <w:bookmarkEnd w:id="7"/>
    </w:p>
    <w:p w14:paraId="25797982" w14:textId="77777777" w:rsidR="008430F4" w:rsidRPr="009A3574" w:rsidRDefault="008430F4" w:rsidP="008430F4">
      <w:pPr>
        <w:rPr>
          <w:lang w:val="en-US"/>
        </w:rPr>
      </w:pPr>
      <w:r w:rsidRPr="00DF27B7">
        <w:rPr>
          <w:lang w:val="en-US"/>
        </w:rPr>
        <w:t xml:space="preserve">For each </w:t>
      </w:r>
      <w:r>
        <w:rPr>
          <w:lang w:val="en-US"/>
        </w:rPr>
        <w:t>&lt;</w:t>
      </w:r>
      <w:r w:rsidRPr="003925AA">
        <w:rPr>
          <w:i/>
          <w:iCs/>
          <w:lang w:val="en-US"/>
        </w:rPr>
        <w:t>subscription</w:t>
      </w:r>
      <w:r>
        <w:rPr>
          <w:lang w:val="en-US"/>
        </w:rPr>
        <w:t xml:space="preserve">&gt; and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 the Hosting CSE shall use the following procedure </w:t>
      </w:r>
      <w:r>
        <w:rPr>
          <w:lang w:val="en-US"/>
        </w:rPr>
        <w:t>to record notification statistics</w:t>
      </w:r>
      <w:r w:rsidRPr="009A3574">
        <w:rPr>
          <w:lang w:val="en-US"/>
        </w:rPr>
        <w:t xml:space="preserve">.     </w:t>
      </w:r>
    </w:p>
    <w:p w14:paraId="40373636" w14:textId="2A8EEE18" w:rsidR="008430F4" w:rsidRDefault="008430F4" w:rsidP="008430F4">
      <w:pPr>
        <w:numPr>
          <w:ilvl w:val="0"/>
          <w:numId w:val="30"/>
        </w:numPr>
        <w:rPr>
          <w:szCs w:val="22"/>
        </w:rPr>
      </w:pPr>
      <w:r>
        <w:rPr>
          <w:szCs w:val="22"/>
        </w:rPr>
        <w:t>If</w:t>
      </w:r>
      <w:r w:rsidRPr="003925AA">
        <w:rPr>
          <w:szCs w:val="22"/>
        </w:rPr>
        <w:t xml:space="preserve"> </w:t>
      </w:r>
      <w:r>
        <w:rPr>
          <w:szCs w:val="22"/>
        </w:rPr>
        <w:t xml:space="preserve">the </w:t>
      </w:r>
      <w:proofErr w:type="spellStart"/>
      <w:r>
        <w:rPr>
          <w:rFonts w:eastAsia="Arial Unicode MS"/>
          <w:i/>
          <w:iCs/>
        </w:rPr>
        <w:t>notificationStatsEnable</w:t>
      </w:r>
      <w:proofErr w:type="spellEnd"/>
      <w:r>
        <w:rPr>
          <w:rFonts w:eastAsia="Arial Unicode MS"/>
          <w:i/>
          <w:iCs/>
        </w:rPr>
        <w:t xml:space="preserve"> </w:t>
      </w:r>
      <w:r w:rsidRPr="003925AA">
        <w:rPr>
          <w:szCs w:val="22"/>
        </w:rPr>
        <w:t xml:space="preserve">attribute </w:t>
      </w:r>
      <w:r>
        <w:rPr>
          <w:szCs w:val="22"/>
        </w:rPr>
        <w:t xml:space="preserve">of a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sidRPr="003925AA">
        <w:rPr>
          <w:szCs w:val="22"/>
        </w:rPr>
        <w:t xml:space="preserve"> is </w:t>
      </w:r>
      <w:r>
        <w:rPr>
          <w:szCs w:val="22"/>
        </w:rPr>
        <w:t>set to TRUE,</w:t>
      </w:r>
      <w:r w:rsidRPr="003925AA">
        <w:rPr>
          <w:szCs w:val="22"/>
        </w:rPr>
        <w:t xml:space="preserve"> </w:t>
      </w:r>
      <w:r>
        <w:rPr>
          <w:szCs w:val="22"/>
        </w:rPr>
        <w:t xml:space="preserve">either </w:t>
      </w:r>
      <w:r w:rsidRPr="003925AA">
        <w:rPr>
          <w:szCs w:val="22"/>
        </w:rPr>
        <w:t xml:space="preserve">upon </w:t>
      </w:r>
      <w:r>
        <w:rPr>
          <w:szCs w:val="22"/>
        </w:rPr>
        <w:t xml:space="preserve">the successful </w:t>
      </w:r>
      <w:r w:rsidRPr="003925AA">
        <w:rPr>
          <w:szCs w:val="22"/>
        </w:rPr>
        <w:t xml:space="preserve">creation or update of </w:t>
      </w:r>
      <w:r>
        <w:rPr>
          <w:szCs w:val="22"/>
        </w:rPr>
        <w:t xml:space="preserve">the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Pr>
          <w:lang w:val="en-US"/>
        </w:rPr>
        <w:t xml:space="preserve">, </w:t>
      </w:r>
      <w:r w:rsidRPr="003925AA">
        <w:rPr>
          <w:szCs w:val="22"/>
        </w:rPr>
        <w:t>the Hosting CSE shall</w:t>
      </w:r>
      <w:r>
        <w:rPr>
          <w:szCs w:val="22"/>
        </w:rPr>
        <w:t xml:space="preserve"> </w:t>
      </w:r>
      <w:r w:rsidRPr="008C6D05">
        <w:rPr>
          <w:szCs w:val="22"/>
        </w:rPr>
        <w:t>clear any statistics that were stored previously</w:t>
      </w:r>
      <w:r w:rsidRPr="003925AA">
        <w:rPr>
          <w:szCs w:val="22"/>
        </w:rPr>
        <w:t xml:space="preserve"> </w:t>
      </w:r>
      <w:r>
        <w:rPr>
          <w:szCs w:val="22"/>
        </w:rPr>
        <w:t xml:space="preserve">in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sidRPr="003925AA">
        <w:rPr>
          <w:szCs w:val="22"/>
        </w:rPr>
        <w:t xml:space="preserve">and begin collecting notification statistics for each </w:t>
      </w:r>
      <w:del w:id="8" w:author="Kraft, Andreas" w:date="2022-09-29T15:39:00Z">
        <w:r w:rsidDel="004C06BD">
          <w:rPr>
            <w:szCs w:val="22"/>
          </w:rPr>
          <w:delText xml:space="preserve">the Hosting CSE </w:delText>
        </w:r>
        <w:r w:rsidRPr="003925AA" w:rsidDel="004C06BD">
          <w:rPr>
            <w:szCs w:val="22"/>
          </w:rPr>
          <w:delText>generate</w:delText>
        </w:r>
        <w:r w:rsidDel="004C06BD">
          <w:rPr>
            <w:szCs w:val="22"/>
          </w:rPr>
          <w:delText xml:space="preserve">s and sends to each </w:delText>
        </w:r>
      </w:del>
      <w:r>
        <w:rPr>
          <w:szCs w:val="22"/>
        </w:rPr>
        <w:t xml:space="preserve">notification target defined by the </w:t>
      </w:r>
      <w:proofErr w:type="spellStart"/>
      <w:r w:rsidRPr="00F869CB">
        <w:rPr>
          <w:i/>
          <w:iCs/>
          <w:szCs w:val="22"/>
        </w:rPr>
        <w:t>notificationURI</w:t>
      </w:r>
      <w:proofErr w:type="spellEnd"/>
      <w:r>
        <w:rPr>
          <w:szCs w:val="22"/>
        </w:rPr>
        <w:t xml:space="preserve"> attribute.</w:t>
      </w:r>
    </w:p>
    <w:p w14:paraId="2127821F" w14:textId="371CBB82" w:rsidR="008430F4" w:rsidRDefault="008430F4" w:rsidP="008430F4">
      <w:pPr>
        <w:numPr>
          <w:ilvl w:val="0"/>
          <w:numId w:val="30"/>
        </w:numPr>
        <w:rPr>
          <w:szCs w:val="22"/>
        </w:rPr>
      </w:pPr>
      <w:r>
        <w:rPr>
          <w:szCs w:val="22"/>
        </w:rPr>
        <w:t xml:space="preserve">While the </w:t>
      </w:r>
      <w:proofErr w:type="spellStart"/>
      <w:r>
        <w:rPr>
          <w:i/>
          <w:iCs/>
          <w:szCs w:val="22"/>
        </w:rPr>
        <w:t>notificationStatsEnable</w:t>
      </w:r>
      <w:proofErr w:type="spellEnd"/>
      <w:r w:rsidRPr="003925AA">
        <w:rPr>
          <w:szCs w:val="22"/>
        </w:rPr>
        <w:t xml:space="preserve"> attribute</w:t>
      </w:r>
      <w:r>
        <w:rPr>
          <w:szCs w:val="22"/>
        </w:rPr>
        <w:t xml:space="preserve"> is set to TRUE, the Hosting CSE shall collect and store the following types of statistics within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F869CB" w:rsidDel="001E366A">
        <w:rPr>
          <w:i/>
          <w:iCs/>
          <w:szCs w:val="22"/>
        </w:rPr>
        <w:t xml:space="preserve"> </w:t>
      </w:r>
      <w:r w:rsidRPr="003925AA">
        <w:rPr>
          <w:szCs w:val="22"/>
        </w:rPr>
        <w:t xml:space="preserve">attribute </w:t>
      </w:r>
      <w:r>
        <w:rPr>
          <w:szCs w:val="22"/>
        </w:rPr>
        <w:t xml:space="preserve">for each notification target defined by the </w:t>
      </w:r>
      <w:proofErr w:type="spellStart"/>
      <w:r w:rsidRPr="00F869CB">
        <w:rPr>
          <w:i/>
          <w:iCs/>
          <w:szCs w:val="22"/>
        </w:rPr>
        <w:t>notificationURI</w:t>
      </w:r>
      <w:proofErr w:type="spellEnd"/>
      <w:r>
        <w:rPr>
          <w:szCs w:val="22"/>
        </w:rPr>
        <w:t xml:space="preserve"> attribute.</w:t>
      </w:r>
      <w:r w:rsidR="006906FB">
        <w:rPr>
          <w:szCs w:val="22"/>
        </w:rPr>
        <w:t xml:space="preserve"> </w:t>
      </w:r>
      <w:ins w:id="9" w:author="Kraft, Andreas" w:date="2022-07-22T13:19:00Z">
        <w:r w:rsidR="001558C3">
          <w:rPr>
            <w:szCs w:val="22"/>
          </w:rPr>
          <w:t>Verification notifications and deletion notifications shall not be counted in the following elements:</w:t>
        </w:r>
      </w:ins>
    </w:p>
    <w:p w14:paraId="03B7A433" w14:textId="52C28FA5" w:rsidR="008430F4" w:rsidRPr="003925AA" w:rsidRDefault="008430F4" w:rsidP="008430F4">
      <w:pPr>
        <w:numPr>
          <w:ilvl w:val="1"/>
          <w:numId w:val="30"/>
        </w:numPr>
        <w:rPr>
          <w:szCs w:val="22"/>
        </w:rPr>
      </w:pPr>
      <w:r w:rsidRPr="003925AA">
        <w:rPr>
          <w:szCs w:val="22"/>
        </w:rPr>
        <w:t xml:space="preserve">Total number of </w:t>
      </w:r>
      <w:ins w:id="10" w:author="Kraft, Andreas" w:date="2022-07-21T15:38:00Z">
        <w:r w:rsidR="0069434C">
          <w:rPr>
            <w:szCs w:val="22"/>
          </w:rPr>
          <w:t>NOTIFY</w:t>
        </w:r>
        <w:r w:rsidR="0069434C" w:rsidRPr="003925AA">
          <w:rPr>
            <w:szCs w:val="22"/>
          </w:rPr>
          <w:t xml:space="preserve"> </w:t>
        </w:r>
      </w:ins>
      <w:r w:rsidRPr="003925AA">
        <w:rPr>
          <w:szCs w:val="22"/>
        </w:rPr>
        <w:t xml:space="preserve">requests sent </w:t>
      </w:r>
      <w:r>
        <w:rPr>
          <w:szCs w:val="22"/>
        </w:rPr>
        <w:t xml:space="preserve">to </w:t>
      </w:r>
      <w:ins w:id="11" w:author="Kraft, Andreas" w:date="2022-09-29T15:35:00Z">
        <w:r w:rsidR="005B41C4">
          <w:rPr>
            <w:szCs w:val="22"/>
          </w:rPr>
          <w:t>the</w:t>
        </w:r>
      </w:ins>
      <w:del w:id="12" w:author="Kraft, Andreas" w:date="2022-09-29T15:35:00Z">
        <w:r w:rsidDel="005B41C4">
          <w:rPr>
            <w:szCs w:val="22"/>
          </w:rPr>
          <w:delText>a</w:delText>
        </w:r>
      </w:del>
      <w:r>
        <w:rPr>
          <w:szCs w:val="22"/>
        </w:rPr>
        <w:t xml:space="preserve"> notification target</w:t>
      </w:r>
    </w:p>
    <w:p w14:paraId="3722F033" w14:textId="2608D5C7" w:rsidR="008430F4" w:rsidRDefault="008430F4" w:rsidP="008430F4">
      <w:pPr>
        <w:numPr>
          <w:ilvl w:val="1"/>
          <w:numId w:val="30"/>
        </w:numPr>
        <w:rPr>
          <w:ins w:id="13" w:author="Kraft, Andreas" w:date="2022-07-22T13:18:00Z"/>
          <w:szCs w:val="22"/>
        </w:rPr>
      </w:pPr>
      <w:r w:rsidRPr="00391540">
        <w:rPr>
          <w:szCs w:val="22"/>
        </w:rPr>
        <w:t xml:space="preserve">Total number of </w:t>
      </w:r>
      <w:ins w:id="14" w:author="Kraft, Andreas" w:date="2022-07-21T15:39:00Z">
        <w:r w:rsidR="0069434C">
          <w:rPr>
            <w:szCs w:val="22"/>
          </w:rPr>
          <w:t>NOTIFY</w:t>
        </w:r>
        <w:r w:rsidR="0069434C" w:rsidRPr="00391540">
          <w:rPr>
            <w:szCs w:val="22"/>
          </w:rPr>
          <w:t xml:space="preserve"> </w:t>
        </w:r>
      </w:ins>
      <w:r w:rsidRPr="00391540">
        <w:rPr>
          <w:szCs w:val="22"/>
        </w:rPr>
        <w:t xml:space="preserve">responses received from </w:t>
      </w:r>
      <w:ins w:id="15" w:author="Kraft, Andreas" w:date="2022-09-29T15:35:00Z">
        <w:r w:rsidR="005B41C4">
          <w:rPr>
            <w:szCs w:val="22"/>
          </w:rPr>
          <w:t>the</w:t>
        </w:r>
      </w:ins>
      <w:del w:id="16" w:author="Kraft, Andreas" w:date="2022-09-29T15:35:00Z">
        <w:r w:rsidRPr="00391540" w:rsidDel="005B41C4">
          <w:rPr>
            <w:szCs w:val="22"/>
          </w:rPr>
          <w:delText>a</w:delText>
        </w:r>
      </w:del>
      <w:r w:rsidRPr="00391540">
        <w:rPr>
          <w:szCs w:val="22"/>
        </w:rPr>
        <w:t xml:space="preserve"> notification target</w:t>
      </w:r>
    </w:p>
    <w:p w14:paraId="4758F2B0" w14:textId="46624F5D" w:rsidR="001558C3" w:rsidRDefault="001558C3" w:rsidP="001558C3">
      <w:pPr>
        <w:numPr>
          <w:ilvl w:val="1"/>
          <w:numId w:val="30"/>
        </w:numPr>
        <w:rPr>
          <w:ins w:id="17" w:author="Kraft, Andreas" w:date="2022-09-29T15:37:00Z"/>
          <w:szCs w:val="22"/>
        </w:rPr>
      </w:pPr>
      <w:ins w:id="18" w:author="Kraft, Andreas" w:date="2022-07-22T13:18:00Z">
        <w:r>
          <w:rPr>
            <w:szCs w:val="22"/>
          </w:rPr>
          <w:t xml:space="preserve">Total number of notifications generated due to events indicated in the </w:t>
        </w:r>
        <w:proofErr w:type="spellStart"/>
        <w:r w:rsidRPr="00E1580D">
          <w:rPr>
            <w:i/>
            <w:iCs/>
            <w:szCs w:val="22"/>
          </w:rPr>
          <w:t>notificationEventType</w:t>
        </w:r>
        <w:proofErr w:type="spellEnd"/>
        <w:r>
          <w:rPr>
            <w:szCs w:val="22"/>
          </w:rPr>
          <w:t xml:space="preserve"> attribute</w:t>
        </w:r>
      </w:ins>
      <w:ins w:id="19" w:author="Kraft, Andreas" w:date="2022-09-29T15:31:00Z">
        <w:r w:rsidR="005B41C4">
          <w:rPr>
            <w:szCs w:val="22"/>
          </w:rPr>
          <w:t xml:space="preserve"> </w:t>
        </w:r>
      </w:ins>
      <w:ins w:id="20" w:author="Kraft, Andreas" w:date="2022-09-29T15:33:00Z">
        <w:r w:rsidR="005B41C4">
          <w:rPr>
            <w:szCs w:val="22"/>
          </w:rPr>
          <w:t xml:space="preserve">of </w:t>
        </w:r>
      </w:ins>
      <w:ins w:id="21" w:author="Kraft, Andreas" w:date="2022-09-29T15:34:00Z">
        <w:r w:rsidR="005B41C4">
          <w:rPr>
            <w:szCs w:val="22"/>
          </w:rPr>
          <w:t xml:space="preserve">the </w:t>
        </w:r>
      </w:ins>
      <w:ins w:id="22" w:author="Kraft, Andreas" w:date="2022-09-29T15:33:00Z">
        <w:r w:rsidR="005B41C4">
          <w:rPr>
            <w:lang w:val="en-US"/>
          </w:rPr>
          <w:t>&lt;</w:t>
        </w:r>
        <w:r w:rsidR="005B41C4" w:rsidRPr="003925AA">
          <w:rPr>
            <w:i/>
            <w:iCs/>
            <w:lang w:val="en-US"/>
          </w:rPr>
          <w:t>subscription</w:t>
        </w:r>
        <w:r w:rsidR="005B41C4">
          <w:rPr>
            <w:lang w:val="en-US"/>
          </w:rPr>
          <w:t xml:space="preserve">&gt; or </w:t>
        </w:r>
        <w:r w:rsidR="005B41C4" w:rsidRPr="00DF27B7">
          <w:rPr>
            <w:i/>
            <w:lang w:val="en-US"/>
          </w:rPr>
          <w:t>&lt;</w:t>
        </w:r>
        <w:proofErr w:type="spellStart"/>
        <w:r w:rsidR="005B41C4" w:rsidRPr="00DF27B7">
          <w:rPr>
            <w:i/>
            <w:lang w:val="en-US"/>
          </w:rPr>
          <w:t>crossResource</w:t>
        </w:r>
        <w:r w:rsidR="005B41C4">
          <w:rPr>
            <w:i/>
            <w:lang w:val="en-US"/>
          </w:rPr>
          <w:t>Subsription</w:t>
        </w:r>
        <w:proofErr w:type="spellEnd"/>
        <w:r w:rsidR="005B41C4" w:rsidRPr="00A6586A">
          <w:rPr>
            <w:i/>
            <w:lang w:val="en-US"/>
          </w:rPr>
          <w:t>&gt;</w:t>
        </w:r>
        <w:r w:rsidR="005B41C4" w:rsidRPr="00084494">
          <w:rPr>
            <w:lang w:val="en-US"/>
          </w:rPr>
          <w:t xml:space="preserve"> resource</w:t>
        </w:r>
      </w:ins>
      <w:ins w:id="23" w:author="Kraft, Andreas" w:date="2022-09-29T15:34:00Z">
        <w:r w:rsidR="005B41C4">
          <w:rPr>
            <w:lang w:val="en-US"/>
          </w:rPr>
          <w:t>,</w:t>
        </w:r>
      </w:ins>
      <w:ins w:id="24" w:author="Kraft, Andreas" w:date="2022-09-29T15:33:00Z">
        <w:r w:rsidR="005B41C4">
          <w:rPr>
            <w:szCs w:val="22"/>
          </w:rPr>
          <w:t xml:space="preserve"> </w:t>
        </w:r>
      </w:ins>
      <w:ins w:id="25" w:author="Kraft, Andreas" w:date="2022-09-29T15:31:00Z">
        <w:r w:rsidR="005B41C4">
          <w:rPr>
            <w:szCs w:val="22"/>
          </w:rPr>
          <w:t xml:space="preserve">for </w:t>
        </w:r>
      </w:ins>
      <w:ins w:id="26" w:author="Kraft, Andreas" w:date="2022-09-29T15:35:00Z">
        <w:r w:rsidR="005B41C4">
          <w:rPr>
            <w:szCs w:val="22"/>
          </w:rPr>
          <w:t>the</w:t>
        </w:r>
      </w:ins>
      <w:ins w:id="27" w:author="Kraft, Andreas" w:date="2022-09-29T15:31:00Z">
        <w:r w:rsidR="005B41C4">
          <w:rPr>
            <w:szCs w:val="22"/>
          </w:rPr>
          <w:t xml:space="preserve"> notification target</w:t>
        </w:r>
      </w:ins>
    </w:p>
    <w:p w14:paraId="448B89F6" w14:textId="4FE0FC8B" w:rsidR="007D6808" w:rsidRPr="001558C3" w:rsidRDefault="007D6808" w:rsidP="007D6808">
      <w:pPr>
        <w:ind w:left="720"/>
        <w:rPr>
          <w:szCs w:val="22"/>
        </w:rPr>
      </w:pPr>
      <w:ins w:id="28" w:author="Kraft, Andreas" w:date="2022-09-29T15:37:00Z">
        <w:r>
          <w:rPr>
            <w:szCs w:val="22"/>
          </w:rPr>
          <w:t>Note: A NOTIFY request may contain</w:t>
        </w:r>
      </w:ins>
      <w:ins w:id="29" w:author="Kraft, Andreas" w:date="2022-09-29T15:38:00Z">
        <w:r>
          <w:rPr>
            <w:szCs w:val="22"/>
          </w:rPr>
          <w:t xml:space="preserve"> more than one notification.</w:t>
        </w:r>
      </w:ins>
    </w:p>
    <w:p w14:paraId="5265ACCB" w14:textId="77777777" w:rsidR="008430F4" w:rsidRPr="001A09A5" w:rsidRDefault="008430F4" w:rsidP="008430F4">
      <w:pPr>
        <w:numPr>
          <w:ilvl w:val="0"/>
          <w:numId w:val="30"/>
        </w:numPr>
        <w:rPr>
          <w:szCs w:val="22"/>
        </w:rPr>
      </w:pPr>
      <w:r w:rsidRPr="003925AA">
        <w:rPr>
          <w:szCs w:val="22"/>
        </w:rPr>
        <w:t xml:space="preserve">When </w:t>
      </w:r>
      <w:r>
        <w:rPr>
          <w:szCs w:val="22"/>
        </w:rPr>
        <w:t xml:space="preserve">the </w:t>
      </w:r>
      <w:proofErr w:type="spellStart"/>
      <w:r>
        <w:rPr>
          <w:i/>
          <w:iCs/>
          <w:szCs w:val="22"/>
        </w:rPr>
        <w:t>notificationStatsEnable</w:t>
      </w:r>
      <w:proofErr w:type="spellEnd"/>
      <w:r>
        <w:rPr>
          <w:i/>
          <w:iCs/>
          <w:szCs w:val="22"/>
        </w:rPr>
        <w:t xml:space="preserve"> </w:t>
      </w:r>
      <w:r w:rsidRPr="003925AA">
        <w:rPr>
          <w:szCs w:val="22"/>
        </w:rPr>
        <w:t xml:space="preserve">attribute </w:t>
      </w:r>
      <w:r>
        <w:rPr>
          <w:szCs w:val="22"/>
        </w:rPr>
        <w:t xml:space="preserve">of a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sidRPr="003925AA">
        <w:rPr>
          <w:szCs w:val="22"/>
        </w:rPr>
        <w:t xml:space="preserve"> is </w:t>
      </w:r>
      <w:r>
        <w:rPr>
          <w:szCs w:val="22"/>
        </w:rPr>
        <w:t>set to FALSE</w:t>
      </w:r>
      <w:r w:rsidRPr="003925AA">
        <w:rPr>
          <w:szCs w:val="22"/>
        </w:rPr>
        <w:t xml:space="preserve">, the </w:t>
      </w:r>
      <w:r>
        <w:rPr>
          <w:szCs w:val="22"/>
        </w:rPr>
        <w:t xml:space="preserve">Hosting CSE shall </w:t>
      </w:r>
      <w:r w:rsidRPr="003925AA">
        <w:rPr>
          <w:szCs w:val="22"/>
        </w:rPr>
        <w:t>stop collecting notification statistics</w:t>
      </w:r>
      <w:r>
        <w:rPr>
          <w:szCs w:val="22"/>
        </w:rPr>
        <w:t xml:space="preserve"> for the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Pr>
          <w:lang w:val="en-US"/>
        </w:rPr>
        <w:t xml:space="preserve">. The Hosting CSE shall maintain the current value of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until a subsequent update of the </w:t>
      </w:r>
      <w:proofErr w:type="spellStart"/>
      <w:r>
        <w:rPr>
          <w:i/>
          <w:iCs/>
          <w:szCs w:val="22"/>
        </w:rPr>
        <w:t>notificationStatsEnable</w:t>
      </w:r>
      <w:proofErr w:type="spellEnd"/>
      <w:r>
        <w:rPr>
          <w:i/>
          <w:iCs/>
          <w:szCs w:val="22"/>
        </w:rPr>
        <w:t xml:space="preserve"> </w:t>
      </w:r>
      <w:r w:rsidRPr="003925AA">
        <w:rPr>
          <w:szCs w:val="22"/>
        </w:rPr>
        <w:t>attribute</w:t>
      </w:r>
      <w:r>
        <w:rPr>
          <w:szCs w:val="22"/>
        </w:rPr>
        <w:t xml:space="preserve"> to a value of TRUE.</w:t>
      </w:r>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E852" w14:textId="77777777" w:rsidR="00911155" w:rsidRDefault="00911155">
      <w:r>
        <w:separator/>
      </w:r>
    </w:p>
  </w:endnote>
  <w:endnote w:type="continuationSeparator" w:id="0">
    <w:p w14:paraId="242ED55B" w14:textId="77777777" w:rsidR="00911155" w:rsidRDefault="0091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6C3" w14:textId="77777777" w:rsidR="000A7087" w:rsidRDefault="000A70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0FF2E127"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E3054">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111" w14:textId="77777777" w:rsidR="000A7087" w:rsidRDefault="000A70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0C19" w14:textId="77777777" w:rsidR="00911155" w:rsidRDefault="00911155">
      <w:r>
        <w:separator/>
      </w:r>
    </w:p>
  </w:footnote>
  <w:footnote w:type="continuationSeparator" w:id="0">
    <w:p w14:paraId="7054E3E7" w14:textId="77777777" w:rsidR="00911155" w:rsidRDefault="0091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DE87" w14:textId="77777777" w:rsidR="000A7087" w:rsidRDefault="000A70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43EE244B"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5E3054">
            <w:rPr>
              <w:noProof/>
              <w:lang w:val="fr-FR"/>
            </w:rPr>
            <w:t>SDS-2022-0150R01-TS-0001_Clarification_of_Notification_Recording_Procedure.docx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805" w14:textId="77777777" w:rsidR="000A7087" w:rsidRDefault="000A7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003965"/>
    <w:multiLevelType w:val="hybridMultilevel"/>
    <w:tmpl w:val="3A8EDECC"/>
    <w:lvl w:ilvl="0" w:tplc="8AD6D28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30"/>
  </w:num>
  <w:num w:numId="3">
    <w:abstractNumId w:val="4"/>
  </w:num>
  <w:num w:numId="4">
    <w:abstractNumId w:val="15"/>
  </w:num>
  <w:num w:numId="5">
    <w:abstractNumId w:val="17"/>
  </w:num>
  <w:num w:numId="6">
    <w:abstractNumId w:val="1"/>
  </w:num>
  <w:num w:numId="7">
    <w:abstractNumId w:val="0"/>
  </w:num>
  <w:num w:numId="8">
    <w:abstractNumId w:val="31"/>
  </w:num>
  <w:num w:numId="9">
    <w:abstractNumId w:val="20"/>
  </w:num>
  <w:num w:numId="10">
    <w:abstractNumId w:val="29"/>
  </w:num>
  <w:num w:numId="11">
    <w:abstractNumId w:val="19"/>
  </w:num>
  <w:num w:numId="12">
    <w:abstractNumId w:val="27"/>
  </w:num>
  <w:num w:numId="13">
    <w:abstractNumId w:val="3"/>
  </w:num>
  <w:num w:numId="14">
    <w:abstractNumId w:val="23"/>
  </w:num>
  <w:num w:numId="15">
    <w:abstractNumId w:val="16"/>
  </w:num>
  <w:num w:numId="16">
    <w:abstractNumId w:val="6"/>
  </w:num>
  <w:num w:numId="17">
    <w:abstractNumId w:val="12"/>
  </w:num>
  <w:num w:numId="18">
    <w:abstractNumId w:val="28"/>
  </w:num>
  <w:num w:numId="19">
    <w:abstractNumId w:val="8"/>
  </w:num>
  <w:num w:numId="20">
    <w:abstractNumId w:val="14"/>
  </w:num>
  <w:num w:numId="21">
    <w:abstractNumId w:val="11"/>
  </w:num>
  <w:num w:numId="22">
    <w:abstractNumId w:val="26"/>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10"/>
  </w:num>
  <w:num w:numId="28">
    <w:abstractNumId w:val="18"/>
  </w:num>
  <w:num w:numId="29">
    <w:abstractNumId w:val="24"/>
  </w:num>
  <w:num w:numId="30">
    <w:abstractNumId w:val="5"/>
  </w:num>
  <w:num w:numId="31">
    <w:abstractNumId w:val="25"/>
  </w:num>
  <w:num w:numId="32">
    <w:abstractNumId w:val="21"/>
  </w:num>
  <w:num w:numId="33">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1D01"/>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A7087"/>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450"/>
    <w:rsid w:val="003E0291"/>
    <w:rsid w:val="003E03F7"/>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06BD"/>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051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10B"/>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41C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3054"/>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8AE"/>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808"/>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4E55"/>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028"/>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11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4D8"/>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DBB"/>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5DC0"/>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359"/>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A5A40"/>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1086</Words>
  <Characters>6849</Characters>
  <Application>Microsoft Office Word</Application>
  <DocSecurity>0</DocSecurity>
  <Lines>57</Lines>
  <Paragraphs>15</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7920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7</cp:revision>
  <cp:lastPrinted>2020-02-13T09:12:00Z</cp:lastPrinted>
  <dcterms:created xsi:type="dcterms:W3CDTF">2022-09-29T13:26:00Z</dcterms:created>
  <dcterms:modified xsi:type="dcterms:W3CDTF">2022-09-29T15:06:00Z</dcterms:modified>
</cp:coreProperties>
</file>