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3AF7FB" w14:textId="1398F94B" w:rsidR="00C977DC" w:rsidRPr="00EF5EFD" w:rsidRDefault="00B663A8" w:rsidP="00AF0EB1">
            <w:pPr>
              <w:pStyle w:val="oneM2M-CoverTableText"/>
            </w:pPr>
            <w:r>
              <w:t xml:space="preserve"> </w:t>
            </w:r>
            <w:r w:rsidR="00E34652">
              <w:t>SDS</w:t>
            </w:r>
            <w:r w:rsidR="00E47BDC">
              <w:t xml:space="preserve"> </w:t>
            </w:r>
            <w:r w:rsidR="006E37B3">
              <w:t>#</w:t>
            </w:r>
            <w:r w:rsidR="0062276E">
              <w:t>60</w:t>
            </w:r>
          </w:p>
        </w:tc>
      </w:tr>
      <w:tr w:rsidR="005A15CD" w:rsidRPr="00831F56"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r w:rsidRPr="00EF5EFD">
              <w:t>Source:*</w:t>
            </w:r>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Pr="00B71341" w:rsidRDefault="007B7314" w:rsidP="009C6E57">
            <w:pPr>
              <w:pStyle w:val="oneM2M-CoverTableText"/>
              <w:rPr>
                <w:lang w:val="de-DE"/>
              </w:rPr>
            </w:pPr>
            <w:r w:rsidRPr="00B71341">
              <w:rPr>
                <w:lang w:val="de-DE"/>
              </w:rPr>
              <w:t xml:space="preserve">Andreas Neubacher, DT, </w:t>
            </w:r>
            <w:hyperlink r:id="rId12" w:history="1">
              <w:r w:rsidRPr="00B71341">
                <w:rPr>
                  <w:rStyle w:val="Hyperlink"/>
                  <w:lang w:val="de-DE"/>
                </w:rPr>
                <w:t>Andreas.Neubacher@magenta.at</w:t>
              </w:r>
            </w:hyperlink>
            <w:r w:rsidRPr="00B71341">
              <w:rPr>
                <w:lang w:val="de-DE"/>
              </w:rPr>
              <w:t xml:space="preserve"> </w:t>
            </w:r>
          </w:p>
          <w:p w14:paraId="67892A7B" w14:textId="16A73951" w:rsidR="00333761" w:rsidRPr="00B71341" w:rsidRDefault="00B71341" w:rsidP="009C6E57">
            <w:pPr>
              <w:pStyle w:val="oneM2M-CoverTableText"/>
              <w:rPr>
                <w:lang w:val="de-DE"/>
              </w:rPr>
            </w:pPr>
            <w:r w:rsidRPr="00F9774B">
              <w:rPr>
                <w:szCs w:val="22"/>
                <w:lang w:val="de-DE"/>
              </w:rPr>
              <w:t xml:space="preserve">Miguel Angel Reina Ortega, ETSI, </w:t>
            </w:r>
            <w:hyperlink r:id="rId13" w:history="1">
              <w:r w:rsidRPr="00EB69B7">
                <w:rPr>
                  <w:rStyle w:val="Hyperlink"/>
                  <w:szCs w:val="22"/>
                  <w:lang w:val="de-DE"/>
                </w:rPr>
                <w:t>MiguelAngel.ReinaOrtega@etsi.org</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r w:rsidRPr="00EF5EFD">
              <w:t>Date:*</w:t>
            </w:r>
          </w:p>
        </w:tc>
        <w:tc>
          <w:tcPr>
            <w:tcW w:w="6999" w:type="dxa"/>
            <w:shd w:val="clear" w:color="auto" w:fill="FFFFFF"/>
          </w:tcPr>
          <w:p w14:paraId="5127EB57" w14:textId="43CEAE71" w:rsidR="005A15CD" w:rsidRPr="00417811" w:rsidRDefault="00ED44D9" w:rsidP="005D1E12">
            <w:pPr>
              <w:pStyle w:val="oneM2M-CoverTableText"/>
            </w:pPr>
            <w:r>
              <w:t>2023-07-13</w:t>
            </w:r>
          </w:p>
        </w:tc>
      </w:tr>
      <w:tr w:rsidR="00417811" w:rsidRPr="009B635D" w14:paraId="0BB3FF80" w14:textId="77777777" w:rsidTr="00293D54">
        <w:trPr>
          <w:trHeight w:val="371"/>
          <w:jc w:val="center"/>
        </w:trPr>
        <w:tc>
          <w:tcPr>
            <w:tcW w:w="2464" w:type="dxa"/>
            <w:shd w:val="clear" w:color="auto" w:fill="A0A0A3"/>
          </w:tcPr>
          <w:p w14:paraId="4FB4F09B" w14:textId="77777777" w:rsidR="00417811" w:rsidRPr="00EF5EFD" w:rsidRDefault="00417811" w:rsidP="00417811">
            <w:pPr>
              <w:pStyle w:val="oneM2M-CoverTableLeft"/>
            </w:pPr>
            <w:r w:rsidRPr="00EF5EFD">
              <w:t>Reason for Change/s:*</w:t>
            </w:r>
          </w:p>
        </w:tc>
        <w:tc>
          <w:tcPr>
            <w:tcW w:w="6999" w:type="dxa"/>
            <w:shd w:val="clear" w:color="auto" w:fill="FFFFFF"/>
          </w:tcPr>
          <w:p w14:paraId="6B7F3F80" w14:textId="56D430D3" w:rsidR="00417811" w:rsidRPr="00EF5EFD" w:rsidRDefault="00B71341" w:rsidP="00417811">
            <w:pPr>
              <w:pStyle w:val="oneM2M-CoverTableText"/>
            </w:pPr>
            <w:r>
              <w:t xml:space="preserve">Make </w:t>
            </w:r>
            <w:r w:rsidRPr="00B71341">
              <w:t>missingDataCurrentNr</w:t>
            </w:r>
            <w:r>
              <w:t xml:space="preserve"> in TimeSeries mandatory (TS-0001)</w:t>
            </w:r>
            <w:r w:rsidR="00ED44D9">
              <w:t xml:space="preserve"> (R</w:t>
            </w:r>
            <w:r w:rsidR="00A163A0">
              <w:t>4</w:t>
            </w:r>
            <w:r w:rsidR="00ED44D9">
              <w:t>)</w:t>
            </w:r>
          </w:p>
        </w:tc>
      </w:tr>
      <w:tr w:rsidR="00417811" w:rsidRPr="009B635D" w14:paraId="247212D8" w14:textId="77777777" w:rsidTr="00293D54">
        <w:trPr>
          <w:trHeight w:val="371"/>
          <w:jc w:val="center"/>
        </w:trPr>
        <w:tc>
          <w:tcPr>
            <w:tcW w:w="2464" w:type="dxa"/>
            <w:shd w:val="clear" w:color="auto" w:fill="A0A0A3"/>
          </w:tcPr>
          <w:p w14:paraId="135D777E" w14:textId="77777777" w:rsidR="00417811" w:rsidRPr="00EF5EFD" w:rsidRDefault="00417811" w:rsidP="00417811">
            <w:pPr>
              <w:pStyle w:val="oneM2M-CoverTableLeft"/>
            </w:pPr>
            <w:r w:rsidRPr="00EF5EFD">
              <w:t>CR  against:  Release*</w:t>
            </w:r>
          </w:p>
        </w:tc>
        <w:tc>
          <w:tcPr>
            <w:tcW w:w="6999" w:type="dxa"/>
            <w:shd w:val="clear" w:color="auto" w:fill="FFFFFF"/>
          </w:tcPr>
          <w:p w14:paraId="03BDD3C6" w14:textId="237340F1" w:rsidR="00417811" w:rsidRPr="00883855" w:rsidRDefault="00417811" w:rsidP="00417811">
            <w:pPr>
              <w:pStyle w:val="1tableentryleft"/>
              <w:rPr>
                <w:rFonts w:ascii="Times New Roman" w:hAnsi="Times New Roman"/>
                <w:sz w:val="24"/>
              </w:rPr>
            </w:pPr>
            <w:r>
              <w:t>Release 5</w:t>
            </w:r>
          </w:p>
        </w:tc>
      </w:tr>
      <w:tr w:rsidR="00417811" w:rsidRPr="009B635D" w14:paraId="3E1B8D36" w14:textId="77777777" w:rsidTr="00293D54">
        <w:trPr>
          <w:trHeight w:val="371"/>
          <w:jc w:val="center"/>
        </w:trPr>
        <w:tc>
          <w:tcPr>
            <w:tcW w:w="2464" w:type="dxa"/>
            <w:shd w:val="clear" w:color="auto" w:fill="A0A0A3"/>
          </w:tcPr>
          <w:p w14:paraId="4749BFFC" w14:textId="77777777" w:rsidR="00417811" w:rsidRPr="00EF5EFD" w:rsidRDefault="00417811" w:rsidP="00417811">
            <w:pPr>
              <w:pStyle w:val="oneM2M-CoverTableLeft"/>
            </w:pPr>
            <w:r w:rsidRPr="00EF5EFD">
              <w:t xml:space="preserve">CR  against: </w:t>
            </w:r>
            <w:r>
              <w:t xml:space="preserve"> WI*</w:t>
            </w:r>
          </w:p>
        </w:tc>
        <w:tc>
          <w:tcPr>
            <w:tcW w:w="6999" w:type="dxa"/>
            <w:shd w:val="clear" w:color="auto" w:fill="FFFFFF"/>
          </w:tcPr>
          <w:p w14:paraId="73570661" w14:textId="77777777"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6C9C9D4A" w14:textId="77777777" w:rsidR="00417811" w:rsidRDefault="00417811" w:rsidP="00417811">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417811" w:rsidRDefault="00417811" w:rsidP="0041781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417811" w:rsidRPr="00864E1F" w:rsidRDefault="00417811" w:rsidP="00417811">
            <w:pPr>
              <w:pStyle w:val="1tableentryleft"/>
              <w:ind w:left="568"/>
              <w:rPr>
                <w:szCs w:val="22"/>
              </w:rPr>
            </w:pPr>
            <w:r>
              <w:rPr>
                <w:szCs w:val="22"/>
              </w:rPr>
              <w:t>mirror CR number: (Note to Rapporteur - use latest agreed revision)</w:t>
            </w:r>
          </w:p>
          <w:p w14:paraId="403675B2" w14:textId="77777777" w:rsidR="00417811" w:rsidRDefault="00417811" w:rsidP="00417811">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44DF779" w14:textId="77777777" w:rsidR="00417811" w:rsidRPr="00EF5EFD" w:rsidRDefault="00417811" w:rsidP="00417811">
            <w:pPr>
              <w:pStyle w:val="1tableentryleft"/>
            </w:pPr>
            <w:r w:rsidRPr="00883855">
              <w:rPr>
                <w:sz w:val="18"/>
              </w:rPr>
              <w:t>Only ONE of the above shall be tick</w:t>
            </w:r>
            <w:r>
              <w:rPr>
                <w:sz w:val="18"/>
              </w:rPr>
              <w:t>ed</w:t>
            </w:r>
          </w:p>
        </w:tc>
      </w:tr>
      <w:tr w:rsidR="00417811" w:rsidRPr="009B635D" w14:paraId="47394D0D" w14:textId="77777777" w:rsidTr="00293D54">
        <w:trPr>
          <w:trHeight w:val="371"/>
          <w:jc w:val="center"/>
        </w:trPr>
        <w:tc>
          <w:tcPr>
            <w:tcW w:w="2464" w:type="dxa"/>
            <w:shd w:val="clear" w:color="auto" w:fill="A0A0A3"/>
          </w:tcPr>
          <w:p w14:paraId="4205298F" w14:textId="77777777" w:rsidR="00417811" w:rsidRPr="00EF5EFD" w:rsidRDefault="00417811" w:rsidP="00417811">
            <w:pPr>
              <w:pStyle w:val="oneM2M-CoverTableLeft"/>
            </w:pPr>
            <w:r w:rsidRPr="00EF5EFD">
              <w:t>CR  against:  TS/TR*</w:t>
            </w:r>
          </w:p>
        </w:tc>
        <w:tc>
          <w:tcPr>
            <w:tcW w:w="6999" w:type="dxa"/>
            <w:shd w:val="clear" w:color="auto" w:fill="FFFFFF"/>
          </w:tcPr>
          <w:p w14:paraId="5B181DBA" w14:textId="5913B7F9" w:rsidR="00417811" w:rsidRPr="00ED2AAF" w:rsidRDefault="00417811" w:rsidP="00417811">
            <w:pPr>
              <w:pStyle w:val="oneM2M-CoverTableText"/>
            </w:pPr>
            <w:r w:rsidRPr="00ED2AAF">
              <w:t>TS-000</w:t>
            </w:r>
            <w:r w:rsidR="00B71341">
              <w:t>1</w:t>
            </w:r>
            <w:r w:rsidRPr="00ED2AAF">
              <w:t xml:space="preserve"> v.</w:t>
            </w:r>
            <w:r w:rsidR="001B36B3">
              <w:t>4</w:t>
            </w:r>
            <w:r w:rsidR="00ED44D9">
              <w:t>.</w:t>
            </w:r>
            <w:r w:rsidR="001B36B3">
              <w:t>19</w:t>
            </w:r>
            <w:r w:rsidR="00B71341">
              <w:t>.0</w:t>
            </w:r>
          </w:p>
        </w:tc>
      </w:tr>
      <w:tr w:rsidR="00417811" w:rsidRPr="009B635D" w14:paraId="730D0C84" w14:textId="77777777" w:rsidTr="00293D54">
        <w:trPr>
          <w:trHeight w:val="371"/>
          <w:jc w:val="center"/>
        </w:trPr>
        <w:tc>
          <w:tcPr>
            <w:tcW w:w="2464" w:type="dxa"/>
            <w:shd w:val="clear" w:color="auto" w:fill="A0A0A3"/>
          </w:tcPr>
          <w:p w14:paraId="7C4DB573" w14:textId="77777777" w:rsidR="00417811" w:rsidRPr="00EF5EFD" w:rsidRDefault="00417811" w:rsidP="00417811">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6B869C3" w:rsidR="00417811" w:rsidRPr="009B635D" w:rsidRDefault="00296477" w:rsidP="00417811">
            <w:pPr>
              <w:rPr>
                <w:lang w:eastAsia="ko-KR"/>
              </w:rPr>
            </w:pPr>
            <w:r w:rsidRPr="006D7A5E">
              <w:t>9.6.</w:t>
            </w:r>
            <w:r w:rsidRPr="006D7A5E">
              <w:rPr>
                <w:rFonts w:hint="eastAsia"/>
              </w:rPr>
              <w:t>36</w:t>
            </w:r>
          </w:p>
        </w:tc>
      </w:tr>
      <w:tr w:rsidR="00417811"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EF5EFD" w:rsidRDefault="00417811" w:rsidP="0041781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417811" w:rsidRPr="0039551C" w:rsidRDefault="00417811" w:rsidP="00417811">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8809D3F" w14:textId="18FD9D64" w:rsidR="00417811" w:rsidRPr="0039551C" w:rsidRDefault="00417811" w:rsidP="0041781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291D7B11" w14:textId="77777777" w:rsidR="00417811" w:rsidRDefault="00417811" w:rsidP="00417811">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6B06F458" w14:textId="77777777" w:rsidR="00417811" w:rsidRPr="00883855" w:rsidRDefault="00417811" w:rsidP="00417811">
            <w:pPr>
              <w:pStyle w:val="1tableentryleft"/>
              <w:rPr>
                <w:rFonts w:ascii="Times New Roman" w:hAnsi="Times New Roman"/>
                <w:sz w:val="20"/>
              </w:rPr>
            </w:pPr>
            <w:r w:rsidRPr="00786C01">
              <w:rPr>
                <w:sz w:val="18"/>
              </w:rPr>
              <w:t>Only ONE of the above shall be t</w:t>
            </w:r>
            <w:r>
              <w:rPr>
                <w:sz w:val="18"/>
              </w:rPr>
              <w:t>icked</w:t>
            </w:r>
          </w:p>
        </w:tc>
      </w:tr>
      <w:tr w:rsidR="00417811"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EF5EFD" w:rsidRDefault="00417811" w:rsidP="0041781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417811" w:rsidRPr="00EF5EFD" w:rsidRDefault="00417811" w:rsidP="00417811">
            <w:pPr>
              <w:pStyle w:val="1tableentryleft"/>
              <w:rPr>
                <w:rFonts w:ascii="Times New Roman" w:hAnsi="Times New Roman"/>
                <w:sz w:val="24"/>
              </w:rPr>
            </w:pPr>
          </w:p>
        </w:tc>
      </w:tr>
      <w:tr w:rsidR="00417811"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8850DB" w:rsidRDefault="00417811" w:rsidP="00417811">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9551C" w:rsidRDefault="00417811" w:rsidP="0041781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417811" w:rsidRDefault="00417811" w:rsidP="0041781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417811" w:rsidRPr="0039551C" w:rsidRDefault="00417811" w:rsidP="00417811">
            <w:pPr>
              <w:pStyle w:val="1tableentryleft"/>
              <w:rPr>
                <w:rFonts w:ascii="Times New Roman" w:hAnsi="Times New Roman"/>
                <w:szCs w:val="22"/>
              </w:rPr>
            </w:pPr>
          </w:p>
        </w:tc>
      </w:tr>
      <w:tr w:rsidR="00417811" w:rsidRPr="009B635D" w14:paraId="5FE4038D" w14:textId="77777777" w:rsidTr="005E555C">
        <w:trPr>
          <w:trHeight w:val="373"/>
          <w:jc w:val="center"/>
        </w:trPr>
        <w:tc>
          <w:tcPr>
            <w:tcW w:w="9463" w:type="dxa"/>
            <w:gridSpan w:val="2"/>
            <w:shd w:val="clear" w:color="auto" w:fill="A0A0A3"/>
          </w:tcPr>
          <w:p w14:paraId="3F23EA65" w14:textId="77777777" w:rsidR="00417811" w:rsidRPr="008850DB" w:rsidRDefault="00417811" w:rsidP="0041781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42F02B7" w14:textId="6D16F76B" w:rsidR="00B71341" w:rsidRDefault="00B71341">
      <w:pPr>
        <w:overflowPunct/>
        <w:autoSpaceDE/>
        <w:autoSpaceDN/>
        <w:adjustRightInd/>
        <w:spacing w:after="0"/>
        <w:textAlignment w:val="auto"/>
        <w:rPr>
          <w:rFonts w:eastAsia="Yu Gothic" w:cs="Arial"/>
          <w:szCs w:val="18"/>
          <w:lang w:eastAsia="zh-CN"/>
        </w:rPr>
      </w:pPr>
      <w:r>
        <w:t xml:space="preserve">Currently, the </w:t>
      </w:r>
      <w:r w:rsidRPr="006D7A5E">
        <w:rPr>
          <w:rFonts w:eastAsia="Yu Gothic" w:cs="Arial"/>
          <w:i/>
          <w:szCs w:val="18"/>
          <w:lang w:eastAsia="zh-CN"/>
        </w:rPr>
        <w:t>missingDataCurrentNr</w:t>
      </w:r>
      <w:r>
        <w:rPr>
          <w:rFonts w:eastAsia="Yu Gothic" w:cs="Arial"/>
          <w:szCs w:val="18"/>
          <w:lang w:eastAsia="zh-CN"/>
        </w:rPr>
        <w:t xml:space="preserve"> attribute in the &lt;TimeSeries&gt; resource type is optional. It is a</w:t>
      </w:r>
      <w:r w:rsidR="00073330">
        <w:rPr>
          <w:rFonts w:eastAsia="Yu Gothic" w:cs="Arial"/>
          <w:szCs w:val="18"/>
          <w:lang w:eastAsia="zh-CN"/>
        </w:rPr>
        <w:t>n optional</w:t>
      </w:r>
      <w:r>
        <w:rPr>
          <w:rFonts w:eastAsia="Yu Gothic" w:cs="Arial"/>
          <w:szCs w:val="18"/>
          <w:lang w:eastAsia="zh-CN"/>
        </w:rPr>
        <w:t xml:space="preserve"> RO attribute </w:t>
      </w:r>
      <w:r w:rsidR="00073330">
        <w:rPr>
          <w:rFonts w:eastAsia="Yu Gothic" w:cs="Arial"/>
          <w:szCs w:val="18"/>
          <w:lang w:eastAsia="zh-CN"/>
        </w:rPr>
        <w:t xml:space="preserve">that contains the number of entries in the </w:t>
      </w:r>
      <w:r w:rsidR="00073330" w:rsidRPr="006D7A5E">
        <w:rPr>
          <w:rFonts w:eastAsia="Yu Gothic" w:cs="Arial"/>
          <w:i/>
          <w:szCs w:val="18"/>
          <w:lang w:eastAsia="zh-CN"/>
        </w:rPr>
        <w:t>missingDataList</w:t>
      </w:r>
      <w:r w:rsidR="00073330">
        <w:rPr>
          <w:rFonts w:eastAsia="Yu Gothic" w:cs="Arial"/>
          <w:szCs w:val="18"/>
          <w:lang w:eastAsia="zh-CN"/>
        </w:rPr>
        <w:t xml:space="preserve"> attribute. That attribute is an optional RO list, which means that is not present if it doesn’t contain at </w:t>
      </w:r>
      <w:r w:rsidR="0001490F">
        <w:rPr>
          <w:rFonts w:eastAsia="Yu Gothic" w:cs="Arial"/>
          <w:szCs w:val="18"/>
          <w:lang w:eastAsia="zh-CN"/>
        </w:rPr>
        <w:t>least 1 element.</w:t>
      </w:r>
    </w:p>
    <w:p w14:paraId="251EAE6C" w14:textId="3C517D8A" w:rsidR="0001490F" w:rsidRDefault="0001490F">
      <w:pPr>
        <w:overflowPunct/>
        <w:autoSpaceDE/>
        <w:autoSpaceDN/>
        <w:adjustRightInd/>
        <w:spacing w:after="0"/>
        <w:textAlignment w:val="auto"/>
        <w:rPr>
          <w:rFonts w:eastAsia="Yu Gothic" w:cs="Arial"/>
          <w:szCs w:val="18"/>
          <w:lang w:eastAsia="zh-CN"/>
        </w:rPr>
      </w:pPr>
    </w:p>
    <w:p w14:paraId="1D49F95E" w14:textId="75C60B34" w:rsidR="0001490F" w:rsidRDefault="0001490F">
      <w:pPr>
        <w:overflowPunct/>
        <w:autoSpaceDE/>
        <w:autoSpaceDN/>
        <w:adjustRightInd/>
        <w:spacing w:after="0"/>
        <w:textAlignment w:val="auto"/>
        <w:rPr>
          <w:rFonts w:eastAsia="Yu Gothic" w:cs="Arial"/>
          <w:szCs w:val="18"/>
          <w:lang w:eastAsia="zh-CN"/>
        </w:rPr>
      </w:pPr>
      <w:r>
        <w:rPr>
          <w:rFonts w:eastAsia="Yu Gothic" w:cs="Arial"/>
          <w:szCs w:val="18"/>
          <w:lang w:eastAsia="zh-CN"/>
        </w:rPr>
        <w:t xml:space="preserve">From the current description it is not clear whether or when the </w:t>
      </w:r>
      <w:r w:rsidRPr="006D7A5E">
        <w:rPr>
          <w:rFonts w:eastAsia="Yu Gothic" w:cs="Arial"/>
          <w:i/>
          <w:szCs w:val="18"/>
          <w:lang w:eastAsia="zh-CN"/>
        </w:rPr>
        <w:t>missingDataCurrentNr</w:t>
      </w:r>
      <w:r>
        <w:rPr>
          <w:rFonts w:eastAsia="Yu Gothic" w:cs="Arial"/>
          <w:szCs w:val="18"/>
          <w:lang w:eastAsia="zh-CN"/>
        </w:rPr>
        <w:t xml:space="preserve"> attribute is present as well. To simplify procedures and to make it consistent with similar attributes, for example </w:t>
      </w:r>
      <w:r w:rsidRPr="006D7A5E">
        <w:rPr>
          <w:rFonts w:eastAsia="Yu Gothic" w:cs="Arial"/>
          <w:i/>
          <w:szCs w:val="18"/>
        </w:rPr>
        <w:t>currentNrOfInstances</w:t>
      </w:r>
      <w:r>
        <w:rPr>
          <w:rFonts w:eastAsia="Yu Gothic" w:cs="Arial"/>
          <w:szCs w:val="18"/>
        </w:rPr>
        <w:t xml:space="preserve"> in the same resource type, this change request proposes to make the </w:t>
      </w:r>
      <w:r w:rsidRPr="006D7A5E">
        <w:rPr>
          <w:rFonts w:eastAsia="Yu Gothic" w:cs="Arial"/>
          <w:i/>
          <w:szCs w:val="18"/>
          <w:lang w:eastAsia="zh-CN"/>
        </w:rPr>
        <w:t>missingDataCurrentNr</w:t>
      </w:r>
      <w:r>
        <w:rPr>
          <w:rFonts w:eastAsia="Yu Gothic" w:cs="Arial"/>
          <w:szCs w:val="18"/>
          <w:lang w:eastAsia="zh-CN"/>
        </w:rPr>
        <w:t xml:space="preserve"> attribute mandatory as well.</w:t>
      </w:r>
    </w:p>
    <w:p w14:paraId="49A8C12D" w14:textId="08EFDB12" w:rsidR="0001490F" w:rsidRDefault="0001490F">
      <w:pPr>
        <w:overflowPunct/>
        <w:autoSpaceDE/>
        <w:autoSpaceDN/>
        <w:adjustRightInd/>
        <w:spacing w:after="0"/>
        <w:textAlignment w:val="auto"/>
      </w:pPr>
    </w:p>
    <w:p w14:paraId="74B3FF80" w14:textId="5FD856F0" w:rsidR="0001490F" w:rsidRDefault="0001490F">
      <w:pPr>
        <w:overflowPunct/>
        <w:autoSpaceDE/>
        <w:autoSpaceDN/>
        <w:adjustRightInd/>
        <w:spacing w:after="0"/>
        <w:textAlignment w:val="auto"/>
      </w:pPr>
      <w:r>
        <w:t xml:space="preserve">This change request is for R5, if accepted </w:t>
      </w:r>
      <w:r w:rsidR="00BE4849">
        <w:t>then further change requests for R2, R3, and R4 will be submitted.</w:t>
      </w:r>
    </w:p>
    <w:p w14:paraId="098C13D3" w14:textId="7ADB1917" w:rsidR="000432D0" w:rsidRDefault="000432D0">
      <w:pPr>
        <w:overflowPunct/>
        <w:autoSpaceDE/>
        <w:autoSpaceDN/>
        <w:adjustRightInd/>
        <w:spacing w:after="0"/>
        <w:textAlignment w:val="auto"/>
      </w:pPr>
    </w:p>
    <w:p w14:paraId="425E7460" w14:textId="4FF2765F" w:rsidR="000432D0" w:rsidRDefault="000432D0">
      <w:pPr>
        <w:overflowPunct/>
        <w:autoSpaceDE/>
        <w:autoSpaceDN/>
        <w:adjustRightInd/>
        <w:spacing w:after="0"/>
        <w:textAlignment w:val="auto"/>
      </w:pPr>
      <w:r>
        <w:t>There is no separate Change Request necessary for TS-0004.</w:t>
      </w:r>
    </w:p>
    <w:p w14:paraId="23B3FF24" w14:textId="052B50FD" w:rsidR="0062276E" w:rsidRDefault="0062276E">
      <w:pPr>
        <w:overflowPunct/>
        <w:autoSpaceDE/>
        <w:autoSpaceDN/>
        <w:adjustRightInd/>
        <w:spacing w:after="0"/>
        <w:textAlignment w:val="auto"/>
      </w:pPr>
      <w:r>
        <w:t>However, if accepted, this change requires a change in the XSD schema files for the &lt;TimeSeries&gt; resource type as well.</w:t>
      </w:r>
    </w:p>
    <w:p w14:paraId="69CEAE48" w14:textId="63D30295" w:rsidR="00ED44D9" w:rsidRDefault="00ED44D9">
      <w:pPr>
        <w:overflowPunct/>
        <w:autoSpaceDE/>
        <w:autoSpaceDN/>
        <w:adjustRightInd/>
        <w:spacing w:after="0"/>
        <w:textAlignment w:val="auto"/>
      </w:pPr>
    </w:p>
    <w:p w14:paraId="3116F874" w14:textId="61DA69C8" w:rsidR="00ED44D9" w:rsidRPr="00ED44D9" w:rsidRDefault="00ED44D9">
      <w:pPr>
        <w:overflowPunct/>
        <w:autoSpaceDE/>
        <w:autoSpaceDN/>
        <w:adjustRightInd/>
        <w:spacing w:after="0"/>
        <w:textAlignment w:val="auto"/>
        <w:rPr>
          <w:b/>
          <w:bCs/>
        </w:rPr>
      </w:pPr>
      <w:r w:rsidRPr="00ED44D9">
        <w:rPr>
          <w:b/>
          <w:bCs/>
        </w:rPr>
        <w:t>This is a mirror of SDS-2023-0095 for R</w:t>
      </w:r>
      <w:r w:rsidR="00A163A0">
        <w:rPr>
          <w:b/>
          <w:bCs/>
        </w:rPr>
        <w:t>4</w:t>
      </w:r>
      <w:r w:rsidRPr="00ED44D9">
        <w:rPr>
          <w:b/>
          <w:bCs/>
        </w:rPr>
        <w:t>.</w:t>
      </w:r>
    </w:p>
    <w:p w14:paraId="44C6AC4B" w14:textId="77777777" w:rsidR="00BE4849" w:rsidRPr="0001490F" w:rsidRDefault="00BE4849">
      <w:pPr>
        <w:overflowPunct/>
        <w:autoSpaceDE/>
        <w:autoSpaceDN/>
        <w:adjustRightInd/>
        <w:spacing w:after="0"/>
        <w:textAlignment w:val="auto"/>
      </w:pPr>
    </w:p>
    <w:p w14:paraId="4F9733D3" w14:textId="12B42653" w:rsidR="0024485F" w:rsidRDefault="0024485F">
      <w:pPr>
        <w:overflowPunct/>
        <w:autoSpaceDE/>
        <w:autoSpaceDN/>
        <w:adjustRightInd/>
        <w:spacing w:after="0"/>
        <w:textAlignment w:val="auto"/>
      </w:pPr>
      <w:r>
        <w:br w:type="page"/>
      </w:r>
    </w:p>
    <w:p w14:paraId="15DDCAD6" w14:textId="3A153C87"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183895E3" w14:textId="00CD40ED" w:rsidR="0038145A" w:rsidRDefault="0038145A">
      <w:pPr>
        <w:overflowPunct/>
        <w:autoSpaceDE/>
        <w:autoSpaceDN/>
        <w:adjustRightInd/>
        <w:spacing w:after="0"/>
        <w:textAlignment w:val="auto"/>
      </w:pPr>
    </w:p>
    <w:p w14:paraId="0D77FB13" w14:textId="77777777" w:rsidR="00A163A0" w:rsidRPr="006D7A5E" w:rsidRDefault="00A163A0" w:rsidP="00A163A0">
      <w:pPr>
        <w:pStyle w:val="berschrift3"/>
      </w:pPr>
      <w:bookmarkStart w:id="15" w:name="_Toc112766897"/>
      <w:bookmarkStart w:id="16" w:name="_Toc112768877"/>
      <w:bookmarkStart w:id="17" w:name="_Toc114217542"/>
      <w:bookmarkStart w:id="18" w:name="_Toc114483598"/>
      <w:bookmarkStart w:id="19" w:name="_Toc114484338"/>
      <w:bookmarkStart w:id="20" w:name="_Toc129621940"/>
      <w:r w:rsidRPr="006D7A5E">
        <w:t>9.6.</w:t>
      </w:r>
      <w:r w:rsidRPr="006D7A5E">
        <w:rPr>
          <w:rFonts w:hint="eastAsia"/>
        </w:rPr>
        <w:t>36</w:t>
      </w:r>
      <w:r w:rsidRPr="006D7A5E">
        <w:tab/>
        <w:t xml:space="preserve">Resource Type </w:t>
      </w:r>
      <w:r w:rsidRPr="006D7A5E">
        <w:rPr>
          <w:rFonts w:hint="eastAsia"/>
          <w:i/>
        </w:rPr>
        <w:t>timeSeries</w:t>
      </w:r>
      <w:bookmarkEnd w:id="15"/>
      <w:bookmarkEnd w:id="16"/>
      <w:bookmarkEnd w:id="17"/>
      <w:bookmarkEnd w:id="18"/>
      <w:bookmarkEnd w:id="19"/>
      <w:bookmarkEnd w:id="20"/>
    </w:p>
    <w:p w14:paraId="4EE7B456" w14:textId="77777777" w:rsidR="00A163A0" w:rsidRPr="006D7A5E" w:rsidRDefault="00A163A0" w:rsidP="00A163A0">
      <w:pPr>
        <w:keepNext/>
        <w:keepLines/>
        <w:rPr>
          <w:lang w:eastAsia="zh-CN"/>
        </w:rPr>
      </w:pPr>
      <w:r w:rsidRPr="006D7A5E">
        <w:t xml:space="preserve">The </w:t>
      </w:r>
      <w:r w:rsidRPr="006D7A5E">
        <w:rPr>
          <w:i/>
        </w:rPr>
        <w:t>&lt;</w:t>
      </w:r>
      <w:r w:rsidRPr="006D7A5E">
        <w:rPr>
          <w:rFonts w:hint="eastAsia"/>
          <w:i/>
          <w:lang w:eastAsia="zh-CN"/>
        </w:rPr>
        <w:t>timeSeries</w:t>
      </w:r>
      <w:r w:rsidRPr="006D7A5E">
        <w:rPr>
          <w:i/>
        </w:rPr>
        <w:t>&gt;</w:t>
      </w:r>
      <w:r w:rsidRPr="006D7A5E">
        <w:t xml:space="preserve"> resource represents a container for </w:t>
      </w:r>
      <w:r w:rsidRPr="006D7A5E">
        <w:rPr>
          <w:rFonts w:hint="eastAsia"/>
          <w:lang w:eastAsia="zh-CN"/>
        </w:rPr>
        <w:t>Time Series Data</w:t>
      </w:r>
      <w:r w:rsidRPr="006D7A5E">
        <w:t xml:space="preserve"> instances. It is used to share information with other entities and potentially to track</w:t>
      </w:r>
      <w:r w:rsidRPr="006D7A5E">
        <w:rPr>
          <w:rFonts w:hint="eastAsia"/>
          <w:lang w:eastAsia="zh-CN"/>
        </w:rPr>
        <w:t xml:space="preserve">, detect and report </w:t>
      </w:r>
      <w:r w:rsidRPr="006D7A5E">
        <w:t>the</w:t>
      </w:r>
      <w:r w:rsidRPr="006D7A5E">
        <w:rPr>
          <w:rFonts w:hint="eastAsia"/>
          <w:lang w:eastAsia="zh-CN"/>
        </w:rPr>
        <w:t xml:space="preserve"> missing</w:t>
      </w:r>
      <w:r w:rsidRPr="006D7A5E">
        <w:t xml:space="preserve"> data</w:t>
      </w:r>
      <w:r w:rsidRPr="006D7A5E">
        <w:rPr>
          <w:rFonts w:hint="eastAsia"/>
          <w:lang w:eastAsia="zh-CN"/>
        </w:rPr>
        <w:t xml:space="preserve"> in Time Series</w:t>
      </w:r>
      <w:r w:rsidRPr="006D7A5E">
        <w:t xml:space="preserve">. A </w:t>
      </w:r>
      <w:r w:rsidRPr="006D7A5E">
        <w:rPr>
          <w:i/>
        </w:rPr>
        <w:t>&lt;</w:t>
      </w:r>
      <w:r w:rsidRPr="006D7A5E">
        <w:rPr>
          <w:rFonts w:hint="eastAsia"/>
          <w:i/>
          <w:lang w:eastAsia="zh-CN"/>
        </w:rPr>
        <w:t>timeSeries</w:t>
      </w:r>
      <w:r w:rsidRPr="006D7A5E">
        <w:rPr>
          <w:i/>
        </w:rPr>
        <w:t>&gt;</w:t>
      </w:r>
      <w:r w:rsidRPr="006D7A5E">
        <w:t xml:space="preserve"> resource has no associated content. It has only attributes and child resources.</w:t>
      </w:r>
    </w:p>
    <w:p w14:paraId="29FE1612" w14:textId="77777777" w:rsidR="00A163A0" w:rsidRPr="006D7A5E" w:rsidRDefault="00A163A0" w:rsidP="00A163A0">
      <w:pPr>
        <w:pStyle w:val="TH"/>
      </w:pPr>
      <w:r w:rsidRPr="006D7A5E">
        <w:t>Table 9.6.</w:t>
      </w:r>
      <w:r w:rsidRPr="006D7A5E">
        <w:rPr>
          <w:rFonts w:eastAsia="SimSun" w:hint="eastAsia"/>
          <w:lang w:eastAsia="zh-CN"/>
        </w:rPr>
        <w:t>36</w:t>
      </w:r>
      <w:r w:rsidRPr="006D7A5E">
        <w:t>-</w:t>
      </w:r>
      <w:r w:rsidRPr="006D7A5E">
        <w:rPr>
          <w:rFonts w:hint="eastAsia"/>
        </w:rPr>
        <w:t>1</w:t>
      </w:r>
      <w:r w:rsidRPr="006D7A5E">
        <w:t>: Child resources of &lt;</w:t>
      </w:r>
      <w:r w:rsidRPr="006D7A5E">
        <w:rPr>
          <w:rFonts w:hint="eastAsia"/>
          <w:i/>
        </w:rPr>
        <w:t>timeSeries</w:t>
      </w:r>
      <w:r w:rsidRPr="006D7A5E">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A163A0" w:rsidRPr="006D7A5E" w14:paraId="7F83FCAA" w14:textId="77777777" w:rsidTr="00E35BDA">
        <w:trPr>
          <w:tblHeader/>
          <w:jc w:val="center"/>
        </w:trPr>
        <w:tc>
          <w:tcPr>
            <w:tcW w:w="1908" w:type="dxa"/>
            <w:tcBorders>
              <w:bottom w:val="single" w:sz="4" w:space="0" w:color="000000"/>
            </w:tcBorders>
            <w:shd w:val="clear" w:color="auto" w:fill="E0E0E0"/>
            <w:vAlign w:val="center"/>
          </w:tcPr>
          <w:p w14:paraId="13A16751" w14:textId="77777777" w:rsidR="00A163A0" w:rsidRPr="006D7A5E" w:rsidRDefault="00A163A0" w:rsidP="00E35BDA">
            <w:pPr>
              <w:pStyle w:val="TAH"/>
              <w:rPr>
                <w:rFonts w:eastAsia="Yu Gothic"/>
              </w:rPr>
            </w:pPr>
            <w:r w:rsidRPr="006D7A5E">
              <w:rPr>
                <w:rFonts w:eastAsia="Yu Gothic"/>
              </w:rPr>
              <w:t xml:space="preserve">Child Resources of </w:t>
            </w:r>
            <w:r w:rsidRPr="006D7A5E">
              <w:rPr>
                <w:rFonts w:eastAsia="Yu Gothic"/>
                <w:i/>
              </w:rPr>
              <w:t>&lt;</w:t>
            </w:r>
            <w:r w:rsidRPr="006D7A5E">
              <w:rPr>
                <w:rFonts w:eastAsia="Yu Gothic" w:hint="eastAsia"/>
                <w:i/>
                <w:lang w:eastAsia="zh-CN"/>
              </w:rPr>
              <w:t>timeSeries</w:t>
            </w:r>
            <w:r w:rsidRPr="006D7A5E">
              <w:rPr>
                <w:rFonts w:eastAsia="Yu Gothic"/>
                <w:i/>
              </w:rPr>
              <w:t>&gt;</w:t>
            </w:r>
          </w:p>
        </w:tc>
        <w:tc>
          <w:tcPr>
            <w:tcW w:w="1985" w:type="dxa"/>
            <w:tcBorders>
              <w:bottom w:val="single" w:sz="4" w:space="0" w:color="000000"/>
            </w:tcBorders>
            <w:shd w:val="clear" w:color="auto" w:fill="E0E0E0"/>
            <w:vAlign w:val="center"/>
          </w:tcPr>
          <w:p w14:paraId="32053970" w14:textId="77777777" w:rsidR="00A163A0" w:rsidRPr="006D7A5E" w:rsidRDefault="00A163A0" w:rsidP="00E35BDA">
            <w:pPr>
              <w:pStyle w:val="TAH"/>
              <w:rPr>
                <w:rFonts w:eastAsia="Yu Gothic"/>
              </w:rPr>
            </w:pPr>
            <w:r w:rsidRPr="006D7A5E">
              <w:rPr>
                <w:rFonts w:eastAsia="Yu Gothic"/>
              </w:rPr>
              <w:t>Child Resource Type</w:t>
            </w:r>
          </w:p>
        </w:tc>
        <w:tc>
          <w:tcPr>
            <w:tcW w:w="1134" w:type="dxa"/>
            <w:tcBorders>
              <w:bottom w:val="single" w:sz="4" w:space="0" w:color="000000"/>
            </w:tcBorders>
            <w:shd w:val="clear" w:color="auto" w:fill="E0E0E0"/>
            <w:vAlign w:val="center"/>
          </w:tcPr>
          <w:p w14:paraId="0D793B35" w14:textId="77777777" w:rsidR="00A163A0" w:rsidRPr="006D7A5E" w:rsidRDefault="00A163A0" w:rsidP="00E35BDA">
            <w:pPr>
              <w:pStyle w:val="TAH"/>
              <w:rPr>
                <w:rFonts w:eastAsia="Yu Gothic"/>
              </w:rPr>
            </w:pPr>
            <w:r w:rsidRPr="006D7A5E">
              <w:rPr>
                <w:rFonts w:eastAsia="Yu Gothic"/>
              </w:rPr>
              <w:t>Multiplicity</w:t>
            </w:r>
          </w:p>
        </w:tc>
        <w:tc>
          <w:tcPr>
            <w:tcW w:w="1984" w:type="dxa"/>
            <w:tcBorders>
              <w:bottom w:val="single" w:sz="4" w:space="0" w:color="000000"/>
            </w:tcBorders>
            <w:shd w:val="clear" w:color="auto" w:fill="E0E0E0"/>
            <w:vAlign w:val="center"/>
          </w:tcPr>
          <w:p w14:paraId="7EE11899" w14:textId="77777777" w:rsidR="00A163A0" w:rsidRPr="006D7A5E" w:rsidRDefault="00A163A0" w:rsidP="00E35BDA">
            <w:pPr>
              <w:pStyle w:val="TAH"/>
              <w:rPr>
                <w:rFonts w:eastAsia="Yu Gothic"/>
              </w:rPr>
            </w:pPr>
            <w:r w:rsidRPr="006D7A5E">
              <w:rPr>
                <w:rFonts w:eastAsia="Yu Gothic"/>
              </w:rPr>
              <w:t>Description</w:t>
            </w:r>
          </w:p>
        </w:tc>
        <w:tc>
          <w:tcPr>
            <w:tcW w:w="2758" w:type="dxa"/>
            <w:tcBorders>
              <w:bottom w:val="single" w:sz="4" w:space="0" w:color="000000"/>
            </w:tcBorders>
            <w:shd w:val="clear" w:color="auto" w:fill="E0E0E0"/>
            <w:vAlign w:val="center"/>
          </w:tcPr>
          <w:p w14:paraId="1C799634" w14:textId="77777777" w:rsidR="00A163A0" w:rsidRPr="006D7A5E" w:rsidRDefault="00A163A0" w:rsidP="00E35BDA">
            <w:pPr>
              <w:pStyle w:val="TAH"/>
              <w:rPr>
                <w:rFonts w:eastAsia="Yu Gothic"/>
              </w:rPr>
            </w:pPr>
            <w:r w:rsidRPr="006D7A5E">
              <w:rPr>
                <w:rFonts w:eastAsia="Yu Gothic"/>
                <w:i/>
              </w:rPr>
              <w:t>&lt;</w:t>
            </w:r>
            <w:r w:rsidRPr="006D7A5E">
              <w:rPr>
                <w:rFonts w:eastAsia="Yu Gothic" w:hint="eastAsia"/>
                <w:i/>
                <w:lang w:eastAsia="zh-CN"/>
              </w:rPr>
              <w:t>timeSeries</w:t>
            </w:r>
            <w:r w:rsidRPr="006D7A5E">
              <w:rPr>
                <w:rFonts w:eastAsia="Yu Gothic"/>
                <w:i/>
              </w:rPr>
              <w:t>Annc&gt;</w:t>
            </w:r>
            <w:r w:rsidRPr="006D7A5E">
              <w:rPr>
                <w:rFonts w:eastAsia="Yu Gothic"/>
              </w:rPr>
              <w:t xml:space="preserve"> Child Resource Types</w:t>
            </w:r>
          </w:p>
        </w:tc>
      </w:tr>
      <w:tr w:rsidR="00A163A0" w:rsidRPr="006D7A5E" w14:paraId="5B2DBCC8" w14:textId="77777777" w:rsidTr="00E35BDA">
        <w:trPr>
          <w:tblHeader/>
          <w:jc w:val="center"/>
        </w:trPr>
        <w:tc>
          <w:tcPr>
            <w:tcW w:w="1908" w:type="dxa"/>
            <w:shd w:val="clear" w:color="auto" w:fill="auto"/>
          </w:tcPr>
          <w:p w14:paraId="0580F34F" w14:textId="77777777" w:rsidR="00A163A0" w:rsidRPr="006D7A5E" w:rsidRDefault="00A163A0" w:rsidP="00E35BDA">
            <w:pPr>
              <w:pStyle w:val="TAH"/>
              <w:rPr>
                <w:rFonts w:eastAsia="Yu Gothic"/>
                <w:b w:val="0"/>
              </w:rPr>
            </w:pPr>
            <w:r w:rsidRPr="006D7A5E">
              <w:rPr>
                <w:rFonts w:eastAsia="Yu Gothic"/>
                <w:b w:val="0"/>
                <w:i/>
              </w:rPr>
              <w:t>[variable]</w:t>
            </w:r>
          </w:p>
        </w:tc>
        <w:tc>
          <w:tcPr>
            <w:tcW w:w="1985" w:type="dxa"/>
            <w:shd w:val="clear" w:color="auto" w:fill="auto"/>
          </w:tcPr>
          <w:p w14:paraId="3F02C064" w14:textId="77777777" w:rsidR="00A163A0" w:rsidRPr="006D7A5E" w:rsidRDefault="00A163A0" w:rsidP="00E35BDA">
            <w:pPr>
              <w:pStyle w:val="TAH"/>
              <w:rPr>
                <w:rFonts w:eastAsia="Yu Gothic"/>
                <w:b w:val="0"/>
              </w:rPr>
            </w:pPr>
            <w:r w:rsidRPr="006D7A5E">
              <w:rPr>
                <w:rFonts w:eastAsia="Yu Gothic"/>
                <w:b w:val="0"/>
                <w:i/>
              </w:rPr>
              <w:t>&lt;semanticDescriptor&gt;</w:t>
            </w:r>
          </w:p>
        </w:tc>
        <w:tc>
          <w:tcPr>
            <w:tcW w:w="1134" w:type="dxa"/>
            <w:shd w:val="clear" w:color="auto" w:fill="auto"/>
          </w:tcPr>
          <w:p w14:paraId="679B99FD" w14:textId="77777777" w:rsidR="00A163A0" w:rsidRPr="006D7A5E" w:rsidRDefault="00A163A0" w:rsidP="00E35BDA">
            <w:pPr>
              <w:pStyle w:val="TAH"/>
              <w:rPr>
                <w:rFonts w:eastAsia="Yu Gothic"/>
                <w:b w:val="0"/>
              </w:rPr>
            </w:pPr>
            <w:r w:rsidRPr="006D7A5E">
              <w:rPr>
                <w:rFonts w:eastAsia="Yu Gothic"/>
                <w:b w:val="0"/>
              </w:rPr>
              <w:t>0..n</w:t>
            </w:r>
          </w:p>
        </w:tc>
        <w:tc>
          <w:tcPr>
            <w:tcW w:w="1984" w:type="dxa"/>
            <w:shd w:val="clear" w:color="auto" w:fill="auto"/>
          </w:tcPr>
          <w:p w14:paraId="576F5AB2" w14:textId="77777777" w:rsidR="00A163A0" w:rsidRPr="006D7A5E" w:rsidRDefault="00A163A0" w:rsidP="00E35BDA">
            <w:pPr>
              <w:pStyle w:val="TAL"/>
              <w:rPr>
                <w:rFonts w:eastAsia="Yu Gothic"/>
              </w:rPr>
            </w:pPr>
            <w:r w:rsidRPr="006D7A5E">
              <w:rPr>
                <w:rFonts w:eastAsia="Yu Gothic"/>
              </w:rPr>
              <w:t>See clause 9.6.30</w:t>
            </w:r>
          </w:p>
        </w:tc>
        <w:tc>
          <w:tcPr>
            <w:tcW w:w="2758" w:type="dxa"/>
            <w:shd w:val="clear" w:color="auto" w:fill="auto"/>
          </w:tcPr>
          <w:p w14:paraId="65F74C0F" w14:textId="77777777" w:rsidR="00A163A0" w:rsidRPr="006D7A5E" w:rsidRDefault="00A163A0" w:rsidP="00E35BDA">
            <w:pPr>
              <w:pStyle w:val="TAH"/>
              <w:rPr>
                <w:rFonts w:eastAsia="Yu Gothic"/>
                <w:b w:val="0"/>
                <w:i/>
              </w:rPr>
            </w:pPr>
            <w:r w:rsidRPr="006D7A5E">
              <w:rPr>
                <w:rFonts w:eastAsia="Yu Gothic"/>
                <w:b w:val="0"/>
                <w:i/>
              </w:rPr>
              <w:t>&lt;semanticDescriptor&gt;, &lt;semanticDescriptorAnnc&gt;</w:t>
            </w:r>
          </w:p>
        </w:tc>
      </w:tr>
      <w:tr w:rsidR="00A163A0" w:rsidRPr="006D7A5E" w14:paraId="42793B00" w14:textId="77777777" w:rsidTr="00E35BDA">
        <w:trPr>
          <w:jc w:val="center"/>
        </w:trPr>
        <w:tc>
          <w:tcPr>
            <w:tcW w:w="1908" w:type="dxa"/>
          </w:tcPr>
          <w:p w14:paraId="04B01CA0" w14:textId="77777777" w:rsidR="00A163A0" w:rsidRPr="006D7A5E" w:rsidRDefault="00A163A0" w:rsidP="00E35BDA">
            <w:pPr>
              <w:pStyle w:val="TAL"/>
              <w:jc w:val="center"/>
              <w:rPr>
                <w:rFonts w:eastAsia="Yu Gothic"/>
                <w:i/>
              </w:rPr>
            </w:pPr>
            <w:r w:rsidRPr="006D7A5E">
              <w:rPr>
                <w:rFonts w:eastAsia="Yu Gothic"/>
                <w:i/>
              </w:rPr>
              <w:t>[variable]</w:t>
            </w:r>
          </w:p>
        </w:tc>
        <w:tc>
          <w:tcPr>
            <w:tcW w:w="1985" w:type="dxa"/>
          </w:tcPr>
          <w:p w14:paraId="7346E30A" w14:textId="77777777" w:rsidR="00A163A0" w:rsidRPr="006D7A5E" w:rsidRDefault="00A163A0" w:rsidP="00E35BDA">
            <w:pPr>
              <w:pStyle w:val="TAL"/>
              <w:jc w:val="center"/>
              <w:rPr>
                <w:i/>
              </w:rPr>
            </w:pPr>
            <w:r w:rsidRPr="006D7A5E">
              <w:rPr>
                <w:rFonts w:eastAsia="Yu Gothic"/>
                <w:i/>
              </w:rPr>
              <w:t>&lt;</w:t>
            </w:r>
            <w:r w:rsidRPr="006D7A5E">
              <w:rPr>
                <w:rFonts w:eastAsia="Yu Gothic" w:hint="eastAsia"/>
                <w:i/>
                <w:lang w:eastAsia="zh-CN"/>
              </w:rPr>
              <w:t>timeSeries</w:t>
            </w:r>
            <w:r w:rsidRPr="006D7A5E">
              <w:rPr>
                <w:rFonts w:eastAsia="Yu Gothic"/>
                <w:i/>
              </w:rPr>
              <w:t>Instance&gt;</w:t>
            </w:r>
          </w:p>
        </w:tc>
        <w:tc>
          <w:tcPr>
            <w:tcW w:w="1134" w:type="dxa"/>
          </w:tcPr>
          <w:p w14:paraId="0180EA54" w14:textId="77777777" w:rsidR="00A163A0" w:rsidRPr="006D7A5E" w:rsidRDefault="00A163A0" w:rsidP="00E35BDA">
            <w:pPr>
              <w:pStyle w:val="TAC"/>
              <w:rPr>
                <w:rFonts w:eastAsia="Yu Gothic"/>
              </w:rPr>
            </w:pPr>
            <w:r w:rsidRPr="006D7A5E">
              <w:rPr>
                <w:rFonts w:eastAsia="Yu Gothic" w:hint="eastAsia"/>
                <w:lang w:eastAsia="zh-CN"/>
              </w:rPr>
              <w:t>0</w:t>
            </w:r>
            <w:r w:rsidRPr="006D7A5E">
              <w:rPr>
                <w:rFonts w:eastAsia="Yu Gothic"/>
              </w:rPr>
              <w:t>..n</w:t>
            </w:r>
          </w:p>
        </w:tc>
        <w:tc>
          <w:tcPr>
            <w:tcW w:w="1984" w:type="dxa"/>
          </w:tcPr>
          <w:p w14:paraId="49AA3703" w14:textId="77777777" w:rsidR="00A163A0" w:rsidRPr="006D7A5E" w:rsidRDefault="00A163A0" w:rsidP="00E35BDA">
            <w:pPr>
              <w:pStyle w:val="TAL"/>
              <w:rPr>
                <w:rFonts w:eastAsia="Yu Gothic"/>
                <w:lang w:eastAsia="zh-CN"/>
              </w:rPr>
            </w:pPr>
            <w:r w:rsidRPr="006D7A5E">
              <w:rPr>
                <w:rFonts w:eastAsia="Yu Gothic"/>
              </w:rPr>
              <w:t>See clause 9.6</w:t>
            </w:r>
            <w:r w:rsidRPr="006D7A5E">
              <w:rPr>
                <w:rFonts w:eastAsia="Yu Gothic" w:hint="eastAsia"/>
                <w:lang w:eastAsia="zh-CN"/>
              </w:rPr>
              <w:t>.37</w:t>
            </w:r>
          </w:p>
        </w:tc>
        <w:tc>
          <w:tcPr>
            <w:tcW w:w="2758" w:type="dxa"/>
          </w:tcPr>
          <w:p w14:paraId="220D4529" w14:textId="77777777" w:rsidR="00A163A0" w:rsidRPr="006D7A5E" w:rsidRDefault="00A163A0" w:rsidP="00E35BDA">
            <w:pPr>
              <w:pStyle w:val="TAL"/>
              <w:jc w:val="center"/>
              <w:rPr>
                <w:rFonts w:eastAsia="Yu Gothic"/>
                <w:i/>
                <w:lang w:eastAsia="zh-CN"/>
              </w:rPr>
            </w:pPr>
            <w:r w:rsidRPr="006D7A5E">
              <w:rPr>
                <w:rFonts w:eastAsia="Yu Gothic"/>
                <w:i/>
              </w:rPr>
              <w:t>&lt;</w:t>
            </w:r>
            <w:r w:rsidRPr="006D7A5E">
              <w:rPr>
                <w:rFonts w:eastAsia="Yu Gothic" w:hint="eastAsia"/>
                <w:i/>
                <w:lang w:eastAsia="zh-CN"/>
              </w:rPr>
              <w:t>timeSeries</w:t>
            </w:r>
            <w:r w:rsidRPr="006D7A5E">
              <w:rPr>
                <w:rFonts w:eastAsia="Yu Gothic"/>
                <w:i/>
              </w:rPr>
              <w:t>Instance&gt;</w:t>
            </w:r>
            <w:r w:rsidRPr="006D7A5E">
              <w:rPr>
                <w:rFonts w:eastAsia="Yu Gothic" w:hint="eastAsia"/>
                <w:i/>
                <w:lang w:eastAsia="zh-CN"/>
              </w:rPr>
              <w:t>,</w:t>
            </w:r>
          </w:p>
          <w:p w14:paraId="7222F761" w14:textId="77777777" w:rsidR="00A163A0" w:rsidRPr="006D7A5E" w:rsidRDefault="00A163A0" w:rsidP="00E35BDA">
            <w:pPr>
              <w:pStyle w:val="TAL"/>
              <w:jc w:val="center"/>
              <w:rPr>
                <w:rFonts w:eastAsia="Yu Gothic"/>
                <w:i/>
              </w:rPr>
            </w:pPr>
            <w:r w:rsidRPr="006D7A5E">
              <w:rPr>
                <w:rFonts w:eastAsia="Yu Gothic"/>
                <w:i/>
              </w:rPr>
              <w:t>&lt;</w:t>
            </w:r>
            <w:r w:rsidRPr="006D7A5E">
              <w:rPr>
                <w:rFonts w:eastAsia="Yu Gothic" w:hint="eastAsia"/>
                <w:i/>
                <w:lang w:eastAsia="zh-CN"/>
              </w:rPr>
              <w:t>timeSeries</w:t>
            </w:r>
            <w:r w:rsidRPr="006D7A5E">
              <w:rPr>
                <w:rFonts w:eastAsia="Yu Gothic"/>
                <w:i/>
              </w:rPr>
              <w:t>InstanceAnnc&gt;</w:t>
            </w:r>
          </w:p>
        </w:tc>
      </w:tr>
      <w:tr w:rsidR="00A163A0" w:rsidRPr="006D7A5E" w14:paraId="002B36BB" w14:textId="77777777" w:rsidTr="00E35BDA">
        <w:trPr>
          <w:jc w:val="center"/>
        </w:trPr>
        <w:tc>
          <w:tcPr>
            <w:tcW w:w="1908" w:type="dxa"/>
          </w:tcPr>
          <w:p w14:paraId="3FD94518" w14:textId="77777777" w:rsidR="00A163A0" w:rsidRPr="006D7A5E" w:rsidRDefault="00A163A0" w:rsidP="00E35BDA">
            <w:pPr>
              <w:pStyle w:val="TAL"/>
              <w:jc w:val="center"/>
              <w:rPr>
                <w:rFonts w:eastAsia="Yu Gothic"/>
                <w:i/>
              </w:rPr>
            </w:pPr>
            <w:r w:rsidRPr="006D7A5E">
              <w:rPr>
                <w:rFonts w:eastAsia="Yu Gothic"/>
                <w:i/>
              </w:rPr>
              <w:t>[variable]</w:t>
            </w:r>
          </w:p>
        </w:tc>
        <w:tc>
          <w:tcPr>
            <w:tcW w:w="1985" w:type="dxa"/>
          </w:tcPr>
          <w:p w14:paraId="0D3C783F" w14:textId="77777777" w:rsidR="00A163A0" w:rsidRPr="006D7A5E" w:rsidRDefault="00A163A0" w:rsidP="00E35BDA">
            <w:pPr>
              <w:pStyle w:val="TAC"/>
              <w:rPr>
                <w:rFonts w:eastAsia="Yu Gothic"/>
                <w:i/>
              </w:rPr>
            </w:pPr>
            <w:r w:rsidRPr="006D7A5E">
              <w:rPr>
                <w:rFonts w:eastAsia="Yu Gothic"/>
                <w:i/>
              </w:rPr>
              <w:t>&lt;subscription&gt;</w:t>
            </w:r>
          </w:p>
        </w:tc>
        <w:tc>
          <w:tcPr>
            <w:tcW w:w="1134" w:type="dxa"/>
          </w:tcPr>
          <w:p w14:paraId="63DDCA26" w14:textId="77777777" w:rsidR="00A163A0" w:rsidRPr="006D7A5E" w:rsidRDefault="00A163A0" w:rsidP="00E35BDA">
            <w:pPr>
              <w:pStyle w:val="TAC"/>
              <w:rPr>
                <w:rFonts w:eastAsia="Yu Gothic"/>
              </w:rPr>
            </w:pPr>
            <w:r w:rsidRPr="006D7A5E">
              <w:rPr>
                <w:rFonts w:eastAsia="Yu Gothic"/>
              </w:rPr>
              <w:t>0..n</w:t>
            </w:r>
          </w:p>
        </w:tc>
        <w:tc>
          <w:tcPr>
            <w:tcW w:w="1984" w:type="dxa"/>
          </w:tcPr>
          <w:p w14:paraId="4EA0F5A9" w14:textId="77777777" w:rsidR="00A163A0" w:rsidRPr="006D7A5E" w:rsidRDefault="00A163A0" w:rsidP="00E35BDA">
            <w:pPr>
              <w:pStyle w:val="TAL"/>
              <w:rPr>
                <w:rFonts w:eastAsia="Yu Gothic"/>
              </w:rPr>
            </w:pPr>
            <w:r w:rsidRPr="006D7A5E">
              <w:rPr>
                <w:rFonts w:eastAsia="Yu Gothic"/>
              </w:rPr>
              <w:t>See clause 9.6.8</w:t>
            </w:r>
          </w:p>
        </w:tc>
        <w:tc>
          <w:tcPr>
            <w:tcW w:w="2758" w:type="dxa"/>
            <w:shd w:val="clear" w:color="auto" w:fill="auto"/>
          </w:tcPr>
          <w:p w14:paraId="0FFD36C7" w14:textId="77777777" w:rsidR="00A163A0" w:rsidRPr="006D7A5E" w:rsidRDefault="00A163A0" w:rsidP="00E35BDA">
            <w:pPr>
              <w:pStyle w:val="TAL"/>
              <w:jc w:val="center"/>
              <w:rPr>
                <w:rFonts w:eastAsia="Yu Gothic"/>
                <w:i/>
              </w:rPr>
            </w:pPr>
            <w:r w:rsidRPr="006D7A5E">
              <w:rPr>
                <w:rFonts w:eastAsia="Yu Gothic"/>
                <w:i/>
              </w:rPr>
              <w:t>&lt;subscription&gt;</w:t>
            </w:r>
          </w:p>
        </w:tc>
      </w:tr>
      <w:tr w:rsidR="00A163A0" w:rsidRPr="006D7A5E" w14:paraId="65EF2AEA" w14:textId="77777777" w:rsidTr="00E35BDA">
        <w:trPr>
          <w:jc w:val="center"/>
        </w:trPr>
        <w:tc>
          <w:tcPr>
            <w:tcW w:w="1908" w:type="dxa"/>
          </w:tcPr>
          <w:p w14:paraId="14DF4D86" w14:textId="77777777" w:rsidR="00A163A0" w:rsidRPr="006D7A5E" w:rsidRDefault="00A163A0" w:rsidP="00E35BDA">
            <w:pPr>
              <w:pStyle w:val="TAL"/>
              <w:jc w:val="center"/>
              <w:rPr>
                <w:rFonts w:eastAsia="Yu Gothic"/>
                <w:i/>
              </w:rPr>
            </w:pPr>
            <w:r w:rsidRPr="006D7A5E">
              <w:rPr>
                <w:rFonts w:eastAsia="Yu Gothic" w:hint="eastAsia"/>
                <w:i/>
                <w:lang w:eastAsia="zh-CN"/>
              </w:rPr>
              <w:t>la</w:t>
            </w:r>
          </w:p>
        </w:tc>
        <w:tc>
          <w:tcPr>
            <w:tcW w:w="1985" w:type="dxa"/>
          </w:tcPr>
          <w:p w14:paraId="55ADB9E3" w14:textId="77777777" w:rsidR="00A163A0" w:rsidRPr="006D7A5E" w:rsidRDefault="00A163A0" w:rsidP="00E35BDA">
            <w:pPr>
              <w:pStyle w:val="TAC"/>
              <w:rPr>
                <w:rFonts w:eastAsia="Yu Gothic"/>
                <w:i/>
              </w:rPr>
            </w:pPr>
            <w:r w:rsidRPr="006D7A5E">
              <w:rPr>
                <w:rFonts w:eastAsia="Yu Gothic"/>
                <w:i/>
              </w:rPr>
              <w:t>&lt;latest&gt;</w:t>
            </w:r>
          </w:p>
        </w:tc>
        <w:tc>
          <w:tcPr>
            <w:tcW w:w="1134" w:type="dxa"/>
          </w:tcPr>
          <w:p w14:paraId="04C1281E" w14:textId="77777777" w:rsidR="00A163A0" w:rsidRPr="006D7A5E" w:rsidRDefault="00A163A0" w:rsidP="00E35BDA">
            <w:pPr>
              <w:pStyle w:val="TAC"/>
              <w:rPr>
                <w:rFonts w:eastAsia="Yu Gothic"/>
              </w:rPr>
            </w:pPr>
            <w:r w:rsidRPr="006D7A5E">
              <w:rPr>
                <w:rFonts w:eastAsia="Yu Gothic"/>
              </w:rPr>
              <w:t>1</w:t>
            </w:r>
          </w:p>
        </w:tc>
        <w:tc>
          <w:tcPr>
            <w:tcW w:w="1984" w:type="dxa"/>
          </w:tcPr>
          <w:p w14:paraId="012CCD1C" w14:textId="77777777" w:rsidR="00A163A0" w:rsidRPr="006D7A5E" w:rsidRDefault="00A163A0" w:rsidP="00E35BDA">
            <w:pPr>
              <w:pStyle w:val="TAL"/>
              <w:rPr>
                <w:rFonts w:eastAsia="Yu Gothic"/>
              </w:rPr>
            </w:pPr>
            <w:r w:rsidRPr="006D7A5E">
              <w:rPr>
                <w:rFonts w:eastAsia="Yu Gothic"/>
              </w:rPr>
              <w:t>See clause 9.6.27</w:t>
            </w:r>
          </w:p>
        </w:tc>
        <w:tc>
          <w:tcPr>
            <w:tcW w:w="2758" w:type="dxa"/>
            <w:shd w:val="clear" w:color="auto" w:fill="auto"/>
          </w:tcPr>
          <w:p w14:paraId="2EC56637" w14:textId="77777777" w:rsidR="00A163A0" w:rsidRPr="006D7A5E" w:rsidRDefault="00A163A0" w:rsidP="00E35BDA">
            <w:pPr>
              <w:pStyle w:val="TAL"/>
              <w:jc w:val="center"/>
              <w:rPr>
                <w:rFonts w:eastAsia="Yu Gothic"/>
                <w:i/>
              </w:rPr>
            </w:pPr>
            <w:r w:rsidRPr="006D7A5E">
              <w:rPr>
                <w:rFonts w:eastAsia="Yu Gothic"/>
                <w:i/>
              </w:rPr>
              <w:t>None</w:t>
            </w:r>
          </w:p>
        </w:tc>
      </w:tr>
      <w:tr w:rsidR="00A163A0" w:rsidRPr="006D7A5E" w14:paraId="048616B7" w14:textId="77777777" w:rsidTr="00E35BDA">
        <w:trPr>
          <w:jc w:val="center"/>
        </w:trPr>
        <w:tc>
          <w:tcPr>
            <w:tcW w:w="1908" w:type="dxa"/>
          </w:tcPr>
          <w:p w14:paraId="234E3DAC" w14:textId="77777777" w:rsidR="00A163A0" w:rsidRPr="006D7A5E" w:rsidRDefault="00A163A0" w:rsidP="00E35BDA">
            <w:pPr>
              <w:pStyle w:val="TAL"/>
              <w:jc w:val="center"/>
              <w:rPr>
                <w:rFonts w:eastAsia="Yu Gothic"/>
                <w:i/>
                <w:lang w:eastAsia="zh-CN"/>
              </w:rPr>
            </w:pPr>
            <w:r w:rsidRPr="006D7A5E">
              <w:rPr>
                <w:rFonts w:eastAsia="Yu Gothic" w:hint="eastAsia"/>
                <w:i/>
                <w:lang w:eastAsia="zh-CN"/>
              </w:rPr>
              <w:t>ol</w:t>
            </w:r>
          </w:p>
        </w:tc>
        <w:tc>
          <w:tcPr>
            <w:tcW w:w="1985" w:type="dxa"/>
          </w:tcPr>
          <w:p w14:paraId="0BA0A570" w14:textId="77777777" w:rsidR="00A163A0" w:rsidRPr="006D7A5E" w:rsidRDefault="00A163A0" w:rsidP="00E35BDA">
            <w:pPr>
              <w:pStyle w:val="TAC"/>
              <w:rPr>
                <w:rFonts w:eastAsia="Yu Gothic"/>
                <w:i/>
              </w:rPr>
            </w:pPr>
            <w:r w:rsidRPr="006D7A5E">
              <w:rPr>
                <w:rFonts w:eastAsia="Yu Gothic"/>
                <w:i/>
              </w:rPr>
              <w:t>&lt;oldest&gt;</w:t>
            </w:r>
          </w:p>
        </w:tc>
        <w:tc>
          <w:tcPr>
            <w:tcW w:w="1134" w:type="dxa"/>
          </w:tcPr>
          <w:p w14:paraId="2CF764C6" w14:textId="77777777" w:rsidR="00A163A0" w:rsidRPr="006D7A5E" w:rsidRDefault="00A163A0" w:rsidP="00E35BDA">
            <w:pPr>
              <w:pStyle w:val="TAC"/>
              <w:rPr>
                <w:rFonts w:eastAsia="Yu Gothic"/>
              </w:rPr>
            </w:pPr>
            <w:r w:rsidRPr="006D7A5E">
              <w:rPr>
                <w:rFonts w:eastAsia="Yu Gothic"/>
              </w:rPr>
              <w:t>1</w:t>
            </w:r>
          </w:p>
        </w:tc>
        <w:tc>
          <w:tcPr>
            <w:tcW w:w="1984" w:type="dxa"/>
          </w:tcPr>
          <w:p w14:paraId="29E1C46A" w14:textId="77777777" w:rsidR="00A163A0" w:rsidRPr="006D7A5E" w:rsidRDefault="00A163A0" w:rsidP="00E35BDA">
            <w:pPr>
              <w:pStyle w:val="TAL"/>
              <w:rPr>
                <w:rFonts w:eastAsia="Yu Gothic"/>
              </w:rPr>
            </w:pPr>
            <w:r w:rsidRPr="006D7A5E">
              <w:rPr>
                <w:rFonts w:eastAsia="Yu Gothic"/>
              </w:rPr>
              <w:t>See clause 9.6.28</w:t>
            </w:r>
          </w:p>
        </w:tc>
        <w:tc>
          <w:tcPr>
            <w:tcW w:w="2758" w:type="dxa"/>
            <w:shd w:val="clear" w:color="auto" w:fill="auto"/>
          </w:tcPr>
          <w:p w14:paraId="5538F118" w14:textId="77777777" w:rsidR="00A163A0" w:rsidRPr="006D7A5E" w:rsidRDefault="00A163A0" w:rsidP="00E35BDA">
            <w:pPr>
              <w:pStyle w:val="TAL"/>
              <w:jc w:val="center"/>
              <w:rPr>
                <w:rFonts w:eastAsia="Yu Gothic"/>
                <w:i/>
              </w:rPr>
            </w:pPr>
            <w:r w:rsidRPr="006D7A5E">
              <w:rPr>
                <w:rFonts w:eastAsia="Yu Gothic"/>
                <w:i/>
              </w:rPr>
              <w:t>None</w:t>
            </w:r>
          </w:p>
        </w:tc>
      </w:tr>
      <w:tr w:rsidR="00A163A0" w:rsidRPr="006D7A5E" w14:paraId="45E41CF0" w14:textId="77777777" w:rsidTr="00E35BDA">
        <w:trPr>
          <w:jc w:val="center"/>
        </w:trPr>
        <w:tc>
          <w:tcPr>
            <w:tcW w:w="1908" w:type="dxa"/>
          </w:tcPr>
          <w:p w14:paraId="27221AA9" w14:textId="77777777" w:rsidR="00A163A0" w:rsidRPr="006D7A5E" w:rsidRDefault="00A163A0" w:rsidP="00E35BDA">
            <w:pPr>
              <w:pStyle w:val="TAL"/>
              <w:jc w:val="center"/>
              <w:rPr>
                <w:rFonts w:eastAsia="Yu Gothic"/>
                <w:i/>
                <w:lang w:eastAsia="zh-CN"/>
              </w:rPr>
            </w:pPr>
            <w:r w:rsidRPr="006D7A5E">
              <w:rPr>
                <w:rFonts w:eastAsia="Yu Gothic"/>
                <w:i/>
              </w:rPr>
              <w:t>[variable]</w:t>
            </w:r>
          </w:p>
        </w:tc>
        <w:tc>
          <w:tcPr>
            <w:tcW w:w="1985" w:type="dxa"/>
          </w:tcPr>
          <w:p w14:paraId="6265975D" w14:textId="77777777" w:rsidR="00A163A0" w:rsidRPr="006D7A5E" w:rsidRDefault="00A163A0" w:rsidP="00E35BDA">
            <w:pPr>
              <w:pStyle w:val="TAC"/>
              <w:rPr>
                <w:rFonts w:eastAsia="Yu Gothic"/>
                <w:i/>
              </w:rPr>
            </w:pPr>
            <w:r w:rsidRPr="006D7A5E">
              <w:rPr>
                <w:rFonts w:eastAsia="Yu Gothic"/>
                <w:i/>
              </w:rPr>
              <w:t>&lt;transaction&gt;</w:t>
            </w:r>
          </w:p>
        </w:tc>
        <w:tc>
          <w:tcPr>
            <w:tcW w:w="1134" w:type="dxa"/>
          </w:tcPr>
          <w:p w14:paraId="6E6CC00C" w14:textId="77777777" w:rsidR="00A163A0" w:rsidRPr="006D7A5E" w:rsidRDefault="00A163A0" w:rsidP="00E35BDA">
            <w:pPr>
              <w:pStyle w:val="TAC"/>
              <w:rPr>
                <w:rFonts w:eastAsia="Yu Gothic"/>
              </w:rPr>
            </w:pPr>
            <w:r w:rsidRPr="006D7A5E">
              <w:rPr>
                <w:rFonts w:eastAsia="Yu Gothic"/>
              </w:rPr>
              <w:t>0..n</w:t>
            </w:r>
          </w:p>
        </w:tc>
        <w:tc>
          <w:tcPr>
            <w:tcW w:w="1984" w:type="dxa"/>
          </w:tcPr>
          <w:p w14:paraId="5D107076" w14:textId="77777777" w:rsidR="00A163A0" w:rsidRPr="006D7A5E" w:rsidRDefault="00A163A0" w:rsidP="00E35BDA">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758" w:type="dxa"/>
            <w:shd w:val="clear" w:color="auto" w:fill="auto"/>
          </w:tcPr>
          <w:p w14:paraId="5AB7527B" w14:textId="77777777" w:rsidR="00A163A0" w:rsidRPr="006D7A5E" w:rsidRDefault="00A163A0" w:rsidP="00E35BDA">
            <w:pPr>
              <w:pStyle w:val="TAL"/>
              <w:jc w:val="center"/>
              <w:rPr>
                <w:rFonts w:eastAsia="Yu Gothic"/>
                <w:i/>
              </w:rPr>
            </w:pPr>
            <w:r w:rsidRPr="006D7A5E">
              <w:rPr>
                <w:rFonts w:eastAsia="Yu Gothic"/>
                <w:i/>
              </w:rPr>
              <w:t>&lt;transaction&gt;</w:t>
            </w:r>
          </w:p>
        </w:tc>
      </w:tr>
      <w:tr w:rsidR="00A163A0" w:rsidRPr="006D7A5E" w14:paraId="0A080CCE" w14:textId="77777777" w:rsidTr="00E35BDA">
        <w:trPr>
          <w:jc w:val="center"/>
        </w:trPr>
        <w:tc>
          <w:tcPr>
            <w:tcW w:w="1908" w:type="dxa"/>
          </w:tcPr>
          <w:p w14:paraId="5B36FE60" w14:textId="77777777" w:rsidR="00A163A0" w:rsidRPr="006D7A5E" w:rsidRDefault="00A163A0" w:rsidP="00E35BDA">
            <w:pPr>
              <w:pStyle w:val="TAL"/>
              <w:jc w:val="center"/>
              <w:rPr>
                <w:rFonts w:eastAsia="Yu Gothic"/>
                <w:i/>
              </w:rPr>
            </w:pPr>
            <w:r w:rsidRPr="006D7A5E">
              <w:rPr>
                <w:rFonts w:eastAsia="Yu Gothic" w:cs="Arial"/>
                <w:i/>
                <w:lang w:eastAsia="ko-KR"/>
              </w:rPr>
              <w:t>[variable]</w:t>
            </w:r>
          </w:p>
        </w:tc>
        <w:tc>
          <w:tcPr>
            <w:tcW w:w="1985" w:type="dxa"/>
          </w:tcPr>
          <w:p w14:paraId="67C984E3" w14:textId="77777777" w:rsidR="00A163A0" w:rsidRPr="006D7A5E" w:rsidRDefault="00A163A0" w:rsidP="00E35BDA">
            <w:pPr>
              <w:pStyle w:val="TAC"/>
              <w:rPr>
                <w:rFonts w:eastAsia="Yu Gothic"/>
                <w:i/>
              </w:rPr>
            </w:pPr>
            <w:r w:rsidRPr="006D7A5E">
              <w:rPr>
                <w:rFonts w:eastAsia="Yu Gothic"/>
                <w:i/>
                <w:lang w:eastAsia="zh-CN"/>
              </w:rPr>
              <w:t>&lt;action&gt;</w:t>
            </w:r>
          </w:p>
        </w:tc>
        <w:tc>
          <w:tcPr>
            <w:tcW w:w="1134" w:type="dxa"/>
          </w:tcPr>
          <w:p w14:paraId="38FBD467" w14:textId="77777777" w:rsidR="00A163A0" w:rsidRPr="006D7A5E" w:rsidRDefault="00A163A0" w:rsidP="00E35BDA">
            <w:pPr>
              <w:pStyle w:val="TAC"/>
              <w:rPr>
                <w:rFonts w:eastAsia="Yu Gothic"/>
              </w:rPr>
            </w:pPr>
            <w:r w:rsidRPr="006D7A5E">
              <w:rPr>
                <w:rFonts w:eastAsia="Yu Gothic"/>
                <w:lang w:eastAsia="zh-CN"/>
              </w:rPr>
              <w:t>0..n</w:t>
            </w:r>
          </w:p>
        </w:tc>
        <w:tc>
          <w:tcPr>
            <w:tcW w:w="1984" w:type="dxa"/>
          </w:tcPr>
          <w:p w14:paraId="30104863" w14:textId="77777777" w:rsidR="00A163A0" w:rsidRPr="006D7A5E" w:rsidRDefault="00A163A0" w:rsidP="00E35BDA">
            <w:pPr>
              <w:pStyle w:val="TAL"/>
              <w:rPr>
                <w:rFonts w:eastAsia="Yu Gothic"/>
              </w:rPr>
            </w:pPr>
            <w:r w:rsidRPr="006D7A5E">
              <w:rPr>
                <w:rFonts w:eastAsia="Yu Gothic"/>
              </w:rPr>
              <w:t>See clause 9.6.61</w:t>
            </w:r>
          </w:p>
        </w:tc>
        <w:tc>
          <w:tcPr>
            <w:tcW w:w="2758" w:type="dxa"/>
            <w:shd w:val="clear" w:color="auto" w:fill="auto"/>
          </w:tcPr>
          <w:p w14:paraId="7BB5D70D" w14:textId="77777777" w:rsidR="00A163A0" w:rsidRPr="006D7A5E" w:rsidRDefault="00A163A0" w:rsidP="00E35BDA">
            <w:pPr>
              <w:pStyle w:val="TAL"/>
              <w:jc w:val="center"/>
              <w:rPr>
                <w:rFonts w:eastAsia="Yu Gothic"/>
                <w:i/>
              </w:rPr>
            </w:pPr>
            <w:r>
              <w:rPr>
                <w:rFonts w:eastAsia="Arial Unicode MS"/>
                <w:i/>
                <w:lang w:eastAsia="zh-CN"/>
              </w:rPr>
              <w:t>&lt;actionAnnc&gt;</w:t>
            </w:r>
          </w:p>
        </w:tc>
      </w:tr>
    </w:tbl>
    <w:p w14:paraId="71DFF0B5" w14:textId="77777777" w:rsidR="00A163A0" w:rsidRPr="006D7A5E" w:rsidRDefault="00A163A0" w:rsidP="00A163A0"/>
    <w:p w14:paraId="37224099" w14:textId="77777777" w:rsidR="00A163A0" w:rsidRPr="006D7A5E" w:rsidRDefault="00A163A0" w:rsidP="00A163A0">
      <w:r w:rsidRPr="006D7A5E">
        <w:t xml:space="preserve">The </w:t>
      </w:r>
      <w:r w:rsidRPr="006D7A5E">
        <w:rPr>
          <w:i/>
        </w:rPr>
        <w:t>&lt;</w:t>
      </w:r>
      <w:r w:rsidRPr="006D7A5E">
        <w:rPr>
          <w:rFonts w:hint="eastAsia"/>
          <w:i/>
          <w:lang w:eastAsia="zh-CN"/>
        </w:rPr>
        <w:t>timeSeries</w:t>
      </w:r>
      <w:r w:rsidRPr="006D7A5E">
        <w:rPr>
          <w:i/>
        </w:rPr>
        <w:t>&gt;</w:t>
      </w:r>
      <w:r w:rsidRPr="006D7A5E">
        <w:t xml:space="preserve"> resource shall contain the attributes specified in table 9.6.</w:t>
      </w:r>
      <w:r w:rsidRPr="006D7A5E">
        <w:rPr>
          <w:rFonts w:eastAsia="SimSun" w:hint="eastAsia"/>
          <w:lang w:eastAsia="zh-CN"/>
        </w:rPr>
        <w:t>36</w:t>
      </w:r>
      <w:r w:rsidRPr="006D7A5E">
        <w:t>-2.</w:t>
      </w:r>
    </w:p>
    <w:p w14:paraId="3814F657" w14:textId="77777777" w:rsidR="00A163A0" w:rsidRPr="006D7A5E" w:rsidRDefault="00A163A0" w:rsidP="00A163A0">
      <w:pPr>
        <w:pStyle w:val="TH"/>
      </w:pPr>
      <w:r w:rsidRPr="006D7A5E">
        <w:t>Table 9.6.</w:t>
      </w:r>
      <w:r w:rsidRPr="006D7A5E">
        <w:rPr>
          <w:rFonts w:eastAsia="SimSun" w:hint="eastAsia"/>
          <w:lang w:eastAsia="zh-CN"/>
        </w:rPr>
        <w:t>36</w:t>
      </w:r>
      <w:r w:rsidRPr="006D7A5E">
        <w:t>-2: Attribute</w:t>
      </w:r>
      <w:r w:rsidRPr="006D7A5E">
        <w:rPr>
          <w:rFonts w:hint="eastAsia"/>
        </w:rPr>
        <w:t>s</w:t>
      </w:r>
      <w:r w:rsidRPr="006D7A5E">
        <w:t xml:space="preserve"> of &lt;</w:t>
      </w:r>
      <w:r w:rsidRPr="006D7A5E">
        <w:rPr>
          <w:rFonts w:hint="eastAsia"/>
          <w:i/>
        </w:rPr>
        <w:t>timeSeries</w:t>
      </w:r>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A163A0" w:rsidRPr="006D7A5E" w14:paraId="6756E570" w14:textId="77777777" w:rsidTr="00E35BDA">
        <w:trPr>
          <w:tblHeader/>
          <w:jc w:val="center"/>
        </w:trPr>
        <w:tc>
          <w:tcPr>
            <w:tcW w:w="2304" w:type="dxa"/>
            <w:shd w:val="clear" w:color="auto" w:fill="E0E0E0"/>
            <w:vAlign w:val="center"/>
          </w:tcPr>
          <w:p w14:paraId="173B2965" w14:textId="77777777" w:rsidR="00A163A0" w:rsidRPr="006D7A5E" w:rsidRDefault="00A163A0" w:rsidP="00E35BDA">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w:t>
            </w:r>
            <w:r w:rsidRPr="006D7A5E">
              <w:rPr>
                <w:rFonts w:eastAsia="Yu Gothic" w:hint="eastAsia"/>
                <w:i/>
                <w:lang w:eastAsia="zh-CN"/>
              </w:rPr>
              <w:t>timeSeries</w:t>
            </w:r>
            <w:r w:rsidRPr="006D7A5E">
              <w:rPr>
                <w:rFonts w:eastAsia="Yu Gothic"/>
                <w:i/>
              </w:rPr>
              <w:t>&gt;</w:t>
            </w:r>
          </w:p>
        </w:tc>
        <w:tc>
          <w:tcPr>
            <w:tcW w:w="1205" w:type="dxa"/>
            <w:shd w:val="clear" w:color="auto" w:fill="E0E0E0"/>
            <w:vAlign w:val="center"/>
          </w:tcPr>
          <w:p w14:paraId="53AFCD99" w14:textId="77777777" w:rsidR="00A163A0" w:rsidRPr="006D7A5E" w:rsidRDefault="00A163A0" w:rsidP="00E35BDA">
            <w:pPr>
              <w:pStyle w:val="TAH"/>
              <w:keepNext w:val="0"/>
              <w:keepLines w:val="0"/>
              <w:rPr>
                <w:rFonts w:eastAsia="Yu Gothic"/>
              </w:rPr>
            </w:pPr>
            <w:r w:rsidRPr="006D7A5E">
              <w:rPr>
                <w:rFonts w:eastAsia="Yu Gothic"/>
              </w:rPr>
              <w:t>Multiplicity</w:t>
            </w:r>
          </w:p>
        </w:tc>
        <w:tc>
          <w:tcPr>
            <w:tcW w:w="992" w:type="dxa"/>
            <w:shd w:val="clear" w:color="auto" w:fill="E0E0E0"/>
            <w:vAlign w:val="center"/>
          </w:tcPr>
          <w:p w14:paraId="1A6F527B" w14:textId="77777777" w:rsidR="00A163A0" w:rsidRPr="006D7A5E" w:rsidRDefault="00A163A0" w:rsidP="00E35BDA">
            <w:pPr>
              <w:pStyle w:val="TAH"/>
              <w:keepNext w:val="0"/>
              <w:keepLines w:val="0"/>
              <w:rPr>
                <w:rFonts w:eastAsia="Yu Gothic"/>
              </w:rPr>
            </w:pPr>
            <w:r w:rsidRPr="006D7A5E">
              <w:rPr>
                <w:rFonts w:eastAsia="Yu Gothic"/>
              </w:rPr>
              <w:t>RW/</w:t>
            </w:r>
          </w:p>
          <w:p w14:paraId="3BBC01BD" w14:textId="77777777" w:rsidR="00A163A0" w:rsidRPr="006D7A5E" w:rsidRDefault="00A163A0" w:rsidP="00E35BDA">
            <w:pPr>
              <w:pStyle w:val="TAH"/>
              <w:keepNext w:val="0"/>
              <w:keepLines w:val="0"/>
              <w:rPr>
                <w:rFonts w:eastAsia="Yu Gothic"/>
              </w:rPr>
            </w:pPr>
            <w:r w:rsidRPr="006D7A5E">
              <w:rPr>
                <w:rFonts w:eastAsia="Yu Gothic"/>
              </w:rPr>
              <w:t>RO/</w:t>
            </w:r>
          </w:p>
          <w:p w14:paraId="369B8D52" w14:textId="77777777" w:rsidR="00A163A0" w:rsidRPr="006D7A5E" w:rsidRDefault="00A163A0" w:rsidP="00E35BDA">
            <w:pPr>
              <w:pStyle w:val="TAH"/>
              <w:keepNext w:val="0"/>
              <w:keepLines w:val="0"/>
              <w:rPr>
                <w:rFonts w:eastAsia="Yu Gothic"/>
              </w:rPr>
            </w:pPr>
            <w:r w:rsidRPr="006D7A5E">
              <w:rPr>
                <w:rFonts w:eastAsia="Yu Gothic"/>
              </w:rPr>
              <w:t>WO</w:t>
            </w:r>
          </w:p>
        </w:tc>
        <w:tc>
          <w:tcPr>
            <w:tcW w:w="3332" w:type="dxa"/>
            <w:shd w:val="clear" w:color="auto" w:fill="E0E0E0"/>
            <w:vAlign w:val="center"/>
          </w:tcPr>
          <w:p w14:paraId="08895E94" w14:textId="77777777" w:rsidR="00A163A0" w:rsidRPr="006D7A5E" w:rsidRDefault="00A163A0" w:rsidP="00E35BDA">
            <w:pPr>
              <w:pStyle w:val="TAH"/>
              <w:keepNext w:val="0"/>
              <w:keepLines w:val="0"/>
              <w:rPr>
                <w:rFonts w:eastAsia="Yu Gothic"/>
              </w:rPr>
            </w:pPr>
            <w:r w:rsidRPr="006D7A5E">
              <w:rPr>
                <w:rFonts w:eastAsia="Yu Gothic"/>
              </w:rPr>
              <w:t>Description</w:t>
            </w:r>
          </w:p>
        </w:tc>
        <w:tc>
          <w:tcPr>
            <w:tcW w:w="1452" w:type="dxa"/>
            <w:shd w:val="clear" w:color="auto" w:fill="E0E0E0"/>
            <w:vAlign w:val="center"/>
          </w:tcPr>
          <w:p w14:paraId="18FE1ACD" w14:textId="77777777" w:rsidR="00A163A0" w:rsidRPr="006D7A5E" w:rsidRDefault="00A163A0" w:rsidP="00E35BDA">
            <w:pPr>
              <w:pStyle w:val="TAH"/>
              <w:rPr>
                <w:rFonts w:eastAsia="Yu Gothic"/>
              </w:rPr>
            </w:pPr>
            <w:r w:rsidRPr="006D7A5E">
              <w:rPr>
                <w:rFonts w:eastAsia="Yu Gothic"/>
                <w:i/>
              </w:rPr>
              <w:t>&lt;</w:t>
            </w:r>
            <w:r w:rsidRPr="006D7A5E">
              <w:rPr>
                <w:rFonts w:eastAsia="Yu Gothic" w:hint="eastAsia"/>
                <w:i/>
                <w:lang w:eastAsia="zh-CN"/>
              </w:rPr>
              <w:t>timeSeries</w:t>
            </w:r>
            <w:r w:rsidRPr="006D7A5E">
              <w:rPr>
                <w:rFonts w:eastAsia="Yu Gothic"/>
                <w:i/>
              </w:rPr>
              <w:t>Annc&gt;</w:t>
            </w:r>
            <w:r w:rsidRPr="006D7A5E">
              <w:rPr>
                <w:rFonts w:eastAsia="Yu Gothic"/>
              </w:rPr>
              <w:t xml:space="preserve"> Attributes</w:t>
            </w:r>
          </w:p>
        </w:tc>
      </w:tr>
      <w:tr w:rsidR="00A163A0" w:rsidRPr="006D7A5E" w14:paraId="5EFE346C" w14:textId="77777777" w:rsidTr="00E35BDA">
        <w:trPr>
          <w:jc w:val="center"/>
        </w:trPr>
        <w:tc>
          <w:tcPr>
            <w:tcW w:w="2304" w:type="dxa"/>
          </w:tcPr>
          <w:p w14:paraId="0BACF805"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resourceType</w:t>
            </w:r>
          </w:p>
        </w:tc>
        <w:tc>
          <w:tcPr>
            <w:tcW w:w="1205" w:type="dxa"/>
          </w:tcPr>
          <w:p w14:paraId="05B394BD"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555DBD9F"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RO</w:t>
            </w:r>
          </w:p>
        </w:tc>
        <w:tc>
          <w:tcPr>
            <w:tcW w:w="3332" w:type="dxa"/>
          </w:tcPr>
          <w:p w14:paraId="084067FD" w14:textId="77777777" w:rsidR="00A163A0" w:rsidRPr="006D7A5E" w:rsidRDefault="00A163A0" w:rsidP="00E35BDA">
            <w:pPr>
              <w:pStyle w:val="TAL"/>
              <w:rPr>
                <w:rFonts w:eastAsia="Yu Gothic" w:cs="Arial"/>
                <w:szCs w:val="18"/>
              </w:rPr>
            </w:pPr>
            <w:r w:rsidRPr="006D7A5E">
              <w:rPr>
                <w:rFonts w:eastAsia="Yu Gothic" w:cs="Arial"/>
                <w:szCs w:val="18"/>
              </w:rPr>
              <w:t>See clause 9.6.1.3.</w:t>
            </w:r>
          </w:p>
        </w:tc>
        <w:tc>
          <w:tcPr>
            <w:tcW w:w="1452" w:type="dxa"/>
          </w:tcPr>
          <w:p w14:paraId="29E2059D"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NA</w:t>
            </w:r>
          </w:p>
        </w:tc>
      </w:tr>
      <w:tr w:rsidR="00A163A0" w:rsidRPr="006D7A5E" w14:paraId="3D4D6C60" w14:textId="77777777" w:rsidTr="00E35BDA">
        <w:trPr>
          <w:jc w:val="center"/>
        </w:trPr>
        <w:tc>
          <w:tcPr>
            <w:tcW w:w="2304" w:type="dxa"/>
          </w:tcPr>
          <w:p w14:paraId="592DEBA6" w14:textId="77777777" w:rsidR="00A163A0" w:rsidRPr="006D7A5E" w:rsidRDefault="00A163A0" w:rsidP="00E35BDA">
            <w:pPr>
              <w:pStyle w:val="TAL"/>
              <w:keepNext w:val="0"/>
              <w:keepLines w:val="0"/>
              <w:rPr>
                <w:rFonts w:eastAsia="Yu Gothic" w:cs="Arial"/>
                <w:i/>
                <w:szCs w:val="18"/>
              </w:rPr>
            </w:pPr>
            <w:r w:rsidRPr="006D7A5E">
              <w:rPr>
                <w:rFonts w:eastAsia="Yu Gothic" w:hint="eastAsia"/>
                <w:i/>
                <w:lang w:eastAsia="ko-KR"/>
              </w:rPr>
              <w:t>resourceID</w:t>
            </w:r>
          </w:p>
        </w:tc>
        <w:tc>
          <w:tcPr>
            <w:tcW w:w="1205" w:type="dxa"/>
          </w:tcPr>
          <w:p w14:paraId="51B62608" w14:textId="77777777" w:rsidR="00A163A0" w:rsidRPr="006D7A5E" w:rsidRDefault="00A163A0" w:rsidP="00E35BDA">
            <w:pPr>
              <w:pStyle w:val="TAC"/>
              <w:keepNext w:val="0"/>
              <w:keepLines w:val="0"/>
              <w:rPr>
                <w:rFonts w:eastAsia="Yu Gothic" w:cs="Arial"/>
                <w:szCs w:val="18"/>
              </w:rPr>
            </w:pPr>
            <w:r w:rsidRPr="006D7A5E">
              <w:rPr>
                <w:rFonts w:eastAsia="Yu Gothic" w:hint="eastAsia"/>
                <w:lang w:eastAsia="ko-KR"/>
              </w:rPr>
              <w:t>1</w:t>
            </w:r>
          </w:p>
        </w:tc>
        <w:tc>
          <w:tcPr>
            <w:tcW w:w="992" w:type="dxa"/>
          </w:tcPr>
          <w:p w14:paraId="53DDDBDE" w14:textId="77777777" w:rsidR="00A163A0" w:rsidRPr="006D7A5E" w:rsidRDefault="00A163A0" w:rsidP="00E35BDA">
            <w:pPr>
              <w:pStyle w:val="TAC"/>
              <w:keepNext w:val="0"/>
              <w:keepLines w:val="0"/>
              <w:rPr>
                <w:rFonts w:eastAsia="Yu Gothic" w:cs="Arial"/>
                <w:szCs w:val="18"/>
              </w:rPr>
            </w:pPr>
            <w:r w:rsidRPr="006D7A5E">
              <w:rPr>
                <w:rFonts w:eastAsia="Yu Gothic"/>
                <w:lang w:eastAsia="ko-KR"/>
              </w:rPr>
              <w:t>RO</w:t>
            </w:r>
          </w:p>
        </w:tc>
        <w:tc>
          <w:tcPr>
            <w:tcW w:w="3332" w:type="dxa"/>
          </w:tcPr>
          <w:p w14:paraId="0148C11F" w14:textId="77777777" w:rsidR="00A163A0" w:rsidRPr="006D7A5E" w:rsidRDefault="00A163A0" w:rsidP="00E35BDA">
            <w:pPr>
              <w:pStyle w:val="TAL"/>
              <w:rPr>
                <w:rFonts w:eastAsia="Yu Gothic" w:cs="Arial"/>
                <w:szCs w:val="18"/>
              </w:rPr>
            </w:pPr>
            <w:r w:rsidRPr="006D7A5E">
              <w:rPr>
                <w:rFonts w:eastAsia="Yu Gothic"/>
              </w:rPr>
              <w:t>See clause 9.6.1.3.</w:t>
            </w:r>
          </w:p>
        </w:tc>
        <w:tc>
          <w:tcPr>
            <w:tcW w:w="1452" w:type="dxa"/>
          </w:tcPr>
          <w:p w14:paraId="5F258432" w14:textId="77777777" w:rsidR="00A163A0" w:rsidRPr="006D7A5E" w:rsidRDefault="00A163A0" w:rsidP="00E35BDA">
            <w:pPr>
              <w:pStyle w:val="TAL"/>
              <w:keepNext w:val="0"/>
              <w:keepLines w:val="0"/>
              <w:jc w:val="center"/>
              <w:rPr>
                <w:rFonts w:eastAsia="Yu Gothic" w:cs="Arial"/>
                <w:szCs w:val="18"/>
                <w:lang w:eastAsia="zh-CN"/>
              </w:rPr>
            </w:pPr>
            <w:r w:rsidRPr="006D7A5E">
              <w:rPr>
                <w:rFonts w:eastAsia="Yu Gothic" w:hint="eastAsia"/>
                <w:lang w:eastAsia="zh-CN"/>
              </w:rPr>
              <w:t>NA</w:t>
            </w:r>
          </w:p>
        </w:tc>
      </w:tr>
      <w:tr w:rsidR="00A163A0" w:rsidRPr="006D7A5E" w14:paraId="36C783C1" w14:textId="77777777" w:rsidTr="00E35BDA">
        <w:trPr>
          <w:jc w:val="center"/>
        </w:trPr>
        <w:tc>
          <w:tcPr>
            <w:tcW w:w="2304" w:type="dxa"/>
          </w:tcPr>
          <w:p w14:paraId="5E4367A1" w14:textId="77777777" w:rsidR="00A163A0" w:rsidRPr="006D7A5E" w:rsidRDefault="00A163A0" w:rsidP="00E35BDA">
            <w:pPr>
              <w:pStyle w:val="TAL"/>
              <w:keepNext w:val="0"/>
              <w:keepLines w:val="0"/>
              <w:rPr>
                <w:rFonts w:eastAsia="Yu Gothic"/>
                <w:i/>
                <w:lang w:eastAsia="ko-KR"/>
              </w:rPr>
            </w:pPr>
            <w:r w:rsidRPr="006D7A5E">
              <w:rPr>
                <w:rFonts w:eastAsia="Yu Gothic"/>
                <w:i/>
              </w:rPr>
              <w:t>resourceName</w:t>
            </w:r>
          </w:p>
        </w:tc>
        <w:tc>
          <w:tcPr>
            <w:tcW w:w="1205" w:type="dxa"/>
          </w:tcPr>
          <w:p w14:paraId="5AEB73A3" w14:textId="77777777" w:rsidR="00A163A0" w:rsidRPr="006D7A5E" w:rsidRDefault="00A163A0" w:rsidP="00E35BDA">
            <w:pPr>
              <w:pStyle w:val="TAC"/>
              <w:keepNext w:val="0"/>
              <w:keepLines w:val="0"/>
              <w:rPr>
                <w:rFonts w:eastAsia="Yu Gothic"/>
                <w:lang w:eastAsia="ko-KR"/>
              </w:rPr>
            </w:pPr>
            <w:r w:rsidRPr="006D7A5E">
              <w:rPr>
                <w:rFonts w:eastAsia="Yu Gothic"/>
              </w:rPr>
              <w:t>1</w:t>
            </w:r>
          </w:p>
        </w:tc>
        <w:tc>
          <w:tcPr>
            <w:tcW w:w="992" w:type="dxa"/>
          </w:tcPr>
          <w:p w14:paraId="15C0207D" w14:textId="77777777" w:rsidR="00A163A0" w:rsidRPr="006D7A5E" w:rsidRDefault="00A163A0" w:rsidP="00E35BDA">
            <w:pPr>
              <w:pStyle w:val="TAC"/>
              <w:keepNext w:val="0"/>
              <w:keepLines w:val="0"/>
              <w:rPr>
                <w:rFonts w:eastAsia="Yu Gothic"/>
                <w:lang w:eastAsia="ko-KR"/>
              </w:rPr>
            </w:pPr>
            <w:r w:rsidRPr="006D7A5E">
              <w:rPr>
                <w:rFonts w:eastAsia="Yu Gothic"/>
              </w:rPr>
              <w:t>WO</w:t>
            </w:r>
          </w:p>
        </w:tc>
        <w:tc>
          <w:tcPr>
            <w:tcW w:w="3332" w:type="dxa"/>
          </w:tcPr>
          <w:p w14:paraId="06AB20F3" w14:textId="77777777" w:rsidR="00A163A0" w:rsidRPr="006D7A5E" w:rsidRDefault="00A163A0" w:rsidP="00E35BDA">
            <w:pPr>
              <w:pStyle w:val="TAL"/>
              <w:rPr>
                <w:rFonts w:eastAsia="Yu Gothic"/>
              </w:rPr>
            </w:pPr>
            <w:r w:rsidRPr="006D7A5E">
              <w:rPr>
                <w:rFonts w:eastAsia="Yu Gothic"/>
              </w:rPr>
              <w:t>See clause 9.6.1.3.</w:t>
            </w:r>
          </w:p>
        </w:tc>
        <w:tc>
          <w:tcPr>
            <w:tcW w:w="1452" w:type="dxa"/>
          </w:tcPr>
          <w:p w14:paraId="6E1BACF7" w14:textId="77777777" w:rsidR="00A163A0" w:rsidRPr="006D7A5E" w:rsidRDefault="00A163A0" w:rsidP="00E35BDA">
            <w:pPr>
              <w:pStyle w:val="TAL"/>
              <w:keepNext w:val="0"/>
              <w:keepLines w:val="0"/>
              <w:jc w:val="center"/>
              <w:rPr>
                <w:rFonts w:eastAsia="Yu Gothic"/>
                <w:lang w:eastAsia="zh-CN"/>
              </w:rPr>
            </w:pPr>
            <w:r w:rsidRPr="006D7A5E">
              <w:rPr>
                <w:rFonts w:eastAsia="Yu Gothic" w:hint="eastAsia"/>
                <w:lang w:eastAsia="zh-CN"/>
              </w:rPr>
              <w:t>NA</w:t>
            </w:r>
          </w:p>
        </w:tc>
      </w:tr>
      <w:tr w:rsidR="00A163A0" w:rsidRPr="006D7A5E" w14:paraId="1E5A8447" w14:textId="77777777" w:rsidTr="00E35BDA">
        <w:trPr>
          <w:jc w:val="center"/>
        </w:trPr>
        <w:tc>
          <w:tcPr>
            <w:tcW w:w="2304" w:type="dxa"/>
          </w:tcPr>
          <w:p w14:paraId="1F165F0D" w14:textId="77777777" w:rsidR="00A163A0" w:rsidRPr="006D7A5E" w:rsidRDefault="00A163A0" w:rsidP="00E35BDA">
            <w:pPr>
              <w:pStyle w:val="TAL"/>
              <w:keepNext w:val="0"/>
              <w:keepLines w:val="0"/>
              <w:rPr>
                <w:rFonts w:eastAsia="Yu Gothic" w:cs="Arial"/>
                <w:i/>
                <w:szCs w:val="18"/>
              </w:rPr>
            </w:pPr>
            <w:r w:rsidRPr="006D7A5E">
              <w:rPr>
                <w:rFonts w:eastAsia="Yu Gothic"/>
                <w:i/>
              </w:rPr>
              <w:t>parentID</w:t>
            </w:r>
          </w:p>
        </w:tc>
        <w:tc>
          <w:tcPr>
            <w:tcW w:w="1205" w:type="dxa"/>
          </w:tcPr>
          <w:p w14:paraId="38494AB1" w14:textId="77777777" w:rsidR="00A163A0" w:rsidRPr="006D7A5E" w:rsidRDefault="00A163A0" w:rsidP="00E35BDA">
            <w:pPr>
              <w:pStyle w:val="TAC"/>
              <w:keepNext w:val="0"/>
              <w:keepLines w:val="0"/>
              <w:rPr>
                <w:rFonts w:eastAsia="Yu Gothic" w:cs="Arial"/>
                <w:szCs w:val="18"/>
              </w:rPr>
            </w:pPr>
            <w:r w:rsidRPr="006D7A5E">
              <w:rPr>
                <w:rFonts w:eastAsia="Yu Gothic"/>
              </w:rPr>
              <w:t>1</w:t>
            </w:r>
          </w:p>
        </w:tc>
        <w:tc>
          <w:tcPr>
            <w:tcW w:w="992" w:type="dxa"/>
          </w:tcPr>
          <w:p w14:paraId="6EC34163" w14:textId="77777777" w:rsidR="00A163A0" w:rsidRPr="006D7A5E" w:rsidRDefault="00A163A0" w:rsidP="00E35BDA">
            <w:pPr>
              <w:pStyle w:val="TAC"/>
              <w:keepNext w:val="0"/>
              <w:keepLines w:val="0"/>
              <w:rPr>
                <w:rFonts w:eastAsia="Yu Gothic" w:cs="Arial"/>
                <w:szCs w:val="18"/>
              </w:rPr>
            </w:pPr>
            <w:r w:rsidRPr="006D7A5E">
              <w:rPr>
                <w:rFonts w:eastAsia="Yu Gothic"/>
              </w:rPr>
              <w:t>RO</w:t>
            </w:r>
          </w:p>
        </w:tc>
        <w:tc>
          <w:tcPr>
            <w:tcW w:w="3332" w:type="dxa"/>
          </w:tcPr>
          <w:p w14:paraId="53B0720B" w14:textId="77777777" w:rsidR="00A163A0" w:rsidRPr="006D7A5E" w:rsidRDefault="00A163A0" w:rsidP="00E35BDA">
            <w:pPr>
              <w:pStyle w:val="TAL"/>
              <w:rPr>
                <w:rFonts w:eastAsia="Yu Gothic" w:cs="Arial"/>
                <w:szCs w:val="18"/>
              </w:rPr>
            </w:pPr>
            <w:r w:rsidRPr="006D7A5E">
              <w:rPr>
                <w:rFonts w:eastAsia="Yu Gothic"/>
              </w:rPr>
              <w:t>See clause 9.6.1.3.</w:t>
            </w:r>
          </w:p>
        </w:tc>
        <w:tc>
          <w:tcPr>
            <w:tcW w:w="1452" w:type="dxa"/>
          </w:tcPr>
          <w:p w14:paraId="3313EC3C" w14:textId="77777777" w:rsidR="00A163A0" w:rsidRPr="006D7A5E" w:rsidRDefault="00A163A0" w:rsidP="00E35BDA">
            <w:pPr>
              <w:pStyle w:val="TAL"/>
              <w:keepNext w:val="0"/>
              <w:keepLines w:val="0"/>
              <w:jc w:val="center"/>
              <w:rPr>
                <w:rFonts w:eastAsia="Yu Gothic"/>
              </w:rPr>
            </w:pPr>
            <w:r w:rsidRPr="006D7A5E">
              <w:rPr>
                <w:rFonts w:eastAsia="Yu Gothic"/>
              </w:rPr>
              <w:t>NA</w:t>
            </w:r>
          </w:p>
        </w:tc>
      </w:tr>
      <w:tr w:rsidR="00A163A0" w:rsidRPr="006D7A5E" w14:paraId="42B10380" w14:textId="77777777" w:rsidTr="00E35BDA">
        <w:trPr>
          <w:jc w:val="center"/>
        </w:trPr>
        <w:tc>
          <w:tcPr>
            <w:tcW w:w="2304" w:type="dxa"/>
          </w:tcPr>
          <w:p w14:paraId="11916067"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expirationTime</w:t>
            </w:r>
          </w:p>
        </w:tc>
        <w:tc>
          <w:tcPr>
            <w:tcW w:w="1205" w:type="dxa"/>
          </w:tcPr>
          <w:p w14:paraId="112C0346"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60863C37"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RW</w:t>
            </w:r>
          </w:p>
        </w:tc>
        <w:tc>
          <w:tcPr>
            <w:tcW w:w="3332" w:type="dxa"/>
          </w:tcPr>
          <w:p w14:paraId="18C0F521" w14:textId="77777777" w:rsidR="00A163A0" w:rsidRPr="006D7A5E" w:rsidRDefault="00A163A0" w:rsidP="00E35BDA">
            <w:pPr>
              <w:pStyle w:val="TAL"/>
              <w:rPr>
                <w:rFonts w:eastAsia="Yu Gothic" w:cs="Arial"/>
                <w:szCs w:val="18"/>
              </w:rPr>
            </w:pPr>
            <w:r w:rsidRPr="006D7A5E">
              <w:rPr>
                <w:rFonts w:eastAsia="Yu Gothic" w:cs="Arial"/>
                <w:szCs w:val="18"/>
              </w:rPr>
              <w:t xml:space="preserve">See clause 9.6.1.3 </w:t>
            </w:r>
          </w:p>
        </w:tc>
        <w:tc>
          <w:tcPr>
            <w:tcW w:w="1452" w:type="dxa"/>
          </w:tcPr>
          <w:p w14:paraId="3D88C316"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MA</w:t>
            </w:r>
          </w:p>
        </w:tc>
      </w:tr>
      <w:tr w:rsidR="00A163A0" w:rsidRPr="006D7A5E" w14:paraId="4BB1E08E" w14:textId="77777777" w:rsidTr="00E35BDA">
        <w:trPr>
          <w:jc w:val="center"/>
        </w:trPr>
        <w:tc>
          <w:tcPr>
            <w:tcW w:w="2304" w:type="dxa"/>
          </w:tcPr>
          <w:p w14:paraId="1BE01D8B"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accessControlPolicyIDs</w:t>
            </w:r>
          </w:p>
        </w:tc>
        <w:tc>
          <w:tcPr>
            <w:tcW w:w="1205" w:type="dxa"/>
          </w:tcPr>
          <w:p w14:paraId="7FDA2161"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0..1 (L)</w:t>
            </w:r>
          </w:p>
        </w:tc>
        <w:tc>
          <w:tcPr>
            <w:tcW w:w="992" w:type="dxa"/>
          </w:tcPr>
          <w:p w14:paraId="6E3F75CE"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RW</w:t>
            </w:r>
          </w:p>
        </w:tc>
        <w:tc>
          <w:tcPr>
            <w:tcW w:w="3332" w:type="dxa"/>
          </w:tcPr>
          <w:p w14:paraId="13974B83" w14:textId="77777777" w:rsidR="00A163A0" w:rsidRPr="006D7A5E" w:rsidRDefault="00A163A0" w:rsidP="00E35BDA">
            <w:pPr>
              <w:pStyle w:val="TAL"/>
              <w:rPr>
                <w:rFonts w:eastAsia="Yu Gothic" w:cs="Arial"/>
                <w:szCs w:val="18"/>
              </w:rPr>
            </w:pPr>
            <w:r w:rsidRPr="006D7A5E">
              <w:rPr>
                <w:rFonts w:eastAsia="Yu Gothic" w:cs="Arial"/>
                <w:szCs w:val="18"/>
              </w:rPr>
              <w:t>See clause 9.6.1.3.</w:t>
            </w:r>
          </w:p>
        </w:tc>
        <w:tc>
          <w:tcPr>
            <w:tcW w:w="1452" w:type="dxa"/>
          </w:tcPr>
          <w:p w14:paraId="2E3894D1"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MA</w:t>
            </w:r>
          </w:p>
        </w:tc>
      </w:tr>
      <w:tr w:rsidR="00A163A0" w:rsidRPr="006D7A5E" w14:paraId="08D34F9E" w14:textId="77777777" w:rsidTr="00E35BDA">
        <w:trPr>
          <w:jc w:val="center"/>
        </w:trPr>
        <w:tc>
          <w:tcPr>
            <w:tcW w:w="2304" w:type="dxa"/>
          </w:tcPr>
          <w:p w14:paraId="02007E22"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labels</w:t>
            </w:r>
          </w:p>
        </w:tc>
        <w:tc>
          <w:tcPr>
            <w:tcW w:w="1205" w:type="dxa"/>
          </w:tcPr>
          <w:p w14:paraId="67F389F5"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0..1 (L)</w:t>
            </w:r>
          </w:p>
        </w:tc>
        <w:tc>
          <w:tcPr>
            <w:tcW w:w="992" w:type="dxa"/>
          </w:tcPr>
          <w:p w14:paraId="05007146"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hint="eastAsia"/>
                <w:szCs w:val="18"/>
                <w:lang w:eastAsia="zh-CN"/>
              </w:rPr>
              <w:t>RW</w:t>
            </w:r>
          </w:p>
        </w:tc>
        <w:tc>
          <w:tcPr>
            <w:tcW w:w="3332" w:type="dxa"/>
          </w:tcPr>
          <w:p w14:paraId="7D0638CF" w14:textId="77777777" w:rsidR="00A163A0" w:rsidRPr="006D7A5E" w:rsidRDefault="00A163A0" w:rsidP="00E35BDA">
            <w:pPr>
              <w:pStyle w:val="TAL"/>
              <w:rPr>
                <w:rFonts w:eastAsia="Yu Gothic" w:cs="Arial"/>
                <w:szCs w:val="18"/>
                <w:lang w:eastAsia="zh-CN"/>
              </w:rPr>
            </w:pPr>
            <w:r w:rsidRPr="006D7A5E">
              <w:rPr>
                <w:rFonts w:eastAsia="Yu Gothic" w:cs="Arial"/>
                <w:szCs w:val="18"/>
              </w:rPr>
              <w:t>See clause 9.6.1.</w:t>
            </w:r>
            <w:r w:rsidRPr="006D7A5E">
              <w:rPr>
                <w:rFonts w:eastAsia="Yu Gothic" w:cs="Arial" w:hint="eastAsia"/>
                <w:szCs w:val="18"/>
                <w:lang w:eastAsia="zh-CN"/>
              </w:rPr>
              <w:t>3.</w:t>
            </w:r>
          </w:p>
        </w:tc>
        <w:tc>
          <w:tcPr>
            <w:tcW w:w="1452" w:type="dxa"/>
          </w:tcPr>
          <w:p w14:paraId="72BE47BF"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MA</w:t>
            </w:r>
          </w:p>
        </w:tc>
      </w:tr>
      <w:tr w:rsidR="00A163A0" w:rsidRPr="006D7A5E" w14:paraId="36BE2C4B" w14:textId="77777777" w:rsidTr="00E35BDA">
        <w:trPr>
          <w:jc w:val="center"/>
        </w:trPr>
        <w:tc>
          <w:tcPr>
            <w:tcW w:w="2304" w:type="dxa"/>
          </w:tcPr>
          <w:p w14:paraId="2DA22329"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creationTime</w:t>
            </w:r>
          </w:p>
        </w:tc>
        <w:tc>
          <w:tcPr>
            <w:tcW w:w="1205" w:type="dxa"/>
          </w:tcPr>
          <w:p w14:paraId="402BAFAA"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66FEE971"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hint="eastAsia"/>
                <w:szCs w:val="18"/>
                <w:lang w:eastAsia="zh-CN"/>
              </w:rPr>
              <w:t>RO</w:t>
            </w:r>
          </w:p>
        </w:tc>
        <w:tc>
          <w:tcPr>
            <w:tcW w:w="3332" w:type="dxa"/>
          </w:tcPr>
          <w:p w14:paraId="5C4E8857" w14:textId="77777777" w:rsidR="00A163A0" w:rsidRPr="006D7A5E" w:rsidRDefault="00A163A0" w:rsidP="00E35BDA">
            <w:pPr>
              <w:pStyle w:val="TAL"/>
              <w:rPr>
                <w:rFonts w:eastAsia="Yu Gothic" w:cs="Arial"/>
                <w:szCs w:val="18"/>
              </w:rPr>
            </w:pPr>
            <w:r w:rsidRPr="006D7A5E">
              <w:rPr>
                <w:rFonts w:eastAsia="Yu Gothic" w:cs="Arial"/>
                <w:szCs w:val="18"/>
              </w:rPr>
              <w:t>See clause 9.6.1.3.</w:t>
            </w:r>
          </w:p>
        </w:tc>
        <w:tc>
          <w:tcPr>
            <w:tcW w:w="1452" w:type="dxa"/>
          </w:tcPr>
          <w:p w14:paraId="4BD147D9"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NA</w:t>
            </w:r>
          </w:p>
        </w:tc>
      </w:tr>
      <w:tr w:rsidR="00A163A0" w:rsidRPr="006D7A5E" w14:paraId="10731F74" w14:textId="77777777" w:rsidTr="00E35BDA">
        <w:trPr>
          <w:jc w:val="center"/>
        </w:trPr>
        <w:tc>
          <w:tcPr>
            <w:tcW w:w="2304" w:type="dxa"/>
          </w:tcPr>
          <w:p w14:paraId="38B618A1"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lastModifiedTime</w:t>
            </w:r>
          </w:p>
        </w:tc>
        <w:tc>
          <w:tcPr>
            <w:tcW w:w="1205" w:type="dxa"/>
          </w:tcPr>
          <w:p w14:paraId="3CDBBB18"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54A5630E"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RO</w:t>
            </w:r>
          </w:p>
        </w:tc>
        <w:tc>
          <w:tcPr>
            <w:tcW w:w="3332" w:type="dxa"/>
          </w:tcPr>
          <w:p w14:paraId="67D5FA08" w14:textId="77777777" w:rsidR="00A163A0" w:rsidRPr="006D7A5E" w:rsidRDefault="00A163A0" w:rsidP="00E35BDA">
            <w:pPr>
              <w:pStyle w:val="TAL"/>
              <w:rPr>
                <w:rFonts w:eastAsia="Yu Gothic" w:cs="Arial"/>
                <w:szCs w:val="18"/>
              </w:rPr>
            </w:pPr>
            <w:r w:rsidRPr="006D7A5E">
              <w:rPr>
                <w:rFonts w:eastAsia="Yu Gothic" w:cs="Arial"/>
                <w:szCs w:val="18"/>
              </w:rPr>
              <w:t>See clause 9.6.1.3.</w:t>
            </w:r>
          </w:p>
        </w:tc>
        <w:tc>
          <w:tcPr>
            <w:tcW w:w="1452" w:type="dxa"/>
          </w:tcPr>
          <w:p w14:paraId="16E5FEF8"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NA</w:t>
            </w:r>
          </w:p>
        </w:tc>
      </w:tr>
      <w:tr w:rsidR="00A163A0" w:rsidRPr="006D7A5E" w14:paraId="23A342E7" w14:textId="77777777" w:rsidTr="00E35BDA">
        <w:trPr>
          <w:jc w:val="center"/>
        </w:trPr>
        <w:tc>
          <w:tcPr>
            <w:tcW w:w="2304" w:type="dxa"/>
            <w:shd w:val="clear" w:color="auto" w:fill="auto"/>
          </w:tcPr>
          <w:p w14:paraId="2B8A50D3" w14:textId="77777777" w:rsidR="00A163A0" w:rsidRPr="006D7A5E" w:rsidRDefault="00A163A0" w:rsidP="00E35BDA">
            <w:pPr>
              <w:pStyle w:val="TAL"/>
              <w:keepNext w:val="0"/>
              <w:keepLines w:val="0"/>
              <w:rPr>
                <w:rFonts w:eastAsia="Yu Gothic"/>
                <w:i/>
              </w:rPr>
            </w:pPr>
            <w:r w:rsidRPr="006D7A5E">
              <w:rPr>
                <w:rFonts w:eastAsia="Yu Gothic" w:hint="eastAsia"/>
                <w:i/>
              </w:rPr>
              <w:t>announceTo</w:t>
            </w:r>
          </w:p>
        </w:tc>
        <w:tc>
          <w:tcPr>
            <w:tcW w:w="1205" w:type="dxa"/>
            <w:shd w:val="clear" w:color="auto" w:fill="auto"/>
          </w:tcPr>
          <w:p w14:paraId="744B8484" w14:textId="77777777" w:rsidR="00A163A0" w:rsidRPr="006D7A5E" w:rsidRDefault="00A163A0" w:rsidP="00E35BDA">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1027C24E" w14:textId="77777777" w:rsidR="00A163A0" w:rsidRPr="006D7A5E" w:rsidRDefault="00A163A0" w:rsidP="00E35BDA">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6055D1AC" w14:textId="77777777" w:rsidR="00A163A0" w:rsidRPr="006D7A5E" w:rsidRDefault="00A163A0" w:rsidP="00E35BDA">
            <w:pPr>
              <w:pStyle w:val="TAL"/>
              <w:rPr>
                <w:szCs w:val="18"/>
              </w:rPr>
            </w:pPr>
            <w:r w:rsidRPr="006D7A5E">
              <w:rPr>
                <w:rFonts w:eastAsia="Yu Gothic"/>
              </w:rPr>
              <w:t>See clause 9.6.1.3.</w:t>
            </w:r>
          </w:p>
        </w:tc>
        <w:tc>
          <w:tcPr>
            <w:tcW w:w="1452" w:type="dxa"/>
            <w:shd w:val="clear" w:color="auto" w:fill="auto"/>
          </w:tcPr>
          <w:p w14:paraId="57599B2F" w14:textId="77777777" w:rsidR="00A163A0" w:rsidRPr="006D7A5E" w:rsidRDefault="00A163A0" w:rsidP="00E35BDA">
            <w:pPr>
              <w:pStyle w:val="TAL"/>
              <w:keepNext w:val="0"/>
              <w:keepLines w:val="0"/>
              <w:jc w:val="center"/>
              <w:rPr>
                <w:szCs w:val="18"/>
              </w:rPr>
            </w:pPr>
            <w:r w:rsidRPr="006D7A5E">
              <w:rPr>
                <w:rFonts w:eastAsia="Yu Gothic"/>
              </w:rPr>
              <w:t>NA</w:t>
            </w:r>
          </w:p>
        </w:tc>
      </w:tr>
      <w:tr w:rsidR="00A163A0" w:rsidRPr="006D7A5E" w14:paraId="59B95923" w14:textId="77777777" w:rsidTr="00E35BDA">
        <w:trPr>
          <w:jc w:val="center"/>
        </w:trPr>
        <w:tc>
          <w:tcPr>
            <w:tcW w:w="2304" w:type="dxa"/>
            <w:shd w:val="clear" w:color="auto" w:fill="auto"/>
          </w:tcPr>
          <w:p w14:paraId="494A4FD0" w14:textId="77777777" w:rsidR="00A163A0" w:rsidRPr="006D7A5E" w:rsidRDefault="00A163A0" w:rsidP="00E35BDA">
            <w:pPr>
              <w:pStyle w:val="TAL"/>
              <w:keepNext w:val="0"/>
              <w:keepLines w:val="0"/>
              <w:rPr>
                <w:rFonts w:eastAsia="Yu Gothic"/>
                <w:i/>
              </w:rPr>
            </w:pPr>
            <w:r w:rsidRPr="006D7A5E">
              <w:rPr>
                <w:rFonts w:eastAsia="Yu Gothic" w:hint="eastAsia"/>
                <w:i/>
              </w:rPr>
              <w:t>announcedAttribute</w:t>
            </w:r>
          </w:p>
        </w:tc>
        <w:tc>
          <w:tcPr>
            <w:tcW w:w="1205" w:type="dxa"/>
            <w:shd w:val="clear" w:color="auto" w:fill="auto"/>
          </w:tcPr>
          <w:p w14:paraId="42E4CBBC" w14:textId="77777777" w:rsidR="00A163A0" w:rsidRPr="006D7A5E" w:rsidRDefault="00A163A0" w:rsidP="00E35BDA">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5E68B7B9" w14:textId="77777777" w:rsidR="00A163A0" w:rsidRPr="006D7A5E" w:rsidRDefault="00A163A0" w:rsidP="00E35BDA">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725D1889" w14:textId="77777777" w:rsidR="00A163A0" w:rsidRPr="006D7A5E" w:rsidRDefault="00A163A0" w:rsidP="00E35BDA">
            <w:pPr>
              <w:pStyle w:val="TAL"/>
              <w:rPr>
                <w:szCs w:val="18"/>
              </w:rPr>
            </w:pPr>
            <w:r w:rsidRPr="006D7A5E">
              <w:rPr>
                <w:rFonts w:eastAsia="Yu Gothic"/>
              </w:rPr>
              <w:t>See clause 9.6.1.3.</w:t>
            </w:r>
          </w:p>
        </w:tc>
        <w:tc>
          <w:tcPr>
            <w:tcW w:w="1452" w:type="dxa"/>
            <w:shd w:val="clear" w:color="auto" w:fill="auto"/>
          </w:tcPr>
          <w:p w14:paraId="788321EC" w14:textId="77777777" w:rsidR="00A163A0" w:rsidRPr="006D7A5E" w:rsidRDefault="00A163A0" w:rsidP="00E35BDA">
            <w:pPr>
              <w:pStyle w:val="TAL"/>
              <w:keepNext w:val="0"/>
              <w:keepLines w:val="0"/>
              <w:jc w:val="center"/>
              <w:rPr>
                <w:szCs w:val="18"/>
              </w:rPr>
            </w:pPr>
            <w:r w:rsidRPr="006D7A5E">
              <w:rPr>
                <w:rFonts w:eastAsia="Yu Gothic"/>
              </w:rPr>
              <w:t>NA</w:t>
            </w:r>
          </w:p>
        </w:tc>
      </w:tr>
      <w:tr w:rsidR="00A163A0" w:rsidRPr="006D7A5E" w14:paraId="45F428E2" w14:textId="77777777" w:rsidTr="00E35BDA">
        <w:trPr>
          <w:jc w:val="center"/>
        </w:trPr>
        <w:tc>
          <w:tcPr>
            <w:tcW w:w="2304" w:type="dxa"/>
            <w:shd w:val="clear" w:color="auto" w:fill="auto"/>
          </w:tcPr>
          <w:p w14:paraId="369D7E0A" w14:textId="77777777" w:rsidR="00A163A0" w:rsidRPr="006D7A5E" w:rsidRDefault="00A163A0" w:rsidP="00E35BDA">
            <w:pPr>
              <w:pStyle w:val="TAL"/>
              <w:keepNext w:val="0"/>
              <w:keepLines w:val="0"/>
              <w:rPr>
                <w:rFonts w:eastAsia="Yu Gothic"/>
                <w:i/>
              </w:rPr>
            </w:pPr>
            <w:r w:rsidRPr="006D7A5E">
              <w:rPr>
                <w:rFonts w:eastAsia="Yu Gothic"/>
                <w:i/>
                <w:lang w:eastAsia="ko-KR"/>
              </w:rPr>
              <w:t>announceSyncType</w:t>
            </w:r>
          </w:p>
        </w:tc>
        <w:tc>
          <w:tcPr>
            <w:tcW w:w="1205" w:type="dxa"/>
            <w:shd w:val="clear" w:color="auto" w:fill="auto"/>
          </w:tcPr>
          <w:p w14:paraId="52F915CE" w14:textId="77777777" w:rsidR="00A163A0" w:rsidRPr="006D7A5E" w:rsidRDefault="00A163A0" w:rsidP="00E35BDA">
            <w:pPr>
              <w:pStyle w:val="TAL"/>
              <w:keepNext w:val="0"/>
              <w:keepLines w:val="0"/>
              <w:jc w:val="center"/>
              <w:rPr>
                <w:rFonts w:eastAsia="Yu Gothic"/>
              </w:rPr>
            </w:pPr>
            <w:r w:rsidRPr="006D7A5E">
              <w:rPr>
                <w:rFonts w:eastAsia="Yu Gothic"/>
              </w:rPr>
              <w:t>0..1</w:t>
            </w:r>
          </w:p>
        </w:tc>
        <w:tc>
          <w:tcPr>
            <w:tcW w:w="992" w:type="dxa"/>
            <w:shd w:val="clear" w:color="auto" w:fill="auto"/>
          </w:tcPr>
          <w:p w14:paraId="38C66750" w14:textId="77777777" w:rsidR="00A163A0" w:rsidRPr="006D7A5E" w:rsidRDefault="00A163A0" w:rsidP="00E35BDA">
            <w:pPr>
              <w:pStyle w:val="TAL"/>
              <w:keepNext w:val="0"/>
              <w:keepLines w:val="0"/>
              <w:jc w:val="center"/>
              <w:rPr>
                <w:rFonts w:eastAsia="Yu Gothic"/>
              </w:rPr>
            </w:pPr>
            <w:r w:rsidRPr="006D7A5E">
              <w:rPr>
                <w:rFonts w:eastAsia="Yu Gothic"/>
              </w:rPr>
              <w:t>RW</w:t>
            </w:r>
          </w:p>
        </w:tc>
        <w:tc>
          <w:tcPr>
            <w:tcW w:w="3332" w:type="dxa"/>
            <w:shd w:val="clear" w:color="auto" w:fill="auto"/>
          </w:tcPr>
          <w:p w14:paraId="2E763BFC" w14:textId="77777777" w:rsidR="00A163A0" w:rsidRPr="006D7A5E" w:rsidRDefault="00A163A0" w:rsidP="00E35BDA">
            <w:pPr>
              <w:pStyle w:val="TAL"/>
              <w:rPr>
                <w:rFonts w:eastAsia="Yu Gothic"/>
              </w:rPr>
            </w:pPr>
            <w:r w:rsidRPr="006D7A5E">
              <w:rPr>
                <w:rFonts w:eastAsia="Yu Gothic"/>
              </w:rPr>
              <w:t>See clause 9.6.1.3.</w:t>
            </w:r>
          </w:p>
        </w:tc>
        <w:tc>
          <w:tcPr>
            <w:tcW w:w="1452" w:type="dxa"/>
            <w:shd w:val="clear" w:color="auto" w:fill="auto"/>
          </w:tcPr>
          <w:p w14:paraId="08E7F6CF" w14:textId="77777777" w:rsidR="00A163A0" w:rsidRPr="006D7A5E" w:rsidRDefault="00A163A0" w:rsidP="00E35BDA">
            <w:pPr>
              <w:pStyle w:val="TAL"/>
              <w:keepNext w:val="0"/>
              <w:keepLines w:val="0"/>
              <w:jc w:val="center"/>
              <w:rPr>
                <w:rFonts w:eastAsia="Yu Gothic"/>
              </w:rPr>
            </w:pPr>
            <w:r w:rsidRPr="006D7A5E">
              <w:rPr>
                <w:rFonts w:eastAsia="Yu Gothic"/>
              </w:rPr>
              <w:t>MA</w:t>
            </w:r>
          </w:p>
        </w:tc>
      </w:tr>
      <w:tr w:rsidR="00A163A0" w:rsidRPr="006D7A5E" w14:paraId="39EF9E91" w14:textId="77777777" w:rsidTr="00E35BDA">
        <w:trPr>
          <w:jc w:val="center"/>
        </w:trPr>
        <w:tc>
          <w:tcPr>
            <w:tcW w:w="2304" w:type="dxa"/>
            <w:shd w:val="clear" w:color="auto" w:fill="auto"/>
          </w:tcPr>
          <w:p w14:paraId="42D13D18" w14:textId="77777777" w:rsidR="00A163A0" w:rsidRPr="006D7A5E" w:rsidRDefault="00A163A0" w:rsidP="00E35BDA">
            <w:pPr>
              <w:pStyle w:val="TAL"/>
              <w:keepNext w:val="0"/>
              <w:keepLines w:val="0"/>
              <w:rPr>
                <w:rFonts w:eastAsia="Yu Gothic"/>
                <w:i/>
              </w:rPr>
            </w:pPr>
            <w:r w:rsidRPr="006D7A5E">
              <w:rPr>
                <w:rFonts w:eastAsia="Yu Gothic" w:cs="Arial"/>
                <w:i/>
                <w:lang w:eastAsia="ko-KR"/>
              </w:rPr>
              <w:t>dynamicAuthorizationConsultationIDs</w:t>
            </w:r>
          </w:p>
        </w:tc>
        <w:tc>
          <w:tcPr>
            <w:tcW w:w="1205" w:type="dxa"/>
            <w:shd w:val="clear" w:color="auto" w:fill="auto"/>
          </w:tcPr>
          <w:p w14:paraId="70219722" w14:textId="77777777" w:rsidR="00A163A0" w:rsidRPr="006D7A5E" w:rsidRDefault="00A163A0" w:rsidP="00E35BDA">
            <w:pPr>
              <w:pStyle w:val="TAL"/>
              <w:keepNext w:val="0"/>
              <w:keepLines w:val="0"/>
              <w:jc w:val="center"/>
              <w:rPr>
                <w:rFonts w:eastAsia="Yu Gothic"/>
              </w:rPr>
            </w:pPr>
            <w:r w:rsidRPr="006D7A5E">
              <w:rPr>
                <w:rFonts w:eastAsia="Yu Gothic" w:cs="Arial"/>
                <w:lang w:eastAsia="ko-KR"/>
              </w:rPr>
              <w:t>0..1 (L)</w:t>
            </w:r>
          </w:p>
        </w:tc>
        <w:tc>
          <w:tcPr>
            <w:tcW w:w="992" w:type="dxa"/>
            <w:shd w:val="clear" w:color="auto" w:fill="auto"/>
          </w:tcPr>
          <w:p w14:paraId="53AFF640" w14:textId="77777777" w:rsidR="00A163A0" w:rsidRPr="006D7A5E" w:rsidRDefault="00A163A0" w:rsidP="00E35BDA">
            <w:pPr>
              <w:pStyle w:val="TAL"/>
              <w:keepNext w:val="0"/>
              <w:keepLines w:val="0"/>
              <w:jc w:val="center"/>
              <w:rPr>
                <w:rFonts w:eastAsia="Yu Gothic"/>
              </w:rPr>
            </w:pPr>
            <w:r w:rsidRPr="006D7A5E">
              <w:rPr>
                <w:rFonts w:eastAsia="Yu Gothic" w:cs="Arial"/>
                <w:lang w:eastAsia="ko-KR"/>
              </w:rPr>
              <w:t>RW</w:t>
            </w:r>
          </w:p>
        </w:tc>
        <w:tc>
          <w:tcPr>
            <w:tcW w:w="3332" w:type="dxa"/>
            <w:shd w:val="clear" w:color="auto" w:fill="auto"/>
          </w:tcPr>
          <w:p w14:paraId="2086DBAE" w14:textId="77777777" w:rsidR="00A163A0" w:rsidRPr="006D7A5E" w:rsidRDefault="00A163A0" w:rsidP="00E35BDA">
            <w:pPr>
              <w:pStyle w:val="TAL"/>
              <w:rPr>
                <w:rFonts w:eastAsia="Yu Gothic"/>
              </w:rPr>
            </w:pPr>
            <w:r w:rsidRPr="006D7A5E">
              <w:rPr>
                <w:rFonts w:eastAsia="Yu Gothic" w:cs="Arial"/>
              </w:rPr>
              <w:t>See clause 9.6.1.3.</w:t>
            </w:r>
          </w:p>
        </w:tc>
        <w:tc>
          <w:tcPr>
            <w:tcW w:w="1452" w:type="dxa"/>
            <w:shd w:val="clear" w:color="auto" w:fill="auto"/>
          </w:tcPr>
          <w:p w14:paraId="70A6614C" w14:textId="77777777" w:rsidR="00A163A0" w:rsidRPr="006D7A5E" w:rsidRDefault="00A163A0" w:rsidP="00E35BDA">
            <w:pPr>
              <w:pStyle w:val="TAL"/>
              <w:keepNext w:val="0"/>
              <w:keepLines w:val="0"/>
              <w:jc w:val="center"/>
              <w:rPr>
                <w:rFonts w:eastAsia="Yu Gothic"/>
              </w:rPr>
            </w:pPr>
            <w:r w:rsidRPr="006D7A5E">
              <w:rPr>
                <w:rFonts w:eastAsia="Yu Gothic" w:cs="Arial"/>
                <w:lang w:eastAsia="ko-KR"/>
              </w:rPr>
              <w:t>OA</w:t>
            </w:r>
          </w:p>
        </w:tc>
      </w:tr>
      <w:tr w:rsidR="00A163A0" w:rsidRPr="006D7A5E" w14:paraId="2EEA7AD5" w14:textId="77777777" w:rsidTr="00E35BDA">
        <w:trPr>
          <w:jc w:val="center"/>
        </w:trPr>
        <w:tc>
          <w:tcPr>
            <w:tcW w:w="2304" w:type="dxa"/>
            <w:shd w:val="clear" w:color="auto" w:fill="auto"/>
          </w:tcPr>
          <w:p w14:paraId="38A2E131" w14:textId="77777777" w:rsidR="00A163A0" w:rsidRPr="006D7A5E" w:rsidRDefault="00A163A0" w:rsidP="00E35BDA">
            <w:pPr>
              <w:pStyle w:val="TAL"/>
              <w:keepNext w:val="0"/>
              <w:keepLines w:val="0"/>
              <w:rPr>
                <w:rFonts w:eastAsia="Yu Gothic"/>
                <w:i/>
              </w:rPr>
            </w:pPr>
            <w:r w:rsidRPr="006D7A5E">
              <w:rPr>
                <w:rFonts w:eastAsia="Yu Gothic" w:cs="Arial"/>
                <w:i/>
                <w:szCs w:val="18"/>
              </w:rPr>
              <w:t>creator</w:t>
            </w:r>
          </w:p>
        </w:tc>
        <w:tc>
          <w:tcPr>
            <w:tcW w:w="1205" w:type="dxa"/>
            <w:shd w:val="clear" w:color="auto" w:fill="auto"/>
          </w:tcPr>
          <w:p w14:paraId="5BA5D756" w14:textId="77777777" w:rsidR="00A163A0" w:rsidRPr="006D7A5E" w:rsidRDefault="00A163A0" w:rsidP="00E35BDA">
            <w:pPr>
              <w:pStyle w:val="TAL"/>
              <w:keepNext w:val="0"/>
              <w:keepLines w:val="0"/>
              <w:jc w:val="center"/>
              <w:rPr>
                <w:rFonts w:eastAsia="Yu Gothic"/>
              </w:rPr>
            </w:pPr>
            <w:r w:rsidRPr="006D7A5E">
              <w:rPr>
                <w:rFonts w:eastAsia="Yu Gothic" w:cs="Arial"/>
                <w:szCs w:val="18"/>
              </w:rPr>
              <w:t>0..1</w:t>
            </w:r>
          </w:p>
        </w:tc>
        <w:tc>
          <w:tcPr>
            <w:tcW w:w="992" w:type="dxa"/>
            <w:shd w:val="clear" w:color="auto" w:fill="auto"/>
          </w:tcPr>
          <w:p w14:paraId="0442E379" w14:textId="77777777" w:rsidR="00A163A0" w:rsidRPr="006D7A5E" w:rsidRDefault="00A163A0" w:rsidP="00E35BDA">
            <w:pPr>
              <w:pStyle w:val="TAL"/>
              <w:keepNext w:val="0"/>
              <w:keepLines w:val="0"/>
              <w:jc w:val="center"/>
              <w:rPr>
                <w:rFonts w:eastAsia="Yu Gothic"/>
                <w:lang w:eastAsia="zh-CN"/>
              </w:rPr>
            </w:pPr>
            <w:r w:rsidRPr="006D7A5E">
              <w:rPr>
                <w:rFonts w:eastAsia="Yu Gothic" w:cs="Arial" w:hint="eastAsia"/>
                <w:szCs w:val="18"/>
                <w:lang w:eastAsia="zh-CN"/>
              </w:rPr>
              <w:t>RO</w:t>
            </w:r>
          </w:p>
        </w:tc>
        <w:tc>
          <w:tcPr>
            <w:tcW w:w="3332" w:type="dxa"/>
            <w:shd w:val="clear" w:color="auto" w:fill="auto"/>
          </w:tcPr>
          <w:p w14:paraId="151D5BA5" w14:textId="77777777" w:rsidR="00A163A0" w:rsidRPr="006D7A5E" w:rsidRDefault="00A163A0" w:rsidP="00E35BDA">
            <w:pPr>
              <w:pStyle w:val="TAL"/>
              <w:keepNext w:val="0"/>
              <w:keepLines w:val="0"/>
              <w:rPr>
                <w:rFonts w:eastAsia="Yu Gothic"/>
              </w:rPr>
            </w:pPr>
            <w:r w:rsidRPr="006D7A5E">
              <w:rPr>
                <w:rFonts w:eastAsia="Yu Gothic" w:cs="Arial"/>
              </w:rPr>
              <w:t>See clause 9.6.1.3.</w:t>
            </w:r>
          </w:p>
        </w:tc>
        <w:tc>
          <w:tcPr>
            <w:tcW w:w="1452" w:type="dxa"/>
            <w:shd w:val="clear" w:color="auto" w:fill="auto"/>
          </w:tcPr>
          <w:p w14:paraId="225195BF" w14:textId="77777777" w:rsidR="00A163A0" w:rsidRPr="006D7A5E" w:rsidRDefault="00A163A0" w:rsidP="00E35BDA">
            <w:pPr>
              <w:pStyle w:val="TAL"/>
              <w:keepNext w:val="0"/>
              <w:keepLines w:val="0"/>
              <w:jc w:val="center"/>
              <w:rPr>
                <w:rFonts w:eastAsia="Yu Gothic"/>
              </w:rPr>
            </w:pPr>
            <w:r w:rsidRPr="006D7A5E">
              <w:rPr>
                <w:rFonts w:eastAsia="Yu Gothic" w:cs="Arial"/>
                <w:szCs w:val="18"/>
              </w:rPr>
              <w:t>NA</w:t>
            </w:r>
          </w:p>
        </w:tc>
      </w:tr>
      <w:tr w:rsidR="00A163A0" w:rsidRPr="006D7A5E" w14:paraId="49D51757" w14:textId="77777777" w:rsidTr="00E35BDA">
        <w:trPr>
          <w:jc w:val="center"/>
        </w:trPr>
        <w:tc>
          <w:tcPr>
            <w:tcW w:w="2304" w:type="dxa"/>
            <w:shd w:val="clear" w:color="auto" w:fill="auto"/>
          </w:tcPr>
          <w:p w14:paraId="74770AED" w14:textId="77777777" w:rsidR="00A163A0" w:rsidRPr="006D7A5E" w:rsidRDefault="00A163A0" w:rsidP="00E35BDA">
            <w:pPr>
              <w:pStyle w:val="TAL"/>
              <w:keepNext w:val="0"/>
              <w:keepLines w:val="0"/>
              <w:rPr>
                <w:rFonts w:eastAsia="Yu Gothic" w:cs="Arial"/>
                <w:i/>
                <w:szCs w:val="18"/>
                <w:lang w:eastAsia="ko-KR"/>
              </w:rPr>
            </w:pPr>
            <w:r w:rsidRPr="006D7A5E">
              <w:rPr>
                <w:rFonts w:eastAsia="Yu Gothic" w:cs="Arial"/>
                <w:i/>
                <w:szCs w:val="18"/>
                <w:lang w:eastAsia="ko-KR"/>
              </w:rPr>
              <w:t>custodian</w:t>
            </w:r>
          </w:p>
        </w:tc>
        <w:tc>
          <w:tcPr>
            <w:tcW w:w="1205" w:type="dxa"/>
            <w:shd w:val="clear" w:color="auto" w:fill="auto"/>
          </w:tcPr>
          <w:p w14:paraId="15EB263A" w14:textId="77777777" w:rsidR="00A163A0" w:rsidRPr="006D7A5E" w:rsidRDefault="00A163A0" w:rsidP="00E35BDA">
            <w:pPr>
              <w:pStyle w:val="TAL"/>
              <w:keepNext w:val="0"/>
              <w:keepLines w:val="0"/>
              <w:jc w:val="center"/>
              <w:rPr>
                <w:rFonts w:eastAsia="Yu Gothic" w:cs="Arial"/>
                <w:szCs w:val="18"/>
                <w:lang w:eastAsia="ko-KR"/>
              </w:rPr>
            </w:pPr>
            <w:r w:rsidRPr="006D7A5E">
              <w:rPr>
                <w:rFonts w:eastAsia="Yu Gothic" w:cs="Arial" w:hint="eastAsia"/>
                <w:szCs w:val="18"/>
                <w:lang w:eastAsia="zh-CN"/>
              </w:rPr>
              <w:t>0..</w:t>
            </w:r>
            <w:r w:rsidRPr="006D7A5E">
              <w:rPr>
                <w:rFonts w:eastAsia="Yu Gothic" w:cs="Arial"/>
                <w:szCs w:val="18"/>
              </w:rPr>
              <w:t>1</w:t>
            </w:r>
          </w:p>
        </w:tc>
        <w:tc>
          <w:tcPr>
            <w:tcW w:w="992" w:type="dxa"/>
            <w:shd w:val="clear" w:color="auto" w:fill="auto"/>
          </w:tcPr>
          <w:p w14:paraId="792649EC" w14:textId="77777777" w:rsidR="00A163A0" w:rsidRPr="006D7A5E" w:rsidRDefault="00A163A0" w:rsidP="00E35BDA">
            <w:pPr>
              <w:pStyle w:val="TAL"/>
              <w:keepNext w:val="0"/>
              <w:keepLines w:val="0"/>
              <w:jc w:val="center"/>
              <w:rPr>
                <w:rFonts w:eastAsia="Yu Gothic" w:cs="Arial"/>
                <w:szCs w:val="18"/>
                <w:lang w:eastAsia="ko-KR"/>
              </w:rPr>
            </w:pPr>
            <w:r w:rsidRPr="006D7A5E">
              <w:rPr>
                <w:rFonts w:eastAsia="Yu Gothic" w:cs="Arial"/>
                <w:lang w:eastAsia="ko-KR"/>
              </w:rPr>
              <w:t>RW</w:t>
            </w:r>
          </w:p>
        </w:tc>
        <w:tc>
          <w:tcPr>
            <w:tcW w:w="3332" w:type="dxa"/>
            <w:shd w:val="clear" w:color="auto" w:fill="auto"/>
          </w:tcPr>
          <w:p w14:paraId="4CEECE2E" w14:textId="77777777" w:rsidR="00A163A0" w:rsidRPr="006D7A5E" w:rsidRDefault="00A163A0" w:rsidP="00E35BDA">
            <w:pPr>
              <w:pStyle w:val="TAL"/>
              <w:keepNext w:val="0"/>
              <w:keepLines w:val="0"/>
              <w:rPr>
                <w:rFonts w:eastAsia="Yu Gothic" w:cs="Arial"/>
              </w:rPr>
            </w:pPr>
            <w:r w:rsidRPr="006D7A5E">
              <w:rPr>
                <w:rFonts w:eastAsia="Yu Gothic"/>
              </w:rPr>
              <w:t>See clause 9.6.1.3.</w:t>
            </w:r>
          </w:p>
        </w:tc>
        <w:tc>
          <w:tcPr>
            <w:tcW w:w="1452" w:type="dxa"/>
            <w:shd w:val="clear" w:color="auto" w:fill="auto"/>
          </w:tcPr>
          <w:p w14:paraId="0068A6D6" w14:textId="77777777" w:rsidR="00A163A0" w:rsidRPr="006D7A5E" w:rsidRDefault="00A163A0" w:rsidP="00E35BDA">
            <w:pPr>
              <w:pStyle w:val="TAL"/>
              <w:keepNext w:val="0"/>
              <w:keepLines w:val="0"/>
              <w:jc w:val="center"/>
              <w:rPr>
                <w:rFonts w:eastAsia="Yu Gothic" w:cs="Arial"/>
                <w:szCs w:val="18"/>
                <w:lang w:eastAsia="ko-KR"/>
              </w:rPr>
            </w:pPr>
            <w:r w:rsidRPr="006D7A5E">
              <w:rPr>
                <w:rFonts w:eastAsia="Yu Gothic" w:cs="Arial"/>
                <w:szCs w:val="18"/>
              </w:rPr>
              <w:t>NA</w:t>
            </w:r>
          </w:p>
        </w:tc>
      </w:tr>
      <w:tr w:rsidR="00A163A0" w:rsidRPr="006D7A5E" w14:paraId="0773F7CD" w14:textId="77777777" w:rsidTr="00E35BDA">
        <w:trPr>
          <w:jc w:val="center"/>
        </w:trPr>
        <w:tc>
          <w:tcPr>
            <w:tcW w:w="2304" w:type="dxa"/>
            <w:shd w:val="clear" w:color="auto" w:fill="auto"/>
          </w:tcPr>
          <w:p w14:paraId="0EED35E8" w14:textId="77777777" w:rsidR="00A163A0" w:rsidRPr="006D7A5E" w:rsidRDefault="00A163A0" w:rsidP="00E35BDA">
            <w:pPr>
              <w:pStyle w:val="TAL"/>
              <w:keepNext w:val="0"/>
              <w:keepLines w:val="0"/>
              <w:rPr>
                <w:rFonts w:eastAsia="Yu Gothic" w:cs="Arial"/>
                <w:i/>
                <w:szCs w:val="18"/>
              </w:rPr>
            </w:pPr>
            <w:r w:rsidRPr="006D7A5E">
              <w:rPr>
                <w:rFonts w:eastAsia="Yu Gothic" w:cs="Arial" w:hint="eastAsia"/>
                <w:i/>
                <w:szCs w:val="18"/>
                <w:lang w:eastAsia="ko-KR"/>
              </w:rPr>
              <w:t>l</w:t>
            </w:r>
            <w:r w:rsidRPr="006D7A5E">
              <w:rPr>
                <w:rFonts w:eastAsia="Yu Gothic" w:cs="Arial"/>
                <w:i/>
                <w:szCs w:val="18"/>
                <w:lang w:eastAsia="ko-KR"/>
              </w:rPr>
              <w:t>ocation</w:t>
            </w:r>
          </w:p>
        </w:tc>
        <w:tc>
          <w:tcPr>
            <w:tcW w:w="1205" w:type="dxa"/>
            <w:shd w:val="clear" w:color="auto" w:fill="auto"/>
          </w:tcPr>
          <w:p w14:paraId="3D39CA37"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hint="eastAsia"/>
                <w:szCs w:val="18"/>
                <w:lang w:eastAsia="ko-KR"/>
              </w:rPr>
              <w:t>0..1</w:t>
            </w:r>
          </w:p>
        </w:tc>
        <w:tc>
          <w:tcPr>
            <w:tcW w:w="992" w:type="dxa"/>
            <w:shd w:val="clear" w:color="auto" w:fill="auto"/>
          </w:tcPr>
          <w:p w14:paraId="6D0F7E03" w14:textId="77777777" w:rsidR="00A163A0" w:rsidRPr="006D7A5E" w:rsidRDefault="00A163A0" w:rsidP="00E35BDA">
            <w:pPr>
              <w:pStyle w:val="TAL"/>
              <w:keepNext w:val="0"/>
              <w:keepLines w:val="0"/>
              <w:jc w:val="center"/>
              <w:rPr>
                <w:rFonts w:eastAsia="Yu Gothic" w:cs="Arial"/>
                <w:szCs w:val="18"/>
                <w:lang w:eastAsia="zh-CN"/>
              </w:rPr>
            </w:pPr>
            <w:r w:rsidRPr="006D7A5E">
              <w:rPr>
                <w:rFonts w:eastAsia="Yu Gothic" w:cs="Arial" w:hint="eastAsia"/>
                <w:szCs w:val="18"/>
                <w:lang w:eastAsia="ko-KR"/>
              </w:rPr>
              <w:t>RW</w:t>
            </w:r>
          </w:p>
        </w:tc>
        <w:tc>
          <w:tcPr>
            <w:tcW w:w="3332" w:type="dxa"/>
            <w:shd w:val="clear" w:color="auto" w:fill="auto"/>
          </w:tcPr>
          <w:p w14:paraId="066237B9" w14:textId="77777777" w:rsidR="00A163A0" w:rsidRPr="006D7A5E" w:rsidRDefault="00A163A0" w:rsidP="00E35BDA">
            <w:pPr>
              <w:pStyle w:val="TAL"/>
              <w:keepNext w:val="0"/>
              <w:keepLines w:val="0"/>
              <w:rPr>
                <w:rFonts w:eastAsia="Yu Gothic" w:cs="Arial"/>
              </w:rPr>
            </w:pPr>
            <w:r w:rsidRPr="006D7A5E">
              <w:rPr>
                <w:rFonts w:eastAsia="Yu Gothic" w:cs="Arial"/>
              </w:rPr>
              <w:t>See clause 9.6.1.3.</w:t>
            </w:r>
          </w:p>
        </w:tc>
        <w:tc>
          <w:tcPr>
            <w:tcW w:w="1452" w:type="dxa"/>
            <w:shd w:val="clear" w:color="auto" w:fill="auto"/>
          </w:tcPr>
          <w:p w14:paraId="010066CA"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hint="eastAsia"/>
                <w:szCs w:val="18"/>
                <w:lang w:eastAsia="ko-KR"/>
              </w:rPr>
              <w:t>OA</w:t>
            </w:r>
          </w:p>
        </w:tc>
      </w:tr>
      <w:tr w:rsidR="00A163A0" w:rsidRPr="006D7A5E" w14:paraId="622CCECA" w14:textId="77777777" w:rsidTr="00E35BDA">
        <w:trPr>
          <w:jc w:val="center"/>
        </w:trPr>
        <w:tc>
          <w:tcPr>
            <w:tcW w:w="2304" w:type="dxa"/>
          </w:tcPr>
          <w:p w14:paraId="06F63198" w14:textId="77777777" w:rsidR="00A163A0" w:rsidRPr="006D7A5E" w:rsidRDefault="00A163A0" w:rsidP="00E35BDA">
            <w:pPr>
              <w:pStyle w:val="TAL"/>
              <w:rPr>
                <w:rFonts w:eastAsia="Yu Gothic" w:cs="Arial"/>
                <w:i/>
                <w:szCs w:val="18"/>
              </w:rPr>
            </w:pPr>
            <w:r w:rsidRPr="006D7A5E">
              <w:rPr>
                <w:rFonts w:eastAsia="Yu Gothic" w:cs="Arial"/>
                <w:i/>
                <w:szCs w:val="18"/>
              </w:rPr>
              <w:t>maxNrOfInstances</w:t>
            </w:r>
          </w:p>
        </w:tc>
        <w:tc>
          <w:tcPr>
            <w:tcW w:w="1205" w:type="dxa"/>
          </w:tcPr>
          <w:p w14:paraId="2DD94316"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0..1</w:t>
            </w:r>
          </w:p>
        </w:tc>
        <w:tc>
          <w:tcPr>
            <w:tcW w:w="992" w:type="dxa"/>
          </w:tcPr>
          <w:p w14:paraId="02EF814B"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RW</w:t>
            </w:r>
          </w:p>
        </w:tc>
        <w:tc>
          <w:tcPr>
            <w:tcW w:w="3332" w:type="dxa"/>
          </w:tcPr>
          <w:p w14:paraId="393FD15B" w14:textId="77777777" w:rsidR="00A163A0" w:rsidRPr="006D7A5E" w:rsidRDefault="00A163A0" w:rsidP="00E35BDA">
            <w:pPr>
              <w:pStyle w:val="TAL"/>
              <w:rPr>
                <w:rFonts w:eastAsia="Yu Gothic" w:cs="Arial"/>
                <w:szCs w:val="18"/>
                <w:lang w:eastAsia="zh-CN"/>
              </w:rPr>
            </w:pPr>
            <w:r w:rsidRPr="006D7A5E">
              <w:rPr>
                <w:rFonts w:eastAsia="Yu Gothic" w:cs="Arial"/>
                <w:szCs w:val="18"/>
              </w:rPr>
              <w:t xml:space="preserve">Maximum number of </w:t>
            </w:r>
            <w:r w:rsidRPr="006D7A5E">
              <w:rPr>
                <w:rFonts w:eastAsia="Yu Gothic" w:cs="Arial" w:hint="eastAsia"/>
                <w:szCs w:val="18"/>
                <w:lang w:eastAsia="zh-CN"/>
              </w:rPr>
              <w:t xml:space="preserve">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resources</w:t>
            </w:r>
            <w:r w:rsidRPr="006D7A5E">
              <w:rPr>
                <w:rFonts w:eastAsia="Yu Gothic" w:cs="Arial" w:hint="eastAsia"/>
                <w:szCs w:val="18"/>
                <w:lang w:eastAsia="zh-CN"/>
              </w:rPr>
              <w:t xml:space="preserve"> in the &lt;</w:t>
            </w:r>
            <w:r w:rsidRPr="006D7A5E">
              <w:rPr>
                <w:rFonts w:eastAsia="Yu Gothic" w:cs="Arial" w:hint="eastAsia"/>
                <w:i/>
                <w:szCs w:val="18"/>
                <w:lang w:eastAsia="zh-CN"/>
              </w:rPr>
              <w:t>timeSeries</w:t>
            </w:r>
            <w:r w:rsidRPr="006D7A5E">
              <w:rPr>
                <w:rFonts w:eastAsia="Yu Gothic" w:cs="Arial" w:hint="eastAsia"/>
                <w:szCs w:val="18"/>
                <w:lang w:eastAsia="zh-CN"/>
              </w:rPr>
              <w:t>&gt; resource</w:t>
            </w:r>
            <w:r w:rsidRPr="006D7A5E">
              <w:rPr>
                <w:rFonts w:eastAsia="Yu Gothic" w:cs="Arial"/>
                <w:szCs w:val="18"/>
              </w:rPr>
              <w:t>.</w:t>
            </w:r>
          </w:p>
        </w:tc>
        <w:tc>
          <w:tcPr>
            <w:tcW w:w="1452" w:type="dxa"/>
          </w:tcPr>
          <w:p w14:paraId="604F6D9B"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OA</w:t>
            </w:r>
          </w:p>
        </w:tc>
      </w:tr>
      <w:tr w:rsidR="00A163A0" w:rsidRPr="006D7A5E" w14:paraId="31A03675" w14:textId="77777777" w:rsidTr="00E35BDA">
        <w:trPr>
          <w:jc w:val="center"/>
        </w:trPr>
        <w:tc>
          <w:tcPr>
            <w:tcW w:w="2304" w:type="dxa"/>
          </w:tcPr>
          <w:p w14:paraId="6C060268"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maxByteSize</w:t>
            </w:r>
          </w:p>
        </w:tc>
        <w:tc>
          <w:tcPr>
            <w:tcW w:w="1205" w:type="dxa"/>
          </w:tcPr>
          <w:p w14:paraId="3D97469E"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0..1</w:t>
            </w:r>
          </w:p>
        </w:tc>
        <w:tc>
          <w:tcPr>
            <w:tcW w:w="992" w:type="dxa"/>
          </w:tcPr>
          <w:p w14:paraId="6F7CF888"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RW</w:t>
            </w:r>
          </w:p>
        </w:tc>
        <w:tc>
          <w:tcPr>
            <w:tcW w:w="3332" w:type="dxa"/>
          </w:tcPr>
          <w:p w14:paraId="28577125" w14:textId="77777777" w:rsidR="00A163A0" w:rsidRPr="006D7A5E" w:rsidRDefault="00A163A0" w:rsidP="00E35BDA">
            <w:pPr>
              <w:pStyle w:val="TAL"/>
              <w:rPr>
                <w:rFonts w:eastAsia="Yu Gothic" w:cs="Arial"/>
                <w:szCs w:val="18"/>
              </w:rPr>
            </w:pPr>
            <w:r w:rsidRPr="006D7A5E">
              <w:rPr>
                <w:rFonts w:eastAsia="Yu Gothic" w:cs="Arial"/>
                <w:szCs w:val="18"/>
              </w:rPr>
              <w:t xml:space="preserve">Maximum </w:t>
            </w:r>
            <w:r w:rsidRPr="006D7A5E">
              <w:rPr>
                <w:rFonts w:eastAsia="Yu Gothic" w:cs="Arial" w:hint="eastAsia"/>
                <w:szCs w:val="18"/>
                <w:lang w:eastAsia="zh-CN"/>
              </w:rPr>
              <w:t>size in</w:t>
            </w:r>
            <w:r w:rsidRPr="006D7A5E">
              <w:rPr>
                <w:rFonts w:eastAsia="Yu Gothic" w:cs="Arial"/>
                <w:szCs w:val="18"/>
              </w:rPr>
              <w:t xml:space="preserve"> bytes </w:t>
            </w:r>
            <w:r w:rsidRPr="006D7A5E">
              <w:rPr>
                <w:rFonts w:eastAsia="Yu Gothic" w:cs="Arial" w:hint="eastAsia"/>
                <w:szCs w:val="18"/>
                <w:lang w:eastAsia="zh-CN"/>
              </w:rPr>
              <w:t xml:space="preserve">of data </w:t>
            </w:r>
            <w:r w:rsidRPr="006D7A5E">
              <w:rPr>
                <w:rFonts w:eastAsia="Yu Gothic" w:cs="Arial"/>
                <w:szCs w:val="18"/>
              </w:rPr>
              <w:t xml:space="preserve">that </w:t>
            </w:r>
            <w:r w:rsidRPr="006D7A5E">
              <w:rPr>
                <w:rFonts w:eastAsia="Yu Gothic" w:cs="Arial" w:hint="eastAsia"/>
                <w:szCs w:val="18"/>
                <w:lang w:eastAsia="zh-CN"/>
              </w:rPr>
              <w:t xml:space="preserve">is </w:t>
            </w:r>
            <w:r w:rsidRPr="006D7A5E">
              <w:rPr>
                <w:rFonts w:eastAsia="Yu Gothic" w:cs="Arial"/>
                <w:szCs w:val="18"/>
              </w:rPr>
              <w:t xml:space="preserve">allocated for </w:t>
            </w:r>
            <w:r w:rsidRPr="006D7A5E">
              <w:rPr>
                <w:rFonts w:eastAsia="Yu Gothic" w:cs="Arial" w:hint="eastAsia"/>
                <w:szCs w:val="18"/>
                <w:lang w:eastAsia="zh-CN"/>
              </w:rPr>
              <w:t>the</w:t>
            </w:r>
            <w:r w:rsidRPr="006D7A5E">
              <w:rPr>
                <w:rFonts w:eastAsia="Yu Gothic" w:cs="Arial"/>
                <w:szCs w:val="18"/>
              </w:rPr>
              <w:t xml:space="preserve">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&gt;</w:t>
            </w:r>
            <w:r w:rsidRPr="006D7A5E">
              <w:rPr>
                <w:rFonts w:eastAsia="Yu Gothic" w:cs="Arial"/>
                <w:szCs w:val="18"/>
              </w:rPr>
              <w:t xml:space="preserve"> resource for all </w:t>
            </w:r>
            <w:r w:rsidRPr="006D7A5E">
              <w:rPr>
                <w:rFonts w:eastAsia="Yu Gothic" w:cs="Arial" w:hint="eastAsia"/>
                <w:szCs w:val="18"/>
                <w:lang w:eastAsia="zh-CN"/>
              </w:rPr>
              <w:t>direct child</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w:t>
            </w:r>
            <w:r w:rsidRPr="006D7A5E">
              <w:rPr>
                <w:rFonts w:eastAsia="Yu Gothic" w:cs="Arial" w:hint="eastAsia"/>
                <w:szCs w:val="18"/>
                <w:lang w:eastAsia="zh-CN"/>
              </w:rPr>
              <w:t>resources</w:t>
            </w:r>
            <w:r w:rsidRPr="006D7A5E">
              <w:rPr>
                <w:rFonts w:eastAsia="Yu Gothic" w:cs="Arial"/>
                <w:szCs w:val="18"/>
              </w:rPr>
              <w:t>.</w:t>
            </w:r>
          </w:p>
        </w:tc>
        <w:tc>
          <w:tcPr>
            <w:tcW w:w="1452" w:type="dxa"/>
          </w:tcPr>
          <w:p w14:paraId="3D9C561C" w14:textId="77777777" w:rsidR="00A163A0" w:rsidRPr="006D7A5E" w:rsidRDefault="00A163A0" w:rsidP="00E35BDA">
            <w:pPr>
              <w:pStyle w:val="TAL"/>
              <w:keepNext w:val="0"/>
              <w:keepLines w:val="0"/>
              <w:jc w:val="center"/>
              <w:rPr>
                <w:rFonts w:eastAsia="Yu Gothic" w:cs="Arial"/>
                <w:szCs w:val="18"/>
              </w:rPr>
            </w:pPr>
            <w:r w:rsidRPr="006D7A5E">
              <w:rPr>
                <w:rFonts w:eastAsia="Yu Gothic" w:cs="Arial"/>
                <w:szCs w:val="18"/>
              </w:rPr>
              <w:t>OA</w:t>
            </w:r>
          </w:p>
        </w:tc>
      </w:tr>
      <w:tr w:rsidR="00A163A0" w:rsidRPr="006D7A5E" w14:paraId="0A4A341F" w14:textId="77777777" w:rsidTr="00E35BDA">
        <w:trPr>
          <w:jc w:val="center"/>
        </w:trPr>
        <w:tc>
          <w:tcPr>
            <w:tcW w:w="2304" w:type="dxa"/>
          </w:tcPr>
          <w:p w14:paraId="6A55E883" w14:textId="77777777" w:rsidR="00A163A0" w:rsidRPr="006D7A5E" w:rsidRDefault="00A163A0" w:rsidP="00E35BDA">
            <w:pPr>
              <w:pStyle w:val="TAL"/>
              <w:keepNext w:val="0"/>
              <w:keepLines w:val="0"/>
              <w:widowControl w:val="0"/>
              <w:rPr>
                <w:rFonts w:eastAsia="Yu Gothic" w:cs="Arial"/>
                <w:i/>
                <w:szCs w:val="18"/>
              </w:rPr>
            </w:pPr>
            <w:r w:rsidRPr="006D7A5E">
              <w:rPr>
                <w:rFonts w:eastAsia="Yu Gothic" w:cs="Arial"/>
                <w:i/>
                <w:szCs w:val="18"/>
              </w:rPr>
              <w:t>maxInstanceAge</w:t>
            </w:r>
          </w:p>
        </w:tc>
        <w:tc>
          <w:tcPr>
            <w:tcW w:w="1205" w:type="dxa"/>
          </w:tcPr>
          <w:p w14:paraId="7CC5EAC3" w14:textId="77777777" w:rsidR="00A163A0" w:rsidRPr="006D7A5E" w:rsidRDefault="00A163A0" w:rsidP="00E35BDA">
            <w:pPr>
              <w:pStyle w:val="TAC"/>
              <w:keepNext w:val="0"/>
              <w:keepLines w:val="0"/>
              <w:widowControl w:val="0"/>
              <w:rPr>
                <w:rFonts w:eastAsia="Yu Gothic" w:cs="Arial"/>
                <w:szCs w:val="18"/>
              </w:rPr>
            </w:pPr>
            <w:r w:rsidRPr="006D7A5E">
              <w:rPr>
                <w:rFonts w:eastAsia="Yu Gothic" w:cs="Arial"/>
                <w:szCs w:val="18"/>
              </w:rPr>
              <w:t>0..1</w:t>
            </w:r>
          </w:p>
        </w:tc>
        <w:tc>
          <w:tcPr>
            <w:tcW w:w="992" w:type="dxa"/>
          </w:tcPr>
          <w:p w14:paraId="4FCC40BC" w14:textId="77777777" w:rsidR="00A163A0" w:rsidRPr="006D7A5E" w:rsidRDefault="00A163A0" w:rsidP="00E35BDA">
            <w:pPr>
              <w:pStyle w:val="TAC"/>
              <w:keepNext w:val="0"/>
              <w:keepLines w:val="0"/>
              <w:widowControl w:val="0"/>
              <w:rPr>
                <w:rFonts w:eastAsia="Yu Gothic" w:cs="Arial"/>
                <w:szCs w:val="18"/>
              </w:rPr>
            </w:pPr>
            <w:r w:rsidRPr="006D7A5E">
              <w:rPr>
                <w:rFonts w:eastAsia="Yu Gothic" w:cs="Arial"/>
                <w:szCs w:val="18"/>
              </w:rPr>
              <w:t>RW</w:t>
            </w:r>
          </w:p>
        </w:tc>
        <w:tc>
          <w:tcPr>
            <w:tcW w:w="3332" w:type="dxa"/>
          </w:tcPr>
          <w:p w14:paraId="69DC5CE9" w14:textId="77777777" w:rsidR="00A163A0" w:rsidRPr="006D7A5E" w:rsidRDefault="00A163A0" w:rsidP="00E35BDA">
            <w:pPr>
              <w:pStyle w:val="TAL"/>
              <w:keepNext w:val="0"/>
              <w:keepLines w:val="0"/>
              <w:widowControl w:val="0"/>
              <w:rPr>
                <w:rFonts w:eastAsia="Yu Gothic" w:cs="Arial"/>
                <w:szCs w:val="18"/>
                <w:lang w:eastAsia="zh-CN"/>
              </w:rPr>
            </w:pPr>
            <w:r w:rsidRPr="006D7A5E">
              <w:rPr>
                <w:rFonts w:eastAsia="Yu Gothic" w:cs="Arial"/>
                <w:szCs w:val="18"/>
              </w:rPr>
              <w:t xml:space="preserve">Maximum age of </w:t>
            </w:r>
            <w:r w:rsidRPr="006D7A5E">
              <w:rPr>
                <w:rFonts w:eastAsia="Yu Gothic" w:cs="Arial" w:hint="eastAsia"/>
                <w:szCs w:val="18"/>
                <w:lang w:eastAsia="zh-CN"/>
              </w:rPr>
              <w:t xml:space="preserve">a 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 in the </w:t>
            </w:r>
            <w:r w:rsidRPr="006D7A5E">
              <w:rPr>
                <w:rFonts w:eastAsia="Yu Gothic" w:cs="Arial" w:hint="eastAsia"/>
                <w:szCs w:val="18"/>
                <w:lang w:eastAsia="zh-CN"/>
              </w:rPr>
              <w:t>&lt;</w:t>
            </w:r>
            <w:r w:rsidRPr="006D7A5E">
              <w:rPr>
                <w:rFonts w:eastAsia="Yu Gothic" w:cs="Arial" w:hint="eastAsia"/>
                <w:i/>
                <w:szCs w:val="18"/>
                <w:lang w:eastAsia="zh-CN"/>
              </w:rPr>
              <w:t>timeSeries</w:t>
            </w:r>
            <w:r w:rsidRPr="006D7A5E">
              <w:rPr>
                <w:rFonts w:eastAsia="Yu Gothic" w:cs="Arial" w:hint="eastAsia"/>
                <w:szCs w:val="18"/>
                <w:lang w:eastAsia="zh-CN"/>
              </w:rPr>
              <w:t>&gt;</w:t>
            </w:r>
            <w:r w:rsidRPr="006D7A5E">
              <w:rPr>
                <w:rFonts w:eastAsia="Yu Gothic" w:cs="Arial"/>
                <w:szCs w:val="18"/>
              </w:rPr>
              <w:t xml:space="preserve"> </w:t>
            </w:r>
            <w:r w:rsidRPr="006D7A5E">
              <w:rPr>
                <w:rFonts w:eastAsia="Yu Gothic" w:cs="Arial" w:hint="eastAsia"/>
                <w:i/>
                <w:szCs w:val="18"/>
                <w:lang w:eastAsia="zh-CN"/>
              </w:rPr>
              <w:t>resource</w:t>
            </w:r>
            <w:r w:rsidRPr="006D7A5E">
              <w:rPr>
                <w:rFonts w:eastAsia="Yu Gothic" w:cs="Arial"/>
                <w:szCs w:val="18"/>
              </w:rPr>
              <w:t>. The value is expressed in seconds.</w:t>
            </w:r>
          </w:p>
        </w:tc>
        <w:tc>
          <w:tcPr>
            <w:tcW w:w="1452" w:type="dxa"/>
          </w:tcPr>
          <w:p w14:paraId="45E55712" w14:textId="77777777" w:rsidR="00A163A0" w:rsidRPr="006D7A5E" w:rsidRDefault="00A163A0" w:rsidP="00E35BDA">
            <w:pPr>
              <w:pStyle w:val="TAL"/>
              <w:keepNext w:val="0"/>
              <w:keepLines w:val="0"/>
              <w:widowControl w:val="0"/>
              <w:jc w:val="center"/>
              <w:rPr>
                <w:rFonts w:eastAsia="Yu Gothic" w:cs="Arial"/>
                <w:szCs w:val="18"/>
              </w:rPr>
            </w:pPr>
            <w:r w:rsidRPr="006D7A5E">
              <w:rPr>
                <w:rFonts w:eastAsia="Yu Gothic" w:cs="Arial"/>
                <w:szCs w:val="18"/>
              </w:rPr>
              <w:t>OA</w:t>
            </w:r>
          </w:p>
        </w:tc>
      </w:tr>
      <w:tr w:rsidR="00A163A0" w:rsidRPr="006D7A5E" w14:paraId="6A3C4AF9" w14:textId="77777777" w:rsidTr="00E35BDA">
        <w:trPr>
          <w:jc w:val="center"/>
        </w:trPr>
        <w:tc>
          <w:tcPr>
            <w:tcW w:w="2304" w:type="dxa"/>
          </w:tcPr>
          <w:p w14:paraId="5BBE2FEC" w14:textId="77777777" w:rsidR="00A163A0" w:rsidRPr="006D7A5E" w:rsidRDefault="00A163A0" w:rsidP="00E35BDA">
            <w:pPr>
              <w:pStyle w:val="TAL"/>
              <w:rPr>
                <w:rFonts w:eastAsia="Yu Gothic" w:cs="Arial"/>
                <w:i/>
                <w:szCs w:val="18"/>
                <w:lang w:eastAsia="zh-CN"/>
              </w:rPr>
            </w:pPr>
            <w:r w:rsidRPr="006D7A5E">
              <w:rPr>
                <w:rFonts w:eastAsia="Yu Gothic" w:cs="Arial"/>
                <w:i/>
                <w:szCs w:val="18"/>
              </w:rPr>
              <w:lastRenderedPageBreak/>
              <w:t>currentNrOfInstances</w:t>
            </w:r>
          </w:p>
        </w:tc>
        <w:tc>
          <w:tcPr>
            <w:tcW w:w="1205" w:type="dxa"/>
          </w:tcPr>
          <w:p w14:paraId="2A416673"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2A040AF7"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RO</w:t>
            </w:r>
          </w:p>
        </w:tc>
        <w:tc>
          <w:tcPr>
            <w:tcW w:w="3332" w:type="dxa"/>
          </w:tcPr>
          <w:p w14:paraId="7825809E" w14:textId="77777777" w:rsidR="00A163A0" w:rsidRPr="006D7A5E" w:rsidRDefault="00A163A0" w:rsidP="00E35BDA">
            <w:pPr>
              <w:pStyle w:val="TAL"/>
              <w:rPr>
                <w:rFonts w:eastAsia="Yu Gothic" w:cs="Arial"/>
                <w:szCs w:val="18"/>
              </w:rPr>
            </w:pPr>
            <w:r w:rsidRPr="006D7A5E">
              <w:rPr>
                <w:rFonts w:eastAsia="Yu Gothic" w:cs="Arial"/>
                <w:szCs w:val="18"/>
              </w:rPr>
              <w:t xml:space="preserve">Current number of </w:t>
            </w:r>
            <w:r w:rsidRPr="006D7A5E">
              <w:rPr>
                <w:rFonts w:eastAsia="Yu Gothic" w:cs="Arial" w:hint="eastAsia"/>
                <w:szCs w:val="18"/>
                <w:lang w:eastAsia="zh-CN"/>
              </w:rPr>
              <w:t xml:space="preserve">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hint="eastAsia"/>
                <w:i/>
                <w:szCs w:val="18"/>
                <w:lang w:eastAsia="zh-CN"/>
              </w:rPr>
              <w:t xml:space="preserve"> </w:t>
            </w:r>
            <w:r w:rsidRPr="006D7A5E">
              <w:rPr>
                <w:rFonts w:eastAsia="Yu Gothic" w:cs="Arial" w:hint="eastAsia"/>
                <w:szCs w:val="18"/>
                <w:lang w:eastAsia="zh-CN"/>
              </w:rPr>
              <w:t xml:space="preserve">resource </w:t>
            </w:r>
            <w:r w:rsidRPr="006D7A5E">
              <w:rPr>
                <w:rFonts w:eastAsia="Yu Gothic" w:cs="Arial"/>
                <w:szCs w:val="18"/>
              </w:rPr>
              <w:t xml:space="preserve">in </w:t>
            </w:r>
            <w:r w:rsidRPr="006D7A5E">
              <w:rPr>
                <w:rFonts w:eastAsia="Yu Gothic" w:cs="Arial" w:hint="eastAsia"/>
                <w:szCs w:val="18"/>
                <w:lang w:eastAsia="zh-CN"/>
              </w:rPr>
              <w:t>the &lt;</w:t>
            </w:r>
            <w:r w:rsidRPr="006D7A5E">
              <w:rPr>
                <w:rFonts w:eastAsia="Yu Gothic" w:cs="Arial" w:hint="eastAsia"/>
                <w:i/>
                <w:szCs w:val="18"/>
                <w:lang w:eastAsia="zh-CN"/>
              </w:rPr>
              <w:t>timeSeries</w:t>
            </w:r>
            <w:r w:rsidRPr="006D7A5E">
              <w:rPr>
                <w:rFonts w:eastAsia="Yu Gothic" w:cs="Arial" w:hint="eastAsia"/>
                <w:szCs w:val="18"/>
                <w:lang w:eastAsia="zh-CN"/>
              </w:rPr>
              <w:t xml:space="preserve">&gt; </w:t>
            </w:r>
            <w:r w:rsidRPr="006D7A5E">
              <w:rPr>
                <w:rFonts w:eastAsia="Yu Gothic" w:cs="Arial"/>
                <w:szCs w:val="18"/>
              </w:rPr>
              <w:t xml:space="preserve">resource. It is limited by the </w:t>
            </w:r>
            <w:r w:rsidRPr="006D7A5E">
              <w:rPr>
                <w:rFonts w:eastAsia="Yu Gothic" w:cs="Arial"/>
                <w:i/>
                <w:szCs w:val="18"/>
              </w:rPr>
              <w:t>maxNrOfInstances</w:t>
            </w:r>
            <w:r w:rsidRPr="006D7A5E">
              <w:rPr>
                <w:rFonts w:eastAsia="Yu Gothic" w:cs="Arial"/>
                <w:szCs w:val="18"/>
              </w:rPr>
              <w:t>.</w:t>
            </w:r>
            <w:r w:rsidRPr="006D7A5E">
              <w:t xml:space="preserve"> The</w:t>
            </w:r>
            <w:r w:rsidRPr="006D7A5E">
              <w:rPr>
                <w:rFonts w:eastAsia="Yu Gothic"/>
                <w:i/>
              </w:rPr>
              <w:t xml:space="preserve"> </w:t>
            </w:r>
            <w:r w:rsidRPr="006D7A5E">
              <w:rPr>
                <w:rFonts w:eastAsia="Yu Gothic" w:cs="Arial"/>
                <w:i/>
                <w:szCs w:val="18"/>
              </w:rPr>
              <w:t>currentNrOfInstances</w:t>
            </w:r>
            <w:r w:rsidRPr="006D7A5E">
              <w:t xml:space="preserve"> attribute of the &lt;timeSeries&gt; resource shall be updated on successful creation or deletion of direct child &lt;</w:t>
            </w:r>
            <w:r w:rsidRPr="006D7A5E">
              <w:rPr>
                <w:rFonts w:eastAsia="Yu Gothic" w:cs="Arial" w:hint="eastAsia"/>
                <w:i/>
                <w:szCs w:val="18"/>
                <w:lang w:eastAsia="zh-CN"/>
              </w:rPr>
              <w:t xml:space="preserve"> timeSeries</w:t>
            </w:r>
            <w:r w:rsidRPr="006D7A5E">
              <w:rPr>
                <w:rFonts w:eastAsia="Yu Gothic" w:cs="Arial"/>
                <w:i/>
                <w:szCs w:val="18"/>
              </w:rPr>
              <w:t>Instance</w:t>
            </w:r>
            <w:r w:rsidRPr="006D7A5E">
              <w:t xml:space="preserve"> &gt; resource of &lt;timeSeries &gt; resource</w:t>
            </w:r>
            <w:r w:rsidRPr="006D7A5E">
              <w:rPr>
                <w:rFonts w:eastAsiaTheme="minorEastAsia" w:hint="eastAsia"/>
                <w:lang w:eastAsia="zh-CN"/>
              </w:rPr>
              <w:t>.</w:t>
            </w:r>
          </w:p>
        </w:tc>
        <w:tc>
          <w:tcPr>
            <w:tcW w:w="1452" w:type="dxa"/>
          </w:tcPr>
          <w:p w14:paraId="51C413E6" w14:textId="77777777" w:rsidR="00A163A0" w:rsidRPr="006D7A5E" w:rsidRDefault="00A163A0" w:rsidP="00E35BDA">
            <w:pPr>
              <w:pStyle w:val="TAL"/>
              <w:keepNext w:val="0"/>
              <w:keepLines w:val="0"/>
              <w:jc w:val="center"/>
              <w:rPr>
                <w:rFonts w:eastAsia="Yu Gothic" w:cs="Arial"/>
                <w:szCs w:val="18"/>
              </w:rPr>
            </w:pPr>
            <w:r w:rsidRPr="006D7A5E">
              <w:rPr>
                <w:szCs w:val="18"/>
              </w:rPr>
              <w:t>NA</w:t>
            </w:r>
          </w:p>
        </w:tc>
      </w:tr>
      <w:tr w:rsidR="00A163A0" w:rsidRPr="006D7A5E" w14:paraId="7E19C069" w14:textId="77777777" w:rsidTr="00E35BDA">
        <w:trPr>
          <w:jc w:val="center"/>
        </w:trPr>
        <w:tc>
          <w:tcPr>
            <w:tcW w:w="2304" w:type="dxa"/>
          </w:tcPr>
          <w:p w14:paraId="26152C4B"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rPr>
              <w:t>currentByteSize</w:t>
            </w:r>
          </w:p>
        </w:tc>
        <w:tc>
          <w:tcPr>
            <w:tcW w:w="1205" w:type="dxa"/>
          </w:tcPr>
          <w:p w14:paraId="1550FA10"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1</w:t>
            </w:r>
          </w:p>
        </w:tc>
        <w:tc>
          <w:tcPr>
            <w:tcW w:w="992" w:type="dxa"/>
          </w:tcPr>
          <w:p w14:paraId="5E95EFDB" w14:textId="77777777" w:rsidR="00A163A0" w:rsidRPr="006D7A5E" w:rsidRDefault="00A163A0" w:rsidP="00E35BDA">
            <w:pPr>
              <w:pStyle w:val="TAC"/>
              <w:keepNext w:val="0"/>
              <w:keepLines w:val="0"/>
              <w:rPr>
                <w:rFonts w:eastAsia="Yu Gothic" w:cs="Arial"/>
                <w:szCs w:val="18"/>
              </w:rPr>
            </w:pPr>
            <w:r w:rsidRPr="006D7A5E">
              <w:rPr>
                <w:rFonts w:eastAsia="Yu Gothic" w:cs="Arial"/>
                <w:szCs w:val="18"/>
              </w:rPr>
              <w:t>RO</w:t>
            </w:r>
          </w:p>
        </w:tc>
        <w:tc>
          <w:tcPr>
            <w:tcW w:w="3332" w:type="dxa"/>
          </w:tcPr>
          <w:p w14:paraId="391F9FAB" w14:textId="77777777" w:rsidR="00A163A0" w:rsidRPr="006D7A5E" w:rsidRDefault="00A163A0" w:rsidP="00E35BDA">
            <w:pPr>
              <w:pStyle w:val="TAL"/>
              <w:rPr>
                <w:rFonts w:eastAsia="Yu Gothic" w:cs="Arial"/>
                <w:szCs w:val="18"/>
                <w:lang w:eastAsia="zh-CN"/>
              </w:rPr>
            </w:pPr>
            <w:r w:rsidRPr="006D7A5E">
              <w:rPr>
                <w:rFonts w:eastAsia="Yu Gothic" w:cs="Arial"/>
                <w:szCs w:val="18"/>
              </w:rPr>
              <w:t xml:space="preserve">Current size in bytes of data stored in </w:t>
            </w:r>
            <w:r w:rsidRPr="006D7A5E">
              <w:rPr>
                <w:rFonts w:eastAsia="Yu Gothic" w:cs="Arial" w:hint="eastAsia"/>
                <w:szCs w:val="18"/>
                <w:lang w:eastAsia="zh-CN"/>
              </w:rPr>
              <w:t>all direct</w:t>
            </w:r>
            <w:r w:rsidRPr="006D7A5E">
              <w:rPr>
                <w:rFonts w:eastAsia="Yu Gothic" w:cs="Arial"/>
                <w:szCs w:val="18"/>
              </w:rPr>
              <w:t xml:space="preserve">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resources of a </w:t>
            </w:r>
            <w:r w:rsidRPr="006D7A5E">
              <w:rPr>
                <w:rFonts w:eastAsia="Yu Gothic" w:cs="Arial" w:hint="eastAsia"/>
                <w:szCs w:val="18"/>
                <w:lang w:eastAsia="zh-CN"/>
              </w:rPr>
              <w:t>&lt;</w:t>
            </w:r>
            <w:r w:rsidRPr="006D7A5E">
              <w:rPr>
                <w:rFonts w:eastAsia="Yu Gothic" w:cs="Arial" w:hint="eastAsia"/>
                <w:i/>
                <w:szCs w:val="18"/>
                <w:lang w:eastAsia="zh-CN"/>
              </w:rPr>
              <w:t>timeSeries</w:t>
            </w:r>
            <w:r w:rsidRPr="006D7A5E">
              <w:rPr>
                <w:rFonts w:eastAsia="Yu Gothic" w:cs="Arial" w:hint="eastAsia"/>
                <w:szCs w:val="18"/>
                <w:lang w:eastAsia="zh-CN"/>
              </w:rPr>
              <w:t xml:space="preserve">&gt; </w:t>
            </w:r>
            <w:r w:rsidRPr="006D7A5E">
              <w:rPr>
                <w:rFonts w:eastAsia="Yu Gothic" w:cs="Arial"/>
                <w:szCs w:val="18"/>
              </w:rPr>
              <w:t>resource. It is limited by the</w:t>
            </w:r>
            <w:r w:rsidRPr="006D7A5E">
              <w:rPr>
                <w:rFonts w:eastAsia="Yu Gothic" w:cs="Arial" w:hint="eastAsia"/>
                <w:szCs w:val="18"/>
                <w:lang w:eastAsia="zh-CN"/>
              </w:rPr>
              <w:t xml:space="preserve"> </w:t>
            </w:r>
            <w:r w:rsidRPr="006D7A5E">
              <w:rPr>
                <w:rFonts w:eastAsia="Yu Gothic" w:cs="Arial" w:hint="eastAsia"/>
                <w:i/>
                <w:szCs w:val="18"/>
                <w:lang w:eastAsia="zh-CN"/>
              </w:rPr>
              <w:t>maxByteSize</w:t>
            </w:r>
            <w:r w:rsidRPr="006D7A5E">
              <w:rPr>
                <w:rFonts w:eastAsia="Yu Gothic" w:cs="Arial"/>
                <w:szCs w:val="18"/>
              </w:rPr>
              <w:t>.</w:t>
            </w:r>
            <w:r w:rsidRPr="006D7A5E">
              <w:t xml:space="preserve"> The</w:t>
            </w:r>
            <w:r w:rsidRPr="006D7A5E">
              <w:rPr>
                <w:rFonts w:eastAsia="Yu Gothic"/>
                <w:i/>
              </w:rPr>
              <w:t xml:space="preserve"> </w:t>
            </w:r>
            <w:r w:rsidRPr="006D7A5E">
              <w:rPr>
                <w:rFonts w:eastAsia="Yu Gothic" w:cs="Arial"/>
                <w:i/>
                <w:szCs w:val="18"/>
              </w:rPr>
              <w:t>currentByteSize</w:t>
            </w:r>
            <w:r w:rsidRPr="006D7A5E">
              <w:t xml:space="preserve"> attribute of the &lt;timeSeries&gt; resource shall be updated on successful creation or deletion of direct child &lt;</w:t>
            </w:r>
            <w:r w:rsidRPr="006D7A5E">
              <w:rPr>
                <w:rFonts w:eastAsia="Yu Gothic" w:cs="Arial" w:hint="eastAsia"/>
                <w:i/>
                <w:szCs w:val="18"/>
                <w:lang w:eastAsia="zh-CN"/>
              </w:rPr>
              <w:t xml:space="preserve"> timeSeries</w:t>
            </w:r>
            <w:r w:rsidRPr="006D7A5E">
              <w:rPr>
                <w:rFonts w:eastAsia="Yu Gothic" w:cs="Arial"/>
                <w:i/>
                <w:szCs w:val="18"/>
              </w:rPr>
              <w:t>Instance</w:t>
            </w:r>
            <w:r w:rsidRPr="006D7A5E">
              <w:t xml:space="preserve"> &gt; resource of &lt;timeSeries &gt; resource.</w:t>
            </w:r>
          </w:p>
        </w:tc>
        <w:tc>
          <w:tcPr>
            <w:tcW w:w="1452" w:type="dxa"/>
          </w:tcPr>
          <w:p w14:paraId="0D3D274F" w14:textId="77777777" w:rsidR="00A163A0" w:rsidRPr="006D7A5E" w:rsidRDefault="00A163A0" w:rsidP="00E35BDA">
            <w:pPr>
              <w:pStyle w:val="TAL"/>
              <w:keepNext w:val="0"/>
              <w:keepLines w:val="0"/>
              <w:jc w:val="center"/>
              <w:rPr>
                <w:rFonts w:eastAsia="Yu Gothic" w:cs="Arial"/>
                <w:szCs w:val="18"/>
              </w:rPr>
            </w:pPr>
            <w:r w:rsidRPr="006D7A5E">
              <w:rPr>
                <w:szCs w:val="18"/>
              </w:rPr>
              <w:t>NA</w:t>
            </w:r>
          </w:p>
        </w:tc>
      </w:tr>
      <w:tr w:rsidR="00A163A0" w:rsidRPr="006D7A5E" w14:paraId="56A0B497" w14:textId="77777777" w:rsidTr="00E35BDA">
        <w:trPr>
          <w:jc w:val="center"/>
        </w:trPr>
        <w:tc>
          <w:tcPr>
            <w:tcW w:w="2304" w:type="dxa"/>
          </w:tcPr>
          <w:p w14:paraId="3CF77D9F" w14:textId="77777777" w:rsidR="00A163A0" w:rsidRPr="006D7A5E" w:rsidRDefault="00A163A0" w:rsidP="00E35BDA">
            <w:pPr>
              <w:pStyle w:val="TAL"/>
              <w:keepNext w:val="0"/>
              <w:keepLines w:val="0"/>
              <w:rPr>
                <w:rFonts w:eastAsia="Yu Gothic" w:cs="Arial"/>
                <w:i/>
                <w:szCs w:val="18"/>
                <w:lang w:eastAsia="zh-CN"/>
              </w:rPr>
            </w:pPr>
            <w:r w:rsidRPr="006D7A5E">
              <w:rPr>
                <w:rFonts w:eastAsia="Yu Gothic" w:cs="Arial" w:hint="eastAsia"/>
                <w:i/>
                <w:szCs w:val="18"/>
                <w:lang w:eastAsia="zh-CN"/>
              </w:rPr>
              <w:t>periodicInterval</w:t>
            </w:r>
          </w:p>
        </w:tc>
        <w:tc>
          <w:tcPr>
            <w:tcW w:w="1205" w:type="dxa"/>
          </w:tcPr>
          <w:p w14:paraId="7D9B11CD"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hint="eastAsia"/>
                <w:szCs w:val="18"/>
                <w:lang w:eastAsia="zh-CN"/>
              </w:rPr>
              <w:t>0..1</w:t>
            </w:r>
          </w:p>
        </w:tc>
        <w:tc>
          <w:tcPr>
            <w:tcW w:w="992" w:type="dxa"/>
          </w:tcPr>
          <w:p w14:paraId="4106EBE5"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419484EF" w14:textId="77777777" w:rsidR="00A163A0" w:rsidRPr="006D7A5E" w:rsidRDefault="00A163A0" w:rsidP="00E35BDA">
            <w:pPr>
              <w:pStyle w:val="TAL"/>
              <w:keepNext w:val="0"/>
              <w:keepLines w:val="0"/>
              <w:rPr>
                <w:rFonts w:eastAsia="Yu Gothic" w:cs="Arial"/>
                <w:szCs w:val="18"/>
                <w:lang w:eastAsia="zh-CN"/>
              </w:rPr>
            </w:pPr>
            <w:r w:rsidRPr="006D7A5E">
              <w:rPr>
                <w:rFonts w:eastAsia="Yu Gothic" w:cs="Arial" w:hint="eastAsia"/>
                <w:szCs w:val="18"/>
                <w:lang w:eastAsia="zh-CN"/>
              </w:rPr>
              <w:t xml:space="preserve">If the Time </w:t>
            </w:r>
            <w:r w:rsidRPr="006D7A5E">
              <w:rPr>
                <w:rFonts w:eastAsia="Yu Gothic" w:cs="Arial"/>
                <w:szCs w:val="18"/>
                <w:lang w:eastAsia="zh-CN"/>
              </w:rPr>
              <w:t>Series</w:t>
            </w:r>
            <w:r w:rsidRPr="006D7A5E">
              <w:rPr>
                <w:rFonts w:eastAsia="Yu Gothic" w:cs="Arial" w:hint="eastAsia"/>
                <w:szCs w:val="18"/>
                <w:lang w:eastAsia="zh-CN"/>
              </w:rPr>
              <w:t xml:space="preserve"> Data is periodic, this attribute shall contain the expected amount of time between two instances of Time Series Data.</w:t>
            </w:r>
          </w:p>
        </w:tc>
        <w:tc>
          <w:tcPr>
            <w:tcW w:w="1452" w:type="dxa"/>
          </w:tcPr>
          <w:p w14:paraId="79BCAF5E" w14:textId="77777777" w:rsidR="00A163A0" w:rsidRPr="006D7A5E" w:rsidRDefault="00A163A0" w:rsidP="00E35BDA">
            <w:pPr>
              <w:pStyle w:val="TAL"/>
              <w:keepNext w:val="0"/>
              <w:keepLines w:val="0"/>
              <w:jc w:val="center"/>
              <w:rPr>
                <w:rFonts w:eastAsia="Yu Gothic" w:cs="Arial"/>
                <w:szCs w:val="18"/>
                <w:lang w:eastAsia="zh-CN"/>
              </w:rPr>
            </w:pPr>
            <w:r w:rsidRPr="006D7A5E">
              <w:rPr>
                <w:rFonts w:eastAsia="Yu Gothic" w:cs="Arial" w:hint="eastAsia"/>
                <w:szCs w:val="18"/>
                <w:lang w:eastAsia="zh-CN"/>
              </w:rPr>
              <w:t>OA</w:t>
            </w:r>
          </w:p>
        </w:tc>
      </w:tr>
      <w:tr w:rsidR="00A163A0" w:rsidRPr="006D7A5E" w14:paraId="4EA32ABB" w14:textId="77777777" w:rsidTr="00E35BDA">
        <w:trPr>
          <w:jc w:val="center"/>
        </w:trPr>
        <w:tc>
          <w:tcPr>
            <w:tcW w:w="2304" w:type="dxa"/>
          </w:tcPr>
          <w:p w14:paraId="6E3CE00A" w14:textId="77777777" w:rsidR="00A163A0" w:rsidRPr="006D7A5E" w:rsidRDefault="00A163A0" w:rsidP="00E35BDA">
            <w:pPr>
              <w:pStyle w:val="TAL"/>
              <w:keepNext w:val="0"/>
              <w:keepLines w:val="0"/>
              <w:rPr>
                <w:rFonts w:eastAsia="Yu Gothic" w:cs="Arial"/>
                <w:i/>
                <w:szCs w:val="18"/>
                <w:lang w:eastAsia="zh-CN"/>
              </w:rPr>
            </w:pPr>
            <w:r w:rsidRPr="006D7A5E">
              <w:rPr>
                <w:rFonts w:eastAsia="Yu Gothic" w:cs="Arial" w:hint="eastAsia"/>
                <w:i/>
                <w:szCs w:val="18"/>
                <w:lang w:eastAsia="zh-CN"/>
              </w:rPr>
              <w:t>periodicInterval</w:t>
            </w:r>
            <w:r w:rsidRPr="006D7A5E">
              <w:rPr>
                <w:rFonts w:eastAsia="Yu Gothic" w:cs="Arial"/>
                <w:i/>
                <w:szCs w:val="18"/>
                <w:lang w:eastAsia="zh-CN"/>
              </w:rPr>
              <w:t>Delta</w:t>
            </w:r>
          </w:p>
        </w:tc>
        <w:tc>
          <w:tcPr>
            <w:tcW w:w="1205" w:type="dxa"/>
          </w:tcPr>
          <w:p w14:paraId="306BE202"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szCs w:val="18"/>
                <w:lang w:eastAsia="zh-CN"/>
              </w:rPr>
              <w:t>0..1</w:t>
            </w:r>
          </w:p>
        </w:tc>
        <w:tc>
          <w:tcPr>
            <w:tcW w:w="992" w:type="dxa"/>
          </w:tcPr>
          <w:p w14:paraId="35CA42AA"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2B6C48BA" w14:textId="77777777" w:rsidR="00A163A0" w:rsidRPr="006D7A5E" w:rsidRDefault="00A163A0" w:rsidP="00E35BDA">
            <w:pPr>
              <w:pStyle w:val="TAL"/>
              <w:keepNext w:val="0"/>
              <w:keepLines w:val="0"/>
              <w:rPr>
                <w:rFonts w:eastAsia="Yu Gothic" w:cs="Arial"/>
                <w:szCs w:val="18"/>
                <w:lang w:eastAsia="zh-CN"/>
              </w:rPr>
            </w:pPr>
            <w:r w:rsidRPr="006D7A5E">
              <w:rPr>
                <w:rFonts w:eastAsia="Yu Gothic" w:cs="Arial"/>
                <w:szCs w:val="18"/>
                <w:lang w:eastAsia="zh-CN"/>
              </w:rPr>
              <w:t xml:space="preserve">If the Time Series Data is periodic, this attribute contains a +/- delta value relative to </w:t>
            </w:r>
            <w:r w:rsidRPr="006D7A5E">
              <w:rPr>
                <w:rFonts w:eastAsia="Yu Gothic" w:cs="Arial" w:hint="eastAsia"/>
                <w:i/>
                <w:szCs w:val="18"/>
                <w:lang w:eastAsia="zh-CN"/>
              </w:rPr>
              <w:t>periodicInterval</w:t>
            </w:r>
            <w:r w:rsidRPr="006D7A5E">
              <w:rPr>
                <w:rFonts w:eastAsia="Yu Gothic" w:cs="Arial"/>
                <w:i/>
                <w:szCs w:val="18"/>
                <w:lang w:eastAsia="zh-CN"/>
              </w:rPr>
              <w:t xml:space="preserve"> </w:t>
            </w:r>
            <w:r w:rsidRPr="006D7A5E">
              <w:rPr>
                <w:rFonts w:eastAsia="Yu Gothic" w:cs="Arial"/>
                <w:szCs w:val="18"/>
                <w:lang w:eastAsia="zh-CN"/>
              </w:rPr>
              <w:t>for the purpose of detecting missing data.</w:t>
            </w:r>
          </w:p>
          <w:p w14:paraId="742EE0A8" w14:textId="77777777" w:rsidR="00A163A0" w:rsidRPr="006D7A5E" w:rsidRDefault="00A163A0" w:rsidP="00E35BDA">
            <w:pPr>
              <w:pStyle w:val="TAL"/>
              <w:keepNext w:val="0"/>
              <w:keepLines w:val="0"/>
              <w:rPr>
                <w:rFonts w:eastAsia="Yu Gothic" w:cs="Arial"/>
                <w:szCs w:val="18"/>
                <w:lang w:eastAsia="zh-CN"/>
              </w:rPr>
            </w:pPr>
            <w:r w:rsidRPr="006D7A5E">
              <w:rPr>
                <w:rFonts w:eastAsia="Yu Gothic" w:cs="Arial"/>
                <w:szCs w:val="18"/>
                <w:lang w:eastAsia="zh-CN"/>
              </w:rPr>
              <w:t>The value of this attribute shall be less than or equal to (</w:t>
            </w:r>
            <w:r w:rsidRPr="006D7A5E">
              <w:rPr>
                <w:rFonts w:eastAsia="Yu Gothic" w:cs="Arial" w:hint="eastAsia"/>
                <w:i/>
                <w:szCs w:val="18"/>
                <w:lang w:eastAsia="zh-CN"/>
              </w:rPr>
              <w:t>periodicInterval</w:t>
            </w:r>
            <w:r w:rsidRPr="006D7A5E">
              <w:rPr>
                <w:rFonts w:eastAsia="Yu Gothic" w:cs="Arial"/>
                <w:i/>
                <w:szCs w:val="18"/>
                <w:lang w:eastAsia="zh-CN"/>
              </w:rPr>
              <w:t>/2</w:t>
            </w:r>
            <w:r w:rsidRPr="006D7A5E">
              <w:rPr>
                <w:rFonts w:eastAsia="Yu Gothic" w:cs="Arial"/>
                <w:szCs w:val="18"/>
                <w:lang w:eastAsia="zh-CN"/>
              </w:rPr>
              <w:t>).</w:t>
            </w:r>
          </w:p>
          <w:p w14:paraId="456D8C1C" w14:textId="77777777" w:rsidR="00A163A0" w:rsidRPr="006D7A5E" w:rsidRDefault="00A163A0" w:rsidP="00E35BDA">
            <w:pPr>
              <w:pStyle w:val="TAL"/>
              <w:keepNext w:val="0"/>
              <w:keepLines w:val="0"/>
              <w:rPr>
                <w:rFonts w:eastAsia="Yu Gothic" w:cs="Arial"/>
                <w:szCs w:val="18"/>
                <w:lang w:eastAsia="zh-CN"/>
              </w:rPr>
            </w:pPr>
          </w:p>
          <w:p w14:paraId="16A4EA69" w14:textId="77777777" w:rsidR="00A163A0" w:rsidRPr="006D7A5E" w:rsidRDefault="00A163A0" w:rsidP="00E35BDA">
            <w:pPr>
              <w:pStyle w:val="TAL"/>
              <w:keepNext w:val="0"/>
              <w:keepLines w:val="0"/>
              <w:rPr>
                <w:rFonts w:eastAsia="Yu Gothic" w:cs="Arial"/>
                <w:szCs w:val="18"/>
                <w:lang w:eastAsia="zh-CN"/>
              </w:rPr>
            </w:pPr>
            <w:r w:rsidRPr="006D7A5E">
              <w:rPr>
                <w:rFonts w:eastAsia="Yu Gothic" w:cs="Arial"/>
                <w:szCs w:val="18"/>
                <w:lang w:eastAsia="zh-CN"/>
              </w:rPr>
              <w:t>If the attribute is omitted the hosting CSE can use a local policy to determine a default value.</w:t>
            </w:r>
          </w:p>
        </w:tc>
        <w:tc>
          <w:tcPr>
            <w:tcW w:w="1452" w:type="dxa"/>
          </w:tcPr>
          <w:p w14:paraId="4FC1889F" w14:textId="77777777" w:rsidR="00A163A0" w:rsidRPr="006D7A5E" w:rsidRDefault="00A163A0" w:rsidP="00E35BDA">
            <w:pPr>
              <w:pStyle w:val="TAL"/>
              <w:keepNext w:val="0"/>
              <w:keepLines w:val="0"/>
              <w:jc w:val="center"/>
              <w:rPr>
                <w:rFonts w:eastAsia="Yu Gothic" w:cs="Arial"/>
                <w:szCs w:val="18"/>
                <w:lang w:eastAsia="zh-CN"/>
              </w:rPr>
            </w:pPr>
            <w:r w:rsidRPr="006D7A5E">
              <w:rPr>
                <w:rFonts w:eastAsia="Yu Gothic" w:cs="Arial"/>
                <w:szCs w:val="18"/>
                <w:lang w:eastAsia="zh-CN"/>
              </w:rPr>
              <w:t>OA</w:t>
            </w:r>
          </w:p>
        </w:tc>
      </w:tr>
      <w:tr w:rsidR="00A163A0" w:rsidRPr="006D7A5E" w14:paraId="612DCFB6" w14:textId="77777777" w:rsidTr="00E35BDA">
        <w:trPr>
          <w:jc w:val="center"/>
        </w:trPr>
        <w:tc>
          <w:tcPr>
            <w:tcW w:w="2304" w:type="dxa"/>
          </w:tcPr>
          <w:p w14:paraId="64AB2225" w14:textId="77777777" w:rsidR="00A163A0" w:rsidRPr="006D7A5E" w:rsidRDefault="00A163A0" w:rsidP="00E35BDA">
            <w:pPr>
              <w:pStyle w:val="TAL"/>
              <w:keepNext w:val="0"/>
              <w:keepLines w:val="0"/>
              <w:rPr>
                <w:rFonts w:eastAsia="Yu Gothic" w:cs="Arial"/>
                <w:i/>
                <w:szCs w:val="18"/>
                <w:lang w:eastAsia="zh-CN"/>
              </w:rPr>
            </w:pPr>
            <w:r w:rsidRPr="006D7A5E">
              <w:rPr>
                <w:rFonts w:eastAsia="Yu Gothic" w:cs="Arial" w:hint="eastAsia"/>
                <w:i/>
                <w:szCs w:val="18"/>
                <w:lang w:eastAsia="zh-CN"/>
              </w:rPr>
              <w:t>missingDataDetect</w:t>
            </w:r>
          </w:p>
        </w:tc>
        <w:tc>
          <w:tcPr>
            <w:tcW w:w="1205" w:type="dxa"/>
          </w:tcPr>
          <w:p w14:paraId="1449D9F5"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hint="eastAsia"/>
                <w:szCs w:val="18"/>
                <w:lang w:eastAsia="zh-CN"/>
              </w:rPr>
              <w:t>1</w:t>
            </w:r>
          </w:p>
        </w:tc>
        <w:tc>
          <w:tcPr>
            <w:tcW w:w="992" w:type="dxa"/>
          </w:tcPr>
          <w:p w14:paraId="703B50C9" w14:textId="77777777" w:rsidR="00A163A0" w:rsidRPr="006D7A5E" w:rsidRDefault="00A163A0" w:rsidP="00E35BDA">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2E97257C" w14:textId="77777777" w:rsidR="00A163A0" w:rsidRPr="006D7A5E" w:rsidRDefault="00A163A0" w:rsidP="00E35BDA">
            <w:pPr>
              <w:pStyle w:val="TAL"/>
              <w:keepNext w:val="0"/>
              <w:keepLines w:val="0"/>
              <w:rPr>
                <w:rFonts w:eastAsia="Yu Gothic" w:cs="Arial"/>
                <w:szCs w:val="18"/>
                <w:lang w:eastAsia="zh-CN"/>
              </w:rPr>
            </w:pPr>
            <w:r w:rsidRPr="006D7A5E">
              <w:rPr>
                <w:rFonts w:eastAsia="Yu Gothic" w:cs="Arial" w:hint="eastAsia"/>
                <w:szCs w:val="18"/>
                <w:lang w:eastAsia="zh-CN"/>
              </w:rPr>
              <w:t xml:space="preserve">Indicates whether the Receiver shall detect </w:t>
            </w:r>
            <w:r w:rsidRPr="006D7A5E">
              <w:rPr>
                <w:rFonts w:eastAsia="Yu Gothic" w:cs="Arial"/>
                <w:szCs w:val="18"/>
                <w:lang w:eastAsia="zh-CN"/>
              </w:rPr>
              <w:t>the</w:t>
            </w:r>
            <w:r w:rsidRPr="006D7A5E">
              <w:rPr>
                <w:rFonts w:eastAsia="Yu Gothic" w:cs="Arial" w:hint="eastAsia"/>
                <w:szCs w:val="18"/>
                <w:lang w:eastAsia="zh-CN"/>
              </w:rPr>
              <w:t xml:space="preserve"> missing Time Series Data if it is periodic.</w:t>
            </w:r>
            <w:r w:rsidRPr="006D7A5E">
              <w:rPr>
                <w:rFonts w:eastAsia="Yu Gothic" w:cs="Arial"/>
                <w:szCs w:val="18"/>
                <w:lang w:eastAsia="zh-CN"/>
              </w:rPr>
              <w:t xml:space="preserve"> The default value is false.</w:t>
            </w:r>
          </w:p>
        </w:tc>
        <w:tc>
          <w:tcPr>
            <w:tcW w:w="1452" w:type="dxa"/>
          </w:tcPr>
          <w:p w14:paraId="7785C043" w14:textId="77777777" w:rsidR="00A163A0" w:rsidRPr="006D7A5E" w:rsidRDefault="00A163A0" w:rsidP="00E35BDA">
            <w:pPr>
              <w:pStyle w:val="TAL"/>
              <w:keepNext w:val="0"/>
              <w:keepLines w:val="0"/>
              <w:jc w:val="center"/>
              <w:rPr>
                <w:rFonts w:eastAsia="Yu Gothic" w:cs="Arial"/>
                <w:szCs w:val="18"/>
                <w:lang w:eastAsia="zh-CN"/>
              </w:rPr>
            </w:pPr>
            <w:r w:rsidRPr="006D7A5E">
              <w:rPr>
                <w:rFonts w:eastAsia="Yu Gothic" w:cs="Arial" w:hint="eastAsia"/>
                <w:szCs w:val="18"/>
                <w:lang w:eastAsia="zh-CN"/>
              </w:rPr>
              <w:t>NA</w:t>
            </w:r>
          </w:p>
        </w:tc>
      </w:tr>
      <w:tr w:rsidR="00A163A0" w:rsidRPr="006D7A5E" w14:paraId="76F1F45D" w14:textId="77777777" w:rsidTr="00E35BDA">
        <w:trPr>
          <w:jc w:val="center"/>
        </w:trPr>
        <w:tc>
          <w:tcPr>
            <w:tcW w:w="2304" w:type="dxa"/>
          </w:tcPr>
          <w:p w14:paraId="35865F3F" w14:textId="77777777" w:rsidR="00A163A0" w:rsidRPr="006D7A5E" w:rsidRDefault="00A163A0" w:rsidP="00E35BDA">
            <w:pPr>
              <w:pStyle w:val="TAL"/>
              <w:rPr>
                <w:rFonts w:eastAsia="Yu Gothic" w:cs="Arial"/>
                <w:i/>
                <w:szCs w:val="18"/>
              </w:rPr>
            </w:pPr>
            <w:r w:rsidRPr="006D7A5E">
              <w:rPr>
                <w:rFonts w:eastAsia="Yu Gothic" w:cs="Arial"/>
                <w:i/>
                <w:szCs w:val="18"/>
              </w:rPr>
              <w:t>ontologyRef</w:t>
            </w:r>
          </w:p>
        </w:tc>
        <w:tc>
          <w:tcPr>
            <w:tcW w:w="1205" w:type="dxa"/>
          </w:tcPr>
          <w:p w14:paraId="7F00BD76" w14:textId="77777777" w:rsidR="00A163A0" w:rsidRPr="006D7A5E" w:rsidRDefault="00A163A0" w:rsidP="00E35BDA">
            <w:pPr>
              <w:pStyle w:val="TAC"/>
              <w:rPr>
                <w:rFonts w:eastAsia="Yu Gothic" w:cs="Arial"/>
                <w:szCs w:val="18"/>
              </w:rPr>
            </w:pPr>
            <w:r w:rsidRPr="006D7A5E">
              <w:rPr>
                <w:rFonts w:eastAsia="Yu Gothic" w:cs="Arial"/>
                <w:szCs w:val="18"/>
              </w:rPr>
              <w:t>0..1</w:t>
            </w:r>
          </w:p>
        </w:tc>
        <w:tc>
          <w:tcPr>
            <w:tcW w:w="992" w:type="dxa"/>
          </w:tcPr>
          <w:p w14:paraId="5A71664E" w14:textId="77777777" w:rsidR="00A163A0" w:rsidRPr="006D7A5E" w:rsidRDefault="00A163A0" w:rsidP="00E35BDA">
            <w:pPr>
              <w:pStyle w:val="TAC"/>
              <w:rPr>
                <w:rFonts w:eastAsia="Yu Gothic" w:cs="Arial"/>
                <w:szCs w:val="18"/>
              </w:rPr>
            </w:pPr>
            <w:r w:rsidRPr="006D7A5E">
              <w:rPr>
                <w:rFonts w:eastAsia="Yu Gothic" w:cs="Arial"/>
                <w:szCs w:val="18"/>
              </w:rPr>
              <w:t>RW</w:t>
            </w:r>
          </w:p>
        </w:tc>
        <w:tc>
          <w:tcPr>
            <w:tcW w:w="3332" w:type="dxa"/>
          </w:tcPr>
          <w:p w14:paraId="4B6EA3B7" w14:textId="77777777" w:rsidR="00A163A0" w:rsidRPr="006D7A5E" w:rsidRDefault="00A163A0" w:rsidP="00E35BDA">
            <w:pPr>
              <w:keepNext/>
              <w:keepLines/>
              <w:overflowPunct/>
              <w:autoSpaceDE/>
              <w:autoSpaceDN/>
              <w:adjustRightInd/>
              <w:spacing w:after="0"/>
              <w:textAlignment w:val="auto"/>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child </w:t>
            </w:r>
            <w:r w:rsidRPr="006D7A5E">
              <w:rPr>
                <w:rFonts w:ascii="Arial" w:hAnsi="Arial" w:cs="Arial"/>
                <w:i/>
                <w:sz w:val="18"/>
                <w:szCs w:val="18"/>
                <w:lang w:eastAsia="ko-KR"/>
              </w:rPr>
              <w:t>&lt;</w:t>
            </w:r>
            <w:r w:rsidRPr="006D7A5E">
              <w:rPr>
                <w:rFonts w:ascii="Arial" w:hAnsi="Arial" w:cs="Arial" w:hint="eastAsia"/>
                <w:i/>
                <w:sz w:val="18"/>
                <w:szCs w:val="18"/>
                <w:lang w:eastAsia="zh-CN"/>
              </w:rPr>
              <w:t>timeSeriesInstance</w:t>
            </w:r>
            <w:r w:rsidRPr="006D7A5E">
              <w:rPr>
                <w:rFonts w:ascii="Arial" w:hAnsi="Arial" w:cs="Arial"/>
                <w:i/>
                <w:sz w:val="18"/>
                <w:szCs w:val="18"/>
                <w:lang w:eastAsia="ko-KR"/>
              </w:rPr>
              <w:t>&gt;</w:t>
            </w:r>
            <w:r w:rsidRPr="006D7A5E">
              <w:rPr>
                <w:rFonts w:ascii="Arial" w:hAnsi="Arial" w:cs="Arial"/>
                <w:sz w:val="18"/>
                <w:szCs w:val="18"/>
                <w:lang w:eastAsia="ko-KR"/>
              </w:rPr>
              <w:t xml:space="preserve"> resources of the present </w:t>
            </w:r>
            <w:r w:rsidRPr="006D7A5E">
              <w:rPr>
                <w:rFonts w:ascii="Arial" w:hAnsi="Arial" w:cs="Arial"/>
                <w:i/>
                <w:sz w:val="18"/>
                <w:szCs w:val="18"/>
                <w:lang w:eastAsia="ko-KR"/>
              </w:rPr>
              <w:t>&lt;</w:t>
            </w:r>
            <w:r w:rsidRPr="006D7A5E">
              <w:rPr>
                <w:rFonts w:ascii="Arial" w:hAnsi="Arial" w:cs="Arial" w:hint="eastAsia"/>
                <w:i/>
                <w:sz w:val="18"/>
                <w:szCs w:val="18"/>
                <w:lang w:eastAsia="zh-CN"/>
              </w:rPr>
              <w:t>timeSeriesData</w:t>
            </w:r>
            <w:r w:rsidRPr="006D7A5E">
              <w:rPr>
                <w:rFonts w:ascii="Arial" w:hAnsi="Arial" w:cs="Arial"/>
                <w:i/>
                <w:sz w:val="18"/>
                <w:szCs w:val="18"/>
                <w:lang w:eastAsia="ko-KR"/>
              </w:rPr>
              <w:t>&gt;</w:t>
            </w:r>
            <w:r w:rsidRPr="006D7A5E">
              <w:rPr>
                <w:rFonts w:ascii="Arial" w:hAnsi="Arial" w:cs="Arial"/>
                <w:sz w:val="18"/>
                <w:szCs w:val="18"/>
                <w:lang w:eastAsia="ko-KR"/>
              </w:rPr>
              <w:t xml:space="preserve"> resource (see note).</w:t>
            </w:r>
          </w:p>
        </w:tc>
        <w:tc>
          <w:tcPr>
            <w:tcW w:w="1452" w:type="dxa"/>
          </w:tcPr>
          <w:p w14:paraId="6E8B741A" w14:textId="77777777" w:rsidR="00A163A0" w:rsidRPr="006D7A5E" w:rsidRDefault="00A163A0" w:rsidP="00E35BDA">
            <w:pPr>
              <w:keepNext/>
              <w:keepLines/>
              <w:overflowPunct/>
              <w:autoSpaceDE/>
              <w:autoSpaceDN/>
              <w:adjustRightInd/>
              <w:spacing w:after="0"/>
              <w:jc w:val="center"/>
              <w:textAlignment w:val="auto"/>
              <w:rPr>
                <w:rFonts w:ascii="Arial" w:hAnsi="Arial" w:cs="Arial"/>
                <w:sz w:val="18"/>
                <w:szCs w:val="18"/>
                <w:lang w:eastAsia="ko-KR"/>
              </w:rPr>
            </w:pPr>
            <w:r w:rsidRPr="006D7A5E">
              <w:rPr>
                <w:rFonts w:ascii="Arial" w:hAnsi="Arial" w:cs="Arial"/>
                <w:sz w:val="18"/>
                <w:szCs w:val="18"/>
                <w:lang w:eastAsia="ko-KR"/>
              </w:rPr>
              <w:t>OA</w:t>
            </w:r>
          </w:p>
        </w:tc>
      </w:tr>
      <w:tr w:rsidR="00A163A0" w:rsidRPr="006D7A5E" w14:paraId="008CC7DF" w14:textId="77777777" w:rsidTr="00E35BDA">
        <w:trPr>
          <w:jc w:val="center"/>
        </w:trPr>
        <w:tc>
          <w:tcPr>
            <w:tcW w:w="2304" w:type="dxa"/>
          </w:tcPr>
          <w:p w14:paraId="3B389BC8"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lang w:eastAsia="zh-CN"/>
              </w:rPr>
              <w:t>missingDataMaxNr</w:t>
            </w:r>
          </w:p>
        </w:tc>
        <w:tc>
          <w:tcPr>
            <w:tcW w:w="1205" w:type="dxa"/>
          </w:tcPr>
          <w:p w14:paraId="05BD1536"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41E36C05"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4CB3C685" w14:textId="77777777" w:rsidR="00A163A0" w:rsidRPr="006D7A5E" w:rsidRDefault="00A163A0" w:rsidP="00E35BDA">
            <w:pPr>
              <w:overflowPunct/>
              <w:autoSpaceDE/>
              <w:autoSpaceDN/>
              <w:adjustRightInd/>
              <w:spacing w:after="0"/>
              <w:textAlignment w:val="auto"/>
              <w:rPr>
                <w:rFonts w:ascii="Arial" w:hAnsi="Arial" w:cs="Arial"/>
                <w:sz w:val="18"/>
                <w:szCs w:val="18"/>
                <w:lang w:eastAsia="ko-KR"/>
              </w:rPr>
            </w:pPr>
            <w:r w:rsidRPr="006D7A5E">
              <w:rPr>
                <w:rFonts w:ascii="Arial" w:eastAsia="Yu Gothic" w:hAnsi="Arial" w:cs="Arial"/>
                <w:sz w:val="18"/>
                <w:szCs w:val="18"/>
              </w:rPr>
              <w:t xml:space="preserve">Maximum number </w:t>
            </w:r>
            <w:r w:rsidRPr="006D7A5E">
              <w:rPr>
                <w:rFonts w:ascii="Arial" w:eastAsia="Yu Gothic" w:hAnsi="Arial" w:cs="Arial" w:hint="eastAsia"/>
                <w:sz w:val="18"/>
                <w:szCs w:val="18"/>
                <w:lang w:eastAsia="zh-CN"/>
              </w:rPr>
              <w:t>of entries</w:t>
            </w:r>
            <w:r w:rsidRPr="006D7A5E">
              <w:rPr>
                <w:rFonts w:ascii="Arial" w:eastAsia="Yu Gothic" w:hAnsi="Arial" w:cs="Arial"/>
                <w:sz w:val="18"/>
                <w:szCs w:val="18"/>
                <w:lang w:eastAsia="zh-CN"/>
              </w:rPr>
              <w:t xml:space="preserve"> in the </w:t>
            </w:r>
            <w:r w:rsidRPr="006D7A5E">
              <w:rPr>
                <w:rFonts w:ascii="Arial" w:eastAsia="Yu Gothic" w:hAnsi="Arial" w:cs="Arial"/>
                <w:i/>
                <w:sz w:val="18"/>
                <w:szCs w:val="18"/>
                <w:lang w:eastAsia="zh-CN"/>
              </w:rPr>
              <w:t>missingDataList</w:t>
            </w:r>
            <w:r w:rsidRPr="006D7A5E">
              <w:rPr>
                <w:rFonts w:ascii="Arial" w:eastAsia="Yu Gothic" w:hAnsi="Arial" w:cs="Arial"/>
                <w:sz w:val="18"/>
                <w:szCs w:val="18"/>
                <w:lang w:eastAsia="zh-CN"/>
              </w:rPr>
              <w:t xml:space="preserve"> </w:t>
            </w:r>
            <w:r w:rsidRPr="006D7A5E">
              <w:rPr>
                <w:rFonts w:ascii="Arial" w:hAnsi="Arial" w:cs="Arial"/>
                <w:sz w:val="18"/>
                <w:szCs w:val="18"/>
                <w:lang w:eastAsia="zh-CN"/>
              </w:rPr>
              <w:t>if</w:t>
            </w:r>
            <w:r w:rsidRPr="006D7A5E">
              <w:rPr>
                <w:rFonts w:ascii="Arial" w:hAnsi="Arial" w:cs="Arial"/>
                <w:sz w:val="18"/>
                <w:szCs w:val="18"/>
              </w:rPr>
              <w:t xml:space="preserve"> the </w:t>
            </w:r>
            <w:r w:rsidRPr="006D7A5E">
              <w:rPr>
                <w:rFonts w:ascii="Arial" w:eastAsia="Yu Gothic" w:hAnsi="Arial" w:cs="Arial"/>
                <w:i/>
                <w:sz w:val="18"/>
                <w:szCs w:val="18"/>
                <w:lang w:eastAsia="zh-CN"/>
              </w:rPr>
              <w:t>periodicInterval</w:t>
            </w:r>
            <w:r w:rsidRPr="006D7A5E">
              <w:rPr>
                <w:rFonts w:ascii="Arial" w:hAnsi="Arial" w:cs="Arial"/>
                <w:i/>
                <w:sz w:val="18"/>
                <w:szCs w:val="18"/>
              </w:rPr>
              <w:t xml:space="preserve"> </w:t>
            </w:r>
            <w:r w:rsidRPr="006D7A5E">
              <w:rPr>
                <w:rFonts w:ascii="Arial" w:hAnsi="Arial" w:cs="Arial"/>
                <w:sz w:val="18"/>
                <w:szCs w:val="18"/>
                <w:lang w:eastAsia="zh-CN"/>
              </w:rPr>
              <w:t xml:space="preserve">is set </w:t>
            </w:r>
            <w:r w:rsidRPr="006D7A5E">
              <w:rPr>
                <w:rFonts w:ascii="Arial" w:hAnsi="Arial" w:cs="Arial"/>
                <w:sz w:val="18"/>
                <w:szCs w:val="18"/>
              </w:rPr>
              <w:t xml:space="preserve">and </w:t>
            </w:r>
            <w:r w:rsidRPr="006D7A5E">
              <w:rPr>
                <w:rFonts w:ascii="Arial" w:hAnsi="Arial" w:cs="Arial"/>
                <w:sz w:val="18"/>
                <w:szCs w:val="18"/>
                <w:lang w:eastAsia="zh-CN"/>
              </w:rPr>
              <w:t xml:space="preserve">the </w:t>
            </w:r>
            <w:r w:rsidRPr="006D7A5E">
              <w:rPr>
                <w:rFonts w:ascii="Arial" w:hAnsi="Arial" w:cs="Arial"/>
                <w:i/>
                <w:sz w:val="18"/>
                <w:szCs w:val="18"/>
              </w:rPr>
              <w:t>missingDataDetect</w:t>
            </w:r>
            <w:r w:rsidRPr="006D7A5E">
              <w:rPr>
                <w:rFonts w:ascii="Arial" w:hAnsi="Arial" w:cs="Arial" w:hint="eastAsia"/>
                <w:sz w:val="18"/>
                <w:szCs w:val="18"/>
                <w:lang w:eastAsia="zh-CN"/>
              </w:rPr>
              <w:t xml:space="preserve"> </w:t>
            </w:r>
            <w:r w:rsidRPr="006D7A5E">
              <w:rPr>
                <w:rFonts w:ascii="Arial" w:hAnsi="Arial" w:cs="Arial"/>
                <w:sz w:val="18"/>
                <w:szCs w:val="18"/>
                <w:lang w:eastAsia="zh-CN"/>
              </w:rPr>
              <w:t>is TRUE.</w:t>
            </w:r>
          </w:p>
        </w:tc>
        <w:tc>
          <w:tcPr>
            <w:tcW w:w="1452" w:type="dxa"/>
          </w:tcPr>
          <w:p w14:paraId="27D3B9D4" w14:textId="77777777" w:rsidR="00A163A0" w:rsidRPr="006D7A5E" w:rsidRDefault="00A163A0" w:rsidP="00E35BDA">
            <w:pPr>
              <w:overflowPunct/>
              <w:autoSpaceDE/>
              <w:autoSpaceDN/>
              <w:adjustRightInd/>
              <w:spacing w:after="0"/>
              <w:jc w:val="center"/>
              <w:textAlignment w:val="auto"/>
              <w:rPr>
                <w:rFonts w:ascii="Arial" w:hAnsi="Arial" w:cs="Arial"/>
                <w:sz w:val="18"/>
                <w:szCs w:val="18"/>
                <w:lang w:eastAsia="ko-KR"/>
              </w:rPr>
            </w:pPr>
            <w:r w:rsidRPr="006D7A5E">
              <w:rPr>
                <w:rFonts w:ascii="Arial" w:hAnsi="Arial" w:cs="Arial" w:hint="eastAsia"/>
                <w:sz w:val="18"/>
                <w:szCs w:val="18"/>
                <w:lang w:eastAsia="zh-CN"/>
              </w:rPr>
              <w:t>OA</w:t>
            </w:r>
          </w:p>
        </w:tc>
      </w:tr>
      <w:tr w:rsidR="00A163A0" w:rsidRPr="006D7A5E" w14:paraId="07C6A70C" w14:textId="77777777" w:rsidTr="00E35BDA">
        <w:trPr>
          <w:jc w:val="center"/>
        </w:trPr>
        <w:tc>
          <w:tcPr>
            <w:tcW w:w="2304" w:type="dxa"/>
          </w:tcPr>
          <w:p w14:paraId="33DC5EEC"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lang w:eastAsia="zh-CN"/>
              </w:rPr>
              <w:t>missingDataList</w:t>
            </w:r>
          </w:p>
        </w:tc>
        <w:tc>
          <w:tcPr>
            <w:tcW w:w="1205" w:type="dxa"/>
          </w:tcPr>
          <w:p w14:paraId="28326452"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0..1(L)</w:t>
            </w:r>
          </w:p>
        </w:tc>
        <w:tc>
          <w:tcPr>
            <w:tcW w:w="992" w:type="dxa"/>
          </w:tcPr>
          <w:p w14:paraId="303F61F0"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0A9D029B" w14:textId="77777777" w:rsidR="00A163A0" w:rsidRPr="006D7A5E" w:rsidRDefault="00A163A0" w:rsidP="00E35BDA">
            <w:pPr>
              <w:overflowPunct/>
              <w:autoSpaceDE/>
              <w:autoSpaceDN/>
              <w:adjustRightInd/>
              <w:spacing w:after="0"/>
              <w:textAlignment w:val="auto"/>
              <w:rPr>
                <w:rFonts w:ascii="Arial" w:hAnsi="Arial" w:cs="Arial"/>
                <w:sz w:val="18"/>
                <w:szCs w:val="18"/>
                <w:lang w:eastAsia="ko-KR"/>
              </w:rPr>
            </w:pPr>
            <w:r w:rsidRPr="006D7A5E">
              <w:rPr>
                <w:rFonts w:ascii="Arial" w:eastAsia="Yu Gothic" w:hAnsi="Arial" w:cs="Arial"/>
                <w:sz w:val="18"/>
                <w:szCs w:val="18"/>
                <w:lang w:eastAsia="zh-CN"/>
              </w:rPr>
              <w:t xml:space="preserve">The list of the </w:t>
            </w:r>
            <w:r w:rsidRPr="006D7A5E">
              <w:rPr>
                <w:rFonts w:ascii="Arial" w:eastAsia="Yu Gothic" w:hAnsi="Arial" w:cs="Arial"/>
                <w:i/>
                <w:sz w:val="18"/>
                <w:szCs w:val="18"/>
                <w:lang w:eastAsia="zh-CN"/>
              </w:rPr>
              <w:t xml:space="preserve">dataGenerationTime </w:t>
            </w:r>
            <w:r w:rsidRPr="006D7A5E">
              <w:rPr>
                <w:rFonts w:ascii="Arial" w:eastAsia="Yu Gothic" w:hAnsi="Arial" w:cs="Arial" w:hint="eastAsia"/>
                <w:sz w:val="18"/>
                <w:szCs w:val="18"/>
                <w:lang w:eastAsia="zh-CN"/>
              </w:rPr>
              <w:t>value</w:t>
            </w:r>
            <w:r w:rsidRPr="006D7A5E">
              <w:rPr>
                <w:rFonts w:ascii="Arial" w:eastAsia="Yu Gothic" w:hAnsi="Arial" w:cs="Arial" w:hint="eastAsia"/>
                <w:i/>
                <w:sz w:val="18"/>
                <w:szCs w:val="18"/>
                <w:lang w:eastAsia="zh-CN"/>
              </w:rPr>
              <w:t xml:space="preserve"> </w:t>
            </w:r>
            <w:r w:rsidRPr="006D7A5E">
              <w:rPr>
                <w:rFonts w:ascii="Arial" w:eastAsia="Yu Gothic" w:hAnsi="Arial" w:cs="Arial"/>
                <w:sz w:val="18"/>
                <w:szCs w:val="18"/>
                <w:lang w:eastAsia="zh-CN"/>
              </w:rPr>
              <w:t>represent</w:t>
            </w:r>
            <w:r w:rsidRPr="006D7A5E">
              <w:rPr>
                <w:rFonts w:ascii="Arial" w:eastAsia="Yu Gothic" w:hAnsi="Arial" w:cs="Arial" w:hint="eastAsia"/>
                <w:sz w:val="18"/>
                <w:szCs w:val="18"/>
                <w:lang w:eastAsia="zh-CN"/>
              </w:rPr>
              <w:t>ing</w:t>
            </w:r>
            <w:r w:rsidRPr="006D7A5E">
              <w:rPr>
                <w:rFonts w:ascii="Arial" w:eastAsia="Yu Gothic" w:hAnsi="Arial" w:cs="Arial"/>
                <w:sz w:val="18"/>
                <w:szCs w:val="18"/>
                <w:lang w:eastAsia="zh-CN"/>
              </w:rPr>
              <w:t xml:space="preserve"> the missing Time Series Data in de</w:t>
            </w:r>
            <w:r w:rsidRPr="006D7A5E">
              <w:rPr>
                <w:rFonts w:ascii="Arial" w:eastAsia="Yu Gothic" w:hAnsi="Arial" w:cs="Arial" w:hint="eastAsia"/>
                <w:sz w:val="18"/>
                <w:szCs w:val="18"/>
                <w:lang w:eastAsia="zh-CN"/>
              </w:rPr>
              <w:t>scending</w:t>
            </w:r>
            <w:r w:rsidRPr="006D7A5E">
              <w:rPr>
                <w:rFonts w:ascii="Arial" w:eastAsia="Yu Gothic" w:hAnsi="Arial" w:cs="Arial"/>
                <w:sz w:val="18"/>
                <w:szCs w:val="18"/>
                <w:lang w:eastAsia="zh-CN"/>
              </w:rPr>
              <w:t xml:space="preserve"> order </w:t>
            </w:r>
            <w:r w:rsidRPr="006D7A5E">
              <w:rPr>
                <w:rFonts w:ascii="Arial" w:eastAsia="Yu Gothic" w:hAnsi="Arial" w:cs="Arial" w:hint="eastAsia"/>
                <w:sz w:val="18"/>
                <w:szCs w:val="18"/>
                <w:lang w:eastAsia="zh-CN"/>
              </w:rPr>
              <w:t xml:space="preserve">by </w:t>
            </w:r>
            <w:r w:rsidRPr="006D7A5E">
              <w:rPr>
                <w:rFonts w:ascii="Arial" w:eastAsia="Yu Gothic" w:hAnsi="Arial" w:cs="Arial"/>
                <w:sz w:val="18"/>
                <w:szCs w:val="18"/>
                <w:lang w:eastAsia="zh-CN"/>
              </w:rPr>
              <w:t xml:space="preserve">time if the </w:t>
            </w:r>
            <w:r w:rsidRPr="006D7A5E">
              <w:rPr>
                <w:rFonts w:ascii="Arial" w:eastAsia="Yu Gothic" w:hAnsi="Arial" w:cs="Arial"/>
                <w:i/>
                <w:sz w:val="18"/>
                <w:szCs w:val="18"/>
                <w:lang w:eastAsia="zh-CN"/>
              </w:rPr>
              <w:t>periodicInterva</w:t>
            </w:r>
            <w:r w:rsidRPr="006D7A5E">
              <w:rPr>
                <w:rFonts w:ascii="Arial" w:eastAsia="Yu Gothic" w:hAnsi="Arial" w:cs="Arial"/>
                <w:sz w:val="18"/>
                <w:szCs w:val="18"/>
                <w:lang w:eastAsia="zh-CN"/>
              </w:rPr>
              <w:t xml:space="preserve">l is set and the </w:t>
            </w:r>
            <w:r w:rsidRPr="006D7A5E">
              <w:rPr>
                <w:rFonts w:ascii="Arial" w:eastAsia="Yu Gothic" w:hAnsi="Arial" w:cs="Arial"/>
                <w:i/>
                <w:sz w:val="18"/>
                <w:szCs w:val="18"/>
                <w:lang w:eastAsia="zh-CN"/>
              </w:rPr>
              <w:t>missingDataDetect</w:t>
            </w:r>
            <w:r w:rsidRPr="006D7A5E">
              <w:rPr>
                <w:rFonts w:ascii="Arial" w:eastAsia="Yu Gothic" w:hAnsi="Arial" w:cs="Arial"/>
                <w:sz w:val="18"/>
                <w:szCs w:val="18"/>
                <w:lang w:eastAsia="zh-CN"/>
              </w:rPr>
              <w:t xml:space="preserve"> is TRUE.</w:t>
            </w:r>
          </w:p>
        </w:tc>
        <w:tc>
          <w:tcPr>
            <w:tcW w:w="1452" w:type="dxa"/>
          </w:tcPr>
          <w:p w14:paraId="447997F0" w14:textId="77777777" w:rsidR="00A163A0" w:rsidRPr="006D7A5E" w:rsidRDefault="00A163A0" w:rsidP="00E35BDA">
            <w:pPr>
              <w:pStyle w:val="TAC"/>
              <w:rPr>
                <w:rFonts w:cs="Arial"/>
                <w:lang w:eastAsia="ko-KR"/>
              </w:rPr>
            </w:pPr>
            <w:r w:rsidRPr="006D7A5E">
              <w:t>NA</w:t>
            </w:r>
          </w:p>
        </w:tc>
      </w:tr>
      <w:tr w:rsidR="00A163A0" w:rsidRPr="006D7A5E" w14:paraId="6A875613" w14:textId="77777777" w:rsidTr="00E35BDA">
        <w:trPr>
          <w:jc w:val="center"/>
        </w:trPr>
        <w:tc>
          <w:tcPr>
            <w:tcW w:w="2304" w:type="dxa"/>
          </w:tcPr>
          <w:p w14:paraId="6B0332DA"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lang w:eastAsia="zh-CN"/>
              </w:rPr>
              <w:t>missingDataCurrentNr</w:t>
            </w:r>
          </w:p>
        </w:tc>
        <w:tc>
          <w:tcPr>
            <w:tcW w:w="1205" w:type="dxa"/>
          </w:tcPr>
          <w:p w14:paraId="74C2B793" w14:textId="651E65B1" w:rsidR="00A163A0" w:rsidRPr="006D7A5E" w:rsidRDefault="00A163A0" w:rsidP="00E35BDA">
            <w:pPr>
              <w:pStyle w:val="TAC"/>
              <w:keepNext w:val="0"/>
              <w:keepLines w:val="0"/>
              <w:rPr>
                <w:rFonts w:eastAsia="Yu Gothic" w:cs="Arial"/>
                <w:szCs w:val="18"/>
              </w:rPr>
            </w:pPr>
            <w:del w:id="21" w:author="Kraft, Andreas" w:date="2023-07-13T14:18:00Z">
              <w:r w:rsidRPr="006D7A5E" w:rsidDel="00A163A0">
                <w:rPr>
                  <w:rFonts w:eastAsia="Yu Gothic" w:cs="Arial" w:hint="eastAsia"/>
                  <w:szCs w:val="18"/>
                  <w:lang w:eastAsia="zh-CN"/>
                </w:rPr>
                <w:delText>0..1</w:delText>
              </w:r>
            </w:del>
            <w:ins w:id="22" w:author="Kraft, Andreas" w:date="2023-07-13T14:18:00Z">
              <w:r>
                <w:rPr>
                  <w:rFonts w:eastAsia="Yu Gothic" w:cs="Arial"/>
                  <w:szCs w:val="18"/>
                  <w:lang w:eastAsia="zh-CN"/>
                </w:rPr>
                <w:t>1</w:t>
              </w:r>
            </w:ins>
          </w:p>
        </w:tc>
        <w:tc>
          <w:tcPr>
            <w:tcW w:w="992" w:type="dxa"/>
          </w:tcPr>
          <w:p w14:paraId="6D096F45"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1DFEA76D" w14:textId="77777777" w:rsidR="00A163A0" w:rsidRPr="006D7A5E" w:rsidRDefault="00A163A0" w:rsidP="00E35BDA">
            <w:pPr>
              <w:overflowPunct/>
              <w:autoSpaceDE/>
              <w:autoSpaceDN/>
              <w:adjustRightInd/>
              <w:spacing w:after="0"/>
              <w:textAlignment w:val="auto"/>
              <w:rPr>
                <w:rFonts w:ascii="Arial" w:hAnsi="Arial" w:cs="Arial"/>
                <w:sz w:val="18"/>
                <w:szCs w:val="18"/>
                <w:lang w:eastAsia="ko-KR"/>
              </w:rPr>
            </w:pPr>
            <w:r w:rsidRPr="006D7A5E">
              <w:rPr>
                <w:rFonts w:ascii="Arial" w:eastAsia="Yu Gothic" w:hAnsi="Arial" w:cs="Arial"/>
                <w:sz w:val="18"/>
                <w:szCs w:val="18"/>
                <w:lang w:eastAsia="zh-CN"/>
              </w:rPr>
              <w:t xml:space="preserve">Current number of the missing Time Series Data in the </w:t>
            </w:r>
            <w:r w:rsidRPr="006D7A5E">
              <w:rPr>
                <w:rFonts w:ascii="Arial" w:eastAsia="Yu Gothic" w:hAnsi="Arial" w:cs="Arial"/>
                <w:i/>
                <w:sz w:val="18"/>
                <w:szCs w:val="18"/>
                <w:lang w:eastAsia="zh-CN"/>
              </w:rPr>
              <w:t>missingDataList</w:t>
            </w:r>
            <w:r w:rsidRPr="006D7A5E">
              <w:rPr>
                <w:rFonts w:ascii="Arial" w:eastAsia="Yu Gothic" w:hAnsi="Arial" w:cs="Arial"/>
                <w:sz w:val="18"/>
                <w:szCs w:val="18"/>
                <w:lang w:eastAsia="zh-CN"/>
              </w:rPr>
              <w:t>.</w:t>
            </w:r>
          </w:p>
        </w:tc>
        <w:tc>
          <w:tcPr>
            <w:tcW w:w="1452" w:type="dxa"/>
          </w:tcPr>
          <w:p w14:paraId="4D69AFBA" w14:textId="77777777" w:rsidR="00A163A0" w:rsidRPr="006D7A5E" w:rsidRDefault="00A163A0" w:rsidP="00E35BDA">
            <w:pPr>
              <w:pStyle w:val="TAC"/>
              <w:rPr>
                <w:rFonts w:cs="Arial"/>
                <w:lang w:eastAsia="ko-KR"/>
              </w:rPr>
            </w:pPr>
            <w:r w:rsidRPr="006D7A5E">
              <w:t>NA</w:t>
            </w:r>
          </w:p>
        </w:tc>
      </w:tr>
      <w:tr w:rsidR="00A163A0" w:rsidRPr="006D7A5E" w14:paraId="33504C61" w14:textId="77777777" w:rsidTr="00E35BDA">
        <w:trPr>
          <w:jc w:val="center"/>
        </w:trPr>
        <w:tc>
          <w:tcPr>
            <w:tcW w:w="2304" w:type="dxa"/>
          </w:tcPr>
          <w:p w14:paraId="64FDF922" w14:textId="77777777" w:rsidR="00A163A0" w:rsidRPr="006D7A5E" w:rsidRDefault="00A163A0" w:rsidP="00E35BDA">
            <w:pPr>
              <w:pStyle w:val="TAL"/>
              <w:keepNext w:val="0"/>
              <w:keepLines w:val="0"/>
              <w:rPr>
                <w:rFonts w:eastAsia="Yu Gothic" w:cs="Arial"/>
                <w:i/>
                <w:szCs w:val="18"/>
              </w:rPr>
            </w:pPr>
            <w:r w:rsidRPr="006D7A5E">
              <w:rPr>
                <w:rFonts w:eastAsia="Yu Gothic" w:cs="Arial"/>
                <w:i/>
                <w:szCs w:val="18"/>
                <w:lang w:eastAsia="zh-CN"/>
              </w:rPr>
              <w:t>missingDataDetectTimer</w:t>
            </w:r>
          </w:p>
        </w:tc>
        <w:tc>
          <w:tcPr>
            <w:tcW w:w="1205" w:type="dxa"/>
          </w:tcPr>
          <w:p w14:paraId="7E4B6C35"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2E832BCF" w14:textId="77777777" w:rsidR="00A163A0" w:rsidRPr="006D7A5E" w:rsidRDefault="00A163A0" w:rsidP="00E35BDA">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79347618" w14:textId="77777777" w:rsidR="00A163A0" w:rsidRPr="006D7A5E" w:rsidRDefault="00A163A0" w:rsidP="00E35BDA">
            <w:pPr>
              <w:tabs>
                <w:tab w:val="left" w:pos="679"/>
              </w:tabs>
              <w:overflowPunct/>
              <w:autoSpaceDE/>
              <w:autoSpaceDN/>
              <w:adjustRightInd/>
              <w:spacing w:after="0"/>
              <w:textAlignment w:val="auto"/>
              <w:rPr>
                <w:rFonts w:ascii="Arial" w:eastAsia="SimSun" w:hAnsi="Arial" w:cs="Arial"/>
                <w:sz w:val="18"/>
                <w:szCs w:val="18"/>
                <w:lang w:eastAsia="zh-CN"/>
              </w:rPr>
            </w:pPr>
            <w:r w:rsidRPr="006D7A5E">
              <w:rPr>
                <w:rFonts w:ascii="Arial" w:eastAsia="Yu Gothic" w:hAnsi="Arial" w:cs="Arial"/>
                <w:sz w:val="18"/>
                <w:szCs w:val="18"/>
                <w:lang w:eastAsia="zh-CN"/>
              </w:rPr>
              <w:t xml:space="preserve">The </w:t>
            </w:r>
            <w:r w:rsidRPr="006D7A5E">
              <w:rPr>
                <w:rFonts w:ascii="Arial" w:eastAsia="Yu Gothic" w:hAnsi="Arial" w:cs="Arial"/>
                <w:i/>
                <w:sz w:val="18"/>
                <w:szCs w:val="18"/>
                <w:lang w:eastAsia="zh-CN"/>
              </w:rPr>
              <w:t>missingDataDetectTimer</w:t>
            </w:r>
            <w:r w:rsidRPr="006D7A5E">
              <w:rPr>
                <w:rFonts w:ascii="Arial" w:eastAsia="Yu Gothic" w:hAnsi="Arial" w:cs="Arial"/>
                <w:sz w:val="18"/>
                <w:szCs w:val="18"/>
                <w:lang w:eastAsia="zh-CN"/>
              </w:rPr>
              <w:t xml:space="preserve"> is a duration after which a &lt;</w:t>
            </w:r>
            <w:r w:rsidRPr="006D7A5E">
              <w:rPr>
                <w:rFonts w:ascii="Arial" w:eastAsia="Yu Gothic" w:hAnsi="Arial" w:cs="Arial"/>
                <w:i/>
                <w:sz w:val="18"/>
                <w:szCs w:val="18"/>
                <w:lang w:eastAsia="zh-CN"/>
              </w:rPr>
              <w:t>timeSeriesInstance</w:t>
            </w:r>
            <w:r w:rsidRPr="006D7A5E">
              <w:rPr>
                <w:rFonts w:ascii="Arial" w:eastAsia="Yu Gothic" w:hAnsi="Arial" w:cs="Arial"/>
                <w:sz w:val="18"/>
                <w:szCs w:val="18"/>
                <w:lang w:eastAsia="zh-CN"/>
              </w:rPr>
              <w:t>&gt; shall be considered missing by the hosting CSE.</w:t>
            </w:r>
          </w:p>
          <w:p w14:paraId="6CA36503" w14:textId="77777777" w:rsidR="00A163A0" w:rsidRPr="006D7A5E" w:rsidRDefault="00A163A0" w:rsidP="00E35BDA">
            <w:pPr>
              <w:tabs>
                <w:tab w:val="left" w:pos="679"/>
              </w:tabs>
              <w:overflowPunct/>
              <w:autoSpaceDE/>
              <w:autoSpaceDN/>
              <w:adjustRightInd/>
              <w:spacing w:after="0"/>
              <w:textAlignment w:val="auto"/>
              <w:rPr>
                <w:rFonts w:ascii="Arial" w:eastAsia="SimSun" w:hAnsi="Arial" w:cs="Arial"/>
                <w:sz w:val="18"/>
                <w:szCs w:val="18"/>
                <w:lang w:eastAsia="zh-CN"/>
              </w:rPr>
            </w:pPr>
            <w:r w:rsidRPr="006D7A5E">
              <w:rPr>
                <w:rFonts w:ascii="Arial" w:eastAsia="SimSun" w:hAnsi="Arial" w:cs="Arial"/>
                <w:sz w:val="18"/>
                <w:szCs w:val="18"/>
                <w:lang w:eastAsia="zh-CN"/>
              </w:rPr>
              <w:t xml:space="preserve">If </w:t>
            </w:r>
            <w:r w:rsidRPr="006D7A5E">
              <w:rPr>
                <w:rFonts w:ascii="Arial" w:eastAsia="Yu Gothic" w:hAnsi="Arial" w:cs="Arial"/>
                <w:i/>
                <w:sz w:val="18"/>
                <w:szCs w:val="18"/>
                <w:lang w:eastAsia="zh-CN"/>
              </w:rPr>
              <w:t xml:space="preserve">periodicIntervalDelta </w:t>
            </w:r>
            <w:r w:rsidRPr="006D7A5E">
              <w:rPr>
                <w:rFonts w:ascii="Arial" w:eastAsia="Yu Gothic" w:hAnsi="Arial" w:cs="Arial"/>
                <w:sz w:val="18"/>
                <w:szCs w:val="18"/>
                <w:lang w:eastAsia="zh-CN"/>
              </w:rPr>
              <w:t xml:space="preserve">is present, the value of this attribute shall be greater than </w:t>
            </w:r>
            <w:r w:rsidRPr="006D7A5E">
              <w:rPr>
                <w:rFonts w:ascii="Arial" w:eastAsia="Yu Gothic" w:hAnsi="Arial" w:cs="Arial"/>
                <w:i/>
                <w:sz w:val="18"/>
                <w:szCs w:val="18"/>
                <w:lang w:eastAsia="zh-CN"/>
              </w:rPr>
              <w:t>periodicIntervalDelta.</w:t>
            </w:r>
          </w:p>
        </w:tc>
        <w:tc>
          <w:tcPr>
            <w:tcW w:w="1452" w:type="dxa"/>
          </w:tcPr>
          <w:p w14:paraId="53670C50" w14:textId="77777777" w:rsidR="00A163A0" w:rsidRPr="006D7A5E" w:rsidRDefault="00A163A0" w:rsidP="00E35BDA">
            <w:pPr>
              <w:pStyle w:val="TAC"/>
              <w:rPr>
                <w:rFonts w:cs="Arial"/>
                <w:lang w:eastAsia="ko-KR"/>
              </w:rPr>
            </w:pPr>
            <w:r w:rsidRPr="006D7A5E">
              <w:rPr>
                <w:rFonts w:cs="Arial" w:hint="eastAsia"/>
                <w:lang w:eastAsia="zh-CN"/>
              </w:rPr>
              <w:t>OA</w:t>
            </w:r>
          </w:p>
        </w:tc>
      </w:tr>
      <w:tr w:rsidR="00A163A0" w:rsidRPr="006D7A5E" w14:paraId="651DE2F6" w14:textId="77777777" w:rsidTr="00E35BDA">
        <w:trPr>
          <w:jc w:val="center"/>
        </w:trPr>
        <w:tc>
          <w:tcPr>
            <w:tcW w:w="2304" w:type="dxa"/>
          </w:tcPr>
          <w:p w14:paraId="2A8EED9F" w14:textId="77777777" w:rsidR="00A163A0" w:rsidRPr="006D7A5E" w:rsidRDefault="00A163A0" w:rsidP="00E35BDA">
            <w:pPr>
              <w:pStyle w:val="TAL"/>
              <w:keepNext w:val="0"/>
              <w:keepLines w:val="0"/>
              <w:rPr>
                <w:rFonts w:eastAsia="Yu Gothic" w:cs="Arial"/>
                <w:i/>
                <w:szCs w:val="18"/>
                <w:lang w:eastAsia="zh-CN"/>
              </w:rPr>
            </w:pPr>
            <w:r w:rsidRPr="006D7A5E">
              <w:rPr>
                <w:rFonts w:eastAsia="Yu Gothic"/>
                <w:i/>
              </w:rPr>
              <w:t>contentInfo</w:t>
            </w:r>
          </w:p>
        </w:tc>
        <w:tc>
          <w:tcPr>
            <w:tcW w:w="1205" w:type="dxa"/>
          </w:tcPr>
          <w:p w14:paraId="483EB212" w14:textId="77777777" w:rsidR="00A163A0" w:rsidRPr="006D7A5E" w:rsidRDefault="00A163A0" w:rsidP="00E35BDA">
            <w:pPr>
              <w:pStyle w:val="TAC"/>
              <w:keepNext w:val="0"/>
              <w:keepLines w:val="0"/>
              <w:rPr>
                <w:rFonts w:eastAsia="Yu Gothic" w:cs="Arial"/>
                <w:szCs w:val="18"/>
                <w:lang w:eastAsia="zh-CN"/>
              </w:rPr>
            </w:pPr>
            <w:r w:rsidRPr="006D7A5E">
              <w:rPr>
                <w:rFonts w:eastAsia="Yu Gothic"/>
              </w:rPr>
              <w:t>0..1</w:t>
            </w:r>
          </w:p>
        </w:tc>
        <w:tc>
          <w:tcPr>
            <w:tcW w:w="992" w:type="dxa"/>
          </w:tcPr>
          <w:p w14:paraId="2842370E" w14:textId="77777777" w:rsidR="00A163A0" w:rsidRPr="006D7A5E" w:rsidRDefault="00A163A0" w:rsidP="00E35BDA">
            <w:pPr>
              <w:pStyle w:val="TAC"/>
              <w:keepNext w:val="0"/>
              <w:keepLines w:val="0"/>
              <w:rPr>
                <w:rFonts w:eastAsia="Yu Gothic" w:cs="Arial"/>
                <w:szCs w:val="18"/>
                <w:lang w:eastAsia="zh-CN"/>
              </w:rPr>
            </w:pPr>
            <w:r w:rsidRPr="006D7A5E">
              <w:rPr>
                <w:rFonts w:eastAsia="Yu Gothic"/>
              </w:rPr>
              <w:t>WO</w:t>
            </w:r>
          </w:p>
        </w:tc>
        <w:tc>
          <w:tcPr>
            <w:tcW w:w="3332" w:type="dxa"/>
          </w:tcPr>
          <w:p w14:paraId="0F46D7C0" w14:textId="77777777" w:rsidR="00A163A0" w:rsidRPr="006D7A5E" w:rsidRDefault="00A163A0" w:rsidP="00E35BDA">
            <w:pPr>
              <w:pStyle w:val="TAL"/>
              <w:rPr>
                <w:rFonts w:eastAsia="Yu Gothic"/>
              </w:rPr>
            </w:pPr>
            <w:r w:rsidRPr="006D7A5E">
              <w:rPr>
                <w:rFonts w:eastAsia="Yu Gothic"/>
              </w:rPr>
              <w:t xml:space="preserve">This attribute contains information to understand the contents of the </w:t>
            </w:r>
            <w:r w:rsidRPr="006D7A5E">
              <w:rPr>
                <w:rFonts w:eastAsia="Yu Gothic"/>
                <w:i/>
              </w:rPr>
              <w:t>content</w:t>
            </w:r>
            <w:r w:rsidRPr="006D7A5E">
              <w:rPr>
                <w:rFonts w:eastAsia="Yu Gothic"/>
              </w:rPr>
              <w:t xml:space="preserve"> </w:t>
            </w:r>
            <w:r w:rsidRPr="006D7A5E">
              <w:rPr>
                <w:rFonts w:eastAsia="Yu Gothic"/>
              </w:rPr>
              <w:lastRenderedPageBreak/>
              <w:t>attribute of &lt;timeSeriesInstance&gt;. It shall be composed of two mandatory components consisting of an Internet Media Type (as defined in the IETF RFC 6838 [</w:t>
            </w:r>
            <w:r w:rsidRPr="006D7A5E">
              <w:rPr>
                <w:rFonts w:eastAsia="Yu Gothic"/>
                <w:color w:val="0000FF"/>
              </w:rPr>
              <w:fldChar w:fldCharType="begin"/>
            </w:r>
            <w:r w:rsidRPr="006D7A5E">
              <w:rPr>
                <w:rFonts w:eastAsia="Yu Gothic"/>
                <w:color w:val="0000FF"/>
              </w:rPr>
              <w:instrText xml:space="preserve"> REF REF_IETFRFC6838 \h </w:instrText>
            </w:r>
            <w:r w:rsidRPr="006D7A5E">
              <w:rPr>
                <w:rFonts w:eastAsia="Yu Gothic"/>
                <w:color w:val="0000FF"/>
              </w:rPr>
            </w:r>
            <w:r w:rsidRPr="006D7A5E">
              <w:rPr>
                <w:rFonts w:eastAsia="Yu Gothic"/>
                <w:color w:val="0000FF"/>
              </w:rPr>
              <w:fldChar w:fldCharType="separate"/>
            </w:r>
            <w:r w:rsidRPr="006D7A5E">
              <w:rPr>
                <w:lang w:eastAsia="zh-CN"/>
              </w:rPr>
              <w:t>i.36</w:t>
            </w:r>
            <w:r w:rsidRPr="006D7A5E">
              <w:rPr>
                <w:rFonts w:eastAsia="Yu Gothic"/>
                <w:color w:val="0000FF"/>
              </w:rPr>
              <w:fldChar w:fldCharType="end"/>
            </w:r>
            <w:r w:rsidRPr="006D7A5E">
              <w:rPr>
                <w:rFonts w:eastAsia="Yu Gothic"/>
              </w:rPr>
              <w:t>]) and an encoding type. In addition, an optional content security component may also be included. The format of this attribute is defined in oneM2M TS</w:t>
            </w:r>
            <w:r w:rsidRPr="006D7A5E">
              <w:rPr>
                <w:rFonts w:eastAsia="Yu Gothic"/>
              </w:rPr>
              <w:noBreakHyphen/>
              <w:t>0004 [</w:t>
            </w:r>
            <w:r w:rsidRPr="006D7A5E">
              <w:rPr>
                <w:rFonts w:eastAsia="Yu Gothic"/>
              </w:rPr>
              <w:fldChar w:fldCharType="begin"/>
            </w:r>
            <w:r w:rsidRPr="006D7A5E">
              <w:rPr>
                <w:rFonts w:eastAsia="Yu Gothic"/>
              </w:rPr>
              <w:instrText xml:space="preserve">REF REF_ONEM2MTS_0004 \h </w:instrText>
            </w:r>
            <w:r w:rsidRPr="006D7A5E">
              <w:rPr>
                <w:rFonts w:eastAsia="Yu Gothic"/>
              </w:rPr>
            </w:r>
            <w:r w:rsidRPr="006D7A5E">
              <w:rPr>
                <w:rFonts w:eastAsia="Yu Gothic"/>
              </w:rPr>
              <w:fldChar w:fldCharType="separate"/>
            </w:r>
            <w:r w:rsidRPr="006D7A5E">
              <w:rPr>
                <w:rFonts w:eastAsia="SimSun"/>
                <w:lang w:eastAsia="zh-CN"/>
              </w:rPr>
              <w:t>3</w:t>
            </w:r>
            <w:r w:rsidRPr="006D7A5E">
              <w:rPr>
                <w:rFonts w:eastAsia="Yu Gothic"/>
              </w:rPr>
              <w:fldChar w:fldCharType="end"/>
            </w:r>
            <w:r w:rsidRPr="006D7A5E">
              <w:rPr>
                <w:rFonts w:eastAsia="Yu Gothic"/>
              </w:rPr>
              <w:t>].</w:t>
            </w:r>
          </w:p>
          <w:p w14:paraId="2BCF950D" w14:textId="77777777" w:rsidR="00A163A0" w:rsidRPr="006D7A5E" w:rsidRDefault="00A163A0" w:rsidP="00E35BDA">
            <w:pPr>
              <w:pStyle w:val="TAL"/>
              <w:rPr>
                <w:rFonts w:eastAsia="Yu Gothic"/>
              </w:rPr>
            </w:pPr>
          </w:p>
          <w:p w14:paraId="5595E552" w14:textId="77777777" w:rsidR="00A163A0" w:rsidRPr="006D7A5E" w:rsidRDefault="00A163A0" w:rsidP="00E35BDA">
            <w:pPr>
              <w:tabs>
                <w:tab w:val="left" w:pos="679"/>
              </w:tabs>
              <w:overflowPunct/>
              <w:autoSpaceDE/>
              <w:autoSpaceDN/>
              <w:adjustRightInd/>
              <w:spacing w:after="0"/>
              <w:textAlignment w:val="auto"/>
              <w:rPr>
                <w:rFonts w:ascii="Arial" w:eastAsia="Yu Gothic" w:hAnsi="Arial" w:cs="Arial"/>
                <w:sz w:val="18"/>
                <w:szCs w:val="18"/>
                <w:lang w:eastAsia="zh-CN"/>
              </w:rPr>
            </w:pPr>
            <w:r w:rsidRPr="006D7A5E">
              <w:rPr>
                <w:rFonts w:ascii="Arial" w:eastAsia="Yu Gothic" w:hAnsi="Arial" w:hint="eastAsia"/>
                <w:sz w:val="18"/>
                <w:lang w:eastAsia="ko-KR"/>
              </w:rPr>
              <w:t xml:space="preserve">This attribute should be used to represent </w:t>
            </w:r>
            <w:r w:rsidRPr="006D7A5E">
              <w:rPr>
                <w:rFonts w:ascii="Arial" w:eastAsia="Yu Gothic" w:hAnsi="Arial"/>
                <w:sz w:val="18"/>
                <w:lang w:eastAsia="ko-KR"/>
              </w:rPr>
              <w:t xml:space="preserve">the content information of the </w:t>
            </w:r>
            <w:r w:rsidRPr="006D7A5E">
              <w:rPr>
                <w:rFonts w:ascii="Arial" w:eastAsia="Yu Gothic" w:hAnsi="Arial"/>
                <w:i/>
                <w:sz w:val="18"/>
                <w:lang w:eastAsia="ko-KR"/>
              </w:rPr>
              <w:t>content</w:t>
            </w:r>
            <w:r w:rsidRPr="006D7A5E">
              <w:rPr>
                <w:rFonts w:ascii="Arial" w:eastAsia="Yu Gothic" w:hAnsi="Arial"/>
                <w:sz w:val="18"/>
                <w:lang w:eastAsia="ko-KR"/>
              </w:rPr>
              <w:t xml:space="preserve"> attribute of child </w:t>
            </w:r>
            <w:r w:rsidRPr="006D7A5E">
              <w:rPr>
                <w:rFonts w:ascii="Arial" w:eastAsia="Yu Gothic" w:hAnsi="Arial" w:hint="eastAsia"/>
                <w:sz w:val="18"/>
                <w:lang w:eastAsia="ko-KR"/>
              </w:rPr>
              <w:t>&lt;</w:t>
            </w:r>
            <w:r w:rsidRPr="006D7A5E">
              <w:rPr>
                <w:rFonts w:ascii="Arial" w:eastAsia="Yu Gothic" w:hAnsi="Arial" w:hint="eastAsia"/>
                <w:i/>
                <w:sz w:val="18"/>
                <w:lang w:eastAsia="ko-KR"/>
              </w:rPr>
              <w:t>timeSeriesInstance</w:t>
            </w:r>
            <w:r w:rsidRPr="006D7A5E">
              <w:rPr>
                <w:rFonts w:ascii="Arial" w:eastAsia="Yu Gothic" w:hAnsi="Arial" w:hint="eastAsia"/>
                <w:sz w:val="18"/>
                <w:lang w:eastAsia="ko-KR"/>
              </w:rPr>
              <w:t>&gt;</w:t>
            </w:r>
            <w:r w:rsidRPr="006D7A5E">
              <w:rPr>
                <w:rFonts w:ascii="Arial" w:eastAsia="Yu Gothic" w:hAnsi="Arial"/>
                <w:sz w:val="18"/>
                <w:lang w:eastAsia="ko-KR"/>
              </w:rPr>
              <w:t xml:space="preserve"> resources so that AEs can understand the content.</w:t>
            </w:r>
          </w:p>
        </w:tc>
        <w:tc>
          <w:tcPr>
            <w:tcW w:w="1452" w:type="dxa"/>
          </w:tcPr>
          <w:p w14:paraId="728B4D35" w14:textId="77777777" w:rsidR="00A163A0" w:rsidRPr="006D7A5E" w:rsidRDefault="00A163A0" w:rsidP="00E35BDA">
            <w:pPr>
              <w:overflowPunct/>
              <w:autoSpaceDE/>
              <w:autoSpaceDN/>
              <w:adjustRightInd/>
              <w:spacing w:after="0"/>
              <w:jc w:val="center"/>
              <w:textAlignment w:val="auto"/>
              <w:rPr>
                <w:rFonts w:ascii="Arial" w:hAnsi="Arial" w:cs="Arial"/>
                <w:sz w:val="18"/>
                <w:szCs w:val="18"/>
                <w:lang w:eastAsia="zh-CN"/>
              </w:rPr>
            </w:pPr>
            <w:r w:rsidRPr="006D7A5E">
              <w:rPr>
                <w:rFonts w:ascii="Arial" w:hAnsi="Arial" w:cs="Arial"/>
                <w:sz w:val="18"/>
                <w:szCs w:val="18"/>
                <w:lang w:eastAsia="zh-CN"/>
              </w:rPr>
              <w:lastRenderedPageBreak/>
              <w:t>OA</w:t>
            </w:r>
          </w:p>
        </w:tc>
      </w:tr>
      <w:tr w:rsidR="00A163A0" w:rsidRPr="006D7A5E" w14:paraId="7336868A" w14:textId="77777777" w:rsidTr="00E35BDA">
        <w:trPr>
          <w:jc w:val="center"/>
        </w:trPr>
        <w:tc>
          <w:tcPr>
            <w:tcW w:w="9285" w:type="dxa"/>
            <w:gridSpan w:val="5"/>
          </w:tcPr>
          <w:p w14:paraId="4698E92F" w14:textId="77777777" w:rsidR="00A163A0" w:rsidRPr="006D7A5E" w:rsidRDefault="00A163A0" w:rsidP="00E35BDA">
            <w:pPr>
              <w:pStyle w:val="TAN"/>
              <w:rPr>
                <w:rFonts w:cs="Arial"/>
                <w:szCs w:val="18"/>
                <w:lang w:eastAsia="ko-KR"/>
              </w:rPr>
            </w:pPr>
            <w:r w:rsidRPr="006D7A5E">
              <w:rPr>
                <w:lang w:eastAsia="ko-KR"/>
              </w:rPr>
              <w:t>NOTE:</w:t>
            </w:r>
            <w:r w:rsidRPr="006D7A5E">
              <w:rPr>
                <w:lang w:eastAsia="ko-KR"/>
              </w:rPr>
              <w:tab/>
              <w:t>The access to this URI is out of scope of oneM2M.</w:t>
            </w:r>
          </w:p>
        </w:tc>
      </w:tr>
    </w:tbl>
    <w:p w14:paraId="0DD44D81" w14:textId="77777777" w:rsidR="00A163A0" w:rsidRPr="006D7A5E" w:rsidRDefault="00A163A0" w:rsidP="00A163A0">
      <w:pPr>
        <w:rPr>
          <w:rFonts w:eastAsia="SimSun"/>
          <w:lang w:eastAsia="zh-CN"/>
        </w:rPr>
      </w:pPr>
    </w:p>
    <w:p w14:paraId="44135E48" w14:textId="77777777" w:rsidR="001B36B3" w:rsidRDefault="001B36B3" w:rsidP="001B36B3">
      <w:pPr>
        <w:pStyle w:val="berschrift3"/>
        <w:rPr>
          <w:lang w:val="en-US"/>
        </w:rPr>
      </w:pPr>
      <w:r w:rsidRPr="0083538B">
        <w:t>*****</w:t>
      </w:r>
      <w:r>
        <w:t xml:space="preserve">**************** End of Change </w:t>
      </w:r>
      <w:r>
        <w:rPr>
          <w:lang w:val="en-US"/>
        </w:rPr>
        <w:t xml:space="preserve">1 </w:t>
      </w:r>
      <w:r w:rsidRPr="0083538B">
        <w:t>********************************</w:t>
      </w:r>
      <w:r>
        <w:rPr>
          <w:lang w:val="en-US"/>
        </w:rPr>
        <w:t>*</w:t>
      </w:r>
    </w:p>
    <w:p w14:paraId="5D406CDB" w14:textId="2A412B80" w:rsidR="0038145A" w:rsidRDefault="0038145A">
      <w:pPr>
        <w:overflowPunct/>
        <w:autoSpaceDE/>
        <w:autoSpaceDN/>
        <w:adjustRightInd/>
        <w:spacing w:after="0"/>
        <w:textAlignment w:val="auto"/>
      </w:pPr>
    </w:p>
    <w:p w14:paraId="212E86F9" w14:textId="77777777" w:rsidR="0038145A" w:rsidRPr="00ED44D9" w:rsidRDefault="0038145A">
      <w:pPr>
        <w:overflowPunct/>
        <w:autoSpaceDE/>
        <w:autoSpaceDN/>
        <w:adjustRightInd/>
        <w:spacing w:after="0"/>
        <w:textAlignment w:val="auto"/>
      </w:pPr>
    </w:p>
    <w:sectPr w:rsidR="0038145A" w:rsidRPr="00ED44D9" w:rsidSect="00C31A7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F59" w14:textId="77777777" w:rsidR="006B51A5" w:rsidRDefault="006B51A5">
      <w:r>
        <w:separator/>
      </w:r>
    </w:p>
  </w:endnote>
  <w:endnote w:type="continuationSeparator" w:id="0">
    <w:p w14:paraId="4E5C60F3" w14:textId="77777777" w:rsidR="006B51A5" w:rsidRDefault="006B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E12" w14:textId="77777777" w:rsidR="00E54D48" w:rsidRDefault="00E54D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10A1B511"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31F56">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A1E9" w14:textId="77777777" w:rsidR="00E54D48" w:rsidRDefault="00E54D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35F8" w14:textId="77777777" w:rsidR="006B51A5" w:rsidRDefault="006B51A5">
      <w:r>
        <w:separator/>
      </w:r>
    </w:p>
  </w:footnote>
  <w:footnote w:type="continuationSeparator" w:id="0">
    <w:p w14:paraId="3B13A020" w14:textId="77777777" w:rsidR="006B51A5" w:rsidRDefault="006B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B947" w14:textId="77777777" w:rsidR="00E54D48" w:rsidRDefault="00E54D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009ADAB9"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31F56">
            <w:rPr>
              <w:noProof/>
            </w:rPr>
            <w:t>SDS-2023-0139-Make_missingDataCurrentNr_in_TimeSeries_mandatory_(TS-0001)_(R4).docx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8D93" w14:textId="77777777" w:rsidR="00E54D48" w:rsidRDefault="00E54D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A621469"/>
    <w:multiLevelType w:val="hybridMultilevel"/>
    <w:tmpl w:val="2182F7E0"/>
    <w:lvl w:ilvl="0" w:tplc="964EC55A">
      <w:start w:val="5"/>
      <w:numFmt w:val="lowerLetter"/>
      <w:lvlText w:val="%1)"/>
      <w:lvlJc w:val="left"/>
      <w:pPr>
        <w:ind w:left="720"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6" w15:restartNumberingAfterBreak="0">
    <w:nsid w:val="0D0D4D9E"/>
    <w:multiLevelType w:val="hybridMultilevel"/>
    <w:tmpl w:val="687E42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911DF"/>
    <w:multiLevelType w:val="hybridMultilevel"/>
    <w:tmpl w:val="A0402830"/>
    <w:lvl w:ilvl="0" w:tplc="08090017">
      <w:start w:val="1"/>
      <w:numFmt w:val="lowerLetter"/>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0" w15:restartNumberingAfterBreak="0">
    <w:nsid w:val="4ACB159B"/>
    <w:multiLevelType w:val="hybridMultilevel"/>
    <w:tmpl w:val="944478D8"/>
    <w:lvl w:ilvl="0" w:tplc="E4869424">
      <w:start w:val="6"/>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4B4EDF"/>
    <w:multiLevelType w:val="hybridMultilevel"/>
    <w:tmpl w:val="236AE9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CA3B9C"/>
    <w:multiLevelType w:val="hybridMultilevel"/>
    <w:tmpl w:val="AA2E4D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6" w15:restartNumberingAfterBreak="0">
    <w:nsid w:val="558221C4"/>
    <w:multiLevelType w:val="hybridMultilevel"/>
    <w:tmpl w:val="289EC022"/>
    <w:lvl w:ilvl="0" w:tplc="3CE8DD6A">
      <w:start w:val="2"/>
      <w:numFmt w:val="lowerLetter"/>
      <w:lvlText w:val="%1)"/>
      <w:lvlJc w:val="left"/>
      <w:pPr>
        <w:ind w:left="1224" w:hanging="360"/>
      </w:pPr>
      <w:rPr>
        <w:rFonts w:hint="default"/>
        <w:color w:val="auto"/>
        <w:sz w:val="18"/>
        <w:szCs w:val="18"/>
      </w:rPr>
    </w:lvl>
    <w:lvl w:ilvl="1" w:tplc="0804DA78">
      <w:start w:val="1"/>
      <w:numFmt w:val="lowerRoman"/>
      <w:lvlText w:val="%2)"/>
      <w:lvlJc w:val="left"/>
      <w:pPr>
        <w:ind w:left="1411" w:hanging="453"/>
      </w:pPr>
      <w:rPr>
        <w:rFonts w:hint="default"/>
      </w:rPr>
    </w:lvl>
    <w:lvl w:ilvl="2" w:tplc="0409001B">
      <w:start w:val="1"/>
      <w:numFmt w:val="lowerRoman"/>
      <w:lvlText w:val="%3."/>
      <w:lvlJc w:val="right"/>
      <w:pPr>
        <w:tabs>
          <w:tab w:val="num" w:pos="2211"/>
        </w:tabs>
        <w:ind w:left="2211" w:hanging="180"/>
      </w:pPr>
    </w:lvl>
    <w:lvl w:ilvl="3" w:tplc="0409000F">
      <w:start w:val="1"/>
      <w:numFmt w:val="decimal"/>
      <w:lvlText w:val="%4."/>
      <w:lvlJc w:val="left"/>
      <w:pPr>
        <w:tabs>
          <w:tab w:val="num" w:pos="2931"/>
        </w:tabs>
        <w:ind w:left="2931" w:hanging="360"/>
      </w:pPr>
    </w:lvl>
    <w:lvl w:ilvl="4" w:tplc="06C4D4C0">
      <w:start w:val="1"/>
      <w:numFmt w:val="lowerLetter"/>
      <w:lvlText w:val="%5)"/>
      <w:lvlJc w:val="left"/>
      <w:pPr>
        <w:ind w:left="3751" w:hanging="460"/>
      </w:pPr>
      <w:rPr>
        <w:rFonts w:eastAsia="Times New Roman" w:hint="default"/>
      </w:r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37"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8"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9" w15:restartNumberingAfterBreak="0">
    <w:nsid w:val="56EA2056"/>
    <w:multiLevelType w:val="hybridMultilevel"/>
    <w:tmpl w:val="67E4F156"/>
    <w:lvl w:ilvl="0" w:tplc="08090017">
      <w:start w:val="1"/>
      <w:numFmt w:val="lowerLetter"/>
      <w:lvlText w:val="%1)"/>
      <w:lvlJc w:val="left"/>
      <w:pPr>
        <w:ind w:left="720" w:hanging="360"/>
      </w:pPr>
    </w:lvl>
    <w:lvl w:ilvl="1" w:tplc="BBC63528">
      <w:start w:val="1"/>
      <w:numFmt w:val="lowerLetter"/>
      <w:lvlText w:val="%2)"/>
      <w:lvlJc w:val="left"/>
      <w:pPr>
        <w:ind w:left="145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7FE38EF"/>
    <w:multiLevelType w:val="multilevel"/>
    <w:tmpl w:val="53D23A84"/>
    <w:numStyleLink w:val="Annex"/>
  </w:abstractNum>
  <w:abstractNum w:abstractNumId="49"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C73C75"/>
    <w:multiLevelType w:val="hybridMultilevel"/>
    <w:tmpl w:val="55C4C3FA"/>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234E75E">
      <w:start w:val="1"/>
      <w:numFmt w:val="lowerRoman"/>
      <w:lvlText w:val="%5)"/>
      <w:lvlJc w:val="left"/>
      <w:pPr>
        <w:ind w:left="1551"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8"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0"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6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3" w15:restartNumberingAfterBreak="0">
    <w:nsid w:val="79603BB4"/>
    <w:multiLevelType w:val="hybridMultilevel"/>
    <w:tmpl w:val="D490308E"/>
    <w:lvl w:ilvl="0" w:tplc="08090011">
      <w:start w:val="1"/>
      <w:numFmt w:val="decimal"/>
      <w:lvlText w:val="%1)"/>
      <w:lvlJc w:val="left"/>
      <w:pPr>
        <w:ind w:left="1224" w:hanging="36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6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FD72950"/>
    <w:multiLevelType w:val="hybridMultilevel"/>
    <w:tmpl w:val="BE6811CA"/>
    <w:lvl w:ilvl="0" w:tplc="78909E20">
      <w:start w:val="1"/>
      <w:numFmt w:val="lowerRoman"/>
      <w:lvlText w:val="%1)"/>
      <w:lvlJc w:val="left"/>
      <w:pPr>
        <w:ind w:left="1644" w:hanging="453"/>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num w:numId="1" w16cid:durableId="1791583379">
    <w:abstractNumId w:val="17"/>
  </w:num>
  <w:num w:numId="2" w16cid:durableId="480542702">
    <w:abstractNumId w:val="61"/>
  </w:num>
  <w:num w:numId="3" w16cid:durableId="345980043">
    <w:abstractNumId w:val="8"/>
  </w:num>
  <w:num w:numId="4" w16cid:durableId="445537809">
    <w:abstractNumId w:val="23"/>
  </w:num>
  <w:num w:numId="5" w16cid:durableId="2081713528">
    <w:abstractNumId w:val="33"/>
  </w:num>
  <w:num w:numId="6" w16cid:durableId="849755105">
    <w:abstractNumId w:val="1"/>
  </w:num>
  <w:num w:numId="7" w16cid:durableId="1252814468">
    <w:abstractNumId w:val="0"/>
  </w:num>
  <w:num w:numId="8" w16cid:durableId="1632010056">
    <w:abstractNumId w:val="62"/>
  </w:num>
  <w:num w:numId="9" w16cid:durableId="1198741878">
    <w:abstractNumId w:val="43"/>
  </w:num>
  <w:num w:numId="10" w16cid:durableId="602615968">
    <w:abstractNumId w:val="57"/>
  </w:num>
  <w:num w:numId="11" w16cid:durableId="812526769">
    <w:abstractNumId w:val="35"/>
  </w:num>
  <w:num w:numId="12" w16cid:durableId="2097552200">
    <w:abstractNumId w:val="52"/>
  </w:num>
  <w:num w:numId="13" w16cid:durableId="1542592581">
    <w:abstractNumId w:val="4"/>
  </w:num>
  <w:num w:numId="14" w16cid:durableId="2065792379">
    <w:abstractNumId w:val="48"/>
  </w:num>
  <w:num w:numId="15" w16cid:durableId="413746094">
    <w:abstractNumId w:val="28"/>
  </w:num>
  <w:num w:numId="16" w16cid:durableId="436608672">
    <w:abstractNumId w:val="11"/>
  </w:num>
  <w:num w:numId="17" w16cid:durableId="1747610310">
    <w:abstractNumId w:val="16"/>
  </w:num>
  <w:num w:numId="18" w16cid:durableId="1951232013">
    <w:abstractNumId w:val="53"/>
  </w:num>
  <w:num w:numId="19" w16cid:durableId="511453233">
    <w:abstractNumId w:val="13"/>
  </w:num>
  <w:num w:numId="20" w16cid:durableId="1410150883">
    <w:abstractNumId w:val="20"/>
  </w:num>
  <w:num w:numId="21" w16cid:durableId="1346055891">
    <w:abstractNumId w:val="15"/>
  </w:num>
  <w:num w:numId="22" w16cid:durableId="1989432692">
    <w:abstractNumId w:val="51"/>
  </w:num>
  <w:num w:numId="23" w16cid:durableId="2054500233">
    <w:abstractNumId w:val="12"/>
  </w:num>
  <w:num w:numId="24" w16cid:durableId="1552689864">
    <w:abstractNumId w:val="45"/>
  </w:num>
  <w:num w:numId="25" w16cid:durableId="1360232382">
    <w:abstractNumId w:val="30"/>
  </w:num>
  <w:num w:numId="26" w16cid:durableId="988560001">
    <w:abstractNumId w:val="23"/>
    <w:lvlOverride w:ilvl="0">
      <w:startOverride w:val="1"/>
    </w:lvlOverride>
  </w:num>
  <w:num w:numId="27" w16cid:durableId="747768279">
    <w:abstractNumId w:val="56"/>
  </w:num>
  <w:num w:numId="28" w16cid:durableId="891578344">
    <w:abstractNumId w:val="5"/>
  </w:num>
  <w:num w:numId="29" w16cid:durableId="858009801">
    <w:abstractNumId w:val="21"/>
  </w:num>
  <w:num w:numId="30" w16cid:durableId="986395767">
    <w:abstractNumId w:val="39"/>
  </w:num>
  <w:num w:numId="31" w16cid:durableId="591082612">
    <w:abstractNumId w:val="32"/>
  </w:num>
  <w:num w:numId="32" w16cid:durableId="1052730879">
    <w:abstractNumId w:val="63"/>
  </w:num>
  <w:num w:numId="33" w16cid:durableId="738748656">
    <w:abstractNumId w:val="36"/>
  </w:num>
  <w:num w:numId="34" w16cid:durableId="273559788">
    <w:abstractNumId w:val="55"/>
  </w:num>
  <w:num w:numId="35" w16cid:durableId="265502142">
    <w:abstractNumId w:val="65"/>
  </w:num>
  <w:num w:numId="36" w16cid:durableId="82608070">
    <w:abstractNumId w:val="34"/>
  </w:num>
  <w:num w:numId="37" w16cid:durableId="1788885176">
    <w:abstractNumId w:val="6"/>
  </w:num>
  <w:num w:numId="38" w16cid:durableId="2106686037">
    <w:abstractNumId w:val="26"/>
  </w:num>
  <w:num w:numId="39" w16cid:durableId="305622291">
    <w:abstractNumId w:val="49"/>
  </w:num>
  <w:num w:numId="40" w16cid:durableId="1263539029">
    <w:abstractNumId w:val="37"/>
  </w:num>
  <w:num w:numId="41" w16cid:durableId="1747798575">
    <w:abstractNumId w:val="59"/>
  </w:num>
  <w:num w:numId="42" w16cid:durableId="916942970">
    <w:abstractNumId w:val="50"/>
  </w:num>
  <w:num w:numId="43" w16cid:durableId="94251646">
    <w:abstractNumId w:val="42"/>
  </w:num>
  <w:num w:numId="44" w16cid:durableId="483275612">
    <w:abstractNumId w:val="22"/>
  </w:num>
  <w:num w:numId="45" w16cid:durableId="101657927">
    <w:abstractNumId w:val="31"/>
  </w:num>
  <w:num w:numId="46" w16cid:durableId="1017195631">
    <w:abstractNumId w:val="10"/>
  </w:num>
  <w:num w:numId="47" w16cid:durableId="1689721428">
    <w:abstractNumId w:val="19"/>
  </w:num>
  <w:num w:numId="48" w16cid:durableId="914903167">
    <w:abstractNumId w:val="40"/>
  </w:num>
  <w:num w:numId="49" w16cid:durableId="1405299199">
    <w:abstractNumId w:val="9"/>
  </w:num>
  <w:num w:numId="50" w16cid:durableId="1267273172">
    <w:abstractNumId w:val="41"/>
  </w:num>
  <w:num w:numId="51" w16cid:durableId="980963531">
    <w:abstractNumId w:val="2"/>
  </w:num>
  <w:num w:numId="52" w16cid:durableId="1312712018">
    <w:abstractNumId w:val="24"/>
  </w:num>
  <w:num w:numId="53" w16cid:durableId="1223638566">
    <w:abstractNumId w:val="38"/>
  </w:num>
  <w:num w:numId="54" w16cid:durableId="1915897249">
    <w:abstractNumId w:val="29"/>
  </w:num>
  <w:num w:numId="55" w16cid:durableId="1824203196">
    <w:abstractNumId w:val="54"/>
  </w:num>
  <w:num w:numId="56" w16cid:durableId="698358894">
    <w:abstractNumId w:val="14"/>
  </w:num>
  <w:num w:numId="57" w16cid:durableId="1493644778">
    <w:abstractNumId w:val="46"/>
  </w:num>
  <w:num w:numId="58" w16cid:durableId="51850666">
    <w:abstractNumId w:val="47"/>
  </w:num>
  <w:num w:numId="59" w16cid:durableId="69815258">
    <w:abstractNumId w:val="27"/>
  </w:num>
  <w:num w:numId="60" w16cid:durableId="1429548147">
    <w:abstractNumId w:val="44"/>
  </w:num>
  <w:num w:numId="61" w16cid:durableId="1776899397">
    <w:abstractNumId w:val="58"/>
  </w:num>
  <w:num w:numId="62" w16cid:durableId="319122592">
    <w:abstractNumId w:val="25"/>
  </w:num>
  <w:num w:numId="63" w16cid:durableId="344941438">
    <w:abstractNumId w:val="7"/>
  </w:num>
  <w:num w:numId="64" w16cid:durableId="1027566204">
    <w:abstractNumId w:val="60"/>
  </w:num>
  <w:num w:numId="65" w16cid:durableId="1689134654">
    <w:abstractNumId w:val="64"/>
  </w:num>
  <w:num w:numId="66" w16cid:durableId="1560705385">
    <w:abstractNumId w:val="3"/>
  </w:num>
  <w:num w:numId="67" w16cid:durableId="552430547">
    <w:abstractNumId w:val="1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4B99"/>
    <w:rsid w:val="000053BF"/>
    <w:rsid w:val="000055F7"/>
    <w:rsid w:val="00006BA9"/>
    <w:rsid w:val="000128B3"/>
    <w:rsid w:val="000129E6"/>
    <w:rsid w:val="000142B6"/>
    <w:rsid w:val="00014539"/>
    <w:rsid w:val="0001490F"/>
    <w:rsid w:val="00014B5C"/>
    <w:rsid w:val="0001505B"/>
    <w:rsid w:val="00015BFA"/>
    <w:rsid w:val="00020F23"/>
    <w:rsid w:val="00022EC3"/>
    <w:rsid w:val="00023964"/>
    <w:rsid w:val="00024617"/>
    <w:rsid w:val="000251B1"/>
    <w:rsid w:val="0002521C"/>
    <w:rsid w:val="000259A7"/>
    <w:rsid w:val="00025E27"/>
    <w:rsid w:val="00027213"/>
    <w:rsid w:val="00032A38"/>
    <w:rsid w:val="00032FC4"/>
    <w:rsid w:val="000370B3"/>
    <w:rsid w:val="000371CE"/>
    <w:rsid w:val="0004161B"/>
    <w:rsid w:val="000432D0"/>
    <w:rsid w:val="00044962"/>
    <w:rsid w:val="00044D3E"/>
    <w:rsid w:val="00045253"/>
    <w:rsid w:val="00045532"/>
    <w:rsid w:val="00045BD4"/>
    <w:rsid w:val="00052686"/>
    <w:rsid w:val="000570E5"/>
    <w:rsid w:val="000572CD"/>
    <w:rsid w:val="00060975"/>
    <w:rsid w:val="00061295"/>
    <w:rsid w:val="00061BAB"/>
    <w:rsid w:val="000629DE"/>
    <w:rsid w:val="00063195"/>
    <w:rsid w:val="00065F37"/>
    <w:rsid w:val="000662E1"/>
    <w:rsid w:val="00067431"/>
    <w:rsid w:val="0006795E"/>
    <w:rsid w:val="00070988"/>
    <w:rsid w:val="0007166C"/>
    <w:rsid w:val="00072905"/>
    <w:rsid w:val="00072C17"/>
    <w:rsid w:val="00073330"/>
    <w:rsid w:val="00075FAF"/>
    <w:rsid w:val="00076E1D"/>
    <w:rsid w:val="0007792C"/>
    <w:rsid w:val="00081029"/>
    <w:rsid w:val="00082302"/>
    <w:rsid w:val="000831CE"/>
    <w:rsid w:val="00083681"/>
    <w:rsid w:val="00084A00"/>
    <w:rsid w:val="00084C42"/>
    <w:rsid w:val="00086B5C"/>
    <w:rsid w:val="00090B87"/>
    <w:rsid w:val="00091D49"/>
    <w:rsid w:val="00092561"/>
    <w:rsid w:val="000925E7"/>
    <w:rsid w:val="00094224"/>
    <w:rsid w:val="000953AD"/>
    <w:rsid w:val="00095709"/>
    <w:rsid w:val="000964F0"/>
    <w:rsid w:val="00096EE0"/>
    <w:rsid w:val="00097B4D"/>
    <w:rsid w:val="000A11E2"/>
    <w:rsid w:val="000A1F20"/>
    <w:rsid w:val="000A2D76"/>
    <w:rsid w:val="000A3B64"/>
    <w:rsid w:val="000A46A2"/>
    <w:rsid w:val="000A48EA"/>
    <w:rsid w:val="000B17AC"/>
    <w:rsid w:val="000B18E0"/>
    <w:rsid w:val="000B294C"/>
    <w:rsid w:val="000B6F8E"/>
    <w:rsid w:val="000B790C"/>
    <w:rsid w:val="000B7D29"/>
    <w:rsid w:val="000C234D"/>
    <w:rsid w:val="000C3310"/>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46BE"/>
    <w:rsid w:val="000E5B9F"/>
    <w:rsid w:val="000E78D4"/>
    <w:rsid w:val="000E7C1D"/>
    <w:rsid w:val="000F0D0C"/>
    <w:rsid w:val="000F1659"/>
    <w:rsid w:val="000F17A4"/>
    <w:rsid w:val="000F2BAD"/>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30058"/>
    <w:rsid w:val="00130A90"/>
    <w:rsid w:val="00131862"/>
    <w:rsid w:val="001353F9"/>
    <w:rsid w:val="001354D5"/>
    <w:rsid w:val="00135C36"/>
    <w:rsid w:val="00135EE2"/>
    <w:rsid w:val="00135EE9"/>
    <w:rsid w:val="001378A0"/>
    <w:rsid w:val="001413C5"/>
    <w:rsid w:val="00141910"/>
    <w:rsid w:val="00144A51"/>
    <w:rsid w:val="00145464"/>
    <w:rsid w:val="00146671"/>
    <w:rsid w:val="0014677E"/>
    <w:rsid w:val="001474BF"/>
    <w:rsid w:val="00147667"/>
    <w:rsid w:val="00150A6A"/>
    <w:rsid w:val="00150EDC"/>
    <w:rsid w:val="00150F66"/>
    <w:rsid w:val="0015194C"/>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0F9D"/>
    <w:rsid w:val="001826CF"/>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1F4"/>
    <w:rsid w:val="001A7CCE"/>
    <w:rsid w:val="001B174A"/>
    <w:rsid w:val="001B36B3"/>
    <w:rsid w:val="001B3B8B"/>
    <w:rsid w:val="001B50BD"/>
    <w:rsid w:val="001B7446"/>
    <w:rsid w:val="001C18BA"/>
    <w:rsid w:val="001C37D1"/>
    <w:rsid w:val="001C5D2C"/>
    <w:rsid w:val="001C6EA0"/>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485F"/>
    <w:rsid w:val="00247380"/>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379"/>
    <w:rsid w:val="002675B5"/>
    <w:rsid w:val="002715F4"/>
    <w:rsid w:val="00271C9A"/>
    <w:rsid w:val="00272203"/>
    <w:rsid w:val="002722A7"/>
    <w:rsid w:val="0027374E"/>
    <w:rsid w:val="00273B16"/>
    <w:rsid w:val="00274029"/>
    <w:rsid w:val="0028019C"/>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96477"/>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052F"/>
    <w:rsid w:val="002C175B"/>
    <w:rsid w:val="002C21B7"/>
    <w:rsid w:val="002C31BD"/>
    <w:rsid w:val="002C37C5"/>
    <w:rsid w:val="002C45C6"/>
    <w:rsid w:val="002C5EB9"/>
    <w:rsid w:val="002C6582"/>
    <w:rsid w:val="002D01F0"/>
    <w:rsid w:val="002D3A24"/>
    <w:rsid w:val="002D616F"/>
    <w:rsid w:val="002E0331"/>
    <w:rsid w:val="002E0D4F"/>
    <w:rsid w:val="002E1BC9"/>
    <w:rsid w:val="002E24BA"/>
    <w:rsid w:val="002E29D1"/>
    <w:rsid w:val="002E3804"/>
    <w:rsid w:val="002E3E93"/>
    <w:rsid w:val="002E426E"/>
    <w:rsid w:val="002E4C46"/>
    <w:rsid w:val="002E6030"/>
    <w:rsid w:val="002E6193"/>
    <w:rsid w:val="002E65E5"/>
    <w:rsid w:val="002E6F26"/>
    <w:rsid w:val="002F10D9"/>
    <w:rsid w:val="002F30DE"/>
    <w:rsid w:val="002F3236"/>
    <w:rsid w:val="002F5530"/>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B5D"/>
    <w:rsid w:val="00325EA3"/>
    <w:rsid w:val="00326091"/>
    <w:rsid w:val="00326E9F"/>
    <w:rsid w:val="00327A6D"/>
    <w:rsid w:val="00327E1F"/>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45A"/>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B7C49"/>
    <w:rsid w:val="003C00E6"/>
    <w:rsid w:val="003C0461"/>
    <w:rsid w:val="003C0819"/>
    <w:rsid w:val="003C20DD"/>
    <w:rsid w:val="003C331C"/>
    <w:rsid w:val="003C45D3"/>
    <w:rsid w:val="003C5F1F"/>
    <w:rsid w:val="003C689E"/>
    <w:rsid w:val="003C7817"/>
    <w:rsid w:val="003D0FCA"/>
    <w:rsid w:val="003D2095"/>
    <w:rsid w:val="003D32EC"/>
    <w:rsid w:val="003D3E04"/>
    <w:rsid w:val="003D5DB4"/>
    <w:rsid w:val="003D6202"/>
    <w:rsid w:val="003D63E8"/>
    <w:rsid w:val="003E0291"/>
    <w:rsid w:val="003E1DA6"/>
    <w:rsid w:val="003E3426"/>
    <w:rsid w:val="003E39CC"/>
    <w:rsid w:val="003E54A5"/>
    <w:rsid w:val="003E6636"/>
    <w:rsid w:val="003F22CB"/>
    <w:rsid w:val="003F578E"/>
    <w:rsid w:val="003F69E0"/>
    <w:rsid w:val="003F7D10"/>
    <w:rsid w:val="00400FE9"/>
    <w:rsid w:val="00402270"/>
    <w:rsid w:val="0040237A"/>
    <w:rsid w:val="00403280"/>
    <w:rsid w:val="00404A4D"/>
    <w:rsid w:val="00410253"/>
    <w:rsid w:val="00410493"/>
    <w:rsid w:val="004107BB"/>
    <w:rsid w:val="00410962"/>
    <w:rsid w:val="0041210A"/>
    <w:rsid w:val="00413D1F"/>
    <w:rsid w:val="00414A9C"/>
    <w:rsid w:val="00414E05"/>
    <w:rsid w:val="00414EBC"/>
    <w:rsid w:val="00415C29"/>
    <w:rsid w:val="00417366"/>
    <w:rsid w:val="00417725"/>
    <w:rsid w:val="00417811"/>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0CE2"/>
    <w:rsid w:val="00472736"/>
    <w:rsid w:val="004729E0"/>
    <w:rsid w:val="00472B69"/>
    <w:rsid w:val="00474802"/>
    <w:rsid w:val="00474D66"/>
    <w:rsid w:val="00475408"/>
    <w:rsid w:val="004754EA"/>
    <w:rsid w:val="00475912"/>
    <w:rsid w:val="00476206"/>
    <w:rsid w:val="00476220"/>
    <w:rsid w:val="00476701"/>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5B4C"/>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0FB"/>
    <w:rsid w:val="004F04C5"/>
    <w:rsid w:val="004F16D8"/>
    <w:rsid w:val="004F2485"/>
    <w:rsid w:val="004F24DA"/>
    <w:rsid w:val="004F324F"/>
    <w:rsid w:val="004F50B2"/>
    <w:rsid w:val="004F54DF"/>
    <w:rsid w:val="004F5C1E"/>
    <w:rsid w:val="004F7BCD"/>
    <w:rsid w:val="005035CE"/>
    <w:rsid w:val="0050527C"/>
    <w:rsid w:val="0051084C"/>
    <w:rsid w:val="00510F5D"/>
    <w:rsid w:val="0051283E"/>
    <w:rsid w:val="0051346D"/>
    <w:rsid w:val="00513AE8"/>
    <w:rsid w:val="005140E0"/>
    <w:rsid w:val="00515D8C"/>
    <w:rsid w:val="00516823"/>
    <w:rsid w:val="0052086A"/>
    <w:rsid w:val="0052170A"/>
    <w:rsid w:val="00521F2C"/>
    <w:rsid w:val="00523842"/>
    <w:rsid w:val="00524BB5"/>
    <w:rsid w:val="005260DA"/>
    <w:rsid w:val="005267B8"/>
    <w:rsid w:val="005304DD"/>
    <w:rsid w:val="00530929"/>
    <w:rsid w:val="0053143F"/>
    <w:rsid w:val="005316A9"/>
    <w:rsid w:val="005316BD"/>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0EE4"/>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562"/>
    <w:rsid w:val="005A06BB"/>
    <w:rsid w:val="005A082A"/>
    <w:rsid w:val="005A15CD"/>
    <w:rsid w:val="005A1958"/>
    <w:rsid w:val="005A2DFD"/>
    <w:rsid w:val="005A3A05"/>
    <w:rsid w:val="005B13AF"/>
    <w:rsid w:val="005B5AB9"/>
    <w:rsid w:val="005B67E5"/>
    <w:rsid w:val="005B6A60"/>
    <w:rsid w:val="005B6E7D"/>
    <w:rsid w:val="005B786C"/>
    <w:rsid w:val="005C0172"/>
    <w:rsid w:val="005C33B7"/>
    <w:rsid w:val="005C4044"/>
    <w:rsid w:val="005C5918"/>
    <w:rsid w:val="005C6092"/>
    <w:rsid w:val="005D0CDA"/>
    <w:rsid w:val="005D11CC"/>
    <w:rsid w:val="005D1E12"/>
    <w:rsid w:val="005D50F8"/>
    <w:rsid w:val="005E1047"/>
    <w:rsid w:val="005E4BC9"/>
    <w:rsid w:val="005E555C"/>
    <w:rsid w:val="005E55D1"/>
    <w:rsid w:val="005E588F"/>
    <w:rsid w:val="005E6F9E"/>
    <w:rsid w:val="005E77DD"/>
    <w:rsid w:val="005F0C60"/>
    <w:rsid w:val="005F18C9"/>
    <w:rsid w:val="005F2C3D"/>
    <w:rsid w:val="005F6A8E"/>
    <w:rsid w:val="005F70B5"/>
    <w:rsid w:val="00607428"/>
    <w:rsid w:val="006127CB"/>
    <w:rsid w:val="006131E3"/>
    <w:rsid w:val="00613FB9"/>
    <w:rsid w:val="00616BF6"/>
    <w:rsid w:val="00621E31"/>
    <w:rsid w:val="0062217D"/>
    <w:rsid w:val="0062276E"/>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65ED"/>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F4D"/>
    <w:rsid w:val="006B51A5"/>
    <w:rsid w:val="006C0558"/>
    <w:rsid w:val="006C1585"/>
    <w:rsid w:val="006C65E3"/>
    <w:rsid w:val="006D054B"/>
    <w:rsid w:val="006D0C8D"/>
    <w:rsid w:val="006D0CBF"/>
    <w:rsid w:val="006D0FAF"/>
    <w:rsid w:val="006D1C92"/>
    <w:rsid w:val="006D20A1"/>
    <w:rsid w:val="006D3818"/>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3A6"/>
    <w:rsid w:val="007F0478"/>
    <w:rsid w:val="007F0A16"/>
    <w:rsid w:val="007F1ACC"/>
    <w:rsid w:val="007F25C2"/>
    <w:rsid w:val="007F25C7"/>
    <w:rsid w:val="007F4AA1"/>
    <w:rsid w:val="007F745E"/>
    <w:rsid w:val="007F77E7"/>
    <w:rsid w:val="00801034"/>
    <w:rsid w:val="0080112A"/>
    <w:rsid w:val="00801902"/>
    <w:rsid w:val="008037FF"/>
    <w:rsid w:val="00804FFD"/>
    <w:rsid w:val="00805243"/>
    <w:rsid w:val="00805258"/>
    <w:rsid w:val="00810195"/>
    <w:rsid w:val="008103AA"/>
    <w:rsid w:val="00811E00"/>
    <w:rsid w:val="00812D85"/>
    <w:rsid w:val="00814ACA"/>
    <w:rsid w:val="00816B9B"/>
    <w:rsid w:val="00816DC4"/>
    <w:rsid w:val="008174A9"/>
    <w:rsid w:val="00823177"/>
    <w:rsid w:val="00823E4E"/>
    <w:rsid w:val="00824D7C"/>
    <w:rsid w:val="00826D6C"/>
    <w:rsid w:val="0083135B"/>
    <w:rsid w:val="00831F56"/>
    <w:rsid w:val="008349FB"/>
    <w:rsid w:val="0083538B"/>
    <w:rsid w:val="00835E7B"/>
    <w:rsid w:val="0084030C"/>
    <w:rsid w:val="008407C4"/>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5D98"/>
    <w:rsid w:val="00866A3B"/>
    <w:rsid w:val="00867118"/>
    <w:rsid w:val="0086788B"/>
    <w:rsid w:val="00867EBE"/>
    <w:rsid w:val="00874125"/>
    <w:rsid w:val="00874ED6"/>
    <w:rsid w:val="008751DD"/>
    <w:rsid w:val="00875B30"/>
    <w:rsid w:val="00880B73"/>
    <w:rsid w:val="00880FE5"/>
    <w:rsid w:val="00881859"/>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4DCF"/>
    <w:rsid w:val="008A6323"/>
    <w:rsid w:val="008B1064"/>
    <w:rsid w:val="008B1AC6"/>
    <w:rsid w:val="008B1B79"/>
    <w:rsid w:val="008B3181"/>
    <w:rsid w:val="008B6433"/>
    <w:rsid w:val="008C11F3"/>
    <w:rsid w:val="008C27C7"/>
    <w:rsid w:val="008C35CA"/>
    <w:rsid w:val="008C5479"/>
    <w:rsid w:val="008C5860"/>
    <w:rsid w:val="008C7390"/>
    <w:rsid w:val="008C7ACC"/>
    <w:rsid w:val="008D0137"/>
    <w:rsid w:val="008D363A"/>
    <w:rsid w:val="008D5AB9"/>
    <w:rsid w:val="008D70F9"/>
    <w:rsid w:val="008E27CC"/>
    <w:rsid w:val="008E38B2"/>
    <w:rsid w:val="008E6187"/>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74086"/>
    <w:rsid w:val="00981519"/>
    <w:rsid w:val="00981CB5"/>
    <w:rsid w:val="00984A10"/>
    <w:rsid w:val="00984BFE"/>
    <w:rsid w:val="00985056"/>
    <w:rsid w:val="00986B6B"/>
    <w:rsid w:val="00991B5B"/>
    <w:rsid w:val="00992E54"/>
    <w:rsid w:val="00993C1E"/>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63A0"/>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40227"/>
    <w:rsid w:val="00A41AF5"/>
    <w:rsid w:val="00A423E5"/>
    <w:rsid w:val="00A429EA"/>
    <w:rsid w:val="00A44BB2"/>
    <w:rsid w:val="00A465AB"/>
    <w:rsid w:val="00A469AC"/>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3924"/>
    <w:rsid w:val="00A917F1"/>
    <w:rsid w:val="00A920F9"/>
    <w:rsid w:val="00A92533"/>
    <w:rsid w:val="00A9301C"/>
    <w:rsid w:val="00A93218"/>
    <w:rsid w:val="00A95498"/>
    <w:rsid w:val="00A95B6C"/>
    <w:rsid w:val="00A95DF6"/>
    <w:rsid w:val="00A96406"/>
    <w:rsid w:val="00A97AE4"/>
    <w:rsid w:val="00A97D95"/>
    <w:rsid w:val="00AA0023"/>
    <w:rsid w:val="00AA1B20"/>
    <w:rsid w:val="00AA30AB"/>
    <w:rsid w:val="00AA5E14"/>
    <w:rsid w:val="00AA5F9E"/>
    <w:rsid w:val="00AA6800"/>
    <w:rsid w:val="00AA6A77"/>
    <w:rsid w:val="00AA71C4"/>
    <w:rsid w:val="00AA7809"/>
    <w:rsid w:val="00AB1D78"/>
    <w:rsid w:val="00AB3A26"/>
    <w:rsid w:val="00AB4841"/>
    <w:rsid w:val="00AC0225"/>
    <w:rsid w:val="00AC1146"/>
    <w:rsid w:val="00AC1657"/>
    <w:rsid w:val="00AC2135"/>
    <w:rsid w:val="00AC2CAA"/>
    <w:rsid w:val="00AC39D6"/>
    <w:rsid w:val="00AC5DD5"/>
    <w:rsid w:val="00AC7329"/>
    <w:rsid w:val="00AC7F3D"/>
    <w:rsid w:val="00AC7F93"/>
    <w:rsid w:val="00AD03F8"/>
    <w:rsid w:val="00AD08D0"/>
    <w:rsid w:val="00AD1473"/>
    <w:rsid w:val="00AD1B96"/>
    <w:rsid w:val="00AD4588"/>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4DE5"/>
    <w:rsid w:val="00B2633D"/>
    <w:rsid w:val="00B273F9"/>
    <w:rsid w:val="00B3053B"/>
    <w:rsid w:val="00B31657"/>
    <w:rsid w:val="00B31C15"/>
    <w:rsid w:val="00B327CF"/>
    <w:rsid w:val="00B330D9"/>
    <w:rsid w:val="00B33DB6"/>
    <w:rsid w:val="00B33FDC"/>
    <w:rsid w:val="00B34254"/>
    <w:rsid w:val="00B355B0"/>
    <w:rsid w:val="00B400B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0B45"/>
    <w:rsid w:val="00B71341"/>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260"/>
    <w:rsid w:val="00BE3789"/>
    <w:rsid w:val="00BE484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273DB"/>
    <w:rsid w:val="00C31A7B"/>
    <w:rsid w:val="00C32773"/>
    <w:rsid w:val="00C36635"/>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4035"/>
    <w:rsid w:val="00D15759"/>
    <w:rsid w:val="00D15B2C"/>
    <w:rsid w:val="00D165D6"/>
    <w:rsid w:val="00D1761E"/>
    <w:rsid w:val="00D2040E"/>
    <w:rsid w:val="00D218E9"/>
    <w:rsid w:val="00D22DD4"/>
    <w:rsid w:val="00D230FB"/>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3176"/>
    <w:rsid w:val="00D556E5"/>
    <w:rsid w:val="00D559E4"/>
    <w:rsid w:val="00D569C5"/>
    <w:rsid w:val="00D61935"/>
    <w:rsid w:val="00D61F03"/>
    <w:rsid w:val="00D62CC0"/>
    <w:rsid w:val="00D63B0B"/>
    <w:rsid w:val="00D65F47"/>
    <w:rsid w:val="00D70CBB"/>
    <w:rsid w:val="00D70D0D"/>
    <w:rsid w:val="00D7237A"/>
    <w:rsid w:val="00D72FE2"/>
    <w:rsid w:val="00D7365C"/>
    <w:rsid w:val="00D73F17"/>
    <w:rsid w:val="00D7410B"/>
    <w:rsid w:val="00D7515A"/>
    <w:rsid w:val="00D756BC"/>
    <w:rsid w:val="00D77672"/>
    <w:rsid w:val="00D778F4"/>
    <w:rsid w:val="00D80A7B"/>
    <w:rsid w:val="00D80EB2"/>
    <w:rsid w:val="00D82EB2"/>
    <w:rsid w:val="00D85BBD"/>
    <w:rsid w:val="00D85C15"/>
    <w:rsid w:val="00D85CD9"/>
    <w:rsid w:val="00D91661"/>
    <w:rsid w:val="00D91F54"/>
    <w:rsid w:val="00D92230"/>
    <w:rsid w:val="00D92358"/>
    <w:rsid w:val="00D93F37"/>
    <w:rsid w:val="00D93F7F"/>
    <w:rsid w:val="00D96A5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FB3"/>
    <w:rsid w:val="00E4512A"/>
    <w:rsid w:val="00E4747C"/>
    <w:rsid w:val="00E47BDC"/>
    <w:rsid w:val="00E5231F"/>
    <w:rsid w:val="00E5291A"/>
    <w:rsid w:val="00E5404B"/>
    <w:rsid w:val="00E54D48"/>
    <w:rsid w:val="00E550E4"/>
    <w:rsid w:val="00E56C39"/>
    <w:rsid w:val="00E57C0A"/>
    <w:rsid w:val="00E607EA"/>
    <w:rsid w:val="00E624CC"/>
    <w:rsid w:val="00E625EC"/>
    <w:rsid w:val="00E62C9A"/>
    <w:rsid w:val="00E646BB"/>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3089"/>
    <w:rsid w:val="00EB36CA"/>
    <w:rsid w:val="00EB553D"/>
    <w:rsid w:val="00EC228A"/>
    <w:rsid w:val="00EC3FFE"/>
    <w:rsid w:val="00EC6093"/>
    <w:rsid w:val="00EC6169"/>
    <w:rsid w:val="00EC6270"/>
    <w:rsid w:val="00EC7897"/>
    <w:rsid w:val="00ED1780"/>
    <w:rsid w:val="00ED207B"/>
    <w:rsid w:val="00ED24F8"/>
    <w:rsid w:val="00ED2AAF"/>
    <w:rsid w:val="00ED44D9"/>
    <w:rsid w:val="00ED46F0"/>
    <w:rsid w:val="00ED4F58"/>
    <w:rsid w:val="00ED6868"/>
    <w:rsid w:val="00ED7F50"/>
    <w:rsid w:val="00EE054B"/>
    <w:rsid w:val="00EE3BF5"/>
    <w:rsid w:val="00EE3E88"/>
    <w:rsid w:val="00EE3F87"/>
    <w:rsid w:val="00EE5FE5"/>
    <w:rsid w:val="00EE77FA"/>
    <w:rsid w:val="00EF053F"/>
    <w:rsid w:val="00EF1C5F"/>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2DD3"/>
    <w:rsid w:val="00F14313"/>
    <w:rsid w:val="00F14838"/>
    <w:rsid w:val="00F17117"/>
    <w:rsid w:val="00F221EF"/>
    <w:rsid w:val="00F22D28"/>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6EA9"/>
    <w:rsid w:val="00F67885"/>
    <w:rsid w:val="00F7153A"/>
    <w:rsid w:val="00F71ADD"/>
    <w:rsid w:val="00F7341E"/>
    <w:rsid w:val="00F7375A"/>
    <w:rsid w:val="00F74DFD"/>
    <w:rsid w:val="00F75512"/>
    <w:rsid w:val="00F76307"/>
    <w:rsid w:val="00F7675F"/>
    <w:rsid w:val="00F76B3D"/>
    <w:rsid w:val="00F777C8"/>
    <w:rsid w:val="00F80B06"/>
    <w:rsid w:val="00F815C8"/>
    <w:rsid w:val="00F82A2D"/>
    <w:rsid w:val="00F82CF8"/>
    <w:rsid w:val="00F82E91"/>
    <w:rsid w:val="00F836F0"/>
    <w:rsid w:val="00F85143"/>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46B3"/>
    <w:rsid w:val="00FA56F3"/>
    <w:rsid w:val="00FB207F"/>
    <w:rsid w:val="00FB2829"/>
    <w:rsid w:val="00FB3223"/>
    <w:rsid w:val="00FB507A"/>
    <w:rsid w:val="00FB5CD8"/>
    <w:rsid w:val="00FB7CEC"/>
    <w:rsid w:val="00FC17F5"/>
    <w:rsid w:val="00FC25E5"/>
    <w:rsid w:val="00FC3567"/>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E5B1F"/>
    <w:rsid w:val="00FE5CE9"/>
    <w:rsid w:val="00FE78FE"/>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EinfacheTabelle1">
    <w:name w:val="Plain Table 1"/>
    <w:basedOn w:val="NormaleTabelle"/>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38"/>
      </w:numPr>
    </w:pPr>
  </w:style>
  <w:style w:type="numbering" w:customStyle="1" w:styleId="CurrentList2">
    <w:name w:val="Current List2"/>
    <w:uiPriority w:val="99"/>
    <w:rsid w:val="00AB3A26"/>
    <w:pPr>
      <w:numPr>
        <w:numId w:val="39"/>
      </w:numPr>
    </w:pPr>
  </w:style>
  <w:style w:type="numbering" w:customStyle="1" w:styleId="CurrentList3">
    <w:name w:val="Current List3"/>
    <w:uiPriority w:val="99"/>
    <w:rsid w:val="00AB3A26"/>
    <w:pPr>
      <w:numPr>
        <w:numId w:val="40"/>
      </w:numPr>
    </w:pPr>
  </w:style>
  <w:style w:type="numbering" w:customStyle="1" w:styleId="CurrentList4">
    <w:name w:val="Current List4"/>
    <w:uiPriority w:val="99"/>
    <w:rsid w:val="00AB3A26"/>
    <w:pPr>
      <w:numPr>
        <w:numId w:val="41"/>
      </w:numPr>
    </w:pPr>
  </w:style>
  <w:style w:type="numbering" w:customStyle="1" w:styleId="CurrentList5">
    <w:name w:val="Current List5"/>
    <w:uiPriority w:val="99"/>
    <w:rsid w:val="00AB3A26"/>
    <w:pPr>
      <w:numPr>
        <w:numId w:val="42"/>
      </w:numPr>
    </w:pPr>
  </w:style>
  <w:style w:type="numbering" w:customStyle="1" w:styleId="CurrentList6">
    <w:name w:val="Current List6"/>
    <w:uiPriority w:val="99"/>
    <w:rsid w:val="00AB3A26"/>
    <w:pPr>
      <w:numPr>
        <w:numId w:val="43"/>
      </w:numPr>
    </w:pPr>
  </w:style>
  <w:style w:type="character" w:customStyle="1" w:styleId="issue-title-text">
    <w:name w:val="issue-title-text"/>
    <w:basedOn w:val="Absatz-Standardschriftar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44"/>
      </w:numPr>
    </w:pPr>
  </w:style>
  <w:style w:type="numbering" w:customStyle="1" w:styleId="CurrentList8">
    <w:name w:val="Current List8"/>
    <w:uiPriority w:val="99"/>
    <w:rsid w:val="00AB3A26"/>
    <w:pPr>
      <w:numPr>
        <w:numId w:val="45"/>
      </w:numPr>
    </w:pPr>
  </w:style>
  <w:style w:type="numbering" w:customStyle="1" w:styleId="CurrentList9">
    <w:name w:val="Current List9"/>
    <w:uiPriority w:val="99"/>
    <w:rsid w:val="00AB3A26"/>
    <w:pPr>
      <w:numPr>
        <w:numId w:val="46"/>
      </w:numPr>
    </w:pPr>
  </w:style>
  <w:style w:type="numbering" w:customStyle="1" w:styleId="CurrentList10">
    <w:name w:val="Current List10"/>
    <w:uiPriority w:val="99"/>
    <w:rsid w:val="00AB3A26"/>
    <w:pPr>
      <w:numPr>
        <w:numId w:val="47"/>
      </w:numPr>
    </w:pPr>
  </w:style>
  <w:style w:type="numbering" w:customStyle="1" w:styleId="CurrentList11">
    <w:name w:val="Current List11"/>
    <w:uiPriority w:val="99"/>
    <w:rsid w:val="00AB3A26"/>
    <w:pPr>
      <w:numPr>
        <w:numId w:val="48"/>
      </w:numPr>
    </w:pPr>
  </w:style>
  <w:style w:type="numbering" w:customStyle="1" w:styleId="CurrentList12">
    <w:name w:val="Current List12"/>
    <w:uiPriority w:val="99"/>
    <w:rsid w:val="00AB3A26"/>
    <w:pPr>
      <w:numPr>
        <w:numId w:val="49"/>
      </w:numPr>
    </w:pPr>
  </w:style>
  <w:style w:type="numbering" w:customStyle="1" w:styleId="CurrentList13">
    <w:name w:val="Current List13"/>
    <w:uiPriority w:val="99"/>
    <w:rsid w:val="00AB3A26"/>
    <w:pPr>
      <w:numPr>
        <w:numId w:val="50"/>
      </w:numPr>
    </w:pPr>
  </w:style>
  <w:style w:type="numbering" w:customStyle="1" w:styleId="CurrentList14">
    <w:name w:val="Current List14"/>
    <w:uiPriority w:val="99"/>
    <w:rsid w:val="00AB3A26"/>
    <w:pPr>
      <w:numPr>
        <w:numId w:val="51"/>
      </w:numPr>
    </w:pPr>
  </w:style>
  <w:style w:type="numbering" w:customStyle="1" w:styleId="CurrentList15">
    <w:name w:val="Current List15"/>
    <w:uiPriority w:val="99"/>
    <w:rsid w:val="00AB3A26"/>
    <w:pPr>
      <w:numPr>
        <w:numId w:val="52"/>
      </w:numPr>
    </w:pPr>
  </w:style>
  <w:style w:type="numbering" w:customStyle="1" w:styleId="CurrentList16">
    <w:name w:val="Current List16"/>
    <w:uiPriority w:val="99"/>
    <w:rsid w:val="00AB3A26"/>
    <w:pPr>
      <w:numPr>
        <w:numId w:val="53"/>
      </w:numPr>
    </w:pPr>
  </w:style>
  <w:style w:type="numbering" w:customStyle="1" w:styleId="CurrentList17">
    <w:name w:val="Current List17"/>
    <w:uiPriority w:val="99"/>
    <w:rsid w:val="00AB3A26"/>
    <w:pPr>
      <w:numPr>
        <w:numId w:val="54"/>
      </w:numPr>
    </w:pPr>
  </w:style>
  <w:style w:type="numbering" w:customStyle="1" w:styleId="CurrentList18">
    <w:name w:val="Current List18"/>
    <w:uiPriority w:val="99"/>
    <w:rsid w:val="00AB3A26"/>
    <w:pPr>
      <w:numPr>
        <w:numId w:val="55"/>
      </w:numPr>
    </w:pPr>
  </w:style>
  <w:style w:type="numbering" w:customStyle="1" w:styleId="CurrentList19">
    <w:name w:val="Current List19"/>
    <w:uiPriority w:val="99"/>
    <w:rsid w:val="00AB3A26"/>
    <w:pPr>
      <w:numPr>
        <w:numId w:val="56"/>
      </w:numPr>
    </w:pPr>
  </w:style>
  <w:style w:type="numbering" w:customStyle="1" w:styleId="CurrentList20">
    <w:name w:val="Current List20"/>
    <w:uiPriority w:val="99"/>
    <w:rsid w:val="00AB3A26"/>
    <w:pPr>
      <w:numPr>
        <w:numId w:val="57"/>
      </w:numPr>
    </w:pPr>
  </w:style>
  <w:style w:type="numbering" w:customStyle="1" w:styleId="CurrentList21">
    <w:name w:val="Current List21"/>
    <w:uiPriority w:val="99"/>
    <w:rsid w:val="00AB3A26"/>
    <w:pPr>
      <w:numPr>
        <w:numId w:val="58"/>
      </w:numPr>
    </w:pPr>
  </w:style>
  <w:style w:type="numbering" w:customStyle="1" w:styleId="CurrentList22">
    <w:name w:val="Current List22"/>
    <w:uiPriority w:val="99"/>
    <w:rsid w:val="00AB3A26"/>
    <w:pPr>
      <w:numPr>
        <w:numId w:val="59"/>
      </w:numPr>
    </w:pPr>
  </w:style>
  <w:style w:type="numbering" w:customStyle="1" w:styleId="CurrentList23">
    <w:name w:val="Current List23"/>
    <w:uiPriority w:val="99"/>
    <w:rsid w:val="00AB3A26"/>
    <w:pPr>
      <w:numPr>
        <w:numId w:val="60"/>
      </w:numPr>
    </w:pPr>
  </w:style>
  <w:style w:type="numbering" w:customStyle="1" w:styleId="CurrentList24">
    <w:name w:val="Current List24"/>
    <w:uiPriority w:val="99"/>
    <w:rsid w:val="00AB3A26"/>
    <w:pPr>
      <w:numPr>
        <w:numId w:val="61"/>
      </w:numPr>
    </w:pPr>
  </w:style>
  <w:style w:type="numbering" w:customStyle="1" w:styleId="CurrentList25">
    <w:name w:val="Current List25"/>
    <w:uiPriority w:val="99"/>
    <w:rsid w:val="00AB3A26"/>
    <w:pPr>
      <w:numPr>
        <w:numId w:val="62"/>
      </w:numPr>
    </w:pPr>
  </w:style>
  <w:style w:type="numbering" w:customStyle="1" w:styleId="CurrentList26">
    <w:name w:val="Current List26"/>
    <w:uiPriority w:val="99"/>
    <w:rsid w:val="00AB3A26"/>
    <w:pPr>
      <w:numPr>
        <w:numId w:val="63"/>
      </w:numPr>
    </w:pPr>
  </w:style>
  <w:style w:type="numbering" w:customStyle="1" w:styleId="CurrentList27">
    <w:name w:val="Current List27"/>
    <w:uiPriority w:val="99"/>
    <w:rsid w:val="00AB3A26"/>
    <w:pPr>
      <w:numPr>
        <w:numId w:val="64"/>
      </w:numPr>
    </w:pPr>
  </w:style>
  <w:style w:type="numbering" w:customStyle="1" w:styleId="CurrentList28">
    <w:name w:val="Current List28"/>
    <w:uiPriority w:val="99"/>
    <w:rsid w:val="00AB3A26"/>
    <w:pPr>
      <w:numPr>
        <w:numId w:val="65"/>
      </w:numPr>
    </w:pPr>
  </w:style>
  <w:style w:type="numbering" w:customStyle="1" w:styleId="CurrentList29">
    <w:name w:val="Current List29"/>
    <w:uiPriority w:val="99"/>
    <w:rsid w:val="00AB3A26"/>
    <w:pPr>
      <w:numPr>
        <w:numId w:val="66"/>
      </w:numPr>
    </w:pPr>
  </w:style>
  <w:style w:type="numbering" w:customStyle="1" w:styleId="CurrentList30">
    <w:name w:val="Current List30"/>
    <w:uiPriority w:val="99"/>
    <w:rsid w:val="00AB3A26"/>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9866337">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1403</Words>
  <Characters>8842</Characters>
  <Application>Microsoft Office Word</Application>
  <DocSecurity>0</DocSecurity>
  <Lines>73</Lines>
  <Paragraphs>20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10225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2023-05-23T13:28:00Z</dcterms:created>
  <dcterms:modified xsi:type="dcterms:W3CDTF">2023-07-13T12:30:00Z</dcterms:modified>
</cp:coreProperties>
</file>