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047F858" w14:textId="77777777" w:rsidTr="00867EBE">
        <w:trPr>
          <w:trHeight w:val="738"/>
        </w:trPr>
        <w:tc>
          <w:tcPr>
            <w:tcW w:w="1597" w:type="dxa"/>
          </w:tcPr>
          <w:p w14:paraId="2EE9F425" w14:textId="77777777" w:rsidR="00867EBE" w:rsidRPr="00867EBE" w:rsidRDefault="00010515"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91716B">
              <w:rPr>
                <w:rFonts w:ascii="Calibri" w:eastAsia="Calibri" w:hAnsi="Calibri"/>
                <w:noProof/>
                <w:sz w:val="22"/>
                <w:szCs w:val="22"/>
                <w:lang w:val="en-US"/>
              </w:rPr>
              <w:drawing>
                <wp:inline distT="0" distB="0" distL="0" distR="0" wp14:anchorId="6413623D" wp14:editId="187041D9">
                  <wp:extent cx="864870" cy="598170"/>
                  <wp:effectExtent l="0" t="0" r="0" b="0"/>
                  <wp:docPr id="1"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4870" cy="598170"/>
                          </a:xfrm>
                          <a:prstGeom prst="rect">
                            <a:avLst/>
                          </a:prstGeom>
                          <a:noFill/>
                          <a:ln>
                            <a:noFill/>
                          </a:ln>
                        </pic:spPr>
                      </pic:pic>
                    </a:graphicData>
                  </a:graphic>
                </wp:inline>
              </w:drawing>
            </w:r>
          </w:p>
        </w:tc>
      </w:tr>
    </w:tbl>
    <w:p w14:paraId="440F3E0E" w14:textId="77777777" w:rsidR="00BC33F7" w:rsidRDefault="00BC33F7" w:rsidP="00867EBE">
      <w:pPr>
        <w:jc w:val="center"/>
        <w:rPr>
          <w:lang w:val="fr-FR"/>
        </w:rPr>
      </w:pPr>
    </w:p>
    <w:p w14:paraId="17CC831E" w14:textId="77777777" w:rsidR="00BC33F7" w:rsidRDefault="00BC33F7" w:rsidP="00BC33F7">
      <w:pPr>
        <w:rPr>
          <w:lang w:val="fr-FR"/>
        </w:rPr>
      </w:pPr>
    </w:p>
    <w:p w14:paraId="1BCEDC2F" w14:textId="77777777" w:rsidR="00BC33F7" w:rsidRDefault="00BC33F7" w:rsidP="00BC33F7">
      <w:pPr>
        <w:rPr>
          <w:lang w:val="fr-FR"/>
        </w:rPr>
      </w:pPr>
    </w:p>
    <w:p w14:paraId="69E1B915" w14:textId="77777777" w:rsidR="00BC33F7" w:rsidRDefault="00BC33F7" w:rsidP="00BC33F7">
      <w:pPr>
        <w:rPr>
          <w:lang w:val="fr-FR"/>
        </w:rPr>
      </w:pPr>
    </w:p>
    <w:p w14:paraId="13865BCF" w14:textId="77777777" w:rsidR="00BC33F7" w:rsidRDefault="00BC33F7" w:rsidP="00BC33F7">
      <w:pPr>
        <w:rPr>
          <w:lang w:val="fr-FR"/>
        </w:rPr>
      </w:pPr>
    </w:p>
    <w:p w14:paraId="247CCD5F"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32DB1964" w14:textId="77777777" w:rsidTr="005A538C">
        <w:trPr>
          <w:trHeight w:val="302"/>
          <w:jc w:val="center"/>
        </w:trPr>
        <w:tc>
          <w:tcPr>
            <w:tcW w:w="9466" w:type="dxa"/>
            <w:gridSpan w:val="2"/>
            <w:shd w:val="clear" w:color="auto" w:fill="B42025"/>
          </w:tcPr>
          <w:p w14:paraId="62DF7FB0"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33327C66"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414923E1" w14:textId="77777777" w:rsidTr="005A538C">
        <w:trPr>
          <w:trHeight w:val="124"/>
          <w:jc w:val="center"/>
        </w:trPr>
        <w:tc>
          <w:tcPr>
            <w:tcW w:w="2513" w:type="dxa"/>
            <w:shd w:val="clear" w:color="auto" w:fill="A0A0A3"/>
          </w:tcPr>
          <w:p w14:paraId="1A69DDFB"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3" w:type="dxa"/>
            <w:shd w:val="clear" w:color="auto" w:fill="FFFFFF"/>
          </w:tcPr>
          <w:p w14:paraId="6A75B90D" w14:textId="7633D704" w:rsidR="00424964" w:rsidRPr="00780084" w:rsidRDefault="005E77DD" w:rsidP="00424964">
            <w:pPr>
              <w:keepNext/>
              <w:keepLines/>
              <w:overflowPunct/>
              <w:autoSpaceDE/>
              <w:autoSpaceDN/>
              <w:adjustRightInd/>
              <w:spacing w:before="60" w:after="60"/>
              <w:ind w:right="10"/>
              <w:textAlignment w:val="auto"/>
              <w:rPr>
                <w:rFonts w:eastAsia="BatangChe"/>
                <w:sz w:val="22"/>
                <w:szCs w:val="24"/>
                <w:lang w:val="fr-FR"/>
              </w:rPr>
            </w:pPr>
            <w:r w:rsidRPr="00780084">
              <w:rPr>
                <w:rFonts w:eastAsia="BatangChe"/>
                <w:sz w:val="22"/>
                <w:szCs w:val="24"/>
                <w:lang w:val="fr-FR"/>
              </w:rPr>
              <w:t>TR-</w:t>
            </w:r>
            <w:r w:rsidR="009B6EB5" w:rsidRPr="00780084">
              <w:rPr>
                <w:rFonts w:eastAsia="BatangChe"/>
                <w:sz w:val="22"/>
                <w:szCs w:val="24"/>
                <w:lang w:val="fr-FR"/>
              </w:rPr>
              <w:t>00</w:t>
            </w:r>
            <w:r w:rsidR="00C50446">
              <w:rPr>
                <w:rFonts w:eastAsia="BatangChe"/>
                <w:sz w:val="22"/>
                <w:szCs w:val="24"/>
                <w:lang w:val="fr-FR"/>
              </w:rPr>
              <w:t>71</w:t>
            </w:r>
            <w:r w:rsidRPr="00780084">
              <w:rPr>
                <w:rFonts w:eastAsia="BatangChe"/>
                <w:sz w:val="22"/>
                <w:szCs w:val="24"/>
                <w:lang w:val="fr-FR"/>
              </w:rPr>
              <w:t>-V-</w:t>
            </w:r>
            <w:r w:rsidR="005A538C" w:rsidRPr="00780084">
              <w:rPr>
                <w:rFonts w:eastAsia="BatangChe"/>
                <w:sz w:val="22"/>
                <w:szCs w:val="24"/>
                <w:lang w:val="fr-FR"/>
              </w:rPr>
              <w:t>0.</w:t>
            </w:r>
            <w:r w:rsidR="00420850">
              <w:rPr>
                <w:rFonts w:eastAsia="BatangChe"/>
                <w:sz w:val="22"/>
                <w:szCs w:val="24"/>
                <w:lang w:val="fr-FR"/>
              </w:rPr>
              <w:t>2</w:t>
            </w:r>
            <w:r w:rsidR="005A538C" w:rsidRPr="00780084">
              <w:rPr>
                <w:rFonts w:eastAsia="BatangChe"/>
                <w:sz w:val="22"/>
                <w:szCs w:val="24"/>
                <w:lang w:val="fr-FR"/>
              </w:rPr>
              <w:t>.</w:t>
            </w:r>
            <w:r w:rsidR="00927DCE">
              <w:rPr>
                <w:rFonts w:eastAsia="BatangChe"/>
                <w:sz w:val="22"/>
                <w:szCs w:val="24"/>
                <w:lang w:val="fr-FR"/>
              </w:rPr>
              <w:t>0</w:t>
            </w:r>
          </w:p>
        </w:tc>
      </w:tr>
      <w:tr w:rsidR="005A538C" w:rsidRPr="00424964" w14:paraId="160A4048" w14:textId="77777777" w:rsidTr="005A538C">
        <w:trPr>
          <w:trHeight w:val="116"/>
          <w:jc w:val="center"/>
        </w:trPr>
        <w:tc>
          <w:tcPr>
            <w:tcW w:w="2513" w:type="dxa"/>
            <w:shd w:val="clear" w:color="auto" w:fill="A0A0A3"/>
          </w:tcPr>
          <w:p w14:paraId="2DF247C1"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3" w:type="dxa"/>
            <w:shd w:val="clear" w:color="auto" w:fill="FFFFFF"/>
          </w:tcPr>
          <w:p w14:paraId="42B788DC" w14:textId="5D0A5B56" w:rsidR="005A538C" w:rsidRPr="00780084" w:rsidRDefault="0038098D" w:rsidP="005A538C">
            <w:pPr>
              <w:keepNext/>
              <w:keepLines/>
              <w:overflowPunct/>
              <w:autoSpaceDE/>
              <w:autoSpaceDN/>
              <w:adjustRightInd/>
              <w:spacing w:before="60" w:after="60"/>
              <w:ind w:right="10"/>
              <w:textAlignment w:val="auto"/>
              <w:rPr>
                <w:rFonts w:eastAsia="BatangChe"/>
                <w:sz w:val="22"/>
                <w:szCs w:val="24"/>
                <w:lang w:val="en-US"/>
              </w:rPr>
            </w:pPr>
            <w:r w:rsidRPr="00780084">
              <w:rPr>
                <w:rFonts w:eastAsia="BatangChe"/>
                <w:sz w:val="22"/>
                <w:szCs w:val="24"/>
              </w:rPr>
              <w:t>AI enablement to oneM2M</w:t>
            </w:r>
            <w:r w:rsidR="0094249E">
              <w:rPr>
                <w:rFonts w:eastAsia="BatangChe"/>
                <w:sz w:val="22"/>
                <w:szCs w:val="24"/>
              </w:rPr>
              <w:t xml:space="preserve"> (Stage 2)</w:t>
            </w:r>
          </w:p>
        </w:tc>
      </w:tr>
      <w:tr w:rsidR="005A538C" w:rsidRPr="00424964" w14:paraId="2028F60D" w14:textId="77777777" w:rsidTr="005A538C">
        <w:trPr>
          <w:trHeight w:val="124"/>
          <w:jc w:val="center"/>
        </w:trPr>
        <w:tc>
          <w:tcPr>
            <w:tcW w:w="2513" w:type="dxa"/>
            <w:shd w:val="clear" w:color="auto" w:fill="A0A0A3"/>
          </w:tcPr>
          <w:p w14:paraId="2250D443"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3" w:type="dxa"/>
            <w:shd w:val="clear" w:color="auto" w:fill="FFFFFF"/>
          </w:tcPr>
          <w:p w14:paraId="11EBDA78" w14:textId="6C589888" w:rsidR="005A538C" w:rsidRPr="00780084" w:rsidRDefault="005A538C" w:rsidP="005A538C">
            <w:pPr>
              <w:keepNext/>
              <w:keepLines/>
              <w:overflowPunct/>
              <w:autoSpaceDE/>
              <w:autoSpaceDN/>
              <w:adjustRightInd/>
              <w:spacing w:before="60" w:after="60"/>
              <w:ind w:right="10"/>
              <w:textAlignment w:val="auto"/>
              <w:rPr>
                <w:rFonts w:eastAsia="BatangChe"/>
                <w:sz w:val="22"/>
                <w:szCs w:val="24"/>
                <w:lang w:val="en-US"/>
              </w:rPr>
            </w:pPr>
            <w:r w:rsidRPr="00780084">
              <w:rPr>
                <w:rFonts w:eastAsia="BatangChe"/>
                <w:sz w:val="22"/>
                <w:szCs w:val="24"/>
                <w:lang w:val="en-US"/>
              </w:rPr>
              <w:t>20</w:t>
            </w:r>
            <w:r w:rsidR="00390133" w:rsidRPr="00780084">
              <w:rPr>
                <w:rFonts w:eastAsia="BatangChe"/>
                <w:sz w:val="22"/>
                <w:szCs w:val="24"/>
                <w:lang w:val="en-US"/>
              </w:rPr>
              <w:t>2</w:t>
            </w:r>
            <w:r w:rsidR="00420850">
              <w:rPr>
                <w:rFonts w:eastAsia="BatangChe"/>
                <w:sz w:val="22"/>
                <w:szCs w:val="24"/>
                <w:lang w:val="en-US"/>
              </w:rPr>
              <w:t>5</w:t>
            </w:r>
            <w:r w:rsidRPr="00780084">
              <w:rPr>
                <w:rFonts w:eastAsia="BatangChe"/>
                <w:sz w:val="22"/>
                <w:szCs w:val="24"/>
                <w:lang w:val="en-US"/>
              </w:rPr>
              <w:t>-</w:t>
            </w:r>
            <w:r w:rsidR="009E63B1">
              <w:rPr>
                <w:rFonts w:eastAsia="BatangChe"/>
                <w:sz w:val="22"/>
                <w:szCs w:val="24"/>
                <w:lang w:val="en-US"/>
              </w:rPr>
              <w:t>0</w:t>
            </w:r>
            <w:r w:rsidR="00420850">
              <w:rPr>
                <w:rFonts w:eastAsia="BatangChe"/>
                <w:sz w:val="22"/>
                <w:szCs w:val="24"/>
                <w:lang w:val="en-US"/>
              </w:rPr>
              <w:t>3</w:t>
            </w:r>
            <w:r w:rsidRPr="00780084">
              <w:rPr>
                <w:rFonts w:eastAsia="BatangChe"/>
                <w:sz w:val="22"/>
                <w:szCs w:val="24"/>
                <w:lang w:val="en-US"/>
              </w:rPr>
              <w:t>-</w:t>
            </w:r>
            <w:r w:rsidR="00420850">
              <w:rPr>
                <w:rFonts w:eastAsia="BatangChe"/>
                <w:sz w:val="22"/>
                <w:szCs w:val="24"/>
                <w:lang w:val="en-US"/>
              </w:rPr>
              <w:t>31</w:t>
            </w:r>
          </w:p>
        </w:tc>
      </w:tr>
      <w:tr w:rsidR="005A538C" w:rsidRPr="00424964" w14:paraId="5C1D69BA" w14:textId="77777777" w:rsidTr="005A538C">
        <w:trPr>
          <w:trHeight w:val="937"/>
          <w:jc w:val="center"/>
        </w:trPr>
        <w:tc>
          <w:tcPr>
            <w:tcW w:w="2513" w:type="dxa"/>
            <w:shd w:val="clear" w:color="auto" w:fill="A0A0A3"/>
          </w:tcPr>
          <w:p w14:paraId="5E741D00"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3" w:type="dxa"/>
            <w:shd w:val="clear" w:color="auto" w:fill="FFFFFF"/>
          </w:tcPr>
          <w:p w14:paraId="27895F65" w14:textId="1A77AA30" w:rsidR="00062469" w:rsidRPr="00062469" w:rsidRDefault="00062469" w:rsidP="00062469">
            <w:pPr>
              <w:keepNext/>
              <w:keepLines/>
              <w:overflowPunct/>
              <w:autoSpaceDE/>
              <w:autoSpaceDN/>
              <w:adjustRightInd/>
              <w:spacing w:before="60" w:after="60"/>
              <w:ind w:right="10"/>
              <w:jc w:val="both"/>
              <w:textAlignment w:val="auto"/>
              <w:rPr>
                <w:rFonts w:eastAsia="BatangChe"/>
                <w:sz w:val="22"/>
                <w:szCs w:val="22"/>
              </w:rPr>
            </w:pPr>
            <w:r w:rsidRPr="00062469">
              <w:rPr>
                <w:color w:val="222222"/>
                <w:sz w:val="22"/>
                <w:szCs w:val="22"/>
                <w:shd w:val="clear" w:color="auto" w:fill="FFFFFF"/>
              </w:rPr>
              <w:t>The document provides a summary of identified AI/ML-related requirements at Stage 1. It then investigates potential architectural solutions to support these identified AI/ML requirements. Based on the findings of this technical report, new features will be proposed to enable AI/ML in the oneM2M system.</w:t>
            </w:r>
          </w:p>
        </w:tc>
      </w:tr>
      <w:tr w:rsidR="005A538C" w14:paraId="6492B878" w14:textId="77777777" w:rsidTr="005A538C">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6F6DDBB6" w14:textId="77777777" w:rsidR="005A538C" w:rsidRPr="004941A6" w:rsidRDefault="005A538C" w:rsidP="005A538C">
            <w:pPr>
              <w:pStyle w:val="oneM2M-CoverTableLeft"/>
              <w:tabs>
                <w:tab w:val="left" w:pos="6248"/>
              </w:tabs>
              <w:rPr>
                <w:sz w:val="16"/>
                <w:szCs w:val="16"/>
                <w:lang w:eastAsia="ja-JP"/>
              </w:rPr>
            </w:pPr>
            <w:r w:rsidRPr="00FB72A1">
              <w:rPr>
                <w:sz w:val="16"/>
                <w:szCs w:val="16"/>
                <w:lang w:val="en-GB"/>
              </w:rPr>
              <w:t xml:space="preserve">'Template Version: </w:t>
            </w:r>
            <w:r>
              <w:rPr>
                <w:sz w:val="16"/>
                <w:szCs w:val="16"/>
                <w:lang w:val="en-GB"/>
              </w:rPr>
              <w:t>January</w:t>
            </w:r>
            <w:r w:rsidRPr="00FB72A1">
              <w:rPr>
                <w:sz w:val="16"/>
                <w:szCs w:val="16"/>
                <w:lang w:val="en-GB"/>
              </w:rPr>
              <w:t xml:space="preserve"> 201</w:t>
            </w:r>
            <w:r>
              <w:rPr>
                <w:sz w:val="16"/>
                <w:szCs w:val="16"/>
                <w:lang w:val="en-GB"/>
              </w:rPr>
              <w:t>9</w:t>
            </w:r>
            <w:r w:rsidRPr="00FB72A1">
              <w:rPr>
                <w:sz w:val="16"/>
                <w:szCs w:val="16"/>
                <w:lang w:val="en-GB"/>
              </w:rPr>
              <w:t xml:space="preserve"> (do not modify)</w:t>
            </w:r>
          </w:p>
        </w:tc>
      </w:tr>
    </w:tbl>
    <w:p w14:paraId="6BBBCE66"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EEA1418"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511AC12"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202EFBA" w14:textId="77777777" w:rsidR="003D63E8" w:rsidRPr="00C851CA" w:rsidRDefault="003D63E8" w:rsidP="003D63E8">
      <w:pPr>
        <w:rPr>
          <w:rFonts w:eastAsia="Calibri"/>
          <w:color w:val="000000"/>
          <w:sz w:val="22"/>
          <w:szCs w:val="22"/>
        </w:rPr>
      </w:pPr>
    </w:p>
    <w:p w14:paraId="25B38D76" w14:textId="77777777" w:rsidR="003D63E8" w:rsidRDefault="003D63E8" w:rsidP="003D63E8">
      <w:pPr>
        <w:rPr>
          <w:rFonts w:eastAsia="Calibri"/>
          <w:color w:val="000000"/>
          <w:sz w:val="22"/>
          <w:szCs w:val="22"/>
          <w:lang w:val="en-US"/>
        </w:rPr>
      </w:pPr>
    </w:p>
    <w:p w14:paraId="7446A801"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55A81AC9"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D186491" w14:textId="77777777" w:rsidR="00BC33F7" w:rsidRPr="00055551" w:rsidRDefault="00BC33F7" w:rsidP="00BC33F7"/>
    <w:p w14:paraId="1BD6D676" w14:textId="77777777" w:rsidR="00BC33F7" w:rsidRPr="00055551" w:rsidRDefault="00BC33F7" w:rsidP="00BC33F7"/>
    <w:bookmarkEnd w:id="1"/>
    <w:p w14:paraId="1BEE20CC"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196CE0D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0FB6551"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476A7E89"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5B852AC1" w14:textId="19C3DB2E"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xml:space="preserve">© </w:t>
      </w:r>
      <w:r w:rsidR="00C50446">
        <w:rPr>
          <w:rFonts w:eastAsia="Calibri"/>
          <w:sz w:val="22"/>
          <w:szCs w:val="22"/>
          <w:lang w:val="en-US"/>
        </w:rPr>
        <w:t>2023</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1EC62361"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247FDFB"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0EE7537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5B78AD9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3FA7E1F4"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69429A8"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D0EC79C" w14:textId="77777777" w:rsidR="00BB6418" w:rsidRDefault="003D63E8" w:rsidP="00424964">
      <w:pPr>
        <w:pStyle w:val="Heading1"/>
      </w:pPr>
      <w:r>
        <w:rPr>
          <w:rStyle w:val="Guidance"/>
          <w:sz w:val="36"/>
          <w:szCs w:val="36"/>
        </w:rPr>
        <w:br w:type="page"/>
      </w:r>
      <w:bookmarkStart w:id="2" w:name="_Toc194068250"/>
      <w:r w:rsidR="00BB6418">
        <w:lastRenderedPageBreak/>
        <w:t>Contents</w:t>
      </w:r>
      <w:bookmarkEnd w:id="2"/>
    </w:p>
    <w:p w14:paraId="5F03AED5" w14:textId="2EDC5923" w:rsidR="00354633" w:rsidRDefault="00C40550">
      <w:pPr>
        <w:pStyle w:val="TOC1"/>
        <w:rPr>
          <w:rFonts w:asciiTheme="minorHAnsi" w:eastAsiaTheme="minorEastAsia" w:hAnsiTheme="minorHAnsi" w:cstheme="minorBidi"/>
          <w:kern w:val="2"/>
          <w:sz w:val="24"/>
          <w:szCs w:val="24"/>
          <w:lang w:val="en-KR" w:eastAsia="ko-KR"/>
          <w14:ligatures w14:val="standardContextual"/>
        </w:rPr>
      </w:pPr>
      <w:r>
        <w:fldChar w:fldCharType="begin"/>
      </w:r>
      <w:r>
        <w:instrText xml:space="preserve"> TOC \o \w "1-9" </w:instrText>
      </w:r>
      <w:r>
        <w:fldChar w:fldCharType="separate"/>
      </w:r>
      <w:r w:rsidR="00354633">
        <w:t>Contents</w:t>
      </w:r>
      <w:r w:rsidR="00354633">
        <w:tab/>
      </w:r>
      <w:r w:rsidR="00354633">
        <w:fldChar w:fldCharType="begin"/>
      </w:r>
      <w:r w:rsidR="00354633">
        <w:instrText xml:space="preserve"> PAGEREF _Toc194068250 \h </w:instrText>
      </w:r>
      <w:r w:rsidR="00354633">
        <w:fldChar w:fldCharType="separate"/>
      </w:r>
      <w:r w:rsidR="00354633">
        <w:t>3</w:t>
      </w:r>
      <w:r w:rsidR="00354633">
        <w:fldChar w:fldCharType="end"/>
      </w:r>
    </w:p>
    <w:p w14:paraId="2B56FA52" w14:textId="47733A16" w:rsidR="00354633" w:rsidRDefault="00354633">
      <w:pPr>
        <w:pStyle w:val="TOC1"/>
        <w:rPr>
          <w:rFonts w:asciiTheme="minorHAnsi" w:eastAsiaTheme="minorEastAsia" w:hAnsiTheme="minorHAnsi" w:cstheme="minorBidi"/>
          <w:kern w:val="2"/>
          <w:sz w:val="24"/>
          <w:szCs w:val="24"/>
          <w:lang w:val="en-KR" w:eastAsia="ko-KR"/>
          <w14:ligatures w14:val="standardContextual"/>
        </w:rPr>
      </w:pPr>
      <w:r>
        <w:t>1</w:t>
      </w:r>
      <w:r>
        <w:tab/>
        <w:t>Scope</w:t>
      </w:r>
      <w:r>
        <w:tab/>
      </w:r>
      <w:r>
        <w:fldChar w:fldCharType="begin"/>
      </w:r>
      <w:r>
        <w:instrText xml:space="preserve"> PAGEREF _Toc194068251 \h </w:instrText>
      </w:r>
      <w:r>
        <w:fldChar w:fldCharType="separate"/>
      </w:r>
      <w:r>
        <w:t>4</w:t>
      </w:r>
      <w:r>
        <w:fldChar w:fldCharType="end"/>
      </w:r>
    </w:p>
    <w:p w14:paraId="42CDF208" w14:textId="231CC4BC" w:rsidR="00354633" w:rsidRDefault="00354633">
      <w:pPr>
        <w:pStyle w:val="TOC1"/>
        <w:rPr>
          <w:rFonts w:asciiTheme="minorHAnsi" w:eastAsiaTheme="minorEastAsia" w:hAnsiTheme="minorHAnsi" w:cstheme="minorBidi"/>
          <w:kern w:val="2"/>
          <w:sz w:val="24"/>
          <w:szCs w:val="24"/>
          <w:lang w:val="en-KR" w:eastAsia="ko-KR"/>
          <w14:ligatures w14:val="standardContextual"/>
        </w:rPr>
      </w:pPr>
      <w:r>
        <w:t>2</w:t>
      </w:r>
      <w:r>
        <w:tab/>
        <w:t>References</w:t>
      </w:r>
      <w:r>
        <w:tab/>
      </w:r>
      <w:r>
        <w:fldChar w:fldCharType="begin"/>
      </w:r>
      <w:r>
        <w:instrText xml:space="preserve"> PAGEREF _Toc194068252 \h </w:instrText>
      </w:r>
      <w:r>
        <w:fldChar w:fldCharType="separate"/>
      </w:r>
      <w:r>
        <w:t>4</w:t>
      </w:r>
      <w:r>
        <w:fldChar w:fldCharType="end"/>
      </w:r>
    </w:p>
    <w:p w14:paraId="71CAF95D" w14:textId="5186576B" w:rsidR="00354633" w:rsidRDefault="00354633">
      <w:pPr>
        <w:pStyle w:val="TOC2"/>
        <w:rPr>
          <w:rFonts w:asciiTheme="minorHAnsi" w:eastAsiaTheme="minorEastAsia" w:hAnsiTheme="minorHAnsi" w:cstheme="minorBidi"/>
          <w:kern w:val="2"/>
          <w:sz w:val="24"/>
          <w:szCs w:val="24"/>
          <w:lang w:val="en-KR" w:eastAsia="ko-KR"/>
          <w14:ligatures w14:val="standardContextual"/>
        </w:rPr>
      </w:pPr>
      <w:r>
        <w:t>2.1</w:t>
      </w:r>
      <w:r>
        <w:tab/>
        <w:t>Normative references</w:t>
      </w:r>
      <w:r>
        <w:tab/>
      </w:r>
      <w:r>
        <w:fldChar w:fldCharType="begin"/>
      </w:r>
      <w:r>
        <w:instrText xml:space="preserve"> PAGEREF _Toc194068253 \h </w:instrText>
      </w:r>
      <w:r>
        <w:fldChar w:fldCharType="separate"/>
      </w:r>
      <w:r>
        <w:t>4</w:t>
      </w:r>
      <w:r>
        <w:fldChar w:fldCharType="end"/>
      </w:r>
    </w:p>
    <w:p w14:paraId="12CD6A89" w14:textId="59B6281C" w:rsidR="00354633" w:rsidRDefault="00354633">
      <w:pPr>
        <w:pStyle w:val="TOC2"/>
        <w:rPr>
          <w:rFonts w:asciiTheme="minorHAnsi" w:eastAsiaTheme="minorEastAsia" w:hAnsiTheme="minorHAnsi" w:cstheme="minorBidi"/>
          <w:kern w:val="2"/>
          <w:sz w:val="24"/>
          <w:szCs w:val="24"/>
          <w:lang w:val="en-KR" w:eastAsia="ko-KR"/>
          <w14:ligatures w14:val="standardContextual"/>
        </w:rPr>
      </w:pPr>
      <w:r>
        <w:t>2.2</w:t>
      </w:r>
      <w:r>
        <w:tab/>
        <w:t>Informative references</w:t>
      </w:r>
      <w:r>
        <w:tab/>
      </w:r>
      <w:r>
        <w:fldChar w:fldCharType="begin"/>
      </w:r>
      <w:r>
        <w:instrText xml:space="preserve"> PAGEREF _Toc194068254 \h </w:instrText>
      </w:r>
      <w:r>
        <w:fldChar w:fldCharType="separate"/>
      </w:r>
      <w:r>
        <w:t>4</w:t>
      </w:r>
      <w:r>
        <w:fldChar w:fldCharType="end"/>
      </w:r>
    </w:p>
    <w:p w14:paraId="6D7CC616" w14:textId="4A5E1BE9" w:rsidR="00354633" w:rsidRDefault="00354633">
      <w:pPr>
        <w:pStyle w:val="TOC1"/>
        <w:rPr>
          <w:rFonts w:asciiTheme="minorHAnsi" w:eastAsiaTheme="minorEastAsia" w:hAnsiTheme="minorHAnsi" w:cstheme="minorBidi"/>
          <w:kern w:val="2"/>
          <w:sz w:val="24"/>
          <w:szCs w:val="24"/>
          <w:lang w:val="en-KR" w:eastAsia="ko-KR"/>
          <w14:ligatures w14:val="standardContextual"/>
        </w:rPr>
      </w:pPr>
      <w:r>
        <w:t>3</w:t>
      </w:r>
      <w:r>
        <w:tab/>
        <w:t>Definition of terms, symbols and abbreviations</w:t>
      </w:r>
      <w:r>
        <w:tab/>
      </w:r>
      <w:r>
        <w:fldChar w:fldCharType="begin"/>
      </w:r>
      <w:r>
        <w:instrText xml:space="preserve"> PAGEREF _Toc194068255 \h </w:instrText>
      </w:r>
      <w:r>
        <w:fldChar w:fldCharType="separate"/>
      </w:r>
      <w:r>
        <w:t>4</w:t>
      </w:r>
      <w:r>
        <w:fldChar w:fldCharType="end"/>
      </w:r>
    </w:p>
    <w:p w14:paraId="66C81C4C" w14:textId="28BFE08D" w:rsidR="00354633" w:rsidRDefault="00354633">
      <w:pPr>
        <w:pStyle w:val="TOC2"/>
        <w:rPr>
          <w:rFonts w:asciiTheme="minorHAnsi" w:eastAsiaTheme="minorEastAsia" w:hAnsiTheme="minorHAnsi" w:cstheme="minorBidi"/>
          <w:kern w:val="2"/>
          <w:sz w:val="24"/>
          <w:szCs w:val="24"/>
          <w:lang w:val="en-KR" w:eastAsia="ko-KR"/>
          <w14:ligatures w14:val="standardContextual"/>
        </w:rPr>
      </w:pPr>
      <w:r>
        <w:t>3.1</w:t>
      </w:r>
      <w:r>
        <w:tab/>
        <w:t>Terms</w:t>
      </w:r>
      <w:r>
        <w:tab/>
      </w:r>
      <w:r>
        <w:fldChar w:fldCharType="begin"/>
      </w:r>
      <w:r>
        <w:instrText xml:space="preserve"> PAGEREF _Toc194068256 \h </w:instrText>
      </w:r>
      <w:r>
        <w:fldChar w:fldCharType="separate"/>
      </w:r>
      <w:r>
        <w:t>4</w:t>
      </w:r>
      <w:r>
        <w:fldChar w:fldCharType="end"/>
      </w:r>
    </w:p>
    <w:p w14:paraId="25F27570" w14:textId="339EDFF3" w:rsidR="00354633" w:rsidRDefault="00354633">
      <w:pPr>
        <w:pStyle w:val="TOC2"/>
        <w:rPr>
          <w:rFonts w:asciiTheme="minorHAnsi" w:eastAsiaTheme="minorEastAsia" w:hAnsiTheme="minorHAnsi" w:cstheme="minorBidi"/>
          <w:kern w:val="2"/>
          <w:sz w:val="24"/>
          <w:szCs w:val="24"/>
          <w:lang w:val="en-KR" w:eastAsia="ko-KR"/>
          <w14:ligatures w14:val="standardContextual"/>
        </w:rPr>
      </w:pPr>
      <w:r>
        <w:t>3.2</w:t>
      </w:r>
      <w:r>
        <w:tab/>
        <w:t>Symbols</w:t>
      </w:r>
      <w:r>
        <w:tab/>
      </w:r>
      <w:r>
        <w:fldChar w:fldCharType="begin"/>
      </w:r>
      <w:r>
        <w:instrText xml:space="preserve"> PAGEREF _Toc194068257 \h </w:instrText>
      </w:r>
      <w:r>
        <w:fldChar w:fldCharType="separate"/>
      </w:r>
      <w:r>
        <w:t>5</w:t>
      </w:r>
      <w:r>
        <w:fldChar w:fldCharType="end"/>
      </w:r>
    </w:p>
    <w:p w14:paraId="61901DC1" w14:textId="4B0D45F5" w:rsidR="00354633" w:rsidRDefault="00354633">
      <w:pPr>
        <w:pStyle w:val="TOC2"/>
        <w:rPr>
          <w:rFonts w:asciiTheme="minorHAnsi" w:eastAsiaTheme="minorEastAsia" w:hAnsiTheme="minorHAnsi" w:cstheme="minorBidi"/>
          <w:kern w:val="2"/>
          <w:sz w:val="24"/>
          <w:szCs w:val="24"/>
          <w:lang w:val="en-KR" w:eastAsia="ko-KR"/>
          <w14:ligatures w14:val="standardContextual"/>
        </w:rPr>
      </w:pPr>
      <w:r>
        <w:t>3.3</w:t>
      </w:r>
      <w:r>
        <w:tab/>
        <w:t>Abbreviations</w:t>
      </w:r>
      <w:r>
        <w:tab/>
      </w:r>
      <w:r>
        <w:fldChar w:fldCharType="begin"/>
      </w:r>
      <w:r>
        <w:instrText xml:space="preserve"> PAGEREF _Toc194068258 \h </w:instrText>
      </w:r>
      <w:r>
        <w:fldChar w:fldCharType="separate"/>
      </w:r>
      <w:r>
        <w:t>5</w:t>
      </w:r>
      <w:r>
        <w:fldChar w:fldCharType="end"/>
      </w:r>
    </w:p>
    <w:p w14:paraId="70D26DAC" w14:textId="7C33DAF7" w:rsidR="00354633" w:rsidRDefault="00354633">
      <w:pPr>
        <w:pStyle w:val="TOC1"/>
        <w:rPr>
          <w:rFonts w:asciiTheme="minorHAnsi" w:eastAsiaTheme="minorEastAsia" w:hAnsiTheme="minorHAnsi" w:cstheme="minorBidi"/>
          <w:kern w:val="2"/>
          <w:sz w:val="24"/>
          <w:szCs w:val="24"/>
          <w:lang w:val="en-KR" w:eastAsia="ko-KR"/>
          <w14:ligatures w14:val="standardContextual"/>
        </w:rPr>
      </w:pPr>
      <w:r>
        <w:t>4</w:t>
      </w:r>
      <w:r>
        <w:tab/>
        <w:t>Conventions</w:t>
      </w:r>
      <w:r>
        <w:tab/>
      </w:r>
      <w:r>
        <w:fldChar w:fldCharType="begin"/>
      </w:r>
      <w:r>
        <w:instrText xml:space="preserve"> PAGEREF _Toc194068259 \h </w:instrText>
      </w:r>
      <w:r>
        <w:fldChar w:fldCharType="separate"/>
      </w:r>
      <w:r>
        <w:t>5</w:t>
      </w:r>
      <w:r>
        <w:fldChar w:fldCharType="end"/>
      </w:r>
    </w:p>
    <w:p w14:paraId="53C6434A" w14:textId="24010D0B" w:rsidR="00354633" w:rsidRDefault="00354633">
      <w:pPr>
        <w:pStyle w:val="TOC1"/>
        <w:rPr>
          <w:rFonts w:asciiTheme="minorHAnsi" w:eastAsiaTheme="minorEastAsia" w:hAnsiTheme="minorHAnsi" w:cstheme="minorBidi"/>
          <w:kern w:val="2"/>
          <w:sz w:val="24"/>
          <w:szCs w:val="24"/>
          <w:lang w:val="en-KR" w:eastAsia="ko-KR"/>
          <w14:ligatures w14:val="standardContextual"/>
        </w:rPr>
      </w:pPr>
      <w:r>
        <w:t>5</w:t>
      </w:r>
      <w:r>
        <w:tab/>
        <w:t>Introduction</w:t>
      </w:r>
      <w:r>
        <w:tab/>
      </w:r>
      <w:r>
        <w:fldChar w:fldCharType="begin"/>
      </w:r>
      <w:r>
        <w:instrText xml:space="preserve"> PAGEREF _Toc194068260 \h </w:instrText>
      </w:r>
      <w:r>
        <w:fldChar w:fldCharType="separate"/>
      </w:r>
      <w:r>
        <w:t>5</w:t>
      </w:r>
      <w:r>
        <w:fldChar w:fldCharType="end"/>
      </w:r>
    </w:p>
    <w:p w14:paraId="7810459F" w14:textId="12A763F2" w:rsidR="00354633" w:rsidRDefault="00354633">
      <w:pPr>
        <w:pStyle w:val="TOC1"/>
        <w:rPr>
          <w:rFonts w:asciiTheme="minorHAnsi" w:eastAsiaTheme="minorEastAsia" w:hAnsiTheme="minorHAnsi" w:cstheme="minorBidi"/>
          <w:kern w:val="2"/>
          <w:sz w:val="24"/>
          <w:szCs w:val="24"/>
          <w:lang w:val="en-KR" w:eastAsia="ko-KR"/>
          <w14:ligatures w14:val="standardContextual"/>
        </w:rPr>
      </w:pPr>
      <w:r>
        <w:t>6</w:t>
      </w:r>
      <w:r>
        <w:tab/>
        <w:t>Identified AI/ML Requirements</w:t>
      </w:r>
      <w:r>
        <w:tab/>
      </w:r>
      <w:r>
        <w:fldChar w:fldCharType="begin"/>
      </w:r>
      <w:r>
        <w:instrText xml:space="preserve"> PAGEREF _Toc194068261 \h </w:instrText>
      </w:r>
      <w:r>
        <w:fldChar w:fldCharType="separate"/>
      </w:r>
      <w:r>
        <w:t>5</w:t>
      </w:r>
      <w:r>
        <w:fldChar w:fldCharType="end"/>
      </w:r>
    </w:p>
    <w:p w14:paraId="234BD981" w14:textId="586F5592" w:rsidR="00354633" w:rsidRDefault="00354633">
      <w:pPr>
        <w:pStyle w:val="TOC1"/>
        <w:rPr>
          <w:rFonts w:asciiTheme="minorHAnsi" w:eastAsiaTheme="minorEastAsia" w:hAnsiTheme="minorHAnsi" w:cstheme="minorBidi"/>
          <w:kern w:val="2"/>
          <w:sz w:val="24"/>
          <w:szCs w:val="24"/>
          <w:lang w:val="en-KR" w:eastAsia="ko-KR"/>
          <w14:ligatures w14:val="standardContextual"/>
        </w:rPr>
      </w:pPr>
      <w:r>
        <w:t>7</w:t>
      </w:r>
      <w:r>
        <w:tab/>
        <w:t>Proposed Solutions</w:t>
      </w:r>
      <w:r>
        <w:tab/>
      </w:r>
      <w:r>
        <w:fldChar w:fldCharType="begin"/>
      </w:r>
      <w:r>
        <w:instrText xml:space="preserve"> PAGEREF _Toc194068262 \h </w:instrText>
      </w:r>
      <w:r>
        <w:fldChar w:fldCharType="separate"/>
      </w:r>
      <w:r>
        <w:t>6</w:t>
      </w:r>
      <w:r>
        <w:fldChar w:fldCharType="end"/>
      </w:r>
    </w:p>
    <w:p w14:paraId="2FE3DD31" w14:textId="7000696D" w:rsidR="00354633" w:rsidRDefault="00354633">
      <w:pPr>
        <w:pStyle w:val="TOC2"/>
        <w:rPr>
          <w:rFonts w:asciiTheme="minorHAnsi" w:eastAsiaTheme="minorEastAsia" w:hAnsiTheme="minorHAnsi" w:cstheme="minorBidi"/>
          <w:kern w:val="2"/>
          <w:sz w:val="24"/>
          <w:szCs w:val="24"/>
          <w:lang w:val="en-KR" w:eastAsia="ko-KR"/>
          <w14:ligatures w14:val="standardContextual"/>
        </w:rPr>
      </w:pPr>
      <w:r>
        <w:t>7.1</w:t>
      </w:r>
      <w:r>
        <w:tab/>
      </w:r>
      <w:r w:rsidRPr="000F7D6B">
        <w:rPr>
          <w:lang w:val="it-IT"/>
        </w:rPr>
        <w:t>AI/ML model management</w:t>
      </w:r>
      <w:r>
        <w:tab/>
      </w:r>
      <w:r>
        <w:fldChar w:fldCharType="begin"/>
      </w:r>
      <w:r>
        <w:instrText xml:space="preserve"> PAGEREF _Toc194068263 \h </w:instrText>
      </w:r>
      <w:r>
        <w:fldChar w:fldCharType="separate"/>
      </w:r>
      <w:r>
        <w:t>6</w:t>
      </w:r>
      <w:r>
        <w:fldChar w:fldCharType="end"/>
      </w:r>
    </w:p>
    <w:p w14:paraId="53A96489" w14:textId="6028171B" w:rsidR="00354633" w:rsidRDefault="00354633">
      <w:pPr>
        <w:pStyle w:val="TOC3"/>
        <w:rPr>
          <w:rFonts w:asciiTheme="minorHAnsi" w:eastAsiaTheme="minorEastAsia" w:hAnsiTheme="minorHAnsi" w:cstheme="minorBidi"/>
          <w:kern w:val="2"/>
          <w:sz w:val="24"/>
          <w:szCs w:val="24"/>
          <w:lang w:val="en-KR" w:eastAsia="ko-KR"/>
          <w14:ligatures w14:val="standardContextual"/>
        </w:rPr>
      </w:pPr>
      <w:r w:rsidRPr="000F7D6B">
        <w:rPr>
          <w:lang w:val="it-IT"/>
        </w:rPr>
        <w:t>7</w:t>
      </w:r>
      <w:r>
        <w:t>.</w:t>
      </w:r>
      <w:r w:rsidRPr="000F7D6B">
        <w:rPr>
          <w:lang w:val="it-IT"/>
        </w:rPr>
        <w:t>1</w:t>
      </w:r>
      <w:r>
        <w:t>.1</w:t>
      </w:r>
      <w:r>
        <w:tab/>
      </w:r>
      <w:r w:rsidRPr="000F7D6B">
        <w:rPr>
          <w:lang w:val="it-IT"/>
        </w:rPr>
        <w:t>Overview</w:t>
      </w:r>
      <w:r>
        <w:tab/>
      </w:r>
      <w:r>
        <w:fldChar w:fldCharType="begin"/>
      </w:r>
      <w:r>
        <w:instrText xml:space="preserve"> PAGEREF _Toc194068264 \h </w:instrText>
      </w:r>
      <w:r>
        <w:fldChar w:fldCharType="separate"/>
      </w:r>
      <w:r>
        <w:t>6</w:t>
      </w:r>
      <w:r>
        <w:fldChar w:fldCharType="end"/>
      </w:r>
    </w:p>
    <w:p w14:paraId="2482BD67" w14:textId="010E4839" w:rsidR="00354633" w:rsidRDefault="00354633">
      <w:pPr>
        <w:pStyle w:val="TOC3"/>
        <w:rPr>
          <w:rFonts w:asciiTheme="minorHAnsi" w:eastAsiaTheme="minorEastAsia" w:hAnsiTheme="minorHAnsi" w:cstheme="minorBidi"/>
          <w:kern w:val="2"/>
          <w:sz w:val="24"/>
          <w:szCs w:val="24"/>
          <w:lang w:val="en-KR" w:eastAsia="ko-KR"/>
          <w14:ligatures w14:val="standardContextual"/>
        </w:rPr>
      </w:pPr>
      <w:r w:rsidRPr="000F7D6B">
        <w:rPr>
          <w:lang w:val="en-US"/>
        </w:rPr>
        <w:t>7</w:t>
      </w:r>
      <w:r>
        <w:t>.</w:t>
      </w:r>
      <w:r w:rsidRPr="000F7D6B">
        <w:rPr>
          <w:lang w:val="en-US"/>
        </w:rPr>
        <w:t>1</w:t>
      </w:r>
      <w:r>
        <w:t>.</w:t>
      </w:r>
      <w:r w:rsidRPr="000F7D6B">
        <w:rPr>
          <w:lang w:val="en-US"/>
        </w:rPr>
        <w:t>2</w:t>
      </w:r>
      <w:r>
        <w:tab/>
      </w:r>
      <w:r w:rsidRPr="000F7D6B">
        <w:rPr>
          <w:lang w:val="en-US"/>
        </w:rPr>
        <w:t>Resource types</w:t>
      </w:r>
      <w:r>
        <w:tab/>
      </w:r>
      <w:r>
        <w:fldChar w:fldCharType="begin"/>
      </w:r>
      <w:r>
        <w:instrText xml:space="preserve"> PAGEREF _Toc194068265 \h </w:instrText>
      </w:r>
      <w:r>
        <w:fldChar w:fldCharType="separate"/>
      </w:r>
      <w:r>
        <w:t>7</w:t>
      </w:r>
      <w:r>
        <w:fldChar w:fldCharType="end"/>
      </w:r>
    </w:p>
    <w:p w14:paraId="46A8E5E5" w14:textId="47C6F039"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lang w:val="en-US"/>
        </w:rPr>
        <w:t>7</w:t>
      </w:r>
      <w:r>
        <w:t>.</w:t>
      </w:r>
      <w:r w:rsidRPr="000F7D6B">
        <w:rPr>
          <w:lang w:val="en-US"/>
        </w:rPr>
        <w:t>1</w:t>
      </w:r>
      <w:r>
        <w:t>.</w:t>
      </w:r>
      <w:r w:rsidRPr="000F7D6B">
        <w:rPr>
          <w:lang w:val="en-US"/>
        </w:rPr>
        <w:t>2</w:t>
      </w:r>
      <w:r>
        <w:t>.1</w:t>
      </w:r>
      <w:r>
        <w:tab/>
        <w:t xml:space="preserve">Resource Type </w:t>
      </w:r>
      <w:r w:rsidRPr="000F7D6B">
        <w:rPr>
          <w:i/>
          <w:lang w:val="en-US"/>
        </w:rPr>
        <w:t>modelRepo</w:t>
      </w:r>
      <w:r>
        <w:tab/>
      </w:r>
      <w:r>
        <w:fldChar w:fldCharType="begin"/>
      </w:r>
      <w:r>
        <w:instrText xml:space="preserve"> PAGEREF _Toc194068266 \h </w:instrText>
      </w:r>
      <w:r>
        <w:fldChar w:fldCharType="separate"/>
      </w:r>
      <w:r>
        <w:t>7</w:t>
      </w:r>
      <w:r>
        <w:fldChar w:fldCharType="end"/>
      </w:r>
    </w:p>
    <w:p w14:paraId="588854FC" w14:textId="24505D11"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lang w:val="en-US"/>
        </w:rPr>
        <w:t>7</w:t>
      </w:r>
      <w:r>
        <w:t>.</w:t>
      </w:r>
      <w:r w:rsidRPr="000F7D6B">
        <w:rPr>
          <w:lang w:val="en-US"/>
        </w:rPr>
        <w:t>1</w:t>
      </w:r>
      <w:r>
        <w:t>.</w:t>
      </w:r>
      <w:r w:rsidRPr="000F7D6B">
        <w:rPr>
          <w:lang w:val="en-US"/>
        </w:rPr>
        <w:t>2</w:t>
      </w:r>
      <w:r>
        <w:t>.</w:t>
      </w:r>
      <w:r w:rsidRPr="000F7D6B">
        <w:rPr>
          <w:lang w:val="en-US"/>
        </w:rPr>
        <w:t>2</w:t>
      </w:r>
      <w:r>
        <w:tab/>
        <w:t xml:space="preserve">Resource Type </w:t>
      </w:r>
      <w:r w:rsidRPr="000F7D6B">
        <w:rPr>
          <w:i/>
          <w:lang w:val="en-US"/>
        </w:rPr>
        <w:t>mlModel</w:t>
      </w:r>
      <w:r>
        <w:tab/>
      </w:r>
      <w:r>
        <w:fldChar w:fldCharType="begin"/>
      </w:r>
      <w:r>
        <w:instrText xml:space="preserve"> PAGEREF _Toc194068267 \h </w:instrText>
      </w:r>
      <w:r>
        <w:fldChar w:fldCharType="separate"/>
      </w:r>
      <w:r>
        <w:t>7</w:t>
      </w:r>
      <w:r>
        <w:fldChar w:fldCharType="end"/>
      </w:r>
    </w:p>
    <w:p w14:paraId="01313CBD" w14:textId="41B7BDA7"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lang w:val="en-US"/>
        </w:rPr>
        <w:t>7</w:t>
      </w:r>
      <w:r>
        <w:t>.</w:t>
      </w:r>
      <w:r w:rsidRPr="000F7D6B">
        <w:rPr>
          <w:lang w:val="en-US"/>
        </w:rPr>
        <w:t>1</w:t>
      </w:r>
      <w:r>
        <w:t>.</w:t>
      </w:r>
      <w:r w:rsidRPr="000F7D6B">
        <w:rPr>
          <w:lang w:val="en-US"/>
        </w:rPr>
        <w:t>2</w:t>
      </w:r>
      <w:r>
        <w:t>.</w:t>
      </w:r>
      <w:r w:rsidRPr="000F7D6B">
        <w:rPr>
          <w:lang w:val="en-US"/>
        </w:rPr>
        <w:t>3</w:t>
      </w:r>
      <w:r>
        <w:tab/>
        <w:t xml:space="preserve">Resource Type </w:t>
      </w:r>
      <w:r w:rsidRPr="000F7D6B">
        <w:rPr>
          <w:i/>
          <w:lang w:val="en-US"/>
        </w:rPr>
        <w:t>modelDeploymentList</w:t>
      </w:r>
      <w:r>
        <w:tab/>
      </w:r>
      <w:r>
        <w:fldChar w:fldCharType="begin"/>
      </w:r>
      <w:r>
        <w:instrText xml:space="preserve"> PAGEREF _Toc194068268 \h </w:instrText>
      </w:r>
      <w:r>
        <w:fldChar w:fldCharType="separate"/>
      </w:r>
      <w:r>
        <w:t>8</w:t>
      </w:r>
      <w:r>
        <w:fldChar w:fldCharType="end"/>
      </w:r>
    </w:p>
    <w:p w14:paraId="58F3D56E" w14:textId="651AC619"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lang w:val="en-US"/>
        </w:rPr>
        <w:t>7</w:t>
      </w:r>
      <w:r>
        <w:t>.</w:t>
      </w:r>
      <w:r w:rsidRPr="000F7D6B">
        <w:rPr>
          <w:lang w:val="en-US"/>
        </w:rPr>
        <w:t>1</w:t>
      </w:r>
      <w:r>
        <w:t>.</w:t>
      </w:r>
      <w:r w:rsidRPr="000F7D6B">
        <w:rPr>
          <w:lang w:val="en-US"/>
        </w:rPr>
        <w:t>2</w:t>
      </w:r>
      <w:r>
        <w:t>.</w:t>
      </w:r>
      <w:r w:rsidRPr="000F7D6B">
        <w:rPr>
          <w:lang w:val="en-US"/>
        </w:rPr>
        <w:t>4</w:t>
      </w:r>
      <w:r>
        <w:tab/>
        <w:t xml:space="preserve">Resource Type </w:t>
      </w:r>
      <w:r w:rsidRPr="000F7D6B">
        <w:rPr>
          <w:i/>
          <w:iCs/>
          <w:lang w:val="en-US"/>
        </w:rPr>
        <w:t>model</w:t>
      </w:r>
      <w:r w:rsidRPr="000F7D6B">
        <w:rPr>
          <w:i/>
          <w:lang w:val="en-US"/>
        </w:rPr>
        <w:t>Deployment</w:t>
      </w:r>
      <w:r>
        <w:tab/>
      </w:r>
      <w:r>
        <w:fldChar w:fldCharType="begin"/>
      </w:r>
      <w:r>
        <w:instrText xml:space="preserve"> PAGEREF _Toc194068269 \h </w:instrText>
      </w:r>
      <w:r>
        <w:fldChar w:fldCharType="separate"/>
      </w:r>
      <w:r>
        <w:t>9</w:t>
      </w:r>
      <w:r>
        <w:fldChar w:fldCharType="end"/>
      </w:r>
    </w:p>
    <w:p w14:paraId="1D4FD4B3" w14:textId="10FBCBEA" w:rsidR="00354633" w:rsidRDefault="00354633">
      <w:pPr>
        <w:pStyle w:val="TOC3"/>
        <w:rPr>
          <w:rFonts w:asciiTheme="minorHAnsi" w:eastAsiaTheme="minorEastAsia" w:hAnsiTheme="minorHAnsi" w:cstheme="minorBidi"/>
          <w:kern w:val="2"/>
          <w:sz w:val="24"/>
          <w:szCs w:val="24"/>
          <w:lang w:val="en-KR" w:eastAsia="ko-KR"/>
          <w14:ligatures w14:val="standardContextual"/>
        </w:rPr>
      </w:pPr>
      <w:r w:rsidRPr="000F7D6B">
        <w:rPr>
          <w:lang w:val="en-US"/>
        </w:rPr>
        <w:t>7</w:t>
      </w:r>
      <w:r>
        <w:t>.</w:t>
      </w:r>
      <w:r w:rsidRPr="000F7D6B">
        <w:rPr>
          <w:lang w:val="en-US" w:eastAsia="ko-KR"/>
        </w:rPr>
        <w:t>1</w:t>
      </w:r>
      <w:r>
        <w:t>.</w:t>
      </w:r>
      <w:r w:rsidRPr="000F7D6B">
        <w:rPr>
          <w:lang w:val="en-US"/>
        </w:rPr>
        <w:t>3</w:t>
      </w:r>
      <w:r>
        <w:tab/>
      </w:r>
      <w:r w:rsidRPr="000F7D6B">
        <w:rPr>
          <w:lang w:val="en-US"/>
        </w:rPr>
        <w:t>Procedures</w:t>
      </w:r>
      <w:r>
        <w:tab/>
      </w:r>
      <w:r>
        <w:fldChar w:fldCharType="begin"/>
      </w:r>
      <w:r>
        <w:instrText xml:space="preserve"> PAGEREF _Toc194068270 \h </w:instrText>
      </w:r>
      <w:r>
        <w:fldChar w:fldCharType="separate"/>
      </w:r>
      <w:r>
        <w:t>10</w:t>
      </w:r>
      <w:r>
        <w:fldChar w:fldCharType="end"/>
      </w:r>
    </w:p>
    <w:p w14:paraId="1A9FA003" w14:textId="31A1D2DE"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rFonts w:eastAsia="Times New Roman"/>
        </w:rPr>
        <w:t>7.1.3.1</w:t>
      </w:r>
      <w:r w:rsidRPr="000F7D6B">
        <w:rPr>
          <w:rFonts w:eastAsia="Times New Roman"/>
        </w:rPr>
        <w:tab/>
        <w:t>Procedures for &lt;</w:t>
      </w:r>
      <w:r w:rsidRPr="000F7D6B">
        <w:rPr>
          <w:i/>
          <w:iCs/>
          <w:lang w:val="en-US"/>
        </w:rPr>
        <w:t>modelRepo</w:t>
      </w:r>
      <w:r w:rsidRPr="000F7D6B">
        <w:rPr>
          <w:rFonts w:eastAsia="Times New Roman"/>
          <w:i/>
          <w:iCs/>
        </w:rPr>
        <w:t>&gt;</w:t>
      </w:r>
      <w:r>
        <w:tab/>
      </w:r>
      <w:r>
        <w:fldChar w:fldCharType="begin"/>
      </w:r>
      <w:r>
        <w:instrText xml:space="preserve"> PAGEREF _Toc194068271 \h </w:instrText>
      </w:r>
      <w:r>
        <w:fldChar w:fldCharType="separate"/>
      </w:r>
      <w:r>
        <w:t>10</w:t>
      </w:r>
      <w:r>
        <w:fldChar w:fldCharType="end"/>
      </w:r>
    </w:p>
    <w:p w14:paraId="78CA436A" w14:textId="5CCAA715"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rFonts w:eastAsia="Times New Roman"/>
        </w:rPr>
        <w:t>7.1.3.2</w:t>
      </w:r>
      <w:r w:rsidRPr="000F7D6B">
        <w:rPr>
          <w:rFonts w:eastAsia="Times New Roman"/>
        </w:rPr>
        <w:tab/>
        <w:t>Procedures for &lt;</w:t>
      </w:r>
      <w:r w:rsidRPr="000F7D6B">
        <w:rPr>
          <w:rFonts w:eastAsia="Times New Roman"/>
          <w:i/>
          <w:iCs/>
        </w:rPr>
        <w:t>mlModel&gt;</w:t>
      </w:r>
      <w:r>
        <w:tab/>
      </w:r>
      <w:r>
        <w:fldChar w:fldCharType="begin"/>
      </w:r>
      <w:r>
        <w:instrText xml:space="preserve"> PAGEREF _Toc194068272 \h </w:instrText>
      </w:r>
      <w:r>
        <w:fldChar w:fldCharType="separate"/>
      </w:r>
      <w:r>
        <w:t>10</w:t>
      </w:r>
      <w:r>
        <w:fldChar w:fldCharType="end"/>
      </w:r>
    </w:p>
    <w:p w14:paraId="02893FC9" w14:textId="696AE371"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rFonts w:eastAsia="Times New Roman"/>
        </w:rPr>
        <w:t>7.1.3.3</w:t>
      </w:r>
      <w:r w:rsidRPr="000F7D6B">
        <w:rPr>
          <w:rFonts w:eastAsia="Times New Roman"/>
        </w:rPr>
        <w:tab/>
        <w:t>Procedures for &lt;</w:t>
      </w:r>
      <w:r w:rsidRPr="000F7D6B">
        <w:rPr>
          <w:rFonts w:eastAsia="Times New Roman"/>
          <w:i/>
          <w:iCs/>
        </w:rPr>
        <w:t>modelDeploymentList&gt;</w:t>
      </w:r>
      <w:r>
        <w:tab/>
      </w:r>
      <w:r>
        <w:fldChar w:fldCharType="begin"/>
      </w:r>
      <w:r>
        <w:instrText xml:space="preserve"> PAGEREF _Toc194068273 \h </w:instrText>
      </w:r>
      <w:r>
        <w:fldChar w:fldCharType="separate"/>
      </w:r>
      <w:r>
        <w:t>10</w:t>
      </w:r>
      <w:r>
        <w:fldChar w:fldCharType="end"/>
      </w:r>
    </w:p>
    <w:p w14:paraId="6660A250" w14:textId="3FE9A593"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rFonts w:eastAsia="Times New Roman"/>
        </w:rPr>
        <w:t>7.1.3.4</w:t>
      </w:r>
      <w:r w:rsidRPr="000F7D6B">
        <w:rPr>
          <w:rFonts w:eastAsia="Times New Roman"/>
        </w:rPr>
        <w:tab/>
        <w:t>Procedures for &lt;</w:t>
      </w:r>
      <w:r w:rsidRPr="000F7D6B">
        <w:rPr>
          <w:rFonts w:eastAsia="Times New Roman"/>
          <w:i/>
          <w:iCs/>
        </w:rPr>
        <w:t>modelDeployment&gt;</w:t>
      </w:r>
      <w:r>
        <w:tab/>
      </w:r>
      <w:r>
        <w:fldChar w:fldCharType="begin"/>
      </w:r>
      <w:r>
        <w:instrText xml:space="preserve"> PAGEREF _Toc194068274 \h </w:instrText>
      </w:r>
      <w:r>
        <w:fldChar w:fldCharType="separate"/>
      </w:r>
      <w:r>
        <w:t>10</w:t>
      </w:r>
      <w:r>
        <w:fldChar w:fldCharType="end"/>
      </w:r>
    </w:p>
    <w:p w14:paraId="243FBBEC" w14:textId="3254F5DE" w:rsidR="00354633" w:rsidRDefault="00354633">
      <w:pPr>
        <w:pStyle w:val="TOC2"/>
        <w:rPr>
          <w:rFonts w:asciiTheme="minorHAnsi" w:eastAsiaTheme="minorEastAsia" w:hAnsiTheme="minorHAnsi" w:cstheme="minorBidi"/>
          <w:kern w:val="2"/>
          <w:sz w:val="24"/>
          <w:szCs w:val="24"/>
          <w:lang w:val="en-KR" w:eastAsia="ko-KR"/>
          <w14:ligatures w14:val="standardContextual"/>
        </w:rPr>
      </w:pPr>
      <w:r>
        <w:t>7.2</w:t>
      </w:r>
      <w:r>
        <w:tab/>
      </w:r>
      <w:r w:rsidRPr="000F7D6B">
        <w:rPr>
          <w:lang w:val="en-US"/>
        </w:rPr>
        <w:t>AI/ML dataset management</w:t>
      </w:r>
      <w:r>
        <w:tab/>
      </w:r>
      <w:r>
        <w:fldChar w:fldCharType="begin"/>
      </w:r>
      <w:r>
        <w:instrText xml:space="preserve"> PAGEREF _Toc194068275 \h </w:instrText>
      </w:r>
      <w:r>
        <w:fldChar w:fldCharType="separate"/>
      </w:r>
      <w:r>
        <w:t>11</w:t>
      </w:r>
      <w:r>
        <w:fldChar w:fldCharType="end"/>
      </w:r>
    </w:p>
    <w:p w14:paraId="3C190395" w14:textId="26CE8CCA" w:rsidR="00354633" w:rsidRDefault="00354633">
      <w:pPr>
        <w:pStyle w:val="TOC3"/>
        <w:rPr>
          <w:rFonts w:asciiTheme="minorHAnsi" w:eastAsiaTheme="minorEastAsia" w:hAnsiTheme="minorHAnsi" w:cstheme="minorBidi"/>
          <w:kern w:val="2"/>
          <w:sz w:val="24"/>
          <w:szCs w:val="24"/>
          <w:lang w:val="en-KR" w:eastAsia="ko-KR"/>
          <w14:ligatures w14:val="standardContextual"/>
        </w:rPr>
      </w:pPr>
      <w:r w:rsidRPr="000F7D6B">
        <w:rPr>
          <w:lang w:val="en-US"/>
        </w:rPr>
        <w:t>7</w:t>
      </w:r>
      <w:r>
        <w:t>.</w:t>
      </w:r>
      <w:r w:rsidRPr="000F7D6B">
        <w:rPr>
          <w:lang w:val="en-US"/>
        </w:rPr>
        <w:t>2</w:t>
      </w:r>
      <w:r>
        <w:t>.1</w:t>
      </w:r>
      <w:r>
        <w:tab/>
      </w:r>
      <w:r w:rsidRPr="000F7D6B">
        <w:rPr>
          <w:lang w:val="en-US"/>
        </w:rPr>
        <w:t>Overview</w:t>
      </w:r>
      <w:r>
        <w:tab/>
      </w:r>
      <w:r>
        <w:fldChar w:fldCharType="begin"/>
      </w:r>
      <w:r>
        <w:instrText xml:space="preserve"> PAGEREF _Toc194068276 \h </w:instrText>
      </w:r>
      <w:r>
        <w:fldChar w:fldCharType="separate"/>
      </w:r>
      <w:r>
        <w:t>11</w:t>
      </w:r>
      <w:r>
        <w:fldChar w:fldCharType="end"/>
      </w:r>
    </w:p>
    <w:p w14:paraId="26AB4379" w14:textId="41FB7C79" w:rsidR="00354633" w:rsidRDefault="00354633">
      <w:pPr>
        <w:pStyle w:val="TOC3"/>
        <w:rPr>
          <w:rFonts w:asciiTheme="minorHAnsi" w:eastAsiaTheme="minorEastAsia" w:hAnsiTheme="minorHAnsi" w:cstheme="minorBidi"/>
          <w:kern w:val="2"/>
          <w:sz w:val="24"/>
          <w:szCs w:val="24"/>
          <w:lang w:val="en-KR" w:eastAsia="ko-KR"/>
          <w14:ligatures w14:val="standardContextual"/>
        </w:rPr>
      </w:pPr>
      <w:r w:rsidRPr="000F7D6B">
        <w:rPr>
          <w:lang w:val="en-US"/>
        </w:rPr>
        <w:t>7</w:t>
      </w:r>
      <w:r>
        <w:t>.</w:t>
      </w:r>
      <w:r w:rsidRPr="000F7D6B">
        <w:rPr>
          <w:lang w:val="en-US"/>
        </w:rPr>
        <w:t>2</w:t>
      </w:r>
      <w:r>
        <w:t>.</w:t>
      </w:r>
      <w:r w:rsidRPr="000F7D6B">
        <w:rPr>
          <w:lang w:val="en-US"/>
        </w:rPr>
        <w:t>2</w:t>
      </w:r>
      <w:r>
        <w:tab/>
      </w:r>
      <w:r w:rsidRPr="000F7D6B">
        <w:rPr>
          <w:lang w:val="en-US"/>
        </w:rPr>
        <w:t>Resource types</w:t>
      </w:r>
      <w:r>
        <w:tab/>
      </w:r>
      <w:r>
        <w:fldChar w:fldCharType="begin"/>
      </w:r>
      <w:r>
        <w:instrText xml:space="preserve"> PAGEREF _Toc194068277 \h </w:instrText>
      </w:r>
      <w:r>
        <w:fldChar w:fldCharType="separate"/>
      </w:r>
      <w:r>
        <w:t>12</w:t>
      </w:r>
      <w:r>
        <w:fldChar w:fldCharType="end"/>
      </w:r>
    </w:p>
    <w:p w14:paraId="1348325B" w14:textId="6A41514D"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lang w:val="en-US"/>
        </w:rPr>
        <w:t>7</w:t>
      </w:r>
      <w:r>
        <w:t>.2.</w:t>
      </w:r>
      <w:r w:rsidRPr="000F7D6B">
        <w:rPr>
          <w:lang w:val="en-US"/>
        </w:rPr>
        <w:t>2</w:t>
      </w:r>
      <w:r>
        <w:t>.1</w:t>
      </w:r>
      <w:r>
        <w:tab/>
        <w:t xml:space="preserve">Resource Type </w:t>
      </w:r>
      <w:r w:rsidRPr="000F7D6B">
        <w:rPr>
          <w:i/>
          <w:lang w:val="en-US"/>
        </w:rPr>
        <w:t>mlDatasetPolicy</w:t>
      </w:r>
      <w:r>
        <w:tab/>
      </w:r>
      <w:r>
        <w:fldChar w:fldCharType="begin"/>
      </w:r>
      <w:r>
        <w:instrText xml:space="preserve"> PAGEREF _Toc194068278 \h </w:instrText>
      </w:r>
      <w:r>
        <w:fldChar w:fldCharType="separate"/>
      </w:r>
      <w:r>
        <w:t>12</w:t>
      </w:r>
      <w:r>
        <w:fldChar w:fldCharType="end"/>
      </w:r>
    </w:p>
    <w:p w14:paraId="53C085C7" w14:textId="30025968"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rFonts w:eastAsia="Times New Roman"/>
        </w:rPr>
        <w:t>7.2.2.2</w:t>
      </w:r>
      <w:r w:rsidRPr="000F7D6B">
        <w:rPr>
          <w:rFonts w:eastAsia="Times New Roman"/>
        </w:rPr>
        <w:tab/>
        <w:t xml:space="preserve">Resource Type </w:t>
      </w:r>
      <w:r w:rsidRPr="000F7D6B">
        <w:rPr>
          <w:rFonts w:eastAsia="Times New Roman"/>
          <w:i/>
          <w:iCs/>
        </w:rPr>
        <w:t>dataset</w:t>
      </w:r>
      <w:r>
        <w:tab/>
      </w:r>
      <w:r>
        <w:fldChar w:fldCharType="begin"/>
      </w:r>
      <w:r>
        <w:instrText xml:space="preserve"> PAGEREF _Toc194068279 \h </w:instrText>
      </w:r>
      <w:r>
        <w:fldChar w:fldCharType="separate"/>
      </w:r>
      <w:r>
        <w:t>14</w:t>
      </w:r>
      <w:r>
        <w:fldChar w:fldCharType="end"/>
      </w:r>
    </w:p>
    <w:p w14:paraId="1BD91064" w14:textId="07CD81AC" w:rsidR="00354633" w:rsidRDefault="00354633">
      <w:pPr>
        <w:pStyle w:val="TOC3"/>
        <w:rPr>
          <w:rFonts w:asciiTheme="minorHAnsi" w:eastAsiaTheme="minorEastAsia" w:hAnsiTheme="minorHAnsi" w:cstheme="minorBidi"/>
          <w:kern w:val="2"/>
          <w:sz w:val="24"/>
          <w:szCs w:val="24"/>
          <w:lang w:val="en-KR" w:eastAsia="ko-KR"/>
          <w14:ligatures w14:val="standardContextual"/>
        </w:rPr>
      </w:pPr>
      <w:r w:rsidRPr="000F7D6B">
        <w:rPr>
          <w:lang w:val="en-US"/>
        </w:rPr>
        <w:t>7</w:t>
      </w:r>
      <w:r>
        <w:t>.2.</w:t>
      </w:r>
      <w:r w:rsidRPr="000F7D6B">
        <w:rPr>
          <w:lang w:val="en-US"/>
        </w:rPr>
        <w:t>2</w:t>
      </w:r>
      <w:r>
        <w:t>.</w:t>
      </w:r>
      <w:r w:rsidRPr="000F7D6B">
        <w:rPr>
          <w:lang w:val="en-US"/>
        </w:rPr>
        <w:t>3</w:t>
      </w:r>
      <w:r>
        <w:tab/>
        <w:t>Resource Type</w:t>
      </w:r>
      <w:r w:rsidRPr="000F7D6B">
        <w:rPr>
          <w:lang w:val="en-US"/>
        </w:rPr>
        <w:t xml:space="preserve"> </w:t>
      </w:r>
      <w:r w:rsidRPr="000F7D6B">
        <w:rPr>
          <w:i/>
          <w:lang w:val="en-US"/>
        </w:rPr>
        <w:t>datasetFragment</w:t>
      </w:r>
      <w:r>
        <w:tab/>
      </w:r>
      <w:r>
        <w:fldChar w:fldCharType="begin"/>
      </w:r>
      <w:r>
        <w:instrText xml:space="preserve"> PAGEREF _Toc194068280 \h </w:instrText>
      </w:r>
      <w:r>
        <w:fldChar w:fldCharType="separate"/>
      </w:r>
      <w:r>
        <w:t>14</w:t>
      </w:r>
      <w:r>
        <w:fldChar w:fldCharType="end"/>
      </w:r>
    </w:p>
    <w:p w14:paraId="715691C9" w14:textId="4286D3B8" w:rsidR="00354633" w:rsidRDefault="00354633">
      <w:pPr>
        <w:pStyle w:val="TOC3"/>
        <w:rPr>
          <w:rFonts w:asciiTheme="minorHAnsi" w:eastAsiaTheme="minorEastAsia" w:hAnsiTheme="minorHAnsi" w:cstheme="minorBidi"/>
          <w:kern w:val="2"/>
          <w:sz w:val="24"/>
          <w:szCs w:val="24"/>
          <w:lang w:val="en-KR" w:eastAsia="ko-KR"/>
          <w14:ligatures w14:val="standardContextual"/>
        </w:rPr>
      </w:pPr>
      <w:r w:rsidRPr="000F7D6B">
        <w:rPr>
          <w:lang w:val="en-US"/>
        </w:rPr>
        <w:t>7</w:t>
      </w:r>
      <w:r>
        <w:t>.</w:t>
      </w:r>
      <w:r w:rsidRPr="000F7D6B">
        <w:rPr>
          <w:lang w:val="en-US"/>
        </w:rPr>
        <w:t>2</w:t>
      </w:r>
      <w:r>
        <w:t>.</w:t>
      </w:r>
      <w:r w:rsidRPr="000F7D6B">
        <w:rPr>
          <w:lang w:val="en-US"/>
        </w:rPr>
        <w:t>3</w:t>
      </w:r>
      <w:r>
        <w:tab/>
      </w:r>
      <w:r w:rsidRPr="000F7D6B">
        <w:rPr>
          <w:lang w:val="en-US"/>
        </w:rPr>
        <w:t>Procedures</w:t>
      </w:r>
      <w:r>
        <w:tab/>
      </w:r>
      <w:r>
        <w:fldChar w:fldCharType="begin"/>
      </w:r>
      <w:r>
        <w:instrText xml:space="preserve"> PAGEREF _Toc194068281 \h </w:instrText>
      </w:r>
      <w:r>
        <w:fldChar w:fldCharType="separate"/>
      </w:r>
      <w:r>
        <w:t>15</w:t>
      </w:r>
      <w:r>
        <w:fldChar w:fldCharType="end"/>
      </w:r>
    </w:p>
    <w:p w14:paraId="2123B479" w14:textId="0F1E6FAA"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rFonts w:eastAsia="Times New Roman"/>
        </w:rPr>
        <w:t>7.2.3.1</w:t>
      </w:r>
      <w:r w:rsidRPr="000F7D6B">
        <w:rPr>
          <w:rFonts w:eastAsia="Times New Roman"/>
        </w:rPr>
        <w:tab/>
        <w:t>Procedures for &lt;</w:t>
      </w:r>
      <w:r w:rsidRPr="000F7D6B">
        <w:rPr>
          <w:i/>
          <w:iCs/>
          <w:lang w:val="en-US"/>
        </w:rPr>
        <w:t>mlDatasetPolicy</w:t>
      </w:r>
      <w:r w:rsidRPr="000F7D6B">
        <w:rPr>
          <w:rFonts w:eastAsia="Times New Roman"/>
          <w:i/>
          <w:iCs/>
        </w:rPr>
        <w:t>&gt;</w:t>
      </w:r>
      <w:r>
        <w:tab/>
      </w:r>
      <w:r>
        <w:fldChar w:fldCharType="begin"/>
      </w:r>
      <w:r>
        <w:instrText xml:space="preserve"> PAGEREF _Toc194068282 \h </w:instrText>
      </w:r>
      <w:r>
        <w:fldChar w:fldCharType="separate"/>
      </w:r>
      <w:r>
        <w:t>15</w:t>
      </w:r>
      <w:r>
        <w:fldChar w:fldCharType="end"/>
      </w:r>
    </w:p>
    <w:p w14:paraId="71CF415F" w14:textId="31A223E5"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rFonts w:eastAsia="Times New Roman"/>
        </w:rPr>
        <w:t>7.2.3.2</w:t>
      </w:r>
      <w:r w:rsidRPr="000F7D6B">
        <w:rPr>
          <w:rFonts w:eastAsia="Times New Roman"/>
        </w:rPr>
        <w:tab/>
        <w:t>Procedures for &lt;</w:t>
      </w:r>
      <w:r w:rsidRPr="000F7D6B">
        <w:rPr>
          <w:rFonts w:eastAsia="Times New Roman"/>
          <w:i/>
          <w:iCs/>
        </w:rPr>
        <w:t>dataset&gt;</w:t>
      </w:r>
      <w:r>
        <w:tab/>
      </w:r>
      <w:r>
        <w:fldChar w:fldCharType="begin"/>
      </w:r>
      <w:r>
        <w:instrText xml:space="preserve"> PAGEREF _Toc194068283 \h </w:instrText>
      </w:r>
      <w:r>
        <w:fldChar w:fldCharType="separate"/>
      </w:r>
      <w:r>
        <w:t>15</w:t>
      </w:r>
      <w:r>
        <w:fldChar w:fldCharType="end"/>
      </w:r>
    </w:p>
    <w:p w14:paraId="370BDB4A" w14:textId="506C13A1" w:rsidR="00354633" w:rsidRDefault="00354633">
      <w:pPr>
        <w:pStyle w:val="TOC4"/>
        <w:rPr>
          <w:rFonts w:asciiTheme="minorHAnsi" w:eastAsiaTheme="minorEastAsia" w:hAnsiTheme="minorHAnsi" w:cstheme="minorBidi"/>
          <w:kern w:val="2"/>
          <w:sz w:val="24"/>
          <w:szCs w:val="24"/>
          <w:lang w:val="en-KR" w:eastAsia="ko-KR"/>
          <w14:ligatures w14:val="standardContextual"/>
        </w:rPr>
      </w:pPr>
      <w:r w:rsidRPr="000F7D6B">
        <w:rPr>
          <w:rFonts w:eastAsia="Times New Roman"/>
        </w:rPr>
        <w:t>7.2.3.3</w:t>
      </w:r>
      <w:r w:rsidRPr="000F7D6B">
        <w:rPr>
          <w:rFonts w:eastAsia="Times New Roman"/>
        </w:rPr>
        <w:tab/>
        <w:t>Procedures for &lt;</w:t>
      </w:r>
      <w:r w:rsidRPr="000F7D6B">
        <w:rPr>
          <w:rFonts w:eastAsia="Times New Roman"/>
          <w:i/>
          <w:iCs/>
        </w:rPr>
        <w:t>datasetFragment&gt;</w:t>
      </w:r>
      <w:r>
        <w:tab/>
      </w:r>
      <w:r>
        <w:fldChar w:fldCharType="begin"/>
      </w:r>
      <w:r>
        <w:instrText xml:space="preserve"> PAGEREF _Toc194068284 \h </w:instrText>
      </w:r>
      <w:r>
        <w:fldChar w:fldCharType="separate"/>
      </w:r>
      <w:r>
        <w:t>15</w:t>
      </w:r>
      <w:r>
        <w:fldChar w:fldCharType="end"/>
      </w:r>
    </w:p>
    <w:p w14:paraId="5CE8706F" w14:textId="38B27733" w:rsidR="00354633" w:rsidRDefault="00354633">
      <w:pPr>
        <w:pStyle w:val="TOC2"/>
        <w:rPr>
          <w:rFonts w:asciiTheme="minorHAnsi" w:eastAsiaTheme="minorEastAsia" w:hAnsiTheme="minorHAnsi" w:cstheme="minorBidi"/>
          <w:kern w:val="2"/>
          <w:sz w:val="24"/>
          <w:szCs w:val="24"/>
          <w:lang w:val="en-KR" w:eastAsia="ko-KR"/>
          <w14:ligatures w14:val="standardContextual"/>
        </w:rPr>
      </w:pPr>
      <w:r>
        <w:t>7.n</w:t>
      </w:r>
      <w:r>
        <w:tab/>
        <w:t>Solution n</w:t>
      </w:r>
      <w:r>
        <w:tab/>
      </w:r>
      <w:r>
        <w:fldChar w:fldCharType="begin"/>
      </w:r>
      <w:r>
        <w:instrText xml:space="preserve"> PAGEREF _Toc194068285 \h </w:instrText>
      </w:r>
      <w:r>
        <w:fldChar w:fldCharType="separate"/>
      </w:r>
      <w:r>
        <w:t>16</w:t>
      </w:r>
      <w:r>
        <w:fldChar w:fldCharType="end"/>
      </w:r>
    </w:p>
    <w:p w14:paraId="5C2E4843" w14:textId="3EF81180" w:rsidR="00354633" w:rsidRDefault="00354633">
      <w:pPr>
        <w:pStyle w:val="TOC1"/>
        <w:rPr>
          <w:rFonts w:asciiTheme="minorHAnsi" w:eastAsiaTheme="minorEastAsia" w:hAnsiTheme="minorHAnsi" w:cstheme="minorBidi"/>
          <w:kern w:val="2"/>
          <w:sz w:val="24"/>
          <w:szCs w:val="24"/>
          <w:lang w:val="en-KR" w:eastAsia="ko-KR"/>
          <w14:ligatures w14:val="standardContextual"/>
        </w:rPr>
      </w:pPr>
      <w:r>
        <w:t>8</w:t>
      </w:r>
      <w:r>
        <w:tab/>
        <w:t>Conclusions</w:t>
      </w:r>
      <w:r>
        <w:tab/>
      </w:r>
      <w:r>
        <w:fldChar w:fldCharType="begin"/>
      </w:r>
      <w:r>
        <w:instrText xml:space="preserve"> PAGEREF _Toc194068286 \h </w:instrText>
      </w:r>
      <w:r>
        <w:fldChar w:fldCharType="separate"/>
      </w:r>
      <w:r>
        <w:t>16</w:t>
      </w:r>
      <w:r>
        <w:fldChar w:fldCharType="end"/>
      </w:r>
    </w:p>
    <w:p w14:paraId="7697086E" w14:textId="0206FF48" w:rsidR="00354633" w:rsidRDefault="00354633">
      <w:pPr>
        <w:pStyle w:val="TOC2"/>
        <w:rPr>
          <w:rFonts w:asciiTheme="minorHAnsi" w:eastAsiaTheme="minorEastAsia" w:hAnsiTheme="minorHAnsi" w:cstheme="minorBidi"/>
          <w:kern w:val="2"/>
          <w:sz w:val="24"/>
          <w:szCs w:val="24"/>
          <w:lang w:val="en-KR" w:eastAsia="ko-KR"/>
          <w14:ligatures w14:val="standardContextual"/>
        </w:rPr>
      </w:pPr>
      <w:r w:rsidRPr="000F7D6B">
        <w:rPr>
          <w:rFonts w:cs="Arial"/>
        </w:rPr>
        <w:t>Annex &lt;A&gt;: Title of annex</w:t>
      </w:r>
      <w:r>
        <w:tab/>
      </w:r>
      <w:r>
        <w:fldChar w:fldCharType="begin"/>
      </w:r>
      <w:r>
        <w:instrText xml:space="preserve"> PAGEREF _Toc194068287 \h </w:instrText>
      </w:r>
      <w:r>
        <w:fldChar w:fldCharType="separate"/>
      </w:r>
      <w:r>
        <w:t>17</w:t>
      </w:r>
      <w:r>
        <w:fldChar w:fldCharType="end"/>
      </w:r>
    </w:p>
    <w:p w14:paraId="1B2B58DA" w14:textId="7F27D863" w:rsidR="00354633" w:rsidRDefault="00354633">
      <w:pPr>
        <w:pStyle w:val="TOC9"/>
        <w:rPr>
          <w:rFonts w:asciiTheme="minorHAnsi" w:eastAsiaTheme="minorEastAsia" w:hAnsiTheme="minorHAnsi" w:cstheme="minorBidi"/>
          <w:b w:val="0"/>
          <w:kern w:val="2"/>
          <w:sz w:val="24"/>
          <w:szCs w:val="24"/>
          <w:lang w:val="en-KR" w:eastAsia="ko-KR"/>
          <w14:ligatures w14:val="standardContextual"/>
        </w:rPr>
      </w:pPr>
      <w:r>
        <w:t>Annex &lt;y&gt;: Bibliography</w:t>
      </w:r>
      <w:r>
        <w:tab/>
      </w:r>
      <w:r>
        <w:fldChar w:fldCharType="begin"/>
      </w:r>
      <w:r>
        <w:instrText xml:space="preserve"> PAGEREF _Toc194068288 \h </w:instrText>
      </w:r>
      <w:r>
        <w:fldChar w:fldCharType="separate"/>
      </w:r>
      <w:r>
        <w:t>17</w:t>
      </w:r>
      <w:r>
        <w:fldChar w:fldCharType="end"/>
      </w:r>
    </w:p>
    <w:p w14:paraId="68FC6475" w14:textId="5836823F" w:rsidR="00354633" w:rsidRDefault="00354633">
      <w:pPr>
        <w:pStyle w:val="TOC1"/>
        <w:rPr>
          <w:rFonts w:asciiTheme="minorHAnsi" w:eastAsiaTheme="minorEastAsia" w:hAnsiTheme="minorHAnsi" w:cstheme="minorBidi"/>
          <w:kern w:val="2"/>
          <w:sz w:val="24"/>
          <w:szCs w:val="24"/>
          <w:lang w:val="en-KR" w:eastAsia="ko-KR"/>
          <w14:ligatures w14:val="standardContextual"/>
        </w:rPr>
      </w:pPr>
      <w:r>
        <w:t>History</w:t>
      </w:r>
      <w:r>
        <w:tab/>
      </w:r>
      <w:r>
        <w:fldChar w:fldCharType="begin"/>
      </w:r>
      <w:r>
        <w:instrText xml:space="preserve"> PAGEREF _Toc194068289 \h </w:instrText>
      </w:r>
      <w:r>
        <w:fldChar w:fldCharType="separate"/>
      </w:r>
      <w:r>
        <w:t>17</w:t>
      </w:r>
      <w:r>
        <w:fldChar w:fldCharType="end"/>
      </w:r>
    </w:p>
    <w:p w14:paraId="6BF1DD12" w14:textId="35A6BE5C" w:rsidR="00BB6418" w:rsidRDefault="00C40550">
      <w:r>
        <w:rPr>
          <w:noProof/>
          <w:sz w:val="22"/>
        </w:rPr>
        <w:fldChar w:fldCharType="end"/>
      </w:r>
    </w:p>
    <w:p w14:paraId="38BAE903" w14:textId="77777777" w:rsidR="00BB6418" w:rsidRDefault="00BB6418" w:rsidP="00C40550">
      <w:pPr>
        <w:pStyle w:val="Heading1"/>
      </w:pPr>
      <w:r w:rsidRPr="00667EEB">
        <w:rPr>
          <w:szCs w:val="36"/>
        </w:rPr>
        <w:br w:type="page"/>
      </w:r>
      <w:bookmarkStart w:id="3" w:name="_Toc300919384"/>
      <w:bookmarkStart w:id="4" w:name="_Toc194068251"/>
      <w:r>
        <w:lastRenderedPageBreak/>
        <w:t>1</w:t>
      </w:r>
      <w:r>
        <w:tab/>
        <w:t>Scope</w:t>
      </w:r>
      <w:bookmarkEnd w:id="3"/>
      <w:bookmarkEnd w:id="4"/>
    </w:p>
    <w:p w14:paraId="65FD093B" w14:textId="3E8F4FAE" w:rsidR="00062469" w:rsidRDefault="00062469" w:rsidP="0038098D">
      <w:pPr>
        <w:pStyle w:val="oneM2M-Normal"/>
        <w:jc w:val="both"/>
        <w:rPr>
          <w:rFonts w:eastAsia="BatangChe"/>
          <w:szCs w:val="20"/>
        </w:rPr>
      </w:pPr>
      <w:bookmarkStart w:id="5" w:name="_Toc300919385"/>
      <w:r w:rsidRPr="00062469">
        <w:rPr>
          <w:color w:val="222222"/>
          <w:sz w:val="21"/>
          <w:szCs w:val="21"/>
          <w:shd w:val="clear" w:color="auto" w:fill="FFFFFF"/>
        </w:rPr>
        <w:t xml:space="preserve">The </w:t>
      </w:r>
      <w:r w:rsidR="00C50446">
        <w:rPr>
          <w:color w:val="222222"/>
          <w:sz w:val="21"/>
          <w:szCs w:val="21"/>
          <w:shd w:val="clear" w:color="auto" w:fill="FFFFFF"/>
        </w:rPr>
        <w:t xml:space="preserve">current </w:t>
      </w:r>
      <w:r w:rsidRPr="00062469">
        <w:rPr>
          <w:color w:val="222222"/>
          <w:sz w:val="21"/>
          <w:szCs w:val="21"/>
          <w:shd w:val="clear" w:color="auto" w:fill="FFFFFF"/>
        </w:rPr>
        <w:t>document provides a summary of identified AI/ML-related requirements at Stage 1. It then investigates potential architectural solutions to support these identified AI/ML requirements. Based on the findings of this technical report, new features will be proposed to enable AI/ML in the oneM2M system.</w:t>
      </w:r>
    </w:p>
    <w:p w14:paraId="27DA27EB" w14:textId="77777777" w:rsidR="00062469" w:rsidRPr="0038098D" w:rsidRDefault="00062469" w:rsidP="0038098D">
      <w:pPr>
        <w:pStyle w:val="oneM2M-Normal"/>
        <w:jc w:val="both"/>
        <w:rPr>
          <w:sz w:val="16"/>
          <w:szCs w:val="16"/>
        </w:rPr>
      </w:pPr>
    </w:p>
    <w:p w14:paraId="4480F242" w14:textId="77777777" w:rsidR="00787554" w:rsidRDefault="00787554" w:rsidP="00787554">
      <w:pPr>
        <w:pStyle w:val="Heading1"/>
      </w:pPr>
      <w:bookmarkStart w:id="6" w:name="_Toc194068252"/>
      <w:r>
        <w:t>2</w:t>
      </w:r>
      <w:r>
        <w:tab/>
        <w:t>References</w:t>
      </w:r>
      <w:bookmarkEnd w:id="5"/>
      <w:bookmarkEnd w:id="6"/>
    </w:p>
    <w:p w14:paraId="21DAAD83"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 xml:space="preserve">The following text block applies. </w:t>
      </w:r>
    </w:p>
    <w:p w14:paraId="5D3F44C4" w14:textId="77777777"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For specific reference</w:t>
      </w:r>
      <w:r>
        <w:t>s</w:t>
      </w:r>
      <w:r w:rsidRPr="002C22D4">
        <w:t>,</w:t>
      </w:r>
      <w:r>
        <w:t>only the cited version applies. For n</w:t>
      </w:r>
      <w:r w:rsidRPr="002C22D4">
        <w:t>on-specific reference</w:t>
      </w:r>
      <w:r>
        <w:t>s, the latest version of the referenced document (including any amendments) applies.</w:t>
      </w:r>
    </w:p>
    <w:p w14:paraId="5F3E0CA9" w14:textId="77777777" w:rsidR="00653A3B" w:rsidRPr="002C22D4" w:rsidRDefault="00653A3B" w:rsidP="00653A3B">
      <w:pPr>
        <w:pStyle w:val="Heading2"/>
      </w:pPr>
      <w:bookmarkStart w:id="7" w:name="_Toc300919386"/>
      <w:bookmarkStart w:id="8" w:name="_Toc194068253"/>
      <w:r w:rsidRPr="002C22D4">
        <w:t>2.1</w:t>
      </w:r>
      <w:r w:rsidRPr="002C22D4">
        <w:tab/>
        <w:t>Normative references</w:t>
      </w:r>
      <w:bookmarkEnd w:id="7"/>
      <w:bookmarkEnd w:id="8"/>
    </w:p>
    <w:p w14:paraId="6A789A17" w14:textId="77777777" w:rsidR="00070988" w:rsidRPr="00070988" w:rsidRDefault="00070988" w:rsidP="00070988">
      <w:pPr>
        <w:rPr>
          <w:sz w:val="18"/>
          <w:szCs w:val="18"/>
          <w:lang w:eastAsia="en-GB"/>
        </w:rPr>
      </w:pPr>
      <w:r w:rsidRPr="00070988">
        <w:rPr>
          <w:rFonts w:ascii="Arial" w:hAnsi="Arial" w:cs="Arial"/>
          <w:i/>
          <w:color w:val="0000FF"/>
          <w:sz w:val="18"/>
          <w:szCs w:val="18"/>
        </w:rPr>
        <w:t xml:space="preserve">As </w:t>
      </w:r>
      <w:r w:rsidR="00325EA3">
        <w:rPr>
          <w:rFonts w:ascii="Arial" w:hAnsi="Arial" w:cs="Arial"/>
          <w:i/>
          <w:color w:val="0000FF"/>
          <w:sz w:val="18"/>
          <w:szCs w:val="18"/>
        </w:rPr>
        <w:t>a</w:t>
      </w:r>
      <w:r w:rsidRPr="00070988">
        <w:rPr>
          <w:rFonts w:ascii="Arial" w:hAnsi="Arial" w:cs="Arial"/>
          <w:i/>
          <w:color w:val="0000FF"/>
          <w:sz w:val="18"/>
          <w:szCs w:val="18"/>
        </w:rPr>
        <w:t xml:space="preserve"> Technical Report (</w:t>
      </w:r>
      <w:r w:rsidR="00743F24">
        <w:rPr>
          <w:rFonts w:ascii="Arial" w:hAnsi="Arial" w:cs="Arial"/>
          <w:i/>
          <w:color w:val="0000FF"/>
          <w:sz w:val="18"/>
          <w:szCs w:val="18"/>
        </w:rPr>
        <w:t>T</w:t>
      </w:r>
      <w:r w:rsidRPr="00070988">
        <w:rPr>
          <w:rFonts w:ascii="Arial" w:hAnsi="Arial" w:cs="Arial"/>
          <w:i/>
          <w:color w:val="0000FF"/>
          <w:sz w:val="18"/>
          <w:szCs w:val="18"/>
        </w:rPr>
        <w:t>R) is entirely informative it shall not list normative references.</w:t>
      </w:r>
    </w:p>
    <w:p w14:paraId="2FBC575F" w14:textId="77777777" w:rsidR="00E95952" w:rsidRPr="00C16266" w:rsidRDefault="00E95952" w:rsidP="00E95952">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63CDB224" w14:textId="77777777" w:rsidR="00420850" w:rsidRDefault="00420850" w:rsidP="00420850">
      <w:r>
        <w:t>[</w:t>
      </w:r>
      <w:bookmarkStart w:id="9" w:name="REF_ONEM2MTS_0001"/>
      <w:r>
        <w:fldChar w:fldCharType="begin"/>
      </w:r>
      <w:r>
        <w:instrText>SEQ REF</w:instrText>
      </w:r>
      <w:r>
        <w:fldChar w:fldCharType="separate"/>
      </w:r>
      <w:r>
        <w:t>1</w:t>
      </w:r>
      <w:r>
        <w:fldChar w:fldCharType="end"/>
      </w:r>
      <w:bookmarkEnd w:id="9"/>
      <w:r>
        <w:t>]</w:t>
      </w:r>
      <w:r>
        <w:tab/>
      </w:r>
      <w:r w:rsidRPr="00CF6744">
        <w:t>oneM2M TS-0001</w:t>
      </w:r>
      <w:r>
        <w:t>: "Functional Architecture- Release 4".</w:t>
      </w:r>
    </w:p>
    <w:p w14:paraId="6537FC8C" w14:textId="77777777" w:rsidR="00420850" w:rsidRPr="005C6798" w:rsidRDefault="00420850" w:rsidP="00420850">
      <w:pPr>
        <w:pStyle w:val="EX"/>
        <w:ind w:left="0" w:firstLine="0"/>
      </w:pPr>
      <w:r>
        <w:t>[</w:t>
      </w:r>
      <w:bookmarkStart w:id="10" w:name="REF_ONEM2MTS_0004"/>
      <w:r>
        <w:fldChar w:fldCharType="begin"/>
      </w:r>
      <w:r>
        <w:instrText>SEQ REF</w:instrText>
      </w:r>
      <w:r>
        <w:fldChar w:fldCharType="separate"/>
      </w:r>
      <w:r>
        <w:rPr>
          <w:noProof/>
        </w:rPr>
        <w:t>2</w:t>
      </w:r>
      <w:r>
        <w:fldChar w:fldCharType="end"/>
      </w:r>
      <w:bookmarkEnd w:id="10"/>
      <w:r>
        <w:t>]</w:t>
      </w:r>
      <w:r>
        <w:tab/>
      </w:r>
      <w:r w:rsidRPr="00CF6744">
        <w:t>oneM2M TS-0004</w:t>
      </w:r>
      <w:r>
        <w:t xml:space="preserve"> "Service Layer Core protocol Specification - Release 4".</w:t>
      </w:r>
    </w:p>
    <w:p w14:paraId="68454764" w14:textId="77777777" w:rsidR="00653A3B" w:rsidRDefault="00653A3B" w:rsidP="00D7365C">
      <w:pPr>
        <w:pStyle w:val="Heading2"/>
        <w:keepNext w:val="0"/>
      </w:pPr>
      <w:bookmarkStart w:id="11" w:name="_Toc300919387"/>
      <w:bookmarkStart w:id="12" w:name="_Toc194068254"/>
      <w:r w:rsidRPr="00C116CA">
        <w:t>2.2</w:t>
      </w:r>
      <w:r w:rsidRPr="00C116CA">
        <w:tab/>
        <w:t>Informative references</w:t>
      </w:r>
      <w:bookmarkEnd w:id="11"/>
      <w:bookmarkEnd w:id="12"/>
    </w:p>
    <w:p w14:paraId="44D0C6B5" w14:textId="77777777" w:rsidR="00787554" w:rsidRPr="00E05319" w:rsidRDefault="00787554" w:rsidP="00D7365C">
      <w:pPr>
        <w:rPr>
          <w:rStyle w:val="Guidance"/>
          <w:rFonts w:ascii="Arial" w:hAnsi="Arial" w:cs="Arial"/>
          <w:sz w:val="18"/>
          <w:szCs w:val="18"/>
        </w:rPr>
      </w:pPr>
      <w:r w:rsidRPr="00E05319">
        <w:rPr>
          <w:rStyle w:val="Guidance"/>
          <w:rFonts w:ascii="Arial" w:hAnsi="Arial" w:cs="Arial"/>
          <w:sz w:val="18"/>
          <w:szCs w:val="18"/>
        </w:rPr>
        <w:t>Clause 2.2 shall</w:t>
      </w:r>
      <w:r w:rsidR="00A200F0" w:rsidRPr="00E05319">
        <w:rPr>
          <w:rStyle w:val="Guidance"/>
          <w:rFonts w:ascii="Arial" w:hAnsi="Arial" w:cs="Arial"/>
          <w:sz w:val="18"/>
          <w:szCs w:val="18"/>
        </w:rPr>
        <w:t xml:space="preserve"> only</w:t>
      </w:r>
      <w:r w:rsidRPr="00E05319">
        <w:rPr>
          <w:rStyle w:val="Guidance"/>
          <w:rFonts w:ascii="Arial" w:hAnsi="Arial" w:cs="Arial"/>
          <w:sz w:val="18"/>
          <w:szCs w:val="18"/>
        </w:rPr>
        <w:t xml:space="preserve"> contain informative references which are cited in the document itself.</w:t>
      </w:r>
    </w:p>
    <w:p w14:paraId="1863DF81"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14:paraId="4A8211DC" w14:textId="77777777" w:rsidR="005E1047" w:rsidRDefault="008F29AE" w:rsidP="008F29AE">
      <w:r>
        <w:t>[i.1]</w:t>
      </w:r>
      <w:r>
        <w:tab/>
        <w:t>oneM2M Drafting Rules  (</w:t>
      </w:r>
      <w:hyperlink r:id="rId9" w:history="1">
        <w:r w:rsidRPr="004F540F">
          <w:rPr>
            <w:rStyle w:val="Hyperlink"/>
          </w:rPr>
          <w:t>http://member.onem2m.org/Static_pages/Others/Rules_Pages/oneM2M-Drafting-Rules-V1_0.doc</w:t>
        </w:r>
      </w:hyperlink>
      <w:r>
        <w:t>)</w:t>
      </w:r>
    </w:p>
    <w:p w14:paraId="16466AF2" w14:textId="77777777" w:rsidR="006E1D18" w:rsidRPr="00757AA6" w:rsidRDefault="006E1D18" w:rsidP="009B6EB5">
      <w:pPr>
        <w:overflowPunct/>
        <w:autoSpaceDE/>
        <w:autoSpaceDN/>
        <w:adjustRightInd/>
        <w:spacing w:after="0"/>
        <w:textAlignment w:val="auto"/>
        <w:rPr>
          <w:rFonts w:eastAsia="Times New Roman"/>
          <w:lang w:eastAsia="ko-KR"/>
        </w:rPr>
      </w:pPr>
    </w:p>
    <w:p w14:paraId="268172F3" w14:textId="77777777" w:rsidR="009B6EB5" w:rsidRPr="006E1D18" w:rsidRDefault="009B6EB5" w:rsidP="008F29AE"/>
    <w:p w14:paraId="4F238E1F" w14:textId="77777777" w:rsidR="00BB6418" w:rsidRDefault="00BB6418">
      <w:pPr>
        <w:pStyle w:val="Heading1"/>
      </w:pPr>
      <w:bookmarkStart w:id="13" w:name="_Toc300919388"/>
      <w:bookmarkStart w:id="14" w:name="_Toc194068255"/>
      <w:r>
        <w:t>3</w:t>
      </w:r>
      <w:r>
        <w:tab/>
        <w:t>Definition</w:t>
      </w:r>
      <w:r w:rsidR="00B7797E">
        <w:t xml:space="preserve"> of terms</w:t>
      </w:r>
      <w:r>
        <w:t>, symbols</w:t>
      </w:r>
      <w:r w:rsidR="00B95D14">
        <w:t xml:space="preserve"> and</w:t>
      </w:r>
      <w:r>
        <w:t xml:space="preserve"> abbreviations</w:t>
      </w:r>
      <w:bookmarkEnd w:id="13"/>
      <w:bookmarkEnd w:id="14"/>
    </w:p>
    <w:p w14:paraId="22101DCB" w14:textId="77777777" w:rsidR="00787554" w:rsidRPr="00E05319" w:rsidRDefault="005726D2" w:rsidP="00787554">
      <w:pPr>
        <w:keepNext/>
        <w:rPr>
          <w:rStyle w:val="Guidance"/>
          <w:rFonts w:ascii="Arial" w:hAnsi="Arial" w:cs="Arial"/>
          <w:sz w:val="18"/>
          <w:szCs w:val="18"/>
        </w:rPr>
      </w:pPr>
      <w:r w:rsidRPr="00E05319">
        <w:rPr>
          <w:rStyle w:val="Guidance"/>
          <w:rFonts w:ascii="Arial" w:hAnsi="Arial" w:cs="Arial"/>
          <w:sz w:val="18"/>
          <w:szCs w:val="18"/>
        </w:rPr>
        <w:t>Delete from the above heading th</w:t>
      </w:r>
      <w:r>
        <w:rPr>
          <w:rStyle w:val="Guidance"/>
          <w:rFonts w:ascii="Arial" w:hAnsi="Arial" w:cs="Arial"/>
          <w:sz w:val="18"/>
          <w:szCs w:val="18"/>
        </w:rPr>
        <w:t>e</w:t>
      </w:r>
      <w:r w:rsidRPr="00E05319">
        <w:rPr>
          <w:rStyle w:val="Guidance"/>
          <w:rFonts w:ascii="Arial" w:hAnsi="Arial" w:cs="Arial"/>
          <w:sz w:val="18"/>
          <w:szCs w:val="18"/>
        </w:rPr>
        <w:t xml:space="preserve"> word</w:t>
      </w:r>
      <w:r>
        <w:rPr>
          <w:rStyle w:val="Guidance"/>
          <w:rFonts w:ascii="Arial" w:hAnsi="Arial" w:cs="Arial"/>
          <w:sz w:val="18"/>
          <w:szCs w:val="18"/>
        </w:rPr>
        <w:t>(</w:t>
      </w:r>
      <w:r w:rsidRPr="00E05319">
        <w:rPr>
          <w:rStyle w:val="Guidance"/>
          <w:rFonts w:ascii="Arial" w:hAnsi="Arial" w:cs="Arial"/>
          <w:sz w:val="18"/>
          <w:szCs w:val="18"/>
        </w:rPr>
        <w:t>s</w:t>
      </w:r>
      <w:r>
        <w:rPr>
          <w:rStyle w:val="Guidance"/>
          <w:rFonts w:ascii="Arial" w:hAnsi="Arial" w:cs="Arial"/>
          <w:sz w:val="18"/>
          <w:szCs w:val="18"/>
        </w:rPr>
        <w:t>)</w:t>
      </w:r>
      <w:r w:rsidRPr="00E05319">
        <w:rPr>
          <w:rStyle w:val="Guidance"/>
          <w:rFonts w:ascii="Arial" w:hAnsi="Arial" w:cs="Arial"/>
          <w:sz w:val="18"/>
          <w:szCs w:val="18"/>
        </w:rPr>
        <w:t xml:space="preserve"> which </w:t>
      </w:r>
      <w:r>
        <w:rPr>
          <w:rStyle w:val="Guidance"/>
          <w:rFonts w:ascii="Arial" w:hAnsi="Arial" w:cs="Arial"/>
          <w:sz w:val="18"/>
          <w:szCs w:val="18"/>
        </w:rPr>
        <w:t>is/</w:t>
      </w:r>
      <w:r w:rsidRPr="00E05319">
        <w:rPr>
          <w:rStyle w:val="Guidance"/>
          <w:rFonts w:ascii="Arial" w:hAnsi="Arial" w:cs="Arial"/>
          <w:sz w:val="18"/>
          <w:szCs w:val="18"/>
        </w:rPr>
        <w:t>are not applicable</w:t>
      </w:r>
      <w:r w:rsidR="00325EA3">
        <w:rPr>
          <w:rStyle w:val="Guidance"/>
          <w:rFonts w:ascii="Arial" w:hAnsi="Arial" w:cs="Arial"/>
          <w:sz w:val="18"/>
          <w:szCs w:val="18"/>
        </w:rPr>
        <w:t>.</w:t>
      </w:r>
    </w:p>
    <w:p w14:paraId="5F53C91D" w14:textId="77777777" w:rsidR="00787554" w:rsidRDefault="00787554" w:rsidP="00787554">
      <w:pPr>
        <w:pStyle w:val="Heading2"/>
      </w:pPr>
      <w:bookmarkStart w:id="15" w:name="_Toc300919389"/>
      <w:bookmarkStart w:id="16" w:name="_Toc194068256"/>
      <w:r>
        <w:t>3.1</w:t>
      </w:r>
      <w:r>
        <w:tab/>
      </w:r>
      <w:r w:rsidR="00B7797E">
        <w:t>Terms</w:t>
      </w:r>
      <w:bookmarkEnd w:id="15"/>
      <w:bookmarkEnd w:id="16"/>
    </w:p>
    <w:p w14:paraId="2C574B9B"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2BFC4CA1"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A definition shall not take the form of, or contain, a requirement. </w:t>
      </w:r>
    </w:p>
    <w:p w14:paraId="091495BB"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75C0E738" w14:textId="77777777" w:rsidR="00787554" w:rsidRPr="00E05319" w:rsidRDefault="00787554" w:rsidP="00787554">
      <w:pPr>
        <w:pStyle w:val="B1"/>
        <w:rPr>
          <w:rStyle w:val="Guidance"/>
          <w:rFonts w:ascii="Arial" w:hAnsi="Arial" w:cs="Arial"/>
          <w:sz w:val="18"/>
          <w:szCs w:val="18"/>
        </w:rPr>
      </w:pPr>
      <w:r w:rsidRPr="00E05319">
        <w:rPr>
          <w:rStyle w:val="Guidance"/>
          <w:rFonts w:ascii="Arial" w:hAnsi="Arial" w:cs="Arial"/>
          <w:b/>
          <w:bCs/>
          <w:sz w:val="18"/>
          <w:szCs w:val="18"/>
        </w:rPr>
        <w:t xml:space="preserve">The terms and definitions shall be presented in alphabetical order. </w:t>
      </w:r>
    </w:p>
    <w:p w14:paraId="047349B5" w14:textId="77777777" w:rsidR="00787554" w:rsidRDefault="00787554" w:rsidP="00787554">
      <w:r>
        <w:t>For the purposes of the present document, the [following] terms and definitions [given in ... and the following] apply:</w:t>
      </w:r>
    </w:p>
    <w:p w14:paraId="55DF49B1"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Definition format</w:t>
      </w:r>
    </w:p>
    <w:p w14:paraId="721AFA31" w14:textId="77777777" w:rsidR="00BB6418" w:rsidRDefault="00BB6418">
      <w:r>
        <w:rPr>
          <w:b/>
        </w:rPr>
        <w:lastRenderedPageBreak/>
        <w:t>&lt;defined term&gt;:</w:t>
      </w:r>
      <w:r>
        <w:t xml:space="preserve"> &lt;definition&gt;</w:t>
      </w:r>
    </w:p>
    <w:p w14:paraId="0FFD236A" w14:textId="77777777" w:rsidR="00DF3125" w:rsidRDefault="00DF3125" w:rsidP="00DF3125">
      <w:r>
        <w:rPr>
          <w:rStyle w:val="Guidance"/>
          <w:rFonts w:ascii="Arial" w:hAnsi="Arial" w:cs="Arial"/>
          <w:sz w:val="18"/>
          <w:szCs w:val="18"/>
        </w:rPr>
        <w:t xml:space="preserve">If a definition is taken from an external source, use the format below where </w:t>
      </w:r>
      <w:r w:rsidR="00DF3717">
        <w:t>[N</w:t>
      </w:r>
      <w:r>
        <w:t>]</w:t>
      </w:r>
      <w:r w:rsidRPr="00E05319">
        <w:rPr>
          <w:rStyle w:val="Guidance"/>
          <w:rFonts w:ascii="Arial" w:hAnsi="Arial" w:cs="Arial"/>
          <w:sz w:val="18"/>
          <w:szCs w:val="18"/>
        </w:rPr>
        <w:t xml:space="preserve"> </w:t>
      </w:r>
      <w:r>
        <w:rPr>
          <w:rStyle w:val="Guidance"/>
          <w:rFonts w:ascii="Arial" w:hAnsi="Arial" w:cs="Arial"/>
          <w:sz w:val="18"/>
          <w:szCs w:val="18"/>
        </w:rPr>
        <w:t>identifies the external document which must be listed in Section 2 References</w:t>
      </w:r>
      <w:r w:rsidRPr="00E05319">
        <w:rPr>
          <w:rStyle w:val="Guidance"/>
          <w:rFonts w:ascii="Arial" w:hAnsi="Arial" w:cs="Arial"/>
          <w:sz w:val="18"/>
          <w:szCs w:val="18"/>
        </w:rPr>
        <w:t>.</w:t>
      </w:r>
    </w:p>
    <w:p w14:paraId="7D44457D" w14:textId="77777777" w:rsidR="00DF3125" w:rsidRDefault="00DF3125" w:rsidP="00DF3125">
      <w:r>
        <w:rPr>
          <w:b/>
        </w:rPr>
        <w:t>&lt;defined term&gt;</w:t>
      </w:r>
      <w:r w:rsidR="00DF3717">
        <w:t>[N</w:t>
      </w:r>
      <w:r>
        <w:t>]</w:t>
      </w:r>
      <w:r>
        <w:rPr>
          <w:lang w:val="en-US"/>
        </w:rPr>
        <w:t xml:space="preserve">: </w:t>
      </w:r>
      <w:r>
        <w:t>&lt;definition&gt;</w:t>
      </w:r>
    </w:p>
    <w:p w14:paraId="3F2ABE27" w14:textId="77777777" w:rsidR="00BB6418" w:rsidRDefault="00BB6418">
      <w:r>
        <w:rPr>
          <w:b/>
        </w:rPr>
        <w:t>example 1:</w:t>
      </w:r>
      <w:r>
        <w:t xml:space="preserve"> text used to clarify abstract rules by applying them literally</w:t>
      </w:r>
    </w:p>
    <w:p w14:paraId="65CDADD1" w14:textId="77777777" w:rsidR="00BB6418" w:rsidRDefault="00BB6418">
      <w:pPr>
        <w:pStyle w:val="NO"/>
      </w:pPr>
      <w:r>
        <w:t>NOTE:</w:t>
      </w:r>
      <w:r>
        <w:tab/>
        <w:t>This may contain additional information.</w:t>
      </w:r>
    </w:p>
    <w:p w14:paraId="1E9207FD" w14:textId="77777777" w:rsidR="00BB6418" w:rsidRDefault="00BB6418">
      <w:pPr>
        <w:pStyle w:val="Heading2"/>
      </w:pPr>
      <w:bookmarkStart w:id="17" w:name="_Toc300919390"/>
      <w:bookmarkStart w:id="18" w:name="_Toc194068257"/>
      <w:r>
        <w:t>3.2</w:t>
      </w:r>
      <w:r>
        <w:tab/>
        <w:t>Symbols</w:t>
      </w:r>
      <w:bookmarkEnd w:id="17"/>
      <w:bookmarkEnd w:id="18"/>
    </w:p>
    <w:p w14:paraId="63493F50"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C0EC811"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2E1DEC26"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Symbol format</w:t>
      </w:r>
    </w:p>
    <w:p w14:paraId="4CF93B94" w14:textId="77777777" w:rsidR="00BB6418" w:rsidRDefault="00BB6418">
      <w:pPr>
        <w:pStyle w:val="EW"/>
      </w:pPr>
      <w:r>
        <w:t>&lt;symbol&gt;</w:t>
      </w:r>
      <w:r>
        <w:tab/>
        <w:t>&lt;Explanation&gt;</w:t>
      </w:r>
    </w:p>
    <w:p w14:paraId="106F8B70" w14:textId="77777777" w:rsidR="00BB6418" w:rsidRDefault="00BB6418">
      <w:pPr>
        <w:pStyle w:val="EW"/>
      </w:pPr>
      <w:r>
        <w:t>&lt;2</w:t>
      </w:r>
      <w:r>
        <w:rPr>
          <w:vertAlign w:val="superscript"/>
        </w:rPr>
        <w:t>nd</w:t>
      </w:r>
      <w:r>
        <w:t xml:space="preserve"> symbol&gt;</w:t>
      </w:r>
      <w:r>
        <w:tab/>
        <w:t>&lt;2</w:t>
      </w:r>
      <w:r>
        <w:rPr>
          <w:vertAlign w:val="superscript"/>
        </w:rPr>
        <w:t>nd</w:t>
      </w:r>
      <w:r>
        <w:t xml:space="preserve"> Explanation&gt;</w:t>
      </w:r>
    </w:p>
    <w:p w14:paraId="22450608" w14:textId="77777777" w:rsidR="00BB6418" w:rsidRDefault="00BB6418">
      <w:pPr>
        <w:pStyle w:val="EX"/>
      </w:pPr>
      <w:r>
        <w:t>&lt;3</w:t>
      </w:r>
      <w:r>
        <w:rPr>
          <w:vertAlign w:val="superscript"/>
        </w:rPr>
        <w:t>rd</w:t>
      </w:r>
      <w:r>
        <w:t xml:space="preserve"> symbol&gt;</w:t>
      </w:r>
      <w:r>
        <w:tab/>
        <w:t>&lt;3</w:t>
      </w:r>
      <w:r>
        <w:rPr>
          <w:vertAlign w:val="superscript"/>
        </w:rPr>
        <w:t>rd</w:t>
      </w:r>
      <w:r>
        <w:t xml:space="preserve"> Explanation&gt;</w:t>
      </w:r>
    </w:p>
    <w:p w14:paraId="4D05192D" w14:textId="77777777" w:rsidR="00BB6418" w:rsidRDefault="00BB6418" w:rsidP="00CD386D">
      <w:pPr>
        <w:pStyle w:val="Heading2"/>
      </w:pPr>
      <w:bookmarkStart w:id="19" w:name="_Toc300919391"/>
      <w:bookmarkStart w:id="20" w:name="_Toc194068258"/>
      <w:r>
        <w:t>3.3</w:t>
      </w:r>
      <w:r>
        <w:tab/>
        <w:t>Abbreviations</w:t>
      </w:r>
      <w:bookmarkEnd w:id="19"/>
      <w:bookmarkEnd w:id="20"/>
    </w:p>
    <w:p w14:paraId="57A3BCFF" w14:textId="77777777" w:rsidR="00BB6418" w:rsidRPr="00E05319" w:rsidRDefault="00BB6418" w:rsidP="00CD386D">
      <w:pPr>
        <w:keepNext/>
        <w:rPr>
          <w:rStyle w:val="Guidance"/>
          <w:rFonts w:ascii="Arial" w:hAnsi="Arial" w:cs="Arial"/>
          <w:sz w:val="18"/>
          <w:szCs w:val="18"/>
        </w:rPr>
      </w:pPr>
      <w:r w:rsidRPr="00E05319">
        <w:rPr>
          <w:rStyle w:val="Guidance"/>
          <w:rFonts w:ascii="Arial" w:hAnsi="Arial" w:cs="Arial"/>
          <w:sz w:val="18"/>
          <w:szCs w:val="18"/>
        </w:rPr>
        <w:t>Abbreviations should be ordered alphabetically.</w:t>
      </w:r>
    </w:p>
    <w:p w14:paraId="3F9660D2"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70D3E7F"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22233853"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Abbreviation format</w:t>
      </w:r>
    </w:p>
    <w:p w14:paraId="3C3485BE" w14:textId="77777777" w:rsidR="00BB6418" w:rsidRDefault="00BB6418">
      <w:pPr>
        <w:pStyle w:val="EW"/>
      </w:pPr>
      <w:r>
        <w:t>&lt;A</w:t>
      </w:r>
      <w:r w:rsidR="00DF3717">
        <w:t>BBREVIATION</w:t>
      </w:r>
      <w:r>
        <w:t>1&gt;</w:t>
      </w:r>
      <w:r>
        <w:tab/>
        <w:t>&lt;Explanation&gt;</w:t>
      </w:r>
    </w:p>
    <w:p w14:paraId="45FBAFB3" w14:textId="77777777" w:rsidR="00BB6418" w:rsidRDefault="00BB6418">
      <w:pPr>
        <w:pStyle w:val="EW"/>
      </w:pPr>
      <w:r>
        <w:t>&lt;A</w:t>
      </w:r>
      <w:r w:rsidR="00DF3717">
        <w:t>BBREVIATION</w:t>
      </w:r>
      <w:r>
        <w:t>2&gt;</w:t>
      </w:r>
      <w:r>
        <w:tab/>
        <w:t>&lt;Explanation&gt;</w:t>
      </w:r>
    </w:p>
    <w:p w14:paraId="63905286" w14:textId="77777777" w:rsidR="00BB6418" w:rsidRDefault="00BB6418">
      <w:pPr>
        <w:pStyle w:val="EX"/>
      </w:pPr>
      <w:r>
        <w:t>&lt;A</w:t>
      </w:r>
      <w:r w:rsidR="00DF3717">
        <w:t>BBREVIATION</w:t>
      </w:r>
      <w:r>
        <w:t>3&gt;</w:t>
      </w:r>
      <w:r>
        <w:tab/>
        <w:t>&lt;Explanation&gt;</w:t>
      </w:r>
    </w:p>
    <w:p w14:paraId="32BAB91F" w14:textId="77777777" w:rsidR="00DF3717" w:rsidRDefault="00DF3717" w:rsidP="00DF3717">
      <w:pPr>
        <w:pStyle w:val="EW"/>
      </w:pPr>
      <w:bookmarkStart w:id="21" w:name="_Toc300919392"/>
    </w:p>
    <w:p w14:paraId="405C96F4" w14:textId="77777777" w:rsidR="00DF3717" w:rsidRDefault="00DF3717" w:rsidP="00DF3717">
      <w:pPr>
        <w:pStyle w:val="Heading1"/>
      </w:pPr>
      <w:bookmarkStart w:id="22" w:name="_Toc194068259"/>
      <w:r>
        <w:t>4</w:t>
      </w:r>
      <w:r>
        <w:tab/>
        <w:t>Conventions</w:t>
      </w:r>
      <w:bookmarkEnd w:id="22"/>
      <w:r>
        <w:t xml:space="preserve"> </w:t>
      </w:r>
    </w:p>
    <w:p w14:paraId="3B17ED6D" w14:textId="77777777" w:rsidR="00DF3717" w:rsidRDefault="008F29AE" w:rsidP="00DF3717">
      <w:r w:rsidRPr="00BE3E6A">
        <w:t xml:space="preserve">The key words </w:t>
      </w:r>
      <w:r>
        <w:t>“Shall”</w:t>
      </w:r>
      <w:r w:rsidR="008F3E6A">
        <w:t xml:space="preserve">, </w:t>
      </w:r>
      <w:r>
        <w:t>”Shall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14:paraId="1FFC3FD2" w14:textId="77777777" w:rsidR="00BB6418" w:rsidRDefault="00DF3717" w:rsidP="00E95952">
      <w:pPr>
        <w:pStyle w:val="Heading1"/>
      </w:pPr>
      <w:bookmarkStart w:id="23" w:name="_Toc194068260"/>
      <w:r>
        <w:t>5</w:t>
      </w:r>
      <w:r w:rsidR="00BB6418">
        <w:tab/>
      </w:r>
      <w:bookmarkEnd w:id="21"/>
      <w:r w:rsidR="005A538C">
        <w:t>Introduction</w:t>
      </w:r>
      <w:bookmarkEnd w:id="23"/>
    </w:p>
    <w:p w14:paraId="2B29313C" w14:textId="77777777" w:rsidR="005A538C" w:rsidRPr="00594E97" w:rsidRDefault="005A538C" w:rsidP="005A538C">
      <w:pPr>
        <w:rPr>
          <w:rFonts w:eastAsia="SimSun"/>
          <w:i/>
          <w:color w:val="FF0000"/>
          <w:lang w:eastAsia="zh-CN"/>
        </w:rPr>
      </w:pPr>
      <w:r w:rsidRPr="007362EA">
        <w:rPr>
          <w:i/>
          <w:color w:val="FF0000"/>
        </w:rPr>
        <w:t>Editor</w:t>
      </w:r>
      <w:r>
        <w:rPr>
          <w:i/>
          <w:color w:val="FF0000"/>
        </w:rPr>
        <w:t>’s Note:</w:t>
      </w:r>
      <w:r w:rsidRPr="007362EA">
        <w:rPr>
          <w:i/>
          <w:color w:val="FF0000"/>
          <w:lang w:eastAsia="zh-CN"/>
        </w:rPr>
        <w:t xml:space="preserve"> </w:t>
      </w:r>
      <w:r>
        <w:rPr>
          <w:i/>
          <w:color w:val="FF0000"/>
          <w:lang w:eastAsia="zh-CN"/>
        </w:rPr>
        <w:t xml:space="preserve">This section summarises the contents of this Technical Report. </w:t>
      </w:r>
    </w:p>
    <w:p w14:paraId="66528B62" w14:textId="77777777" w:rsidR="005A538C" w:rsidRPr="003321C0" w:rsidRDefault="005A538C">
      <w:pPr>
        <w:rPr>
          <w:lang w:val="en-US" w:eastAsia="ko-KR"/>
        </w:rPr>
      </w:pPr>
    </w:p>
    <w:p w14:paraId="07BA1E79" w14:textId="571BC682" w:rsidR="005A538C" w:rsidRDefault="005A538C" w:rsidP="005A538C">
      <w:pPr>
        <w:pStyle w:val="Heading1"/>
      </w:pPr>
      <w:bookmarkStart w:id="24" w:name="_Toc194068261"/>
      <w:r>
        <w:t>6</w:t>
      </w:r>
      <w:r>
        <w:tab/>
      </w:r>
      <w:r w:rsidR="0094249E">
        <w:t>Identified AI/ML Requirements</w:t>
      </w:r>
      <w:bookmarkEnd w:id="24"/>
    </w:p>
    <w:p w14:paraId="0A2FC2B4" w14:textId="379C4575" w:rsidR="005A538C" w:rsidRDefault="005A538C" w:rsidP="005A538C">
      <w:pPr>
        <w:rPr>
          <w:i/>
          <w:color w:val="FF0000"/>
          <w:lang w:eastAsia="zh-CN"/>
        </w:rPr>
      </w:pPr>
      <w:r w:rsidRPr="007362EA">
        <w:rPr>
          <w:i/>
          <w:color w:val="FF0000"/>
        </w:rPr>
        <w:t xml:space="preserve">Editor’s Note: </w:t>
      </w:r>
      <w:r w:rsidRPr="007362EA">
        <w:rPr>
          <w:i/>
          <w:color w:val="FF0000"/>
          <w:lang w:eastAsia="zh-CN"/>
        </w:rPr>
        <w:t>The section</w:t>
      </w:r>
      <w:r w:rsidRPr="007362EA">
        <w:rPr>
          <w:i/>
          <w:color w:val="FF0000"/>
        </w:rPr>
        <w:t xml:space="preserve"> </w:t>
      </w:r>
      <w:r>
        <w:rPr>
          <w:i/>
          <w:color w:val="FF0000"/>
        </w:rPr>
        <w:t>provide</w:t>
      </w:r>
      <w:r w:rsidR="003321C0">
        <w:rPr>
          <w:i/>
          <w:color w:val="FF0000"/>
        </w:rPr>
        <w:t>s</w:t>
      </w:r>
      <w:r>
        <w:rPr>
          <w:i/>
          <w:color w:val="FF0000"/>
        </w:rPr>
        <w:t xml:space="preserve"> </w:t>
      </w:r>
      <w:r w:rsidR="00C079DA">
        <w:rPr>
          <w:i/>
          <w:color w:val="FF0000"/>
        </w:rPr>
        <w:t xml:space="preserve">identified AI/ML related requirements at Stage 1. </w:t>
      </w:r>
    </w:p>
    <w:p w14:paraId="654D3673" w14:textId="77777777" w:rsidR="005A538C" w:rsidRDefault="005A538C" w:rsidP="005A538C">
      <w:pPr>
        <w:keepNext/>
      </w:pPr>
    </w:p>
    <w:p w14:paraId="578E6619" w14:textId="77777777" w:rsidR="0094249E" w:rsidRDefault="0094249E" w:rsidP="005A538C">
      <w:pPr>
        <w:keepNext/>
      </w:pPr>
    </w:p>
    <w:p w14:paraId="509F20BC" w14:textId="77777777" w:rsidR="0094249E" w:rsidRDefault="0094249E" w:rsidP="005A538C">
      <w:pPr>
        <w:keepNext/>
      </w:pPr>
    </w:p>
    <w:p w14:paraId="3169777C" w14:textId="79F3D883" w:rsidR="00185DE9" w:rsidRPr="00EC69C7" w:rsidRDefault="00185DE9" w:rsidP="00185DE9">
      <w:pPr>
        <w:pStyle w:val="Heading1"/>
        <w:rPr>
          <w:lang w:val="en-US" w:eastAsia="ko-KR"/>
        </w:rPr>
      </w:pPr>
      <w:bookmarkStart w:id="25" w:name="_Toc194068262"/>
      <w:r>
        <w:t>7</w:t>
      </w:r>
      <w:r>
        <w:tab/>
      </w:r>
      <w:r w:rsidR="0094249E">
        <w:t>Proposed Solutions</w:t>
      </w:r>
      <w:bookmarkEnd w:id="25"/>
    </w:p>
    <w:p w14:paraId="764FBBF7" w14:textId="46286A72" w:rsidR="00185DE9" w:rsidRPr="0094249E" w:rsidRDefault="00185DE9">
      <w:pPr>
        <w:rPr>
          <w:i/>
          <w:color w:val="FF0000"/>
        </w:rPr>
      </w:pPr>
      <w:r w:rsidRPr="007362EA">
        <w:rPr>
          <w:i/>
          <w:color w:val="FF0000"/>
        </w:rPr>
        <w:t xml:space="preserve">Editor’s Note: </w:t>
      </w:r>
      <w:r w:rsidRPr="007362EA">
        <w:rPr>
          <w:i/>
          <w:color w:val="FF0000"/>
          <w:lang w:eastAsia="zh-CN"/>
        </w:rPr>
        <w:t>The section</w:t>
      </w:r>
      <w:r w:rsidRPr="007362EA">
        <w:rPr>
          <w:i/>
          <w:color w:val="FF0000"/>
        </w:rPr>
        <w:t xml:space="preserve"> </w:t>
      </w:r>
      <w:r>
        <w:rPr>
          <w:i/>
          <w:color w:val="FF0000"/>
        </w:rPr>
        <w:t xml:space="preserve">provides various AI/ML </w:t>
      </w:r>
      <w:r w:rsidR="00C079DA">
        <w:rPr>
          <w:i/>
          <w:color w:val="FF0000"/>
        </w:rPr>
        <w:t>solutions for potential requirements</w:t>
      </w:r>
      <w:r>
        <w:rPr>
          <w:i/>
          <w:color w:val="FF0000"/>
        </w:rPr>
        <w:t>.</w:t>
      </w:r>
    </w:p>
    <w:p w14:paraId="6BEAFB8C" w14:textId="4FED9813" w:rsidR="00185DE9" w:rsidRDefault="00185DE9" w:rsidP="00185DE9">
      <w:pPr>
        <w:pStyle w:val="Heading2"/>
      </w:pPr>
      <w:bookmarkStart w:id="26" w:name="_Toc194068263"/>
      <w:r>
        <w:t>7.</w:t>
      </w:r>
      <w:r w:rsidR="00C079DA">
        <w:t>1</w:t>
      </w:r>
      <w:r>
        <w:tab/>
      </w:r>
      <w:r w:rsidR="00927DCE" w:rsidRPr="00C51A8E">
        <w:rPr>
          <w:lang w:val="it-IT"/>
        </w:rPr>
        <w:t>AI/ML model management</w:t>
      </w:r>
      <w:bookmarkEnd w:id="26"/>
    </w:p>
    <w:p w14:paraId="29AD374B" w14:textId="2DEACB61" w:rsidR="00927DCE" w:rsidRPr="00C51A8E" w:rsidRDefault="00927DCE" w:rsidP="00927DCE">
      <w:pPr>
        <w:pStyle w:val="Heading3"/>
        <w:rPr>
          <w:lang w:val="it-IT"/>
        </w:rPr>
      </w:pPr>
      <w:bookmarkStart w:id="27" w:name="_Toc507483161"/>
      <w:bookmarkStart w:id="28" w:name="_Toc507509109"/>
      <w:bookmarkStart w:id="29" w:name="_Toc507509867"/>
      <w:bookmarkStart w:id="30" w:name="_Toc515458996"/>
      <w:bookmarkStart w:id="31" w:name="_Toc515459368"/>
      <w:bookmarkStart w:id="32" w:name="_Toc31807704"/>
      <w:bookmarkStart w:id="33" w:name="_Toc31808251"/>
      <w:bookmarkStart w:id="34" w:name="_Toc77583051"/>
      <w:bookmarkStart w:id="35" w:name="_Toc78209591"/>
      <w:bookmarkStart w:id="36" w:name="_Toc194068264"/>
      <w:r w:rsidRPr="00C51A8E">
        <w:rPr>
          <w:lang w:val="it-IT"/>
        </w:rPr>
        <w:t>7</w:t>
      </w:r>
      <w:r w:rsidRPr="005C6798">
        <w:t>.</w:t>
      </w:r>
      <w:r>
        <w:rPr>
          <w:lang w:val="it-IT"/>
        </w:rPr>
        <w:t>1</w:t>
      </w:r>
      <w:r w:rsidRPr="005C6798">
        <w:t>.1</w:t>
      </w:r>
      <w:r w:rsidRPr="005C6798">
        <w:tab/>
      </w:r>
      <w:bookmarkEnd w:id="27"/>
      <w:bookmarkEnd w:id="28"/>
      <w:bookmarkEnd w:id="29"/>
      <w:bookmarkEnd w:id="30"/>
      <w:bookmarkEnd w:id="31"/>
      <w:bookmarkEnd w:id="32"/>
      <w:bookmarkEnd w:id="33"/>
      <w:bookmarkEnd w:id="34"/>
      <w:bookmarkEnd w:id="35"/>
      <w:r w:rsidRPr="00C51A8E">
        <w:rPr>
          <w:lang w:val="it-IT"/>
        </w:rPr>
        <w:t>Overview</w:t>
      </w:r>
      <w:bookmarkEnd w:id="36"/>
    </w:p>
    <w:p w14:paraId="752F0199" w14:textId="77777777" w:rsidR="00927DCE" w:rsidRDefault="00927DCE" w:rsidP="00927DCE">
      <w:pPr>
        <w:rPr>
          <w:lang w:val="en-US" w:eastAsia="ko-KR"/>
        </w:rPr>
      </w:pPr>
      <w:r>
        <w:rPr>
          <w:lang w:val="en-US"/>
        </w:rPr>
        <w:t>In this AI/ML model repository and deployment management feature, there are four new resource types suggested.  For a CSE, there can be one or more &lt;</w:t>
      </w:r>
      <w:r w:rsidRPr="00E3459E">
        <w:rPr>
          <w:i/>
          <w:iCs/>
          <w:lang w:val="en-US"/>
        </w:rPr>
        <w:t>modelRepo</w:t>
      </w:r>
      <w:r>
        <w:rPr>
          <w:lang w:val="en-US"/>
        </w:rPr>
        <w:t>&gt; resource(s) for different services. The repository contains &lt;mlModel&gt; resources and each model contains an ML model and its meta data.</w:t>
      </w:r>
    </w:p>
    <w:p w14:paraId="275D441E" w14:textId="77777777" w:rsidR="00927DCE" w:rsidRDefault="00927DCE" w:rsidP="00927DCE">
      <w:pPr>
        <w:rPr>
          <w:lang w:val="en-US" w:eastAsia="ko-KR"/>
        </w:rPr>
      </w:pPr>
      <w:r>
        <w:rPr>
          <w:lang w:val="en-US"/>
        </w:rPr>
        <w:t>For an AE which represents an AIoT device (e.g. AI robot), AI service users can deploy model(s) to the device. To deploy models, a &lt;</w:t>
      </w:r>
      <w:r w:rsidRPr="00E3459E">
        <w:rPr>
          <w:i/>
          <w:iCs/>
          <w:lang w:val="en-US"/>
        </w:rPr>
        <w:t>modelDeploymentList</w:t>
      </w:r>
      <w:r>
        <w:rPr>
          <w:lang w:val="en-US"/>
        </w:rPr>
        <w:t>&gt; resource which works as the container of ML model deployments needs to be created first. A &lt;</w:t>
      </w:r>
      <w:r w:rsidRPr="006B7055">
        <w:rPr>
          <w:i/>
          <w:iCs/>
          <w:lang w:val="en-US"/>
        </w:rPr>
        <w:t>modelDeployment</w:t>
      </w:r>
      <w:r>
        <w:rPr>
          <w:lang w:val="en-US"/>
        </w:rPr>
        <w:t xml:space="preserve">&gt; resource includes the IDs to the ML model, inference input and output resources. Multiple ML models can be deployed on an AIoT device which has one or more sensor(s) that provides inference input. </w:t>
      </w:r>
    </w:p>
    <w:p w14:paraId="400AFE34" w14:textId="77777777" w:rsidR="00927DCE" w:rsidRDefault="00927DCE" w:rsidP="00927DCE">
      <w:pPr>
        <w:rPr>
          <w:lang w:val="en-US"/>
        </w:rPr>
      </w:pPr>
      <w:r w:rsidRPr="00E2545C">
        <w:rPr>
          <w:noProof/>
        </w:rPr>
        <w:drawing>
          <wp:inline distT="0" distB="0" distL="0" distR="0" wp14:anchorId="661554ED" wp14:editId="6C126316">
            <wp:extent cx="6121400" cy="3132455"/>
            <wp:effectExtent l="0" t="0" r="0" b="0"/>
            <wp:docPr id="524284018" name="Picture 88" descr="A screenshot of a computer pro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descr="A screenshot of a computer program&#10;&#10;Description automatically generated"/>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3132455"/>
                    </a:xfrm>
                    <a:prstGeom prst="rect">
                      <a:avLst/>
                    </a:prstGeom>
                    <a:noFill/>
                    <a:ln>
                      <a:noFill/>
                    </a:ln>
                  </pic:spPr>
                </pic:pic>
              </a:graphicData>
            </a:graphic>
          </wp:inline>
        </w:drawing>
      </w:r>
    </w:p>
    <w:p w14:paraId="00C6D96D" w14:textId="59854159" w:rsidR="00927DCE" w:rsidRPr="00A61534" w:rsidRDefault="00927DCE" w:rsidP="00927DCE">
      <w:pPr>
        <w:pStyle w:val="TH"/>
      </w:pPr>
      <w:r>
        <w:t>Figure</w:t>
      </w:r>
      <w:r w:rsidRPr="00730E74">
        <w:t xml:space="preserve"> 7.</w:t>
      </w:r>
      <w:r>
        <w:t>1</w:t>
      </w:r>
      <w:r w:rsidRPr="00730E74">
        <w:t>.1</w:t>
      </w:r>
      <w:r w:rsidRPr="00730E74">
        <w:noBreakHyphen/>
      </w:r>
      <w:r>
        <w:t>1</w:t>
      </w:r>
      <w:r w:rsidRPr="00500302">
        <w:t xml:space="preserve">: </w:t>
      </w:r>
      <w:r>
        <w:t>Resource tree structure for ML model management</w:t>
      </w:r>
    </w:p>
    <w:p w14:paraId="678FD77A" w14:textId="77777777" w:rsidR="00927DCE" w:rsidRPr="00394DB3" w:rsidRDefault="00927DCE" w:rsidP="00927DCE">
      <w:pPr>
        <w:rPr>
          <w:color w:val="FF0000"/>
          <w:lang w:val="en-US"/>
        </w:rPr>
      </w:pPr>
      <w:r w:rsidRPr="00394DB3">
        <w:rPr>
          <w:color w:val="FF0000"/>
          <w:lang w:val="en-US"/>
        </w:rPr>
        <w:t>N</w:t>
      </w:r>
      <w:r>
        <w:rPr>
          <w:color w:val="FF0000"/>
          <w:lang w:val="en-US"/>
        </w:rPr>
        <w:t>OTE</w:t>
      </w:r>
      <w:r w:rsidRPr="00394DB3">
        <w:rPr>
          <w:color w:val="FF0000"/>
          <w:lang w:val="en-US"/>
        </w:rPr>
        <w:t>: An alternative approach regarding the exising oneM2M device management capability is FFS</w:t>
      </w:r>
    </w:p>
    <w:p w14:paraId="144A5BF6" w14:textId="07DEDA64" w:rsidR="00927DCE" w:rsidRPr="00BD2B31" w:rsidRDefault="00927DCE" w:rsidP="00927DCE">
      <w:pPr>
        <w:pStyle w:val="Heading3"/>
        <w:rPr>
          <w:lang w:val="en-US"/>
        </w:rPr>
      </w:pPr>
      <w:bookmarkStart w:id="37" w:name="_Toc194068265"/>
      <w:r w:rsidRPr="00BD2B31">
        <w:rPr>
          <w:lang w:val="en-US"/>
        </w:rPr>
        <w:lastRenderedPageBreak/>
        <w:t>7</w:t>
      </w:r>
      <w:r w:rsidRPr="005C6798">
        <w:t>.</w:t>
      </w:r>
      <w:r>
        <w:rPr>
          <w:lang w:val="en-US"/>
        </w:rPr>
        <w:t>1</w:t>
      </w:r>
      <w:r w:rsidRPr="005C6798">
        <w:t>.</w:t>
      </w:r>
      <w:r w:rsidRPr="00BD2B31">
        <w:rPr>
          <w:lang w:val="en-US"/>
        </w:rPr>
        <w:t>2</w:t>
      </w:r>
      <w:r w:rsidRPr="005C6798">
        <w:tab/>
      </w:r>
      <w:r w:rsidRPr="00BD2B31">
        <w:rPr>
          <w:lang w:val="en-US"/>
        </w:rPr>
        <w:t>Resource types</w:t>
      </w:r>
      <w:bookmarkEnd w:id="37"/>
    </w:p>
    <w:p w14:paraId="03B695E2" w14:textId="121E5FE7" w:rsidR="00927DCE" w:rsidRPr="005C6798" w:rsidRDefault="00927DCE" w:rsidP="00927DCE">
      <w:pPr>
        <w:pStyle w:val="Heading4"/>
      </w:pPr>
      <w:bookmarkStart w:id="38" w:name="_Toc194068266"/>
      <w:r w:rsidRPr="00BD2B31">
        <w:rPr>
          <w:lang w:val="en-US"/>
        </w:rPr>
        <w:t>7</w:t>
      </w:r>
      <w:r w:rsidRPr="005C6798">
        <w:t>.</w:t>
      </w:r>
      <w:r>
        <w:rPr>
          <w:lang w:val="en-US"/>
        </w:rPr>
        <w:t>1</w:t>
      </w:r>
      <w:r w:rsidRPr="005C6798">
        <w:t>.</w:t>
      </w:r>
      <w:r w:rsidRPr="00BD2B31">
        <w:rPr>
          <w:lang w:val="en-US"/>
        </w:rPr>
        <w:t>2</w:t>
      </w:r>
      <w:r w:rsidRPr="005C6798">
        <w:t>.1</w:t>
      </w:r>
      <w:r>
        <w:tab/>
      </w:r>
      <w:r w:rsidRPr="00357143">
        <w:t xml:space="preserve">Resource Type </w:t>
      </w:r>
      <w:r w:rsidRPr="00BD2B31">
        <w:rPr>
          <w:i/>
          <w:lang w:val="en-US"/>
        </w:rPr>
        <w:t>modelRepo</w:t>
      </w:r>
      <w:bookmarkEnd w:id="38"/>
    </w:p>
    <w:p w14:paraId="0EA0A458" w14:textId="77777777" w:rsidR="00927DCE" w:rsidRDefault="00927DCE" w:rsidP="00927DCE">
      <w:pPr>
        <w:keepNext/>
        <w:keepLines/>
      </w:pPr>
      <w:r w:rsidRPr="00357143">
        <w:t xml:space="preserve">The </w:t>
      </w:r>
      <w:r w:rsidRPr="00357143">
        <w:rPr>
          <w:i/>
        </w:rPr>
        <w:t>&lt;</w:t>
      </w:r>
      <w:r>
        <w:rPr>
          <w:i/>
          <w:lang w:eastAsia="zh-CN"/>
        </w:rPr>
        <w:t>modelRepo</w:t>
      </w:r>
      <w:r w:rsidRPr="00357143">
        <w:rPr>
          <w:i/>
        </w:rPr>
        <w:t>&gt;</w:t>
      </w:r>
      <w:r w:rsidRPr="00357143">
        <w:t xml:space="preserve"> resource represents</w:t>
      </w:r>
      <w:r>
        <w:t xml:space="preserve"> a repository of ML models while </w:t>
      </w:r>
      <w:r>
        <w:rPr>
          <w:rFonts w:eastAsia="Arial Unicode MS" w:cs="Arial"/>
          <w:szCs w:val="18"/>
          <w:lang w:val="en-US" w:eastAsia="ko-KR"/>
        </w:rPr>
        <w:t>each model is stored in a child &lt;</w:t>
      </w:r>
      <w:r w:rsidRPr="00F47B52">
        <w:rPr>
          <w:rFonts w:eastAsia="Arial Unicode MS" w:cs="Arial"/>
          <w:i/>
          <w:iCs/>
          <w:szCs w:val="18"/>
          <w:lang w:val="en-US" w:eastAsia="ko-KR"/>
        </w:rPr>
        <w:t>mlModel</w:t>
      </w:r>
      <w:r>
        <w:rPr>
          <w:rFonts w:eastAsia="Arial Unicode MS" w:cs="Arial"/>
          <w:szCs w:val="18"/>
          <w:lang w:val="en-US" w:eastAsia="ko-KR"/>
        </w:rPr>
        <w:t xml:space="preserve">&gt; resource. </w:t>
      </w:r>
      <w:r>
        <w:t>There can be more than one ML model repositories in a CSE for multiple ML-based services.</w:t>
      </w:r>
    </w:p>
    <w:p w14:paraId="43CD8202" w14:textId="31BF5D9C"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w:t>
      </w:r>
      <w:r w:rsidRPr="00357143">
        <w:rPr>
          <w:rFonts w:hint="eastAsia"/>
        </w:rPr>
        <w:t>1</w:t>
      </w:r>
      <w:r w:rsidRPr="00357143">
        <w:t>:</w:t>
      </w:r>
      <w:r>
        <w:t xml:space="preserve"> </w:t>
      </w:r>
      <w:r w:rsidRPr="00357143">
        <w:t>Child resources of &lt;</w:t>
      </w:r>
      <w:r>
        <w:rPr>
          <w:i/>
        </w:rPr>
        <w:t>modelRepo</w:t>
      </w:r>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6C982828" w14:textId="77777777" w:rsidTr="00455ACA">
        <w:trPr>
          <w:tblHeader/>
          <w:jc w:val="center"/>
        </w:trPr>
        <w:tc>
          <w:tcPr>
            <w:tcW w:w="1908" w:type="dxa"/>
            <w:tcBorders>
              <w:bottom w:val="single" w:sz="4" w:space="0" w:color="000000"/>
            </w:tcBorders>
            <w:shd w:val="clear" w:color="auto" w:fill="E0E0E0"/>
            <w:vAlign w:val="center"/>
          </w:tcPr>
          <w:p w14:paraId="3E016FDA"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r>
              <w:rPr>
                <w:rFonts w:eastAsia="Arial Unicode MS"/>
                <w:i/>
                <w:lang w:eastAsia="zh-CN"/>
              </w:rPr>
              <w:t>modelRepo</w:t>
            </w:r>
            <w:r w:rsidRPr="00357143">
              <w:rPr>
                <w:rFonts w:eastAsia="Arial Unicode MS"/>
                <w:i/>
              </w:rPr>
              <w:t>&gt;</w:t>
            </w:r>
          </w:p>
        </w:tc>
        <w:tc>
          <w:tcPr>
            <w:tcW w:w="1985" w:type="dxa"/>
            <w:tcBorders>
              <w:bottom w:val="single" w:sz="4" w:space="0" w:color="000000"/>
            </w:tcBorders>
            <w:shd w:val="clear" w:color="auto" w:fill="E0E0E0"/>
            <w:vAlign w:val="center"/>
          </w:tcPr>
          <w:p w14:paraId="582CD1F7"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4A7FCD6B"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23F84FCC"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081A1B5B" w14:textId="77777777" w:rsidR="00927DCE" w:rsidRPr="00357143" w:rsidRDefault="00927DCE" w:rsidP="00455ACA">
            <w:pPr>
              <w:pStyle w:val="TAH"/>
              <w:rPr>
                <w:rFonts w:eastAsia="Arial Unicode MS"/>
              </w:rPr>
            </w:pPr>
            <w:r w:rsidRPr="00357143">
              <w:rPr>
                <w:rFonts w:eastAsia="Arial Unicode MS"/>
                <w:i/>
              </w:rPr>
              <w:t>&lt;</w:t>
            </w:r>
            <w:r>
              <w:rPr>
                <w:rFonts w:eastAsia="Arial Unicode MS"/>
                <w:i/>
                <w:lang w:eastAsia="zh-CN"/>
              </w:rPr>
              <w:t>modelRepoAnnc</w:t>
            </w:r>
            <w:r w:rsidRPr="00357143">
              <w:rPr>
                <w:rFonts w:eastAsia="Arial Unicode MS"/>
                <w:i/>
              </w:rPr>
              <w:t>&gt;</w:t>
            </w:r>
            <w:r w:rsidRPr="00357143">
              <w:rPr>
                <w:rFonts w:eastAsia="Arial Unicode MS"/>
              </w:rPr>
              <w:t xml:space="preserve"> Child Resource Types</w:t>
            </w:r>
          </w:p>
        </w:tc>
      </w:tr>
      <w:tr w:rsidR="00927DCE" w:rsidRPr="00357143" w14:paraId="6BD21F66" w14:textId="77777777" w:rsidTr="00455ACA">
        <w:trPr>
          <w:tblHeader/>
          <w:jc w:val="center"/>
        </w:trPr>
        <w:tc>
          <w:tcPr>
            <w:tcW w:w="1908" w:type="dxa"/>
            <w:shd w:val="clear" w:color="auto" w:fill="auto"/>
          </w:tcPr>
          <w:p w14:paraId="244965EB"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2ED7A4B1" w14:textId="77777777" w:rsidR="00927DCE" w:rsidRPr="00357143" w:rsidRDefault="00927DCE" w:rsidP="00455ACA">
            <w:pPr>
              <w:pStyle w:val="TAH"/>
              <w:rPr>
                <w:rFonts w:eastAsia="Arial Unicode MS"/>
                <w:b w:val="0"/>
              </w:rPr>
            </w:pPr>
            <w:r w:rsidRPr="00357143">
              <w:rPr>
                <w:rFonts w:eastAsia="Arial Unicode MS"/>
                <w:b w:val="0"/>
                <w:i/>
              </w:rPr>
              <w:t>&lt;semanticDescriptor&gt;</w:t>
            </w:r>
          </w:p>
        </w:tc>
        <w:tc>
          <w:tcPr>
            <w:tcW w:w="1134" w:type="dxa"/>
            <w:shd w:val="clear" w:color="auto" w:fill="auto"/>
          </w:tcPr>
          <w:p w14:paraId="21D5D63F" w14:textId="77777777" w:rsidR="00927DCE" w:rsidRPr="00357143" w:rsidRDefault="00927DCE" w:rsidP="00455ACA">
            <w:pPr>
              <w:pStyle w:val="TAH"/>
              <w:rPr>
                <w:rFonts w:eastAsia="Arial Unicode MS"/>
                <w:b w:val="0"/>
              </w:rPr>
            </w:pPr>
            <w:r w:rsidRPr="00357143">
              <w:rPr>
                <w:rFonts w:eastAsia="Arial Unicode MS"/>
                <w:b w:val="0"/>
              </w:rPr>
              <w:t>0..n</w:t>
            </w:r>
          </w:p>
        </w:tc>
        <w:tc>
          <w:tcPr>
            <w:tcW w:w="1984" w:type="dxa"/>
            <w:shd w:val="clear" w:color="auto" w:fill="auto"/>
          </w:tcPr>
          <w:p w14:paraId="2388EE5A"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572CC6C4" w14:textId="77777777" w:rsidR="00927DCE" w:rsidRPr="00357143" w:rsidRDefault="00927DCE" w:rsidP="00455ACA">
            <w:pPr>
              <w:pStyle w:val="TAH"/>
              <w:rPr>
                <w:rFonts w:eastAsia="Arial Unicode MS"/>
                <w:b w:val="0"/>
                <w:i/>
              </w:rPr>
            </w:pPr>
            <w:r w:rsidRPr="00357143">
              <w:rPr>
                <w:rFonts w:eastAsia="Arial Unicode MS"/>
                <w:b w:val="0"/>
                <w:i/>
              </w:rPr>
              <w:t>&lt;semanticDescriptor&gt;, &lt;semanticDescriptorAnnc&gt;</w:t>
            </w:r>
          </w:p>
        </w:tc>
      </w:tr>
      <w:tr w:rsidR="00927DCE" w:rsidRPr="00357143" w14:paraId="78D0943B" w14:textId="77777777" w:rsidTr="00455ACA">
        <w:trPr>
          <w:jc w:val="center"/>
        </w:trPr>
        <w:tc>
          <w:tcPr>
            <w:tcW w:w="1908" w:type="dxa"/>
          </w:tcPr>
          <w:p w14:paraId="770B6FDB"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0CCF22AB"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0171A236" w14:textId="77777777" w:rsidR="00927DCE" w:rsidRPr="00357143" w:rsidRDefault="00927DCE" w:rsidP="00455ACA">
            <w:pPr>
              <w:pStyle w:val="TAC"/>
              <w:rPr>
                <w:rFonts w:eastAsia="Arial Unicode MS"/>
              </w:rPr>
            </w:pPr>
            <w:r w:rsidRPr="00357143">
              <w:rPr>
                <w:rFonts w:eastAsia="Arial Unicode MS"/>
              </w:rPr>
              <w:t>0..n</w:t>
            </w:r>
          </w:p>
        </w:tc>
        <w:tc>
          <w:tcPr>
            <w:tcW w:w="1984" w:type="dxa"/>
          </w:tcPr>
          <w:p w14:paraId="7F68ABE8"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6D97EF9F"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r w:rsidR="00927DCE" w:rsidRPr="00357143" w14:paraId="20853420" w14:textId="77777777" w:rsidTr="00455ACA">
        <w:trPr>
          <w:jc w:val="center"/>
        </w:trPr>
        <w:tc>
          <w:tcPr>
            <w:tcW w:w="1908" w:type="dxa"/>
          </w:tcPr>
          <w:p w14:paraId="74D383CE"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71747716" w14:textId="77777777" w:rsidR="00927DCE" w:rsidRPr="00357143" w:rsidRDefault="00927DCE" w:rsidP="00455ACA">
            <w:pPr>
              <w:pStyle w:val="TAC"/>
              <w:rPr>
                <w:rFonts w:eastAsia="Arial Unicode MS"/>
                <w:i/>
              </w:rPr>
            </w:pPr>
            <w:r>
              <w:rPr>
                <w:rFonts w:eastAsia="Arial Unicode MS"/>
                <w:i/>
              </w:rPr>
              <w:t>&lt;mlModel&gt;</w:t>
            </w:r>
          </w:p>
        </w:tc>
        <w:tc>
          <w:tcPr>
            <w:tcW w:w="1134" w:type="dxa"/>
          </w:tcPr>
          <w:p w14:paraId="1C096D92" w14:textId="77777777" w:rsidR="00927DCE" w:rsidRPr="00357143" w:rsidRDefault="00927DCE" w:rsidP="00455ACA">
            <w:pPr>
              <w:pStyle w:val="TAC"/>
              <w:rPr>
                <w:rFonts w:eastAsia="Arial Unicode MS"/>
              </w:rPr>
            </w:pPr>
            <w:r>
              <w:rPr>
                <w:rFonts w:eastAsia="Arial Unicode MS"/>
              </w:rPr>
              <w:t>0..n</w:t>
            </w:r>
          </w:p>
        </w:tc>
        <w:tc>
          <w:tcPr>
            <w:tcW w:w="1984" w:type="dxa"/>
          </w:tcPr>
          <w:p w14:paraId="30BD4724" w14:textId="4FAFF8A1" w:rsidR="00927DCE" w:rsidRPr="00357143" w:rsidRDefault="00927DCE" w:rsidP="00455ACA">
            <w:pPr>
              <w:pStyle w:val="TAL"/>
              <w:jc w:val="center"/>
              <w:rPr>
                <w:rFonts w:eastAsia="Arial Unicode MS"/>
              </w:rPr>
            </w:pPr>
            <w:r>
              <w:rPr>
                <w:rFonts w:eastAsia="Arial Unicode MS"/>
              </w:rPr>
              <w:t>See clause 7.1.2.2</w:t>
            </w:r>
          </w:p>
        </w:tc>
        <w:tc>
          <w:tcPr>
            <w:tcW w:w="2758" w:type="dxa"/>
            <w:shd w:val="clear" w:color="auto" w:fill="auto"/>
          </w:tcPr>
          <w:p w14:paraId="685F0665" w14:textId="77777777" w:rsidR="00927DCE" w:rsidRPr="00357143" w:rsidRDefault="00927DCE" w:rsidP="00455ACA">
            <w:pPr>
              <w:pStyle w:val="TAL"/>
              <w:jc w:val="center"/>
              <w:rPr>
                <w:rFonts w:eastAsia="Arial Unicode MS"/>
                <w:i/>
              </w:rPr>
            </w:pPr>
            <w:r>
              <w:rPr>
                <w:rFonts w:eastAsia="Arial Unicode MS"/>
                <w:i/>
              </w:rPr>
              <w:t>&lt;mlModelAnnc&gt;</w:t>
            </w:r>
          </w:p>
        </w:tc>
      </w:tr>
      <w:tr w:rsidR="00927DCE" w:rsidRPr="00357143" w14:paraId="0E6AC34D" w14:textId="77777777" w:rsidTr="00455ACA">
        <w:trPr>
          <w:jc w:val="center"/>
        </w:trPr>
        <w:tc>
          <w:tcPr>
            <w:tcW w:w="1908" w:type="dxa"/>
          </w:tcPr>
          <w:p w14:paraId="312D6487" w14:textId="77777777" w:rsidR="00927DCE" w:rsidRPr="00357143" w:rsidRDefault="00927DCE" w:rsidP="00455ACA">
            <w:pPr>
              <w:pStyle w:val="TAL"/>
              <w:jc w:val="center"/>
              <w:rPr>
                <w:rFonts w:eastAsia="Arial Unicode MS"/>
                <w:i/>
              </w:rPr>
            </w:pPr>
            <w:r w:rsidRPr="00E8382A">
              <w:rPr>
                <w:rFonts w:eastAsia="Arial Unicode MS"/>
                <w:i/>
              </w:rPr>
              <w:t>[variable]</w:t>
            </w:r>
          </w:p>
        </w:tc>
        <w:tc>
          <w:tcPr>
            <w:tcW w:w="1985" w:type="dxa"/>
          </w:tcPr>
          <w:p w14:paraId="35764BA9" w14:textId="77777777" w:rsidR="00927DCE" w:rsidRDefault="00927DCE" w:rsidP="00455ACA">
            <w:pPr>
              <w:pStyle w:val="TAC"/>
              <w:rPr>
                <w:rFonts w:eastAsia="Arial Unicode MS"/>
                <w:i/>
              </w:rPr>
            </w:pPr>
            <w:r>
              <w:rPr>
                <w:rFonts w:eastAsia="Arial Unicode MS"/>
                <w:i/>
              </w:rPr>
              <w:t>&lt;latest&gt;</w:t>
            </w:r>
          </w:p>
        </w:tc>
        <w:tc>
          <w:tcPr>
            <w:tcW w:w="1134" w:type="dxa"/>
          </w:tcPr>
          <w:p w14:paraId="16416A37" w14:textId="77777777" w:rsidR="00927DCE" w:rsidRDefault="00927DCE" w:rsidP="00455ACA">
            <w:pPr>
              <w:pStyle w:val="TAC"/>
              <w:rPr>
                <w:rFonts w:eastAsia="Arial Unicode MS"/>
              </w:rPr>
            </w:pPr>
            <w:r>
              <w:rPr>
                <w:rFonts w:eastAsia="Arial Unicode MS"/>
              </w:rPr>
              <w:t>1</w:t>
            </w:r>
          </w:p>
        </w:tc>
        <w:tc>
          <w:tcPr>
            <w:tcW w:w="1984" w:type="dxa"/>
          </w:tcPr>
          <w:p w14:paraId="66946EF5" w14:textId="77777777" w:rsidR="00927DCE" w:rsidRDefault="00927DCE" w:rsidP="00455ACA">
            <w:pPr>
              <w:pStyle w:val="TAL"/>
              <w:jc w:val="center"/>
              <w:rPr>
                <w:rFonts w:eastAsia="Arial Unicode MS"/>
              </w:rPr>
            </w:pPr>
            <w:r w:rsidRPr="00357143">
              <w:rPr>
                <w:rFonts w:eastAsia="Arial Unicode MS"/>
              </w:rPr>
              <w:t>See clause 9.6.</w:t>
            </w:r>
            <w:r>
              <w:rPr>
                <w:rFonts w:eastAsia="Arial Unicode MS"/>
              </w:rPr>
              <w:t>27 [1]</w:t>
            </w:r>
          </w:p>
        </w:tc>
        <w:tc>
          <w:tcPr>
            <w:tcW w:w="2758" w:type="dxa"/>
            <w:shd w:val="clear" w:color="auto" w:fill="auto"/>
          </w:tcPr>
          <w:p w14:paraId="6771A8EF" w14:textId="77777777" w:rsidR="00927DCE" w:rsidRDefault="00927DCE" w:rsidP="00455ACA">
            <w:pPr>
              <w:pStyle w:val="TAL"/>
              <w:jc w:val="center"/>
              <w:rPr>
                <w:rFonts w:eastAsia="Arial Unicode MS"/>
                <w:i/>
              </w:rPr>
            </w:pPr>
            <w:r>
              <w:rPr>
                <w:rFonts w:eastAsia="Arial Unicode MS"/>
                <w:i/>
              </w:rPr>
              <w:t>None</w:t>
            </w:r>
          </w:p>
        </w:tc>
      </w:tr>
      <w:tr w:rsidR="00927DCE" w:rsidRPr="00357143" w14:paraId="4BB93D23" w14:textId="77777777" w:rsidTr="00455ACA">
        <w:trPr>
          <w:jc w:val="center"/>
        </w:trPr>
        <w:tc>
          <w:tcPr>
            <w:tcW w:w="1908" w:type="dxa"/>
          </w:tcPr>
          <w:p w14:paraId="30D318B8" w14:textId="77777777" w:rsidR="00927DCE" w:rsidRPr="00357143" w:rsidRDefault="00927DCE" w:rsidP="00455ACA">
            <w:pPr>
              <w:pStyle w:val="TAL"/>
              <w:jc w:val="center"/>
              <w:rPr>
                <w:rFonts w:eastAsia="Arial Unicode MS"/>
                <w:i/>
              </w:rPr>
            </w:pPr>
            <w:r w:rsidRPr="00E8382A">
              <w:rPr>
                <w:rFonts w:eastAsia="Arial Unicode MS"/>
                <w:i/>
              </w:rPr>
              <w:t>[variable]</w:t>
            </w:r>
          </w:p>
        </w:tc>
        <w:tc>
          <w:tcPr>
            <w:tcW w:w="1985" w:type="dxa"/>
          </w:tcPr>
          <w:p w14:paraId="2D682A14" w14:textId="77777777" w:rsidR="00927DCE" w:rsidRDefault="00927DCE" w:rsidP="00455ACA">
            <w:pPr>
              <w:pStyle w:val="TAC"/>
              <w:rPr>
                <w:rFonts w:eastAsia="Arial Unicode MS"/>
                <w:i/>
              </w:rPr>
            </w:pPr>
            <w:r>
              <w:rPr>
                <w:rFonts w:eastAsia="Arial Unicode MS"/>
                <w:i/>
              </w:rPr>
              <w:t>&lt;oldest&gt;</w:t>
            </w:r>
          </w:p>
        </w:tc>
        <w:tc>
          <w:tcPr>
            <w:tcW w:w="1134" w:type="dxa"/>
          </w:tcPr>
          <w:p w14:paraId="102315F0" w14:textId="77777777" w:rsidR="00927DCE" w:rsidRDefault="00927DCE" w:rsidP="00455ACA">
            <w:pPr>
              <w:pStyle w:val="TAC"/>
              <w:rPr>
                <w:rFonts w:eastAsia="Arial Unicode MS"/>
              </w:rPr>
            </w:pPr>
            <w:r>
              <w:rPr>
                <w:rFonts w:eastAsia="Arial Unicode MS"/>
              </w:rPr>
              <w:t>1</w:t>
            </w:r>
          </w:p>
        </w:tc>
        <w:tc>
          <w:tcPr>
            <w:tcW w:w="1984" w:type="dxa"/>
          </w:tcPr>
          <w:p w14:paraId="2D0D5568" w14:textId="77777777" w:rsidR="00927DCE" w:rsidRDefault="00927DCE" w:rsidP="00455ACA">
            <w:pPr>
              <w:pStyle w:val="TAL"/>
              <w:jc w:val="center"/>
              <w:rPr>
                <w:rFonts w:eastAsia="Arial Unicode MS"/>
              </w:rPr>
            </w:pPr>
            <w:r w:rsidRPr="00357143">
              <w:rPr>
                <w:rFonts w:eastAsia="Arial Unicode MS"/>
              </w:rPr>
              <w:t>See clause 9.6.</w:t>
            </w:r>
            <w:r>
              <w:rPr>
                <w:rFonts w:eastAsia="Arial Unicode MS"/>
              </w:rPr>
              <w:t>2</w:t>
            </w:r>
            <w:r w:rsidRPr="00357143">
              <w:rPr>
                <w:rFonts w:eastAsia="Arial Unicode MS"/>
              </w:rPr>
              <w:t>8</w:t>
            </w:r>
            <w:r>
              <w:rPr>
                <w:rFonts w:eastAsia="Arial Unicode MS"/>
              </w:rPr>
              <w:t xml:space="preserve"> [1]</w:t>
            </w:r>
          </w:p>
        </w:tc>
        <w:tc>
          <w:tcPr>
            <w:tcW w:w="2758" w:type="dxa"/>
            <w:shd w:val="clear" w:color="auto" w:fill="auto"/>
          </w:tcPr>
          <w:p w14:paraId="7392399D" w14:textId="77777777" w:rsidR="00927DCE" w:rsidRDefault="00927DCE" w:rsidP="00455ACA">
            <w:pPr>
              <w:pStyle w:val="TAL"/>
              <w:jc w:val="center"/>
              <w:rPr>
                <w:rFonts w:eastAsia="Arial Unicode MS"/>
                <w:i/>
              </w:rPr>
            </w:pPr>
            <w:r>
              <w:rPr>
                <w:rFonts w:eastAsia="Arial Unicode MS"/>
                <w:i/>
              </w:rPr>
              <w:t>None</w:t>
            </w:r>
          </w:p>
        </w:tc>
      </w:tr>
    </w:tbl>
    <w:p w14:paraId="1C6B405C" w14:textId="77777777" w:rsidR="00927DCE" w:rsidRPr="00357143" w:rsidRDefault="00927DCE" w:rsidP="00927DCE"/>
    <w:p w14:paraId="5990B853" w14:textId="640082F7" w:rsidR="00927DCE" w:rsidRPr="00357143" w:rsidRDefault="00927DCE" w:rsidP="00927DCE">
      <w:r w:rsidRPr="00357143">
        <w:t xml:space="preserve">The </w:t>
      </w:r>
      <w:r w:rsidRPr="00357143">
        <w:rPr>
          <w:i/>
        </w:rPr>
        <w:t>&lt;</w:t>
      </w:r>
      <w:r>
        <w:rPr>
          <w:i/>
          <w:lang w:eastAsia="zh-CN"/>
        </w:rPr>
        <w:t>modelRepo</w:t>
      </w:r>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2.1</w:t>
      </w:r>
      <w:r w:rsidRPr="00357143">
        <w:t>-2.</w:t>
      </w:r>
    </w:p>
    <w:p w14:paraId="1FFC3D1E" w14:textId="6565000A"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-2: Attribute</w:t>
      </w:r>
      <w:r w:rsidRPr="00357143">
        <w:rPr>
          <w:rFonts w:hint="eastAsia"/>
        </w:rPr>
        <w:t>s</w:t>
      </w:r>
      <w:r w:rsidRPr="00357143">
        <w:t xml:space="preserve"> of &lt;</w:t>
      </w:r>
      <w:r>
        <w:rPr>
          <w:i/>
        </w:rPr>
        <w:t>modelRepo</w:t>
      </w:r>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927DCE" w:rsidRPr="00357143" w14:paraId="4EF567FB" w14:textId="77777777" w:rsidTr="00455ACA">
        <w:trPr>
          <w:tblHeader/>
          <w:jc w:val="center"/>
        </w:trPr>
        <w:tc>
          <w:tcPr>
            <w:tcW w:w="2375" w:type="dxa"/>
            <w:shd w:val="clear" w:color="auto" w:fill="E0E0E0"/>
            <w:vAlign w:val="center"/>
          </w:tcPr>
          <w:p w14:paraId="2AC17022"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r>
              <w:rPr>
                <w:rFonts w:eastAsia="Arial Unicode MS"/>
                <w:i/>
                <w:lang w:eastAsia="zh-CN"/>
              </w:rPr>
              <w:t>modelRepo&gt;</w:t>
            </w:r>
          </w:p>
        </w:tc>
        <w:tc>
          <w:tcPr>
            <w:tcW w:w="1006" w:type="dxa"/>
            <w:shd w:val="clear" w:color="auto" w:fill="E0E0E0"/>
            <w:vAlign w:val="center"/>
          </w:tcPr>
          <w:p w14:paraId="59F77FB9"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1008" w:type="dxa"/>
            <w:shd w:val="clear" w:color="auto" w:fill="E0E0E0"/>
            <w:vAlign w:val="center"/>
          </w:tcPr>
          <w:p w14:paraId="06EBBEF7"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1D09CCA5"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1BFC914A"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435E71F7"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1946DF68" w14:textId="77777777" w:rsidR="00927DCE" w:rsidRPr="00357143" w:rsidRDefault="00927DCE" w:rsidP="00455ACA">
            <w:pPr>
              <w:pStyle w:val="TAH"/>
              <w:rPr>
                <w:rFonts w:eastAsia="Arial Unicode MS"/>
              </w:rPr>
            </w:pPr>
            <w:r w:rsidRPr="00357143">
              <w:rPr>
                <w:rFonts w:eastAsia="Arial Unicode MS"/>
                <w:i/>
              </w:rPr>
              <w:t>&lt;</w:t>
            </w:r>
            <w:r>
              <w:rPr>
                <w:rFonts w:eastAsia="Arial Unicode MS"/>
                <w:i/>
                <w:lang w:eastAsia="zh-CN"/>
              </w:rPr>
              <w:t>modelRepo</w:t>
            </w:r>
            <w:r w:rsidRPr="00357143">
              <w:rPr>
                <w:rFonts w:eastAsia="Arial Unicode MS"/>
                <w:i/>
              </w:rPr>
              <w:t>Annc&gt;</w:t>
            </w:r>
            <w:r w:rsidRPr="00357143">
              <w:rPr>
                <w:rFonts w:eastAsia="Arial Unicode MS"/>
              </w:rPr>
              <w:t xml:space="preserve"> Attributes</w:t>
            </w:r>
          </w:p>
        </w:tc>
      </w:tr>
      <w:tr w:rsidR="00927DCE" w:rsidRPr="00357143" w14:paraId="4A04D3D7" w14:textId="77777777" w:rsidTr="00455ACA">
        <w:trPr>
          <w:jc w:val="center"/>
        </w:trPr>
        <w:tc>
          <w:tcPr>
            <w:tcW w:w="2375" w:type="dxa"/>
          </w:tcPr>
          <w:p w14:paraId="37A2E1CC"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resourceType</w:t>
            </w:r>
          </w:p>
        </w:tc>
        <w:tc>
          <w:tcPr>
            <w:tcW w:w="1006" w:type="dxa"/>
          </w:tcPr>
          <w:p w14:paraId="7EBD323C"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3B3D33E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35FD651C"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551CB97D"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83EDC44" w14:textId="77777777" w:rsidTr="00455ACA">
        <w:trPr>
          <w:jc w:val="center"/>
        </w:trPr>
        <w:tc>
          <w:tcPr>
            <w:tcW w:w="2375" w:type="dxa"/>
          </w:tcPr>
          <w:p w14:paraId="363FBA5E" w14:textId="77777777" w:rsidR="00927DCE" w:rsidRPr="00357143" w:rsidRDefault="00927DCE" w:rsidP="00455ACA">
            <w:pPr>
              <w:pStyle w:val="TAL"/>
              <w:keepNext w:val="0"/>
              <w:keepLines w:val="0"/>
              <w:rPr>
                <w:rFonts w:eastAsia="Arial Unicode MS" w:cs="Arial"/>
                <w:i/>
                <w:szCs w:val="18"/>
              </w:rPr>
            </w:pPr>
            <w:r w:rsidRPr="00357143">
              <w:rPr>
                <w:rFonts w:eastAsia="Arial Unicode MS" w:hint="eastAsia"/>
                <w:i/>
                <w:lang w:eastAsia="ko-KR"/>
              </w:rPr>
              <w:t>resourceID</w:t>
            </w:r>
          </w:p>
        </w:tc>
        <w:tc>
          <w:tcPr>
            <w:tcW w:w="1006" w:type="dxa"/>
          </w:tcPr>
          <w:p w14:paraId="45DD8B21"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1008" w:type="dxa"/>
          </w:tcPr>
          <w:p w14:paraId="5F2F48CD"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3408DC2E"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52F3A647"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7E912D5A" w14:textId="77777777" w:rsidTr="00455ACA">
        <w:trPr>
          <w:jc w:val="center"/>
        </w:trPr>
        <w:tc>
          <w:tcPr>
            <w:tcW w:w="2375" w:type="dxa"/>
          </w:tcPr>
          <w:p w14:paraId="4E94FAD0" w14:textId="77777777" w:rsidR="00927DCE" w:rsidRPr="00357143" w:rsidRDefault="00927DCE" w:rsidP="00455ACA">
            <w:pPr>
              <w:pStyle w:val="TAL"/>
              <w:keepNext w:val="0"/>
              <w:keepLines w:val="0"/>
              <w:rPr>
                <w:rFonts w:eastAsia="Arial Unicode MS"/>
                <w:i/>
                <w:lang w:eastAsia="ko-KR"/>
              </w:rPr>
            </w:pPr>
            <w:r w:rsidRPr="00357143">
              <w:rPr>
                <w:rFonts w:eastAsia="Arial Unicode MS"/>
                <w:i/>
              </w:rPr>
              <w:t>resourceName</w:t>
            </w:r>
          </w:p>
        </w:tc>
        <w:tc>
          <w:tcPr>
            <w:tcW w:w="1006" w:type="dxa"/>
          </w:tcPr>
          <w:p w14:paraId="4466DCCC"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1008" w:type="dxa"/>
          </w:tcPr>
          <w:p w14:paraId="393152C7"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34417FE0"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4FD37736"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1953BBE5" w14:textId="77777777" w:rsidTr="00455ACA">
        <w:trPr>
          <w:jc w:val="center"/>
        </w:trPr>
        <w:tc>
          <w:tcPr>
            <w:tcW w:w="2375" w:type="dxa"/>
          </w:tcPr>
          <w:p w14:paraId="2285D4A0" w14:textId="77777777" w:rsidR="00927DCE" w:rsidRPr="00357143" w:rsidRDefault="00927DCE" w:rsidP="00455ACA">
            <w:pPr>
              <w:pStyle w:val="TAL"/>
              <w:keepNext w:val="0"/>
              <w:keepLines w:val="0"/>
              <w:rPr>
                <w:rFonts w:eastAsia="Arial Unicode MS" w:cs="Arial"/>
                <w:i/>
                <w:szCs w:val="18"/>
              </w:rPr>
            </w:pPr>
            <w:r w:rsidRPr="00357143">
              <w:rPr>
                <w:rFonts w:eastAsia="Arial Unicode MS"/>
                <w:i/>
              </w:rPr>
              <w:t>parentID</w:t>
            </w:r>
          </w:p>
        </w:tc>
        <w:tc>
          <w:tcPr>
            <w:tcW w:w="1006" w:type="dxa"/>
          </w:tcPr>
          <w:p w14:paraId="033ACC6E"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1008" w:type="dxa"/>
          </w:tcPr>
          <w:p w14:paraId="01C14453"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6E66C5A5"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77B94332"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550C4CD1" w14:textId="77777777" w:rsidTr="00455ACA">
        <w:trPr>
          <w:jc w:val="center"/>
        </w:trPr>
        <w:tc>
          <w:tcPr>
            <w:tcW w:w="2375" w:type="dxa"/>
          </w:tcPr>
          <w:p w14:paraId="3C5BF4DE"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expirationTime</w:t>
            </w:r>
          </w:p>
        </w:tc>
        <w:tc>
          <w:tcPr>
            <w:tcW w:w="1006" w:type="dxa"/>
          </w:tcPr>
          <w:p w14:paraId="2ECDB6B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24E7BB63"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690C992F"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235D8036"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295F2125" w14:textId="77777777" w:rsidTr="00455ACA">
        <w:trPr>
          <w:jc w:val="center"/>
        </w:trPr>
        <w:tc>
          <w:tcPr>
            <w:tcW w:w="2375" w:type="dxa"/>
          </w:tcPr>
          <w:p w14:paraId="53EBC66A"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accessControlPolicyIDs</w:t>
            </w:r>
          </w:p>
        </w:tc>
        <w:tc>
          <w:tcPr>
            <w:tcW w:w="1006" w:type="dxa"/>
          </w:tcPr>
          <w:p w14:paraId="1727BE35"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6AB8A7BB"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49079EC7"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44631D12"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48E030DC" w14:textId="77777777" w:rsidTr="00455ACA">
        <w:trPr>
          <w:jc w:val="center"/>
        </w:trPr>
        <w:tc>
          <w:tcPr>
            <w:tcW w:w="2375" w:type="dxa"/>
          </w:tcPr>
          <w:p w14:paraId="4187479B"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006" w:type="dxa"/>
          </w:tcPr>
          <w:p w14:paraId="7DD2E3D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1E7C9E55"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2DD2DEE6"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0DBDE3FE"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0881B09C" w14:textId="77777777" w:rsidTr="00455ACA">
        <w:trPr>
          <w:jc w:val="center"/>
        </w:trPr>
        <w:tc>
          <w:tcPr>
            <w:tcW w:w="2375" w:type="dxa"/>
          </w:tcPr>
          <w:p w14:paraId="5BBF3A7E"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creationTime</w:t>
            </w:r>
          </w:p>
        </w:tc>
        <w:tc>
          <w:tcPr>
            <w:tcW w:w="1006" w:type="dxa"/>
          </w:tcPr>
          <w:p w14:paraId="5233D40E"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295B0696"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241878BE"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59DCD91A"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3ED2DDF6" w14:textId="77777777" w:rsidTr="00455ACA">
        <w:trPr>
          <w:jc w:val="center"/>
        </w:trPr>
        <w:tc>
          <w:tcPr>
            <w:tcW w:w="2375" w:type="dxa"/>
          </w:tcPr>
          <w:p w14:paraId="7261154E"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lastModifiedTime</w:t>
            </w:r>
          </w:p>
        </w:tc>
        <w:tc>
          <w:tcPr>
            <w:tcW w:w="1006" w:type="dxa"/>
          </w:tcPr>
          <w:p w14:paraId="117B39D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3F6795BF"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03E89EA7"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0E1B0D1E"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707A8F8" w14:textId="77777777" w:rsidTr="00455ACA">
        <w:trPr>
          <w:jc w:val="center"/>
        </w:trPr>
        <w:tc>
          <w:tcPr>
            <w:tcW w:w="2375" w:type="dxa"/>
            <w:shd w:val="clear" w:color="auto" w:fill="auto"/>
          </w:tcPr>
          <w:p w14:paraId="3A9A0AB2" w14:textId="77777777" w:rsidR="00927DCE" w:rsidRPr="00357143" w:rsidRDefault="00927DCE" w:rsidP="00455ACA">
            <w:pPr>
              <w:pStyle w:val="TAL"/>
              <w:keepNext w:val="0"/>
              <w:keepLines w:val="0"/>
              <w:rPr>
                <w:rFonts w:eastAsia="Arial Unicode MS"/>
                <w:i/>
              </w:rPr>
            </w:pPr>
            <w:r w:rsidRPr="00357143">
              <w:rPr>
                <w:rFonts w:eastAsia="Arial Unicode MS" w:hint="eastAsia"/>
                <w:i/>
              </w:rPr>
              <w:t>announceTo</w:t>
            </w:r>
          </w:p>
        </w:tc>
        <w:tc>
          <w:tcPr>
            <w:tcW w:w="1006" w:type="dxa"/>
            <w:shd w:val="clear" w:color="auto" w:fill="auto"/>
          </w:tcPr>
          <w:p w14:paraId="429930D2"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09F2C02F"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40C38106"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273994A1"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51C2F26D" w14:textId="77777777" w:rsidTr="00455ACA">
        <w:trPr>
          <w:jc w:val="center"/>
        </w:trPr>
        <w:tc>
          <w:tcPr>
            <w:tcW w:w="2375" w:type="dxa"/>
            <w:shd w:val="clear" w:color="auto" w:fill="auto"/>
          </w:tcPr>
          <w:p w14:paraId="2BEA330C" w14:textId="77777777" w:rsidR="00927DCE" w:rsidRPr="00357143" w:rsidRDefault="00927DCE" w:rsidP="00455ACA">
            <w:pPr>
              <w:pStyle w:val="TAL"/>
              <w:keepNext w:val="0"/>
              <w:keepLines w:val="0"/>
              <w:rPr>
                <w:rFonts w:eastAsia="Arial Unicode MS"/>
                <w:i/>
              </w:rPr>
            </w:pPr>
            <w:r w:rsidRPr="00357143">
              <w:rPr>
                <w:rFonts w:eastAsia="Arial Unicode MS" w:hint="eastAsia"/>
                <w:i/>
              </w:rPr>
              <w:t>announcedAttribute</w:t>
            </w:r>
          </w:p>
        </w:tc>
        <w:tc>
          <w:tcPr>
            <w:tcW w:w="1006" w:type="dxa"/>
            <w:shd w:val="clear" w:color="auto" w:fill="auto"/>
          </w:tcPr>
          <w:p w14:paraId="52B51DFD"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094C4975"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4EAAB91D"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068C5C70"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66B11365" w14:textId="77777777" w:rsidTr="00455ACA">
        <w:trPr>
          <w:jc w:val="center"/>
        </w:trPr>
        <w:tc>
          <w:tcPr>
            <w:tcW w:w="2375" w:type="dxa"/>
            <w:shd w:val="clear" w:color="auto" w:fill="auto"/>
          </w:tcPr>
          <w:p w14:paraId="3EDB3336" w14:textId="77777777" w:rsidR="00927DCE" w:rsidRPr="00357143" w:rsidRDefault="00927DCE" w:rsidP="00455ACA">
            <w:pPr>
              <w:pStyle w:val="TAL"/>
              <w:keepNext w:val="0"/>
              <w:keepLines w:val="0"/>
              <w:rPr>
                <w:rFonts w:eastAsia="Arial Unicode MS"/>
                <w:i/>
              </w:rPr>
            </w:pPr>
            <w:r>
              <w:rPr>
                <w:rFonts w:eastAsia="Arial Unicode MS"/>
                <w:i/>
                <w:lang w:eastAsia="ko-KR"/>
              </w:rPr>
              <w:t>announceSyncType</w:t>
            </w:r>
          </w:p>
        </w:tc>
        <w:tc>
          <w:tcPr>
            <w:tcW w:w="1006" w:type="dxa"/>
            <w:shd w:val="clear" w:color="auto" w:fill="auto"/>
          </w:tcPr>
          <w:p w14:paraId="7A4882DE"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1008" w:type="dxa"/>
            <w:shd w:val="clear" w:color="auto" w:fill="auto"/>
          </w:tcPr>
          <w:p w14:paraId="4AD18033"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6230009D"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669469F0"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5869FB7A" w14:textId="77777777" w:rsidTr="00455ACA">
        <w:trPr>
          <w:jc w:val="center"/>
        </w:trPr>
        <w:tc>
          <w:tcPr>
            <w:tcW w:w="2375" w:type="dxa"/>
            <w:shd w:val="clear" w:color="auto" w:fill="auto"/>
          </w:tcPr>
          <w:p w14:paraId="32420985" w14:textId="77777777" w:rsidR="00927DCE" w:rsidRPr="00357143" w:rsidRDefault="00927DCE" w:rsidP="00455ACA">
            <w:pPr>
              <w:pStyle w:val="TAL"/>
              <w:keepNext w:val="0"/>
              <w:keepLines w:val="0"/>
              <w:rPr>
                <w:rFonts w:eastAsia="Arial Unicode MS"/>
                <w:i/>
              </w:rPr>
            </w:pPr>
            <w:r w:rsidRPr="00357143">
              <w:rPr>
                <w:rFonts w:eastAsia="Arial Unicode MS" w:cs="Arial"/>
                <w:i/>
                <w:lang w:eastAsia="ko-KR"/>
              </w:rPr>
              <w:t>dynamicAuthorizationConsultationIDs</w:t>
            </w:r>
          </w:p>
        </w:tc>
        <w:tc>
          <w:tcPr>
            <w:tcW w:w="1006" w:type="dxa"/>
            <w:shd w:val="clear" w:color="auto" w:fill="auto"/>
          </w:tcPr>
          <w:p w14:paraId="2A740883"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1008" w:type="dxa"/>
            <w:shd w:val="clear" w:color="auto" w:fill="auto"/>
          </w:tcPr>
          <w:p w14:paraId="40775139"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3C73C40F"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403550CF"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5EC6027D" w14:textId="77777777" w:rsidTr="00455ACA">
        <w:trPr>
          <w:jc w:val="center"/>
        </w:trPr>
        <w:tc>
          <w:tcPr>
            <w:tcW w:w="2375" w:type="dxa"/>
            <w:shd w:val="clear" w:color="auto" w:fill="auto"/>
          </w:tcPr>
          <w:p w14:paraId="74E14ED5"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006" w:type="dxa"/>
            <w:shd w:val="clear" w:color="auto" w:fill="auto"/>
          </w:tcPr>
          <w:p w14:paraId="029A4794"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1008" w:type="dxa"/>
            <w:shd w:val="clear" w:color="auto" w:fill="auto"/>
          </w:tcPr>
          <w:p w14:paraId="73B8B887"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108C02FE"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665B7C8C"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6A44EF63" w14:textId="77777777" w:rsidTr="00455ACA">
        <w:trPr>
          <w:jc w:val="center"/>
        </w:trPr>
        <w:tc>
          <w:tcPr>
            <w:tcW w:w="2375" w:type="dxa"/>
            <w:shd w:val="clear" w:color="auto" w:fill="auto"/>
          </w:tcPr>
          <w:p w14:paraId="6D5A6A5F"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006" w:type="dxa"/>
            <w:shd w:val="clear" w:color="auto" w:fill="auto"/>
          </w:tcPr>
          <w:p w14:paraId="40AFAD1B"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1008" w:type="dxa"/>
            <w:shd w:val="clear" w:color="auto" w:fill="auto"/>
          </w:tcPr>
          <w:p w14:paraId="2E90C28C"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02843141"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24624D87"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1E341102" w14:textId="77777777" w:rsidTr="00455ACA">
        <w:trPr>
          <w:jc w:val="center"/>
        </w:trPr>
        <w:tc>
          <w:tcPr>
            <w:tcW w:w="2375" w:type="dxa"/>
          </w:tcPr>
          <w:p w14:paraId="71A09469" w14:textId="77777777" w:rsidR="00927DCE" w:rsidRPr="00357143" w:rsidRDefault="00927DCE" w:rsidP="00455ACA">
            <w:pPr>
              <w:pStyle w:val="TAL"/>
              <w:rPr>
                <w:rFonts w:eastAsia="Arial Unicode MS" w:cs="Arial"/>
                <w:i/>
                <w:szCs w:val="18"/>
              </w:rPr>
            </w:pPr>
            <w:r w:rsidRPr="00942CDC">
              <w:rPr>
                <w:rFonts w:eastAsia="Arial Unicode MS" w:cs="Arial"/>
                <w:i/>
                <w:szCs w:val="18"/>
              </w:rPr>
              <w:t>currentNumberOfModels</w:t>
            </w:r>
          </w:p>
        </w:tc>
        <w:tc>
          <w:tcPr>
            <w:tcW w:w="1006" w:type="dxa"/>
          </w:tcPr>
          <w:p w14:paraId="386A6C1E"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65C28AFF"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lang w:eastAsia="ko-KR"/>
              </w:rPr>
              <w:t>R</w:t>
            </w:r>
            <w:r>
              <w:rPr>
                <w:rFonts w:eastAsia="Arial Unicode MS" w:cs="Arial"/>
                <w:lang w:eastAsia="ko-KR"/>
              </w:rPr>
              <w:t>O</w:t>
            </w:r>
          </w:p>
        </w:tc>
        <w:tc>
          <w:tcPr>
            <w:tcW w:w="3444" w:type="dxa"/>
          </w:tcPr>
          <w:p w14:paraId="735B3924" w14:textId="77777777" w:rsidR="00927DCE" w:rsidRPr="00F47B52" w:rsidRDefault="00927DCE" w:rsidP="00455ACA">
            <w:pPr>
              <w:pStyle w:val="TAL"/>
              <w:rPr>
                <w:rFonts w:eastAsia="Arial Unicode MS" w:cs="Arial"/>
                <w:szCs w:val="18"/>
                <w:lang w:val="en-US" w:eastAsia="ko-KR"/>
              </w:rPr>
            </w:pPr>
            <w:r>
              <w:rPr>
                <w:rFonts w:eastAsia="Arial Unicode MS" w:cs="Arial"/>
                <w:szCs w:val="18"/>
                <w:lang w:val="en-US" w:eastAsia="ko-KR"/>
              </w:rPr>
              <w:t xml:space="preserve">The current number of ML models in the repository. </w:t>
            </w:r>
          </w:p>
        </w:tc>
        <w:tc>
          <w:tcPr>
            <w:tcW w:w="1452" w:type="dxa"/>
          </w:tcPr>
          <w:p w14:paraId="0DAC187C"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32C71750" w14:textId="77777777" w:rsidTr="00455ACA">
        <w:trPr>
          <w:jc w:val="center"/>
        </w:trPr>
        <w:tc>
          <w:tcPr>
            <w:tcW w:w="2375" w:type="dxa"/>
          </w:tcPr>
          <w:p w14:paraId="4E7D49E6" w14:textId="77777777" w:rsidR="00927DCE" w:rsidRDefault="00927DCE" w:rsidP="00455ACA">
            <w:pPr>
              <w:pStyle w:val="TAL"/>
              <w:rPr>
                <w:rFonts w:eastAsia="Arial Unicode MS" w:cs="Arial"/>
                <w:i/>
                <w:szCs w:val="18"/>
              </w:rPr>
            </w:pPr>
            <w:r w:rsidRPr="00942CDC">
              <w:rPr>
                <w:rFonts w:eastAsia="Arial Unicode MS" w:cs="Arial"/>
                <w:i/>
                <w:szCs w:val="18"/>
              </w:rPr>
              <w:t>currentByteOfModels</w:t>
            </w:r>
          </w:p>
        </w:tc>
        <w:tc>
          <w:tcPr>
            <w:tcW w:w="1006" w:type="dxa"/>
          </w:tcPr>
          <w:p w14:paraId="3788E408"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19A0DAD4" w14:textId="77777777" w:rsidR="00927DCE" w:rsidRDefault="00927DCE" w:rsidP="00455ACA">
            <w:pPr>
              <w:pStyle w:val="TAC"/>
              <w:keepNext w:val="0"/>
              <w:keepLines w:val="0"/>
              <w:rPr>
                <w:rFonts w:eastAsia="Arial Unicode MS" w:cs="Arial"/>
                <w:szCs w:val="18"/>
              </w:rPr>
            </w:pPr>
            <w:r w:rsidRPr="00D77A1B">
              <w:rPr>
                <w:rFonts w:eastAsia="Arial Unicode MS" w:cs="Arial"/>
                <w:lang w:eastAsia="ko-KR"/>
              </w:rPr>
              <w:t>R</w:t>
            </w:r>
            <w:r>
              <w:rPr>
                <w:rFonts w:eastAsia="Arial Unicode MS" w:cs="Arial"/>
                <w:lang w:eastAsia="ko-KR"/>
              </w:rPr>
              <w:t>O</w:t>
            </w:r>
          </w:p>
        </w:tc>
        <w:tc>
          <w:tcPr>
            <w:tcW w:w="3444" w:type="dxa"/>
          </w:tcPr>
          <w:p w14:paraId="4AF7BB46" w14:textId="77777777" w:rsidR="00927DCE" w:rsidRDefault="00927DCE" w:rsidP="00455ACA">
            <w:pPr>
              <w:pStyle w:val="TAL"/>
              <w:rPr>
                <w:rFonts w:eastAsia="Arial Unicode MS" w:cs="Arial"/>
                <w:szCs w:val="18"/>
              </w:rPr>
            </w:pPr>
            <w:r>
              <w:rPr>
                <w:rFonts w:eastAsia="Arial Unicode MS" w:cs="Arial"/>
                <w:szCs w:val="18"/>
                <w:lang w:val="en-US" w:eastAsia="ko-KR"/>
              </w:rPr>
              <w:t>The current total byte size of ML models in the repository.</w:t>
            </w:r>
          </w:p>
        </w:tc>
        <w:tc>
          <w:tcPr>
            <w:tcW w:w="1452" w:type="dxa"/>
          </w:tcPr>
          <w:p w14:paraId="1CD8587B" w14:textId="77777777" w:rsidR="00927DCE" w:rsidRPr="00357143"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64BE6061" w14:textId="77777777" w:rsidTr="00455ACA">
        <w:trPr>
          <w:jc w:val="center"/>
        </w:trPr>
        <w:tc>
          <w:tcPr>
            <w:tcW w:w="2375" w:type="dxa"/>
          </w:tcPr>
          <w:p w14:paraId="1AD62D7C" w14:textId="77777777" w:rsidR="00927DCE" w:rsidRDefault="00927DCE" w:rsidP="00455ACA">
            <w:pPr>
              <w:pStyle w:val="TAL"/>
              <w:rPr>
                <w:rFonts w:eastAsia="Arial Unicode MS" w:cs="Arial"/>
                <w:i/>
                <w:szCs w:val="18"/>
              </w:rPr>
            </w:pPr>
            <w:r w:rsidRPr="00942CDC">
              <w:rPr>
                <w:rFonts w:eastAsia="Arial Unicode MS" w:cs="Arial"/>
                <w:i/>
                <w:szCs w:val="18"/>
              </w:rPr>
              <w:t>maxNumberOfModels</w:t>
            </w:r>
          </w:p>
        </w:tc>
        <w:tc>
          <w:tcPr>
            <w:tcW w:w="1006" w:type="dxa"/>
          </w:tcPr>
          <w:p w14:paraId="259BA439"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5EF7DEB2" w14:textId="77777777" w:rsidR="00927DCE" w:rsidRDefault="00927DCE" w:rsidP="00455ACA">
            <w:pPr>
              <w:pStyle w:val="TAC"/>
              <w:keepNext w:val="0"/>
              <w:keepLines w:val="0"/>
              <w:rPr>
                <w:rFonts w:eastAsia="Arial Unicode MS" w:cs="Arial"/>
                <w:szCs w:val="18"/>
              </w:rPr>
            </w:pPr>
            <w:r w:rsidRPr="00D77A1B">
              <w:rPr>
                <w:rFonts w:eastAsia="Arial Unicode MS" w:cs="Arial"/>
                <w:lang w:eastAsia="ko-KR"/>
              </w:rPr>
              <w:t>RW</w:t>
            </w:r>
          </w:p>
        </w:tc>
        <w:tc>
          <w:tcPr>
            <w:tcW w:w="3444" w:type="dxa"/>
          </w:tcPr>
          <w:p w14:paraId="66273126" w14:textId="77777777" w:rsidR="00927DCE" w:rsidRDefault="00927DCE" w:rsidP="00455ACA">
            <w:pPr>
              <w:pStyle w:val="TAL"/>
              <w:rPr>
                <w:rFonts w:eastAsia="Arial Unicode MS" w:cs="Arial"/>
                <w:szCs w:val="18"/>
              </w:rPr>
            </w:pPr>
            <w:r>
              <w:rPr>
                <w:rFonts w:eastAsia="Arial Unicode MS" w:cs="Arial"/>
                <w:szCs w:val="18"/>
              </w:rPr>
              <w:t xml:space="preserve">The maximum </w:t>
            </w:r>
            <w:r>
              <w:rPr>
                <w:rFonts w:eastAsia="Arial Unicode MS" w:cs="Arial"/>
                <w:szCs w:val="18"/>
                <w:lang w:val="en-US" w:eastAsia="ko-KR"/>
              </w:rPr>
              <w:t>number of ML models which can be stored in the repository.</w:t>
            </w:r>
          </w:p>
        </w:tc>
        <w:tc>
          <w:tcPr>
            <w:tcW w:w="1452" w:type="dxa"/>
          </w:tcPr>
          <w:p w14:paraId="08955A85" w14:textId="77777777" w:rsidR="00927DCE" w:rsidRPr="00357143"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3BDF9139" w14:textId="77777777" w:rsidTr="00455ACA">
        <w:trPr>
          <w:jc w:val="center"/>
        </w:trPr>
        <w:tc>
          <w:tcPr>
            <w:tcW w:w="2375" w:type="dxa"/>
          </w:tcPr>
          <w:p w14:paraId="76844EB0" w14:textId="77777777" w:rsidR="00927DCE" w:rsidRPr="00942CDC" w:rsidRDefault="00927DCE" w:rsidP="00455ACA">
            <w:pPr>
              <w:pStyle w:val="TAL"/>
              <w:rPr>
                <w:rFonts w:eastAsia="Arial Unicode MS" w:cs="Arial"/>
                <w:i/>
                <w:szCs w:val="18"/>
              </w:rPr>
            </w:pPr>
            <w:r w:rsidRPr="00942CDC">
              <w:rPr>
                <w:rFonts w:eastAsia="Arial Unicode MS" w:cs="Arial"/>
                <w:i/>
                <w:szCs w:val="18"/>
              </w:rPr>
              <w:t>maxByteOfModels</w:t>
            </w:r>
          </w:p>
        </w:tc>
        <w:tc>
          <w:tcPr>
            <w:tcW w:w="1006" w:type="dxa"/>
          </w:tcPr>
          <w:p w14:paraId="4CCBB3E4"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3DC118B5" w14:textId="77777777" w:rsidR="00927DCE" w:rsidRPr="00D77A1B"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33DD9A4B" w14:textId="77777777" w:rsidR="00927DCE" w:rsidRDefault="00927DCE" w:rsidP="00455ACA">
            <w:pPr>
              <w:pStyle w:val="TAL"/>
              <w:rPr>
                <w:rFonts w:eastAsia="Arial Unicode MS" w:cs="Arial"/>
                <w:szCs w:val="18"/>
              </w:rPr>
            </w:pPr>
            <w:r>
              <w:rPr>
                <w:rFonts w:eastAsia="Arial Unicode MS" w:cs="Arial"/>
                <w:szCs w:val="18"/>
              </w:rPr>
              <w:t xml:space="preserve">The maximum </w:t>
            </w:r>
            <w:r>
              <w:rPr>
                <w:rFonts w:eastAsia="Arial Unicode MS" w:cs="Arial"/>
                <w:szCs w:val="18"/>
                <w:lang w:val="en-US" w:eastAsia="ko-KR"/>
              </w:rPr>
              <w:t>byte size of ML models which can be stored in the repository.</w:t>
            </w:r>
          </w:p>
        </w:tc>
        <w:tc>
          <w:tcPr>
            <w:tcW w:w="1452" w:type="dxa"/>
          </w:tcPr>
          <w:p w14:paraId="5774EE1C"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bl>
    <w:p w14:paraId="0AD30483" w14:textId="77777777" w:rsidR="00927DCE" w:rsidRDefault="00927DCE" w:rsidP="00927DCE">
      <w:pPr>
        <w:rPr>
          <w:lang w:val="en-US"/>
        </w:rPr>
      </w:pPr>
    </w:p>
    <w:p w14:paraId="5C60D008" w14:textId="0046FE91" w:rsidR="00927DCE" w:rsidRPr="005C6798" w:rsidRDefault="00927DCE" w:rsidP="00927DCE">
      <w:pPr>
        <w:pStyle w:val="Heading4"/>
      </w:pPr>
      <w:bookmarkStart w:id="39" w:name="_Toc507483102"/>
      <w:bookmarkStart w:id="40" w:name="_Toc507509050"/>
      <w:bookmarkStart w:id="41" w:name="_Toc507509808"/>
      <w:bookmarkStart w:id="42" w:name="_Toc515458927"/>
      <w:bookmarkStart w:id="43" w:name="_Toc515459299"/>
      <w:bookmarkStart w:id="44" w:name="_Toc31807619"/>
      <w:bookmarkStart w:id="45" w:name="_Toc31808166"/>
      <w:bookmarkStart w:id="46" w:name="_Toc77582960"/>
      <w:bookmarkStart w:id="47" w:name="_Toc78209500"/>
      <w:bookmarkStart w:id="48" w:name="_Toc194068267"/>
      <w:r>
        <w:rPr>
          <w:lang w:val="en-US"/>
        </w:rPr>
        <w:t>7</w:t>
      </w:r>
      <w:r w:rsidRPr="005C6798">
        <w:t>.</w:t>
      </w:r>
      <w:r>
        <w:rPr>
          <w:lang w:val="en-US"/>
        </w:rPr>
        <w:t>1</w:t>
      </w:r>
      <w:r w:rsidRPr="005C6798">
        <w:t>.</w:t>
      </w:r>
      <w:r>
        <w:rPr>
          <w:lang w:val="en-US"/>
        </w:rPr>
        <w:t>2</w:t>
      </w:r>
      <w:r w:rsidRPr="005C6798">
        <w:t>.</w:t>
      </w:r>
      <w:bookmarkEnd w:id="39"/>
      <w:bookmarkEnd w:id="40"/>
      <w:bookmarkEnd w:id="41"/>
      <w:bookmarkEnd w:id="42"/>
      <w:bookmarkEnd w:id="43"/>
      <w:bookmarkEnd w:id="44"/>
      <w:bookmarkEnd w:id="45"/>
      <w:bookmarkEnd w:id="46"/>
      <w:bookmarkEnd w:id="47"/>
      <w:r>
        <w:rPr>
          <w:lang w:val="en-US"/>
        </w:rPr>
        <w:t>2</w:t>
      </w:r>
      <w:r>
        <w:tab/>
      </w:r>
      <w:r w:rsidRPr="00357143">
        <w:t xml:space="preserve">Resource Type </w:t>
      </w:r>
      <w:r>
        <w:rPr>
          <w:i/>
          <w:lang w:val="en-US"/>
        </w:rPr>
        <w:t>mlModel</w:t>
      </w:r>
      <w:bookmarkEnd w:id="48"/>
    </w:p>
    <w:p w14:paraId="0919B6D3" w14:textId="77777777" w:rsidR="00927DCE" w:rsidRDefault="00927DCE" w:rsidP="00927DCE">
      <w:pPr>
        <w:keepNext/>
        <w:keepLines/>
      </w:pPr>
      <w:r w:rsidRPr="00357143">
        <w:t xml:space="preserve">The </w:t>
      </w:r>
      <w:r w:rsidRPr="00357143">
        <w:rPr>
          <w:i/>
        </w:rPr>
        <w:t>&lt;</w:t>
      </w:r>
      <w:r>
        <w:rPr>
          <w:i/>
          <w:lang w:eastAsia="zh-CN"/>
        </w:rPr>
        <w:t>mlModel</w:t>
      </w:r>
      <w:r w:rsidRPr="00357143">
        <w:rPr>
          <w:i/>
        </w:rPr>
        <w:t>&gt;</w:t>
      </w:r>
      <w:r w:rsidRPr="00357143">
        <w:t xml:space="preserve"> resource represents a</w:t>
      </w:r>
      <w:r>
        <w:t>n ML model and is a child of a &lt;</w:t>
      </w:r>
      <w:r w:rsidRPr="00766D8B">
        <w:rPr>
          <w:i/>
          <w:iCs/>
        </w:rPr>
        <w:t>modelRepo</w:t>
      </w:r>
      <w:r>
        <w:t xml:space="preserve">&gt; resource. </w:t>
      </w:r>
    </w:p>
    <w:p w14:paraId="3A87700E" w14:textId="16A72F45"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2.2</w:t>
      </w:r>
      <w:r w:rsidRPr="00357143">
        <w:t>-</w:t>
      </w:r>
      <w:r w:rsidRPr="00357143">
        <w:rPr>
          <w:rFonts w:hint="eastAsia"/>
        </w:rPr>
        <w:t>1</w:t>
      </w:r>
      <w:r w:rsidRPr="00357143">
        <w:t>:</w:t>
      </w:r>
      <w:r>
        <w:t xml:space="preserve"> </w:t>
      </w:r>
      <w:r w:rsidRPr="00357143">
        <w:t>Child resources of &lt;</w:t>
      </w:r>
      <w:r>
        <w:rPr>
          <w:i/>
        </w:rPr>
        <w:t>mlModel</w:t>
      </w:r>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00380B51" w14:textId="77777777" w:rsidTr="00455ACA">
        <w:trPr>
          <w:tblHeader/>
          <w:jc w:val="center"/>
        </w:trPr>
        <w:tc>
          <w:tcPr>
            <w:tcW w:w="1908" w:type="dxa"/>
            <w:tcBorders>
              <w:bottom w:val="single" w:sz="4" w:space="0" w:color="000000"/>
            </w:tcBorders>
            <w:shd w:val="clear" w:color="auto" w:fill="E0E0E0"/>
            <w:vAlign w:val="center"/>
          </w:tcPr>
          <w:p w14:paraId="78E293C9"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r>
              <w:rPr>
                <w:rFonts w:eastAsia="Arial Unicode MS"/>
                <w:i/>
                <w:lang w:eastAsia="zh-CN"/>
              </w:rPr>
              <w:t>mlModel</w:t>
            </w:r>
            <w:r w:rsidRPr="00357143">
              <w:rPr>
                <w:rFonts w:eastAsia="Arial Unicode MS"/>
                <w:i/>
              </w:rPr>
              <w:t>&gt;</w:t>
            </w:r>
          </w:p>
        </w:tc>
        <w:tc>
          <w:tcPr>
            <w:tcW w:w="1985" w:type="dxa"/>
            <w:tcBorders>
              <w:bottom w:val="single" w:sz="4" w:space="0" w:color="000000"/>
            </w:tcBorders>
            <w:shd w:val="clear" w:color="auto" w:fill="E0E0E0"/>
            <w:vAlign w:val="center"/>
          </w:tcPr>
          <w:p w14:paraId="274C89E5"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3E52E40B"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0D034946"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521EBCA6" w14:textId="77777777" w:rsidR="00927DCE" w:rsidRPr="00357143" w:rsidRDefault="00927DCE" w:rsidP="00455ACA">
            <w:pPr>
              <w:pStyle w:val="TAH"/>
              <w:rPr>
                <w:rFonts w:eastAsia="Arial Unicode MS"/>
              </w:rPr>
            </w:pPr>
            <w:r w:rsidRPr="00357143">
              <w:rPr>
                <w:rFonts w:eastAsia="Arial Unicode MS"/>
                <w:i/>
              </w:rPr>
              <w:t>&lt;</w:t>
            </w:r>
            <w:r>
              <w:rPr>
                <w:rFonts w:eastAsia="Arial Unicode MS"/>
                <w:i/>
                <w:lang w:eastAsia="zh-CN"/>
              </w:rPr>
              <w:t>mlModel</w:t>
            </w:r>
            <w:r w:rsidRPr="00357143">
              <w:rPr>
                <w:rFonts w:eastAsia="Arial Unicode MS"/>
                <w:i/>
              </w:rPr>
              <w:t>Annc&gt;</w:t>
            </w:r>
            <w:r w:rsidRPr="00357143">
              <w:rPr>
                <w:rFonts w:eastAsia="Arial Unicode MS"/>
              </w:rPr>
              <w:t xml:space="preserve"> Child Resource Types</w:t>
            </w:r>
          </w:p>
        </w:tc>
      </w:tr>
      <w:tr w:rsidR="00927DCE" w:rsidRPr="00357143" w14:paraId="690C6C15" w14:textId="77777777" w:rsidTr="00455ACA">
        <w:trPr>
          <w:tblHeader/>
          <w:jc w:val="center"/>
        </w:trPr>
        <w:tc>
          <w:tcPr>
            <w:tcW w:w="1908" w:type="dxa"/>
            <w:shd w:val="clear" w:color="auto" w:fill="auto"/>
          </w:tcPr>
          <w:p w14:paraId="0116E232"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65F03B61" w14:textId="77777777" w:rsidR="00927DCE" w:rsidRPr="00357143" w:rsidRDefault="00927DCE" w:rsidP="00455ACA">
            <w:pPr>
              <w:pStyle w:val="TAH"/>
              <w:rPr>
                <w:rFonts w:eastAsia="Arial Unicode MS"/>
                <w:b w:val="0"/>
              </w:rPr>
            </w:pPr>
            <w:r w:rsidRPr="00357143">
              <w:rPr>
                <w:rFonts w:eastAsia="Arial Unicode MS"/>
                <w:b w:val="0"/>
                <w:i/>
              </w:rPr>
              <w:t>&lt;semanticDescriptor&gt;</w:t>
            </w:r>
          </w:p>
        </w:tc>
        <w:tc>
          <w:tcPr>
            <w:tcW w:w="1134" w:type="dxa"/>
            <w:shd w:val="clear" w:color="auto" w:fill="auto"/>
          </w:tcPr>
          <w:p w14:paraId="4C22EEB0" w14:textId="77777777" w:rsidR="00927DCE" w:rsidRPr="00357143" w:rsidRDefault="00927DCE" w:rsidP="00455ACA">
            <w:pPr>
              <w:pStyle w:val="TAH"/>
              <w:rPr>
                <w:rFonts w:eastAsia="Arial Unicode MS"/>
                <w:b w:val="0"/>
              </w:rPr>
            </w:pPr>
            <w:r w:rsidRPr="00357143">
              <w:rPr>
                <w:rFonts w:eastAsia="Arial Unicode MS"/>
                <w:b w:val="0"/>
              </w:rPr>
              <w:t>0..n</w:t>
            </w:r>
          </w:p>
        </w:tc>
        <w:tc>
          <w:tcPr>
            <w:tcW w:w="1984" w:type="dxa"/>
            <w:shd w:val="clear" w:color="auto" w:fill="auto"/>
          </w:tcPr>
          <w:p w14:paraId="732BAB0E"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6D4E1F1C" w14:textId="77777777" w:rsidR="00927DCE" w:rsidRPr="00357143" w:rsidRDefault="00927DCE" w:rsidP="00455ACA">
            <w:pPr>
              <w:pStyle w:val="TAH"/>
              <w:rPr>
                <w:rFonts w:eastAsia="Arial Unicode MS"/>
                <w:b w:val="0"/>
                <w:i/>
              </w:rPr>
            </w:pPr>
            <w:r w:rsidRPr="00357143">
              <w:rPr>
                <w:rFonts w:eastAsia="Arial Unicode MS"/>
                <w:b w:val="0"/>
                <w:i/>
              </w:rPr>
              <w:t>&lt;semanticDescriptor&gt;, &lt;semanticDescriptorAnnc&gt;</w:t>
            </w:r>
          </w:p>
        </w:tc>
      </w:tr>
      <w:tr w:rsidR="00927DCE" w:rsidRPr="00357143" w14:paraId="32A1AE60" w14:textId="77777777" w:rsidTr="00455ACA">
        <w:trPr>
          <w:jc w:val="center"/>
        </w:trPr>
        <w:tc>
          <w:tcPr>
            <w:tcW w:w="1908" w:type="dxa"/>
          </w:tcPr>
          <w:p w14:paraId="1C9B45A9"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0BCC2AAE"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328E1739" w14:textId="77777777" w:rsidR="00927DCE" w:rsidRPr="00357143" w:rsidRDefault="00927DCE" w:rsidP="00455ACA">
            <w:pPr>
              <w:pStyle w:val="TAC"/>
              <w:rPr>
                <w:rFonts w:eastAsia="Arial Unicode MS"/>
              </w:rPr>
            </w:pPr>
            <w:r w:rsidRPr="00357143">
              <w:rPr>
                <w:rFonts w:eastAsia="Arial Unicode MS"/>
              </w:rPr>
              <w:t>0..n</w:t>
            </w:r>
          </w:p>
        </w:tc>
        <w:tc>
          <w:tcPr>
            <w:tcW w:w="1984" w:type="dxa"/>
          </w:tcPr>
          <w:p w14:paraId="101DC086"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606F8DD9"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bl>
    <w:p w14:paraId="7FAB6BF8" w14:textId="77777777" w:rsidR="00927DCE" w:rsidRPr="00357143" w:rsidRDefault="00927DCE" w:rsidP="00927DCE"/>
    <w:p w14:paraId="6E59F3CA" w14:textId="0812E1DA" w:rsidR="00927DCE" w:rsidRPr="00357143" w:rsidRDefault="00927DCE" w:rsidP="00927DCE">
      <w:r w:rsidRPr="00357143">
        <w:lastRenderedPageBreak/>
        <w:t xml:space="preserve">The </w:t>
      </w:r>
      <w:r w:rsidRPr="00357143">
        <w:rPr>
          <w:i/>
        </w:rPr>
        <w:t>&lt;</w:t>
      </w:r>
      <w:r>
        <w:rPr>
          <w:i/>
          <w:lang w:eastAsia="zh-CN"/>
        </w:rPr>
        <w:t>mlDatasetPolicy</w:t>
      </w:r>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2.2</w:t>
      </w:r>
      <w:r w:rsidRPr="00357143">
        <w:t>-2.</w:t>
      </w:r>
    </w:p>
    <w:p w14:paraId="0BEA7F67" w14:textId="27B015A7"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2.2</w:t>
      </w:r>
      <w:r w:rsidRPr="00357143">
        <w:t>-2: Attribute</w:t>
      </w:r>
      <w:r w:rsidRPr="00357143">
        <w:rPr>
          <w:rFonts w:hint="eastAsia"/>
        </w:rPr>
        <w:t>s</w:t>
      </w:r>
      <w:r w:rsidRPr="00357143">
        <w:t xml:space="preserve"> of &lt;</w:t>
      </w:r>
      <w:r>
        <w:rPr>
          <w:i/>
        </w:rPr>
        <w:t>mlModel&gt;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927DCE" w:rsidRPr="00357143" w14:paraId="68836F43" w14:textId="77777777" w:rsidTr="00455ACA">
        <w:trPr>
          <w:tblHeader/>
          <w:jc w:val="center"/>
        </w:trPr>
        <w:tc>
          <w:tcPr>
            <w:tcW w:w="2375" w:type="dxa"/>
            <w:shd w:val="clear" w:color="auto" w:fill="E0E0E0"/>
            <w:vAlign w:val="center"/>
          </w:tcPr>
          <w:p w14:paraId="3E263F00"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r>
              <w:rPr>
                <w:rFonts w:eastAsia="Arial Unicode MS"/>
                <w:i/>
                <w:lang w:eastAsia="zh-CN"/>
              </w:rPr>
              <w:t>mlModel</w:t>
            </w:r>
            <w:r w:rsidRPr="00357143">
              <w:rPr>
                <w:rFonts w:eastAsia="Arial Unicode MS"/>
                <w:i/>
              </w:rPr>
              <w:t>&gt;</w:t>
            </w:r>
          </w:p>
        </w:tc>
        <w:tc>
          <w:tcPr>
            <w:tcW w:w="1006" w:type="dxa"/>
            <w:shd w:val="clear" w:color="auto" w:fill="E0E0E0"/>
            <w:vAlign w:val="center"/>
          </w:tcPr>
          <w:p w14:paraId="5C4BBFC3"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1008" w:type="dxa"/>
            <w:shd w:val="clear" w:color="auto" w:fill="E0E0E0"/>
            <w:vAlign w:val="center"/>
          </w:tcPr>
          <w:p w14:paraId="610870BB"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1BD9AE6C"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09051BB6"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2404CA9E"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66DDDD66" w14:textId="77777777" w:rsidR="00927DCE" w:rsidRPr="00357143" w:rsidRDefault="00927DCE" w:rsidP="00455ACA">
            <w:pPr>
              <w:pStyle w:val="TAH"/>
              <w:rPr>
                <w:rFonts w:eastAsia="Arial Unicode MS"/>
              </w:rPr>
            </w:pPr>
            <w:r w:rsidRPr="00357143">
              <w:rPr>
                <w:rFonts w:eastAsia="Arial Unicode MS"/>
                <w:i/>
              </w:rPr>
              <w:t>&lt;</w:t>
            </w:r>
            <w:r>
              <w:rPr>
                <w:rFonts w:eastAsia="Arial Unicode MS"/>
                <w:i/>
                <w:lang w:eastAsia="zh-CN"/>
              </w:rPr>
              <w:t>mlModel</w:t>
            </w:r>
            <w:r w:rsidRPr="00357143">
              <w:rPr>
                <w:rFonts w:eastAsia="Arial Unicode MS"/>
                <w:i/>
              </w:rPr>
              <w:t>Annc&gt;</w:t>
            </w:r>
            <w:r w:rsidRPr="00357143">
              <w:rPr>
                <w:rFonts w:eastAsia="Arial Unicode MS"/>
              </w:rPr>
              <w:t xml:space="preserve"> Attributes</w:t>
            </w:r>
          </w:p>
        </w:tc>
      </w:tr>
      <w:tr w:rsidR="00927DCE" w:rsidRPr="00357143" w14:paraId="54F1688F" w14:textId="77777777" w:rsidTr="00455ACA">
        <w:trPr>
          <w:jc w:val="center"/>
        </w:trPr>
        <w:tc>
          <w:tcPr>
            <w:tcW w:w="2375" w:type="dxa"/>
          </w:tcPr>
          <w:p w14:paraId="15505C0C"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resourceType</w:t>
            </w:r>
          </w:p>
        </w:tc>
        <w:tc>
          <w:tcPr>
            <w:tcW w:w="1006" w:type="dxa"/>
          </w:tcPr>
          <w:p w14:paraId="46E7F1C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4B325832"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656E634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56E2C6CC"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30879F19" w14:textId="77777777" w:rsidTr="00455ACA">
        <w:trPr>
          <w:jc w:val="center"/>
        </w:trPr>
        <w:tc>
          <w:tcPr>
            <w:tcW w:w="2375" w:type="dxa"/>
          </w:tcPr>
          <w:p w14:paraId="4C4517BB" w14:textId="77777777" w:rsidR="00927DCE" w:rsidRPr="00357143" w:rsidRDefault="00927DCE" w:rsidP="00455ACA">
            <w:pPr>
              <w:pStyle w:val="TAL"/>
              <w:keepNext w:val="0"/>
              <w:keepLines w:val="0"/>
              <w:rPr>
                <w:rFonts w:eastAsia="Arial Unicode MS" w:cs="Arial"/>
                <w:i/>
                <w:szCs w:val="18"/>
              </w:rPr>
            </w:pPr>
            <w:r w:rsidRPr="00357143">
              <w:rPr>
                <w:rFonts w:eastAsia="Arial Unicode MS" w:hint="eastAsia"/>
                <w:i/>
                <w:lang w:eastAsia="ko-KR"/>
              </w:rPr>
              <w:t>resourceID</w:t>
            </w:r>
          </w:p>
        </w:tc>
        <w:tc>
          <w:tcPr>
            <w:tcW w:w="1006" w:type="dxa"/>
          </w:tcPr>
          <w:p w14:paraId="11AC3C59"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1008" w:type="dxa"/>
          </w:tcPr>
          <w:p w14:paraId="1793ECE3"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20F3900A"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AE9A5BA"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3ED7A52D" w14:textId="77777777" w:rsidTr="00455ACA">
        <w:trPr>
          <w:jc w:val="center"/>
        </w:trPr>
        <w:tc>
          <w:tcPr>
            <w:tcW w:w="2375" w:type="dxa"/>
          </w:tcPr>
          <w:p w14:paraId="5DEF4358" w14:textId="77777777" w:rsidR="00927DCE" w:rsidRPr="00357143" w:rsidRDefault="00927DCE" w:rsidP="00455ACA">
            <w:pPr>
              <w:pStyle w:val="TAL"/>
              <w:keepNext w:val="0"/>
              <w:keepLines w:val="0"/>
              <w:rPr>
                <w:rFonts w:eastAsia="Arial Unicode MS"/>
                <w:i/>
                <w:lang w:eastAsia="ko-KR"/>
              </w:rPr>
            </w:pPr>
            <w:r w:rsidRPr="00357143">
              <w:rPr>
                <w:rFonts w:eastAsia="Arial Unicode MS"/>
                <w:i/>
              </w:rPr>
              <w:t>resourceName</w:t>
            </w:r>
          </w:p>
        </w:tc>
        <w:tc>
          <w:tcPr>
            <w:tcW w:w="1006" w:type="dxa"/>
          </w:tcPr>
          <w:p w14:paraId="3EF768D3"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1008" w:type="dxa"/>
          </w:tcPr>
          <w:p w14:paraId="347D4909"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4567A4B4"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4265D57"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5ACF28B1" w14:textId="77777777" w:rsidTr="00455ACA">
        <w:trPr>
          <w:jc w:val="center"/>
        </w:trPr>
        <w:tc>
          <w:tcPr>
            <w:tcW w:w="2375" w:type="dxa"/>
          </w:tcPr>
          <w:p w14:paraId="71E88FA1" w14:textId="77777777" w:rsidR="00927DCE" w:rsidRPr="00357143" w:rsidRDefault="00927DCE" w:rsidP="00455ACA">
            <w:pPr>
              <w:pStyle w:val="TAL"/>
              <w:keepNext w:val="0"/>
              <w:keepLines w:val="0"/>
              <w:rPr>
                <w:rFonts w:eastAsia="Arial Unicode MS" w:cs="Arial"/>
                <w:i/>
                <w:szCs w:val="18"/>
              </w:rPr>
            </w:pPr>
            <w:r w:rsidRPr="00357143">
              <w:rPr>
                <w:rFonts w:eastAsia="Arial Unicode MS"/>
                <w:i/>
              </w:rPr>
              <w:t>parentID</w:t>
            </w:r>
          </w:p>
        </w:tc>
        <w:tc>
          <w:tcPr>
            <w:tcW w:w="1006" w:type="dxa"/>
          </w:tcPr>
          <w:p w14:paraId="01DAFCFE"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1008" w:type="dxa"/>
          </w:tcPr>
          <w:p w14:paraId="49284628"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29185AFB"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26670FA0"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694D67F7" w14:textId="77777777" w:rsidTr="00455ACA">
        <w:trPr>
          <w:jc w:val="center"/>
        </w:trPr>
        <w:tc>
          <w:tcPr>
            <w:tcW w:w="2375" w:type="dxa"/>
          </w:tcPr>
          <w:p w14:paraId="5858F7A6"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expirationTime</w:t>
            </w:r>
          </w:p>
        </w:tc>
        <w:tc>
          <w:tcPr>
            <w:tcW w:w="1006" w:type="dxa"/>
          </w:tcPr>
          <w:p w14:paraId="682183F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68D1048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35A6BE47"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58DE7578"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273D4D3B" w14:textId="77777777" w:rsidTr="00455ACA">
        <w:trPr>
          <w:jc w:val="center"/>
        </w:trPr>
        <w:tc>
          <w:tcPr>
            <w:tcW w:w="2375" w:type="dxa"/>
          </w:tcPr>
          <w:p w14:paraId="599A53BC"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accessControlPolicyIDs</w:t>
            </w:r>
          </w:p>
        </w:tc>
        <w:tc>
          <w:tcPr>
            <w:tcW w:w="1006" w:type="dxa"/>
          </w:tcPr>
          <w:p w14:paraId="108B2772"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4574F337"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32A364AA"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4159A5E0"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7366EB00" w14:textId="77777777" w:rsidTr="00455ACA">
        <w:trPr>
          <w:jc w:val="center"/>
        </w:trPr>
        <w:tc>
          <w:tcPr>
            <w:tcW w:w="2375" w:type="dxa"/>
          </w:tcPr>
          <w:p w14:paraId="75C89584"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006" w:type="dxa"/>
          </w:tcPr>
          <w:p w14:paraId="2B1CD4E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0C215833"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764156AB"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43A6DC86"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4B589137" w14:textId="77777777" w:rsidTr="00455ACA">
        <w:trPr>
          <w:jc w:val="center"/>
        </w:trPr>
        <w:tc>
          <w:tcPr>
            <w:tcW w:w="2375" w:type="dxa"/>
          </w:tcPr>
          <w:p w14:paraId="4E525589"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creationTime</w:t>
            </w:r>
          </w:p>
        </w:tc>
        <w:tc>
          <w:tcPr>
            <w:tcW w:w="1006" w:type="dxa"/>
          </w:tcPr>
          <w:p w14:paraId="47A8503F"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1F1B54CF"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76914D75"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3F556D8D"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701F7F0" w14:textId="77777777" w:rsidTr="00455ACA">
        <w:trPr>
          <w:jc w:val="center"/>
        </w:trPr>
        <w:tc>
          <w:tcPr>
            <w:tcW w:w="2375" w:type="dxa"/>
          </w:tcPr>
          <w:p w14:paraId="1FC7C067"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lastModifiedTime</w:t>
            </w:r>
          </w:p>
        </w:tc>
        <w:tc>
          <w:tcPr>
            <w:tcW w:w="1006" w:type="dxa"/>
          </w:tcPr>
          <w:p w14:paraId="4D2CE597"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4E70B835"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5557A7BD"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1ECAD960"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0D9C3DFD" w14:textId="77777777" w:rsidTr="00455ACA">
        <w:trPr>
          <w:jc w:val="center"/>
        </w:trPr>
        <w:tc>
          <w:tcPr>
            <w:tcW w:w="2375" w:type="dxa"/>
            <w:shd w:val="clear" w:color="auto" w:fill="auto"/>
          </w:tcPr>
          <w:p w14:paraId="519197A4" w14:textId="77777777" w:rsidR="00927DCE" w:rsidRPr="00357143" w:rsidRDefault="00927DCE" w:rsidP="00455ACA">
            <w:pPr>
              <w:pStyle w:val="TAL"/>
              <w:keepNext w:val="0"/>
              <w:keepLines w:val="0"/>
              <w:rPr>
                <w:rFonts w:eastAsia="Arial Unicode MS"/>
                <w:i/>
              </w:rPr>
            </w:pPr>
            <w:r w:rsidRPr="00357143">
              <w:rPr>
                <w:rFonts w:eastAsia="Arial Unicode MS" w:hint="eastAsia"/>
                <w:i/>
              </w:rPr>
              <w:t>announceTo</w:t>
            </w:r>
          </w:p>
        </w:tc>
        <w:tc>
          <w:tcPr>
            <w:tcW w:w="1006" w:type="dxa"/>
            <w:shd w:val="clear" w:color="auto" w:fill="auto"/>
          </w:tcPr>
          <w:p w14:paraId="5973462B"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3657C66C"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6063FF2A"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7740D79B"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27936472" w14:textId="77777777" w:rsidTr="00455ACA">
        <w:trPr>
          <w:jc w:val="center"/>
        </w:trPr>
        <w:tc>
          <w:tcPr>
            <w:tcW w:w="2375" w:type="dxa"/>
            <w:shd w:val="clear" w:color="auto" w:fill="auto"/>
          </w:tcPr>
          <w:p w14:paraId="3E02BCF2" w14:textId="77777777" w:rsidR="00927DCE" w:rsidRPr="00357143" w:rsidRDefault="00927DCE" w:rsidP="00455ACA">
            <w:pPr>
              <w:pStyle w:val="TAL"/>
              <w:keepNext w:val="0"/>
              <w:keepLines w:val="0"/>
              <w:rPr>
                <w:rFonts w:eastAsia="Arial Unicode MS"/>
                <w:i/>
              </w:rPr>
            </w:pPr>
            <w:r w:rsidRPr="00357143">
              <w:rPr>
                <w:rFonts w:eastAsia="Arial Unicode MS" w:hint="eastAsia"/>
                <w:i/>
              </w:rPr>
              <w:t>announcedAttribute</w:t>
            </w:r>
          </w:p>
        </w:tc>
        <w:tc>
          <w:tcPr>
            <w:tcW w:w="1006" w:type="dxa"/>
            <w:shd w:val="clear" w:color="auto" w:fill="auto"/>
          </w:tcPr>
          <w:p w14:paraId="0A1765EF"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3EAE4962"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3F41F9FC"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61201A07"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2BFD22AF" w14:textId="77777777" w:rsidTr="00455ACA">
        <w:trPr>
          <w:jc w:val="center"/>
        </w:trPr>
        <w:tc>
          <w:tcPr>
            <w:tcW w:w="2375" w:type="dxa"/>
            <w:shd w:val="clear" w:color="auto" w:fill="auto"/>
          </w:tcPr>
          <w:p w14:paraId="5C814473" w14:textId="77777777" w:rsidR="00927DCE" w:rsidRPr="00357143" w:rsidRDefault="00927DCE" w:rsidP="00455ACA">
            <w:pPr>
              <w:pStyle w:val="TAL"/>
              <w:keepNext w:val="0"/>
              <w:keepLines w:val="0"/>
              <w:rPr>
                <w:rFonts w:eastAsia="Arial Unicode MS"/>
                <w:i/>
              </w:rPr>
            </w:pPr>
            <w:r>
              <w:rPr>
                <w:rFonts w:eastAsia="Arial Unicode MS"/>
                <w:i/>
                <w:lang w:eastAsia="ko-KR"/>
              </w:rPr>
              <w:t>announceSyncType</w:t>
            </w:r>
          </w:p>
        </w:tc>
        <w:tc>
          <w:tcPr>
            <w:tcW w:w="1006" w:type="dxa"/>
            <w:shd w:val="clear" w:color="auto" w:fill="auto"/>
          </w:tcPr>
          <w:p w14:paraId="662BE437"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1008" w:type="dxa"/>
            <w:shd w:val="clear" w:color="auto" w:fill="auto"/>
          </w:tcPr>
          <w:p w14:paraId="3CDEF629"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5096571D"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3298D3AB"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58FE63D2" w14:textId="77777777" w:rsidTr="00455ACA">
        <w:trPr>
          <w:jc w:val="center"/>
        </w:trPr>
        <w:tc>
          <w:tcPr>
            <w:tcW w:w="2375" w:type="dxa"/>
            <w:shd w:val="clear" w:color="auto" w:fill="auto"/>
          </w:tcPr>
          <w:p w14:paraId="29286C11" w14:textId="77777777" w:rsidR="00927DCE" w:rsidRPr="00357143" w:rsidRDefault="00927DCE" w:rsidP="00455ACA">
            <w:pPr>
              <w:pStyle w:val="TAL"/>
              <w:keepNext w:val="0"/>
              <w:keepLines w:val="0"/>
              <w:rPr>
                <w:rFonts w:eastAsia="Arial Unicode MS"/>
                <w:i/>
              </w:rPr>
            </w:pPr>
            <w:r w:rsidRPr="00357143">
              <w:rPr>
                <w:rFonts w:eastAsia="Arial Unicode MS" w:cs="Arial"/>
                <w:i/>
                <w:lang w:eastAsia="ko-KR"/>
              </w:rPr>
              <w:t>dynamicAuthorizationConsultationIDs</w:t>
            </w:r>
          </w:p>
        </w:tc>
        <w:tc>
          <w:tcPr>
            <w:tcW w:w="1006" w:type="dxa"/>
            <w:shd w:val="clear" w:color="auto" w:fill="auto"/>
          </w:tcPr>
          <w:p w14:paraId="0EC68F83"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1008" w:type="dxa"/>
            <w:shd w:val="clear" w:color="auto" w:fill="auto"/>
          </w:tcPr>
          <w:p w14:paraId="727C4511"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24728B06"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594C2398"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33BAA9F6" w14:textId="77777777" w:rsidTr="00455ACA">
        <w:trPr>
          <w:jc w:val="center"/>
        </w:trPr>
        <w:tc>
          <w:tcPr>
            <w:tcW w:w="2375" w:type="dxa"/>
            <w:shd w:val="clear" w:color="auto" w:fill="auto"/>
          </w:tcPr>
          <w:p w14:paraId="324854D1"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006" w:type="dxa"/>
            <w:shd w:val="clear" w:color="auto" w:fill="auto"/>
          </w:tcPr>
          <w:p w14:paraId="1BEAB47D"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1008" w:type="dxa"/>
            <w:shd w:val="clear" w:color="auto" w:fill="auto"/>
          </w:tcPr>
          <w:p w14:paraId="161ADBBB"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1F6C50E1"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19678735"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32BF559D" w14:textId="77777777" w:rsidTr="00455ACA">
        <w:trPr>
          <w:jc w:val="center"/>
        </w:trPr>
        <w:tc>
          <w:tcPr>
            <w:tcW w:w="2375" w:type="dxa"/>
            <w:shd w:val="clear" w:color="auto" w:fill="auto"/>
          </w:tcPr>
          <w:p w14:paraId="1B171491"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006" w:type="dxa"/>
            <w:shd w:val="clear" w:color="auto" w:fill="auto"/>
          </w:tcPr>
          <w:p w14:paraId="5F7CBC1E"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1008" w:type="dxa"/>
            <w:shd w:val="clear" w:color="auto" w:fill="auto"/>
          </w:tcPr>
          <w:p w14:paraId="4F49A2A4"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56F13BF4"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7F95D954"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69B89FA6" w14:textId="77777777" w:rsidTr="00455ACA">
        <w:trPr>
          <w:jc w:val="center"/>
        </w:trPr>
        <w:tc>
          <w:tcPr>
            <w:tcW w:w="2375" w:type="dxa"/>
          </w:tcPr>
          <w:p w14:paraId="714449AA" w14:textId="77777777" w:rsidR="00927DCE" w:rsidRPr="00357143" w:rsidRDefault="00927DCE" w:rsidP="00455ACA">
            <w:pPr>
              <w:pStyle w:val="TAL"/>
              <w:rPr>
                <w:rFonts w:eastAsia="Arial Unicode MS" w:cs="Arial"/>
                <w:i/>
                <w:szCs w:val="18"/>
              </w:rPr>
            </w:pPr>
            <w:r>
              <w:rPr>
                <w:rFonts w:eastAsia="Arial Unicode MS" w:cs="Arial"/>
                <w:i/>
                <w:szCs w:val="18"/>
              </w:rPr>
              <w:t>name</w:t>
            </w:r>
          </w:p>
        </w:tc>
        <w:tc>
          <w:tcPr>
            <w:tcW w:w="1006" w:type="dxa"/>
          </w:tcPr>
          <w:p w14:paraId="63CAF298"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0..</w:t>
            </w:r>
            <w:r w:rsidRPr="00357143">
              <w:rPr>
                <w:rFonts w:eastAsia="Arial Unicode MS" w:cs="Arial"/>
                <w:szCs w:val="18"/>
              </w:rPr>
              <w:t>1</w:t>
            </w:r>
          </w:p>
        </w:tc>
        <w:tc>
          <w:tcPr>
            <w:tcW w:w="1008" w:type="dxa"/>
          </w:tcPr>
          <w:p w14:paraId="7BC9AA6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lang w:eastAsia="ko-KR"/>
              </w:rPr>
              <w:t>RW</w:t>
            </w:r>
          </w:p>
        </w:tc>
        <w:tc>
          <w:tcPr>
            <w:tcW w:w="3444" w:type="dxa"/>
          </w:tcPr>
          <w:p w14:paraId="029A1A11" w14:textId="77777777" w:rsidR="00927DCE" w:rsidRPr="00357143" w:rsidRDefault="00927DCE" w:rsidP="00455ACA">
            <w:pPr>
              <w:pStyle w:val="TAL"/>
              <w:rPr>
                <w:rFonts w:eastAsia="Arial Unicode MS" w:cs="Arial"/>
                <w:szCs w:val="18"/>
                <w:lang w:eastAsia="zh-CN"/>
              </w:rPr>
            </w:pPr>
            <w:r>
              <w:rPr>
                <w:rFonts w:eastAsia="Arial Unicode MS" w:cs="Arial"/>
                <w:szCs w:val="18"/>
              </w:rPr>
              <w:t>The human readable name of the ML model.</w:t>
            </w:r>
          </w:p>
        </w:tc>
        <w:tc>
          <w:tcPr>
            <w:tcW w:w="1452" w:type="dxa"/>
          </w:tcPr>
          <w:p w14:paraId="6CE6B4F2"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7D1CFB17" w14:textId="77777777" w:rsidTr="00455ACA">
        <w:trPr>
          <w:jc w:val="center"/>
        </w:trPr>
        <w:tc>
          <w:tcPr>
            <w:tcW w:w="2375" w:type="dxa"/>
          </w:tcPr>
          <w:p w14:paraId="6AD19E1C" w14:textId="77777777" w:rsidR="00927DCE" w:rsidRDefault="00927DCE" w:rsidP="00455ACA">
            <w:pPr>
              <w:pStyle w:val="TAL"/>
              <w:rPr>
                <w:rFonts w:eastAsia="Arial Unicode MS" w:cs="Arial"/>
                <w:i/>
                <w:szCs w:val="18"/>
              </w:rPr>
            </w:pPr>
            <w:r>
              <w:rPr>
                <w:rFonts w:eastAsia="Arial Unicode MS" w:cs="Arial"/>
                <w:i/>
                <w:szCs w:val="18"/>
              </w:rPr>
              <w:t>version</w:t>
            </w:r>
          </w:p>
        </w:tc>
        <w:tc>
          <w:tcPr>
            <w:tcW w:w="1006" w:type="dxa"/>
          </w:tcPr>
          <w:p w14:paraId="06AB8D37" w14:textId="77777777" w:rsidR="00927DCE"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7E551FD0" w14:textId="77777777" w:rsidR="00927DCE" w:rsidRPr="00357143"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22B26E8B" w14:textId="77777777" w:rsidR="00927DCE" w:rsidRDefault="00927DCE" w:rsidP="00455ACA">
            <w:pPr>
              <w:pStyle w:val="TAL"/>
              <w:rPr>
                <w:rFonts w:eastAsia="Arial Unicode MS" w:cs="Arial"/>
                <w:szCs w:val="18"/>
              </w:rPr>
            </w:pPr>
            <w:r>
              <w:rPr>
                <w:rFonts w:eastAsia="Arial Unicode MS" w:cs="Arial"/>
                <w:szCs w:val="18"/>
              </w:rPr>
              <w:t>The version of the ML model.</w:t>
            </w:r>
          </w:p>
        </w:tc>
        <w:tc>
          <w:tcPr>
            <w:tcW w:w="1452" w:type="dxa"/>
          </w:tcPr>
          <w:p w14:paraId="32478744" w14:textId="77777777" w:rsidR="00927DCE" w:rsidRPr="00357143"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4965F3AA" w14:textId="77777777" w:rsidTr="00455ACA">
        <w:trPr>
          <w:jc w:val="center"/>
        </w:trPr>
        <w:tc>
          <w:tcPr>
            <w:tcW w:w="2375" w:type="dxa"/>
          </w:tcPr>
          <w:p w14:paraId="5BD994D2" w14:textId="77777777" w:rsidR="00927DCE" w:rsidRDefault="00927DCE" w:rsidP="00455ACA">
            <w:pPr>
              <w:pStyle w:val="TAL"/>
              <w:rPr>
                <w:rFonts w:eastAsia="Arial Unicode MS" w:cs="Arial"/>
                <w:i/>
                <w:szCs w:val="18"/>
              </w:rPr>
            </w:pPr>
            <w:r>
              <w:rPr>
                <w:rFonts w:eastAsia="Arial Unicode MS" w:cs="Arial"/>
                <w:i/>
                <w:szCs w:val="18"/>
              </w:rPr>
              <w:t>platform</w:t>
            </w:r>
          </w:p>
        </w:tc>
        <w:tc>
          <w:tcPr>
            <w:tcW w:w="1006" w:type="dxa"/>
          </w:tcPr>
          <w:p w14:paraId="452F12AE" w14:textId="77777777" w:rsidR="00927DCE"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39EC879C" w14:textId="77777777" w:rsidR="00927DCE" w:rsidRPr="00D77A1B"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421B42D0" w14:textId="77777777" w:rsidR="00927DCE" w:rsidRDefault="00927DCE" w:rsidP="00455ACA">
            <w:pPr>
              <w:pStyle w:val="TAL"/>
              <w:rPr>
                <w:rFonts w:eastAsia="Arial Unicode MS" w:cs="Arial"/>
                <w:szCs w:val="18"/>
              </w:rPr>
            </w:pPr>
            <w:r>
              <w:rPr>
                <w:rFonts w:eastAsia="Arial Unicode MS" w:cs="Arial"/>
                <w:szCs w:val="18"/>
              </w:rPr>
              <w:t>The ML platform that trained the model. (e.g. tensorFlow)</w:t>
            </w:r>
          </w:p>
        </w:tc>
        <w:tc>
          <w:tcPr>
            <w:tcW w:w="1452" w:type="dxa"/>
          </w:tcPr>
          <w:p w14:paraId="2ADF08EB"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1E55930A" w14:textId="77777777" w:rsidTr="00455ACA">
        <w:trPr>
          <w:jc w:val="center"/>
        </w:trPr>
        <w:tc>
          <w:tcPr>
            <w:tcW w:w="2375" w:type="dxa"/>
          </w:tcPr>
          <w:p w14:paraId="6741A7DB" w14:textId="77777777" w:rsidR="00927DCE" w:rsidRDefault="00927DCE" w:rsidP="00455ACA">
            <w:pPr>
              <w:pStyle w:val="TAL"/>
              <w:rPr>
                <w:rFonts w:eastAsia="Arial Unicode MS" w:cs="Arial"/>
                <w:i/>
                <w:szCs w:val="18"/>
              </w:rPr>
            </w:pPr>
            <w:r>
              <w:rPr>
                <w:rFonts w:eastAsia="Arial Unicode MS" w:cs="Arial"/>
                <w:i/>
                <w:szCs w:val="18"/>
              </w:rPr>
              <w:t>mlType</w:t>
            </w:r>
          </w:p>
        </w:tc>
        <w:tc>
          <w:tcPr>
            <w:tcW w:w="1006" w:type="dxa"/>
          </w:tcPr>
          <w:p w14:paraId="5CD17A5D" w14:textId="77777777" w:rsidR="00927DCE"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6B501AA6" w14:textId="77777777" w:rsidR="00927DCE" w:rsidRPr="00D77A1B"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7B1B3C7A" w14:textId="77777777" w:rsidR="00927DCE" w:rsidRDefault="00927DCE" w:rsidP="00455ACA">
            <w:pPr>
              <w:pStyle w:val="TAL"/>
              <w:rPr>
                <w:rFonts w:eastAsia="Arial Unicode MS" w:cs="Arial"/>
                <w:szCs w:val="18"/>
              </w:rPr>
            </w:pPr>
            <w:r>
              <w:rPr>
                <w:rFonts w:eastAsia="Arial Unicode MS" w:cs="Arial"/>
                <w:szCs w:val="18"/>
              </w:rPr>
              <w:t>The type of ML algorithm (e.g. regression, classification).</w:t>
            </w:r>
          </w:p>
        </w:tc>
        <w:tc>
          <w:tcPr>
            <w:tcW w:w="1452" w:type="dxa"/>
          </w:tcPr>
          <w:p w14:paraId="5EEBFCFE"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207DDCB3" w14:textId="77777777" w:rsidTr="00455ACA">
        <w:trPr>
          <w:jc w:val="center"/>
        </w:trPr>
        <w:tc>
          <w:tcPr>
            <w:tcW w:w="2375" w:type="dxa"/>
          </w:tcPr>
          <w:p w14:paraId="53F69649" w14:textId="77777777" w:rsidR="00927DCE" w:rsidRDefault="00927DCE" w:rsidP="00455ACA">
            <w:pPr>
              <w:pStyle w:val="TAL"/>
              <w:rPr>
                <w:rFonts w:eastAsia="Arial Unicode MS" w:cs="Arial"/>
                <w:i/>
                <w:szCs w:val="18"/>
              </w:rPr>
            </w:pPr>
            <w:r>
              <w:rPr>
                <w:rFonts w:eastAsia="Arial Unicode MS" w:cs="Arial"/>
                <w:i/>
                <w:szCs w:val="18"/>
              </w:rPr>
              <w:t>description</w:t>
            </w:r>
          </w:p>
        </w:tc>
        <w:tc>
          <w:tcPr>
            <w:tcW w:w="1006" w:type="dxa"/>
          </w:tcPr>
          <w:p w14:paraId="35F05C71"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6117206F" w14:textId="77777777" w:rsidR="00927DCE" w:rsidRPr="00D77A1B" w:rsidRDefault="00927DCE" w:rsidP="00455ACA">
            <w:pPr>
              <w:pStyle w:val="TAC"/>
              <w:keepNext w:val="0"/>
              <w:keepLines w:val="0"/>
              <w:rPr>
                <w:rFonts w:eastAsia="Arial Unicode MS" w:cs="Arial"/>
                <w:lang w:eastAsia="ko-KR"/>
              </w:rPr>
            </w:pPr>
            <w:r w:rsidRPr="00357143">
              <w:rPr>
                <w:rFonts w:eastAsia="Arial Unicode MS" w:cs="Arial"/>
                <w:lang w:eastAsia="ko-KR"/>
              </w:rPr>
              <w:t>RW</w:t>
            </w:r>
          </w:p>
        </w:tc>
        <w:tc>
          <w:tcPr>
            <w:tcW w:w="3444" w:type="dxa"/>
          </w:tcPr>
          <w:p w14:paraId="4F4423CE" w14:textId="77777777" w:rsidR="00927DCE" w:rsidRDefault="00927DCE" w:rsidP="00455ACA">
            <w:pPr>
              <w:pStyle w:val="TAL"/>
              <w:rPr>
                <w:rFonts w:eastAsia="Arial Unicode MS" w:cs="Arial"/>
                <w:szCs w:val="18"/>
              </w:rPr>
            </w:pPr>
            <w:r>
              <w:rPr>
                <w:rFonts w:eastAsia="Arial Unicode MS" w:cs="Arial"/>
                <w:szCs w:val="18"/>
              </w:rPr>
              <w:t>The human readable description of the ML model.</w:t>
            </w:r>
          </w:p>
        </w:tc>
        <w:tc>
          <w:tcPr>
            <w:tcW w:w="1452" w:type="dxa"/>
          </w:tcPr>
          <w:p w14:paraId="041E7BBE"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55445A16" w14:textId="77777777" w:rsidTr="00455ACA">
        <w:trPr>
          <w:jc w:val="center"/>
        </w:trPr>
        <w:tc>
          <w:tcPr>
            <w:tcW w:w="2375" w:type="dxa"/>
          </w:tcPr>
          <w:p w14:paraId="17888D1B" w14:textId="77777777" w:rsidR="00927DCE" w:rsidRDefault="00927DCE" w:rsidP="00455ACA">
            <w:pPr>
              <w:pStyle w:val="TAL"/>
              <w:rPr>
                <w:rFonts w:eastAsia="Arial Unicode MS" w:cs="Arial"/>
                <w:i/>
                <w:szCs w:val="18"/>
              </w:rPr>
            </w:pPr>
            <w:r>
              <w:rPr>
                <w:rFonts w:eastAsia="Arial Unicode MS" w:cs="Arial"/>
                <w:i/>
                <w:szCs w:val="18"/>
              </w:rPr>
              <w:t>inputSample</w:t>
            </w:r>
          </w:p>
        </w:tc>
        <w:tc>
          <w:tcPr>
            <w:tcW w:w="1006" w:type="dxa"/>
          </w:tcPr>
          <w:p w14:paraId="6C9A029F"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6B638858" w14:textId="77777777" w:rsidR="00927DCE" w:rsidRPr="00357143" w:rsidRDefault="00927DCE" w:rsidP="00455ACA">
            <w:pPr>
              <w:pStyle w:val="TAC"/>
              <w:keepNext w:val="0"/>
              <w:keepLines w:val="0"/>
              <w:rPr>
                <w:rFonts w:eastAsia="Arial Unicode MS" w:cs="Arial"/>
                <w:lang w:eastAsia="ko-KR"/>
              </w:rPr>
            </w:pPr>
            <w:r>
              <w:rPr>
                <w:rFonts w:eastAsia="Arial Unicode MS" w:cs="Arial"/>
                <w:szCs w:val="18"/>
              </w:rPr>
              <w:t>RW</w:t>
            </w:r>
          </w:p>
        </w:tc>
        <w:tc>
          <w:tcPr>
            <w:tcW w:w="3444" w:type="dxa"/>
          </w:tcPr>
          <w:p w14:paraId="6472781A" w14:textId="77777777" w:rsidR="00927DCE" w:rsidRDefault="00927DCE" w:rsidP="00455ACA">
            <w:pPr>
              <w:pStyle w:val="TAL"/>
              <w:rPr>
                <w:rFonts w:eastAsia="Arial Unicode MS" w:cs="Arial"/>
                <w:szCs w:val="18"/>
              </w:rPr>
            </w:pPr>
            <w:r>
              <w:rPr>
                <w:rFonts w:eastAsia="Arial Unicode MS" w:cs="Arial"/>
                <w:szCs w:val="18"/>
              </w:rPr>
              <w:t>The sample data of inference input.</w:t>
            </w:r>
          </w:p>
        </w:tc>
        <w:tc>
          <w:tcPr>
            <w:tcW w:w="1452" w:type="dxa"/>
          </w:tcPr>
          <w:p w14:paraId="16765916"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158D138D" w14:textId="77777777" w:rsidTr="00455ACA">
        <w:trPr>
          <w:jc w:val="center"/>
        </w:trPr>
        <w:tc>
          <w:tcPr>
            <w:tcW w:w="2375" w:type="dxa"/>
          </w:tcPr>
          <w:p w14:paraId="3A40E791" w14:textId="77777777" w:rsidR="00927DCE" w:rsidRDefault="00927DCE" w:rsidP="00455ACA">
            <w:pPr>
              <w:pStyle w:val="TAL"/>
              <w:rPr>
                <w:rFonts w:eastAsia="Arial Unicode MS" w:cs="Arial"/>
                <w:i/>
                <w:szCs w:val="18"/>
              </w:rPr>
            </w:pPr>
            <w:r>
              <w:rPr>
                <w:rFonts w:eastAsia="Arial Unicode MS" w:cs="Arial"/>
                <w:i/>
                <w:szCs w:val="18"/>
              </w:rPr>
              <w:t>outputSample</w:t>
            </w:r>
          </w:p>
        </w:tc>
        <w:tc>
          <w:tcPr>
            <w:tcW w:w="1006" w:type="dxa"/>
          </w:tcPr>
          <w:p w14:paraId="67007CE4"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18C42127"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3738A558" w14:textId="77777777" w:rsidR="00927DCE" w:rsidRDefault="00927DCE" w:rsidP="00455ACA">
            <w:pPr>
              <w:pStyle w:val="TAL"/>
              <w:rPr>
                <w:rFonts w:eastAsia="Arial Unicode MS" w:cs="Arial"/>
                <w:szCs w:val="18"/>
              </w:rPr>
            </w:pPr>
            <w:r>
              <w:rPr>
                <w:rFonts w:eastAsia="Arial Unicode MS" w:cs="Arial"/>
                <w:szCs w:val="18"/>
              </w:rPr>
              <w:t>The sample data of inference output.</w:t>
            </w:r>
          </w:p>
        </w:tc>
        <w:tc>
          <w:tcPr>
            <w:tcW w:w="1452" w:type="dxa"/>
          </w:tcPr>
          <w:p w14:paraId="132BE216"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4B3CB8C3" w14:textId="77777777" w:rsidTr="00455ACA">
        <w:trPr>
          <w:jc w:val="center"/>
        </w:trPr>
        <w:tc>
          <w:tcPr>
            <w:tcW w:w="2375" w:type="dxa"/>
          </w:tcPr>
          <w:p w14:paraId="6033CC7B" w14:textId="77777777" w:rsidR="00927DCE" w:rsidRDefault="00927DCE" w:rsidP="00455ACA">
            <w:pPr>
              <w:pStyle w:val="TAL"/>
              <w:rPr>
                <w:rFonts w:eastAsia="Arial Unicode MS" w:cs="Arial"/>
                <w:i/>
                <w:szCs w:val="18"/>
              </w:rPr>
            </w:pPr>
            <w:r>
              <w:rPr>
                <w:rFonts w:eastAsia="Arial Unicode MS" w:cs="Arial"/>
                <w:i/>
                <w:szCs w:val="18"/>
              </w:rPr>
              <w:t>mlModel</w:t>
            </w:r>
          </w:p>
        </w:tc>
        <w:tc>
          <w:tcPr>
            <w:tcW w:w="1006" w:type="dxa"/>
          </w:tcPr>
          <w:p w14:paraId="3E3876BB"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172FBAEE"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1D22EB85" w14:textId="77777777" w:rsidR="00927DCE" w:rsidRDefault="00927DCE" w:rsidP="00455ACA">
            <w:pPr>
              <w:pStyle w:val="TAL"/>
              <w:rPr>
                <w:rFonts w:eastAsia="Arial Unicode MS" w:cs="Arial"/>
                <w:szCs w:val="18"/>
              </w:rPr>
            </w:pPr>
            <w:r>
              <w:rPr>
                <w:rFonts w:eastAsia="Arial Unicode MS" w:cs="Arial"/>
                <w:szCs w:val="18"/>
              </w:rPr>
              <w:t xml:space="preserve">The Base 64 encodedbinary ML model. When a model consists more than one file, than the zipped file is stored in this attribute. This cannot be present with </w:t>
            </w:r>
            <w:r w:rsidRPr="008C2FDE">
              <w:rPr>
                <w:rFonts w:eastAsia="Arial Unicode MS" w:cs="Arial"/>
                <w:i/>
                <w:iCs/>
                <w:szCs w:val="18"/>
              </w:rPr>
              <w:t>mlModel</w:t>
            </w:r>
            <w:r>
              <w:rPr>
                <w:rFonts w:eastAsia="Arial Unicode MS" w:cs="Arial"/>
                <w:i/>
                <w:iCs/>
                <w:szCs w:val="18"/>
              </w:rPr>
              <w:t>URL</w:t>
            </w:r>
            <w:r>
              <w:rPr>
                <w:rFonts w:eastAsia="Arial Unicode MS" w:cs="Arial"/>
                <w:szCs w:val="18"/>
              </w:rPr>
              <w:t>.</w:t>
            </w:r>
          </w:p>
        </w:tc>
        <w:tc>
          <w:tcPr>
            <w:tcW w:w="1452" w:type="dxa"/>
          </w:tcPr>
          <w:p w14:paraId="5FB2037D"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187D345E" w14:textId="77777777" w:rsidTr="00455ACA">
        <w:trPr>
          <w:jc w:val="center"/>
        </w:trPr>
        <w:tc>
          <w:tcPr>
            <w:tcW w:w="2375" w:type="dxa"/>
          </w:tcPr>
          <w:p w14:paraId="7388EF52" w14:textId="77777777" w:rsidR="00927DCE" w:rsidRDefault="00927DCE" w:rsidP="00455ACA">
            <w:pPr>
              <w:pStyle w:val="TAL"/>
              <w:rPr>
                <w:rFonts w:eastAsia="Arial Unicode MS" w:cs="Arial"/>
                <w:i/>
                <w:szCs w:val="18"/>
              </w:rPr>
            </w:pPr>
            <w:r>
              <w:rPr>
                <w:rFonts w:eastAsia="Arial Unicode MS" w:cs="Arial"/>
                <w:i/>
                <w:szCs w:val="18"/>
              </w:rPr>
              <w:t>mlModelSize</w:t>
            </w:r>
          </w:p>
        </w:tc>
        <w:tc>
          <w:tcPr>
            <w:tcW w:w="1006" w:type="dxa"/>
          </w:tcPr>
          <w:p w14:paraId="67521EDD"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5476EAB6"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71172D91" w14:textId="77777777" w:rsidR="00927DCE" w:rsidRDefault="00927DCE" w:rsidP="00455ACA">
            <w:pPr>
              <w:pStyle w:val="TAL"/>
              <w:rPr>
                <w:rFonts w:eastAsia="Arial Unicode MS" w:cs="Arial"/>
                <w:szCs w:val="18"/>
              </w:rPr>
            </w:pPr>
            <w:r>
              <w:rPr>
                <w:rFonts w:eastAsia="Arial Unicode MS" w:cs="Arial"/>
                <w:szCs w:val="18"/>
              </w:rPr>
              <w:t xml:space="preserve">The byte size of the ML model stored in </w:t>
            </w:r>
            <w:r w:rsidRPr="008C2FDE">
              <w:rPr>
                <w:rFonts w:eastAsia="Arial Unicode MS" w:cs="Arial"/>
                <w:i/>
                <w:iCs/>
                <w:szCs w:val="18"/>
              </w:rPr>
              <w:t>mlModel</w:t>
            </w:r>
            <w:r>
              <w:rPr>
                <w:rFonts w:eastAsia="Arial Unicode MS" w:cs="Arial"/>
                <w:szCs w:val="18"/>
              </w:rPr>
              <w:t>.</w:t>
            </w:r>
          </w:p>
        </w:tc>
        <w:tc>
          <w:tcPr>
            <w:tcW w:w="1452" w:type="dxa"/>
          </w:tcPr>
          <w:p w14:paraId="213C11A2"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46BEBA53" w14:textId="77777777" w:rsidTr="00455ACA">
        <w:trPr>
          <w:jc w:val="center"/>
        </w:trPr>
        <w:tc>
          <w:tcPr>
            <w:tcW w:w="2375" w:type="dxa"/>
          </w:tcPr>
          <w:p w14:paraId="164EBCB0" w14:textId="77777777" w:rsidR="00927DCE" w:rsidRDefault="00927DCE" w:rsidP="00455ACA">
            <w:pPr>
              <w:pStyle w:val="TAL"/>
              <w:rPr>
                <w:rFonts w:eastAsia="Arial Unicode MS" w:cs="Arial"/>
                <w:i/>
                <w:szCs w:val="18"/>
              </w:rPr>
            </w:pPr>
            <w:r>
              <w:rPr>
                <w:rFonts w:eastAsia="Arial Unicode MS" w:cs="Arial"/>
                <w:i/>
                <w:szCs w:val="18"/>
              </w:rPr>
              <w:t>mlModelURL</w:t>
            </w:r>
          </w:p>
        </w:tc>
        <w:tc>
          <w:tcPr>
            <w:tcW w:w="1006" w:type="dxa"/>
          </w:tcPr>
          <w:p w14:paraId="65A96ACD"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2F732386"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6F26987B" w14:textId="77777777" w:rsidR="00927DCE" w:rsidRDefault="00927DCE" w:rsidP="00455ACA">
            <w:pPr>
              <w:pStyle w:val="TAL"/>
              <w:rPr>
                <w:rFonts w:eastAsia="Arial Unicode MS" w:cs="Arial"/>
                <w:szCs w:val="18"/>
              </w:rPr>
            </w:pPr>
            <w:r>
              <w:rPr>
                <w:rFonts w:eastAsia="Arial Unicode MS" w:cs="Arial"/>
                <w:szCs w:val="18"/>
              </w:rPr>
              <w:t xml:space="preserve">The URL of the ML model. This cannot be present with </w:t>
            </w:r>
            <w:r w:rsidRPr="008C2FDE">
              <w:rPr>
                <w:rFonts w:eastAsia="Arial Unicode MS" w:cs="Arial"/>
                <w:i/>
                <w:iCs/>
                <w:szCs w:val="18"/>
              </w:rPr>
              <w:t>mlModel</w:t>
            </w:r>
            <w:r>
              <w:rPr>
                <w:rFonts w:eastAsia="Arial Unicode MS" w:cs="Arial"/>
                <w:szCs w:val="18"/>
              </w:rPr>
              <w:t>.</w:t>
            </w:r>
          </w:p>
        </w:tc>
        <w:tc>
          <w:tcPr>
            <w:tcW w:w="1452" w:type="dxa"/>
          </w:tcPr>
          <w:p w14:paraId="36B4877E"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bl>
    <w:p w14:paraId="1DFEDBEB" w14:textId="77777777" w:rsidR="00927DCE" w:rsidRPr="00394DB3" w:rsidRDefault="00927DCE" w:rsidP="00927DCE">
      <w:pPr>
        <w:rPr>
          <w:lang w:val="fr-FR"/>
        </w:rPr>
      </w:pPr>
    </w:p>
    <w:p w14:paraId="55479113" w14:textId="4984A2E4" w:rsidR="00927DCE" w:rsidRPr="005C6798" w:rsidRDefault="00927DCE" w:rsidP="00927DCE">
      <w:pPr>
        <w:pStyle w:val="Heading4"/>
      </w:pPr>
      <w:bookmarkStart w:id="49" w:name="_Toc194068268"/>
      <w:r>
        <w:rPr>
          <w:lang w:val="en-US"/>
        </w:rPr>
        <w:t>7</w:t>
      </w:r>
      <w:r w:rsidRPr="005C6798">
        <w:t>.</w:t>
      </w:r>
      <w:r>
        <w:rPr>
          <w:lang w:val="en-US"/>
        </w:rPr>
        <w:t>1</w:t>
      </w:r>
      <w:r w:rsidRPr="005C6798">
        <w:t>.</w:t>
      </w:r>
      <w:r>
        <w:rPr>
          <w:lang w:val="en-US"/>
        </w:rPr>
        <w:t>2</w:t>
      </w:r>
      <w:r w:rsidRPr="005C6798">
        <w:t>.</w:t>
      </w:r>
      <w:r>
        <w:rPr>
          <w:lang w:val="en-US"/>
        </w:rPr>
        <w:t>3</w:t>
      </w:r>
      <w:r>
        <w:tab/>
      </w:r>
      <w:r w:rsidRPr="00357143">
        <w:t xml:space="preserve">Resource Type </w:t>
      </w:r>
      <w:r>
        <w:rPr>
          <w:i/>
          <w:lang w:val="en-US"/>
        </w:rPr>
        <w:t>modelDeploymentList</w:t>
      </w:r>
      <w:bookmarkEnd w:id="49"/>
    </w:p>
    <w:p w14:paraId="3595636A" w14:textId="77777777" w:rsidR="00927DCE" w:rsidRDefault="00927DCE" w:rsidP="00927DCE">
      <w:pPr>
        <w:keepNext/>
        <w:keepLines/>
      </w:pPr>
      <w:r w:rsidRPr="00357143">
        <w:t xml:space="preserve">The </w:t>
      </w:r>
      <w:r w:rsidRPr="00357143">
        <w:rPr>
          <w:i/>
        </w:rPr>
        <w:t>&lt;</w:t>
      </w:r>
      <w:r>
        <w:rPr>
          <w:i/>
          <w:lang w:eastAsia="zh-CN"/>
        </w:rPr>
        <w:t>modelDeploymentList</w:t>
      </w:r>
      <w:r w:rsidRPr="00357143">
        <w:rPr>
          <w:i/>
        </w:rPr>
        <w:t>&gt;</w:t>
      </w:r>
      <w:r w:rsidRPr="00357143">
        <w:t xml:space="preserve"> resource represents </w:t>
      </w:r>
      <w:r>
        <w:t>the meta data of ML model deployements while each ML model deployment is respresented in a child &lt;modelDeployment&gt; resource.  This resource can be created as a child of an &lt;AE&gt; resource which represents an IoT device, so the deployment list resouce can work as a list of remote ML model deployments.</w:t>
      </w:r>
    </w:p>
    <w:p w14:paraId="3F13A75C" w14:textId="0A4DBCE6"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2.3</w:t>
      </w:r>
      <w:r w:rsidRPr="00357143">
        <w:t>-</w:t>
      </w:r>
      <w:r w:rsidRPr="00357143">
        <w:rPr>
          <w:rFonts w:hint="eastAsia"/>
        </w:rPr>
        <w:t>1</w:t>
      </w:r>
      <w:r w:rsidRPr="00357143">
        <w:t>:</w:t>
      </w:r>
      <w:r>
        <w:t xml:space="preserve"> </w:t>
      </w:r>
      <w:r w:rsidRPr="00357143">
        <w:t>Child resources of &lt;</w:t>
      </w:r>
      <w:r>
        <w:rPr>
          <w:i/>
        </w:rPr>
        <w:t>modelDeploymentList</w:t>
      </w:r>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0609136E" w14:textId="77777777" w:rsidTr="00455ACA">
        <w:trPr>
          <w:tblHeader/>
          <w:jc w:val="center"/>
        </w:trPr>
        <w:tc>
          <w:tcPr>
            <w:tcW w:w="1908" w:type="dxa"/>
            <w:tcBorders>
              <w:bottom w:val="single" w:sz="4" w:space="0" w:color="000000"/>
            </w:tcBorders>
            <w:shd w:val="clear" w:color="auto" w:fill="E0E0E0"/>
            <w:vAlign w:val="center"/>
          </w:tcPr>
          <w:p w14:paraId="700843B2"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r>
              <w:rPr>
                <w:rFonts w:eastAsia="Arial Unicode MS"/>
                <w:i/>
                <w:lang w:eastAsia="zh-CN"/>
              </w:rPr>
              <w:t>modelDeployment&gt;List</w:t>
            </w:r>
            <w:r w:rsidRPr="00357143">
              <w:rPr>
                <w:rFonts w:eastAsia="Arial Unicode MS"/>
                <w:i/>
              </w:rPr>
              <w:t>&gt;</w:t>
            </w:r>
          </w:p>
        </w:tc>
        <w:tc>
          <w:tcPr>
            <w:tcW w:w="1985" w:type="dxa"/>
            <w:tcBorders>
              <w:bottom w:val="single" w:sz="4" w:space="0" w:color="000000"/>
            </w:tcBorders>
            <w:shd w:val="clear" w:color="auto" w:fill="E0E0E0"/>
            <w:vAlign w:val="center"/>
          </w:tcPr>
          <w:p w14:paraId="0819E440"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645623F8"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57AECE30"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6828F342" w14:textId="77777777" w:rsidR="00927DCE" w:rsidRPr="00357143" w:rsidRDefault="00927DCE" w:rsidP="00455ACA">
            <w:pPr>
              <w:pStyle w:val="TAH"/>
              <w:rPr>
                <w:rFonts w:eastAsia="Arial Unicode MS"/>
              </w:rPr>
            </w:pPr>
            <w:r w:rsidRPr="00357143">
              <w:rPr>
                <w:rFonts w:eastAsia="Arial Unicode MS"/>
                <w:i/>
              </w:rPr>
              <w:t>&lt;</w:t>
            </w:r>
            <w:r>
              <w:rPr>
                <w:rFonts w:eastAsia="Arial Unicode MS"/>
                <w:i/>
                <w:lang w:eastAsia="zh-CN"/>
              </w:rPr>
              <w:t>modelDeploymentList</w:t>
            </w:r>
            <w:r w:rsidRPr="00357143">
              <w:rPr>
                <w:rFonts w:eastAsia="Arial Unicode MS"/>
                <w:i/>
              </w:rPr>
              <w:t>&gt;</w:t>
            </w:r>
            <w:r w:rsidRPr="00357143">
              <w:rPr>
                <w:rFonts w:eastAsia="Arial Unicode MS"/>
              </w:rPr>
              <w:t xml:space="preserve"> Child Resource Types</w:t>
            </w:r>
          </w:p>
        </w:tc>
      </w:tr>
      <w:tr w:rsidR="00927DCE" w:rsidRPr="00357143" w14:paraId="6401AEC6" w14:textId="77777777" w:rsidTr="00455ACA">
        <w:trPr>
          <w:tblHeader/>
          <w:jc w:val="center"/>
        </w:trPr>
        <w:tc>
          <w:tcPr>
            <w:tcW w:w="1908" w:type="dxa"/>
            <w:shd w:val="clear" w:color="auto" w:fill="auto"/>
          </w:tcPr>
          <w:p w14:paraId="253B1E62"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68094AA6" w14:textId="77777777" w:rsidR="00927DCE" w:rsidRPr="00357143" w:rsidRDefault="00927DCE" w:rsidP="00455ACA">
            <w:pPr>
              <w:pStyle w:val="TAH"/>
              <w:rPr>
                <w:rFonts w:eastAsia="Arial Unicode MS"/>
                <w:b w:val="0"/>
              </w:rPr>
            </w:pPr>
            <w:r w:rsidRPr="00357143">
              <w:rPr>
                <w:rFonts w:eastAsia="Arial Unicode MS"/>
                <w:b w:val="0"/>
                <w:i/>
              </w:rPr>
              <w:t>&lt;semanticDescriptor&gt;</w:t>
            </w:r>
          </w:p>
        </w:tc>
        <w:tc>
          <w:tcPr>
            <w:tcW w:w="1134" w:type="dxa"/>
            <w:shd w:val="clear" w:color="auto" w:fill="auto"/>
          </w:tcPr>
          <w:p w14:paraId="4781B339" w14:textId="77777777" w:rsidR="00927DCE" w:rsidRPr="00357143" w:rsidRDefault="00927DCE" w:rsidP="00455ACA">
            <w:pPr>
              <w:pStyle w:val="TAH"/>
              <w:rPr>
                <w:rFonts w:eastAsia="Arial Unicode MS"/>
                <w:b w:val="0"/>
              </w:rPr>
            </w:pPr>
            <w:r w:rsidRPr="00357143">
              <w:rPr>
                <w:rFonts w:eastAsia="Arial Unicode MS"/>
                <w:b w:val="0"/>
              </w:rPr>
              <w:t>0..n</w:t>
            </w:r>
          </w:p>
        </w:tc>
        <w:tc>
          <w:tcPr>
            <w:tcW w:w="1984" w:type="dxa"/>
            <w:shd w:val="clear" w:color="auto" w:fill="auto"/>
          </w:tcPr>
          <w:p w14:paraId="55C56148"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1031DD41" w14:textId="77777777" w:rsidR="00927DCE" w:rsidRPr="00357143" w:rsidRDefault="00927DCE" w:rsidP="00455ACA">
            <w:pPr>
              <w:pStyle w:val="TAH"/>
              <w:rPr>
                <w:rFonts w:eastAsia="Arial Unicode MS"/>
                <w:b w:val="0"/>
                <w:i/>
              </w:rPr>
            </w:pPr>
            <w:r w:rsidRPr="00357143">
              <w:rPr>
                <w:rFonts w:eastAsia="Arial Unicode MS"/>
                <w:b w:val="0"/>
                <w:i/>
              </w:rPr>
              <w:t>&lt;semanticDescriptor&gt;, &lt;semanticDescriptorAnnc&gt;</w:t>
            </w:r>
          </w:p>
        </w:tc>
      </w:tr>
      <w:tr w:rsidR="00927DCE" w:rsidRPr="00357143" w14:paraId="3FE68D2B" w14:textId="77777777" w:rsidTr="00455ACA">
        <w:trPr>
          <w:jc w:val="center"/>
        </w:trPr>
        <w:tc>
          <w:tcPr>
            <w:tcW w:w="1908" w:type="dxa"/>
          </w:tcPr>
          <w:p w14:paraId="2F9AC98F"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60332E71"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2689876F" w14:textId="77777777" w:rsidR="00927DCE" w:rsidRPr="00357143" w:rsidRDefault="00927DCE" w:rsidP="00455ACA">
            <w:pPr>
              <w:pStyle w:val="TAC"/>
              <w:rPr>
                <w:rFonts w:eastAsia="Arial Unicode MS"/>
              </w:rPr>
            </w:pPr>
            <w:r w:rsidRPr="00357143">
              <w:rPr>
                <w:rFonts w:eastAsia="Arial Unicode MS"/>
              </w:rPr>
              <w:t>0..n</w:t>
            </w:r>
          </w:p>
        </w:tc>
        <w:tc>
          <w:tcPr>
            <w:tcW w:w="1984" w:type="dxa"/>
          </w:tcPr>
          <w:p w14:paraId="051D73C3"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55EEA96D"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r w:rsidR="00927DCE" w:rsidRPr="00357143" w14:paraId="7D45B833" w14:textId="77777777" w:rsidTr="00455ACA">
        <w:trPr>
          <w:jc w:val="center"/>
        </w:trPr>
        <w:tc>
          <w:tcPr>
            <w:tcW w:w="1908" w:type="dxa"/>
          </w:tcPr>
          <w:p w14:paraId="0AC28AE8"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6457A96A" w14:textId="77777777" w:rsidR="00927DCE" w:rsidRPr="00357143" w:rsidRDefault="00927DCE" w:rsidP="00455ACA">
            <w:pPr>
              <w:pStyle w:val="TAC"/>
              <w:rPr>
                <w:rFonts w:eastAsia="Arial Unicode MS"/>
                <w:i/>
              </w:rPr>
            </w:pPr>
            <w:r>
              <w:rPr>
                <w:rFonts w:eastAsia="Arial Unicode MS"/>
                <w:i/>
              </w:rPr>
              <w:t>&lt;modelDeployment&gt;</w:t>
            </w:r>
          </w:p>
        </w:tc>
        <w:tc>
          <w:tcPr>
            <w:tcW w:w="1134" w:type="dxa"/>
          </w:tcPr>
          <w:p w14:paraId="120B3E1F" w14:textId="77777777" w:rsidR="00927DCE" w:rsidRPr="00357143" w:rsidRDefault="00927DCE" w:rsidP="00455ACA">
            <w:pPr>
              <w:pStyle w:val="TAC"/>
              <w:rPr>
                <w:rFonts w:eastAsia="Arial Unicode MS"/>
              </w:rPr>
            </w:pPr>
            <w:r w:rsidRPr="00357143">
              <w:rPr>
                <w:rFonts w:eastAsia="Arial Unicode MS"/>
              </w:rPr>
              <w:t>0..n</w:t>
            </w:r>
          </w:p>
        </w:tc>
        <w:tc>
          <w:tcPr>
            <w:tcW w:w="1984" w:type="dxa"/>
          </w:tcPr>
          <w:p w14:paraId="545AF358" w14:textId="303B79B1" w:rsidR="00927DCE" w:rsidRPr="00357143" w:rsidRDefault="00927DCE" w:rsidP="00455ACA">
            <w:pPr>
              <w:pStyle w:val="TAL"/>
              <w:jc w:val="center"/>
              <w:rPr>
                <w:rFonts w:eastAsia="Arial Unicode MS"/>
              </w:rPr>
            </w:pPr>
            <w:r>
              <w:rPr>
                <w:rFonts w:eastAsia="Arial Unicode MS"/>
              </w:rPr>
              <w:t>See 7.1.2.4</w:t>
            </w:r>
          </w:p>
        </w:tc>
        <w:tc>
          <w:tcPr>
            <w:tcW w:w="2758" w:type="dxa"/>
            <w:shd w:val="clear" w:color="auto" w:fill="auto"/>
          </w:tcPr>
          <w:p w14:paraId="403646C5" w14:textId="77777777" w:rsidR="00927DCE" w:rsidRPr="00357143" w:rsidRDefault="00927DCE" w:rsidP="00455ACA">
            <w:pPr>
              <w:pStyle w:val="TAL"/>
              <w:jc w:val="center"/>
              <w:rPr>
                <w:rFonts w:eastAsia="Arial Unicode MS"/>
                <w:i/>
              </w:rPr>
            </w:pPr>
            <w:r>
              <w:rPr>
                <w:rFonts w:eastAsia="Arial Unicode MS"/>
                <w:i/>
              </w:rPr>
              <w:t>&lt;modelDeploymentAnnc&gt;</w:t>
            </w:r>
          </w:p>
        </w:tc>
      </w:tr>
    </w:tbl>
    <w:p w14:paraId="76B8650D" w14:textId="77777777" w:rsidR="00927DCE" w:rsidRPr="00357143" w:rsidRDefault="00927DCE" w:rsidP="00927DCE"/>
    <w:p w14:paraId="1B098C8D" w14:textId="259EBD1D" w:rsidR="00927DCE" w:rsidRPr="00357143" w:rsidRDefault="00927DCE" w:rsidP="00927DCE">
      <w:r w:rsidRPr="00357143">
        <w:t xml:space="preserve">The </w:t>
      </w:r>
      <w:r w:rsidRPr="00357143">
        <w:rPr>
          <w:i/>
        </w:rPr>
        <w:t>&lt;</w:t>
      </w:r>
      <w:r>
        <w:rPr>
          <w:i/>
          <w:lang w:eastAsia="zh-CN"/>
        </w:rPr>
        <w:t>modelDeploymentList</w:t>
      </w:r>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2.3</w:t>
      </w:r>
      <w:r w:rsidRPr="00357143">
        <w:t>-2.</w:t>
      </w:r>
    </w:p>
    <w:p w14:paraId="5861B531" w14:textId="1AC0AF02" w:rsidR="00927DCE" w:rsidRPr="00357143" w:rsidRDefault="00927DCE" w:rsidP="00927DCE">
      <w:pPr>
        <w:pStyle w:val="TH"/>
      </w:pPr>
      <w:r w:rsidRPr="00357143">
        <w:lastRenderedPageBreak/>
        <w:t xml:space="preserve">Table </w:t>
      </w:r>
      <w:r>
        <w:t>7</w:t>
      </w:r>
      <w:r w:rsidRPr="00357143">
        <w:t>.</w:t>
      </w:r>
      <w:r>
        <w:t>1</w:t>
      </w:r>
      <w:r w:rsidRPr="00357143">
        <w:t>.</w:t>
      </w:r>
      <w:r>
        <w:rPr>
          <w:rFonts w:eastAsia="SimSun"/>
          <w:lang w:eastAsia="zh-CN"/>
        </w:rPr>
        <w:t>2.3</w:t>
      </w:r>
      <w:r w:rsidRPr="00357143">
        <w:t>-2: Attribute</w:t>
      </w:r>
      <w:r w:rsidRPr="00357143">
        <w:rPr>
          <w:rFonts w:hint="eastAsia"/>
        </w:rPr>
        <w:t>s</w:t>
      </w:r>
      <w:r w:rsidRPr="00357143">
        <w:t xml:space="preserve"> of &lt;</w:t>
      </w:r>
      <w:r>
        <w:rPr>
          <w:i/>
        </w:rPr>
        <w:t>modelDeploymentList</w:t>
      </w:r>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164"/>
        <w:gridCol w:w="850"/>
        <w:gridCol w:w="3444"/>
        <w:gridCol w:w="1452"/>
      </w:tblGrid>
      <w:tr w:rsidR="00927DCE" w:rsidRPr="00357143" w14:paraId="4195A8D0" w14:textId="77777777" w:rsidTr="004E38B1">
        <w:trPr>
          <w:tblHeader/>
          <w:jc w:val="center"/>
        </w:trPr>
        <w:tc>
          <w:tcPr>
            <w:tcW w:w="2375" w:type="dxa"/>
            <w:shd w:val="clear" w:color="auto" w:fill="E0E0E0"/>
            <w:vAlign w:val="center"/>
          </w:tcPr>
          <w:p w14:paraId="37710CF1"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r>
              <w:rPr>
                <w:rFonts w:eastAsia="Arial Unicode MS"/>
                <w:i/>
                <w:lang w:eastAsia="zh-CN"/>
              </w:rPr>
              <w:t>modelDeploymentList</w:t>
            </w:r>
            <w:r w:rsidRPr="00357143">
              <w:rPr>
                <w:rFonts w:eastAsia="Arial Unicode MS"/>
                <w:i/>
              </w:rPr>
              <w:t>&gt;</w:t>
            </w:r>
          </w:p>
        </w:tc>
        <w:tc>
          <w:tcPr>
            <w:tcW w:w="1164" w:type="dxa"/>
            <w:shd w:val="clear" w:color="auto" w:fill="E0E0E0"/>
            <w:vAlign w:val="center"/>
          </w:tcPr>
          <w:p w14:paraId="070A41DC"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850" w:type="dxa"/>
            <w:shd w:val="clear" w:color="auto" w:fill="E0E0E0"/>
            <w:vAlign w:val="center"/>
          </w:tcPr>
          <w:p w14:paraId="2F8D5343"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5BC00FF9"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7231AD1A"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76CAC2FE"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5BA7708D" w14:textId="77777777" w:rsidR="00927DCE" w:rsidRPr="00357143" w:rsidRDefault="00927DCE" w:rsidP="00455ACA">
            <w:pPr>
              <w:pStyle w:val="TAH"/>
              <w:rPr>
                <w:rFonts w:eastAsia="Arial Unicode MS"/>
              </w:rPr>
            </w:pPr>
            <w:r w:rsidRPr="00357143">
              <w:rPr>
                <w:rFonts w:eastAsia="Arial Unicode MS"/>
                <w:i/>
              </w:rPr>
              <w:t>&lt;</w:t>
            </w:r>
            <w:r>
              <w:rPr>
                <w:rFonts w:eastAsia="Arial Unicode MS"/>
                <w:i/>
                <w:lang w:eastAsia="zh-CN"/>
              </w:rPr>
              <w:t>modelDeploymentList</w:t>
            </w:r>
            <w:r w:rsidRPr="00357143">
              <w:rPr>
                <w:rFonts w:eastAsia="Arial Unicode MS"/>
                <w:i/>
              </w:rPr>
              <w:t>Annc&gt;</w:t>
            </w:r>
            <w:r w:rsidRPr="00357143">
              <w:rPr>
                <w:rFonts w:eastAsia="Arial Unicode MS"/>
              </w:rPr>
              <w:t xml:space="preserve"> Attributes</w:t>
            </w:r>
          </w:p>
        </w:tc>
      </w:tr>
      <w:tr w:rsidR="00927DCE" w:rsidRPr="00357143" w14:paraId="614F382C" w14:textId="77777777" w:rsidTr="004E38B1">
        <w:trPr>
          <w:jc w:val="center"/>
        </w:trPr>
        <w:tc>
          <w:tcPr>
            <w:tcW w:w="2375" w:type="dxa"/>
          </w:tcPr>
          <w:p w14:paraId="257A1A5E"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resourceType</w:t>
            </w:r>
          </w:p>
        </w:tc>
        <w:tc>
          <w:tcPr>
            <w:tcW w:w="1164" w:type="dxa"/>
          </w:tcPr>
          <w:p w14:paraId="585243B7"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66FCACD4"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067F29B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576F3B9F"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7912A46B" w14:textId="77777777" w:rsidTr="004E38B1">
        <w:trPr>
          <w:jc w:val="center"/>
        </w:trPr>
        <w:tc>
          <w:tcPr>
            <w:tcW w:w="2375" w:type="dxa"/>
          </w:tcPr>
          <w:p w14:paraId="372AE207" w14:textId="77777777" w:rsidR="00927DCE" w:rsidRPr="00357143" w:rsidRDefault="00927DCE" w:rsidP="00455ACA">
            <w:pPr>
              <w:pStyle w:val="TAL"/>
              <w:keepNext w:val="0"/>
              <w:keepLines w:val="0"/>
              <w:rPr>
                <w:rFonts w:eastAsia="Arial Unicode MS" w:cs="Arial"/>
                <w:i/>
                <w:szCs w:val="18"/>
              </w:rPr>
            </w:pPr>
            <w:r w:rsidRPr="00357143">
              <w:rPr>
                <w:rFonts w:eastAsia="Arial Unicode MS" w:hint="eastAsia"/>
                <w:i/>
                <w:lang w:eastAsia="ko-KR"/>
              </w:rPr>
              <w:t>resourceID</w:t>
            </w:r>
          </w:p>
        </w:tc>
        <w:tc>
          <w:tcPr>
            <w:tcW w:w="1164" w:type="dxa"/>
          </w:tcPr>
          <w:p w14:paraId="032DEB8E"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850" w:type="dxa"/>
          </w:tcPr>
          <w:p w14:paraId="13B2653B"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3DE23638"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2A46CC26"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15B90817" w14:textId="77777777" w:rsidTr="004E38B1">
        <w:trPr>
          <w:jc w:val="center"/>
        </w:trPr>
        <w:tc>
          <w:tcPr>
            <w:tcW w:w="2375" w:type="dxa"/>
          </w:tcPr>
          <w:p w14:paraId="5B3A9C2C" w14:textId="77777777" w:rsidR="00927DCE" w:rsidRPr="00357143" w:rsidRDefault="00927DCE" w:rsidP="00455ACA">
            <w:pPr>
              <w:pStyle w:val="TAL"/>
              <w:keepNext w:val="0"/>
              <w:keepLines w:val="0"/>
              <w:rPr>
                <w:rFonts w:eastAsia="Arial Unicode MS"/>
                <w:i/>
                <w:lang w:eastAsia="ko-KR"/>
              </w:rPr>
            </w:pPr>
            <w:r w:rsidRPr="00357143">
              <w:rPr>
                <w:rFonts w:eastAsia="Arial Unicode MS"/>
                <w:i/>
              </w:rPr>
              <w:t>resourceName</w:t>
            </w:r>
          </w:p>
        </w:tc>
        <w:tc>
          <w:tcPr>
            <w:tcW w:w="1164" w:type="dxa"/>
          </w:tcPr>
          <w:p w14:paraId="72863533"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850" w:type="dxa"/>
          </w:tcPr>
          <w:p w14:paraId="21B3D0FA"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0A64CC6F"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580367FC"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66640363" w14:textId="77777777" w:rsidTr="004E38B1">
        <w:trPr>
          <w:jc w:val="center"/>
        </w:trPr>
        <w:tc>
          <w:tcPr>
            <w:tcW w:w="2375" w:type="dxa"/>
          </w:tcPr>
          <w:p w14:paraId="76781027" w14:textId="77777777" w:rsidR="00927DCE" w:rsidRPr="00357143" w:rsidRDefault="00927DCE" w:rsidP="00455ACA">
            <w:pPr>
              <w:pStyle w:val="TAL"/>
              <w:keepNext w:val="0"/>
              <w:keepLines w:val="0"/>
              <w:rPr>
                <w:rFonts w:eastAsia="Arial Unicode MS" w:cs="Arial"/>
                <w:i/>
                <w:szCs w:val="18"/>
              </w:rPr>
            </w:pPr>
            <w:r w:rsidRPr="00357143">
              <w:rPr>
                <w:rFonts w:eastAsia="Arial Unicode MS"/>
                <w:i/>
              </w:rPr>
              <w:t>parentID</w:t>
            </w:r>
          </w:p>
        </w:tc>
        <w:tc>
          <w:tcPr>
            <w:tcW w:w="1164" w:type="dxa"/>
          </w:tcPr>
          <w:p w14:paraId="7710920A"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850" w:type="dxa"/>
          </w:tcPr>
          <w:p w14:paraId="51BF7CCC"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3A237EFE"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7ECBAACA"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468BE027" w14:textId="77777777" w:rsidTr="004E38B1">
        <w:trPr>
          <w:jc w:val="center"/>
        </w:trPr>
        <w:tc>
          <w:tcPr>
            <w:tcW w:w="2375" w:type="dxa"/>
          </w:tcPr>
          <w:p w14:paraId="25E2DE7C"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expirationTime</w:t>
            </w:r>
          </w:p>
        </w:tc>
        <w:tc>
          <w:tcPr>
            <w:tcW w:w="1164" w:type="dxa"/>
          </w:tcPr>
          <w:p w14:paraId="0B7DF5A5"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7A45701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54E90DB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0BBF577C"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0097C347" w14:textId="77777777" w:rsidTr="004E38B1">
        <w:trPr>
          <w:jc w:val="center"/>
        </w:trPr>
        <w:tc>
          <w:tcPr>
            <w:tcW w:w="2375" w:type="dxa"/>
          </w:tcPr>
          <w:p w14:paraId="7F23032B"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accessControlPolicyIDs</w:t>
            </w:r>
          </w:p>
        </w:tc>
        <w:tc>
          <w:tcPr>
            <w:tcW w:w="1164" w:type="dxa"/>
          </w:tcPr>
          <w:p w14:paraId="7D3D820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3BB14418"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1A8E1D9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59111D24"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57C0E3A4" w14:textId="77777777" w:rsidTr="004E38B1">
        <w:trPr>
          <w:jc w:val="center"/>
        </w:trPr>
        <w:tc>
          <w:tcPr>
            <w:tcW w:w="2375" w:type="dxa"/>
          </w:tcPr>
          <w:p w14:paraId="592B1C0F"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164" w:type="dxa"/>
          </w:tcPr>
          <w:p w14:paraId="65E05E2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6B895A15"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0F51B5E4"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4CBBB2A3"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564996F7" w14:textId="77777777" w:rsidTr="004E38B1">
        <w:trPr>
          <w:jc w:val="center"/>
        </w:trPr>
        <w:tc>
          <w:tcPr>
            <w:tcW w:w="2375" w:type="dxa"/>
          </w:tcPr>
          <w:p w14:paraId="1DE9EEE9"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creationTime</w:t>
            </w:r>
          </w:p>
        </w:tc>
        <w:tc>
          <w:tcPr>
            <w:tcW w:w="1164" w:type="dxa"/>
          </w:tcPr>
          <w:p w14:paraId="327F1C7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5172CC94"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3C1F2614"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12049EB7"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4D87903C" w14:textId="77777777" w:rsidTr="004E38B1">
        <w:trPr>
          <w:jc w:val="center"/>
        </w:trPr>
        <w:tc>
          <w:tcPr>
            <w:tcW w:w="2375" w:type="dxa"/>
          </w:tcPr>
          <w:p w14:paraId="60315C51"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lastModifiedTime</w:t>
            </w:r>
          </w:p>
        </w:tc>
        <w:tc>
          <w:tcPr>
            <w:tcW w:w="1164" w:type="dxa"/>
          </w:tcPr>
          <w:p w14:paraId="60AF806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47DE5F6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38FF377B"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32003896"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72DB72B2" w14:textId="77777777" w:rsidTr="004E38B1">
        <w:trPr>
          <w:jc w:val="center"/>
        </w:trPr>
        <w:tc>
          <w:tcPr>
            <w:tcW w:w="2375" w:type="dxa"/>
            <w:shd w:val="clear" w:color="auto" w:fill="auto"/>
          </w:tcPr>
          <w:p w14:paraId="64B51B0C" w14:textId="77777777" w:rsidR="00927DCE" w:rsidRPr="00357143" w:rsidRDefault="00927DCE" w:rsidP="00455ACA">
            <w:pPr>
              <w:pStyle w:val="TAL"/>
              <w:keepNext w:val="0"/>
              <w:keepLines w:val="0"/>
              <w:rPr>
                <w:rFonts w:eastAsia="Arial Unicode MS"/>
                <w:i/>
              </w:rPr>
            </w:pPr>
            <w:r w:rsidRPr="00357143">
              <w:rPr>
                <w:rFonts w:eastAsia="Arial Unicode MS" w:hint="eastAsia"/>
                <w:i/>
              </w:rPr>
              <w:t>announceTo</w:t>
            </w:r>
          </w:p>
        </w:tc>
        <w:tc>
          <w:tcPr>
            <w:tcW w:w="1164" w:type="dxa"/>
            <w:shd w:val="clear" w:color="auto" w:fill="auto"/>
          </w:tcPr>
          <w:p w14:paraId="12DB7F9E"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09BB853A"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79F2B7B7"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6F7EE9C7"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072AF40B" w14:textId="77777777" w:rsidTr="004E38B1">
        <w:trPr>
          <w:jc w:val="center"/>
        </w:trPr>
        <w:tc>
          <w:tcPr>
            <w:tcW w:w="2375" w:type="dxa"/>
            <w:shd w:val="clear" w:color="auto" w:fill="auto"/>
          </w:tcPr>
          <w:p w14:paraId="67CC1D29" w14:textId="77777777" w:rsidR="00927DCE" w:rsidRPr="00357143" w:rsidRDefault="00927DCE" w:rsidP="00455ACA">
            <w:pPr>
              <w:pStyle w:val="TAL"/>
              <w:keepNext w:val="0"/>
              <w:keepLines w:val="0"/>
              <w:rPr>
                <w:rFonts w:eastAsia="Arial Unicode MS"/>
                <w:i/>
              </w:rPr>
            </w:pPr>
            <w:r w:rsidRPr="00357143">
              <w:rPr>
                <w:rFonts w:eastAsia="Arial Unicode MS" w:hint="eastAsia"/>
                <w:i/>
              </w:rPr>
              <w:t>announcedAttribute</w:t>
            </w:r>
          </w:p>
        </w:tc>
        <w:tc>
          <w:tcPr>
            <w:tcW w:w="1164" w:type="dxa"/>
            <w:shd w:val="clear" w:color="auto" w:fill="auto"/>
          </w:tcPr>
          <w:p w14:paraId="1C878989"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16B405DE"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1351D8DD"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45F94723"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5E81C317" w14:textId="77777777" w:rsidTr="004E38B1">
        <w:trPr>
          <w:jc w:val="center"/>
        </w:trPr>
        <w:tc>
          <w:tcPr>
            <w:tcW w:w="2375" w:type="dxa"/>
            <w:shd w:val="clear" w:color="auto" w:fill="auto"/>
          </w:tcPr>
          <w:p w14:paraId="15E0F3CF" w14:textId="77777777" w:rsidR="00927DCE" w:rsidRPr="00357143" w:rsidRDefault="00927DCE" w:rsidP="00455ACA">
            <w:pPr>
              <w:pStyle w:val="TAL"/>
              <w:keepNext w:val="0"/>
              <w:keepLines w:val="0"/>
              <w:rPr>
                <w:rFonts w:eastAsia="Arial Unicode MS"/>
                <w:i/>
              </w:rPr>
            </w:pPr>
            <w:r>
              <w:rPr>
                <w:rFonts w:eastAsia="Arial Unicode MS"/>
                <w:i/>
                <w:lang w:eastAsia="ko-KR"/>
              </w:rPr>
              <w:t>announceSyncType</w:t>
            </w:r>
          </w:p>
        </w:tc>
        <w:tc>
          <w:tcPr>
            <w:tcW w:w="1164" w:type="dxa"/>
            <w:shd w:val="clear" w:color="auto" w:fill="auto"/>
          </w:tcPr>
          <w:p w14:paraId="71F60D4F"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850" w:type="dxa"/>
            <w:shd w:val="clear" w:color="auto" w:fill="auto"/>
          </w:tcPr>
          <w:p w14:paraId="076989FC"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76DF4CCE"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6F9266E1"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3CD9E9D1" w14:textId="77777777" w:rsidTr="004E38B1">
        <w:trPr>
          <w:jc w:val="center"/>
        </w:trPr>
        <w:tc>
          <w:tcPr>
            <w:tcW w:w="2375" w:type="dxa"/>
            <w:shd w:val="clear" w:color="auto" w:fill="auto"/>
          </w:tcPr>
          <w:p w14:paraId="33264537" w14:textId="77777777" w:rsidR="00927DCE" w:rsidRPr="00357143" w:rsidRDefault="00927DCE" w:rsidP="00455ACA">
            <w:pPr>
              <w:pStyle w:val="TAL"/>
              <w:keepNext w:val="0"/>
              <w:keepLines w:val="0"/>
              <w:rPr>
                <w:rFonts w:eastAsia="Arial Unicode MS"/>
                <w:i/>
              </w:rPr>
            </w:pPr>
            <w:r w:rsidRPr="00357143">
              <w:rPr>
                <w:rFonts w:eastAsia="Arial Unicode MS" w:cs="Arial"/>
                <w:i/>
                <w:lang w:eastAsia="ko-KR"/>
              </w:rPr>
              <w:t>dynamicAuthorizationConsultationIDs</w:t>
            </w:r>
          </w:p>
        </w:tc>
        <w:tc>
          <w:tcPr>
            <w:tcW w:w="1164" w:type="dxa"/>
            <w:shd w:val="clear" w:color="auto" w:fill="auto"/>
          </w:tcPr>
          <w:p w14:paraId="5E3A0C1F"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850" w:type="dxa"/>
            <w:shd w:val="clear" w:color="auto" w:fill="auto"/>
          </w:tcPr>
          <w:p w14:paraId="73EFE37D"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54F737A2"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2B1E1A0B"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6C1B35B1" w14:textId="77777777" w:rsidTr="004E38B1">
        <w:trPr>
          <w:jc w:val="center"/>
        </w:trPr>
        <w:tc>
          <w:tcPr>
            <w:tcW w:w="2375" w:type="dxa"/>
            <w:shd w:val="clear" w:color="auto" w:fill="auto"/>
          </w:tcPr>
          <w:p w14:paraId="0EEBDE41"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164" w:type="dxa"/>
            <w:shd w:val="clear" w:color="auto" w:fill="auto"/>
          </w:tcPr>
          <w:p w14:paraId="09BA299A"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850" w:type="dxa"/>
            <w:shd w:val="clear" w:color="auto" w:fill="auto"/>
          </w:tcPr>
          <w:p w14:paraId="45DA9F15"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6F15D3EC"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33700922"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75758924" w14:textId="77777777" w:rsidTr="004E38B1">
        <w:trPr>
          <w:jc w:val="center"/>
        </w:trPr>
        <w:tc>
          <w:tcPr>
            <w:tcW w:w="2375" w:type="dxa"/>
            <w:shd w:val="clear" w:color="auto" w:fill="auto"/>
          </w:tcPr>
          <w:p w14:paraId="6AE7A70F"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164" w:type="dxa"/>
            <w:shd w:val="clear" w:color="auto" w:fill="auto"/>
          </w:tcPr>
          <w:p w14:paraId="5400C988"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850" w:type="dxa"/>
            <w:shd w:val="clear" w:color="auto" w:fill="auto"/>
          </w:tcPr>
          <w:p w14:paraId="3D405394"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67D32131"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29AD3922"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5FBFE568" w14:textId="77777777" w:rsidTr="004E38B1">
        <w:trPr>
          <w:jc w:val="center"/>
        </w:trPr>
        <w:tc>
          <w:tcPr>
            <w:tcW w:w="2375" w:type="dxa"/>
          </w:tcPr>
          <w:p w14:paraId="391B2855" w14:textId="77777777" w:rsidR="00927DCE" w:rsidRPr="00357143" w:rsidRDefault="00927DCE" w:rsidP="00455ACA">
            <w:pPr>
              <w:pStyle w:val="TAL"/>
              <w:rPr>
                <w:rFonts w:eastAsia="Arial Unicode MS" w:cs="Arial"/>
                <w:i/>
                <w:szCs w:val="18"/>
              </w:rPr>
            </w:pPr>
            <w:r w:rsidRPr="00451754">
              <w:rPr>
                <w:rFonts w:eastAsia="Arial Unicode MS" w:cs="Arial"/>
                <w:i/>
                <w:szCs w:val="18"/>
              </w:rPr>
              <w:t>numberOfDeployedModels</w:t>
            </w:r>
          </w:p>
        </w:tc>
        <w:tc>
          <w:tcPr>
            <w:tcW w:w="1164" w:type="dxa"/>
          </w:tcPr>
          <w:p w14:paraId="61E72144"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7AF4061E"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7E9B939F" w14:textId="77777777" w:rsidR="00927DCE" w:rsidRPr="00357143" w:rsidRDefault="00927DCE" w:rsidP="00455ACA">
            <w:pPr>
              <w:pStyle w:val="TAL"/>
              <w:rPr>
                <w:rFonts w:eastAsia="Arial Unicode MS" w:cs="Arial"/>
                <w:szCs w:val="18"/>
              </w:rPr>
            </w:pPr>
            <w:r>
              <w:rPr>
                <w:rFonts w:eastAsia="Arial Unicode MS" w:cs="Arial"/>
                <w:szCs w:val="18"/>
              </w:rPr>
              <w:t>The the number of ML models whose status is “deployed” among the models in this deployment list.</w:t>
            </w:r>
          </w:p>
        </w:tc>
        <w:tc>
          <w:tcPr>
            <w:tcW w:w="1452" w:type="dxa"/>
          </w:tcPr>
          <w:p w14:paraId="317B3C2A"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26CDCB98" w14:textId="77777777" w:rsidTr="004E38B1">
        <w:trPr>
          <w:jc w:val="center"/>
        </w:trPr>
        <w:tc>
          <w:tcPr>
            <w:tcW w:w="2375" w:type="dxa"/>
          </w:tcPr>
          <w:p w14:paraId="5FD0B1ED" w14:textId="77777777" w:rsidR="00927DCE" w:rsidRPr="00451754" w:rsidRDefault="00927DCE" w:rsidP="00455ACA">
            <w:pPr>
              <w:pStyle w:val="TAL"/>
              <w:rPr>
                <w:rFonts w:eastAsia="Arial Unicode MS" w:cs="Arial"/>
                <w:i/>
                <w:szCs w:val="18"/>
              </w:rPr>
            </w:pPr>
            <w:r w:rsidRPr="00451754">
              <w:rPr>
                <w:rFonts w:eastAsia="Arial Unicode MS" w:cs="Arial"/>
                <w:i/>
                <w:szCs w:val="18"/>
              </w:rPr>
              <w:t xml:space="preserve">numberOfRunningModels </w:t>
            </w:r>
          </w:p>
        </w:tc>
        <w:tc>
          <w:tcPr>
            <w:tcW w:w="1164" w:type="dxa"/>
          </w:tcPr>
          <w:p w14:paraId="6446C78F"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0A629976"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03A5F58C" w14:textId="77777777" w:rsidR="00927DCE" w:rsidRDefault="00927DCE" w:rsidP="00455ACA">
            <w:pPr>
              <w:pStyle w:val="TAL"/>
              <w:rPr>
                <w:rFonts w:eastAsia="Arial Unicode MS" w:cs="Arial"/>
                <w:szCs w:val="18"/>
              </w:rPr>
            </w:pPr>
            <w:r w:rsidRPr="0082322F">
              <w:rPr>
                <w:rFonts w:eastAsia="Arial Unicode MS" w:cs="Arial"/>
                <w:szCs w:val="18"/>
              </w:rPr>
              <w:t>The the number of ML models whose status is “</w:t>
            </w:r>
            <w:r>
              <w:rPr>
                <w:rFonts w:eastAsia="Arial Unicode MS" w:cs="Arial"/>
                <w:szCs w:val="18"/>
              </w:rPr>
              <w:t>running</w:t>
            </w:r>
            <w:r w:rsidRPr="0082322F">
              <w:rPr>
                <w:rFonts w:eastAsia="Arial Unicode MS" w:cs="Arial"/>
                <w:szCs w:val="18"/>
              </w:rPr>
              <w:t>” among the models in this deployment list.</w:t>
            </w:r>
          </w:p>
        </w:tc>
        <w:tc>
          <w:tcPr>
            <w:tcW w:w="1452" w:type="dxa"/>
          </w:tcPr>
          <w:p w14:paraId="10C9BFBF" w14:textId="77777777" w:rsidR="00927DCE" w:rsidRPr="00357143" w:rsidRDefault="00927DCE" w:rsidP="00455ACA">
            <w:pPr>
              <w:pStyle w:val="TAL"/>
              <w:keepNext w:val="0"/>
              <w:keepLines w:val="0"/>
              <w:jc w:val="center"/>
              <w:rPr>
                <w:rFonts w:eastAsia="Arial Unicode MS" w:cs="Arial"/>
                <w:szCs w:val="18"/>
              </w:rPr>
            </w:pPr>
            <w:r w:rsidRPr="00DD1461">
              <w:rPr>
                <w:rFonts w:eastAsia="Arial Unicode MS" w:cs="Arial"/>
                <w:szCs w:val="18"/>
              </w:rPr>
              <w:t>OA</w:t>
            </w:r>
          </w:p>
        </w:tc>
      </w:tr>
      <w:tr w:rsidR="00927DCE" w:rsidRPr="00357143" w14:paraId="1F00079F" w14:textId="77777777" w:rsidTr="004E38B1">
        <w:trPr>
          <w:jc w:val="center"/>
        </w:trPr>
        <w:tc>
          <w:tcPr>
            <w:tcW w:w="2375" w:type="dxa"/>
          </w:tcPr>
          <w:p w14:paraId="40084B74" w14:textId="77777777" w:rsidR="00927DCE" w:rsidRPr="00451754" w:rsidRDefault="00927DCE" w:rsidP="00455ACA">
            <w:pPr>
              <w:pStyle w:val="TAL"/>
              <w:rPr>
                <w:rFonts w:eastAsia="Arial Unicode MS" w:cs="Arial"/>
                <w:i/>
                <w:szCs w:val="18"/>
              </w:rPr>
            </w:pPr>
            <w:r w:rsidRPr="00451754">
              <w:rPr>
                <w:rFonts w:eastAsia="Arial Unicode MS" w:cs="Arial"/>
                <w:i/>
                <w:szCs w:val="18"/>
              </w:rPr>
              <w:t>numberOfStoppedModels</w:t>
            </w:r>
          </w:p>
        </w:tc>
        <w:tc>
          <w:tcPr>
            <w:tcW w:w="1164" w:type="dxa"/>
          </w:tcPr>
          <w:p w14:paraId="194374B0"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4BE04BB8"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76C5AC21" w14:textId="77777777" w:rsidR="00927DCE" w:rsidRDefault="00927DCE" w:rsidP="00455ACA">
            <w:pPr>
              <w:pStyle w:val="TAL"/>
              <w:rPr>
                <w:rFonts w:eastAsia="Arial Unicode MS" w:cs="Arial"/>
                <w:szCs w:val="18"/>
              </w:rPr>
            </w:pPr>
            <w:r w:rsidRPr="0082322F">
              <w:rPr>
                <w:rFonts w:eastAsia="Arial Unicode MS" w:cs="Arial"/>
                <w:szCs w:val="18"/>
              </w:rPr>
              <w:t>The the number of ML models whose status is “</w:t>
            </w:r>
            <w:r>
              <w:rPr>
                <w:rFonts w:eastAsia="Arial Unicode MS" w:cs="Arial"/>
                <w:szCs w:val="18"/>
              </w:rPr>
              <w:t>stopped</w:t>
            </w:r>
            <w:r w:rsidRPr="0082322F">
              <w:rPr>
                <w:rFonts w:eastAsia="Arial Unicode MS" w:cs="Arial"/>
                <w:szCs w:val="18"/>
              </w:rPr>
              <w:t>” among the models in this deployment list.</w:t>
            </w:r>
          </w:p>
        </w:tc>
        <w:tc>
          <w:tcPr>
            <w:tcW w:w="1452" w:type="dxa"/>
          </w:tcPr>
          <w:p w14:paraId="18696979" w14:textId="77777777" w:rsidR="00927DCE" w:rsidRPr="00357143" w:rsidRDefault="00927DCE" w:rsidP="00455ACA">
            <w:pPr>
              <w:pStyle w:val="TAL"/>
              <w:keepNext w:val="0"/>
              <w:keepLines w:val="0"/>
              <w:jc w:val="center"/>
              <w:rPr>
                <w:rFonts w:eastAsia="Arial Unicode MS" w:cs="Arial"/>
                <w:szCs w:val="18"/>
              </w:rPr>
            </w:pPr>
            <w:r w:rsidRPr="00DD1461">
              <w:rPr>
                <w:rFonts w:eastAsia="Arial Unicode MS" w:cs="Arial"/>
                <w:szCs w:val="18"/>
              </w:rPr>
              <w:t>OA</w:t>
            </w:r>
          </w:p>
        </w:tc>
      </w:tr>
    </w:tbl>
    <w:p w14:paraId="5F312F3C" w14:textId="77777777" w:rsidR="00927DCE" w:rsidRDefault="00927DCE" w:rsidP="00927DCE">
      <w:pPr>
        <w:rPr>
          <w:lang w:val="fr-FR"/>
        </w:rPr>
      </w:pPr>
    </w:p>
    <w:p w14:paraId="7CEDEDC8" w14:textId="79E219D0" w:rsidR="00927DCE" w:rsidRPr="005C6798" w:rsidRDefault="00927DCE" w:rsidP="00927DCE">
      <w:pPr>
        <w:pStyle w:val="Heading4"/>
      </w:pPr>
      <w:bookmarkStart w:id="50" w:name="_Toc194068269"/>
      <w:r>
        <w:rPr>
          <w:lang w:val="en-US"/>
        </w:rPr>
        <w:t>7</w:t>
      </w:r>
      <w:r w:rsidRPr="005C6798">
        <w:t>.</w:t>
      </w:r>
      <w:r>
        <w:rPr>
          <w:lang w:val="en-US"/>
        </w:rPr>
        <w:t>1</w:t>
      </w:r>
      <w:r w:rsidRPr="005C6798">
        <w:t>.</w:t>
      </w:r>
      <w:r>
        <w:rPr>
          <w:lang w:val="en-US"/>
        </w:rPr>
        <w:t>2</w:t>
      </w:r>
      <w:r w:rsidRPr="005C6798">
        <w:t>.</w:t>
      </w:r>
      <w:r>
        <w:rPr>
          <w:lang w:val="en-US"/>
        </w:rPr>
        <w:t>4</w:t>
      </w:r>
      <w:r>
        <w:tab/>
      </w:r>
      <w:r w:rsidRPr="00357143">
        <w:t xml:space="preserve">Resource Type </w:t>
      </w:r>
      <w:r w:rsidRPr="00C51A8E">
        <w:rPr>
          <w:i/>
          <w:iCs/>
          <w:lang w:val="en-US"/>
        </w:rPr>
        <w:t>model</w:t>
      </w:r>
      <w:r>
        <w:rPr>
          <w:i/>
          <w:lang w:val="en-US"/>
        </w:rPr>
        <w:t>Deployment</w:t>
      </w:r>
      <w:bookmarkEnd w:id="50"/>
    </w:p>
    <w:p w14:paraId="4EC7FB74" w14:textId="77777777" w:rsidR="00927DCE" w:rsidRDefault="00927DCE" w:rsidP="00927DCE">
      <w:pPr>
        <w:keepNext/>
        <w:keepLines/>
        <w:rPr>
          <w:rFonts w:eastAsia="Arial Unicode MS" w:cs="Arial"/>
          <w:szCs w:val="18"/>
        </w:rPr>
      </w:pPr>
      <w:r w:rsidRPr="00357143">
        <w:t xml:space="preserve">The </w:t>
      </w:r>
      <w:r w:rsidRPr="00357143">
        <w:rPr>
          <w:i/>
        </w:rPr>
        <w:t>&lt;</w:t>
      </w:r>
      <w:r>
        <w:rPr>
          <w:i/>
          <w:lang w:eastAsia="zh-CN"/>
        </w:rPr>
        <w:t>modelDeployment</w:t>
      </w:r>
      <w:r w:rsidRPr="00357143">
        <w:rPr>
          <w:i/>
        </w:rPr>
        <w:t>&gt;</w:t>
      </w:r>
      <w:r w:rsidRPr="00357143">
        <w:t xml:space="preserve"> resource represents a</w:t>
      </w:r>
      <w:r>
        <w:t>n ML model deployment. An ML AE (e.g. AIoT device) is expected to subscribe to the parent &lt;</w:t>
      </w:r>
      <w:r w:rsidRPr="00044DC2">
        <w:rPr>
          <w:i/>
          <w:iCs/>
        </w:rPr>
        <w:t>modelDeploymentList</w:t>
      </w:r>
      <w:r>
        <w:t>&gt; resource for the newly created &lt;</w:t>
      </w:r>
      <w:r w:rsidRPr="00044DC2">
        <w:rPr>
          <w:i/>
          <w:iCs/>
        </w:rPr>
        <w:t>modelDeployment</w:t>
      </w:r>
      <w:r>
        <w:t xml:space="preserve">&gt; resource. When the AE gets the new ML model deployment, it retrieves the ML model by the </w:t>
      </w:r>
      <w:r w:rsidRPr="00044DC2">
        <w:rPr>
          <w:i/>
          <w:iCs/>
        </w:rPr>
        <w:t>modelID</w:t>
      </w:r>
      <w:r>
        <w:t xml:space="preserve"> attribute. Once the AE serves the model, then </w:t>
      </w:r>
      <w:r>
        <w:rPr>
          <w:rFonts w:eastAsia="Arial Unicode MS" w:cs="Arial"/>
          <w:szCs w:val="18"/>
        </w:rPr>
        <w:t xml:space="preserve">it gets the inference input by the </w:t>
      </w:r>
      <w:r w:rsidRPr="00AA1C24">
        <w:rPr>
          <w:rFonts w:eastAsia="Arial Unicode MS" w:cs="Arial"/>
          <w:i/>
          <w:iCs/>
          <w:szCs w:val="18"/>
        </w:rPr>
        <w:t>inputResource</w:t>
      </w:r>
      <w:r>
        <w:rPr>
          <w:rFonts w:eastAsia="Arial Unicode MS" w:cs="Arial"/>
          <w:szCs w:val="18"/>
        </w:rPr>
        <w:t xml:space="preserve"> and run the ML model. Then the AE stores the inference result into the resource indicated by the </w:t>
      </w:r>
      <w:r w:rsidRPr="00AA1C24">
        <w:rPr>
          <w:rFonts w:eastAsia="Arial Unicode MS" w:cs="Arial"/>
          <w:i/>
          <w:iCs/>
          <w:szCs w:val="18"/>
        </w:rPr>
        <w:t>outputResource</w:t>
      </w:r>
      <w:r>
        <w:rPr>
          <w:rFonts w:eastAsia="Arial Unicode MS" w:cs="Arial"/>
          <w:szCs w:val="18"/>
        </w:rPr>
        <w:t xml:space="preserve">. A referred resource by </w:t>
      </w:r>
      <w:r w:rsidRPr="00AA1C24">
        <w:rPr>
          <w:rFonts w:eastAsia="Arial Unicode MS" w:cs="Arial"/>
          <w:i/>
          <w:iCs/>
          <w:szCs w:val="18"/>
        </w:rPr>
        <w:t>inputResource</w:t>
      </w:r>
      <w:r>
        <w:rPr>
          <w:rFonts w:eastAsia="Arial Unicode MS" w:cs="Arial"/>
          <w:szCs w:val="18"/>
        </w:rPr>
        <w:t xml:space="preserve"> and </w:t>
      </w:r>
      <w:r w:rsidRPr="00AA1C24">
        <w:rPr>
          <w:rFonts w:eastAsia="Arial Unicode MS" w:cs="Arial"/>
          <w:i/>
          <w:iCs/>
          <w:szCs w:val="18"/>
        </w:rPr>
        <w:t>outputResource</w:t>
      </w:r>
      <w:r>
        <w:rPr>
          <w:rFonts w:eastAsia="Arial Unicode MS" w:cs="Arial"/>
          <w:szCs w:val="18"/>
        </w:rPr>
        <w:t xml:space="preserve"> are aresource sharing resources (e.g. &lt;container&gt; resource).</w:t>
      </w:r>
    </w:p>
    <w:p w14:paraId="69067D43" w14:textId="77777777" w:rsidR="00927DCE" w:rsidRDefault="00927DCE" w:rsidP="00927DCE">
      <w:pPr>
        <w:keepNext/>
        <w:keepLines/>
      </w:pPr>
      <w:r>
        <w:rPr>
          <w:rFonts w:eastAsia="Arial Unicode MS" w:cs="Arial"/>
          <w:szCs w:val="18"/>
        </w:rPr>
        <w:t xml:space="preserve">Another AE can remotely manipulate the model status with the </w:t>
      </w:r>
      <w:r w:rsidRPr="00044DC2">
        <w:rPr>
          <w:rFonts w:eastAsia="Arial Unicode MS" w:cs="Arial"/>
          <w:i/>
          <w:iCs/>
          <w:szCs w:val="18"/>
        </w:rPr>
        <w:t>modelCommand</w:t>
      </w:r>
      <w:r>
        <w:rPr>
          <w:rFonts w:eastAsia="Arial Unicode MS" w:cs="Arial"/>
          <w:szCs w:val="18"/>
        </w:rPr>
        <w:t xml:space="preserve"> attribute. It can run or stop the deployed model.</w:t>
      </w:r>
    </w:p>
    <w:p w14:paraId="3900514D" w14:textId="77777777"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w:t>
      </w:r>
      <w:r w:rsidRPr="00357143">
        <w:rPr>
          <w:rFonts w:hint="eastAsia"/>
        </w:rPr>
        <w:t>1</w:t>
      </w:r>
      <w:r w:rsidRPr="00357143">
        <w:t>:</w:t>
      </w:r>
      <w:r>
        <w:t xml:space="preserve"> </w:t>
      </w:r>
      <w:r w:rsidRPr="00357143">
        <w:t>Child resources of &lt;</w:t>
      </w:r>
      <w:r>
        <w:rPr>
          <w:i/>
        </w:rPr>
        <w:t>modelDeployment</w:t>
      </w:r>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1C31A420" w14:textId="77777777" w:rsidTr="00455ACA">
        <w:trPr>
          <w:tblHeader/>
          <w:jc w:val="center"/>
        </w:trPr>
        <w:tc>
          <w:tcPr>
            <w:tcW w:w="1908" w:type="dxa"/>
            <w:tcBorders>
              <w:bottom w:val="single" w:sz="4" w:space="0" w:color="000000"/>
            </w:tcBorders>
            <w:shd w:val="clear" w:color="auto" w:fill="E0E0E0"/>
            <w:vAlign w:val="center"/>
          </w:tcPr>
          <w:p w14:paraId="5C3BC845"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r>
              <w:rPr>
                <w:i/>
              </w:rPr>
              <w:t>modelDeployment</w:t>
            </w:r>
            <w:r w:rsidRPr="00357143">
              <w:rPr>
                <w:rFonts w:eastAsia="Arial Unicode MS"/>
                <w:i/>
              </w:rPr>
              <w:t>&gt;</w:t>
            </w:r>
          </w:p>
        </w:tc>
        <w:tc>
          <w:tcPr>
            <w:tcW w:w="1985" w:type="dxa"/>
            <w:tcBorders>
              <w:bottom w:val="single" w:sz="4" w:space="0" w:color="000000"/>
            </w:tcBorders>
            <w:shd w:val="clear" w:color="auto" w:fill="E0E0E0"/>
            <w:vAlign w:val="center"/>
          </w:tcPr>
          <w:p w14:paraId="7C7EDBF9"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29C9E8A7"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41EF189F"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0C907052" w14:textId="77777777" w:rsidR="00927DCE" w:rsidRPr="00357143" w:rsidRDefault="00927DCE" w:rsidP="00455ACA">
            <w:pPr>
              <w:pStyle w:val="TAH"/>
              <w:rPr>
                <w:rFonts w:eastAsia="Arial Unicode MS"/>
              </w:rPr>
            </w:pPr>
            <w:r w:rsidRPr="00357143">
              <w:rPr>
                <w:rFonts w:eastAsia="Arial Unicode MS"/>
                <w:i/>
              </w:rPr>
              <w:t>&lt;</w:t>
            </w:r>
            <w:r>
              <w:rPr>
                <w:i/>
              </w:rPr>
              <w:t>modelDeployment</w:t>
            </w:r>
            <w:r w:rsidRPr="00357143">
              <w:rPr>
                <w:rFonts w:eastAsia="Arial Unicode MS"/>
                <w:i/>
              </w:rPr>
              <w:t>Annc&gt;</w:t>
            </w:r>
            <w:r w:rsidRPr="00357143">
              <w:rPr>
                <w:rFonts w:eastAsia="Arial Unicode MS"/>
              </w:rPr>
              <w:t xml:space="preserve"> Child Resource Types</w:t>
            </w:r>
          </w:p>
        </w:tc>
      </w:tr>
      <w:tr w:rsidR="00927DCE" w:rsidRPr="00357143" w14:paraId="55E4A10B" w14:textId="77777777" w:rsidTr="00455ACA">
        <w:trPr>
          <w:tblHeader/>
          <w:jc w:val="center"/>
        </w:trPr>
        <w:tc>
          <w:tcPr>
            <w:tcW w:w="1908" w:type="dxa"/>
            <w:shd w:val="clear" w:color="auto" w:fill="auto"/>
          </w:tcPr>
          <w:p w14:paraId="37722B27"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31EE549B" w14:textId="77777777" w:rsidR="00927DCE" w:rsidRPr="00357143" w:rsidRDefault="00927DCE" w:rsidP="00455ACA">
            <w:pPr>
              <w:pStyle w:val="TAH"/>
              <w:rPr>
                <w:rFonts w:eastAsia="Arial Unicode MS"/>
                <w:b w:val="0"/>
              </w:rPr>
            </w:pPr>
            <w:r w:rsidRPr="00357143">
              <w:rPr>
                <w:rFonts w:eastAsia="Arial Unicode MS"/>
                <w:b w:val="0"/>
                <w:i/>
              </w:rPr>
              <w:t>&lt;semanticDescriptor&gt;</w:t>
            </w:r>
          </w:p>
        </w:tc>
        <w:tc>
          <w:tcPr>
            <w:tcW w:w="1134" w:type="dxa"/>
            <w:shd w:val="clear" w:color="auto" w:fill="auto"/>
          </w:tcPr>
          <w:p w14:paraId="1F308531" w14:textId="77777777" w:rsidR="00927DCE" w:rsidRPr="00357143" w:rsidRDefault="00927DCE" w:rsidP="00455ACA">
            <w:pPr>
              <w:pStyle w:val="TAH"/>
              <w:rPr>
                <w:rFonts w:eastAsia="Arial Unicode MS"/>
                <w:b w:val="0"/>
              </w:rPr>
            </w:pPr>
            <w:r w:rsidRPr="00357143">
              <w:rPr>
                <w:rFonts w:eastAsia="Arial Unicode MS"/>
                <w:b w:val="0"/>
              </w:rPr>
              <w:t>0..n</w:t>
            </w:r>
          </w:p>
        </w:tc>
        <w:tc>
          <w:tcPr>
            <w:tcW w:w="1984" w:type="dxa"/>
            <w:shd w:val="clear" w:color="auto" w:fill="auto"/>
          </w:tcPr>
          <w:p w14:paraId="23727C33"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7A136A5E" w14:textId="77777777" w:rsidR="00927DCE" w:rsidRPr="00357143" w:rsidRDefault="00927DCE" w:rsidP="00455ACA">
            <w:pPr>
              <w:pStyle w:val="TAH"/>
              <w:rPr>
                <w:rFonts w:eastAsia="Arial Unicode MS"/>
                <w:b w:val="0"/>
                <w:i/>
              </w:rPr>
            </w:pPr>
            <w:r w:rsidRPr="00357143">
              <w:rPr>
                <w:rFonts w:eastAsia="Arial Unicode MS"/>
                <w:b w:val="0"/>
                <w:i/>
              </w:rPr>
              <w:t>&lt;semanticDescriptor&gt;, &lt;semanticDescriptorAnnc&gt;</w:t>
            </w:r>
          </w:p>
        </w:tc>
      </w:tr>
      <w:tr w:rsidR="00927DCE" w:rsidRPr="00357143" w14:paraId="25C4C7C0" w14:textId="77777777" w:rsidTr="00455ACA">
        <w:trPr>
          <w:jc w:val="center"/>
        </w:trPr>
        <w:tc>
          <w:tcPr>
            <w:tcW w:w="1908" w:type="dxa"/>
          </w:tcPr>
          <w:p w14:paraId="3F02F771"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6FDB78B9"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51B346C5" w14:textId="77777777" w:rsidR="00927DCE" w:rsidRPr="00357143" w:rsidRDefault="00927DCE" w:rsidP="00455ACA">
            <w:pPr>
              <w:pStyle w:val="TAC"/>
              <w:rPr>
                <w:rFonts w:eastAsia="Arial Unicode MS"/>
              </w:rPr>
            </w:pPr>
            <w:r w:rsidRPr="00357143">
              <w:rPr>
                <w:rFonts w:eastAsia="Arial Unicode MS"/>
              </w:rPr>
              <w:t>0..n</w:t>
            </w:r>
          </w:p>
        </w:tc>
        <w:tc>
          <w:tcPr>
            <w:tcW w:w="1984" w:type="dxa"/>
          </w:tcPr>
          <w:p w14:paraId="65AECD41"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7E0520B5"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bl>
    <w:p w14:paraId="092FDE4E" w14:textId="77777777" w:rsidR="00927DCE" w:rsidRPr="00357143" w:rsidRDefault="00927DCE" w:rsidP="00927DCE"/>
    <w:p w14:paraId="0C7009BD" w14:textId="77777777" w:rsidR="00927DCE" w:rsidRPr="00357143" w:rsidRDefault="00927DCE" w:rsidP="00927DCE">
      <w:r w:rsidRPr="00357143">
        <w:t xml:space="preserve">The </w:t>
      </w:r>
      <w:r w:rsidRPr="00357143">
        <w:rPr>
          <w:i/>
        </w:rPr>
        <w:t>&lt;</w:t>
      </w:r>
      <w:r>
        <w:rPr>
          <w:i/>
        </w:rPr>
        <w:t>modelDeployment</w:t>
      </w:r>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2.1</w:t>
      </w:r>
      <w:r w:rsidRPr="00357143">
        <w:t>-2.</w:t>
      </w:r>
    </w:p>
    <w:p w14:paraId="4132625D" w14:textId="77777777"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-2: Attribute</w:t>
      </w:r>
      <w:r w:rsidRPr="00357143">
        <w:rPr>
          <w:rFonts w:hint="eastAsia"/>
        </w:rPr>
        <w:t>s</w:t>
      </w:r>
      <w:r w:rsidRPr="00357143">
        <w:t xml:space="preserve"> of &lt;</w:t>
      </w:r>
      <w:r>
        <w:rPr>
          <w:i/>
        </w:rPr>
        <w:t>modelDeployment</w:t>
      </w:r>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164"/>
        <w:gridCol w:w="850"/>
        <w:gridCol w:w="3444"/>
        <w:gridCol w:w="1452"/>
      </w:tblGrid>
      <w:tr w:rsidR="00927DCE" w:rsidRPr="00357143" w14:paraId="3E0722F7" w14:textId="77777777" w:rsidTr="004E38B1">
        <w:trPr>
          <w:tblHeader/>
          <w:jc w:val="center"/>
        </w:trPr>
        <w:tc>
          <w:tcPr>
            <w:tcW w:w="2375" w:type="dxa"/>
            <w:shd w:val="clear" w:color="auto" w:fill="E0E0E0"/>
            <w:vAlign w:val="center"/>
          </w:tcPr>
          <w:p w14:paraId="44F4674C"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r>
              <w:rPr>
                <w:i/>
              </w:rPr>
              <w:t>modelDeployment</w:t>
            </w:r>
            <w:r w:rsidRPr="00357143">
              <w:rPr>
                <w:rFonts w:eastAsia="Arial Unicode MS"/>
                <w:i/>
              </w:rPr>
              <w:t>&gt;</w:t>
            </w:r>
          </w:p>
        </w:tc>
        <w:tc>
          <w:tcPr>
            <w:tcW w:w="1164" w:type="dxa"/>
            <w:shd w:val="clear" w:color="auto" w:fill="E0E0E0"/>
            <w:vAlign w:val="center"/>
          </w:tcPr>
          <w:p w14:paraId="6F2B9C75"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850" w:type="dxa"/>
            <w:shd w:val="clear" w:color="auto" w:fill="E0E0E0"/>
            <w:vAlign w:val="center"/>
          </w:tcPr>
          <w:p w14:paraId="771E2A23"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5B4387A9"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48B83D7A"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5F1B5E6A"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3801F455" w14:textId="77777777" w:rsidR="00927DCE" w:rsidRPr="00357143" w:rsidRDefault="00927DCE" w:rsidP="00455ACA">
            <w:pPr>
              <w:pStyle w:val="TAH"/>
              <w:rPr>
                <w:rFonts w:eastAsia="Arial Unicode MS"/>
              </w:rPr>
            </w:pPr>
            <w:r w:rsidRPr="00357143">
              <w:rPr>
                <w:rFonts w:eastAsia="Arial Unicode MS"/>
                <w:i/>
              </w:rPr>
              <w:t>&lt;</w:t>
            </w:r>
            <w:r>
              <w:rPr>
                <w:i/>
              </w:rPr>
              <w:t>modelDeployment</w:t>
            </w:r>
            <w:r w:rsidRPr="00357143">
              <w:rPr>
                <w:rFonts w:eastAsia="Arial Unicode MS"/>
                <w:i/>
              </w:rPr>
              <w:t>Annc&gt;</w:t>
            </w:r>
            <w:r w:rsidRPr="00357143">
              <w:rPr>
                <w:rFonts w:eastAsia="Arial Unicode MS"/>
              </w:rPr>
              <w:t xml:space="preserve"> Attributes</w:t>
            </w:r>
          </w:p>
        </w:tc>
      </w:tr>
      <w:tr w:rsidR="00927DCE" w:rsidRPr="00357143" w14:paraId="53235340" w14:textId="77777777" w:rsidTr="004E38B1">
        <w:trPr>
          <w:jc w:val="center"/>
        </w:trPr>
        <w:tc>
          <w:tcPr>
            <w:tcW w:w="2375" w:type="dxa"/>
          </w:tcPr>
          <w:p w14:paraId="32D53F83"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resourceType</w:t>
            </w:r>
          </w:p>
        </w:tc>
        <w:tc>
          <w:tcPr>
            <w:tcW w:w="1164" w:type="dxa"/>
          </w:tcPr>
          <w:p w14:paraId="39F2600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2259D0EB"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6AB096F1"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139B9802"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1B34BD16" w14:textId="77777777" w:rsidTr="004E38B1">
        <w:trPr>
          <w:jc w:val="center"/>
        </w:trPr>
        <w:tc>
          <w:tcPr>
            <w:tcW w:w="2375" w:type="dxa"/>
          </w:tcPr>
          <w:p w14:paraId="0D3DA5E1" w14:textId="77777777" w:rsidR="00927DCE" w:rsidRPr="00357143" w:rsidRDefault="00927DCE" w:rsidP="00455ACA">
            <w:pPr>
              <w:pStyle w:val="TAL"/>
              <w:keepNext w:val="0"/>
              <w:keepLines w:val="0"/>
              <w:rPr>
                <w:rFonts w:eastAsia="Arial Unicode MS" w:cs="Arial"/>
                <w:i/>
                <w:szCs w:val="18"/>
              </w:rPr>
            </w:pPr>
            <w:r w:rsidRPr="00357143">
              <w:rPr>
                <w:rFonts w:eastAsia="Arial Unicode MS" w:hint="eastAsia"/>
                <w:i/>
                <w:lang w:eastAsia="ko-KR"/>
              </w:rPr>
              <w:t>resourceID</w:t>
            </w:r>
          </w:p>
        </w:tc>
        <w:tc>
          <w:tcPr>
            <w:tcW w:w="1164" w:type="dxa"/>
          </w:tcPr>
          <w:p w14:paraId="1111643C"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850" w:type="dxa"/>
          </w:tcPr>
          <w:p w14:paraId="633F0DD0"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0501D15D"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1C9865F"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4B68860D" w14:textId="77777777" w:rsidTr="004E38B1">
        <w:trPr>
          <w:jc w:val="center"/>
        </w:trPr>
        <w:tc>
          <w:tcPr>
            <w:tcW w:w="2375" w:type="dxa"/>
          </w:tcPr>
          <w:p w14:paraId="5146AEE9" w14:textId="77777777" w:rsidR="00927DCE" w:rsidRPr="00357143" w:rsidRDefault="00927DCE" w:rsidP="00455ACA">
            <w:pPr>
              <w:pStyle w:val="TAL"/>
              <w:keepNext w:val="0"/>
              <w:keepLines w:val="0"/>
              <w:rPr>
                <w:rFonts w:eastAsia="Arial Unicode MS"/>
                <w:i/>
                <w:lang w:eastAsia="ko-KR"/>
              </w:rPr>
            </w:pPr>
            <w:r w:rsidRPr="00357143">
              <w:rPr>
                <w:rFonts w:eastAsia="Arial Unicode MS"/>
                <w:i/>
              </w:rPr>
              <w:t>resourceName</w:t>
            </w:r>
          </w:p>
        </w:tc>
        <w:tc>
          <w:tcPr>
            <w:tcW w:w="1164" w:type="dxa"/>
          </w:tcPr>
          <w:p w14:paraId="1FB10A25"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850" w:type="dxa"/>
          </w:tcPr>
          <w:p w14:paraId="65DEFDB0"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36B73762"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2DD47A67"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26D2AFBE" w14:textId="77777777" w:rsidTr="004E38B1">
        <w:trPr>
          <w:jc w:val="center"/>
        </w:trPr>
        <w:tc>
          <w:tcPr>
            <w:tcW w:w="2375" w:type="dxa"/>
          </w:tcPr>
          <w:p w14:paraId="03EB8940" w14:textId="77777777" w:rsidR="00927DCE" w:rsidRPr="00357143" w:rsidRDefault="00927DCE" w:rsidP="00455ACA">
            <w:pPr>
              <w:pStyle w:val="TAL"/>
              <w:keepNext w:val="0"/>
              <w:keepLines w:val="0"/>
              <w:rPr>
                <w:rFonts w:eastAsia="Arial Unicode MS" w:cs="Arial"/>
                <w:i/>
                <w:szCs w:val="18"/>
              </w:rPr>
            </w:pPr>
            <w:r w:rsidRPr="00357143">
              <w:rPr>
                <w:rFonts w:eastAsia="Arial Unicode MS"/>
                <w:i/>
              </w:rPr>
              <w:t>parentID</w:t>
            </w:r>
          </w:p>
        </w:tc>
        <w:tc>
          <w:tcPr>
            <w:tcW w:w="1164" w:type="dxa"/>
          </w:tcPr>
          <w:p w14:paraId="7DFD1EA2"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850" w:type="dxa"/>
          </w:tcPr>
          <w:p w14:paraId="728D2A81"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2CA4883B"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F0B1288"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68230F11" w14:textId="77777777" w:rsidTr="004E38B1">
        <w:trPr>
          <w:jc w:val="center"/>
        </w:trPr>
        <w:tc>
          <w:tcPr>
            <w:tcW w:w="2375" w:type="dxa"/>
          </w:tcPr>
          <w:p w14:paraId="7BACD8AC"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expirationTime</w:t>
            </w:r>
          </w:p>
        </w:tc>
        <w:tc>
          <w:tcPr>
            <w:tcW w:w="1164" w:type="dxa"/>
          </w:tcPr>
          <w:p w14:paraId="310137B8"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16C363A4"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60D23D3A"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7C83D22D"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6F7FBB73" w14:textId="77777777" w:rsidTr="004E38B1">
        <w:trPr>
          <w:jc w:val="center"/>
        </w:trPr>
        <w:tc>
          <w:tcPr>
            <w:tcW w:w="2375" w:type="dxa"/>
          </w:tcPr>
          <w:p w14:paraId="2405EFA5"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lastRenderedPageBreak/>
              <w:t>accessControlPolicyIDs</w:t>
            </w:r>
          </w:p>
        </w:tc>
        <w:tc>
          <w:tcPr>
            <w:tcW w:w="1164" w:type="dxa"/>
          </w:tcPr>
          <w:p w14:paraId="12C75912"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04B0D00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0E2835EB"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37A92867"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56A8821D" w14:textId="77777777" w:rsidTr="004E38B1">
        <w:trPr>
          <w:jc w:val="center"/>
        </w:trPr>
        <w:tc>
          <w:tcPr>
            <w:tcW w:w="2375" w:type="dxa"/>
          </w:tcPr>
          <w:p w14:paraId="12472849"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164" w:type="dxa"/>
          </w:tcPr>
          <w:p w14:paraId="4EE13596"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30D196C2"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73914D17"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28476989"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75D5E436" w14:textId="77777777" w:rsidTr="004E38B1">
        <w:trPr>
          <w:jc w:val="center"/>
        </w:trPr>
        <w:tc>
          <w:tcPr>
            <w:tcW w:w="2375" w:type="dxa"/>
          </w:tcPr>
          <w:p w14:paraId="1994681B"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creationTime</w:t>
            </w:r>
          </w:p>
        </w:tc>
        <w:tc>
          <w:tcPr>
            <w:tcW w:w="1164" w:type="dxa"/>
          </w:tcPr>
          <w:p w14:paraId="6D6A97E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2D52F07C"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61E07DEA"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7C4B7509"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2BA55C6B" w14:textId="77777777" w:rsidTr="004E38B1">
        <w:trPr>
          <w:jc w:val="center"/>
        </w:trPr>
        <w:tc>
          <w:tcPr>
            <w:tcW w:w="2375" w:type="dxa"/>
          </w:tcPr>
          <w:p w14:paraId="29A0D4E5"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lastModifiedTime</w:t>
            </w:r>
          </w:p>
        </w:tc>
        <w:tc>
          <w:tcPr>
            <w:tcW w:w="1164" w:type="dxa"/>
          </w:tcPr>
          <w:p w14:paraId="1A14109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0ECE0C16"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11B2728D"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05E13470"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F51010E" w14:textId="77777777" w:rsidTr="004E38B1">
        <w:trPr>
          <w:jc w:val="center"/>
        </w:trPr>
        <w:tc>
          <w:tcPr>
            <w:tcW w:w="2375" w:type="dxa"/>
            <w:shd w:val="clear" w:color="auto" w:fill="auto"/>
          </w:tcPr>
          <w:p w14:paraId="01D74366" w14:textId="77777777" w:rsidR="00927DCE" w:rsidRPr="00357143" w:rsidRDefault="00927DCE" w:rsidP="00455ACA">
            <w:pPr>
              <w:pStyle w:val="TAL"/>
              <w:keepNext w:val="0"/>
              <w:keepLines w:val="0"/>
              <w:rPr>
                <w:rFonts w:eastAsia="Arial Unicode MS"/>
                <w:i/>
              </w:rPr>
            </w:pPr>
            <w:r w:rsidRPr="00357143">
              <w:rPr>
                <w:rFonts w:eastAsia="Arial Unicode MS" w:hint="eastAsia"/>
                <w:i/>
              </w:rPr>
              <w:t>announceTo</w:t>
            </w:r>
          </w:p>
        </w:tc>
        <w:tc>
          <w:tcPr>
            <w:tcW w:w="1164" w:type="dxa"/>
            <w:shd w:val="clear" w:color="auto" w:fill="auto"/>
          </w:tcPr>
          <w:p w14:paraId="3A416151"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793F4248"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0ADEBD8B"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1E1A3ADD"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7F690A0C" w14:textId="77777777" w:rsidTr="004E38B1">
        <w:trPr>
          <w:jc w:val="center"/>
        </w:trPr>
        <w:tc>
          <w:tcPr>
            <w:tcW w:w="2375" w:type="dxa"/>
            <w:shd w:val="clear" w:color="auto" w:fill="auto"/>
          </w:tcPr>
          <w:p w14:paraId="11A26EF3" w14:textId="77777777" w:rsidR="00927DCE" w:rsidRPr="00357143" w:rsidRDefault="00927DCE" w:rsidP="00455ACA">
            <w:pPr>
              <w:pStyle w:val="TAL"/>
              <w:keepNext w:val="0"/>
              <w:keepLines w:val="0"/>
              <w:rPr>
                <w:rFonts w:eastAsia="Arial Unicode MS"/>
                <w:i/>
              </w:rPr>
            </w:pPr>
            <w:r w:rsidRPr="00357143">
              <w:rPr>
                <w:rFonts w:eastAsia="Arial Unicode MS" w:hint="eastAsia"/>
                <w:i/>
              </w:rPr>
              <w:t>announcedAttribute</w:t>
            </w:r>
          </w:p>
        </w:tc>
        <w:tc>
          <w:tcPr>
            <w:tcW w:w="1164" w:type="dxa"/>
            <w:shd w:val="clear" w:color="auto" w:fill="auto"/>
          </w:tcPr>
          <w:p w14:paraId="1F87134E"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1BFC6590"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3CD11111"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3B888527"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4C7AD22A" w14:textId="77777777" w:rsidTr="004E38B1">
        <w:trPr>
          <w:jc w:val="center"/>
        </w:trPr>
        <w:tc>
          <w:tcPr>
            <w:tcW w:w="2375" w:type="dxa"/>
            <w:shd w:val="clear" w:color="auto" w:fill="auto"/>
          </w:tcPr>
          <w:p w14:paraId="7BB3693D" w14:textId="77777777" w:rsidR="00927DCE" w:rsidRPr="00357143" w:rsidRDefault="00927DCE" w:rsidP="00455ACA">
            <w:pPr>
              <w:pStyle w:val="TAL"/>
              <w:keepNext w:val="0"/>
              <w:keepLines w:val="0"/>
              <w:rPr>
                <w:rFonts w:eastAsia="Arial Unicode MS"/>
                <w:i/>
              </w:rPr>
            </w:pPr>
            <w:r>
              <w:rPr>
                <w:rFonts w:eastAsia="Arial Unicode MS"/>
                <w:i/>
                <w:lang w:eastAsia="ko-KR"/>
              </w:rPr>
              <w:t>announceSyncType</w:t>
            </w:r>
          </w:p>
        </w:tc>
        <w:tc>
          <w:tcPr>
            <w:tcW w:w="1164" w:type="dxa"/>
            <w:shd w:val="clear" w:color="auto" w:fill="auto"/>
          </w:tcPr>
          <w:p w14:paraId="2CD9452B"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850" w:type="dxa"/>
            <w:shd w:val="clear" w:color="auto" w:fill="auto"/>
          </w:tcPr>
          <w:p w14:paraId="263F4DC7"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659785E3"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00F830F5"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135EB492" w14:textId="77777777" w:rsidTr="004E38B1">
        <w:trPr>
          <w:jc w:val="center"/>
        </w:trPr>
        <w:tc>
          <w:tcPr>
            <w:tcW w:w="2375" w:type="dxa"/>
            <w:shd w:val="clear" w:color="auto" w:fill="auto"/>
          </w:tcPr>
          <w:p w14:paraId="1EDD60B7" w14:textId="77777777" w:rsidR="00927DCE" w:rsidRPr="00357143" w:rsidRDefault="00927DCE" w:rsidP="00455ACA">
            <w:pPr>
              <w:pStyle w:val="TAL"/>
              <w:keepNext w:val="0"/>
              <w:keepLines w:val="0"/>
              <w:rPr>
                <w:rFonts w:eastAsia="Arial Unicode MS"/>
                <w:i/>
              </w:rPr>
            </w:pPr>
            <w:r w:rsidRPr="00357143">
              <w:rPr>
                <w:rFonts w:eastAsia="Arial Unicode MS" w:cs="Arial"/>
                <w:i/>
                <w:lang w:eastAsia="ko-KR"/>
              </w:rPr>
              <w:t>dynamicAuthorizationConsultationIDs</w:t>
            </w:r>
          </w:p>
        </w:tc>
        <w:tc>
          <w:tcPr>
            <w:tcW w:w="1164" w:type="dxa"/>
            <w:shd w:val="clear" w:color="auto" w:fill="auto"/>
          </w:tcPr>
          <w:p w14:paraId="2DD4080D"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850" w:type="dxa"/>
            <w:shd w:val="clear" w:color="auto" w:fill="auto"/>
          </w:tcPr>
          <w:p w14:paraId="3A459DB6"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1BC0116E"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32697949"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0AAE61FE" w14:textId="77777777" w:rsidTr="004E38B1">
        <w:trPr>
          <w:jc w:val="center"/>
        </w:trPr>
        <w:tc>
          <w:tcPr>
            <w:tcW w:w="2375" w:type="dxa"/>
            <w:shd w:val="clear" w:color="auto" w:fill="auto"/>
          </w:tcPr>
          <w:p w14:paraId="334210B8"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164" w:type="dxa"/>
            <w:shd w:val="clear" w:color="auto" w:fill="auto"/>
          </w:tcPr>
          <w:p w14:paraId="088827DB"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850" w:type="dxa"/>
            <w:shd w:val="clear" w:color="auto" w:fill="auto"/>
          </w:tcPr>
          <w:p w14:paraId="6A6DBB32"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0EB367AD"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139D0AA7"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3D4683C7" w14:textId="77777777" w:rsidTr="004E38B1">
        <w:trPr>
          <w:jc w:val="center"/>
        </w:trPr>
        <w:tc>
          <w:tcPr>
            <w:tcW w:w="2375" w:type="dxa"/>
            <w:shd w:val="clear" w:color="auto" w:fill="auto"/>
          </w:tcPr>
          <w:p w14:paraId="5EF1FF06"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164" w:type="dxa"/>
            <w:shd w:val="clear" w:color="auto" w:fill="auto"/>
          </w:tcPr>
          <w:p w14:paraId="04D17A66"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850" w:type="dxa"/>
            <w:shd w:val="clear" w:color="auto" w:fill="auto"/>
          </w:tcPr>
          <w:p w14:paraId="73516023"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13E20AB1"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61C0D209"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071ECDBB" w14:textId="77777777" w:rsidTr="004E38B1">
        <w:trPr>
          <w:jc w:val="center"/>
        </w:trPr>
        <w:tc>
          <w:tcPr>
            <w:tcW w:w="2375" w:type="dxa"/>
          </w:tcPr>
          <w:p w14:paraId="553A4155" w14:textId="77777777" w:rsidR="00927DCE" w:rsidRPr="00357143" w:rsidRDefault="00927DCE" w:rsidP="00455ACA">
            <w:pPr>
              <w:pStyle w:val="TAL"/>
              <w:rPr>
                <w:rFonts w:eastAsia="Arial Unicode MS" w:cs="Arial"/>
                <w:i/>
                <w:szCs w:val="18"/>
              </w:rPr>
            </w:pPr>
            <w:r w:rsidRPr="00AA1C24">
              <w:rPr>
                <w:rFonts w:eastAsia="Arial Unicode MS" w:cs="Arial"/>
                <w:i/>
                <w:szCs w:val="18"/>
              </w:rPr>
              <w:t>modelI</w:t>
            </w:r>
            <w:r>
              <w:rPr>
                <w:rFonts w:eastAsia="Arial Unicode MS" w:cs="Arial"/>
                <w:i/>
                <w:szCs w:val="18"/>
              </w:rPr>
              <w:t>D</w:t>
            </w:r>
          </w:p>
        </w:tc>
        <w:tc>
          <w:tcPr>
            <w:tcW w:w="1164" w:type="dxa"/>
          </w:tcPr>
          <w:p w14:paraId="36E9442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r>
              <w:rPr>
                <w:rFonts w:eastAsia="Arial Unicode MS" w:cs="Arial"/>
                <w:szCs w:val="18"/>
              </w:rPr>
              <w:t>(L)</w:t>
            </w:r>
          </w:p>
        </w:tc>
        <w:tc>
          <w:tcPr>
            <w:tcW w:w="850" w:type="dxa"/>
          </w:tcPr>
          <w:p w14:paraId="2DE76F32"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WO</w:t>
            </w:r>
          </w:p>
        </w:tc>
        <w:tc>
          <w:tcPr>
            <w:tcW w:w="3444" w:type="dxa"/>
          </w:tcPr>
          <w:p w14:paraId="22A19666" w14:textId="77777777" w:rsidR="00927DCE" w:rsidRPr="00357143" w:rsidRDefault="00927DCE" w:rsidP="00455ACA">
            <w:pPr>
              <w:pStyle w:val="TAL"/>
              <w:rPr>
                <w:rFonts w:eastAsia="Arial Unicode MS" w:cs="Arial"/>
                <w:szCs w:val="18"/>
                <w:lang w:eastAsia="zh-CN"/>
              </w:rPr>
            </w:pPr>
            <w:r>
              <w:rPr>
                <w:rFonts w:eastAsia="Arial Unicode MS" w:cs="Arial"/>
                <w:szCs w:val="18"/>
              </w:rPr>
              <w:t xml:space="preserve">The resource ID of the &lt;mlModel&gt; resource that is deployed.  </w:t>
            </w:r>
          </w:p>
        </w:tc>
        <w:tc>
          <w:tcPr>
            <w:tcW w:w="1452" w:type="dxa"/>
          </w:tcPr>
          <w:p w14:paraId="2C139A9A"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048E4DA7" w14:textId="77777777" w:rsidTr="004E38B1">
        <w:trPr>
          <w:jc w:val="center"/>
        </w:trPr>
        <w:tc>
          <w:tcPr>
            <w:tcW w:w="2375" w:type="dxa"/>
          </w:tcPr>
          <w:p w14:paraId="43C732DC" w14:textId="77777777" w:rsidR="00927DCE" w:rsidRPr="00AA1C24" w:rsidRDefault="00927DCE" w:rsidP="00455ACA">
            <w:pPr>
              <w:pStyle w:val="TAL"/>
              <w:rPr>
                <w:rFonts w:eastAsia="Arial Unicode MS" w:cs="Arial"/>
                <w:i/>
                <w:szCs w:val="18"/>
              </w:rPr>
            </w:pPr>
            <w:commentRangeStart w:id="51"/>
            <w:r w:rsidRPr="00AA1C24">
              <w:rPr>
                <w:rFonts w:eastAsia="Arial Unicode MS" w:cs="Arial"/>
                <w:i/>
                <w:szCs w:val="18"/>
              </w:rPr>
              <w:t>modelCommand</w:t>
            </w:r>
            <w:commentRangeEnd w:id="51"/>
            <w:r>
              <w:rPr>
                <w:rStyle w:val="CommentReference"/>
                <w:rFonts w:ascii="Times New Roman" w:hAnsi="Times New Roman"/>
              </w:rPr>
              <w:commentReference w:id="51"/>
            </w:r>
          </w:p>
        </w:tc>
        <w:tc>
          <w:tcPr>
            <w:tcW w:w="1164" w:type="dxa"/>
          </w:tcPr>
          <w:p w14:paraId="4BF6F70A"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5C7021A8"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54C820DE" w14:textId="77777777" w:rsidR="00927DCE" w:rsidRPr="00044DC2" w:rsidRDefault="00927DCE" w:rsidP="00455ACA">
            <w:pPr>
              <w:pStyle w:val="TAL"/>
              <w:rPr>
                <w:rFonts w:eastAsia="Arial Unicode MS" w:cs="Arial"/>
                <w:szCs w:val="18"/>
                <w:lang w:val="en-US" w:eastAsia="ko-KR"/>
              </w:rPr>
            </w:pPr>
            <w:r>
              <w:rPr>
                <w:rFonts w:eastAsia="Arial Unicode MS" w:cs="Arial" w:hint="eastAsia"/>
                <w:szCs w:val="18"/>
                <w:lang w:eastAsia="ko-KR"/>
              </w:rPr>
              <w:t>T</w:t>
            </w:r>
            <w:r>
              <w:rPr>
                <w:rFonts w:eastAsia="Arial Unicode MS" w:cs="Arial"/>
                <w:szCs w:val="18"/>
                <w:lang w:eastAsia="ko-KR"/>
              </w:rPr>
              <w:t xml:space="preserve">his attribute is not returned in a response, but can be included in an Update request to update the </w:t>
            </w:r>
            <w:r w:rsidRPr="00044DC2">
              <w:rPr>
                <w:rFonts w:eastAsia="Arial Unicode MS" w:cs="Arial"/>
                <w:i/>
                <w:iCs/>
                <w:szCs w:val="18"/>
                <w:lang w:eastAsia="ko-KR"/>
              </w:rPr>
              <w:t>modelStatus</w:t>
            </w:r>
            <w:r>
              <w:rPr>
                <w:rFonts w:eastAsia="Arial Unicode MS" w:cs="Arial"/>
                <w:szCs w:val="18"/>
                <w:lang w:eastAsia="ko-KR"/>
              </w:rPr>
              <w:t>. Allowed values for an Update request is “run” and “stop”.</w:t>
            </w:r>
          </w:p>
        </w:tc>
        <w:tc>
          <w:tcPr>
            <w:tcW w:w="1452" w:type="dxa"/>
          </w:tcPr>
          <w:p w14:paraId="1CA1C1A3"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NA</w:t>
            </w:r>
          </w:p>
        </w:tc>
      </w:tr>
      <w:tr w:rsidR="00927DCE" w:rsidRPr="00357143" w14:paraId="442FBC8C" w14:textId="77777777" w:rsidTr="004E38B1">
        <w:trPr>
          <w:jc w:val="center"/>
        </w:trPr>
        <w:tc>
          <w:tcPr>
            <w:tcW w:w="2375" w:type="dxa"/>
          </w:tcPr>
          <w:p w14:paraId="6245C56D" w14:textId="77777777" w:rsidR="00927DCE" w:rsidRPr="00AA1C24" w:rsidRDefault="00927DCE" w:rsidP="00455ACA">
            <w:pPr>
              <w:pStyle w:val="TAL"/>
              <w:rPr>
                <w:rFonts w:eastAsia="Arial Unicode MS" w:cs="Arial"/>
                <w:i/>
                <w:szCs w:val="18"/>
              </w:rPr>
            </w:pPr>
            <w:r w:rsidRPr="00AA1C24">
              <w:rPr>
                <w:rFonts w:eastAsia="Arial Unicode MS" w:cs="Arial"/>
                <w:i/>
                <w:szCs w:val="18"/>
              </w:rPr>
              <w:t>modelStatus</w:t>
            </w:r>
          </w:p>
        </w:tc>
        <w:tc>
          <w:tcPr>
            <w:tcW w:w="1164" w:type="dxa"/>
          </w:tcPr>
          <w:p w14:paraId="29B3C48F"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7088733E"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3DBA14CC" w14:textId="77777777" w:rsidR="00927DCE" w:rsidRDefault="00927DCE" w:rsidP="00455ACA">
            <w:pPr>
              <w:pStyle w:val="TAL"/>
              <w:rPr>
                <w:rFonts w:eastAsia="Arial Unicode MS" w:cs="Arial"/>
                <w:szCs w:val="18"/>
              </w:rPr>
            </w:pPr>
            <w:r>
              <w:rPr>
                <w:rFonts w:eastAsia="Arial Unicode MS" w:cs="Arial"/>
                <w:szCs w:val="18"/>
              </w:rPr>
              <w:t>The status of the deployed ML model which is “deployed”, “running” or “stopped”.</w:t>
            </w:r>
          </w:p>
          <w:p w14:paraId="26BCB8F1" w14:textId="77777777" w:rsidR="00927DCE" w:rsidRDefault="00927DCE" w:rsidP="00455ACA">
            <w:pPr>
              <w:pStyle w:val="TAL"/>
              <w:rPr>
                <w:rFonts w:eastAsia="Arial Unicode MS" w:cs="Arial"/>
                <w:szCs w:val="18"/>
              </w:rPr>
            </w:pPr>
            <w:r>
              <w:rPr>
                <w:rFonts w:eastAsia="Arial Unicode MS" w:cs="Arial"/>
                <w:szCs w:val="18"/>
              </w:rPr>
              <w:t>The default is “deployed”</w:t>
            </w:r>
          </w:p>
        </w:tc>
        <w:tc>
          <w:tcPr>
            <w:tcW w:w="1452" w:type="dxa"/>
          </w:tcPr>
          <w:p w14:paraId="310FBF6E"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OA</w:t>
            </w:r>
          </w:p>
        </w:tc>
      </w:tr>
      <w:tr w:rsidR="00927DCE" w:rsidRPr="00357143" w14:paraId="067D7C32" w14:textId="77777777" w:rsidTr="004E38B1">
        <w:trPr>
          <w:jc w:val="center"/>
        </w:trPr>
        <w:tc>
          <w:tcPr>
            <w:tcW w:w="2375" w:type="dxa"/>
          </w:tcPr>
          <w:p w14:paraId="76611BAD" w14:textId="77777777" w:rsidR="00927DCE" w:rsidRPr="00AA1C24" w:rsidRDefault="00927DCE" w:rsidP="00455ACA">
            <w:pPr>
              <w:pStyle w:val="TAL"/>
              <w:rPr>
                <w:rFonts w:eastAsia="Arial Unicode MS" w:cs="Arial"/>
                <w:i/>
                <w:szCs w:val="18"/>
              </w:rPr>
            </w:pPr>
            <w:r w:rsidRPr="00AA1C24">
              <w:rPr>
                <w:rFonts w:eastAsia="Arial Unicode MS" w:cs="Arial"/>
                <w:i/>
                <w:szCs w:val="18"/>
              </w:rPr>
              <w:t>inputResource</w:t>
            </w:r>
          </w:p>
        </w:tc>
        <w:tc>
          <w:tcPr>
            <w:tcW w:w="1164" w:type="dxa"/>
          </w:tcPr>
          <w:p w14:paraId="066FAD5E"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055AA9D2"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02319963" w14:textId="77777777" w:rsidR="00927DCE" w:rsidRDefault="00927DCE" w:rsidP="00455ACA">
            <w:pPr>
              <w:pStyle w:val="TAL"/>
              <w:rPr>
                <w:rFonts w:eastAsia="Arial Unicode MS" w:cs="Arial"/>
                <w:szCs w:val="18"/>
              </w:rPr>
            </w:pPr>
            <w:r>
              <w:rPr>
                <w:rFonts w:eastAsia="Arial Unicode MS" w:cs="Arial"/>
                <w:szCs w:val="18"/>
              </w:rPr>
              <w:t xml:space="preserve">The resource ID of the inference input resource. </w:t>
            </w:r>
          </w:p>
        </w:tc>
        <w:tc>
          <w:tcPr>
            <w:tcW w:w="1452" w:type="dxa"/>
          </w:tcPr>
          <w:p w14:paraId="43D61201"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OA</w:t>
            </w:r>
          </w:p>
        </w:tc>
      </w:tr>
      <w:tr w:rsidR="00927DCE" w:rsidRPr="00357143" w14:paraId="75DDA6B7" w14:textId="77777777" w:rsidTr="004E38B1">
        <w:trPr>
          <w:jc w:val="center"/>
        </w:trPr>
        <w:tc>
          <w:tcPr>
            <w:tcW w:w="2375" w:type="dxa"/>
          </w:tcPr>
          <w:p w14:paraId="17124DC1" w14:textId="77777777" w:rsidR="00927DCE" w:rsidRPr="00AA1C24" w:rsidRDefault="00927DCE" w:rsidP="00455ACA">
            <w:pPr>
              <w:pStyle w:val="TAL"/>
              <w:rPr>
                <w:rFonts w:eastAsia="Arial Unicode MS" w:cs="Arial"/>
                <w:i/>
                <w:szCs w:val="18"/>
              </w:rPr>
            </w:pPr>
            <w:r w:rsidRPr="00AA1C24">
              <w:rPr>
                <w:rFonts w:eastAsia="Arial Unicode MS" w:cs="Arial"/>
                <w:i/>
                <w:szCs w:val="18"/>
              </w:rPr>
              <w:t>outputResource</w:t>
            </w:r>
          </w:p>
        </w:tc>
        <w:tc>
          <w:tcPr>
            <w:tcW w:w="1164" w:type="dxa"/>
          </w:tcPr>
          <w:p w14:paraId="343D9272"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3927F522"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4CF3EB66" w14:textId="77777777" w:rsidR="00927DCE" w:rsidRDefault="00927DCE" w:rsidP="00455ACA">
            <w:pPr>
              <w:pStyle w:val="TAL"/>
              <w:rPr>
                <w:rFonts w:eastAsia="Arial Unicode MS" w:cs="Arial"/>
                <w:szCs w:val="18"/>
              </w:rPr>
            </w:pPr>
            <w:r>
              <w:rPr>
                <w:rFonts w:eastAsia="Arial Unicode MS" w:cs="Arial"/>
                <w:szCs w:val="18"/>
              </w:rPr>
              <w:t xml:space="preserve">The resource ID of the inference output. </w:t>
            </w:r>
          </w:p>
        </w:tc>
        <w:tc>
          <w:tcPr>
            <w:tcW w:w="1452" w:type="dxa"/>
          </w:tcPr>
          <w:p w14:paraId="449A7DEC"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OA</w:t>
            </w:r>
          </w:p>
        </w:tc>
      </w:tr>
    </w:tbl>
    <w:p w14:paraId="5351AE78" w14:textId="77777777" w:rsidR="00927DCE" w:rsidRPr="00C51A8E" w:rsidRDefault="00927DCE" w:rsidP="00927DCE">
      <w:pPr>
        <w:rPr>
          <w:lang w:val="en-US"/>
        </w:rPr>
      </w:pPr>
    </w:p>
    <w:p w14:paraId="7F9F1253" w14:textId="6373544B" w:rsidR="00927DCE" w:rsidRPr="00D02C55" w:rsidRDefault="00927DCE" w:rsidP="00927DCE">
      <w:pPr>
        <w:pStyle w:val="Heading3"/>
        <w:rPr>
          <w:lang w:val="en-US"/>
        </w:rPr>
      </w:pPr>
      <w:bookmarkStart w:id="52" w:name="_Toc194068270"/>
      <w:r>
        <w:rPr>
          <w:lang w:val="en-US"/>
        </w:rPr>
        <w:t>7</w:t>
      </w:r>
      <w:r w:rsidRPr="005C6798">
        <w:t>.</w:t>
      </w:r>
      <w:r>
        <w:rPr>
          <w:lang w:val="en-US" w:eastAsia="ko-KR"/>
        </w:rPr>
        <w:t>1</w:t>
      </w:r>
      <w:r w:rsidRPr="005C6798">
        <w:t>.</w:t>
      </w:r>
      <w:r>
        <w:rPr>
          <w:lang w:val="en-US"/>
        </w:rPr>
        <w:t>3</w:t>
      </w:r>
      <w:r w:rsidRPr="005C6798">
        <w:tab/>
      </w:r>
      <w:r>
        <w:rPr>
          <w:lang w:val="en-US"/>
        </w:rPr>
        <w:t>Procedures</w:t>
      </w:r>
      <w:bookmarkEnd w:id="52"/>
    </w:p>
    <w:p w14:paraId="148EE71A" w14:textId="2BEB76A0" w:rsidR="00927DCE" w:rsidRPr="00143CFF" w:rsidRDefault="00927DCE" w:rsidP="00927DCE">
      <w:pPr>
        <w:pStyle w:val="Heading4"/>
        <w:rPr>
          <w:rFonts w:eastAsia="Times New Roman"/>
        </w:rPr>
      </w:pPr>
      <w:bookmarkStart w:id="53" w:name="_Toc194068271"/>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1</w:t>
      </w:r>
      <w:r w:rsidRPr="00143CFF">
        <w:rPr>
          <w:rFonts w:eastAsia="Times New Roman"/>
        </w:rPr>
        <w:tab/>
      </w:r>
      <w:r>
        <w:rPr>
          <w:rFonts w:eastAsia="Times New Roman"/>
        </w:rPr>
        <w:t>Procedures for &lt;</w:t>
      </w:r>
      <w:r>
        <w:rPr>
          <w:i/>
          <w:iCs/>
          <w:lang w:val="en-US"/>
        </w:rPr>
        <w:t>modelRepo</w:t>
      </w:r>
      <w:r>
        <w:rPr>
          <w:rFonts w:eastAsia="Times New Roman"/>
          <w:i/>
          <w:iCs/>
        </w:rPr>
        <w:t>&gt;</w:t>
      </w:r>
      <w:bookmarkEnd w:id="53"/>
    </w:p>
    <w:p w14:paraId="494487F8" w14:textId="77777777" w:rsidR="00927DCE" w:rsidRDefault="00927DCE" w:rsidP="00927DCE">
      <w:pPr>
        <w:rPr>
          <w:lang w:val="en-US"/>
        </w:rPr>
      </w:pPr>
      <w:r>
        <w:t>No change from the CRUD procedures in clause 10.1 [1].</w:t>
      </w:r>
    </w:p>
    <w:p w14:paraId="6520FF6C" w14:textId="115E8178" w:rsidR="00927DCE" w:rsidRPr="00143CFF" w:rsidRDefault="00927DCE" w:rsidP="00927DCE">
      <w:pPr>
        <w:pStyle w:val="Heading4"/>
        <w:rPr>
          <w:rFonts w:eastAsia="Times New Roman"/>
        </w:rPr>
      </w:pPr>
      <w:bookmarkStart w:id="54" w:name="_Toc194068272"/>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2</w:t>
      </w:r>
      <w:r w:rsidRPr="00143CFF">
        <w:rPr>
          <w:rFonts w:eastAsia="Times New Roman"/>
        </w:rPr>
        <w:tab/>
      </w:r>
      <w:r>
        <w:rPr>
          <w:rFonts w:eastAsia="Times New Roman"/>
        </w:rPr>
        <w:t>Procedures for &lt;</w:t>
      </w:r>
      <w:r>
        <w:rPr>
          <w:rFonts w:eastAsia="Times New Roman"/>
          <w:i/>
          <w:iCs/>
        </w:rPr>
        <w:t>mlModel&gt;</w:t>
      </w:r>
      <w:bookmarkEnd w:id="54"/>
    </w:p>
    <w:p w14:paraId="3DF3B344" w14:textId="77777777" w:rsidR="00927DCE" w:rsidRDefault="00927DCE" w:rsidP="00927DCE">
      <w:pPr>
        <w:rPr>
          <w:lang w:val="en-US"/>
        </w:rPr>
      </w:pPr>
      <w:r>
        <w:t>No change from the CRUD procedures in clause 10.1 [1].</w:t>
      </w:r>
    </w:p>
    <w:p w14:paraId="49311A29" w14:textId="69927D60" w:rsidR="00927DCE" w:rsidRPr="00143CFF" w:rsidRDefault="00927DCE" w:rsidP="00927DCE">
      <w:pPr>
        <w:pStyle w:val="Heading4"/>
        <w:rPr>
          <w:rFonts w:eastAsia="Times New Roman"/>
        </w:rPr>
      </w:pPr>
      <w:bookmarkStart w:id="55" w:name="_Toc194068273"/>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3</w:t>
      </w:r>
      <w:r w:rsidRPr="00143CFF">
        <w:rPr>
          <w:rFonts w:eastAsia="Times New Roman"/>
        </w:rPr>
        <w:tab/>
      </w:r>
      <w:r>
        <w:rPr>
          <w:rFonts w:eastAsia="Times New Roman"/>
        </w:rPr>
        <w:t>Procedures for &lt;</w:t>
      </w:r>
      <w:r w:rsidRPr="00451754">
        <w:rPr>
          <w:rFonts w:eastAsia="Times New Roman"/>
          <w:i/>
          <w:iCs/>
        </w:rPr>
        <w:t>model</w:t>
      </w:r>
      <w:r>
        <w:rPr>
          <w:rFonts w:eastAsia="Times New Roman"/>
          <w:i/>
          <w:iCs/>
        </w:rPr>
        <w:t>DeploymentList&gt;</w:t>
      </w:r>
      <w:bookmarkEnd w:id="55"/>
    </w:p>
    <w:p w14:paraId="7BC5644B" w14:textId="77777777" w:rsidR="00927DCE" w:rsidRDefault="00927DCE" w:rsidP="00927DCE">
      <w:pPr>
        <w:rPr>
          <w:lang w:val="en-US"/>
        </w:rPr>
      </w:pPr>
      <w:r>
        <w:t>No change from the CRUD procedures in clause 10.1 [1].</w:t>
      </w:r>
    </w:p>
    <w:p w14:paraId="5EA5836F" w14:textId="3E4A353C" w:rsidR="00927DCE" w:rsidRPr="00143CFF" w:rsidRDefault="00927DCE" w:rsidP="00927DCE">
      <w:pPr>
        <w:pStyle w:val="Heading4"/>
        <w:rPr>
          <w:rFonts w:eastAsia="Times New Roman"/>
        </w:rPr>
      </w:pPr>
      <w:bookmarkStart w:id="56" w:name="_Toc194068274"/>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4</w:t>
      </w:r>
      <w:r w:rsidRPr="00143CFF">
        <w:rPr>
          <w:rFonts w:eastAsia="Times New Roman"/>
        </w:rPr>
        <w:tab/>
      </w:r>
      <w:r>
        <w:rPr>
          <w:rFonts w:eastAsia="Times New Roman"/>
        </w:rPr>
        <w:t>Procedures for &lt;</w:t>
      </w:r>
      <w:r>
        <w:rPr>
          <w:rFonts w:eastAsia="Times New Roman"/>
          <w:i/>
          <w:iCs/>
        </w:rPr>
        <w:t>modelDeployment&gt;</w:t>
      </w:r>
      <w:bookmarkEnd w:id="56"/>
    </w:p>
    <w:p w14:paraId="0EB032A3" w14:textId="77777777" w:rsidR="00927DCE" w:rsidRDefault="00927DCE" w:rsidP="00927DCE">
      <w:r>
        <w:t>In a &lt;</w:t>
      </w:r>
      <w:r w:rsidRPr="00451754">
        <w:rPr>
          <w:i/>
          <w:iCs/>
        </w:rPr>
        <w:t>modelDeployment</w:t>
      </w:r>
      <w:r>
        <w:t xml:space="preserve">&gt; Update procedure, when the </w:t>
      </w:r>
      <w:r>
        <w:rPr>
          <w:i/>
          <w:iCs/>
        </w:rPr>
        <w:t>model</w:t>
      </w:r>
      <w:r w:rsidRPr="00451754">
        <w:rPr>
          <w:i/>
          <w:iCs/>
        </w:rPr>
        <w:t>Command</w:t>
      </w:r>
      <w:r>
        <w:t xml:space="preserve"> attribute is included in the Update request, depending on the requested value, the Hosting CSE shall update the </w:t>
      </w:r>
      <w:r w:rsidRPr="00451754">
        <w:rPr>
          <w:i/>
          <w:iCs/>
        </w:rPr>
        <w:t>modelStatus</w:t>
      </w:r>
      <w:r>
        <w:t xml:space="preserve"> attribute. The status value by default after the resource creation is “deployed”. For the start “run” and “stop” command, the status shall be updated as “running” and “stopped”, respectively. When the </w:t>
      </w:r>
      <w:r w:rsidRPr="00451754">
        <w:rPr>
          <w:i/>
          <w:iCs/>
        </w:rPr>
        <w:t>modelStatus</w:t>
      </w:r>
      <w:r>
        <w:t xml:space="preserve"> attribute is updated, the Hosting CSE shall update the corresponding attributes (i.e. </w:t>
      </w:r>
      <w:r w:rsidRPr="00451754">
        <w:rPr>
          <w:i/>
          <w:iCs/>
        </w:rPr>
        <w:t>numberOfDeployedModels</w:t>
      </w:r>
      <w:r w:rsidRPr="00451754">
        <w:t xml:space="preserve">, </w:t>
      </w:r>
      <w:r w:rsidRPr="00451754">
        <w:rPr>
          <w:i/>
          <w:iCs/>
        </w:rPr>
        <w:t>numberOfRunningModels</w:t>
      </w:r>
      <w:r w:rsidRPr="00451754">
        <w:t xml:space="preserve">, </w:t>
      </w:r>
      <w:r w:rsidRPr="00451754">
        <w:rPr>
          <w:i/>
          <w:iCs/>
        </w:rPr>
        <w:t>numberOfStoppedModels</w:t>
      </w:r>
      <w:r>
        <w:t>) of a parent &lt;modelDeploymentList&gt; resource as well.</w:t>
      </w:r>
    </w:p>
    <w:p w14:paraId="042D8A2E" w14:textId="52406AA7" w:rsidR="00185DE9" w:rsidRDefault="00927DCE">
      <w:r>
        <w:t>No change from the Create, Retrieve and Delete procedures in clause 10.1 [1].</w:t>
      </w:r>
    </w:p>
    <w:p w14:paraId="068CCDB1" w14:textId="3A58131F" w:rsidR="00420850" w:rsidRDefault="00420850" w:rsidP="00420850">
      <w:pPr>
        <w:pStyle w:val="Heading2"/>
        <w:rPr>
          <w:lang w:val="en-US"/>
        </w:rPr>
      </w:pPr>
      <w:bookmarkStart w:id="57" w:name="_Toc138785979"/>
      <w:bookmarkStart w:id="58" w:name="_Toc194068275"/>
      <w:r>
        <w:lastRenderedPageBreak/>
        <w:t>7.2</w:t>
      </w:r>
      <w:r>
        <w:tab/>
      </w:r>
      <w:bookmarkEnd w:id="57"/>
      <w:r>
        <w:rPr>
          <w:lang w:val="en-US"/>
        </w:rPr>
        <w:t>AI/ML dataset management</w:t>
      </w:r>
      <w:bookmarkEnd w:id="58"/>
    </w:p>
    <w:p w14:paraId="62BBA92F" w14:textId="2724C691" w:rsidR="00420850" w:rsidRPr="00D02C55" w:rsidRDefault="00420850" w:rsidP="00420850">
      <w:pPr>
        <w:pStyle w:val="Heading3"/>
        <w:rPr>
          <w:lang w:val="en-US"/>
        </w:rPr>
      </w:pPr>
      <w:bookmarkStart w:id="59" w:name="_Toc194068276"/>
      <w:r>
        <w:rPr>
          <w:lang w:val="en-US"/>
        </w:rPr>
        <w:t>7</w:t>
      </w:r>
      <w:r w:rsidRPr="005C6798">
        <w:t>.</w:t>
      </w:r>
      <w:r>
        <w:rPr>
          <w:lang w:val="en-US"/>
        </w:rPr>
        <w:t>2</w:t>
      </w:r>
      <w:r w:rsidRPr="005C6798">
        <w:t>.1</w:t>
      </w:r>
      <w:r w:rsidRPr="005C6798">
        <w:tab/>
      </w:r>
      <w:r>
        <w:rPr>
          <w:lang w:val="en-US"/>
        </w:rPr>
        <w:t>Overview</w:t>
      </w:r>
      <w:bookmarkEnd w:id="59"/>
    </w:p>
    <w:p w14:paraId="54565E85" w14:textId="77777777" w:rsidR="00420850" w:rsidRDefault="00420850" w:rsidP="00420850">
      <w:pPr>
        <w:rPr>
          <w:lang w:val="en-US" w:eastAsia="ko-KR"/>
        </w:rPr>
      </w:pPr>
      <w:r>
        <w:rPr>
          <w:lang w:val="en-US"/>
        </w:rPr>
        <w:t>The mechanism and the resource structure of AI/ML dataset management is similar to the &lt;</w:t>
      </w:r>
      <w:r w:rsidRPr="0036270C">
        <w:rPr>
          <w:i/>
          <w:iCs/>
          <w:lang w:val="en-US"/>
        </w:rPr>
        <w:t>locationPolicy</w:t>
      </w:r>
      <w:r>
        <w:rPr>
          <w:lang w:val="en-US"/>
        </w:rPr>
        <w:t>&gt;, &lt;</w:t>
      </w:r>
      <w:r w:rsidRPr="00A54782">
        <w:rPr>
          <w:i/>
          <w:iCs/>
          <w:lang w:val="en-US"/>
        </w:rPr>
        <w:t>container</w:t>
      </w:r>
      <w:r>
        <w:rPr>
          <w:lang w:val="en-US"/>
        </w:rPr>
        <w:t>&gt;, &lt;</w:t>
      </w:r>
      <w:r w:rsidRPr="00A54782">
        <w:rPr>
          <w:i/>
          <w:iCs/>
          <w:lang w:val="en-US"/>
        </w:rPr>
        <w:t>contentInstance</w:t>
      </w:r>
      <w:r>
        <w:rPr>
          <w:lang w:val="en-US"/>
        </w:rPr>
        <w:t>&gt; and resource and corresponding handling procedures [1]. When an AE creates the &lt;</w:t>
      </w:r>
      <w:r w:rsidRPr="0036270C">
        <w:rPr>
          <w:i/>
          <w:iCs/>
          <w:lang w:val="en-US"/>
        </w:rPr>
        <w:t>mlDatasetPolicy</w:t>
      </w:r>
      <w:r>
        <w:rPr>
          <w:lang w:val="en-US"/>
        </w:rPr>
        <w:t>&gt; resource with preferred policies for the Hosting CSE, the AI/ML dataset is created and managed by the Hosting CSE on behalf of the AE. Once a dataset is managed, other AEs can use the datasets for different applications.</w:t>
      </w:r>
    </w:p>
    <w:p w14:paraId="1074E41E" w14:textId="77777777" w:rsidR="00420850" w:rsidRDefault="00420850" w:rsidP="00420850">
      <w:pPr>
        <w:jc w:val="center"/>
        <w:rPr>
          <w:lang w:val="en-US"/>
        </w:rPr>
      </w:pPr>
      <w:r w:rsidRPr="00EA4448">
        <w:rPr>
          <w:noProof/>
          <w:lang w:val="en-US"/>
        </w:rPr>
        <w:drawing>
          <wp:inline distT="0" distB="0" distL="0" distR="0" wp14:anchorId="0D40DDE2" wp14:editId="0C8CE31F">
            <wp:extent cx="2164080" cy="1394460"/>
            <wp:effectExtent l="0" t="0" r="0" b="0"/>
            <wp:docPr id="105381819" name="Picture 105381819" descr="A black background with white rectangle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black background with white rectangles&#10;&#10;Description automatically generated"/>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4080" cy="1394460"/>
                    </a:xfrm>
                    <a:prstGeom prst="rect">
                      <a:avLst/>
                    </a:prstGeom>
                    <a:noFill/>
                    <a:ln>
                      <a:noFill/>
                    </a:ln>
                  </pic:spPr>
                </pic:pic>
              </a:graphicData>
            </a:graphic>
          </wp:inline>
        </w:drawing>
      </w:r>
    </w:p>
    <w:p w14:paraId="6F601788" w14:textId="0F2C7CC3" w:rsidR="00420850" w:rsidRDefault="00420850" w:rsidP="00420850">
      <w:pPr>
        <w:pStyle w:val="TH"/>
      </w:pPr>
      <w:r>
        <w:t>Figure</w:t>
      </w:r>
      <w:r w:rsidRPr="00730E74">
        <w:t xml:space="preserve"> 7.</w:t>
      </w:r>
      <w:r>
        <w:t>2</w:t>
      </w:r>
      <w:r w:rsidRPr="00730E74">
        <w:t>.1</w:t>
      </w:r>
      <w:r w:rsidRPr="00730E74">
        <w:noBreakHyphen/>
      </w:r>
      <w:r>
        <w:t>1</w:t>
      </w:r>
      <w:r w:rsidRPr="00500302">
        <w:t xml:space="preserve">: </w:t>
      </w:r>
      <w:r>
        <w:t>Resource structure for AI/ML dataset management</w:t>
      </w:r>
    </w:p>
    <w:p w14:paraId="5473A4EE" w14:textId="26F739E1" w:rsidR="00420850" w:rsidRDefault="00420850" w:rsidP="00420850">
      <w:pPr>
        <w:rPr>
          <w:lang w:val="en-US"/>
        </w:rPr>
      </w:pPr>
      <w:r>
        <w:rPr>
          <w:lang w:val="en-US"/>
        </w:rPr>
        <w:t>When the resources get instantiated it would look like the figure 7.2.1-2. One dataset policy resource can have two dataset resources: one for historical dataset which is used for AI/ML model training, and the other is the live dataset for inference with the trained models. Each dataset resource contains dataset fragments.</w:t>
      </w:r>
    </w:p>
    <w:p w14:paraId="738B2748" w14:textId="77777777" w:rsidR="00420850" w:rsidRPr="00DB5D9D" w:rsidRDefault="00420850" w:rsidP="00420850">
      <w:pPr>
        <w:rPr>
          <w:lang w:val="en-US"/>
        </w:rPr>
      </w:pPr>
      <w:r>
        <w:rPr>
          <w:lang w:val="en-US"/>
        </w:rPr>
        <w:t>The datasetFormat attribute in the &lt;</w:t>
      </w:r>
      <w:r w:rsidRPr="002A0A28">
        <w:rPr>
          <w:i/>
          <w:iCs/>
          <w:lang w:val="en-US"/>
        </w:rPr>
        <w:t>mlDatasetPolicy</w:t>
      </w:r>
      <w:r>
        <w:rPr>
          <w:lang w:val="en-US"/>
        </w:rPr>
        <w:t>&gt; resource as well as the &lt;</w:t>
      </w:r>
      <w:r w:rsidRPr="002A0A28">
        <w:rPr>
          <w:i/>
          <w:iCs/>
          <w:lang w:val="en-US"/>
        </w:rPr>
        <w:t>datasetFragment</w:t>
      </w:r>
      <w:r>
        <w:rPr>
          <w:lang w:val="en-US"/>
        </w:rPr>
        <w:t>&gt; resource represents the format of the dataset. As it is widely used in AI/ML model training, CSV (i.e. MIME type “</w:t>
      </w:r>
      <w:r w:rsidRPr="00107464">
        <w:rPr>
          <w:lang w:val="en-US"/>
        </w:rPr>
        <w:t>text/csv</w:t>
      </w:r>
      <w:r>
        <w:rPr>
          <w:lang w:val="en-US"/>
        </w:rPr>
        <w:t>") is suggested as one of the format options.</w:t>
      </w:r>
    </w:p>
    <w:p w14:paraId="3C6EF9C8" w14:textId="77777777" w:rsidR="00420850" w:rsidRDefault="00420850" w:rsidP="00420850">
      <w:pPr>
        <w:jc w:val="center"/>
        <w:rPr>
          <w:lang w:val="en-US"/>
        </w:rPr>
      </w:pPr>
      <w:r w:rsidRPr="00EA4448">
        <w:rPr>
          <w:noProof/>
          <w:lang w:val="en-US"/>
        </w:rPr>
        <w:drawing>
          <wp:inline distT="0" distB="0" distL="0" distR="0" wp14:anchorId="13F1E2B3" wp14:editId="306600E2">
            <wp:extent cx="2435383" cy="2127564"/>
            <wp:effectExtent l="0" t="0" r="3175" b="6350"/>
            <wp:docPr id="2" name="Picture 1" descr="A diagram of a data flow&#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data flow&#10;&#10;Description automatically generated"/>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93521" cy="2178353"/>
                    </a:xfrm>
                    <a:prstGeom prst="rect">
                      <a:avLst/>
                    </a:prstGeom>
                    <a:noFill/>
                    <a:ln>
                      <a:noFill/>
                    </a:ln>
                  </pic:spPr>
                </pic:pic>
              </a:graphicData>
            </a:graphic>
          </wp:inline>
        </w:drawing>
      </w:r>
    </w:p>
    <w:p w14:paraId="1713042A" w14:textId="77777777" w:rsidR="00420850" w:rsidRPr="00571026" w:rsidRDefault="00420850" w:rsidP="00420850">
      <w:pPr>
        <w:pStyle w:val="TH"/>
      </w:pPr>
      <w:r>
        <w:t>Figure</w:t>
      </w:r>
      <w:r w:rsidRPr="00730E74">
        <w:t xml:space="preserve"> 7.</w:t>
      </w:r>
      <w:r>
        <w:t>2</w:t>
      </w:r>
      <w:r w:rsidRPr="00730E74">
        <w:t>.1</w:t>
      </w:r>
      <w:r w:rsidRPr="00730E74">
        <w:noBreakHyphen/>
      </w:r>
      <w:r>
        <w:t>2</w:t>
      </w:r>
      <w:r w:rsidRPr="00500302">
        <w:t xml:space="preserve">: </w:t>
      </w:r>
      <w:r>
        <w:t>Resource tree example</w:t>
      </w:r>
    </w:p>
    <w:p w14:paraId="7423B212" w14:textId="77777777" w:rsidR="00420850" w:rsidRDefault="00420850" w:rsidP="00420850">
      <w:pPr>
        <w:jc w:val="center"/>
        <w:rPr>
          <w:lang w:val="en-US"/>
        </w:rPr>
      </w:pPr>
    </w:p>
    <w:p w14:paraId="79F685A7" w14:textId="42BAB5AE" w:rsidR="00420850" w:rsidRPr="00D02C55" w:rsidRDefault="00420850" w:rsidP="00420850">
      <w:pPr>
        <w:pStyle w:val="Heading3"/>
        <w:rPr>
          <w:lang w:val="en-US"/>
        </w:rPr>
      </w:pPr>
      <w:bookmarkStart w:id="60" w:name="_Toc194068277"/>
      <w:r>
        <w:rPr>
          <w:lang w:val="en-US"/>
        </w:rPr>
        <w:lastRenderedPageBreak/>
        <w:t>7</w:t>
      </w:r>
      <w:r w:rsidRPr="005C6798">
        <w:t>.</w:t>
      </w:r>
      <w:r>
        <w:rPr>
          <w:lang w:val="en-US"/>
        </w:rPr>
        <w:t>2</w:t>
      </w:r>
      <w:r w:rsidRPr="005C6798">
        <w:t>.</w:t>
      </w:r>
      <w:r>
        <w:rPr>
          <w:lang w:val="en-US"/>
        </w:rPr>
        <w:t>2</w:t>
      </w:r>
      <w:r w:rsidRPr="005C6798">
        <w:tab/>
      </w:r>
      <w:r>
        <w:rPr>
          <w:lang w:val="en-US"/>
        </w:rPr>
        <w:t>Resource types</w:t>
      </w:r>
      <w:bookmarkEnd w:id="60"/>
    </w:p>
    <w:p w14:paraId="0172625D" w14:textId="169F26E5" w:rsidR="00420850" w:rsidRPr="005C6798" w:rsidRDefault="00420850" w:rsidP="00420850">
      <w:pPr>
        <w:pStyle w:val="Heading4"/>
      </w:pPr>
      <w:bookmarkStart w:id="61" w:name="_Toc194068278"/>
      <w:r>
        <w:rPr>
          <w:lang w:val="en-US"/>
        </w:rPr>
        <w:t>7</w:t>
      </w:r>
      <w:r w:rsidRPr="005C6798">
        <w:t>.</w:t>
      </w:r>
      <w:r>
        <w:t>2</w:t>
      </w:r>
      <w:r w:rsidRPr="005C6798">
        <w:t>.</w:t>
      </w:r>
      <w:r>
        <w:rPr>
          <w:lang w:val="en-US"/>
        </w:rPr>
        <w:t>2</w:t>
      </w:r>
      <w:r w:rsidRPr="005C6798">
        <w:t>.1</w:t>
      </w:r>
      <w:r>
        <w:tab/>
      </w:r>
      <w:r w:rsidRPr="00357143">
        <w:t xml:space="preserve">Resource Type </w:t>
      </w:r>
      <w:r>
        <w:rPr>
          <w:i/>
          <w:lang w:val="en-US"/>
        </w:rPr>
        <w:t>mlDatasetPolicy</w:t>
      </w:r>
      <w:bookmarkEnd w:id="61"/>
    </w:p>
    <w:p w14:paraId="1C3445A8" w14:textId="77777777" w:rsidR="00420850" w:rsidRDefault="00420850" w:rsidP="00420850">
      <w:pPr>
        <w:keepNext/>
        <w:keepLines/>
      </w:pPr>
      <w:r w:rsidRPr="00357143">
        <w:t xml:space="preserve">The </w:t>
      </w:r>
      <w:r w:rsidRPr="00357143">
        <w:rPr>
          <w:i/>
        </w:rPr>
        <w:t>&lt;</w:t>
      </w:r>
      <w:r>
        <w:rPr>
          <w:i/>
          <w:lang w:eastAsia="zh-CN"/>
        </w:rPr>
        <w:t>mlDatasetPolicy</w:t>
      </w:r>
      <w:r w:rsidRPr="00357143">
        <w:rPr>
          <w:i/>
        </w:rPr>
        <w:t>&gt;</w:t>
      </w:r>
      <w:r w:rsidRPr="00357143">
        <w:t xml:space="preserve"> resource represents a </w:t>
      </w:r>
      <w:r>
        <w:t>policy to create a machine learning dataset with the data from other data sharing resources. This is used to create training datasets with historical data for building machine learning models. When dataset preparation is done, the CSE creates &lt;</w:t>
      </w:r>
      <w:r w:rsidRPr="007A461C">
        <w:rPr>
          <w:i/>
          <w:iCs/>
        </w:rPr>
        <w:t>dataset</w:t>
      </w:r>
      <w:r>
        <w:t>&gt; and &lt;</w:t>
      </w:r>
      <w:r w:rsidRPr="007A461C">
        <w:rPr>
          <w:i/>
          <w:iCs/>
        </w:rPr>
        <w:t>dataset</w:t>
      </w:r>
      <w:r>
        <w:rPr>
          <w:i/>
          <w:iCs/>
        </w:rPr>
        <w:t>Fragment</w:t>
      </w:r>
      <w:r>
        <w:t xml:space="preserve">&gt; resources to store the dataset. Then data scientists fetch, process the dataset and train models. After that, for newly created resources, inference input data is created and stored the by CSE with the policies. Newly created inference input data can be retrieved or notified with subscription to the machine leaerning applications which deploys the trained models. </w:t>
      </w:r>
    </w:p>
    <w:p w14:paraId="1C60F688" w14:textId="02150DF7" w:rsidR="00420850" w:rsidRPr="00357143" w:rsidRDefault="00420850" w:rsidP="00420850">
      <w:pPr>
        <w:pStyle w:val="TH"/>
      </w:pPr>
      <w:r w:rsidRPr="00357143">
        <w:t xml:space="preserve">Table </w:t>
      </w:r>
      <w:r>
        <w:t>7</w:t>
      </w:r>
      <w:r w:rsidRPr="00357143">
        <w:t>.</w:t>
      </w:r>
      <w:r>
        <w:t>2</w:t>
      </w:r>
      <w:r w:rsidRPr="00357143">
        <w:t>.</w:t>
      </w:r>
      <w:r>
        <w:rPr>
          <w:rFonts w:eastAsia="SimSun"/>
          <w:lang w:eastAsia="zh-CN"/>
        </w:rPr>
        <w:t>2.1</w:t>
      </w:r>
      <w:r w:rsidRPr="00357143">
        <w:t>-</w:t>
      </w:r>
      <w:r w:rsidRPr="00357143">
        <w:rPr>
          <w:rFonts w:hint="eastAsia"/>
        </w:rPr>
        <w:t>1</w:t>
      </w:r>
      <w:r w:rsidRPr="00357143">
        <w:t>:</w:t>
      </w:r>
      <w:r>
        <w:t xml:space="preserve"> </w:t>
      </w:r>
      <w:r w:rsidRPr="00357143">
        <w:t>Child resources of &lt;</w:t>
      </w:r>
      <w:r>
        <w:rPr>
          <w:i/>
        </w:rPr>
        <w:t>mlDatasetPolicy</w:t>
      </w:r>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420850" w:rsidRPr="00357143" w14:paraId="2773CE88" w14:textId="77777777" w:rsidTr="000537DF">
        <w:trPr>
          <w:tblHeader/>
          <w:jc w:val="center"/>
        </w:trPr>
        <w:tc>
          <w:tcPr>
            <w:tcW w:w="1908" w:type="dxa"/>
            <w:tcBorders>
              <w:bottom w:val="single" w:sz="4" w:space="0" w:color="000000"/>
            </w:tcBorders>
            <w:shd w:val="clear" w:color="auto" w:fill="E0E0E0"/>
            <w:vAlign w:val="center"/>
          </w:tcPr>
          <w:p w14:paraId="4EDE7CBC" w14:textId="77777777" w:rsidR="00420850" w:rsidRPr="00357143" w:rsidRDefault="00420850" w:rsidP="000537DF">
            <w:pPr>
              <w:pStyle w:val="TAH"/>
              <w:rPr>
                <w:rFonts w:eastAsia="Arial Unicode MS"/>
              </w:rPr>
            </w:pPr>
            <w:r w:rsidRPr="00357143">
              <w:rPr>
                <w:rFonts w:eastAsia="Arial Unicode MS"/>
              </w:rPr>
              <w:t xml:space="preserve">Child Resources of </w:t>
            </w:r>
            <w:r w:rsidRPr="00357143">
              <w:rPr>
                <w:rFonts w:eastAsia="Arial Unicode MS"/>
                <w:i/>
              </w:rPr>
              <w:t>&lt;</w:t>
            </w:r>
            <w:r>
              <w:rPr>
                <w:i/>
              </w:rPr>
              <w:t>mlDatasetPolicy</w:t>
            </w:r>
            <w:r w:rsidRPr="00357143">
              <w:rPr>
                <w:rFonts w:eastAsia="Arial Unicode MS"/>
                <w:i/>
              </w:rPr>
              <w:t>&gt;</w:t>
            </w:r>
          </w:p>
        </w:tc>
        <w:tc>
          <w:tcPr>
            <w:tcW w:w="1985" w:type="dxa"/>
            <w:tcBorders>
              <w:bottom w:val="single" w:sz="4" w:space="0" w:color="000000"/>
            </w:tcBorders>
            <w:shd w:val="clear" w:color="auto" w:fill="E0E0E0"/>
            <w:vAlign w:val="center"/>
          </w:tcPr>
          <w:p w14:paraId="486418C4" w14:textId="77777777" w:rsidR="00420850" w:rsidRPr="00357143" w:rsidRDefault="00420850" w:rsidP="000537DF">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4316FEFB" w14:textId="77777777" w:rsidR="00420850" w:rsidRPr="00357143" w:rsidRDefault="00420850" w:rsidP="000537DF">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6440AC9D" w14:textId="77777777" w:rsidR="00420850" w:rsidRPr="00357143" w:rsidRDefault="00420850" w:rsidP="000537DF">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202ADD2D" w14:textId="77777777" w:rsidR="00420850" w:rsidRPr="00357143" w:rsidRDefault="00420850" w:rsidP="000537DF">
            <w:pPr>
              <w:pStyle w:val="TAH"/>
              <w:rPr>
                <w:rFonts w:eastAsia="Arial Unicode MS"/>
              </w:rPr>
            </w:pPr>
            <w:r w:rsidRPr="00357143">
              <w:rPr>
                <w:rFonts w:eastAsia="Arial Unicode MS"/>
                <w:i/>
              </w:rPr>
              <w:t>&lt;</w:t>
            </w:r>
            <w:r>
              <w:rPr>
                <w:i/>
              </w:rPr>
              <w:t>mlDatasetPolicy</w:t>
            </w:r>
            <w:r w:rsidRPr="00357143">
              <w:rPr>
                <w:rFonts w:eastAsia="Arial Unicode MS"/>
                <w:i/>
              </w:rPr>
              <w:t>&gt;</w:t>
            </w:r>
            <w:r w:rsidRPr="00357143">
              <w:rPr>
                <w:rFonts w:eastAsia="Arial Unicode MS"/>
              </w:rPr>
              <w:t xml:space="preserve"> Child Resource Types</w:t>
            </w:r>
          </w:p>
        </w:tc>
      </w:tr>
      <w:tr w:rsidR="00420850" w:rsidRPr="00357143" w14:paraId="33DC1F79" w14:textId="77777777" w:rsidTr="000537DF">
        <w:trPr>
          <w:tblHeader/>
          <w:jc w:val="center"/>
        </w:trPr>
        <w:tc>
          <w:tcPr>
            <w:tcW w:w="1908" w:type="dxa"/>
            <w:shd w:val="clear" w:color="auto" w:fill="auto"/>
          </w:tcPr>
          <w:p w14:paraId="20C70050" w14:textId="77777777" w:rsidR="00420850" w:rsidRPr="00357143" w:rsidRDefault="00420850" w:rsidP="000537DF">
            <w:pPr>
              <w:pStyle w:val="TAH"/>
              <w:rPr>
                <w:rFonts w:eastAsia="Arial Unicode MS"/>
                <w:b w:val="0"/>
              </w:rPr>
            </w:pPr>
            <w:r w:rsidRPr="00357143">
              <w:rPr>
                <w:rFonts w:eastAsia="Arial Unicode MS"/>
                <w:b w:val="0"/>
                <w:i/>
              </w:rPr>
              <w:t>[variable]</w:t>
            </w:r>
          </w:p>
        </w:tc>
        <w:tc>
          <w:tcPr>
            <w:tcW w:w="1985" w:type="dxa"/>
            <w:shd w:val="clear" w:color="auto" w:fill="auto"/>
          </w:tcPr>
          <w:p w14:paraId="0D63CCCA" w14:textId="77777777" w:rsidR="00420850" w:rsidRPr="00357143" w:rsidRDefault="00420850" w:rsidP="000537DF">
            <w:pPr>
              <w:pStyle w:val="TAH"/>
              <w:rPr>
                <w:rFonts w:eastAsia="Arial Unicode MS"/>
                <w:b w:val="0"/>
              </w:rPr>
            </w:pPr>
            <w:r w:rsidRPr="00357143">
              <w:rPr>
                <w:rFonts w:eastAsia="Arial Unicode MS"/>
                <w:b w:val="0"/>
                <w:i/>
              </w:rPr>
              <w:t>&lt;semanticDescriptor&gt;</w:t>
            </w:r>
          </w:p>
        </w:tc>
        <w:tc>
          <w:tcPr>
            <w:tcW w:w="1134" w:type="dxa"/>
            <w:shd w:val="clear" w:color="auto" w:fill="auto"/>
          </w:tcPr>
          <w:p w14:paraId="48B41F0C" w14:textId="77777777" w:rsidR="00420850" w:rsidRPr="00357143" w:rsidRDefault="00420850" w:rsidP="000537DF">
            <w:pPr>
              <w:pStyle w:val="TAH"/>
              <w:rPr>
                <w:rFonts w:eastAsia="Arial Unicode MS"/>
                <w:b w:val="0"/>
              </w:rPr>
            </w:pPr>
            <w:r w:rsidRPr="00357143">
              <w:rPr>
                <w:rFonts w:eastAsia="Arial Unicode MS"/>
                <w:b w:val="0"/>
              </w:rPr>
              <w:t>0..n</w:t>
            </w:r>
          </w:p>
        </w:tc>
        <w:tc>
          <w:tcPr>
            <w:tcW w:w="1984" w:type="dxa"/>
            <w:shd w:val="clear" w:color="auto" w:fill="auto"/>
          </w:tcPr>
          <w:p w14:paraId="4117FC01" w14:textId="77777777" w:rsidR="00420850" w:rsidRPr="00357143" w:rsidRDefault="00420850" w:rsidP="000537DF">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502B9ABD" w14:textId="77777777" w:rsidR="00420850" w:rsidRPr="00357143" w:rsidRDefault="00420850" w:rsidP="000537DF">
            <w:pPr>
              <w:pStyle w:val="TAH"/>
              <w:rPr>
                <w:rFonts w:eastAsia="Arial Unicode MS"/>
                <w:b w:val="0"/>
                <w:i/>
              </w:rPr>
            </w:pPr>
            <w:r w:rsidRPr="00357143">
              <w:rPr>
                <w:rFonts w:eastAsia="Arial Unicode MS"/>
                <w:b w:val="0"/>
                <w:i/>
              </w:rPr>
              <w:t>&lt;semanticDescriptor&gt;, &lt;semanticDescriptorAnnc&gt;</w:t>
            </w:r>
          </w:p>
        </w:tc>
      </w:tr>
      <w:tr w:rsidR="00420850" w:rsidRPr="00357143" w14:paraId="1BEE2EA6" w14:textId="77777777" w:rsidTr="000537DF">
        <w:trPr>
          <w:jc w:val="center"/>
        </w:trPr>
        <w:tc>
          <w:tcPr>
            <w:tcW w:w="1908" w:type="dxa"/>
          </w:tcPr>
          <w:p w14:paraId="1EB0447E" w14:textId="77777777" w:rsidR="00420850" w:rsidRPr="00357143" w:rsidRDefault="00420850" w:rsidP="000537DF">
            <w:pPr>
              <w:pStyle w:val="TAL"/>
              <w:jc w:val="center"/>
              <w:rPr>
                <w:rFonts w:eastAsia="Arial Unicode MS"/>
                <w:i/>
              </w:rPr>
            </w:pPr>
            <w:r w:rsidRPr="00357143">
              <w:rPr>
                <w:rFonts w:eastAsia="Arial Unicode MS"/>
                <w:i/>
              </w:rPr>
              <w:t>[variable]</w:t>
            </w:r>
          </w:p>
        </w:tc>
        <w:tc>
          <w:tcPr>
            <w:tcW w:w="1985" w:type="dxa"/>
          </w:tcPr>
          <w:p w14:paraId="6B405FF3" w14:textId="77777777" w:rsidR="00420850" w:rsidRPr="00357143" w:rsidRDefault="00420850" w:rsidP="000537DF">
            <w:pPr>
              <w:pStyle w:val="TAC"/>
              <w:rPr>
                <w:rFonts w:eastAsia="Arial Unicode MS"/>
                <w:i/>
              </w:rPr>
            </w:pPr>
            <w:r w:rsidRPr="00357143">
              <w:rPr>
                <w:rFonts w:eastAsia="Arial Unicode MS"/>
                <w:i/>
              </w:rPr>
              <w:t>&lt;subscription&gt;</w:t>
            </w:r>
          </w:p>
        </w:tc>
        <w:tc>
          <w:tcPr>
            <w:tcW w:w="1134" w:type="dxa"/>
          </w:tcPr>
          <w:p w14:paraId="1FADE6BD" w14:textId="77777777" w:rsidR="00420850" w:rsidRPr="00357143" w:rsidRDefault="00420850" w:rsidP="000537DF">
            <w:pPr>
              <w:pStyle w:val="TAC"/>
              <w:rPr>
                <w:rFonts w:eastAsia="Arial Unicode MS"/>
              </w:rPr>
            </w:pPr>
            <w:r w:rsidRPr="00357143">
              <w:rPr>
                <w:rFonts w:eastAsia="Arial Unicode MS"/>
              </w:rPr>
              <w:t>0..n</w:t>
            </w:r>
          </w:p>
        </w:tc>
        <w:tc>
          <w:tcPr>
            <w:tcW w:w="1984" w:type="dxa"/>
          </w:tcPr>
          <w:p w14:paraId="6D79A511" w14:textId="77777777" w:rsidR="00420850" w:rsidRPr="00357143" w:rsidRDefault="00420850" w:rsidP="000537DF">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6EBE7728" w14:textId="77777777" w:rsidR="00420850" w:rsidRPr="00357143" w:rsidRDefault="00420850" w:rsidP="000537DF">
            <w:pPr>
              <w:pStyle w:val="TAL"/>
              <w:jc w:val="center"/>
              <w:rPr>
                <w:rFonts w:eastAsia="Arial Unicode MS"/>
                <w:i/>
              </w:rPr>
            </w:pPr>
            <w:r w:rsidRPr="00357143">
              <w:rPr>
                <w:rFonts w:eastAsia="Arial Unicode MS"/>
                <w:i/>
              </w:rPr>
              <w:t>&lt;subscription&gt;</w:t>
            </w:r>
          </w:p>
        </w:tc>
      </w:tr>
    </w:tbl>
    <w:p w14:paraId="1B804630" w14:textId="77777777" w:rsidR="00420850" w:rsidRPr="00357143" w:rsidRDefault="00420850" w:rsidP="00420850"/>
    <w:p w14:paraId="2311558A" w14:textId="3F53AFEF" w:rsidR="00420850" w:rsidRPr="00357143" w:rsidRDefault="00420850" w:rsidP="00420850">
      <w:r w:rsidRPr="00357143">
        <w:t xml:space="preserve">The </w:t>
      </w:r>
      <w:r w:rsidRPr="00357143">
        <w:rPr>
          <w:i/>
        </w:rPr>
        <w:t>&lt;</w:t>
      </w:r>
      <w:r>
        <w:rPr>
          <w:i/>
          <w:lang w:eastAsia="zh-CN"/>
        </w:rPr>
        <w:t>mlDatasetPolicy</w:t>
      </w:r>
      <w:r w:rsidRPr="00357143">
        <w:rPr>
          <w:i/>
        </w:rPr>
        <w:t>&gt;</w:t>
      </w:r>
      <w:r w:rsidRPr="00357143">
        <w:t xml:space="preserve"> resource shall contain the attributes specified in table </w:t>
      </w:r>
      <w:r>
        <w:t>7</w:t>
      </w:r>
      <w:r w:rsidRPr="00357143">
        <w:t>.</w:t>
      </w:r>
      <w:r>
        <w:t>2</w:t>
      </w:r>
      <w:r w:rsidRPr="00357143">
        <w:t>.</w:t>
      </w:r>
      <w:r>
        <w:rPr>
          <w:rFonts w:eastAsia="SimSun"/>
          <w:lang w:eastAsia="zh-CN"/>
        </w:rPr>
        <w:t>2.1</w:t>
      </w:r>
      <w:r w:rsidRPr="00357143">
        <w:t>-2.</w:t>
      </w:r>
    </w:p>
    <w:p w14:paraId="6B0B4827" w14:textId="35E0A787" w:rsidR="00420850" w:rsidRPr="00357143" w:rsidRDefault="00420850" w:rsidP="00420850">
      <w:pPr>
        <w:pStyle w:val="TH"/>
      </w:pPr>
      <w:r w:rsidRPr="00357143">
        <w:t xml:space="preserve">Table </w:t>
      </w:r>
      <w:r>
        <w:t>7</w:t>
      </w:r>
      <w:r w:rsidRPr="00357143">
        <w:t>.</w:t>
      </w:r>
      <w:r>
        <w:t>2</w:t>
      </w:r>
      <w:r w:rsidRPr="00357143">
        <w:t>.</w:t>
      </w:r>
      <w:r>
        <w:rPr>
          <w:rFonts w:eastAsia="SimSun"/>
          <w:lang w:eastAsia="zh-CN"/>
        </w:rPr>
        <w:t>2.1</w:t>
      </w:r>
      <w:r w:rsidRPr="00357143">
        <w:t>-2: Attribute</w:t>
      </w:r>
      <w:r w:rsidRPr="00357143">
        <w:rPr>
          <w:rFonts w:hint="eastAsia"/>
        </w:rPr>
        <w:t>s</w:t>
      </w:r>
      <w:r w:rsidRPr="00357143">
        <w:t xml:space="preserve"> of &lt;</w:t>
      </w:r>
      <w:r>
        <w:rPr>
          <w:i/>
        </w:rPr>
        <w:t>mlDatasetPolicy</w:t>
      </w:r>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420850" w:rsidRPr="00357143" w14:paraId="5769B592" w14:textId="77777777" w:rsidTr="000537DF">
        <w:trPr>
          <w:tblHeader/>
          <w:jc w:val="center"/>
        </w:trPr>
        <w:tc>
          <w:tcPr>
            <w:tcW w:w="2375" w:type="dxa"/>
            <w:shd w:val="clear" w:color="auto" w:fill="E0E0E0"/>
            <w:vAlign w:val="center"/>
          </w:tcPr>
          <w:p w14:paraId="2ADBE2C6" w14:textId="77777777" w:rsidR="00420850" w:rsidRPr="00357143" w:rsidRDefault="00420850" w:rsidP="000537DF">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r>
              <w:rPr>
                <w:rFonts w:eastAsia="Arial Unicode MS"/>
                <w:i/>
                <w:lang w:eastAsia="zh-CN"/>
              </w:rPr>
              <w:t>mlDatasetPolicy</w:t>
            </w:r>
            <w:r w:rsidRPr="00357143">
              <w:rPr>
                <w:rFonts w:eastAsia="Arial Unicode MS"/>
                <w:i/>
              </w:rPr>
              <w:t>&gt;</w:t>
            </w:r>
          </w:p>
        </w:tc>
        <w:tc>
          <w:tcPr>
            <w:tcW w:w="1006" w:type="dxa"/>
            <w:shd w:val="clear" w:color="auto" w:fill="E0E0E0"/>
            <w:vAlign w:val="center"/>
          </w:tcPr>
          <w:p w14:paraId="5097A144" w14:textId="77777777" w:rsidR="00420850" w:rsidRPr="00357143" w:rsidRDefault="00420850" w:rsidP="000537DF">
            <w:pPr>
              <w:pStyle w:val="TAH"/>
              <w:keepNext w:val="0"/>
              <w:keepLines w:val="0"/>
              <w:rPr>
                <w:rFonts w:eastAsia="Arial Unicode MS"/>
              </w:rPr>
            </w:pPr>
            <w:r w:rsidRPr="00357143">
              <w:rPr>
                <w:rFonts w:eastAsia="Arial Unicode MS"/>
              </w:rPr>
              <w:t>Multiplicity</w:t>
            </w:r>
          </w:p>
        </w:tc>
        <w:tc>
          <w:tcPr>
            <w:tcW w:w="1008" w:type="dxa"/>
            <w:shd w:val="clear" w:color="auto" w:fill="E0E0E0"/>
            <w:vAlign w:val="center"/>
          </w:tcPr>
          <w:p w14:paraId="641297A6" w14:textId="77777777" w:rsidR="00420850" w:rsidRPr="00357143" w:rsidRDefault="00420850" w:rsidP="000537DF">
            <w:pPr>
              <w:pStyle w:val="TAH"/>
              <w:keepNext w:val="0"/>
              <w:keepLines w:val="0"/>
              <w:rPr>
                <w:rFonts w:eastAsia="Arial Unicode MS"/>
              </w:rPr>
            </w:pPr>
            <w:r w:rsidRPr="00357143">
              <w:rPr>
                <w:rFonts w:eastAsia="Arial Unicode MS"/>
              </w:rPr>
              <w:t>RW/</w:t>
            </w:r>
          </w:p>
          <w:p w14:paraId="3850B55D" w14:textId="77777777" w:rsidR="00420850" w:rsidRPr="00357143" w:rsidRDefault="00420850" w:rsidP="000537DF">
            <w:pPr>
              <w:pStyle w:val="TAH"/>
              <w:keepNext w:val="0"/>
              <w:keepLines w:val="0"/>
              <w:rPr>
                <w:rFonts w:eastAsia="Arial Unicode MS"/>
              </w:rPr>
            </w:pPr>
            <w:r w:rsidRPr="00357143">
              <w:rPr>
                <w:rFonts w:eastAsia="Arial Unicode MS"/>
              </w:rPr>
              <w:t>RO/</w:t>
            </w:r>
          </w:p>
          <w:p w14:paraId="0B4A8682" w14:textId="77777777" w:rsidR="00420850" w:rsidRPr="00357143" w:rsidRDefault="00420850" w:rsidP="000537DF">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4516D4E9" w14:textId="77777777" w:rsidR="00420850" w:rsidRPr="00357143" w:rsidRDefault="00420850" w:rsidP="000537DF">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17F2C484" w14:textId="77777777" w:rsidR="00420850" w:rsidRPr="00357143" w:rsidRDefault="00420850" w:rsidP="000537DF">
            <w:pPr>
              <w:pStyle w:val="TAH"/>
              <w:rPr>
                <w:rFonts w:eastAsia="Arial Unicode MS"/>
              </w:rPr>
            </w:pPr>
            <w:r w:rsidRPr="00357143">
              <w:rPr>
                <w:rFonts w:eastAsia="Arial Unicode MS"/>
                <w:i/>
              </w:rPr>
              <w:t>&lt;</w:t>
            </w:r>
            <w:r>
              <w:rPr>
                <w:rFonts w:eastAsia="Arial Unicode MS"/>
                <w:i/>
                <w:lang w:eastAsia="zh-CN"/>
              </w:rPr>
              <w:t>mlDatasetPolicy</w:t>
            </w:r>
            <w:r w:rsidRPr="00357143">
              <w:rPr>
                <w:rFonts w:eastAsia="Arial Unicode MS"/>
                <w:i/>
              </w:rPr>
              <w:t>Annc&gt;</w:t>
            </w:r>
            <w:r w:rsidRPr="00357143">
              <w:rPr>
                <w:rFonts w:eastAsia="Arial Unicode MS"/>
              </w:rPr>
              <w:t xml:space="preserve"> Attributes</w:t>
            </w:r>
          </w:p>
        </w:tc>
      </w:tr>
      <w:tr w:rsidR="00420850" w:rsidRPr="00357143" w14:paraId="4C7A16A7" w14:textId="77777777" w:rsidTr="000537DF">
        <w:trPr>
          <w:jc w:val="center"/>
        </w:trPr>
        <w:tc>
          <w:tcPr>
            <w:tcW w:w="2375" w:type="dxa"/>
          </w:tcPr>
          <w:p w14:paraId="0D679608" w14:textId="77777777" w:rsidR="00420850" w:rsidRPr="00357143" w:rsidRDefault="00420850" w:rsidP="000537DF">
            <w:pPr>
              <w:pStyle w:val="TAL"/>
              <w:keepNext w:val="0"/>
              <w:keepLines w:val="0"/>
              <w:rPr>
                <w:rFonts w:eastAsia="Arial Unicode MS" w:cs="Arial"/>
                <w:i/>
                <w:szCs w:val="18"/>
              </w:rPr>
            </w:pPr>
            <w:r w:rsidRPr="00357143">
              <w:rPr>
                <w:rFonts w:eastAsia="Arial Unicode MS" w:cs="Arial"/>
                <w:i/>
                <w:szCs w:val="18"/>
              </w:rPr>
              <w:t>resourceType</w:t>
            </w:r>
          </w:p>
        </w:tc>
        <w:tc>
          <w:tcPr>
            <w:tcW w:w="1006" w:type="dxa"/>
          </w:tcPr>
          <w:p w14:paraId="59F36B46"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6A674960"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RO</w:t>
            </w:r>
          </w:p>
        </w:tc>
        <w:tc>
          <w:tcPr>
            <w:tcW w:w="3444" w:type="dxa"/>
          </w:tcPr>
          <w:p w14:paraId="1776C5C3"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428D942B"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46D57608" w14:textId="77777777" w:rsidTr="000537DF">
        <w:trPr>
          <w:jc w:val="center"/>
        </w:trPr>
        <w:tc>
          <w:tcPr>
            <w:tcW w:w="2375" w:type="dxa"/>
          </w:tcPr>
          <w:p w14:paraId="02C3E721" w14:textId="77777777" w:rsidR="00420850" w:rsidRPr="00357143" w:rsidRDefault="00420850" w:rsidP="000537DF">
            <w:pPr>
              <w:pStyle w:val="TAL"/>
              <w:keepNext w:val="0"/>
              <w:keepLines w:val="0"/>
              <w:rPr>
                <w:rFonts w:eastAsia="Arial Unicode MS" w:cs="Arial"/>
                <w:i/>
                <w:szCs w:val="18"/>
              </w:rPr>
            </w:pPr>
            <w:r w:rsidRPr="00357143">
              <w:rPr>
                <w:rFonts w:eastAsia="Arial Unicode MS" w:hint="eastAsia"/>
                <w:i/>
                <w:lang w:eastAsia="ko-KR"/>
              </w:rPr>
              <w:t>resourceID</w:t>
            </w:r>
          </w:p>
        </w:tc>
        <w:tc>
          <w:tcPr>
            <w:tcW w:w="1006" w:type="dxa"/>
          </w:tcPr>
          <w:p w14:paraId="30868407" w14:textId="77777777" w:rsidR="00420850" w:rsidRPr="00357143" w:rsidRDefault="00420850" w:rsidP="000537DF">
            <w:pPr>
              <w:pStyle w:val="TAC"/>
              <w:keepNext w:val="0"/>
              <w:keepLines w:val="0"/>
              <w:rPr>
                <w:rFonts w:eastAsia="Arial Unicode MS" w:cs="Arial"/>
                <w:szCs w:val="18"/>
              </w:rPr>
            </w:pPr>
            <w:r w:rsidRPr="00357143">
              <w:rPr>
                <w:rFonts w:eastAsia="Arial Unicode MS" w:hint="eastAsia"/>
                <w:lang w:eastAsia="ko-KR"/>
              </w:rPr>
              <w:t>1</w:t>
            </w:r>
          </w:p>
        </w:tc>
        <w:tc>
          <w:tcPr>
            <w:tcW w:w="1008" w:type="dxa"/>
          </w:tcPr>
          <w:p w14:paraId="3383CC60" w14:textId="77777777" w:rsidR="00420850" w:rsidRPr="00357143" w:rsidRDefault="00420850" w:rsidP="000537DF">
            <w:pPr>
              <w:pStyle w:val="TAC"/>
              <w:keepNext w:val="0"/>
              <w:keepLines w:val="0"/>
              <w:rPr>
                <w:rFonts w:eastAsia="Arial Unicode MS" w:cs="Arial"/>
                <w:szCs w:val="18"/>
              </w:rPr>
            </w:pPr>
            <w:r w:rsidRPr="00357143">
              <w:rPr>
                <w:rFonts w:eastAsia="Arial Unicode MS"/>
                <w:lang w:eastAsia="ko-KR"/>
              </w:rPr>
              <w:t>RO</w:t>
            </w:r>
          </w:p>
        </w:tc>
        <w:tc>
          <w:tcPr>
            <w:tcW w:w="3444" w:type="dxa"/>
          </w:tcPr>
          <w:p w14:paraId="62444275" w14:textId="77777777" w:rsidR="00420850" w:rsidRPr="00357143" w:rsidRDefault="00420850" w:rsidP="000537DF">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6FB67C8F" w14:textId="77777777" w:rsidR="00420850" w:rsidRPr="00357143" w:rsidRDefault="00420850" w:rsidP="000537DF">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420850" w:rsidRPr="00357143" w14:paraId="22B95DA3" w14:textId="77777777" w:rsidTr="000537DF">
        <w:trPr>
          <w:jc w:val="center"/>
        </w:trPr>
        <w:tc>
          <w:tcPr>
            <w:tcW w:w="2375" w:type="dxa"/>
          </w:tcPr>
          <w:p w14:paraId="061DE2F5" w14:textId="77777777" w:rsidR="00420850" w:rsidRPr="00357143" w:rsidRDefault="00420850" w:rsidP="000537DF">
            <w:pPr>
              <w:pStyle w:val="TAL"/>
              <w:keepNext w:val="0"/>
              <w:keepLines w:val="0"/>
              <w:rPr>
                <w:rFonts w:eastAsia="Arial Unicode MS"/>
                <w:i/>
                <w:lang w:eastAsia="ko-KR"/>
              </w:rPr>
            </w:pPr>
            <w:r w:rsidRPr="00357143">
              <w:rPr>
                <w:rFonts w:eastAsia="Arial Unicode MS"/>
                <w:i/>
              </w:rPr>
              <w:t>resourceName</w:t>
            </w:r>
          </w:p>
        </w:tc>
        <w:tc>
          <w:tcPr>
            <w:tcW w:w="1006" w:type="dxa"/>
          </w:tcPr>
          <w:p w14:paraId="43988082" w14:textId="77777777" w:rsidR="00420850" w:rsidRPr="00357143" w:rsidRDefault="00420850" w:rsidP="000537DF">
            <w:pPr>
              <w:pStyle w:val="TAC"/>
              <w:keepNext w:val="0"/>
              <w:keepLines w:val="0"/>
              <w:rPr>
                <w:rFonts w:eastAsia="Arial Unicode MS"/>
                <w:lang w:eastAsia="ko-KR"/>
              </w:rPr>
            </w:pPr>
            <w:r w:rsidRPr="00357143">
              <w:rPr>
                <w:rFonts w:eastAsia="Arial Unicode MS"/>
              </w:rPr>
              <w:t>1</w:t>
            </w:r>
          </w:p>
        </w:tc>
        <w:tc>
          <w:tcPr>
            <w:tcW w:w="1008" w:type="dxa"/>
          </w:tcPr>
          <w:p w14:paraId="4C86DB36" w14:textId="77777777" w:rsidR="00420850" w:rsidRPr="00357143" w:rsidRDefault="00420850" w:rsidP="000537DF">
            <w:pPr>
              <w:pStyle w:val="TAC"/>
              <w:keepNext w:val="0"/>
              <w:keepLines w:val="0"/>
              <w:rPr>
                <w:rFonts w:eastAsia="Arial Unicode MS"/>
                <w:lang w:eastAsia="ko-KR"/>
              </w:rPr>
            </w:pPr>
            <w:r w:rsidRPr="00357143">
              <w:rPr>
                <w:rFonts w:eastAsia="Arial Unicode MS"/>
              </w:rPr>
              <w:t>WO</w:t>
            </w:r>
          </w:p>
        </w:tc>
        <w:tc>
          <w:tcPr>
            <w:tcW w:w="3444" w:type="dxa"/>
          </w:tcPr>
          <w:p w14:paraId="6C94743E" w14:textId="77777777" w:rsidR="00420850" w:rsidRPr="00357143" w:rsidRDefault="00420850" w:rsidP="000537DF">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163C4F42" w14:textId="77777777" w:rsidR="00420850" w:rsidRPr="00357143" w:rsidRDefault="00420850" w:rsidP="000537DF">
            <w:pPr>
              <w:pStyle w:val="TAL"/>
              <w:keepNext w:val="0"/>
              <w:keepLines w:val="0"/>
              <w:jc w:val="center"/>
              <w:rPr>
                <w:rFonts w:eastAsia="Arial Unicode MS"/>
                <w:lang w:eastAsia="zh-CN"/>
              </w:rPr>
            </w:pPr>
            <w:r w:rsidRPr="00357143">
              <w:rPr>
                <w:rFonts w:eastAsia="Arial Unicode MS" w:hint="eastAsia"/>
                <w:lang w:eastAsia="zh-CN"/>
              </w:rPr>
              <w:t>NA</w:t>
            </w:r>
          </w:p>
        </w:tc>
      </w:tr>
      <w:tr w:rsidR="00420850" w:rsidRPr="00357143" w14:paraId="4F6DB51D" w14:textId="77777777" w:rsidTr="000537DF">
        <w:trPr>
          <w:jc w:val="center"/>
        </w:trPr>
        <w:tc>
          <w:tcPr>
            <w:tcW w:w="2375" w:type="dxa"/>
          </w:tcPr>
          <w:p w14:paraId="3C49F4B5" w14:textId="77777777" w:rsidR="00420850" w:rsidRPr="00357143" w:rsidRDefault="00420850" w:rsidP="000537DF">
            <w:pPr>
              <w:pStyle w:val="TAL"/>
              <w:keepNext w:val="0"/>
              <w:keepLines w:val="0"/>
              <w:rPr>
                <w:rFonts w:eastAsia="Arial Unicode MS" w:cs="Arial"/>
                <w:i/>
                <w:szCs w:val="18"/>
              </w:rPr>
            </w:pPr>
            <w:r w:rsidRPr="00357143">
              <w:rPr>
                <w:rFonts w:eastAsia="Arial Unicode MS"/>
                <w:i/>
              </w:rPr>
              <w:t>parentID</w:t>
            </w:r>
          </w:p>
        </w:tc>
        <w:tc>
          <w:tcPr>
            <w:tcW w:w="1006" w:type="dxa"/>
          </w:tcPr>
          <w:p w14:paraId="7C3D89F5" w14:textId="77777777" w:rsidR="00420850" w:rsidRPr="00357143" w:rsidRDefault="00420850" w:rsidP="000537DF">
            <w:pPr>
              <w:pStyle w:val="TAC"/>
              <w:keepNext w:val="0"/>
              <w:keepLines w:val="0"/>
              <w:rPr>
                <w:rFonts w:eastAsia="Arial Unicode MS" w:cs="Arial"/>
                <w:szCs w:val="18"/>
              </w:rPr>
            </w:pPr>
            <w:r w:rsidRPr="00357143">
              <w:rPr>
                <w:rFonts w:eastAsia="Arial Unicode MS"/>
              </w:rPr>
              <w:t>1</w:t>
            </w:r>
          </w:p>
        </w:tc>
        <w:tc>
          <w:tcPr>
            <w:tcW w:w="1008" w:type="dxa"/>
          </w:tcPr>
          <w:p w14:paraId="5FE283C6" w14:textId="77777777" w:rsidR="00420850" w:rsidRPr="00357143" w:rsidRDefault="00420850" w:rsidP="000537DF">
            <w:pPr>
              <w:pStyle w:val="TAC"/>
              <w:keepNext w:val="0"/>
              <w:keepLines w:val="0"/>
              <w:rPr>
                <w:rFonts w:eastAsia="Arial Unicode MS" w:cs="Arial"/>
                <w:szCs w:val="18"/>
              </w:rPr>
            </w:pPr>
            <w:r w:rsidRPr="00357143">
              <w:rPr>
                <w:rFonts w:eastAsia="Arial Unicode MS"/>
              </w:rPr>
              <w:t>RO</w:t>
            </w:r>
          </w:p>
        </w:tc>
        <w:tc>
          <w:tcPr>
            <w:tcW w:w="3444" w:type="dxa"/>
          </w:tcPr>
          <w:p w14:paraId="0FE621DE" w14:textId="77777777" w:rsidR="00420850" w:rsidRPr="00357143" w:rsidRDefault="00420850" w:rsidP="000537DF">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0AADFA73" w14:textId="77777777" w:rsidR="00420850" w:rsidRPr="00357143" w:rsidRDefault="00420850" w:rsidP="000537DF">
            <w:pPr>
              <w:pStyle w:val="TAL"/>
              <w:keepNext w:val="0"/>
              <w:keepLines w:val="0"/>
              <w:jc w:val="center"/>
              <w:rPr>
                <w:rFonts w:eastAsia="Arial Unicode MS"/>
              </w:rPr>
            </w:pPr>
            <w:r w:rsidRPr="00357143">
              <w:rPr>
                <w:rFonts w:eastAsia="Arial Unicode MS"/>
              </w:rPr>
              <w:t>NA</w:t>
            </w:r>
          </w:p>
        </w:tc>
      </w:tr>
      <w:tr w:rsidR="00420850" w:rsidRPr="00357143" w14:paraId="6A331E92" w14:textId="77777777" w:rsidTr="000537DF">
        <w:trPr>
          <w:jc w:val="center"/>
        </w:trPr>
        <w:tc>
          <w:tcPr>
            <w:tcW w:w="2375" w:type="dxa"/>
          </w:tcPr>
          <w:p w14:paraId="3ECA013C" w14:textId="77777777" w:rsidR="00420850" w:rsidRPr="00357143" w:rsidRDefault="00420850" w:rsidP="000537DF">
            <w:pPr>
              <w:pStyle w:val="TAL"/>
              <w:keepNext w:val="0"/>
              <w:keepLines w:val="0"/>
              <w:rPr>
                <w:rFonts w:eastAsia="Arial Unicode MS" w:cs="Arial"/>
                <w:i/>
                <w:szCs w:val="18"/>
              </w:rPr>
            </w:pPr>
            <w:r w:rsidRPr="00357143">
              <w:rPr>
                <w:rFonts w:eastAsia="Arial Unicode MS" w:cs="Arial"/>
                <w:i/>
                <w:szCs w:val="18"/>
              </w:rPr>
              <w:t>expirationTime</w:t>
            </w:r>
          </w:p>
        </w:tc>
        <w:tc>
          <w:tcPr>
            <w:tcW w:w="1006" w:type="dxa"/>
          </w:tcPr>
          <w:p w14:paraId="669E439F"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60950905"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RW</w:t>
            </w:r>
          </w:p>
        </w:tc>
        <w:tc>
          <w:tcPr>
            <w:tcW w:w="3444" w:type="dxa"/>
          </w:tcPr>
          <w:p w14:paraId="5087F1FC"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0A5B4357"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056323ED" w14:textId="77777777" w:rsidTr="000537DF">
        <w:trPr>
          <w:jc w:val="center"/>
        </w:trPr>
        <w:tc>
          <w:tcPr>
            <w:tcW w:w="2375" w:type="dxa"/>
          </w:tcPr>
          <w:p w14:paraId="4628A932" w14:textId="77777777" w:rsidR="00420850" w:rsidRPr="00357143" w:rsidRDefault="00420850" w:rsidP="000537DF">
            <w:pPr>
              <w:pStyle w:val="TAL"/>
              <w:keepNext w:val="0"/>
              <w:keepLines w:val="0"/>
              <w:rPr>
                <w:rFonts w:eastAsia="Arial Unicode MS" w:cs="Arial"/>
                <w:i/>
                <w:szCs w:val="18"/>
              </w:rPr>
            </w:pPr>
            <w:r w:rsidRPr="00357143">
              <w:rPr>
                <w:rFonts w:eastAsia="Arial Unicode MS" w:cs="Arial"/>
                <w:i/>
                <w:szCs w:val="18"/>
              </w:rPr>
              <w:t>accessControlPolicyIDs</w:t>
            </w:r>
          </w:p>
        </w:tc>
        <w:tc>
          <w:tcPr>
            <w:tcW w:w="1006" w:type="dxa"/>
          </w:tcPr>
          <w:p w14:paraId="20EFBB0F"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27E7E466"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RW</w:t>
            </w:r>
          </w:p>
        </w:tc>
        <w:tc>
          <w:tcPr>
            <w:tcW w:w="3444" w:type="dxa"/>
          </w:tcPr>
          <w:p w14:paraId="0631EE81"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44978F59"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63C0B916" w14:textId="77777777" w:rsidTr="000537DF">
        <w:trPr>
          <w:jc w:val="center"/>
        </w:trPr>
        <w:tc>
          <w:tcPr>
            <w:tcW w:w="2375" w:type="dxa"/>
          </w:tcPr>
          <w:p w14:paraId="4765DF5D" w14:textId="77777777" w:rsidR="00420850" w:rsidRPr="00357143" w:rsidRDefault="00420850" w:rsidP="000537DF">
            <w:pPr>
              <w:pStyle w:val="TAL"/>
              <w:keepNext w:val="0"/>
              <w:keepLines w:val="0"/>
              <w:rPr>
                <w:rFonts w:eastAsia="Arial Unicode MS" w:cs="Arial"/>
                <w:i/>
                <w:szCs w:val="18"/>
              </w:rPr>
            </w:pPr>
            <w:r w:rsidRPr="00357143">
              <w:rPr>
                <w:rFonts w:eastAsia="Arial Unicode MS" w:cs="Arial"/>
                <w:i/>
                <w:szCs w:val="18"/>
              </w:rPr>
              <w:t>labels</w:t>
            </w:r>
          </w:p>
        </w:tc>
        <w:tc>
          <w:tcPr>
            <w:tcW w:w="1006" w:type="dxa"/>
          </w:tcPr>
          <w:p w14:paraId="2A36C954"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12D66D7E" w14:textId="77777777" w:rsidR="00420850" w:rsidRPr="00357143" w:rsidRDefault="00420850" w:rsidP="000537DF">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4733234F" w14:textId="77777777" w:rsidR="00420850" w:rsidRPr="00357143" w:rsidRDefault="00420850" w:rsidP="000537DF">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0FDE71CF"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45188649" w14:textId="77777777" w:rsidTr="000537DF">
        <w:trPr>
          <w:jc w:val="center"/>
        </w:trPr>
        <w:tc>
          <w:tcPr>
            <w:tcW w:w="2375" w:type="dxa"/>
          </w:tcPr>
          <w:p w14:paraId="7389653E" w14:textId="77777777" w:rsidR="00420850" w:rsidRPr="00357143" w:rsidRDefault="00420850" w:rsidP="000537DF">
            <w:pPr>
              <w:pStyle w:val="TAL"/>
              <w:keepNext w:val="0"/>
              <w:keepLines w:val="0"/>
              <w:rPr>
                <w:rFonts w:eastAsia="Arial Unicode MS" w:cs="Arial"/>
                <w:i/>
                <w:szCs w:val="18"/>
              </w:rPr>
            </w:pPr>
            <w:r w:rsidRPr="00357143">
              <w:rPr>
                <w:rFonts w:eastAsia="Arial Unicode MS" w:cs="Arial"/>
                <w:i/>
                <w:szCs w:val="18"/>
              </w:rPr>
              <w:t>creationTime</w:t>
            </w:r>
          </w:p>
        </w:tc>
        <w:tc>
          <w:tcPr>
            <w:tcW w:w="1006" w:type="dxa"/>
          </w:tcPr>
          <w:p w14:paraId="78FDFD12"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42E29DFD" w14:textId="77777777" w:rsidR="00420850" w:rsidRPr="00357143" w:rsidRDefault="00420850" w:rsidP="000537DF">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0AD3D5E5"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7BC163A4"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456C4F6A" w14:textId="77777777" w:rsidTr="000537DF">
        <w:trPr>
          <w:jc w:val="center"/>
        </w:trPr>
        <w:tc>
          <w:tcPr>
            <w:tcW w:w="2375" w:type="dxa"/>
          </w:tcPr>
          <w:p w14:paraId="58E47429" w14:textId="77777777" w:rsidR="00420850" w:rsidRPr="00357143" w:rsidRDefault="00420850" w:rsidP="000537DF">
            <w:pPr>
              <w:pStyle w:val="TAL"/>
              <w:keepNext w:val="0"/>
              <w:keepLines w:val="0"/>
              <w:rPr>
                <w:rFonts w:eastAsia="Arial Unicode MS" w:cs="Arial"/>
                <w:i/>
                <w:szCs w:val="18"/>
              </w:rPr>
            </w:pPr>
            <w:r w:rsidRPr="00357143">
              <w:rPr>
                <w:rFonts w:eastAsia="Arial Unicode MS" w:cs="Arial"/>
                <w:i/>
                <w:szCs w:val="18"/>
              </w:rPr>
              <w:t>lastModifiedTime</w:t>
            </w:r>
          </w:p>
        </w:tc>
        <w:tc>
          <w:tcPr>
            <w:tcW w:w="1006" w:type="dxa"/>
          </w:tcPr>
          <w:p w14:paraId="4F493A56"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474FCF3B"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RO</w:t>
            </w:r>
          </w:p>
        </w:tc>
        <w:tc>
          <w:tcPr>
            <w:tcW w:w="3444" w:type="dxa"/>
          </w:tcPr>
          <w:p w14:paraId="5BCDEA0A"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05987926"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0D6982E2" w14:textId="77777777" w:rsidTr="000537DF">
        <w:trPr>
          <w:jc w:val="center"/>
        </w:trPr>
        <w:tc>
          <w:tcPr>
            <w:tcW w:w="2375" w:type="dxa"/>
            <w:shd w:val="clear" w:color="auto" w:fill="auto"/>
          </w:tcPr>
          <w:p w14:paraId="672F8094" w14:textId="77777777" w:rsidR="00420850" w:rsidRPr="00357143" w:rsidRDefault="00420850" w:rsidP="000537DF">
            <w:pPr>
              <w:pStyle w:val="TAL"/>
              <w:keepNext w:val="0"/>
              <w:keepLines w:val="0"/>
              <w:rPr>
                <w:rFonts w:eastAsia="Arial Unicode MS"/>
                <w:i/>
              </w:rPr>
            </w:pPr>
            <w:r w:rsidRPr="00357143">
              <w:rPr>
                <w:rFonts w:eastAsia="Arial Unicode MS" w:hint="eastAsia"/>
                <w:i/>
              </w:rPr>
              <w:t>announceTo</w:t>
            </w:r>
          </w:p>
        </w:tc>
        <w:tc>
          <w:tcPr>
            <w:tcW w:w="1006" w:type="dxa"/>
            <w:shd w:val="clear" w:color="auto" w:fill="auto"/>
          </w:tcPr>
          <w:p w14:paraId="24649D43" w14:textId="77777777" w:rsidR="00420850" w:rsidRPr="00357143" w:rsidRDefault="00420850" w:rsidP="000537DF">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42F1D19B" w14:textId="77777777" w:rsidR="00420850" w:rsidRPr="00357143" w:rsidRDefault="00420850" w:rsidP="000537DF">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5202FEF9" w14:textId="77777777" w:rsidR="00420850" w:rsidRPr="00357143" w:rsidRDefault="00420850" w:rsidP="000537DF">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57FC843A" w14:textId="77777777" w:rsidR="00420850" w:rsidRPr="00357143" w:rsidRDefault="00420850" w:rsidP="000537DF">
            <w:pPr>
              <w:pStyle w:val="TAL"/>
              <w:keepNext w:val="0"/>
              <w:keepLines w:val="0"/>
              <w:jc w:val="center"/>
              <w:rPr>
                <w:szCs w:val="18"/>
              </w:rPr>
            </w:pPr>
            <w:r w:rsidRPr="00357143">
              <w:rPr>
                <w:rFonts w:eastAsia="Arial Unicode MS"/>
              </w:rPr>
              <w:t>NA</w:t>
            </w:r>
          </w:p>
        </w:tc>
      </w:tr>
      <w:tr w:rsidR="00420850" w:rsidRPr="00357143" w14:paraId="4896852F" w14:textId="77777777" w:rsidTr="000537DF">
        <w:trPr>
          <w:jc w:val="center"/>
        </w:trPr>
        <w:tc>
          <w:tcPr>
            <w:tcW w:w="2375" w:type="dxa"/>
            <w:shd w:val="clear" w:color="auto" w:fill="auto"/>
          </w:tcPr>
          <w:p w14:paraId="23CEDB77" w14:textId="77777777" w:rsidR="00420850" w:rsidRPr="00357143" w:rsidRDefault="00420850" w:rsidP="000537DF">
            <w:pPr>
              <w:pStyle w:val="TAL"/>
              <w:keepNext w:val="0"/>
              <w:keepLines w:val="0"/>
              <w:rPr>
                <w:rFonts w:eastAsia="Arial Unicode MS"/>
                <w:i/>
              </w:rPr>
            </w:pPr>
            <w:r w:rsidRPr="00357143">
              <w:rPr>
                <w:rFonts w:eastAsia="Arial Unicode MS" w:hint="eastAsia"/>
                <w:i/>
              </w:rPr>
              <w:t>announcedAttribute</w:t>
            </w:r>
          </w:p>
        </w:tc>
        <w:tc>
          <w:tcPr>
            <w:tcW w:w="1006" w:type="dxa"/>
            <w:shd w:val="clear" w:color="auto" w:fill="auto"/>
          </w:tcPr>
          <w:p w14:paraId="51C62305" w14:textId="77777777" w:rsidR="00420850" w:rsidRPr="00357143" w:rsidRDefault="00420850" w:rsidP="000537DF">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393A58E6" w14:textId="77777777" w:rsidR="00420850" w:rsidRPr="00357143" w:rsidRDefault="00420850" w:rsidP="000537DF">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0E71407B" w14:textId="77777777" w:rsidR="00420850" w:rsidRPr="00357143" w:rsidRDefault="00420850" w:rsidP="000537DF">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29C368C1" w14:textId="77777777" w:rsidR="00420850" w:rsidRPr="00357143" w:rsidRDefault="00420850" w:rsidP="000537DF">
            <w:pPr>
              <w:pStyle w:val="TAL"/>
              <w:keepNext w:val="0"/>
              <w:keepLines w:val="0"/>
              <w:jc w:val="center"/>
              <w:rPr>
                <w:szCs w:val="18"/>
              </w:rPr>
            </w:pPr>
            <w:r w:rsidRPr="00357143">
              <w:rPr>
                <w:rFonts w:eastAsia="Arial Unicode MS"/>
              </w:rPr>
              <w:t>NA</w:t>
            </w:r>
          </w:p>
        </w:tc>
      </w:tr>
      <w:tr w:rsidR="00420850" w:rsidRPr="00357143" w14:paraId="05255302" w14:textId="77777777" w:rsidTr="000537DF">
        <w:trPr>
          <w:jc w:val="center"/>
        </w:trPr>
        <w:tc>
          <w:tcPr>
            <w:tcW w:w="2375" w:type="dxa"/>
            <w:shd w:val="clear" w:color="auto" w:fill="auto"/>
          </w:tcPr>
          <w:p w14:paraId="51804A71" w14:textId="77777777" w:rsidR="00420850" w:rsidRPr="00357143" w:rsidRDefault="00420850" w:rsidP="000537DF">
            <w:pPr>
              <w:pStyle w:val="TAL"/>
              <w:keepNext w:val="0"/>
              <w:keepLines w:val="0"/>
              <w:rPr>
                <w:rFonts w:eastAsia="Arial Unicode MS"/>
                <w:i/>
              </w:rPr>
            </w:pPr>
            <w:r>
              <w:rPr>
                <w:rFonts w:eastAsia="Arial Unicode MS"/>
                <w:i/>
                <w:lang w:eastAsia="ko-KR"/>
              </w:rPr>
              <w:t>announceSyncType</w:t>
            </w:r>
          </w:p>
        </w:tc>
        <w:tc>
          <w:tcPr>
            <w:tcW w:w="1006" w:type="dxa"/>
            <w:shd w:val="clear" w:color="auto" w:fill="auto"/>
          </w:tcPr>
          <w:p w14:paraId="41B4C03F" w14:textId="77777777" w:rsidR="00420850" w:rsidRPr="00357143" w:rsidRDefault="00420850" w:rsidP="000537DF">
            <w:pPr>
              <w:pStyle w:val="TAL"/>
              <w:keepNext w:val="0"/>
              <w:keepLines w:val="0"/>
              <w:jc w:val="center"/>
              <w:rPr>
                <w:rFonts w:eastAsia="Arial Unicode MS"/>
              </w:rPr>
            </w:pPr>
            <w:r>
              <w:rPr>
                <w:rFonts w:eastAsia="Arial Unicode MS"/>
              </w:rPr>
              <w:t>0..1</w:t>
            </w:r>
          </w:p>
        </w:tc>
        <w:tc>
          <w:tcPr>
            <w:tcW w:w="1008" w:type="dxa"/>
            <w:shd w:val="clear" w:color="auto" w:fill="auto"/>
          </w:tcPr>
          <w:p w14:paraId="4E3FF9A4" w14:textId="77777777" w:rsidR="00420850" w:rsidRPr="00357143" w:rsidRDefault="00420850" w:rsidP="000537DF">
            <w:pPr>
              <w:pStyle w:val="TAL"/>
              <w:keepNext w:val="0"/>
              <w:keepLines w:val="0"/>
              <w:jc w:val="center"/>
              <w:rPr>
                <w:rFonts w:eastAsia="Arial Unicode MS"/>
              </w:rPr>
            </w:pPr>
            <w:r>
              <w:rPr>
                <w:rFonts w:eastAsia="Arial Unicode MS"/>
              </w:rPr>
              <w:t>RW</w:t>
            </w:r>
          </w:p>
        </w:tc>
        <w:tc>
          <w:tcPr>
            <w:tcW w:w="3444" w:type="dxa"/>
            <w:shd w:val="clear" w:color="auto" w:fill="auto"/>
          </w:tcPr>
          <w:p w14:paraId="0758F0BB" w14:textId="77777777" w:rsidR="00420850" w:rsidRPr="00357143" w:rsidRDefault="00420850" w:rsidP="000537DF">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7A17FBD7" w14:textId="77777777" w:rsidR="00420850" w:rsidRPr="00357143" w:rsidRDefault="00420850" w:rsidP="000537DF">
            <w:pPr>
              <w:pStyle w:val="TAL"/>
              <w:keepNext w:val="0"/>
              <w:keepLines w:val="0"/>
              <w:jc w:val="center"/>
              <w:rPr>
                <w:rFonts w:eastAsia="Arial Unicode MS"/>
              </w:rPr>
            </w:pPr>
            <w:r>
              <w:rPr>
                <w:rFonts w:eastAsia="Arial Unicode MS"/>
              </w:rPr>
              <w:t>MA</w:t>
            </w:r>
          </w:p>
        </w:tc>
      </w:tr>
      <w:tr w:rsidR="00420850" w:rsidRPr="00357143" w14:paraId="657DE51A" w14:textId="77777777" w:rsidTr="000537DF">
        <w:trPr>
          <w:jc w:val="center"/>
        </w:trPr>
        <w:tc>
          <w:tcPr>
            <w:tcW w:w="2375" w:type="dxa"/>
            <w:shd w:val="clear" w:color="auto" w:fill="auto"/>
          </w:tcPr>
          <w:p w14:paraId="03EE166C" w14:textId="77777777" w:rsidR="00420850" w:rsidRPr="00357143" w:rsidRDefault="00420850" w:rsidP="000537DF">
            <w:pPr>
              <w:pStyle w:val="TAL"/>
              <w:keepNext w:val="0"/>
              <w:keepLines w:val="0"/>
              <w:rPr>
                <w:rFonts w:eastAsia="Arial Unicode MS"/>
                <w:i/>
              </w:rPr>
            </w:pPr>
            <w:r w:rsidRPr="00357143">
              <w:rPr>
                <w:rFonts w:eastAsia="Arial Unicode MS" w:cs="Arial"/>
                <w:i/>
                <w:lang w:eastAsia="ko-KR"/>
              </w:rPr>
              <w:t>dynamicAuthorizationConsultationIDs</w:t>
            </w:r>
          </w:p>
        </w:tc>
        <w:tc>
          <w:tcPr>
            <w:tcW w:w="1006" w:type="dxa"/>
            <w:shd w:val="clear" w:color="auto" w:fill="auto"/>
          </w:tcPr>
          <w:p w14:paraId="5FDEE488"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0..1 (L)</w:t>
            </w:r>
          </w:p>
        </w:tc>
        <w:tc>
          <w:tcPr>
            <w:tcW w:w="1008" w:type="dxa"/>
            <w:shd w:val="clear" w:color="auto" w:fill="auto"/>
          </w:tcPr>
          <w:p w14:paraId="04F21133"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558A7232" w14:textId="77777777" w:rsidR="00420850" w:rsidRPr="00357143" w:rsidRDefault="00420850" w:rsidP="000537DF">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3B4BC97F"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OA</w:t>
            </w:r>
          </w:p>
        </w:tc>
      </w:tr>
      <w:tr w:rsidR="00420850" w:rsidRPr="00357143" w14:paraId="01EE3C90" w14:textId="77777777" w:rsidTr="000537DF">
        <w:trPr>
          <w:jc w:val="center"/>
        </w:trPr>
        <w:tc>
          <w:tcPr>
            <w:tcW w:w="2375" w:type="dxa"/>
            <w:shd w:val="clear" w:color="auto" w:fill="auto"/>
          </w:tcPr>
          <w:p w14:paraId="29CAF9BA" w14:textId="77777777" w:rsidR="00420850" w:rsidRPr="00357143" w:rsidRDefault="00420850" w:rsidP="000537DF">
            <w:pPr>
              <w:pStyle w:val="TAL"/>
              <w:keepNext w:val="0"/>
              <w:keepLines w:val="0"/>
              <w:rPr>
                <w:rFonts w:eastAsia="Arial Unicode MS"/>
                <w:i/>
              </w:rPr>
            </w:pPr>
            <w:r w:rsidRPr="00357143">
              <w:rPr>
                <w:rFonts w:eastAsia="Arial Unicode MS" w:cs="Arial"/>
                <w:i/>
                <w:szCs w:val="18"/>
              </w:rPr>
              <w:t>creator</w:t>
            </w:r>
          </w:p>
        </w:tc>
        <w:tc>
          <w:tcPr>
            <w:tcW w:w="1006" w:type="dxa"/>
            <w:shd w:val="clear" w:color="auto" w:fill="auto"/>
          </w:tcPr>
          <w:p w14:paraId="6ADB21E5" w14:textId="77777777" w:rsidR="00420850" w:rsidRPr="00357143" w:rsidRDefault="00420850" w:rsidP="000537DF">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1008" w:type="dxa"/>
            <w:shd w:val="clear" w:color="auto" w:fill="auto"/>
          </w:tcPr>
          <w:p w14:paraId="73B03969" w14:textId="77777777" w:rsidR="00420850" w:rsidRPr="00357143" w:rsidRDefault="00420850" w:rsidP="000537DF">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4A976EA6" w14:textId="77777777" w:rsidR="00420850" w:rsidRPr="00357143" w:rsidRDefault="00420850" w:rsidP="000537DF">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2E7CB9BC" w14:textId="77777777" w:rsidR="00420850" w:rsidRPr="00357143" w:rsidRDefault="00420850" w:rsidP="000537DF">
            <w:pPr>
              <w:pStyle w:val="TAL"/>
              <w:keepNext w:val="0"/>
              <w:keepLines w:val="0"/>
              <w:jc w:val="center"/>
              <w:rPr>
                <w:rFonts w:eastAsia="Arial Unicode MS"/>
              </w:rPr>
            </w:pPr>
            <w:r w:rsidRPr="00357143">
              <w:rPr>
                <w:rFonts w:eastAsia="Arial Unicode MS" w:cs="Arial"/>
                <w:szCs w:val="18"/>
              </w:rPr>
              <w:t>NA</w:t>
            </w:r>
          </w:p>
        </w:tc>
      </w:tr>
      <w:tr w:rsidR="00420850" w:rsidRPr="00357143" w14:paraId="2060AFDA" w14:textId="77777777" w:rsidTr="000537DF">
        <w:trPr>
          <w:jc w:val="center"/>
        </w:trPr>
        <w:tc>
          <w:tcPr>
            <w:tcW w:w="2375" w:type="dxa"/>
            <w:shd w:val="clear" w:color="auto" w:fill="auto"/>
          </w:tcPr>
          <w:p w14:paraId="2B961CEE" w14:textId="77777777" w:rsidR="00420850" w:rsidRDefault="00420850" w:rsidP="000537DF">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006" w:type="dxa"/>
            <w:shd w:val="clear" w:color="auto" w:fill="auto"/>
          </w:tcPr>
          <w:p w14:paraId="38E0AE48"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1008" w:type="dxa"/>
            <w:shd w:val="clear" w:color="auto" w:fill="auto"/>
          </w:tcPr>
          <w:p w14:paraId="1E8AC624"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4CE01F94" w14:textId="77777777" w:rsidR="00420850" w:rsidRPr="00357143" w:rsidRDefault="00420850" w:rsidP="000537DF">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4D285C10"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420850" w:rsidRPr="00357143" w14:paraId="07BF07D8" w14:textId="77777777" w:rsidTr="000537DF">
        <w:trPr>
          <w:jc w:val="center"/>
        </w:trPr>
        <w:tc>
          <w:tcPr>
            <w:tcW w:w="2375" w:type="dxa"/>
          </w:tcPr>
          <w:p w14:paraId="3846F019" w14:textId="77777777" w:rsidR="00420850" w:rsidRPr="00357143" w:rsidRDefault="00420850" w:rsidP="000537DF">
            <w:pPr>
              <w:pStyle w:val="TAL"/>
              <w:rPr>
                <w:rFonts w:eastAsia="Arial Unicode MS" w:cs="Arial"/>
                <w:i/>
                <w:szCs w:val="18"/>
              </w:rPr>
            </w:pPr>
            <w:r>
              <w:rPr>
                <w:rFonts w:eastAsia="Arial Unicode MS" w:cs="Arial"/>
                <w:i/>
                <w:szCs w:val="18"/>
              </w:rPr>
              <w:t>sourceResourceIDs</w:t>
            </w:r>
          </w:p>
        </w:tc>
        <w:tc>
          <w:tcPr>
            <w:tcW w:w="1006" w:type="dxa"/>
          </w:tcPr>
          <w:p w14:paraId="1475C7E0"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r>
              <w:rPr>
                <w:rFonts w:eastAsia="Arial Unicode MS" w:cs="Arial"/>
                <w:szCs w:val="18"/>
              </w:rPr>
              <w:t>(L)</w:t>
            </w:r>
          </w:p>
        </w:tc>
        <w:tc>
          <w:tcPr>
            <w:tcW w:w="1008" w:type="dxa"/>
          </w:tcPr>
          <w:p w14:paraId="05819938"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57DFBFB3" w14:textId="77777777" w:rsidR="00420850" w:rsidRDefault="00420850" w:rsidP="000537DF">
            <w:pPr>
              <w:pStyle w:val="TAL"/>
              <w:rPr>
                <w:rFonts w:eastAsia="Arial Unicode MS" w:cs="Arial"/>
                <w:szCs w:val="18"/>
              </w:rPr>
            </w:pPr>
            <w:r>
              <w:rPr>
                <w:rFonts w:eastAsia="Arial Unicode MS" w:cs="Arial"/>
                <w:szCs w:val="18"/>
              </w:rPr>
              <w:t>The resource IDs which builds a dataset</w:t>
            </w:r>
          </w:p>
          <w:p w14:paraId="3DCA255F" w14:textId="77777777" w:rsidR="00420850" w:rsidRDefault="00420850" w:rsidP="000537DF">
            <w:pPr>
              <w:pStyle w:val="TAL"/>
              <w:rPr>
                <w:rFonts w:eastAsia="Arial Unicode MS" w:cs="Arial"/>
                <w:szCs w:val="18"/>
              </w:rPr>
            </w:pPr>
            <w:r>
              <w:rPr>
                <w:rFonts w:eastAsia="Arial Unicode MS" w:cs="Arial"/>
                <w:szCs w:val="18"/>
              </w:rPr>
              <w:t xml:space="preserve">When the target resource is a &lt;container&gt; resource, </w:t>
            </w:r>
            <w:r w:rsidRPr="00DC52D6">
              <w:rPr>
                <w:rFonts w:eastAsia="Arial Unicode MS" w:cs="Arial"/>
                <w:i/>
                <w:iCs/>
                <w:szCs w:val="18"/>
              </w:rPr>
              <w:t>content</w:t>
            </w:r>
            <w:r>
              <w:rPr>
                <w:rFonts w:eastAsia="Arial Unicode MS" w:cs="Arial"/>
                <w:szCs w:val="18"/>
              </w:rPr>
              <w:t xml:space="preserve"> attribute of the children &lt;contentInstance&gt; resouces get included in the dataset.</w:t>
            </w:r>
          </w:p>
          <w:p w14:paraId="0F088435" w14:textId="77777777" w:rsidR="00420850" w:rsidRDefault="00420850" w:rsidP="000537DF">
            <w:pPr>
              <w:pStyle w:val="TAL"/>
              <w:rPr>
                <w:rFonts w:eastAsia="Arial Unicode MS" w:cs="Arial"/>
                <w:szCs w:val="18"/>
              </w:rPr>
            </w:pPr>
            <w:r>
              <w:rPr>
                <w:rFonts w:eastAsia="Arial Unicode MS" w:cs="Arial"/>
                <w:szCs w:val="18"/>
              </w:rPr>
              <w:t xml:space="preserve">When the target resource is a &lt;timeSeries&gt; resource, </w:t>
            </w:r>
            <w:r w:rsidRPr="00DC52D6">
              <w:rPr>
                <w:rFonts w:eastAsia="Arial Unicode MS" w:cs="Arial"/>
                <w:i/>
                <w:iCs/>
                <w:szCs w:val="18"/>
              </w:rPr>
              <w:t>content</w:t>
            </w:r>
            <w:r>
              <w:rPr>
                <w:rFonts w:eastAsia="Arial Unicode MS" w:cs="Arial"/>
                <w:szCs w:val="18"/>
              </w:rPr>
              <w:t xml:space="preserve"> attribute of the cchildren &lt;timeSeriesInstance&gt; resouces get included in the dataset.</w:t>
            </w:r>
          </w:p>
          <w:p w14:paraId="54C49ECC" w14:textId="77777777" w:rsidR="00420850" w:rsidRPr="00357143" w:rsidRDefault="00420850" w:rsidP="000537DF">
            <w:pPr>
              <w:pStyle w:val="TAL"/>
              <w:rPr>
                <w:rFonts w:eastAsia="Arial Unicode MS" w:cs="Arial"/>
                <w:szCs w:val="18"/>
                <w:lang w:eastAsia="zh-CN"/>
              </w:rPr>
            </w:pPr>
            <w:r>
              <w:rPr>
                <w:rFonts w:eastAsia="Arial Unicode MS" w:cs="Arial"/>
                <w:szCs w:val="18"/>
              </w:rPr>
              <w:t>When the target resource is a &lt;flexContainer&gt; resource, custom attributes of the children &lt;flexContainerInstance&gt; resouces get included in the dataset.</w:t>
            </w:r>
          </w:p>
        </w:tc>
        <w:tc>
          <w:tcPr>
            <w:tcW w:w="1452" w:type="dxa"/>
          </w:tcPr>
          <w:p w14:paraId="160CE522"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OA</w:t>
            </w:r>
          </w:p>
        </w:tc>
      </w:tr>
      <w:tr w:rsidR="00420850" w:rsidRPr="00357143" w14:paraId="64A3825D" w14:textId="77777777" w:rsidTr="000537DF">
        <w:trPr>
          <w:jc w:val="center"/>
        </w:trPr>
        <w:tc>
          <w:tcPr>
            <w:tcW w:w="2375" w:type="dxa"/>
          </w:tcPr>
          <w:p w14:paraId="469CAFAD" w14:textId="77777777" w:rsidR="00420850" w:rsidRPr="00357143" w:rsidRDefault="00420850" w:rsidP="000537DF">
            <w:pPr>
              <w:pStyle w:val="TAL"/>
              <w:keepNext w:val="0"/>
              <w:keepLines w:val="0"/>
              <w:rPr>
                <w:rFonts w:eastAsia="Arial Unicode MS" w:cs="Arial"/>
                <w:i/>
                <w:szCs w:val="18"/>
              </w:rPr>
            </w:pPr>
            <w:r>
              <w:rPr>
                <w:rFonts w:eastAsia="Arial Unicode MS" w:cs="Arial"/>
                <w:i/>
                <w:szCs w:val="18"/>
              </w:rPr>
              <w:t>datasetStartTime</w:t>
            </w:r>
          </w:p>
        </w:tc>
        <w:tc>
          <w:tcPr>
            <w:tcW w:w="1006" w:type="dxa"/>
          </w:tcPr>
          <w:p w14:paraId="040C6142"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w:t>
            </w:r>
          </w:p>
        </w:tc>
        <w:tc>
          <w:tcPr>
            <w:tcW w:w="1008" w:type="dxa"/>
          </w:tcPr>
          <w:p w14:paraId="69FBD98C"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7DD5AF04" w14:textId="77777777" w:rsidR="00420850" w:rsidRDefault="00420850" w:rsidP="000537DF">
            <w:pPr>
              <w:pStyle w:val="TAL"/>
              <w:rPr>
                <w:rFonts w:eastAsia="Arial Unicode MS" w:cs="Arial"/>
                <w:szCs w:val="18"/>
              </w:rPr>
            </w:pPr>
            <w:r>
              <w:rPr>
                <w:rFonts w:eastAsia="Arial Unicode MS" w:cs="Arial"/>
                <w:szCs w:val="18"/>
              </w:rPr>
              <w:t>The timestamp filter as the start time of source data resources. creationTime or dataGenerationTime depending on the source resource type, gets filtered.</w:t>
            </w:r>
          </w:p>
          <w:p w14:paraId="09A82085" w14:textId="77777777" w:rsidR="00420850" w:rsidRPr="00357143" w:rsidRDefault="00420850" w:rsidP="000537DF">
            <w:pPr>
              <w:pStyle w:val="TAL"/>
              <w:rPr>
                <w:rFonts w:eastAsia="Arial Unicode MS" w:cs="Arial"/>
                <w:szCs w:val="18"/>
              </w:rPr>
            </w:pPr>
            <w:r>
              <w:rPr>
                <w:rFonts w:eastAsia="Arial Unicode MS" w:cs="Arial"/>
                <w:szCs w:val="18"/>
              </w:rPr>
              <w:t xml:space="preserve">If </w:t>
            </w:r>
            <w:r w:rsidRPr="007E607E">
              <w:rPr>
                <w:rFonts w:eastAsia="Arial Unicode MS" w:cs="Arial"/>
                <w:i/>
                <w:iCs/>
                <w:szCs w:val="18"/>
              </w:rPr>
              <w:t>datasetStartTime</w:t>
            </w:r>
            <w:r>
              <w:rPr>
                <w:rFonts w:eastAsia="Arial Unicode MS" w:cs="Arial"/>
                <w:szCs w:val="18"/>
              </w:rPr>
              <w:t xml:space="preserve"> and </w:t>
            </w:r>
            <w:r w:rsidRPr="007E607E">
              <w:rPr>
                <w:rFonts w:eastAsia="Arial Unicode MS" w:cs="Arial"/>
                <w:i/>
                <w:iCs/>
                <w:szCs w:val="18"/>
              </w:rPr>
              <w:t>datasetEndTime</w:t>
            </w:r>
            <w:r>
              <w:rPr>
                <w:rFonts w:eastAsia="Arial Unicode MS" w:cs="Arial"/>
                <w:szCs w:val="18"/>
              </w:rPr>
              <w:t xml:space="preserve"> both are not provided, then all data instanes of source resources get included in the dataset.</w:t>
            </w:r>
          </w:p>
        </w:tc>
        <w:tc>
          <w:tcPr>
            <w:tcW w:w="1452" w:type="dxa"/>
          </w:tcPr>
          <w:p w14:paraId="11F44FBB"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OA</w:t>
            </w:r>
          </w:p>
        </w:tc>
      </w:tr>
      <w:tr w:rsidR="00420850" w:rsidRPr="00357143" w14:paraId="783D637C" w14:textId="77777777" w:rsidTr="000537DF">
        <w:trPr>
          <w:jc w:val="center"/>
        </w:trPr>
        <w:tc>
          <w:tcPr>
            <w:tcW w:w="2375" w:type="dxa"/>
          </w:tcPr>
          <w:p w14:paraId="6FCD03EC" w14:textId="77777777" w:rsidR="00420850" w:rsidRPr="00357143" w:rsidRDefault="00420850" w:rsidP="000537DF">
            <w:pPr>
              <w:pStyle w:val="TAL"/>
              <w:rPr>
                <w:rFonts w:eastAsia="Arial Unicode MS" w:cs="Arial"/>
                <w:i/>
                <w:szCs w:val="18"/>
              </w:rPr>
            </w:pPr>
            <w:r>
              <w:rPr>
                <w:rFonts w:eastAsia="Arial Unicode MS" w:cs="Arial"/>
                <w:i/>
                <w:szCs w:val="18"/>
              </w:rPr>
              <w:lastRenderedPageBreak/>
              <w:t>datasetEndTime</w:t>
            </w:r>
          </w:p>
        </w:tc>
        <w:tc>
          <w:tcPr>
            <w:tcW w:w="1006" w:type="dxa"/>
          </w:tcPr>
          <w:p w14:paraId="271C6248"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w:t>
            </w:r>
          </w:p>
        </w:tc>
        <w:tc>
          <w:tcPr>
            <w:tcW w:w="1008" w:type="dxa"/>
          </w:tcPr>
          <w:p w14:paraId="06F32D11"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3A148E89" w14:textId="77777777" w:rsidR="00420850" w:rsidRDefault="00420850" w:rsidP="000537DF">
            <w:pPr>
              <w:pStyle w:val="TAL"/>
              <w:rPr>
                <w:rFonts w:eastAsia="Arial Unicode MS" w:cs="Arial"/>
                <w:szCs w:val="18"/>
              </w:rPr>
            </w:pPr>
            <w:r>
              <w:rPr>
                <w:rFonts w:eastAsia="Arial Unicode MS" w:cs="Arial"/>
                <w:szCs w:val="18"/>
              </w:rPr>
              <w:t>The timestamp filter as the end time of source data resources. creationTime or dataGenerationTime depending on the source resource type, gets filtered.</w:t>
            </w:r>
          </w:p>
          <w:p w14:paraId="41AD01CD" w14:textId="77777777" w:rsidR="00420850" w:rsidRPr="00357143" w:rsidRDefault="00420850" w:rsidP="000537DF">
            <w:pPr>
              <w:pStyle w:val="TAL"/>
              <w:rPr>
                <w:rFonts w:eastAsia="Arial Unicode MS" w:cs="Arial"/>
                <w:szCs w:val="18"/>
                <w:lang w:eastAsia="zh-CN"/>
              </w:rPr>
            </w:pPr>
            <w:r>
              <w:rPr>
                <w:rFonts w:eastAsia="Arial Unicode MS" w:cs="Arial"/>
                <w:szCs w:val="18"/>
              </w:rPr>
              <w:t xml:space="preserve">If </w:t>
            </w:r>
            <w:r w:rsidRPr="007E607E">
              <w:rPr>
                <w:rFonts w:eastAsia="Arial Unicode MS" w:cs="Arial"/>
                <w:i/>
                <w:iCs/>
                <w:szCs w:val="18"/>
              </w:rPr>
              <w:t>datasetStartTime</w:t>
            </w:r>
            <w:r>
              <w:rPr>
                <w:rFonts w:eastAsia="Arial Unicode MS" w:cs="Arial"/>
                <w:szCs w:val="18"/>
              </w:rPr>
              <w:t xml:space="preserve"> and </w:t>
            </w:r>
            <w:r w:rsidRPr="007E607E">
              <w:rPr>
                <w:rFonts w:eastAsia="Arial Unicode MS" w:cs="Arial"/>
                <w:i/>
                <w:iCs/>
                <w:szCs w:val="18"/>
              </w:rPr>
              <w:t>datasetEndTime</w:t>
            </w:r>
            <w:r>
              <w:rPr>
                <w:rFonts w:eastAsia="Arial Unicode MS" w:cs="Arial"/>
                <w:szCs w:val="18"/>
              </w:rPr>
              <w:t xml:space="preserve"> both are not provided, then all data instanes of source resources get included in the dataset.</w:t>
            </w:r>
          </w:p>
        </w:tc>
        <w:tc>
          <w:tcPr>
            <w:tcW w:w="1452" w:type="dxa"/>
          </w:tcPr>
          <w:p w14:paraId="252ADBC2"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OA</w:t>
            </w:r>
          </w:p>
        </w:tc>
      </w:tr>
      <w:tr w:rsidR="00420850" w:rsidRPr="00357143" w14:paraId="1754320B" w14:textId="77777777" w:rsidTr="000537DF">
        <w:trPr>
          <w:jc w:val="center"/>
        </w:trPr>
        <w:tc>
          <w:tcPr>
            <w:tcW w:w="2375" w:type="dxa"/>
          </w:tcPr>
          <w:p w14:paraId="661E8D39" w14:textId="77777777" w:rsidR="00420850" w:rsidRPr="00EA4448" w:rsidRDefault="00420850" w:rsidP="000537DF">
            <w:pPr>
              <w:pStyle w:val="TAL"/>
              <w:rPr>
                <w:rFonts w:eastAsia="Arial Unicode MS" w:cs="Arial"/>
                <w:i/>
                <w:color w:val="000000"/>
                <w:szCs w:val="18"/>
              </w:rPr>
            </w:pPr>
            <w:r w:rsidRPr="00EA4448">
              <w:rPr>
                <w:rFonts w:eastAsia="Arial Unicode MS" w:cs="Arial"/>
                <w:i/>
                <w:color w:val="000000"/>
                <w:szCs w:val="18"/>
              </w:rPr>
              <w:t>timeCorrelationStartTime</w:t>
            </w:r>
          </w:p>
        </w:tc>
        <w:tc>
          <w:tcPr>
            <w:tcW w:w="1006" w:type="dxa"/>
          </w:tcPr>
          <w:p w14:paraId="3D1CA33E"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0..</w:t>
            </w:r>
            <w:r w:rsidRPr="00357143">
              <w:rPr>
                <w:rFonts w:eastAsia="Arial Unicode MS" w:cs="Arial"/>
                <w:szCs w:val="18"/>
              </w:rPr>
              <w:t>1</w:t>
            </w:r>
          </w:p>
        </w:tc>
        <w:tc>
          <w:tcPr>
            <w:tcW w:w="1008" w:type="dxa"/>
          </w:tcPr>
          <w:p w14:paraId="0EAF4BB5"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75F80B7C" w14:textId="77777777" w:rsidR="00420850" w:rsidRPr="00383CF8" w:rsidRDefault="00420850" w:rsidP="000537DF">
            <w:pPr>
              <w:pStyle w:val="TAL"/>
              <w:rPr>
                <w:rFonts w:eastAsia="Arial Unicode MS" w:cs="Arial"/>
                <w:szCs w:val="18"/>
              </w:rPr>
            </w:pPr>
            <w:r>
              <w:rPr>
                <w:rFonts w:eastAsia="Arial Unicode MS" w:cs="Arial"/>
                <w:szCs w:val="18"/>
              </w:rPr>
              <w:t>When more than one data from source resources get batched as one, this timestamp indicates the start time of each recurring windows.</w:t>
            </w:r>
          </w:p>
        </w:tc>
        <w:tc>
          <w:tcPr>
            <w:tcW w:w="1452" w:type="dxa"/>
          </w:tcPr>
          <w:p w14:paraId="47DD7EBF" w14:textId="77777777" w:rsidR="00420850" w:rsidRPr="00357143" w:rsidRDefault="00420850" w:rsidP="000537DF">
            <w:pPr>
              <w:pStyle w:val="TAL"/>
              <w:keepNext w:val="0"/>
              <w:keepLines w:val="0"/>
              <w:jc w:val="center"/>
              <w:rPr>
                <w:rFonts w:eastAsia="Arial Unicode MS" w:cs="Arial"/>
                <w:szCs w:val="18"/>
              </w:rPr>
            </w:pPr>
            <w:r>
              <w:rPr>
                <w:szCs w:val="18"/>
              </w:rPr>
              <w:t>O</w:t>
            </w:r>
            <w:r w:rsidRPr="00357143">
              <w:rPr>
                <w:szCs w:val="18"/>
              </w:rPr>
              <w:t>A</w:t>
            </w:r>
          </w:p>
        </w:tc>
      </w:tr>
      <w:tr w:rsidR="00420850" w:rsidRPr="00357143" w14:paraId="594A39B9" w14:textId="77777777" w:rsidTr="000537DF">
        <w:trPr>
          <w:jc w:val="center"/>
        </w:trPr>
        <w:tc>
          <w:tcPr>
            <w:tcW w:w="2375" w:type="dxa"/>
          </w:tcPr>
          <w:p w14:paraId="14107C82" w14:textId="77777777" w:rsidR="00420850" w:rsidRPr="00EA4448" w:rsidRDefault="00420850" w:rsidP="000537DF">
            <w:pPr>
              <w:pStyle w:val="TAL"/>
              <w:rPr>
                <w:rFonts w:eastAsia="Arial Unicode MS" w:cs="Arial"/>
                <w:i/>
                <w:color w:val="000000"/>
                <w:szCs w:val="18"/>
              </w:rPr>
            </w:pPr>
            <w:r w:rsidRPr="00EA4448">
              <w:rPr>
                <w:rFonts w:eastAsia="Arial Unicode MS" w:cs="Arial"/>
                <w:i/>
                <w:color w:val="000000"/>
                <w:szCs w:val="18"/>
              </w:rPr>
              <w:t>timeCorrelationDuration</w:t>
            </w:r>
          </w:p>
        </w:tc>
        <w:tc>
          <w:tcPr>
            <w:tcW w:w="1006" w:type="dxa"/>
          </w:tcPr>
          <w:p w14:paraId="578536A8"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2C8EA40C" w14:textId="77777777" w:rsidR="00420850"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7738321A" w14:textId="77777777" w:rsidR="00420850" w:rsidRPr="00B67133" w:rsidRDefault="00420850" w:rsidP="000537DF">
            <w:pPr>
              <w:pStyle w:val="TAL"/>
              <w:rPr>
                <w:rFonts w:eastAsia="Arial Unicode MS" w:cs="Arial"/>
                <w:szCs w:val="18"/>
              </w:rPr>
            </w:pPr>
            <w:r>
              <w:rPr>
                <w:rFonts w:eastAsia="Arial Unicode MS" w:cs="Arial"/>
                <w:szCs w:val="18"/>
              </w:rPr>
              <w:t>This indicates duration for each data batch window.</w:t>
            </w:r>
          </w:p>
        </w:tc>
        <w:tc>
          <w:tcPr>
            <w:tcW w:w="1452" w:type="dxa"/>
          </w:tcPr>
          <w:p w14:paraId="41E7162B" w14:textId="77777777" w:rsidR="00420850" w:rsidRDefault="00420850" w:rsidP="000537DF">
            <w:pPr>
              <w:pStyle w:val="TAL"/>
              <w:keepNext w:val="0"/>
              <w:keepLines w:val="0"/>
              <w:jc w:val="center"/>
              <w:rPr>
                <w:szCs w:val="18"/>
              </w:rPr>
            </w:pPr>
            <w:r w:rsidRPr="003F69CF">
              <w:rPr>
                <w:szCs w:val="18"/>
              </w:rPr>
              <w:t>OA</w:t>
            </w:r>
          </w:p>
        </w:tc>
      </w:tr>
      <w:tr w:rsidR="00420850" w:rsidRPr="00357143" w14:paraId="7B0F5446" w14:textId="77777777" w:rsidTr="000537DF">
        <w:trPr>
          <w:jc w:val="center"/>
        </w:trPr>
        <w:tc>
          <w:tcPr>
            <w:tcW w:w="2375" w:type="dxa"/>
          </w:tcPr>
          <w:p w14:paraId="0F9560B3" w14:textId="77777777" w:rsidR="00420850" w:rsidRDefault="00420850" w:rsidP="000537DF">
            <w:pPr>
              <w:pStyle w:val="TAL"/>
              <w:rPr>
                <w:rFonts w:eastAsia="Arial Unicode MS" w:cs="Arial"/>
                <w:i/>
                <w:szCs w:val="18"/>
              </w:rPr>
            </w:pPr>
            <w:r>
              <w:rPr>
                <w:rFonts w:eastAsia="Arial Unicode MS" w:cs="Arial"/>
                <w:i/>
                <w:szCs w:val="18"/>
              </w:rPr>
              <w:t>nullValuePolicy</w:t>
            </w:r>
          </w:p>
        </w:tc>
        <w:tc>
          <w:tcPr>
            <w:tcW w:w="1006" w:type="dxa"/>
          </w:tcPr>
          <w:p w14:paraId="70AB7B7B"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7DAD1052" w14:textId="77777777" w:rsidR="00420850"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7358168B" w14:textId="77777777" w:rsidR="00420850" w:rsidRPr="00E57DD5" w:rsidRDefault="00420850" w:rsidP="000537DF">
            <w:pPr>
              <w:pStyle w:val="TAL"/>
              <w:rPr>
                <w:rFonts w:eastAsia="Arial Unicode MS" w:cs="Arial"/>
                <w:szCs w:val="18"/>
                <w:lang w:val="en-US" w:eastAsia="ko-KR"/>
              </w:rPr>
            </w:pPr>
            <w:r>
              <w:rPr>
                <w:rFonts w:eastAsia="Arial Unicode MS" w:cs="Arial"/>
                <w:szCs w:val="18"/>
                <w:lang w:val="en-US" w:eastAsia="ko-KR"/>
              </w:rPr>
              <w:t>This indicates null(empty) value handling policy (e.g. leave as null, fill with last-known values) for the created dataset.</w:t>
            </w:r>
          </w:p>
        </w:tc>
        <w:tc>
          <w:tcPr>
            <w:tcW w:w="1452" w:type="dxa"/>
          </w:tcPr>
          <w:p w14:paraId="1565BCF9" w14:textId="77777777" w:rsidR="00420850" w:rsidRDefault="00420850" w:rsidP="000537DF">
            <w:pPr>
              <w:pStyle w:val="TAL"/>
              <w:keepNext w:val="0"/>
              <w:keepLines w:val="0"/>
              <w:jc w:val="center"/>
              <w:rPr>
                <w:szCs w:val="18"/>
              </w:rPr>
            </w:pPr>
            <w:r w:rsidRPr="003F69CF">
              <w:rPr>
                <w:szCs w:val="18"/>
              </w:rPr>
              <w:t>OA</w:t>
            </w:r>
          </w:p>
        </w:tc>
      </w:tr>
      <w:tr w:rsidR="00420850" w:rsidRPr="00357143" w14:paraId="6BE9AAA0" w14:textId="77777777" w:rsidTr="000537DF">
        <w:trPr>
          <w:jc w:val="center"/>
        </w:trPr>
        <w:tc>
          <w:tcPr>
            <w:tcW w:w="2375" w:type="dxa"/>
          </w:tcPr>
          <w:p w14:paraId="16210DFF" w14:textId="77777777" w:rsidR="00420850" w:rsidRDefault="00420850" w:rsidP="000537DF">
            <w:pPr>
              <w:pStyle w:val="TAL"/>
              <w:rPr>
                <w:rFonts w:eastAsia="Arial Unicode MS" w:cs="Arial"/>
                <w:i/>
                <w:szCs w:val="18"/>
              </w:rPr>
            </w:pPr>
            <w:r>
              <w:rPr>
                <w:rFonts w:eastAsia="Arial Unicode MS" w:cs="Arial"/>
                <w:i/>
                <w:szCs w:val="18"/>
              </w:rPr>
              <w:t>datasetFormat</w:t>
            </w:r>
          </w:p>
        </w:tc>
        <w:tc>
          <w:tcPr>
            <w:tcW w:w="1006" w:type="dxa"/>
          </w:tcPr>
          <w:p w14:paraId="0D22C030" w14:textId="77777777" w:rsidR="00420850" w:rsidRDefault="00420850" w:rsidP="000537DF">
            <w:pPr>
              <w:pStyle w:val="TAC"/>
              <w:keepNext w:val="0"/>
              <w:keepLines w:val="0"/>
              <w:rPr>
                <w:rFonts w:eastAsia="Arial Unicode MS" w:cs="Arial"/>
                <w:szCs w:val="18"/>
              </w:rPr>
            </w:pPr>
            <w:r>
              <w:rPr>
                <w:rFonts w:eastAsia="Arial Unicode MS" w:cs="Arial"/>
                <w:szCs w:val="18"/>
              </w:rPr>
              <w:t>1</w:t>
            </w:r>
          </w:p>
        </w:tc>
        <w:tc>
          <w:tcPr>
            <w:tcW w:w="1008" w:type="dxa"/>
          </w:tcPr>
          <w:p w14:paraId="0933AF08" w14:textId="77777777" w:rsidR="00420850"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1ECE8539" w14:textId="77777777" w:rsidR="00420850" w:rsidRDefault="00420850" w:rsidP="000537DF">
            <w:pPr>
              <w:pStyle w:val="TAL"/>
              <w:rPr>
                <w:rFonts w:eastAsia="Arial Unicode MS" w:cs="Arial"/>
                <w:szCs w:val="18"/>
              </w:rPr>
            </w:pPr>
            <w:r>
              <w:rPr>
                <w:rFonts w:eastAsia="Arial Unicode MS" w:cs="Arial"/>
                <w:szCs w:val="18"/>
              </w:rPr>
              <w:t>The serialization format of the dataset. (e.g. CSV, JSON)</w:t>
            </w:r>
          </w:p>
          <w:p w14:paraId="73D9A1D6" w14:textId="77777777" w:rsidR="00420850" w:rsidRPr="00B67133" w:rsidRDefault="00420850" w:rsidP="000537DF">
            <w:pPr>
              <w:pStyle w:val="TAL"/>
              <w:rPr>
                <w:rFonts w:eastAsia="Arial Unicode MS" w:cs="Arial"/>
                <w:szCs w:val="18"/>
              </w:rPr>
            </w:pPr>
            <w:r>
              <w:rPr>
                <w:rFonts w:eastAsia="Arial Unicode MS" w:cs="Arial"/>
                <w:szCs w:val="18"/>
              </w:rPr>
              <w:t>Note: CSV format is not supported in oneM2M yet.</w:t>
            </w:r>
          </w:p>
        </w:tc>
        <w:tc>
          <w:tcPr>
            <w:tcW w:w="1452" w:type="dxa"/>
          </w:tcPr>
          <w:p w14:paraId="7F228F8A" w14:textId="77777777" w:rsidR="00420850" w:rsidRDefault="00420850" w:rsidP="000537DF">
            <w:pPr>
              <w:pStyle w:val="TAL"/>
              <w:keepNext w:val="0"/>
              <w:keepLines w:val="0"/>
              <w:jc w:val="center"/>
              <w:rPr>
                <w:szCs w:val="18"/>
              </w:rPr>
            </w:pPr>
            <w:r w:rsidRPr="003F69CF">
              <w:rPr>
                <w:szCs w:val="18"/>
              </w:rPr>
              <w:t>OA</w:t>
            </w:r>
          </w:p>
        </w:tc>
      </w:tr>
      <w:tr w:rsidR="00420850" w:rsidRPr="00357143" w14:paraId="52C832BD" w14:textId="77777777" w:rsidTr="000537DF">
        <w:trPr>
          <w:jc w:val="center"/>
        </w:trPr>
        <w:tc>
          <w:tcPr>
            <w:tcW w:w="2375" w:type="dxa"/>
          </w:tcPr>
          <w:p w14:paraId="7E43A1F3" w14:textId="77777777" w:rsidR="00420850" w:rsidRDefault="00420850" w:rsidP="000537DF">
            <w:pPr>
              <w:pStyle w:val="TAL"/>
              <w:rPr>
                <w:rFonts w:eastAsia="Arial Unicode MS" w:cs="Arial"/>
                <w:i/>
                <w:szCs w:val="18"/>
              </w:rPr>
            </w:pPr>
            <w:r>
              <w:rPr>
                <w:rFonts w:eastAsia="Arial Unicode MS" w:cs="Arial"/>
                <w:i/>
                <w:szCs w:val="18"/>
                <w:lang w:val="en-US" w:eastAsia="ko-KR"/>
              </w:rPr>
              <w:t>historical</w:t>
            </w:r>
            <w:r>
              <w:rPr>
                <w:rFonts w:eastAsia="Arial Unicode MS" w:cs="Arial"/>
                <w:i/>
                <w:szCs w:val="18"/>
              </w:rPr>
              <w:t>DatasetID</w:t>
            </w:r>
          </w:p>
        </w:tc>
        <w:tc>
          <w:tcPr>
            <w:tcW w:w="1006" w:type="dxa"/>
          </w:tcPr>
          <w:p w14:paraId="03A8E1CA"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00EAB543" w14:textId="77777777" w:rsidR="00420850" w:rsidRDefault="00420850" w:rsidP="000537DF">
            <w:pPr>
              <w:pStyle w:val="TAC"/>
              <w:keepNext w:val="0"/>
              <w:keepLines w:val="0"/>
              <w:rPr>
                <w:rFonts w:eastAsia="Arial Unicode MS" w:cs="Arial"/>
                <w:szCs w:val="18"/>
              </w:rPr>
            </w:pPr>
            <w:r>
              <w:rPr>
                <w:rFonts w:eastAsia="Arial Unicode MS" w:cs="Arial"/>
                <w:szCs w:val="18"/>
              </w:rPr>
              <w:t>RO</w:t>
            </w:r>
          </w:p>
        </w:tc>
        <w:tc>
          <w:tcPr>
            <w:tcW w:w="3444" w:type="dxa"/>
          </w:tcPr>
          <w:p w14:paraId="47388BA1" w14:textId="77777777" w:rsidR="00420850" w:rsidRPr="00B67133" w:rsidRDefault="00420850" w:rsidP="000537DF">
            <w:pPr>
              <w:pStyle w:val="TAL"/>
              <w:rPr>
                <w:rFonts w:eastAsia="Arial Unicode MS" w:cs="Arial"/>
                <w:szCs w:val="18"/>
              </w:rPr>
            </w:pPr>
            <w:r>
              <w:rPr>
                <w:rFonts w:eastAsia="Arial Unicode MS" w:cs="Arial"/>
                <w:szCs w:val="18"/>
              </w:rPr>
              <w:t>The ID of the &lt;</w:t>
            </w:r>
            <w:r w:rsidRPr="00A314B2">
              <w:rPr>
                <w:rFonts w:eastAsia="Arial Unicode MS" w:cs="Arial"/>
                <w:i/>
                <w:iCs/>
                <w:szCs w:val="18"/>
              </w:rPr>
              <w:t>dat</w:t>
            </w:r>
            <w:r>
              <w:rPr>
                <w:rFonts w:eastAsia="Arial Unicode MS" w:cs="Arial"/>
                <w:i/>
                <w:iCs/>
                <w:szCs w:val="18"/>
              </w:rPr>
              <w:t>a</w:t>
            </w:r>
            <w:r w:rsidRPr="00A314B2">
              <w:rPr>
                <w:rFonts w:eastAsia="Arial Unicode MS" w:cs="Arial"/>
                <w:i/>
                <w:iCs/>
                <w:szCs w:val="18"/>
              </w:rPr>
              <w:t>set</w:t>
            </w:r>
            <w:r>
              <w:rPr>
                <w:rFonts w:eastAsia="Arial Unicode MS" w:cs="Arial"/>
                <w:szCs w:val="18"/>
              </w:rPr>
              <w:t xml:space="preserve">&gt; resource for a training dataset which gets generated with existing source resources (i.e. historical data) referred by the </w:t>
            </w:r>
            <w:r w:rsidRPr="00673E66">
              <w:rPr>
                <w:rFonts w:eastAsia="Arial Unicode MS" w:cs="Arial"/>
                <w:i/>
                <w:iCs/>
                <w:szCs w:val="18"/>
              </w:rPr>
              <w:t>sourceResourceIDs</w:t>
            </w:r>
            <w:r>
              <w:rPr>
                <w:rFonts w:eastAsia="Arial Unicode MS" w:cs="Arial"/>
                <w:szCs w:val="18"/>
              </w:rPr>
              <w:t xml:space="preserve"> attribute.</w:t>
            </w:r>
          </w:p>
        </w:tc>
        <w:tc>
          <w:tcPr>
            <w:tcW w:w="1452" w:type="dxa"/>
          </w:tcPr>
          <w:p w14:paraId="5F51737C" w14:textId="77777777" w:rsidR="00420850" w:rsidRDefault="00420850" w:rsidP="000537DF">
            <w:pPr>
              <w:pStyle w:val="TAL"/>
              <w:keepNext w:val="0"/>
              <w:keepLines w:val="0"/>
              <w:jc w:val="center"/>
              <w:rPr>
                <w:szCs w:val="18"/>
                <w:lang w:eastAsia="ko-KR"/>
              </w:rPr>
            </w:pPr>
            <w:r w:rsidRPr="003F69CF">
              <w:rPr>
                <w:szCs w:val="18"/>
              </w:rPr>
              <w:t>OA</w:t>
            </w:r>
          </w:p>
        </w:tc>
      </w:tr>
      <w:tr w:rsidR="00420850" w:rsidRPr="00357143" w14:paraId="68EB4754" w14:textId="77777777" w:rsidTr="000537DF">
        <w:trPr>
          <w:jc w:val="center"/>
        </w:trPr>
        <w:tc>
          <w:tcPr>
            <w:tcW w:w="2375" w:type="dxa"/>
          </w:tcPr>
          <w:p w14:paraId="654F5C91" w14:textId="77777777" w:rsidR="00420850" w:rsidRDefault="00420850" w:rsidP="000537DF">
            <w:pPr>
              <w:pStyle w:val="TAL"/>
              <w:rPr>
                <w:rFonts w:eastAsia="Arial Unicode MS" w:cs="Arial"/>
                <w:i/>
                <w:szCs w:val="18"/>
              </w:rPr>
            </w:pPr>
            <w:r>
              <w:rPr>
                <w:rFonts w:eastAsia="Arial Unicode MS" w:cs="Arial"/>
                <w:i/>
                <w:szCs w:val="18"/>
              </w:rPr>
              <w:t>numberOfRowsForHistoricalDataset</w:t>
            </w:r>
          </w:p>
        </w:tc>
        <w:tc>
          <w:tcPr>
            <w:tcW w:w="1006" w:type="dxa"/>
          </w:tcPr>
          <w:p w14:paraId="309F13B3"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61C37884" w14:textId="77777777" w:rsidR="00420850"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22F34C87" w14:textId="77777777" w:rsidR="00420850" w:rsidRDefault="00420850" w:rsidP="000537DF">
            <w:pPr>
              <w:pStyle w:val="TAL"/>
              <w:rPr>
                <w:rFonts w:eastAsia="Arial Unicode MS" w:cs="Arial"/>
                <w:szCs w:val="18"/>
              </w:rPr>
            </w:pPr>
            <w:r>
              <w:rPr>
                <w:rFonts w:eastAsia="Arial Unicode MS" w:cs="Arial"/>
                <w:szCs w:val="18"/>
              </w:rPr>
              <w:t>The number of data fragment of the dataset is stored in a single &lt;</w:t>
            </w:r>
            <w:r w:rsidRPr="00673E66">
              <w:rPr>
                <w:rFonts w:eastAsia="Arial Unicode MS" w:cs="Arial"/>
                <w:i/>
                <w:iCs/>
                <w:szCs w:val="18"/>
              </w:rPr>
              <w:t>dataset</w:t>
            </w:r>
            <w:r>
              <w:rPr>
                <w:rFonts w:eastAsia="Arial Unicode MS" w:cs="Arial"/>
                <w:i/>
                <w:iCs/>
                <w:szCs w:val="18"/>
              </w:rPr>
              <w:t>Fragment</w:t>
            </w:r>
            <w:r>
              <w:rPr>
                <w:rFonts w:eastAsia="Arial Unicode MS" w:cs="Arial"/>
                <w:szCs w:val="18"/>
              </w:rPr>
              <w:t>&gt; resource.</w:t>
            </w:r>
          </w:p>
          <w:p w14:paraId="6ACB9216" w14:textId="77777777" w:rsidR="00420850" w:rsidRPr="00B67133" w:rsidRDefault="00420850" w:rsidP="000537DF">
            <w:pPr>
              <w:pStyle w:val="TAL"/>
              <w:rPr>
                <w:rFonts w:eastAsia="Arial Unicode MS" w:cs="Arial"/>
                <w:szCs w:val="18"/>
              </w:rPr>
            </w:pPr>
            <w:r>
              <w:rPr>
                <w:rFonts w:eastAsia="Arial Unicode MS" w:cs="Arial"/>
                <w:szCs w:val="18"/>
              </w:rPr>
              <w:t>Default is all.</w:t>
            </w:r>
          </w:p>
        </w:tc>
        <w:tc>
          <w:tcPr>
            <w:tcW w:w="1452" w:type="dxa"/>
          </w:tcPr>
          <w:p w14:paraId="1EB034EE" w14:textId="77777777" w:rsidR="00420850" w:rsidRDefault="00420850" w:rsidP="000537DF">
            <w:pPr>
              <w:pStyle w:val="TAL"/>
              <w:keepNext w:val="0"/>
              <w:keepLines w:val="0"/>
              <w:jc w:val="center"/>
              <w:rPr>
                <w:szCs w:val="18"/>
              </w:rPr>
            </w:pPr>
            <w:r w:rsidRPr="003F69CF">
              <w:rPr>
                <w:szCs w:val="18"/>
              </w:rPr>
              <w:t>OA</w:t>
            </w:r>
          </w:p>
        </w:tc>
      </w:tr>
      <w:tr w:rsidR="00420850" w:rsidRPr="00357143" w14:paraId="12FE5F90" w14:textId="77777777" w:rsidTr="000537DF">
        <w:trPr>
          <w:jc w:val="center"/>
        </w:trPr>
        <w:tc>
          <w:tcPr>
            <w:tcW w:w="2375" w:type="dxa"/>
          </w:tcPr>
          <w:p w14:paraId="251C5C8D" w14:textId="77777777" w:rsidR="00420850" w:rsidRPr="00B80037" w:rsidRDefault="00420850" w:rsidP="000537DF">
            <w:pPr>
              <w:pStyle w:val="TAL"/>
              <w:rPr>
                <w:rFonts w:eastAsia="Arial Unicode MS" w:cs="Arial"/>
                <w:i/>
                <w:szCs w:val="18"/>
                <w:lang w:val="en-US" w:eastAsia="ko-KR"/>
              </w:rPr>
            </w:pPr>
            <w:r>
              <w:rPr>
                <w:rFonts w:eastAsia="Arial Unicode MS" w:cs="Arial"/>
                <w:i/>
                <w:szCs w:val="18"/>
                <w:lang w:val="en-US" w:eastAsia="ko-KR"/>
              </w:rPr>
              <w:t>numberOfRowsForLiveDataset</w:t>
            </w:r>
          </w:p>
        </w:tc>
        <w:tc>
          <w:tcPr>
            <w:tcW w:w="1006" w:type="dxa"/>
          </w:tcPr>
          <w:p w14:paraId="4C174A70"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348F93E3" w14:textId="77777777" w:rsidR="00420850"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03294635" w14:textId="77777777" w:rsidR="00420850" w:rsidRDefault="00420850" w:rsidP="000537DF">
            <w:pPr>
              <w:pStyle w:val="TAL"/>
              <w:rPr>
                <w:rFonts w:eastAsia="Arial Unicode MS" w:cs="Arial"/>
                <w:szCs w:val="18"/>
              </w:rPr>
            </w:pPr>
            <w:r>
              <w:rPr>
                <w:rFonts w:eastAsia="Arial Unicode MS" w:cs="Arial"/>
                <w:szCs w:val="18"/>
              </w:rPr>
              <w:t>The number of data fragment of the dataset is stored in a single &lt;</w:t>
            </w:r>
            <w:r w:rsidRPr="00673E66">
              <w:rPr>
                <w:rFonts w:eastAsia="Arial Unicode MS" w:cs="Arial"/>
                <w:i/>
                <w:iCs/>
                <w:szCs w:val="18"/>
              </w:rPr>
              <w:t>dataset</w:t>
            </w:r>
            <w:r>
              <w:rPr>
                <w:rFonts w:eastAsia="Arial Unicode MS" w:cs="Arial"/>
                <w:i/>
                <w:iCs/>
                <w:szCs w:val="18"/>
              </w:rPr>
              <w:t>Fragment</w:t>
            </w:r>
            <w:r>
              <w:rPr>
                <w:rFonts w:eastAsia="Arial Unicode MS" w:cs="Arial"/>
                <w:szCs w:val="18"/>
              </w:rPr>
              <w:t>&gt; resource.</w:t>
            </w:r>
          </w:p>
          <w:p w14:paraId="61771174" w14:textId="77777777" w:rsidR="00420850" w:rsidRPr="00B67133" w:rsidRDefault="00420850" w:rsidP="000537DF">
            <w:pPr>
              <w:pStyle w:val="TAL"/>
              <w:rPr>
                <w:rFonts w:eastAsia="Arial Unicode MS" w:cs="Arial"/>
                <w:szCs w:val="18"/>
              </w:rPr>
            </w:pPr>
            <w:r>
              <w:rPr>
                <w:rFonts w:eastAsia="Arial Unicode MS" w:cs="Arial"/>
                <w:szCs w:val="18"/>
              </w:rPr>
              <w:t>Default is 1(one).</w:t>
            </w:r>
          </w:p>
        </w:tc>
        <w:tc>
          <w:tcPr>
            <w:tcW w:w="1452" w:type="dxa"/>
          </w:tcPr>
          <w:p w14:paraId="2FE583CF" w14:textId="77777777" w:rsidR="00420850" w:rsidRDefault="00420850" w:rsidP="000537DF">
            <w:pPr>
              <w:pStyle w:val="TAL"/>
              <w:keepNext w:val="0"/>
              <w:keepLines w:val="0"/>
              <w:jc w:val="center"/>
              <w:rPr>
                <w:szCs w:val="18"/>
              </w:rPr>
            </w:pPr>
            <w:r w:rsidRPr="003F69CF">
              <w:rPr>
                <w:szCs w:val="18"/>
              </w:rPr>
              <w:t>OA</w:t>
            </w:r>
          </w:p>
        </w:tc>
      </w:tr>
      <w:tr w:rsidR="00420850" w:rsidRPr="00357143" w14:paraId="557580E2" w14:textId="77777777" w:rsidTr="000537DF">
        <w:trPr>
          <w:jc w:val="center"/>
        </w:trPr>
        <w:tc>
          <w:tcPr>
            <w:tcW w:w="2375" w:type="dxa"/>
          </w:tcPr>
          <w:p w14:paraId="43A4D61A" w14:textId="77777777" w:rsidR="00420850" w:rsidRDefault="00420850" w:rsidP="000537DF">
            <w:pPr>
              <w:pStyle w:val="TAL"/>
              <w:rPr>
                <w:rFonts w:eastAsia="Arial Unicode MS" w:cs="Arial"/>
                <w:i/>
                <w:szCs w:val="18"/>
                <w:lang w:val="en-US" w:eastAsia="ko-KR"/>
              </w:rPr>
            </w:pPr>
            <w:r>
              <w:rPr>
                <w:rFonts w:eastAsia="Arial Unicode MS" w:cs="Arial"/>
                <w:i/>
                <w:szCs w:val="18"/>
                <w:lang w:val="en-US" w:eastAsia="ko-KR"/>
              </w:rPr>
              <w:t>liveDatasetID</w:t>
            </w:r>
          </w:p>
        </w:tc>
        <w:tc>
          <w:tcPr>
            <w:tcW w:w="1006" w:type="dxa"/>
          </w:tcPr>
          <w:p w14:paraId="25B68587"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662D5CF7" w14:textId="77777777" w:rsidR="00420850" w:rsidRDefault="00420850" w:rsidP="000537DF">
            <w:pPr>
              <w:pStyle w:val="TAC"/>
              <w:keepNext w:val="0"/>
              <w:keepLines w:val="0"/>
              <w:rPr>
                <w:rFonts w:eastAsia="Arial Unicode MS" w:cs="Arial"/>
                <w:szCs w:val="18"/>
              </w:rPr>
            </w:pPr>
            <w:r>
              <w:rPr>
                <w:rFonts w:eastAsia="Arial Unicode MS" w:cs="Arial"/>
                <w:szCs w:val="18"/>
              </w:rPr>
              <w:t>RO</w:t>
            </w:r>
          </w:p>
        </w:tc>
        <w:tc>
          <w:tcPr>
            <w:tcW w:w="3444" w:type="dxa"/>
          </w:tcPr>
          <w:p w14:paraId="75545029" w14:textId="77777777" w:rsidR="00420850" w:rsidRDefault="00420850" w:rsidP="000537DF">
            <w:pPr>
              <w:pStyle w:val="TAL"/>
              <w:rPr>
                <w:rFonts w:eastAsia="Arial Unicode MS" w:cs="Arial"/>
                <w:szCs w:val="18"/>
              </w:rPr>
            </w:pPr>
            <w:r>
              <w:rPr>
                <w:rFonts w:eastAsia="Arial Unicode MS" w:cs="Arial"/>
                <w:szCs w:val="18"/>
              </w:rPr>
              <w:t>The ID of the &lt;</w:t>
            </w:r>
            <w:r w:rsidRPr="00A314B2">
              <w:rPr>
                <w:rFonts w:eastAsia="Arial Unicode MS" w:cs="Arial"/>
                <w:i/>
                <w:iCs/>
                <w:szCs w:val="18"/>
              </w:rPr>
              <w:t>dat</w:t>
            </w:r>
            <w:r>
              <w:rPr>
                <w:rFonts w:eastAsia="Arial Unicode MS" w:cs="Arial"/>
                <w:i/>
                <w:iCs/>
                <w:szCs w:val="18"/>
              </w:rPr>
              <w:t>a</w:t>
            </w:r>
            <w:r w:rsidRPr="00A314B2">
              <w:rPr>
                <w:rFonts w:eastAsia="Arial Unicode MS" w:cs="Arial"/>
                <w:i/>
                <w:iCs/>
                <w:szCs w:val="18"/>
              </w:rPr>
              <w:t>set</w:t>
            </w:r>
            <w:r>
              <w:rPr>
                <w:rFonts w:eastAsia="Arial Unicode MS" w:cs="Arial"/>
                <w:szCs w:val="18"/>
              </w:rPr>
              <w:t>&gt; resource for a dataset which gets generated with newly created source resources after creation of the &lt;</w:t>
            </w:r>
            <w:r w:rsidRPr="00143CFF">
              <w:rPr>
                <w:rFonts w:eastAsia="Arial Unicode MS" w:cs="Arial"/>
                <w:i/>
                <w:iCs/>
                <w:szCs w:val="18"/>
              </w:rPr>
              <w:t>mlDatasetPolicy</w:t>
            </w:r>
            <w:r>
              <w:rPr>
                <w:rFonts w:eastAsia="Arial Unicode MS" w:cs="Arial"/>
                <w:szCs w:val="18"/>
              </w:rPr>
              <w:t xml:space="preserve">&gt; resource. When the is </w:t>
            </w:r>
            <w:r>
              <w:rPr>
                <w:rFonts w:eastAsia="Arial Unicode MS" w:cs="Arial"/>
                <w:i/>
                <w:szCs w:val="18"/>
                <w:lang w:val="en-US" w:eastAsia="ko-KR"/>
              </w:rPr>
              <w:t>numberOfDataForInference</w:t>
            </w:r>
            <w:r>
              <w:rPr>
                <w:rFonts w:eastAsia="Arial Unicode MS" w:cs="Arial"/>
                <w:szCs w:val="18"/>
              </w:rPr>
              <w:t xml:space="preserve"> set, a separate &lt;</w:t>
            </w:r>
            <w:r w:rsidRPr="001856F9">
              <w:rPr>
                <w:rFonts w:eastAsia="Arial Unicode MS" w:cs="Arial"/>
                <w:i/>
                <w:iCs/>
                <w:szCs w:val="18"/>
              </w:rPr>
              <w:t>dataset</w:t>
            </w:r>
            <w:r>
              <w:rPr>
                <w:rFonts w:eastAsia="Arial Unicode MS" w:cs="Arial"/>
                <w:szCs w:val="18"/>
              </w:rPr>
              <w:t>&gt; resource gets created for newly created source resources.</w:t>
            </w:r>
          </w:p>
        </w:tc>
        <w:tc>
          <w:tcPr>
            <w:tcW w:w="1452" w:type="dxa"/>
          </w:tcPr>
          <w:p w14:paraId="3E942C55" w14:textId="77777777" w:rsidR="00420850" w:rsidRPr="003F69CF" w:rsidRDefault="00420850" w:rsidP="000537DF">
            <w:pPr>
              <w:pStyle w:val="TAL"/>
              <w:keepNext w:val="0"/>
              <w:keepLines w:val="0"/>
              <w:jc w:val="center"/>
              <w:rPr>
                <w:szCs w:val="18"/>
              </w:rPr>
            </w:pPr>
            <w:r>
              <w:rPr>
                <w:szCs w:val="18"/>
              </w:rPr>
              <w:t>OA</w:t>
            </w:r>
          </w:p>
        </w:tc>
      </w:tr>
    </w:tbl>
    <w:p w14:paraId="17DE4D4C" w14:textId="77777777" w:rsidR="00420850" w:rsidRPr="00357143" w:rsidRDefault="00420850" w:rsidP="00420850">
      <w:pPr>
        <w:rPr>
          <w:rFonts w:eastAsia="SimSun"/>
          <w:lang w:eastAsia="zh-CN"/>
        </w:rPr>
      </w:pPr>
    </w:p>
    <w:p w14:paraId="4648255D" w14:textId="2E73910A" w:rsidR="00420850" w:rsidRPr="00143CFF" w:rsidRDefault="00420850" w:rsidP="00420850">
      <w:pPr>
        <w:pStyle w:val="Heading4"/>
        <w:rPr>
          <w:rFonts w:eastAsia="Times New Roman"/>
        </w:rPr>
      </w:pPr>
      <w:bookmarkStart w:id="62" w:name="_Toc445302754"/>
      <w:bookmarkStart w:id="63" w:name="_Toc445389921"/>
      <w:bookmarkStart w:id="64" w:name="_Toc447042980"/>
      <w:bookmarkStart w:id="65" w:name="_Toc457493741"/>
      <w:bookmarkStart w:id="66" w:name="_Toc459976840"/>
      <w:bookmarkStart w:id="67" w:name="_Toc470164021"/>
      <w:bookmarkStart w:id="68" w:name="_Toc470164603"/>
      <w:bookmarkStart w:id="69" w:name="_Toc475715212"/>
      <w:bookmarkStart w:id="70" w:name="_Toc479349014"/>
      <w:bookmarkStart w:id="71" w:name="_Toc484070462"/>
      <w:bookmarkStart w:id="72" w:name="_Toc56421106"/>
      <w:bookmarkStart w:id="73" w:name="_Toc194068279"/>
      <w:r w:rsidRPr="00143CFF">
        <w:rPr>
          <w:rFonts w:eastAsia="Times New Roman"/>
        </w:rPr>
        <w:lastRenderedPageBreak/>
        <w:t>7.</w:t>
      </w:r>
      <w:r>
        <w:rPr>
          <w:rFonts w:eastAsia="Times New Roman"/>
        </w:rPr>
        <w:t>2</w:t>
      </w:r>
      <w:r w:rsidRPr="00143CFF">
        <w:rPr>
          <w:rFonts w:eastAsia="Times New Roman"/>
        </w:rPr>
        <w:t>.2.</w:t>
      </w:r>
      <w:r>
        <w:rPr>
          <w:rFonts w:eastAsia="Times New Roman"/>
        </w:rPr>
        <w:t>2</w:t>
      </w:r>
      <w:r w:rsidRPr="00143CFF">
        <w:rPr>
          <w:rFonts w:eastAsia="Times New Roman"/>
        </w:rPr>
        <w:tab/>
        <w:t>Resource Type</w:t>
      </w:r>
      <w:r>
        <w:rPr>
          <w:rFonts w:eastAsia="Times New Roman"/>
        </w:rPr>
        <w:t xml:space="preserve"> </w:t>
      </w:r>
      <w:r w:rsidRPr="00143CFF">
        <w:rPr>
          <w:rFonts w:eastAsia="Times New Roman"/>
          <w:i/>
          <w:iCs/>
        </w:rPr>
        <w:t>dataset</w:t>
      </w:r>
      <w:bookmarkEnd w:id="62"/>
      <w:bookmarkEnd w:id="63"/>
      <w:bookmarkEnd w:id="64"/>
      <w:bookmarkEnd w:id="65"/>
      <w:bookmarkEnd w:id="66"/>
      <w:bookmarkEnd w:id="67"/>
      <w:bookmarkEnd w:id="68"/>
      <w:bookmarkEnd w:id="69"/>
      <w:bookmarkEnd w:id="70"/>
      <w:bookmarkEnd w:id="71"/>
      <w:bookmarkEnd w:id="72"/>
      <w:bookmarkEnd w:id="73"/>
    </w:p>
    <w:p w14:paraId="58CE48EF" w14:textId="77777777" w:rsidR="00420850" w:rsidRDefault="00420850" w:rsidP="00420850">
      <w:pPr>
        <w:keepNext/>
        <w:keepLines/>
      </w:pPr>
      <w:r w:rsidRPr="00357143">
        <w:t xml:space="preserve">The </w:t>
      </w:r>
      <w:r w:rsidRPr="00357143">
        <w:rPr>
          <w:i/>
        </w:rPr>
        <w:t>&lt;</w:t>
      </w:r>
      <w:r>
        <w:rPr>
          <w:i/>
          <w:lang w:eastAsia="zh-CN"/>
        </w:rPr>
        <w:t>dataset</w:t>
      </w:r>
      <w:r w:rsidRPr="00357143">
        <w:rPr>
          <w:i/>
        </w:rPr>
        <w:t>&gt;</w:t>
      </w:r>
      <w:r w:rsidRPr="00357143">
        <w:t xml:space="preserve"> resource represents a </w:t>
      </w:r>
      <w:r>
        <w:t xml:space="preserve">container for a dataset. This is created by a CSE when </w:t>
      </w:r>
      <w:r w:rsidRPr="00357143">
        <w:rPr>
          <w:i/>
        </w:rPr>
        <w:t>&lt;</w:t>
      </w:r>
      <w:r>
        <w:rPr>
          <w:i/>
          <w:lang w:eastAsia="zh-CN"/>
        </w:rPr>
        <w:t>mlDatasetPolicy</w:t>
      </w:r>
      <w:r w:rsidRPr="00357143">
        <w:rPr>
          <w:i/>
        </w:rPr>
        <w:t>&gt;</w:t>
      </w:r>
      <w:r w:rsidRPr="00357143">
        <w:t xml:space="preserve"> resource</w:t>
      </w:r>
      <w:r>
        <w:t xml:space="preserve"> is created. When it is created, the links are stored in </w:t>
      </w:r>
      <w:r>
        <w:rPr>
          <w:rFonts w:eastAsia="Arial Unicode MS" w:cs="Arial"/>
          <w:i/>
          <w:szCs w:val="18"/>
        </w:rPr>
        <w:t xml:space="preserve">trainingDatasetID </w:t>
      </w:r>
      <w:r>
        <w:rPr>
          <w:rFonts w:eastAsia="Arial Unicode MS" w:cs="Arial"/>
          <w:iCs/>
          <w:szCs w:val="18"/>
        </w:rPr>
        <w:t>and</w:t>
      </w:r>
      <w:r>
        <w:rPr>
          <w:rFonts w:eastAsia="Arial Unicode MS" w:cs="Arial"/>
          <w:i/>
          <w:szCs w:val="18"/>
        </w:rPr>
        <w:t xml:space="preserve">  </w:t>
      </w:r>
      <w:r>
        <w:rPr>
          <w:rFonts w:eastAsia="Arial Unicode MS" w:cs="Arial"/>
          <w:i/>
          <w:szCs w:val="18"/>
          <w:lang w:val="en-US" w:eastAsia="ko-KR"/>
        </w:rPr>
        <w:t>infefenceInputDataID</w:t>
      </w:r>
      <w:r>
        <w:rPr>
          <w:rFonts w:eastAsia="Arial Unicode MS" w:cs="Arial"/>
          <w:i/>
          <w:szCs w:val="18"/>
        </w:rPr>
        <w:t xml:space="preserve"> </w:t>
      </w:r>
      <w:r w:rsidRPr="004B3F86">
        <w:rPr>
          <w:rFonts w:eastAsia="Arial Unicode MS" w:cs="Arial"/>
          <w:iCs/>
          <w:szCs w:val="18"/>
        </w:rPr>
        <w:t>in</w:t>
      </w:r>
      <w:r>
        <w:rPr>
          <w:rFonts w:eastAsia="Arial Unicode MS" w:cs="Arial"/>
          <w:iCs/>
          <w:szCs w:val="18"/>
        </w:rPr>
        <w:t xml:space="preserve"> the </w:t>
      </w:r>
      <w:r w:rsidRPr="00357143">
        <w:rPr>
          <w:i/>
        </w:rPr>
        <w:t>&lt;</w:t>
      </w:r>
      <w:r>
        <w:rPr>
          <w:i/>
          <w:lang w:eastAsia="zh-CN"/>
        </w:rPr>
        <w:t>mlDatasetPolicy</w:t>
      </w:r>
      <w:r w:rsidRPr="00357143">
        <w:rPr>
          <w:i/>
        </w:rPr>
        <w:t>&gt;</w:t>
      </w:r>
      <w:r w:rsidRPr="00357143">
        <w:t xml:space="preserve"> </w:t>
      </w:r>
      <w:r>
        <w:t>resource, and</w:t>
      </w:r>
      <w:r>
        <w:rPr>
          <w:rFonts w:eastAsia="Arial Unicode MS" w:cs="Arial"/>
          <w:i/>
          <w:szCs w:val="18"/>
        </w:rPr>
        <w:t xml:space="preserve"> mlDatasetPolicyID</w:t>
      </w:r>
      <w:r>
        <w:t xml:space="preserve"> attribute in the &lt;</w:t>
      </w:r>
      <w:r w:rsidRPr="00381A08">
        <w:rPr>
          <w:i/>
          <w:iCs/>
        </w:rPr>
        <w:t>dataset</w:t>
      </w:r>
      <w:r>
        <w:t xml:space="preserve">&gt; resource. </w:t>
      </w:r>
    </w:p>
    <w:p w14:paraId="7CD0E518" w14:textId="77777777" w:rsidR="00420850" w:rsidRPr="00357143" w:rsidRDefault="00420850" w:rsidP="00420850">
      <w:pPr>
        <w:keepNext/>
        <w:keepLines/>
        <w:rPr>
          <w:lang w:eastAsia="zh-CN"/>
        </w:rPr>
      </w:pPr>
      <w:r>
        <w:t xml:space="preserve">The </w:t>
      </w:r>
      <w:r w:rsidRPr="00357143">
        <w:rPr>
          <w:i/>
        </w:rPr>
        <w:t>&lt;</w:t>
      </w:r>
      <w:r>
        <w:rPr>
          <w:i/>
          <w:lang w:eastAsia="zh-CN"/>
        </w:rPr>
        <w:t>dataset</w:t>
      </w:r>
      <w:r w:rsidRPr="00357143">
        <w:rPr>
          <w:i/>
        </w:rPr>
        <w:t>&gt;</w:t>
      </w:r>
      <w:r w:rsidRPr="00357143">
        <w:t xml:space="preserve"> resource</w:t>
      </w:r>
      <w:r>
        <w:t xml:space="preserve"> works similar to &lt;</w:t>
      </w:r>
      <w:r w:rsidRPr="00D701EC">
        <w:rPr>
          <w:i/>
          <w:iCs/>
        </w:rPr>
        <w:t>container</w:t>
      </w:r>
      <w:r>
        <w:t>&gt; resource, but has additional attributes to have dataset related aspects. This supports &lt;</w:t>
      </w:r>
      <w:r w:rsidRPr="007D0786">
        <w:rPr>
          <w:i/>
          <w:iCs/>
        </w:rPr>
        <w:t>latest</w:t>
      </w:r>
      <w:r>
        <w:t>&gt; and &lt;</w:t>
      </w:r>
      <w:r w:rsidRPr="007D0786">
        <w:rPr>
          <w:i/>
          <w:iCs/>
        </w:rPr>
        <w:t>oldest</w:t>
      </w:r>
      <w:r>
        <w:t>&gt; resources. The dataset is fragmented and stored in each child &lt;</w:t>
      </w:r>
      <w:r w:rsidRPr="00073E5B">
        <w:rPr>
          <w:i/>
          <w:iCs/>
        </w:rPr>
        <w:t>dataset</w:t>
      </w:r>
      <w:r>
        <w:rPr>
          <w:i/>
          <w:iCs/>
        </w:rPr>
        <w:t>Fragment</w:t>
      </w:r>
      <w:r>
        <w:t>&gt; resource.</w:t>
      </w:r>
    </w:p>
    <w:p w14:paraId="74F1B59D" w14:textId="0EB1957F" w:rsidR="00420850" w:rsidRPr="00357143" w:rsidRDefault="00420850" w:rsidP="00420850">
      <w:pPr>
        <w:pStyle w:val="TH"/>
        <w:rPr>
          <w:lang w:eastAsia="ko-KR"/>
        </w:rPr>
      </w:pPr>
      <w:r w:rsidRPr="00357143">
        <w:t xml:space="preserve">Table </w:t>
      </w:r>
      <w:r>
        <w:t>7</w:t>
      </w:r>
      <w:r w:rsidRPr="00357143">
        <w:t>.</w:t>
      </w:r>
      <w:r>
        <w:t>2</w:t>
      </w:r>
      <w:r w:rsidRPr="00357143">
        <w:t>.</w:t>
      </w:r>
      <w:r>
        <w:rPr>
          <w:rFonts w:eastAsia="SimSun"/>
          <w:lang w:eastAsia="zh-CN"/>
        </w:rPr>
        <w:t>2.2</w:t>
      </w:r>
      <w:r w:rsidRPr="00357143">
        <w:t>-</w:t>
      </w:r>
      <w:r w:rsidRPr="00357143">
        <w:rPr>
          <w:rFonts w:hint="eastAsia"/>
        </w:rPr>
        <w:t>1</w:t>
      </w:r>
      <w:r w:rsidRPr="00357143">
        <w:t>:</w:t>
      </w:r>
      <w:r>
        <w:t xml:space="preserve"> </w:t>
      </w:r>
      <w:r w:rsidRPr="00357143">
        <w:t>Child resources of &lt;</w:t>
      </w:r>
      <w:r>
        <w:rPr>
          <w:i/>
        </w:rPr>
        <w:t>dataset</w:t>
      </w:r>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420850" w:rsidRPr="00357143" w14:paraId="42113E02" w14:textId="77777777" w:rsidTr="000537DF">
        <w:trPr>
          <w:tblHeader/>
          <w:jc w:val="center"/>
        </w:trPr>
        <w:tc>
          <w:tcPr>
            <w:tcW w:w="1908" w:type="dxa"/>
            <w:tcBorders>
              <w:bottom w:val="single" w:sz="4" w:space="0" w:color="000000"/>
            </w:tcBorders>
            <w:shd w:val="clear" w:color="auto" w:fill="E0E0E0"/>
            <w:vAlign w:val="center"/>
          </w:tcPr>
          <w:p w14:paraId="77D13773" w14:textId="77777777" w:rsidR="00420850" w:rsidRPr="00357143" w:rsidRDefault="00420850" w:rsidP="000537DF">
            <w:pPr>
              <w:pStyle w:val="TAH"/>
              <w:rPr>
                <w:rFonts w:eastAsia="Arial Unicode MS"/>
              </w:rPr>
            </w:pPr>
            <w:r w:rsidRPr="00357143">
              <w:rPr>
                <w:rFonts w:eastAsia="Arial Unicode MS"/>
              </w:rPr>
              <w:t xml:space="preserve">Child Resources of </w:t>
            </w:r>
            <w:r w:rsidRPr="00357143">
              <w:rPr>
                <w:rFonts w:eastAsia="Arial Unicode MS"/>
                <w:i/>
              </w:rPr>
              <w:t>&lt;</w:t>
            </w:r>
            <w:r>
              <w:rPr>
                <w:rFonts w:eastAsia="Arial Unicode MS"/>
                <w:i/>
                <w:lang w:eastAsia="zh-CN"/>
              </w:rPr>
              <w:t>dataset</w:t>
            </w:r>
            <w:r w:rsidRPr="00357143">
              <w:rPr>
                <w:rFonts w:eastAsia="Arial Unicode MS"/>
                <w:i/>
              </w:rPr>
              <w:t>&gt;</w:t>
            </w:r>
          </w:p>
        </w:tc>
        <w:tc>
          <w:tcPr>
            <w:tcW w:w="1985" w:type="dxa"/>
            <w:tcBorders>
              <w:bottom w:val="single" w:sz="4" w:space="0" w:color="000000"/>
            </w:tcBorders>
            <w:shd w:val="clear" w:color="auto" w:fill="E0E0E0"/>
            <w:vAlign w:val="center"/>
          </w:tcPr>
          <w:p w14:paraId="30493AE1" w14:textId="77777777" w:rsidR="00420850" w:rsidRPr="00357143" w:rsidRDefault="00420850" w:rsidP="000537DF">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04648636" w14:textId="77777777" w:rsidR="00420850" w:rsidRPr="00357143" w:rsidRDefault="00420850" w:rsidP="000537DF">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1F7D6923" w14:textId="77777777" w:rsidR="00420850" w:rsidRPr="00357143" w:rsidRDefault="00420850" w:rsidP="000537DF">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29371AF0" w14:textId="77777777" w:rsidR="00420850" w:rsidRPr="00357143" w:rsidRDefault="00420850" w:rsidP="000537DF">
            <w:pPr>
              <w:pStyle w:val="TAH"/>
              <w:rPr>
                <w:rFonts w:eastAsia="Arial Unicode MS"/>
              </w:rPr>
            </w:pPr>
            <w:r w:rsidRPr="00357143">
              <w:rPr>
                <w:rFonts w:eastAsia="Arial Unicode MS"/>
                <w:i/>
              </w:rPr>
              <w:t>&lt;</w:t>
            </w:r>
            <w:r>
              <w:rPr>
                <w:rFonts w:eastAsia="Arial Unicode MS"/>
                <w:i/>
                <w:lang w:eastAsia="zh-CN"/>
              </w:rPr>
              <w:t>dataset</w:t>
            </w:r>
            <w:r w:rsidRPr="00357143">
              <w:rPr>
                <w:rFonts w:eastAsia="Arial Unicode MS"/>
                <w:i/>
              </w:rPr>
              <w:t>&gt;</w:t>
            </w:r>
            <w:r w:rsidRPr="00357143">
              <w:rPr>
                <w:rFonts w:eastAsia="Arial Unicode MS"/>
              </w:rPr>
              <w:t xml:space="preserve"> Child Resource Types</w:t>
            </w:r>
          </w:p>
        </w:tc>
      </w:tr>
      <w:tr w:rsidR="00420850" w:rsidRPr="00357143" w14:paraId="562CF994" w14:textId="77777777" w:rsidTr="000537DF">
        <w:trPr>
          <w:tblHeader/>
          <w:jc w:val="center"/>
        </w:trPr>
        <w:tc>
          <w:tcPr>
            <w:tcW w:w="1908" w:type="dxa"/>
            <w:shd w:val="clear" w:color="auto" w:fill="auto"/>
          </w:tcPr>
          <w:p w14:paraId="2A849DE2" w14:textId="77777777" w:rsidR="00420850" w:rsidRPr="00357143" w:rsidRDefault="00420850" w:rsidP="000537DF">
            <w:pPr>
              <w:pStyle w:val="TAH"/>
              <w:rPr>
                <w:rFonts w:eastAsia="Arial Unicode MS"/>
                <w:b w:val="0"/>
              </w:rPr>
            </w:pPr>
            <w:r w:rsidRPr="00357143">
              <w:rPr>
                <w:rFonts w:eastAsia="Arial Unicode MS"/>
                <w:b w:val="0"/>
                <w:i/>
              </w:rPr>
              <w:t>[variable]</w:t>
            </w:r>
          </w:p>
        </w:tc>
        <w:tc>
          <w:tcPr>
            <w:tcW w:w="1985" w:type="dxa"/>
            <w:shd w:val="clear" w:color="auto" w:fill="auto"/>
          </w:tcPr>
          <w:p w14:paraId="3CA9A1B2" w14:textId="77777777" w:rsidR="00420850" w:rsidRPr="00357143" w:rsidRDefault="00420850" w:rsidP="000537DF">
            <w:pPr>
              <w:pStyle w:val="TAH"/>
              <w:rPr>
                <w:rFonts w:eastAsia="Arial Unicode MS"/>
                <w:b w:val="0"/>
              </w:rPr>
            </w:pPr>
            <w:r w:rsidRPr="00357143">
              <w:rPr>
                <w:rFonts w:eastAsia="Arial Unicode MS"/>
                <w:b w:val="0"/>
                <w:i/>
              </w:rPr>
              <w:t>&lt;semanticDescriptor&gt;</w:t>
            </w:r>
          </w:p>
        </w:tc>
        <w:tc>
          <w:tcPr>
            <w:tcW w:w="1134" w:type="dxa"/>
            <w:shd w:val="clear" w:color="auto" w:fill="auto"/>
          </w:tcPr>
          <w:p w14:paraId="52AD0527" w14:textId="77777777" w:rsidR="00420850" w:rsidRPr="00357143" w:rsidRDefault="00420850" w:rsidP="000537DF">
            <w:pPr>
              <w:pStyle w:val="TAH"/>
              <w:rPr>
                <w:rFonts w:eastAsia="Arial Unicode MS"/>
                <w:b w:val="0"/>
              </w:rPr>
            </w:pPr>
            <w:r w:rsidRPr="00357143">
              <w:rPr>
                <w:rFonts w:eastAsia="Arial Unicode MS"/>
                <w:b w:val="0"/>
              </w:rPr>
              <w:t>0..n</w:t>
            </w:r>
          </w:p>
        </w:tc>
        <w:tc>
          <w:tcPr>
            <w:tcW w:w="1984" w:type="dxa"/>
            <w:shd w:val="clear" w:color="auto" w:fill="auto"/>
          </w:tcPr>
          <w:p w14:paraId="52AB7AB0" w14:textId="77777777" w:rsidR="00420850" w:rsidRPr="00357143" w:rsidRDefault="00420850" w:rsidP="000537DF">
            <w:pPr>
              <w:pStyle w:val="TAH"/>
              <w:rPr>
                <w:rFonts w:eastAsia="Arial Unicode MS"/>
                <w:b w:val="0"/>
              </w:rPr>
            </w:pPr>
            <w:r w:rsidRPr="00357143">
              <w:rPr>
                <w:rFonts w:eastAsia="Arial Unicode MS"/>
                <w:b w:val="0"/>
              </w:rPr>
              <w:t>See clause 9.6.30</w:t>
            </w:r>
            <w:r w:rsidRPr="00107464">
              <w:rPr>
                <w:rFonts w:eastAsia="Arial Unicode MS"/>
                <w:b w:val="0"/>
              </w:rPr>
              <w:t xml:space="preserve"> [1]</w:t>
            </w:r>
          </w:p>
        </w:tc>
        <w:tc>
          <w:tcPr>
            <w:tcW w:w="2758" w:type="dxa"/>
            <w:shd w:val="clear" w:color="auto" w:fill="auto"/>
          </w:tcPr>
          <w:p w14:paraId="178EA3C2" w14:textId="77777777" w:rsidR="00420850" w:rsidRPr="00357143" w:rsidRDefault="00420850" w:rsidP="000537DF">
            <w:pPr>
              <w:pStyle w:val="TAH"/>
              <w:rPr>
                <w:rFonts w:eastAsia="Arial Unicode MS"/>
                <w:b w:val="0"/>
                <w:i/>
              </w:rPr>
            </w:pPr>
            <w:r w:rsidRPr="00357143">
              <w:rPr>
                <w:rFonts w:eastAsia="Arial Unicode MS"/>
                <w:b w:val="0"/>
                <w:i/>
              </w:rPr>
              <w:t>&lt;semanticDescriptor&gt;, &lt;semanticDescriptorAnnc&gt;</w:t>
            </w:r>
          </w:p>
        </w:tc>
      </w:tr>
      <w:tr w:rsidR="00420850" w:rsidRPr="00357143" w14:paraId="5BDC351F" w14:textId="77777777" w:rsidTr="000537DF">
        <w:trPr>
          <w:jc w:val="center"/>
        </w:trPr>
        <w:tc>
          <w:tcPr>
            <w:tcW w:w="1908" w:type="dxa"/>
          </w:tcPr>
          <w:p w14:paraId="166F9423" w14:textId="77777777" w:rsidR="00420850" w:rsidRPr="00357143" w:rsidRDefault="00420850" w:rsidP="000537DF">
            <w:pPr>
              <w:pStyle w:val="TAL"/>
              <w:jc w:val="center"/>
              <w:rPr>
                <w:rFonts w:eastAsia="Arial Unicode MS"/>
                <w:i/>
              </w:rPr>
            </w:pPr>
            <w:r w:rsidRPr="00357143">
              <w:rPr>
                <w:rFonts w:eastAsia="Arial Unicode MS"/>
                <w:i/>
              </w:rPr>
              <w:t>[variable]</w:t>
            </w:r>
          </w:p>
        </w:tc>
        <w:tc>
          <w:tcPr>
            <w:tcW w:w="1985" w:type="dxa"/>
          </w:tcPr>
          <w:p w14:paraId="5192AF5F" w14:textId="77777777" w:rsidR="00420850" w:rsidRPr="00357143" w:rsidRDefault="00420850" w:rsidP="000537DF">
            <w:pPr>
              <w:pStyle w:val="TAC"/>
              <w:rPr>
                <w:rFonts w:eastAsia="Arial Unicode MS"/>
                <w:i/>
              </w:rPr>
            </w:pPr>
            <w:r w:rsidRPr="00357143">
              <w:rPr>
                <w:rFonts w:eastAsia="Arial Unicode MS"/>
                <w:i/>
              </w:rPr>
              <w:t>&lt;subscription&gt;</w:t>
            </w:r>
          </w:p>
        </w:tc>
        <w:tc>
          <w:tcPr>
            <w:tcW w:w="1134" w:type="dxa"/>
          </w:tcPr>
          <w:p w14:paraId="035EB33F" w14:textId="77777777" w:rsidR="00420850" w:rsidRPr="00357143" w:rsidRDefault="00420850" w:rsidP="000537DF">
            <w:pPr>
              <w:pStyle w:val="TAC"/>
              <w:rPr>
                <w:rFonts w:eastAsia="Arial Unicode MS"/>
              </w:rPr>
            </w:pPr>
            <w:r w:rsidRPr="00357143">
              <w:rPr>
                <w:rFonts w:eastAsia="Arial Unicode MS"/>
              </w:rPr>
              <w:t>0..n</w:t>
            </w:r>
          </w:p>
        </w:tc>
        <w:tc>
          <w:tcPr>
            <w:tcW w:w="1984" w:type="dxa"/>
          </w:tcPr>
          <w:p w14:paraId="630F224B" w14:textId="77777777" w:rsidR="00420850" w:rsidRPr="00357143" w:rsidRDefault="00420850" w:rsidP="000537DF">
            <w:pPr>
              <w:pStyle w:val="TAL"/>
              <w:jc w:val="center"/>
              <w:rPr>
                <w:rFonts w:eastAsia="Arial Unicode MS"/>
              </w:rPr>
            </w:pPr>
            <w:r w:rsidRPr="00357143">
              <w:rPr>
                <w:rFonts w:eastAsia="Arial Unicode MS"/>
              </w:rPr>
              <w:t>See clause 9.6.8</w:t>
            </w:r>
            <w:r w:rsidRPr="00107464">
              <w:rPr>
                <w:rFonts w:eastAsia="Arial Unicode MS"/>
              </w:rPr>
              <w:t xml:space="preserve"> [1]</w:t>
            </w:r>
          </w:p>
        </w:tc>
        <w:tc>
          <w:tcPr>
            <w:tcW w:w="2758" w:type="dxa"/>
            <w:shd w:val="clear" w:color="auto" w:fill="auto"/>
          </w:tcPr>
          <w:p w14:paraId="56A3901B" w14:textId="77777777" w:rsidR="00420850" w:rsidRPr="00357143" w:rsidRDefault="00420850" w:rsidP="000537DF">
            <w:pPr>
              <w:pStyle w:val="TAL"/>
              <w:jc w:val="center"/>
              <w:rPr>
                <w:rFonts w:eastAsia="Arial Unicode MS"/>
                <w:i/>
              </w:rPr>
            </w:pPr>
            <w:r w:rsidRPr="00357143">
              <w:rPr>
                <w:rFonts w:eastAsia="Arial Unicode MS"/>
                <w:i/>
              </w:rPr>
              <w:t>&lt;subscription&gt;</w:t>
            </w:r>
          </w:p>
        </w:tc>
      </w:tr>
      <w:tr w:rsidR="00420850" w:rsidRPr="00357143" w14:paraId="5997E460" w14:textId="77777777" w:rsidTr="000537DF">
        <w:trPr>
          <w:jc w:val="center"/>
        </w:trPr>
        <w:tc>
          <w:tcPr>
            <w:tcW w:w="1908" w:type="dxa"/>
          </w:tcPr>
          <w:p w14:paraId="29EED3E2" w14:textId="77777777" w:rsidR="00420850" w:rsidRPr="00357143" w:rsidRDefault="00420850" w:rsidP="000537DF">
            <w:pPr>
              <w:pStyle w:val="TAL"/>
              <w:jc w:val="center"/>
              <w:rPr>
                <w:rFonts w:eastAsia="Arial Unicode MS"/>
                <w:i/>
              </w:rPr>
            </w:pPr>
            <w:r>
              <w:rPr>
                <w:rFonts w:eastAsia="Arial Unicode MS" w:hint="eastAsia"/>
                <w:i/>
                <w:lang w:eastAsia="zh-CN"/>
              </w:rPr>
              <w:t>la</w:t>
            </w:r>
          </w:p>
        </w:tc>
        <w:tc>
          <w:tcPr>
            <w:tcW w:w="1985" w:type="dxa"/>
          </w:tcPr>
          <w:p w14:paraId="4A4354FA" w14:textId="77777777" w:rsidR="00420850" w:rsidRPr="00357143" w:rsidRDefault="00420850" w:rsidP="000537DF">
            <w:pPr>
              <w:pStyle w:val="TAC"/>
              <w:rPr>
                <w:rFonts w:eastAsia="Arial Unicode MS"/>
                <w:i/>
              </w:rPr>
            </w:pPr>
            <w:r w:rsidRPr="00357143">
              <w:rPr>
                <w:rFonts w:eastAsia="Arial Unicode MS"/>
                <w:i/>
              </w:rPr>
              <w:t>&lt;latest&gt;</w:t>
            </w:r>
          </w:p>
        </w:tc>
        <w:tc>
          <w:tcPr>
            <w:tcW w:w="1134" w:type="dxa"/>
          </w:tcPr>
          <w:p w14:paraId="141FC66D" w14:textId="77777777" w:rsidR="00420850" w:rsidRPr="00357143" w:rsidRDefault="00420850" w:rsidP="000537DF">
            <w:pPr>
              <w:pStyle w:val="TAC"/>
              <w:rPr>
                <w:rFonts w:eastAsia="Arial Unicode MS"/>
              </w:rPr>
            </w:pPr>
            <w:r w:rsidRPr="00357143">
              <w:rPr>
                <w:rFonts w:eastAsia="Arial Unicode MS"/>
              </w:rPr>
              <w:t>1</w:t>
            </w:r>
          </w:p>
        </w:tc>
        <w:tc>
          <w:tcPr>
            <w:tcW w:w="1984" w:type="dxa"/>
          </w:tcPr>
          <w:p w14:paraId="220C01A4" w14:textId="77777777" w:rsidR="00420850" w:rsidRPr="00357143" w:rsidRDefault="00420850" w:rsidP="000537DF">
            <w:pPr>
              <w:pStyle w:val="TAL"/>
              <w:jc w:val="center"/>
              <w:rPr>
                <w:rFonts w:eastAsia="Arial Unicode MS"/>
              </w:rPr>
            </w:pPr>
            <w:r>
              <w:rPr>
                <w:rFonts w:eastAsia="Arial Unicode MS"/>
              </w:rPr>
              <w:t>This virual resource refers the latest &lt;datasetFragment&gt; resource.</w:t>
            </w:r>
          </w:p>
        </w:tc>
        <w:tc>
          <w:tcPr>
            <w:tcW w:w="2758" w:type="dxa"/>
            <w:shd w:val="clear" w:color="auto" w:fill="auto"/>
          </w:tcPr>
          <w:p w14:paraId="41A7B357" w14:textId="77777777" w:rsidR="00420850" w:rsidRPr="00357143" w:rsidRDefault="00420850" w:rsidP="000537DF">
            <w:pPr>
              <w:pStyle w:val="TAL"/>
              <w:jc w:val="center"/>
              <w:rPr>
                <w:rFonts w:eastAsia="Arial Unicode MS"/>
                <w:i/>
              </w:rPr>
            </w:pPr>
            <w:r w:rsidRPr="00357143">
              <w:rPr>
                <w:rFonts w:eastAsia="Arial Unicode MS"/>
                <w:i/>
              </w:rPr>
              <w:t>None</w:t>
            </w:r>
          </w:p>
        </w:tc>
      </w:tr>
      <w:tr w:rsidR="00420850" w:rsidRPr="00357143" w14:paraId="0DCEC0E0" w14:textId="77777777" w:rsidTr="000537DF">
        <w:trPr>
          <w:jc w:val="center"/>
        </w:trPr>
        <w:tc>
          <w:tcPr>
            <w:tcW w:w="1908" w:type="dxa"/>
          </w:tcPr>
          <w:p w14:paraId="33211390" w14:textId="77777777" w:rsidR="00420850" w:rsidRPr="00357143" w:rsidRDefault="00420850" w:rsidP="000537DF">
            <w:pPr>
              <w:pStyle w:val="TAL"/>
              <w:jc w:val="center"/>
              <w:rPr>
                <w:rFonts w:eastAsia="Arial Unicode MS"/>
                <w:i/>
              </w:rPr>
            </w:pPr>
            <w:r>
              <w:rPr>
                <w:rFonts w:eastAsia="Arial Unicode MS" w:hint="eastAsia"/>
                <w:i/>
                <w:lang w:eastAsia="zh-CN"/>
              </w:rPr>
              <w:t>ol</w:t>
            </w:r>
          </w:p>
        </w:tc>
        <w:tc>
          <w:tcPr>
            <w:tcW w:w="1985" w:type="dxa"/>
          </w:tcPr>
          <w:p w14:paraId="16F8493E" w14:textId="77777777" w:rsidR="00420850" w:rsidRPr="00357143" w:rsidRDefault="00420850" w:rsidP="000537DF">
            <w:pPr>
              <w:pStyle w:val="TAC"/>
              <w:rPr>
                <w:rFonts w:eastAsia="Arial Unicode MS"/>
                <w:i/>
              </w:rPr>
            </w:pPr>
            <w:r w:rsidRPr="00357143">
              <w:rPr>
                <w:rFonts w:eastAsia="Arial Unicode MS"/>
                <w:i/>
              </w:rPr>
              <w:t>&lt;oldest&gt;</w:t>
            </w:r>
          </w:p>
        </w:tc>
        <w:tc>
          <w:tcPr>
            <w:tcW w:w="1134" w:type="dxa"/>
          </w:tcPr>
          <w:p w14:paraId="4E1E7F67" w14:textId="77777777" w:rsidR="00420850" w:rsidRPr="00357143" w:rsidRDefault="00420850" w:rsidP="000537DF">
            <w:pPr>
              <w:pStyle w:val="TAC"/>
              <w:rPr>
                <w:rFonts w:eastAsia="Arial Unicode MS"/>
              </w:rPr>
            </w:pPr>
            <w:r w:rsidRPr="00357143">
              <w:rPr>
                <w:rFonts w:eastAsia="Arial Unicode MS"/>
              </w:rPr>
              <w:t>1</w:t>
            </w:r>
          </w:p>
        </w:tc>
        <w:tc>
          <w:tcPr>
            <w:tcW w:w="1984" w:type="dxa"/>
          </w:tcPr>
          <w:p w14:paraId="030A6EE2" w14:textId="77777777" w:rsidR="00420850" w:rsidRPr="00357143" w:rsidRDefault="00420850" w:rsidP="000537DF">
            <w:pPr>
              <w:pStyle w:val="TAL"/>
              <w:jc w:val="center"/>
              <w:rPr>
                <w:rFonts w:eastAsia="Arial Unicode MS"/>
              </w:rPr>
            </w:pPr>
            <w:r>
              <w:rPr>
                <w:rFonts w:eastAsia="Arial Unicode MS"/>
              </w:rPr>
              <w:t>This virual resource refers the oldest &lt;datasetFragment&gt; resource.</w:t>
            </w:r>
          </w:p>
        </w:tc>
        <w:tc>
          <w:tcPr>
            <w:tcW w:w="2758" w:type="dxa"/>
            <w:shd w:val="clear" w:color="auto" w:fill="auto"/>
          </w:tcPr>
          <w:p w14:paraId="424C8D1F" w14:textId="77777777" w:rsidR="00420850" w:rsidRPr="00357143" w:rsidRDefault="00420850" w:rsidP="000537DF">
            <w:pPr>
              <w:pStyle w:val="TAL"/>
              <w:jc w:val="center"/>
              <w:rPr>
                <w:rFonts w:eastAsia="Arial Unicode MS"/>
                <w:i/>
              </w:rPr>
            </w:pPr>
            <w:r w:rsidRPr="00357143">
              <w:rPr>
                <w:rFonts w:eastAsia="Arial Unicode MS"/>
                <w:i/>
              </w:rPr>
              <w:t>None</w:t>
            </w:r>
          </w:p>
        </w:tc>
      </w:tr>
      <w:tr w:rsidR="00420850" w:rsidRPr="00357143" w14:paraId="6B383122" w14:textId="77777777" w:rsidTr="000537DF">
        <w:trPr>
          <w:jc w:val="center"/>
        </w:trPr>
        <w:tc>
          <w:tcPr>
            <w:tcW w:w="1908" w:type="dxa"/>
          </w:tcPr>
          <w:p w14:paraId="4FC9F6FD" w14:textId="77777777" w:rsidR="00420850" w:rsidRDefault="00420850" w:rsidP="000537DF">
            <w:pPr>
              <w:pStyle w:val="TAL"/>
              <w:jc w:val="center"/>
              <w:rPr>
                <w:rFonts w:eastAsia="Arial Unicode MS"/>
                <w:i/>
                <w:lang w:eastAsia="zh-CN"/>
              </w:rPr>
            </w:pPr>
            <w:r>
              <w:rPr>
                <w:rFonts w:eastAsia="Arial Unicode MS"/>
                <w:i/>
                <w:lang w:eastAsia="zh-CN"/>
              </w:rPr>
              <w:t>[variable]</w:t>
            </w:r>
          </w:p>
        </w:tc>
        <w:tc>
          <w:tcPr>
            <w:tcW w:w="1985" w:type="dxa"/>
          </w:tcPr>
          <w:p w14:paraId="121528CC" w14:textId="77777777" w:rsidR="00420850" w:rsidRPr="00357143" w:rsidRDefault="00420850" w:rsidP="000537DF">
            <w:pPr>
              <w:pStyle w:val="TAC"/>
              <w:rPr>
                <w:rFonts w:eastAsia="Arial Unicode MS"/>
                <w:i/>
              </w:rPr>
            </w:pPr>
            <w:r>
              <w:rPr>
                <w:rFonts w:eastAsia="Arial Unicode MS"/>
                <w:i/>
              </w:rPr>
              <w:t>&lt;datasetFragment&gt;</w:t>
            </w:r>
          </w:p>
        </w:tc>
        <w:tc>
          <w:tcPr>
            <w:tcW w:w="1134" w:type="dxa"/>
          </w:tcPr>
          <w:p w14:paraId="50CAC844" w14:textId="77777777" w:rsidR="00420850" w:rsidRPr="00357143" w:rsidRDefault="00420850" w:rsidP="000537DF">
            <w:pPr>
              <w:pStyle w:val="TAC"/>
              <w:rPr>
                <w:rFonts w:eastAsia="Arial Unicode MS"/>
              </w:rPr>
            </w:pPr>
            <w:r>
              <w:rPr>
                <w:rFonts w:eastAsia="Arial Unicode MS"/>
              </w:rPr>
              <w:t>0..n</w:t>
            </w:r>
          </w:p>
        </w:tc>
        <w:tc>
          <w:tcPr>
            <w:tcW w:w="1984" w:type="dxa"/>
          </w:tcPr>
          <w:p w14:paraId="0E71AE59" w14:textId="77777777" w:rsidR="00420850" w:rsidRPr="00357143" w:rsidRDefault="00420850" w:rsidP="000537DF">
            <w:pPr>
              <w:pStyle w:val="TAL"/>
              <w:jc w:val="center"/>
              <w:rPr>
                <w:rFonts w:eastAsia="Arial Unicode MS"/>
              </w:rPr>
            </w:pPr>
            <w:r>
              <w:rPr>
                <w:rFonts w:eastAsia="Arial Unicode MS"/>
              </w:rPr>
              <w:t>See clause 7.1.2.3</w:t>
            </w:r>
          </w:p>
        </w:tc>
        <w:tc>
          <w:tcPr>
            <w:tcW w:w="2758" w:type="dxa"/>
            <w:shd w:val="clear" w:color="auto" w:fill="auto"/>
          </w:tcPr>
          <w:p w14:paraId="3A3A5769" w14:textId="77777777" w:rsidR="00420850" w:rsidRPr="00357143" w:rsidRDefault="00420850" w:rsidP="000537DF">
            <w:pPr>
              <w:pStyle w:val="TAL"/>
              <w:jc w:val="center"/>
              <w:rPr>
                <w:rFonts w:eastAsia="Arial Unicode MS"/>
                <w:i/>
              </w:rPr>
            </w:pPr>
            <w:r>
              <w:rPr>
                <w:rFonts w:eastAsia="Arial Unicode MS"/>
                <w:i/>
              </w:rPr>
              <w:t>&lt;datasetFragmentAnnc&gt;</w:t>
            </w:r>
          </w:p>
        </w:tc>
      </w:tr>
    </w:tbl>
    <w:p w14:paraId="65C1C4F5" w14:textId="77777777" w:rsidR="00420850" w:rsidRPr="00357143" w:rsidRDefault="00420850" w:rsidP="00420850"/>
    <w:p w14:paraId="55ADE283" w14:textId="35C0845F" w:rsidR="00420850" w:rsidRPr="00357143" w:rsidRDefault="00420850" w:rsidP="00420850">
      <w:r w:rsidRPr="00357143">
        <w:t xml:space="preserve">The </w:t>
      </w:r>
      <w:r w:rsidRPr="00357143">
        <w:rPr>
          <w:i/>
        </w:rPr>
        <w:t>&lt;</w:t>
      </w:r>
      <w:r>
        <w:rPr>
          <w:i/>
          <w:lang w:eastAsia="zh-CN"/>
        </w:rPr>
        <w:t>dataset</w:t>
      </w:r>
      <w:r w:rsidRPr="00357143">
        <w:rPr>
          <w:i/>
        </w:rPr>
        <w:t>&gt;</w:t>
      </w:r>
      <w:r w:rsidRPr="00357143">
        <w:t xml:space="preserve"> resource shall contain the attributes specified in table </w:t>
      </w:r>
      <w:r>
        <w:t>7</w:t>
      </w:r>
      <w:r w:rsidRPr="00357143">
        <w:t>.</w:t>
      </w:r>
      <w:r>
        <w:t>2</w:t>
      </w:r>
      <w:r w:rsidRPr="00357143">
        <w:t>.</w:t>
      </w:r>
      <w:r>
        <w:rPr>
          <w:rFonts w:eastAsia="SimSun"/>
          <w:lang w:eastAsia="zh-CN"/>
        </w:rPr>
        <w:t>2.2</w:t>
      </w:r>
      <w:r w:rsidRPr="00357143">
        <w:t>-2.</w:t>
      </w:r>
    </w:p>
    <w:p w14:paraId="0AD7B0EE" w14:textId="7699C0A5" w:rsidR="00420850" w:rsidRPr="00357143" w:rsidRDefault="00420850" w:rsidP="00420850">
      <w:pPr>
        <w:pStyle w:val="TH"/>
      </w:pPr>
      <w:r w:rsidRPr="00357143">
        <w:t xml:space="preserve">Table </w:t>
      </w:r>
      <w:r>
        <w:t>7</w:t>
      </w:r>
      <w:r w:rsidRPr="00357143">
        <w:t>.</w:t>
      </w:r>
      <w:r>
        <w:t>2</w:t>
      </w:r>
      <w:r w:rsidRPr="00357143">
        <w:t>.</w:t>
      </w:r>
      <w:r>
        <w:rPr>
          <w:rFonts w:eastAsia="SimSun"/>
          <w:lang w:eastAsia="zh-CN"/>
        </w:rPr>
        <w:t>2.2-</w:t>
      </w:r>
      <w:r w:rsidRPr="00357143">
        <w:t>2: Attribute</w:t>
      </w:r>
      <w:r w:rsidRPr="00357143">
        <w:rPr>
          <w:rFonts w:hint="eastAsia"/>
        </w:rPr>
        <w:t>s</w:t>
      </w:r>
      <w:r w:rsidRPr="00357143">
        <w:t xml:space="preserve"> of &lt;</w:t>
      </w:r>
      <w:r>
        <w:rPr>
          <w:i/>
        </w:rPr>
        <w:t>dataset</w:t>
      </w:r>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420850" w:rsidRPr="00357143" w14:paraId="46667F4D" w14:textId="77777777" w:rsidTr="000537DF">
        <w:trPr>
          <w:tblHeader/>
          <w:jc w:val="center"/>
        </w:trPr>
        <w:tc>
          <w:tcPr>
            <w:tcW w:w="2375" w:type="dxa"/>
            <w:shd w:val="clear" w:color="auto" w:fill="E0E0E0"/>
            <w:vAlign w:val="center"/>
          </w:tcPr>
          <w:p w14:paraId="0FAB5F2C" w14:textId="77777777" w:rsidR="00420850" w:rsidRPr="00357143" w:rsidRDefault="00420850" w:rsidP="000537DF">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r>
              <w:rPr>
                <w:rFonts w:eastAsia="Arial Unicode MS"/>
                <w:i/>
                <w:lang w:eastAsia="zh-CN"/>
              </w:rPr>
              <w:t>dataset</w:t>
            </w:r>
            <w:r w:rsidRPr="00357143">
              <w:rPr>
                <w:rFonts w:eastAsia="Arial Unicode MS"/>
                <w:i/>
              </w:rPr>
              <w:t>&gt;</w:t>
            </w:r>
          </w:p>
        </w:tc>
        <w:tc>
          <w:tcPr>
            <w:tcW w:w="1006" w:type="dxa"/>
            <w:shd w:val="clear" w:color="auto" w:fill="E0E0E0"/>
            <w:vAlign w:val="center"/>
          </w:tcPr>
          <w:p w14:paraId="3C6EE41D" w14:textId="77777777" w:rsidR="00420850" w:rsidRPr="00357143" w:rsidRDefault="00420850" w:rsidP="000537DF">
            <w:pPr>
              <w:pStyle w:val="TAH"/>
              <w:keepNext w:val="0"/>
              <w:keepLines w:val="0"/>
              <w:rPr>
                <w:rFonts w:eastAsia="Arial Unicode MS"/>
              </w:rPr>
            </w:pPr>
            <w:r w:rsidRPr="00357143">
              <w:rPr>
                <w:rFonts w:eastAsia="Arial Unicode MS"/>
              </w:rPr>
              <w:t>Multiplicity</w:t>
            </w:r>
          </w:p>
        </w:tc>
        <w:tc>
          <w:tcPr>
            <w:tcW w:w="1008" w:type="dxa"/>
            <w:shd w:val="clear" w:color="auto" w:fill="E0E0E0"/>
            <w:vAlign w:val="center"/>
          </w:tcPr>
          <w:p w14:paraId="0532112B" w14:textId="77777777" w:rsidR="00420850" w:rsidRPr="00357143" w:rsidRDefault="00420850" w:rsidP="000537DF">
            <w:pPr>
              <w:pStyle w:val="TAH"/>
              <w:keepNext w:val="0"/>
              <w:keepLines w:val="0"/>
              <w:rPr>
                <w:rFonts w:eastAsia="Arial Unicode MS"/>
              </w:rPr>
            </w:pPr>
            <w:r w:rsidRPr="00357143">
              <w:rPr>
                <w:rFonts w:eastAsia="Arial Unicode MS"/>
              </w:rPr>
              <w:t>RW/</w:t>
            </w:r>
          </w:p>
          <w:p w14:paraId="6CC94FEC" w14:textId="77777777" w:rsidR="00420850" w:rsidRPr="00357143" w:rsidRDefault="00420850" w:rsidP="000537DF">
            <w:pPr>
              <w:pStyle w:val="TAH"/>
              <w:keepNext w:val="0"/>
              <w:keepLines w:val="0"/>
              <w:rPr>
                <w:rFonts w:eastAsia="Arial Unicode MS"/>
              </w:rPr>
            </w:pPr>
            <w:r w:rsidRPr="00357143">
              <w:rPr>
                <w:rFonts w:eastAsia="Arial Unicode MS"/>
              </w:rPr>
              <w:t>RO/</w:t>
            </w:r>
          </w:p>
          <w:p w14:paraId="020BFE82" w14:textId="77777777" w:rsidR="00420850" w:rsidRPr="00357143" w:rsidRDefault="00420850" w:rsidP="000537DF">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212F78C0" w14:textId="77777777" w:rsidR="00420850" w:rsidRPr="00357143" w:rsidRDefault="00420850" w:rsidP="000537DF">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35382815" w14:textId="77777777" w:rsidR="00420850" w:rsidRPr="00357143" w:rsidRDefault="00420850" w:rsidP="000537DF">
            <w:pPr>
              <w:pStyle w:val="TAH"/>
              <w:rPr>
                <w:rFonts w:eastAsia="Arial Unicode MS"/>
              </w:rPr>
            </w:pPr>
            <w:r w:rsidRPr="00357143">
              <w:rPr>
                <w:rFonts w:eastAsia="Arial Unicode MS"/>
                <w:i/>
              </w:rPr>
              <w:t>&lt;</w:t>
            </w:r>
            <w:r>
              <w:rPr>
                <w:rFonts w:eastAsia="Arial Unicode MS"/>
                <w:i/>
                <w:lang w:eastAsia="zh-CN"/>
              </w:rPr>
              <w:t>dataset</w:t>
            </w:r>
            <w:r w:rsidRPr="00357143">
              <w:rPr>
                <w:rFonts w:eastAsia="Arial Unicode MS"/>
                <w:i/>
              </w:rPr>
              <w:t>Annc&gt;</w:t>
            </w:r>
            <w:r w:rsidRPr="00357143">
              <w:rPr>
                <w:rFonts w:eastAsia="Arial Unicode MS"/>
              </w:rPr>
              <w:t xml:space="preserve"> Attributes</w:t>
            </w:r>
          </w:p>
        </w:tc>
      </w:tr>
      <w:tr w:rsidR="00420850" w:rsidRPr="00357143" w14:paraId="7369F233" w14:textId="77777777" w:rsidTr="000537DF">
        <w:trPr>
          <w:jc w:val="center"/>
        </w:trPr>
        <w:tc>
          <w:tcPr>
            <w:tcW w:w="2375" w:type="dxa"/>
          </w:tcPr>
          <w:p w14:paraId="652E865C" w14:textId="77777777" w:rsidR="00420850" w:rsidRPr="00357143" w:rsidRDefault="00420850" w:rsidP="000537DF">
            <w:pPr>
              <w:pStyle w:val="TAL"/>
              <w:keepNext w:val="0"/>
              <w:keepLines w:val="0"/>
              <w:rPr>
                <w:rFonts w:eastAsia="Arial Unicode MS" w:cs="Arial"/>
                <w:i/>
                <w:szCs w:val="18"/>
              </w:rPr>
            </w:pPr>
            <w:r w:rsidRPr="00357143">
              <w:rPr>
                <w:rFonts w:eastAsia="Arial Unicode MS" w:cs="Arial"/>
                <w:i/>
                <w:szCs w:val="18"/>
              </w:rPr>
              <w:t>resourceType</w:t>
            </w:r>
          </w:p>
        </w:tc>
        <w:tc>
          <w:tcPr>
            <w:tcW w:w="1006" w:type="dxa"/>
          </w:tcPr>
          <w:p w14:paraId="44E56C03"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306D7AD8"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RO</w:t>
            </w:r>
          </w:p>
        </w:tc>
        <w:tc>
          <w:tcPr>
            <w:tcW w:w="3444" w:type="dxa"/>
          </w:tcPr>
          <w:p w14:paraId="730E7C71"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sidRPr="00107464">
              <w:rPr>
                <w:rFonts w:eastAsia="Arial Unicode MS"/>
              </w:rPr>
              <w:t xml:space="preserve"> [1]</w:t>
            </w:r>
            <w:r w:rsidRPr="00357143">
              <w:rPr>
                <w:rFonts w:eastAsia="Arial Unicode MS" w:cs="Arial"/>
                <w:szCs w:val="18"/>
              </w:rPr>
              <w:t>.</w:t>
            </w:r>
          </w:p>
        </w:tc>
        <w:tc>
          <w:tcPr>
            <w:tcW w:w="1452" w:type="dxa"/>
          </w:tcPr>
          <w:p w14:paraId="0DC9024D"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154C17AB" w14:textId="77777777" w:rsidTr="000537DF">
        <w:trPr>
          <w:jc w:val="center"/>
        </w:trPr>
        <w:tc>
          <w:tcPr>
            <w:tcW w:w="2375" w:type="dxa"/>
          </w:tcPr>
          <w:p w14:paraId="427D9181" w14:textId="77777777" w:rsidR="00420850" w:rsidRPr="00357143" w:rsidRDefault="00420850" w:rsidP="000537DF">
            <w:pPr>
              <w:pStyle w:val="TAL"/>
              <w:keepNext w:val="0"/>
              <w:keepLines w:val="0"/>
              <w:rPr>
                <w:rFonts w:eastAsia="Arial Unicode MS" w:cs="Arial"/>
                <w:i/>
                <w:szCs w:val="18"/>
              </w:rPr>
            </w:pPr>
            <w:r w:rsidRPr="00357143">
              <w:rPr>
                <w:rFonts w:eastAsia="Arial Unicode MS" w:hint="eastAsia"/>
                <w:i/>
                <w:lang w:eastAsia="ko-KR"/>
              </w:rPr>
              <w:t>resourceID</w:t>
            </w:r>
          </w:p>
        </w:tc>
        <w:tc>
          <w:tcPr>
            <w:tcW w:w="1006" w:type="dxa"/>
          </w:tcPr>
          <w:p w14:paraId="6643C8D2" w14:textId="77777777" w:rsidR="00420850" w:rsidRPr="00357143" w:rsidRDefault="00420850" w:rsidP="000537DF">
            <w:pPr>
              <w:pStyle w:val="TAC"/>
              <w:keepNext w:val="0"/>
              <w:keepLines w:val="0"/>
              <w:rPr>
                <w:rFonts w:eastAsia="Arial Unicode MS" w:cs="Arial"/>
                <w:szCs w:val="18"/>
              </w:rPr>
            </w:pPr>
            <w:r w:rsidRPr="00357143">
              <w:rPr>
                <w:rFonts w:eastAsia="Arial Unicode MS" w:hint="eastAsia"/>
                <w:lang w:eastAsia="ko-KR"/>
              </w:rPr>
              <w:t>1</w:t>
            </w:r>
          </w:p>
        </w:tc>
        <w:tc>
          <w:tcPr>
            <w:tcW w:w="1008" w:type="dxa"/>
          </w:tcPr>
          <w:p w14:paraId="517BFAA7" w14:textId="77777777" w:rsidR="00420850" w:rsidRPr="00357143" w:rsidRDefault="00420850" w:rsidP="000537DF">
            <w:pPr>
              <w:pStyle w:val="TAC"/>
              <w:keepNext w:val="0"/>
              <w:keepLines w:val="0"/>
              <w:rPr>
                <w:rFonts w:eastAsia="Arial Unicode MS" w:cs="Arial"/>
                <w:szCs w:val="18"/>
              </w:rPr>
            </w:pPr>
            <w:r w:rsidRPr="00357143">
              <w:rPr>
                <w:rFonts w:eastAsia="Arial Unicode MS"/>
                <w:lang w:eastAsia="ko-KR"/>
              </w:rPr>
              <w:t>RO</w:t>
            </w:r>
          </w:p>
        </w:tc>
        <w:tc>
          <w:tcPr>
            <w:tcW w:w="3444" w:type="dxa"/>
          </w:tcPr>
          <w:p w14:paraId="1C4BB4C2" w14:textId="77777777" w:rsidR="00420850" w:rsidRPr="00357143" w:rsidRDefault="00420850" w:rsidP="000537DF">
            <w:pPr>
              <w:pStyle w:val="TAL"/>
              <w:rPr>
                <w:rFonts w:eastAsia="Arial Unicode MS" w:cs="Arial"/>
                <w:szCs w:val="18"/>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tcPr>
          <w:p w14:paraId="1F623305" w14:textId="77777777" w:rsidR="00420850" w:rsidRPr="00357143" w:rsidRDefault="00420850" w:rsidP="000537DF">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420850" w:rsidRPr="00357143" w14:paraId="405B85FD" w14:textId="77777777" w:rsidTr="000537DF">
        <w:trPr>
          <w:jc w:val="center"/>
        </w:trPr>
        <w:tc>
          <w:tcPr>
            <w:tcW w:w="2375" w:type="dxa"/>
          </w:tcPr>
          <w:p w14:paraId="2334AE39" w14:textId="77777777" w:rsidR="00420850" w:rsidRPr="00357143" w:rsidRDefault="00420850" w:rsidP="000537DF">
            <w:pPr>
              <w:pStyle w:val="TAL"/>
              <w:keepNext w:val="0"/>
              <w:keepLines w:val="0"/>
              <w:rPr>
                <w:rFonts w:eastAsia="Arial Unicode MS"/>
                <w:i/>
                <w:lang w:eastAsia="ko-KR"/>
              </w:rPr>
            </w:pPr>
            <w:r w:rsidRPr="00357143">
              <w:rPr>
                <w:rFonts w:eastAsia="Arial Unicode MS"/>
                <w:i/>
              </w:rPr>
              <w:t>resourceName</w:t>
            </w:r>
          </w:p>
        </w:tc>
        <w:tc>
          <w:tcPr>
            <w:tcW w:w="1006" w:type="dxa"/>
          </w:tcPr>
          <w:p w14:paraId="370C95E7" w14:textId="77777777" w:rsidR="00420850" w:rsidRPr="00357143" w:rsidRDefault="00420850" w:rsidP="000537DF">
            <w:pPr>
              <w:pStyle w:val="TAC"/>
              <w:keepNext w:val="0"/>
              <w:keepLines w:val="0"/>
              <w:rPr>
                <w:rFonts w:eastAsia="Arial Unicode MS"/>
                <w:lang w:eastAsia="ko-KR"/>
              </w:rPr>
            </w:pPr>
            <w:r w:rsidRPr="00357143">
              <w:rPr>
                <w:rFonts w:eastAsia="Arial Unicode MS"/>
              </w:rPr>
              <w:t>1</w:t>
            </w:r>
          </w:p>
        </w:tc>
        <w:tc>
          <w:tcPr>
            <w:tcW w:w="1008" w:type="dxa"/>
          </w:tcPr>
          <w:p w14:paraId="78DF868C" w14:textId="77777777" w:rsidR="00420850" w:rsidRPr="00357143" w:rsidRDefault="00420850" w:rsidP="000537DF">
            <w:pPr>
              <w:pStyle w:val="TAC"/>
              <w:keepNext w:val="0"/>
              <w:keepLines w:val="0"/>
              <w:rPr>
                <w:rFonts w:eastAsia="Arial Unicode MS"/>
                <w:lang w:eastAsia="ko-KR"/>
              </w:rPr>
            </w:pPr>
            <w:r>
              <w:rPr>
                <w:rFonts w:eastAsia="Arial Unicode MS"/>
              </w:rPr>
              <w:t>R</w:t>
            </w:r>
            <w:r w:rsidRPr="00357143">
              <w:rPr>
                <w:rFonts w:eastAsia="Arial Unicode MS"/>
              </w:rPr>
              <w:t>O</w:t>
            </w:r>
          </w:p>
        </w:tc>
        <w:tc>
          <w:tcPr>
            <w:tcW w:w="3444" w:type="dxa"/>
          </w:tcPr>
          <w:p w14:paraId="32399B93"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tcPr>
          <w:p w14:paraId="671233D6" w14:textId="77777777" w:rsidR="00420850" w:rsidRPr="00357143" w:rsidRDefault="00420850" w:rsidP="000537DF">
            <w:pPr>
              <w:pStyle w:val="TAL"/>
              <w:keepNext w:val="0"/>
              <w:keepLines w:val="0"/>
              <w:jc w:val="center"/>
              <w:rPr>
                <w:rFonts w:eastAsia="Arial Unicode MS"/>
                <w:lang w:eastAsia="zh-CN"/>
              </w:rPr>
            </w:pPr>
            <w:r w:rsidRPr="00357143">
              <w:rPr>
                <w:rFonts w:eastAsia="Arial Unicode MS" w:hint="eastAsia"/>
                <w:lang w:eastAsia="zh-CN"/>
              </w:rPr>
              <w:t>NA</w:t>
            </w:r>
          </w:p>
        </w:tc>
      </w:tr>
      <w:tr w:rsidR="00420850" w:rsidRPr="00357143" w14:paraId="0B41B0CE" w14:textId="77777777" w:rsidTr="000537DF">
        <w:trPr>
          <w:jc w:val="center"/>
        </w:trPr>
        <w:tc>
          <w:tcPr>
            <w:tcW w:w="2375" w:type="dxa"/>
          </w:tcPr>
          <w:p w14:paraId="12300E4F" w14:textId="77777777" w:rsidR="00420850" w:rsidRPr="00357143" w:rsidRDefault="00420850" w:rsidP="000537DF">
            <w:pPr>
              <w:pStyle w:val="TAL"/>
              <w:keepNext w:val="0"/>
              <w:keepLines w:val="0"/>
              <w:rPr>
                <w:rFonts w:eastAsia="Arial Unicode MS" w:cs="Arial"/>
                <w:i/>
                <w:szCs w:val="18"/>
              </w:rPr>
            </w:pPr>
            <w:r w:rsidRPr="00357143">
              <w:rPr>
                <w:rFonts w:eastAsia="Arial Unicode MS"/>
                <w:i/>
              </w:rPr>
              <w:t>parentID</w:t>
            </w:r>
          </w:p>
        </w:tc>
        <w:tc>
          <w:tcPr>
            <w:tcW w:w="1006" w:type="dxa"/>
          </w:tcPr>
          <w:p w14:paraId="58A1A68B" w14:textId="77777777" w:rsidR="00420850" w:rsidRPr="00357143" w:rsidRDefault="00420850" w:rsidP="000537DF">
            <w:pPr>
              <w:pStyle w:val="TAC"/>
              <w:keepNext w:val="0"/>
              <w:keepLines w:val="0"/>
              <w:rPr>
                <w:rFonts w:eastAsia="Arial Unicode MS" w:cs="Arial"/>
                <w:szCs w:val="18"/>
              </w:rPr>
            </w:pPr>
            <w:r w:rsidRPr="00357143">
              <w:rPr>
                <w:rFonts w:eastAsia="Arial Unicode MS"/>
              </w:rPr>
              <w:t>1</w:t>
            </w:r>
          </w:p>
        </w:tc>
        <w:tc>
          <w:tcPr>
            <w:tcW w:w="1008" w:type="dxa"/>
          </w:tcPr>
          <w:p w14:paraId="4C7F0507" w14:textId="77777777" w:rsidR="00420850" w:rsidRPr="00357143" w:rsidRDefault="00420850" w:rsidP="000537DF">
            <w:pPr>
              <w:pStyle w:val="TAC"/>
              <w:keepNext w:val="0"/>
              <w:keepLines w:val="0"/>
              <w:rPr>
                <w:rFonts w:eastAsia="Arial Unicode MS" w:cs="Arial"/>
                <w:szCs w:val="18"/>
              </w:rPr>
            </w:pPr>
            <w:r w:rsidRPr="00357143">
              <w:rPr>
                <w:rFonts w:eastAsia="Arial Unicode MS"/>
              </w:rPr>
              <w:t>RO</w:t>
            </w:r>
          </w:p>
        </w:tc>
        <w:tc>
          <w:tcPr>
            <w:tcW w:w="3444" w:type="dxa"/>
          </w:tcPr>
          <w:p w14:paraId="3FF0B1EA" w14:textId="77777777" w:rsidR="00420850" w:rsidRPr="00357143" w:rsidRDefault="00420850" w:rsidP="000537DF">
            <w:pPr>
              <w:pStyle w:val="TAL"/>
              <w:rPr>
                <w:rFonts w:eastAsia="Arial Unicode MS" w:cs="Arial"/>
                <w:szCs w:val="18"/>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tcPr>
          <w:p w14:paraId="0FE625B8" w14:textId="77777777" w:rsidR="00420850" w:rsidRPr="00357143" w:rsidRDefault="00420850" w:rsidP="000537DF">
            <w:pPr>
              <w:pStyle w:val="TAL"/>
              <w:keepNext w:val="0"/>
              <w:keepLines w:val="0"/>
              <w:jc w:val="center"/>
              <w:rPr>
                <w:rFonts w:eastAsia="Arial Unicode MS"/>
              </w:rPr>
            </w:pPr>
            <w:r w:rsidRPr="00357143">
              <w:rPr>
                <w:rFonts w:eastAsia="Arial Unicode MS"/>
              </w:rPr>
              <w:t>NA</w:t>
            </w:r>
          </w:p>
        </w:tc>
      </w:tr>
      <w:tr w:rsidR="00420850" w:rsidRPr="00357143" w14:paraId="6BBD41D0" w14:textId="77777777" w:rsidTr="000537DF">
        <w:trPr>
          <w:jc w:val="center"/>
        </w:trPr>
        <w:tc>
          <w:tcPr>
            <w:tcW w:w="2375" w:type="dxa"/>
          </w:tcPr>
          <w:p w14:paraId="722881B6" w14:textId="77777777" w:rsidR="00420850" w:rsidRPr="00357143" w:rsidRDefault="00420850" w:rsidP="000537DF">
            <w:pPr>
              <w:pStyle w:val="TAL"/>
              <w:keepNext w:val="0"/>
              <w:keepLines w:val="0"/>
              <w:rPr>
                <w:rFonts w:eastAsia="Arial Unicode MS" w:cs="Arial"/>
                <w:i/>
                <w:szCs w:val="18"/>
              </w:rPr>
            </w:pPr>
            <w:r w:rsidRPr="00357143">
              <w:rPr>
                <w:rFonts w:eastAsia="Arial Unicode MS" w:cs="Arial"/>
                <w:i/>
                <w:szCs w:val="18"/>
              </w:rPr>
              <w:t>expirationTime</w:t>
            </w:r>
          </w:p>
        </w:tc>
        <w:tc>
          <w:tcPr>
            <w:tcW w:w="1006" w:type="dxa"/>
          </w:tcPr>
          <w:p w14:paraId="170509C6"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37549E90"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w:t>
            </w:r>
            <w:r>
              <w:rPr>
                <w:rFonts w:eastAsia="Arial Unicode MS" w:cs="Arial"/>
                <w:szCs w:val="18"/>
              </w:rPr>
              <w:t>O</w:t>
            </w:r>
          </w:p>
        </w:tc>
        <w:tc>
          <w:tcPr>
            <w:tcW w:w="3444" w:type="dxa"/>
          </w:tcPr>
          <w:p w14:paraId="4453C58A"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sidRPr="00107464">
              <w:rPr>
                <w:rFonts w:eastAsia="Arial Unicode MS"/>
              </w:rPr>
              <w:t xml:space="preserve"> [1]</w:t>
            </w:r>
            <w:r w:rsidRPr="00357143">
              <w:rPr>
                <w:rFonts w:eastAsia="Arial Unicode MS" w:cs="Arial"/>
                <w:szCs w:val="18"/>
              </w:rPr>
              <w:t xml:space="preserve"> </w:t>
            </w:r>
          </w:p>
        </w:tc>
        <w:tc>
          <w:tcPr>
            <w:tcW w:w="1452" w:type="dxa"/>
          </w:tcPr>
          <w:p w14:paraId="5CCE270F"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1430E5BF" w14:textId="77777777" w:rsidTr="000537DF">
        <w:trPr>
          <w:jc w:val="center"/>
        </w:trPr>
        <w:tc>
          <w:tcPr>
            <w:tcW w:w="2375" w:type="dxa"/>
          </w:tcPr>
          <w:p w14:paraId="5692C0D2" w14:textId="77777777" w:rsidR="00420850" w:rsidRPr="00357143" w:rsidRDefault="00420850" w:rsidP="000537DF">
            <w:pPr>
              <w:pStyle w:val="TAL"/>
              <w:keepNext w:val="0"/>
              <w:keepLines w:val="0"/>
              <w:rPr>
                <w:rFonts w:eastAsia="Arial Unicode MS" w:cs="Arial"/>
                <w:i/>
                <w:szCs w:val="18"/>
              </w:rPr>
            </w:pPr>
            <w:r w:rsidRPr="00357143">
              <w:rPr>
                <w:rFonts w:eastAsia="Arial Unicode MS" w:cs="Arial"/>
                <w:i/>
                <w:szCs w:val="18"/>
              </w:rPr>
              <w:t>accessControlPolicyIDs</w:t>
            </w:r>
          </w:p>
        </w:tc>
        <w:tc>
          <w:tcPr>
            <w:tcW w:w="1006" w:type="dxa"/>
          </w:tcPr>
          <w:p w14:paraId="56FC26A8"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2263EA3A"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RW</w:t>
            </w:r>
          </w:p>
        </w:tc>
        <w:tc>
          <w:tcPr>
            <w:tcW w:w="3444" w:type="dxa"/>
          </w:tcPr>
          <w:p w14:paraId="6E1D7BD3"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sidRPr="00107464">
              <w:rPr>
                <w:rFonts w:eastAsia="Arial Unicode MS"/>
              </w:rPr>
              <w:t xml:space="preserve"> [1]</w:t>
            </w:r>
            <w:r>
              <w:rPr>
                <w:rFonts w:eastAsia="Arial Unicode MS"/>
              </w:rPr>
              <w:t>.</w:t>
            </w:r>
            <w:r w:rsidRPr="00357143">
              <w:rPr>
                <w:rFonts w:eastAsia="Arial Unicode MS" w:cs="Arial"/>
                <w:szCs w:val="18"/>
              </w:rPr>
              <w:t xml:space="preserve"> </w:t>
            </w:r>
          </w:p>
        </w:tc>
        <w:tc>
          <w:tcPr>
            <w:tcW w:w="1452" w:type="dxa"/>
          </w:tcPr>
          <w:p w14:paraId="7C2435CD"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5575FDDA" w14:textId="77777777" w:rsidTr="000537DF">
        <w:trPr>
          <w:jc w:val="center"/>
        </w:trPr>
        <w:tc>
          <w:tcPr>
            <w:tcW w:w="2375" w:type="dxa"/>
          </w:tcPr>
          <w:p w14:paraId="32EA95FF" w14:textId="77777777" w:rsidR="00420850" w:rsidRPr="00357143" w:rsidRDefault="00420850" w:rsidP="000537DF">
            <w:pPr>
              <w:pStyle w:val="TAL"/>
              <w:keepNext w:val="0"/>
              <w:keepLines w:val="0"/>
              <w:rPr>
                <w:rFonts w:eastAsia="Arial Unicode MS" w:cs="Arial"/>
                <w:i/>
                <w:szCs w:val="18"/>
              </w:rPr>
            </w:pPr>
            <w:r w:rsidRPr="00357143">
              <w:rPr>
                <w:rFonts w:eastAsia="Arial Unicode MS" w:cs="Arial"/>
                <w:i/>
                <w:szCs w:val="18"/>
              </w:rPr>
              <w:t>labels</w:t>
            </w:r>
          </w:p>
        </w:tc>
        <w:tc>
          <w:tcPr>
            <w:tcW w:w="1006" w:type="dxa"/>
          </w:tcPr>
          <w:p w14:paraId="6C8927A8"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64C357EF" w14:textId="77777777" w:rsidR="00420850" w:rsidRPr="00357143" w:rsidRDefault="00420850" w:rsidP="000537DF">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35114810" w14:textId="77777777" w:rsidR="00420850" w:rsidRPr="00357143" w:rsidRDefault="00420850" w:rsidP="000537DF">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sidRPr="00107464">
              <w:rPr>
                <w:rFonts w:eastAsia="Arial Unicode MS"/>
              </w:rPr>
              <w:t xml:space="preserve"> [1]</w:t>
            </w:r>
            <w:r w:rsidRPr="00357143">
              <w:rPr>
                <w:rFonts w:eastAsia="Arial Unicode MS" w:cs="Arial" w:hint="eastAsia"/>
                <w:szCs w:val="18"/>
                <w:lang w:eastAsia="zh-CN"/>
              </w:rPr>
              <w:t>.</w:t>
            </w:r>
          </w:p>
        </w:tc>
        <w:tc>
          <w:tcPr>
            <w:tcW w:w="1452" w:type="dxa"/>
          </w:tcPr>
          <w:p w14:paraId="7306584A"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02CC00DB" w14:textId="77777777" w:rsidTr="000537DF">
        <w:trPr>
          <w:jc w:val="center"/>
        </w:trPr>
        <w:tc>
          <w:tcPr>
            <w:tcW w:w="2375" w:type="dxa"/>
          </w:tcPr>
          <w:p w14:paraId="2A986E7C" w14:textId="77777777" w:rsidR="00420850" w:rsidRPr="00357143" w:rsidRDefault="00420850" w:rsidP="000537DF">
            <w:pPr>
              <w:pStyle w:val="TAL"/>
              <w:keepNext w:val="0"/>
              <w:keepLines w:val="0"/>
              <w:rPr>
                <w:rFonts w:eastAsia="Arial Unicode MS" w:cs="Arial"/>
                <w:i/>
                <w:szCs w:val="18"/>
              </w:rPr>
            </w:pPr>
            <w:r w:rsidRPr="00357143">
              <w:rPr>
                <w:rFonts w:eastAsia="Arial Unicode MS" w:cs="Arial"/>
                <w:i/>
                <w:szCs w:val="18"/>
              </w:rPr>
              <w:t>creationTime</w:t>
            </w:r>
          </w:p>
        </w:tc>
        <w:tc>
          <w:tcPr>
            <w:tcW w:w="1006" w:type="dxa"/>
          </w:tcPr>
          <w:p w14:paraId="34D3602B"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2C1D1249" w14:textId="77777777" w:rsidR="00420850" w:rsidRPr="00357143" w:rsidRDefault="00420850" w:rsidP="000537DF">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72534AFD"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sidRPr="00107464">
              <w:rPr>
                <w:rFonts w:eastAsia="Arial Unicode MS"/>
              </w:rPr>
              <w:t xml:space="preserve"> [1]</w:t>
            </w:r>
            <w:r w:rsidRPr="00357143">
              <w:rPr>
                <w:rFonts w:eastAsia="Arial Unicode MS" w:cs="Arial"/>
                <w:szCs w:val="18"/>
              </w:rPr>
              <w:t>.</w:t>
            </w:r>
          </w:p>
        </w:tc>
        <w:tc>
          <w:tcPr>
            <w:tcW w:w="1452" w:type="dxa"/>
          </w:tcPr>
          <w:p w14:paraId="0070CF43"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77E81AB3" w14:textId="77777777" w:rsidTr="000537DF">
        <w:trPr>
          <w:jc w:val="center"/>
        </w:trPr>
        <w:tc>
          <w:tcPr>
            <w:tcW w:w="2375" w:type="dxa"/>
          </w:tcPr>
          <w:p w14:paraId="674977EC" w14:textId="77777777" w:rsidR="00420850" w:rsidRPr="00357143" w:rsidRDefault="00420850" w:rsidP="000537DF">
            <w:pPr>
              <w:pStyle w:val="TAL"/>
              <w:keepNext w:val="0"/>
              <w:keepLines w:val="0"/>
              <w:rPr>
                <w:rFonts w:eastAsia="Arial Unicode MS" w:cs="Arial"/>
                <w:i/>
                <w:szCs w:val="18"/>
              </w:rPr>
            </w:pPr>
            <w:r w:rsidRPr="00357143">
              <w:rPr>
                <w:rFonts w:eastAsia="Arial Unicode MS" w:cs="Arial"/>
                <w:i/>
                <w:szCs w:val="18"/>
              </w:rPr>
              <w:t>lastModifiedTime</w:t>
            </w:r>
          </w:p>
        </w:tc>
        <w:tc>
          <w:tcPr>
            <w:tcW w:w="1006" w:type="dxa"/>
          </w:tcPr>
          <w:p w14:paraId="088A7E14"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44136842"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RO</w:t>
            </w:r>
          </w:p>
        </w:tc>
        <w:tc>
          <w:tcPr>
            <w:tcW w:w="3444" w:type="dxa"/>
          </w:tcPr>
          <w:p w14:paraId="37937F26"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sidRPr="00107464">
              <w:rPr>
                <w:rFonts w:eastAsia="Arial Unicode MS"/>
              </w:rPr>
              <w:t xml:space="preserve"> [1]</w:t>
            </w:r>
            <w:r w:rsidRPr="00357143">
              <w:rPr>
                <w:rFonts w:eastAsia="Arial Unicode MS" w:cs="Arial"/>
                <w:szCs w:val="18"/>
              </w:rPr>
              <w:t>.</w:t>
            </w:r>
          </w:p>
        </w:tc>
        <w:tc>
          <w:tcPr>
            <w:tcW w:w="1452" w:type="dxa"/>
          </w:tcPr>
          <w:p w14:paraId="3081A01C"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3DB843BB" w14:textId="77777777" w:rsidTr="000537DF">
        <w:trPr>
          <w:jc w:val="center"/>
        </w:trPr>
        <w:tc>
          <w:tcPr>
            <w:tcW w:w="2375" w:type="dxa"/>
            <w:shd w:val="clear" w:color="auto" w:fill="auto"/>
          </w:tcPr>
          <w:p w14:paraId="1E553EA3" w14:textId="77777777" w:rsidR="00420850" w:rsidRPr="00357143" w:rsidRDefault="00420850" w:rsidP="000537DF">
            <w:pPr>
              <w:pStyle w:val="TAL"/>
              <w:keepNext w:val="0"/>
              <w:keepLines w:val="0"/>
              <w:rPr>
                <w:rFonts w:eastAsia="Arial Unicode MS"/>
                <w:i/>
              </w:rPr>
            </w:pPr>
            <w:r w:rsidRPr="00357143">
              <w:rPr>
                <w:rFonts w:eastAsia="Arial Unicode MS" w:hint="eastAsia"/>
                <w:i/>
              </w:rPr>
              <w:t>announceTo</w:t>
            </w:r>
          </w:p>
        </w:tc>
        <w:tc>
          <w:tcPr>
            <w:tcW w:w="1006" w:type="dxa"/>
            <w:shd w:val="clear" w:color="auto" w:fill="auto"/>
          </w:tcPr>
          <w:p w14:paraId="4750C590" w14:textId="77777777" w:rsidR="00420850" w:rsidRPr="00357143" w:rsidRDefault="00420850" w:rsidP="000537DF">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00B7F0B2" w14:textId="77777777" w:rsidR="00420850" w:rsidRPr="00357143" w:rsidRDefault="00420850" w:rsidP="000537DF">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2B9985CD" w14:textId="77777777" w:rsidR="00420850" w:rsidRPr="00357143" w:rsidRDefault="00420850" w:rsidP="000537DF">
            <w:pPr>
              <w:pStyle w:val="TAL"/>
              <w:rPr>
                <w:szCs w:val="18"/>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shd w:val="clear" w:color="auto" w:fill="auto"/>
          </w:tcPr>
          <w:p w14:paraId="3BAED899" w14:textId="77777777" w:rsidR="00420850" w:rsidRPr="00357143" w:rsidRDefault="00420850" w:rsidP="000537DF">
            <w:pPr>
              <w:pStyle w:val="TAL"/>
              <w:keepNext w:val="0"/>
              <w:keepLines w:val="0"/>
              <w:jc w:val="center"/>
              <w:rPr>
                <w:szCs w:val="18"/>
              </w:rPr>
            </w:pPr>
            <w:r w:rsidRPr="00357143">
              <w:rPr>
                <w:rFonts w:eastAsia="Arial Unicode MS"/>
              </w:rPr>
              <w:t>NA</w:t>
            </w:r>
          </w:p>
        </w:tc>
      </w:tr>
      <w:tr w:rsidR="00420850" w:rsidRPr="00357143" w14:paraId="32D14421" w14:textId="77777777" w:rsidTr="000537DF">
        <w:trPr>
          <w:jc w:val="center"/>
        </w:trPr>
        <w:tc>
          <w:tcPr>
            <w:tcW w:w="2375" w:type="dxa"/>
            <w:shd w:val="clear" w:color="auto" w:fill="auto"/>
          </w:tcPr>
          <w:p w14:paraId="610B2C81" w14:textId="77777777" w:rsidR="00420850" w:rsidRPr="00357143" w:rsidRDefault="00420850" w:rsidP="000537DF">
            <w:pPr>
              <w:pStyle w:val="TAL"/>
              <w:keepNext w:val="0"/>
              <w:keepLines w:val="0"/>
              <w:rPr>
                <w:rFonts w:eastAsia="Arial Unicode MS"/>
                <w:i/>
              </w:rPr>
            </w:pPr>
            <w:r w:rsidRPr="00357143">
              <w:rPr>
                <w:rFonts w:eastAsia="Arial Unicode MS" w:hint="eastAsia"/>
                <w:i/>
              </w:rPr>
              <w:t>announcedAttribute</w:t>
            </w:r>
          </w:p>
        </w:tc>
        <w:tc>
          <w:tcPr>
            <w:tcW w:w="1006" w:type="dxa"/>
            <w:shd w:val="clear" w:color="auto" w:fill="auto"/>
          </w:tcPr>
          <w:p w14:paraId="04B74D53" w14:textId="77777777" w:rsidR="00420850" w:rsidRPr="00357143" w:rsidRDefault="00420850" w:rsidP="000537DF">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071E1151" w14:textId="77777777" w:rsidR="00420850" w:rsidRPr="00357143" w:rsidRDefault="00420850" w:rsidP="000537DF">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278B11B1" w14:textId="77777777" w:rsidR="00420850" w:rsidRPr="00357143" w:rsidRDefault="00420850" w:rsidP="000537DF">
            <w:pPr>
              <w:pStyle w:val="TAL"/>
              <w:rPr>
                <w:szCs w:val="18"/>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shd w:val="clear" w:color="auto" w:fill="auto"/>
          </w:tcPr>
          <w:p w14:paraId="1D326ECC" w14:textId="77777777" w:rsidR="00420850" w:rsidRPr="00357143" w:rsidRDefault="00420850" w:rsidP="000537DF">
            <w:pPr>
              <w:pStyle w:val="TAL"/>
              <w:keepNext w:val="0"/>
              <w:keepLines w:val="0"/>
              <w:jc w:val="center"/>
              <w:rPr>
                <w:szCs w:val="18"/>
              </w:rPr>
            </w:pPr>
            <w:r w:rsidRPr="00357143">
              <w:rPr>
                <w:rFonts w:eastAsia="Arial Unicode MS"/>
              </w:rPr>
              <w:t>NA</w:t>
            </w:r>
          </w:p>
        </w:tc>
      </w:tr>
      <w:tr w:rsidR="00420850" w:rsidRPr="00357143" w14:paraId="6ED74B80" w14:textId="77777777" w:rsidTr="000537DF">
        <w:trPr>
          <w:jc w:val="center"/>
        </w:trPr>
        <w:tc>
          <w:tcPr>
            <w:tcW w:w="2375" w:type="dxa"/>
            <w:shd w:val="clear" w:color="auto" w:fill="auto"/>
          </w:tcPr>
          <w:p w14:paraId="212F6C6C" w14:textId="77777777" w:rsidR="00420850" w:rsidRPr="00357143" w:rsidRDefault="00420850" w:rsidP="000537DF">
            <w:pPr>
              <w:pStyle w:val="TAL"/>
              <w:keepNext w:val="0"/>
              <w:keepLines w:val="0"/>
              <w:rPr>
                <w:rFonts w:eastAsia="Arial Unicode MS"/>
                <w:i/>
              </w:rPr>
            </w:pPr>
            <w:r>
              <w:rPr>
                <w:rFonts w:eastAsia="Arial Unicode MS"/>
                <w:i/>
                <w:lang w:eastAsia="ko-KR"/>
              </w:rPr>
              <w:t>announceSyncType</w:t>
            </w:r>
          </w:p>
        </w:tc>
        <w:tc>
          <w:tcPr>
            <w:tcW w:w="1006" w:type="dxa"/>
            <w:shd w:val="clear" w:color="auto" w:fill="auto"/>
          </w:tcPr>
          <w:p w14:paraId="335F3B2F" w14:textId="77777777" w:rsidR="00420850" w:rsidRPr="00357143" w:rsidRDefault="00420850" w:rsidP="000537DF">
            <w:pPr>
              <w:pStyle w:val="TAL"/>
              <w:keepNext w:val="0"/>
              <w:keepLines w:val="0"/>
              <w:jc w:val="center"/>
              <w:rPr>
                <w:rFonts w:eastAsia="Arial Unicode MS"/>
              </w:rPr>
            </w:pPr>
            <w:r>
              <w:rPr>
                <w:rFonts w:eastAsia="Arial Unicode MS"/>
              </w:rPr>
              <w:t>0..1</w:t>
            </w:r>
          </w:p>
        </w:tc>
        <w:tc>
          <w:tcPr>
            <w:tcW w:w="1008" w:type="dxa"/>
            <w:shd w:val="clear" w:color="auto" w:fill="auto"/>
          </w:tcPr>
          <w:p w14:paraId="676E4CA5" w14:textId="77777777" w:rsidR="00420850" w:rsidRPr="00357143" w:rsidRDefault="00420850" w:rsidP="000537DF">
            <w:pPr>
              <w:pStyle w:val="TAL"/>
              <w:keepNext w:val="0"/>
              <w:keepLines w:val="0"/>
              <w:jc w:val="center"/>
              <w:rPr>
                <w:rFonts w:eastAsia="Arial Unicode MS"/>
              </w:rPr>
            </w:pPr>
            <w:r>
              <w:rPr>
                <w:rFonts w:eastAsia="Arial Unicode MS"/>
              </w:rPr>
              <w:t>RW</w:t>
            </w:r>
          </w:p>
        </w:tc>
        <w:tc>
          <w:tcPr>
            <w:tcW w:w="3444" w:type="dxa"/>
            <w:shd w:val="clear" w:color="auto" w:fill="auto"/>
          </w:tcPr>
          <w:p w14:paraId="0D7F363A" w14:textId="77777777" w:rsidR="00420850" w:rsidRPr="00357143" w:rsidRDefault="00420850" w:rsidP="000537DF">
            <w:pPr>
              <w:pStyle w:val="TAL"/>
              <w:rPr>
                <w:rFonts w:eastAsia="Arial Unicode MS"/>
              </w:rPr>
            </w:pPr>
            <w:r>
              <w:rPr>
                <w:rFonts w:eastAsia="Arial Unicode MS"/>
              </w:rPr>
              <w:t>See clause 9.6.1.3</w:t>
            </w:r>
            <w:r w:rsidRPr="00107464">
              <w:rPr>
                <w:rFonts w:eastAsia="Arial Unicode MS"/>
              </w:rPr>
              <w:t xml:space="preserve"> [1]</w:t>
            </w:r>
            <w:r>
              <w:rPr>
                <w:rFonts w:eastAsia="Arial Unicode MS"/>
              </w:rPr>
              <w:t>.</w:t>
            </w:r>
          </w:p>
        </w:tc>
        <w:tc>
          <w:tcPr>
            <w:tcW w:w="1452" w:type="dxa"/>
            <w:shd w:val="clear" w:color="auto" w:fill="auto"/>
          </w:tcPr>
          <w:p w14:paraId="64501234" w14:textId="77777777" w:rsidR="00420850" w:rsidRPr="00357143" w:rsidRDefault="00420850" w:rsidP="000537DF">
            <w:pPr>
              <w:pStyle w:val="TAL"/>
              <w:keepNext w:val="0"/>
              <w:keepLines w:val="0"/>
              <w:jc w:val="center"/>
              <w:rPr>
                <w:rFonts w:eastAsia="Arial Unicode MS"/>
              </w:rPr>
            </w:pPr>
            <w:r>
              <w:rPr>
                <w:rFonts w:eastAsia="Arial Unicode MS"/>
              </w:rPr>
              <w:t>MA</w:t>
            </w:r>
          </w:p>
        </w:tc>
      </w:tr>
      <w:tr w:rsidR="00420850" w:rsidRPr="00357143" w14:paraId="3F15C3D2" w14:textId="77777777" w:rsidTr="000537DF">
        <w:trPr>
          <w:jc w:val="center"/>
        </w:trPr>
        <w:tc>
          <w:tcPr>
            <w:tcW w:w="2375" w:type="dxa"/>
            <w:shd w:val="clear" w:color="auto" w:fill="auto"/>
          </w:tcPr>
          <w:p w14:paraId="54785BF2" w14:textId="77777777" w:rsidR="00420850" w:rsidRPr="00357143" w:rsidRDefault="00420850" w:rsidP="000537DF">
            <w:pPr>
              <w:pStyle w:val="TAL"/>
              <w:keepNext w:val="0"/>
              <w:keepLines w:val="0"/>
              <w:rPr>
                <w:rFonts w:eastAsia="Arial Unicode MS"/>
                <w:i/>
              </w:rPr>
            </w:pPr>
            <w:r w:rsidRPr="00357143">
              <w:rPr>
                <w:rFonts w:eastAsia="Arial Unicode MS" w:cs="Arial"/>
                <w:i/>
                <w:lang w:eastAsia="ko-KR"/>
              </w:rPr>
              <w:t>dynamicAuthorizationConsultationIDs</w:t>
            </w:r>
          </w:p>
        </w:tc>
        <w:tc>
          <w:tcPr>
            <w:tcW w:w="1006" w:type="dxa"/>
            <w:shd w:val="clear" w:color="auto" w:fill="auto"/>
          </w:tcPr>
          <w:p w14:paraId="286C22B7"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0..1 (L)</w:t>
            </w:r>
          </w:p>
        </w:tc>
        <w:tc>
          <w:tcPr>
            <w:tcW w:w="1008" w:type="dxa"/>
            <w:shd w:val="clear" w:color="auto" w:fill="auto"/>
          </w:tcPr>
          <w:p w14:paraId="577C8B1D"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5FF1C00F" w14:textId="77777777" w:rsidR="00420850" w:rsidRPr="00357143" w:rsidRDefault="00420850" w:rsidP="000537DF">
            <w:pPr>
              <w:pStyle w:val="TAL"/>
              <w:rPr>
                <w:rFonts w:eastAsia="Arial Unicode MS"/>
              </w:rPr>
            </w:pPr>
            <w:r w:rsidRPr="00357143">
              <w:rPr>
                <w:rFonts w:eastAsia="Arial Unicode MS" w:cs="Arial"/>
              </w:rPr>
              <w:t>See clause 9.6.1.3</w:t>
            </w:r>
            <w:r w:rsidRPr="00107464">
              <w:rPr>
                <w:rFonts w:eastAsia="Arial Unicode MS"/>
              </w:rPr>
              <w:t xml:space="preserve"> [1]</w:t>
            </w:r>
            <w:r w:rsidRPr="00357143">
              <w:rPr>
                <w:rFonts w:eastAsia="Arial Unicode MS" w:cs="Arial"/>
              </w:rPr>
              <w:t>.</w:t>
            </w:r>
          </w:p>
        </w:tc>
        <w:tc>
          <w:tcPr>
            <w:tcW w:w="1452" w:type="dxa"/>
            <w:shd w:val="clear" w:color="auto" w:fill="auto"/>
          </w:tcPr>
          <w:p w14:paraId="5861E833"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OA</w:t>
            </w:r>
          </w:p>
        </w:tc>
      </w:tr>
      <w:tr w:rsidR="00420850" w:rsidRPr="00357143" w14:paraId="2434422D" w14:textId="77777777" w:rsidTr="000537DF">
        <w:trPr>
          <w:jc w:val="center"/>
        </w:trPr>
        <w:tc>
          <w:tcPr>
            <w:tcW w:w="2375" w:type="dxa"/>
            <w:shd w:val="clear" w:color="auto" w:fill="auto"/>
          </w:tcPr>
          <w:p w14:paraId="41061A38" w14:textId="77777777" w:rsidR="00420850" w:rsidRPr="00357143" w:rsidRDefault="00420850" w:rsidP="000537DF">
            <w:pPr>
              <w:pStyle w:val="TAL"/>
              <w:keepNext w:val="0"/>
              <w:keepLines w:val="0"/>
              <w:rPr>
                <w:rFonts w:eastAsia="Arial Unicode MS"/>
                <w:i/>
              </w:rPr>
            </w:pPr>
            <w:r w:rsidRPr="00357143">
              <w:rPr>
                <w:rFonts w:eastAsia="Arial Unicode MS" w:cs="Arial"/>
                <w:i/>
                <w:szCs w:val="18"/>
              </w:rPr>
              <w:t>creator</w:t>
            </w:r>
          </w:p>
        </w:tc>
        <w:tc>
          <w:tcPr>
            <w:tcW w:w="1006" w:type="dxa"/>
            <w:shd w:val="clear" w:color="auto" w:fill="auto"/>
          </w:tcPr>
          <w:p w14:paraId="2228A266" w14:textId="77777777" w:rsidR="00420850" w:rsidRPr="00357143" w:rsidRDefault="00420850" w:rsidP="000537DF">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1008" w:type="dxa"/>
            <w:shd w:val="clear" w:color="auto" w:fill="auto"/>
          </w:tcPr>
          <w:p w14:paraId="0BEAE48C" w14:textId="77777777" w:rsidR="00420850" w:rsidRPr="00357143" w:rsidRDefault="00420850" w:rsidP="000537DF">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4D4E78E5" w14:textId="77777777" w:rsidR="00420850" w:rsidRPr="00357143" w:rsidRDefault="00420850" w:rsidP="000537DF">
            <w:pPr>
              <w:pStyle w:val="TAL"/>
              <w:keepNext w:val="0"/>
              <w:keepLines w:val="0"/>
              <w:rPr>
                <w:rFonts w:eastAsia="Arial Unicode MS"/>
              </w:rPr>
            </w:pPr>
            <w:r w:rsidRPr="00357143">
              <w:rPr>
                <w:rFonts w:eastAsia="Arial Unicode MS" w:cs="Arial"/>
              </w:rPr>
              <w:t>See clause 9.6.1.3</w:t>
            </w:r>
            <w:r w:rsidRPr="00107464">
              <w:rPr>
                <w:rFonts w:eastAsia="Arial Unicode MS"/>
              </w:rPr>
              <w:t xml:space="preserve"> [1]</w:t>
            </w:r>
            <w:r w:rsidRPr="00357143">
              <w:rPr>
                <w:rFonts w:eastAsia="Arial Unicode MS" w:cs="Arial"/>
              </w:rPr>
              <w:t>.</w:t>
            </w:r>
          </w:p>
        </w:tc>
        <w:tc>
          <w:tcPr>
            <w:tcW w:w="1452" w:type="dxa"/>
            <w:shd w:val="clear" w:color="auto" w:fill="auto"/>
          </w:tcPr>
          <w:p w14:paraId="5680BF35" w14:textId="77777777" w:rsidR="00420850" w:rsidRPr="00357143" w:rsidRDefault="00420850" w:rsidP="000537DF">
            <w:pPr>
              <w:pStyle w:val="TAL"/>
              <w:keepNext w:val="0"/>
              <w:keepLines w:val="0"/>
              <w:jc w:val="center"/>
              <w:rPr>
                <w:rFonts w:eastAsia="Arial Unicode MS"/>
              </w:rPr>
            </w:pPr>
            <w:r w:rsidRPr="00357143">
              <w:rPr>
                <w:rFonts w:eastAsia="Arial Unicode MS" w:cs="Arial"/>
                <w:szCs w:val="18"/>
              </w:rPr>
              <w:t>NA</w:t>
            </w:r>
          </w:p>
        </w:tc>
      </w:tr>
      <w:tr w:rsidR="00420850" w:rsidRPr="00357143" w14:paraId="069031FD" w14:textId="77777777" w:rsidTr="000537DF">
        <w:trPr>
          <w:jc w:val="center"/>
        </w:trPr>
        <w:tc>
          <w:tcPr>
            <w:tcW w:w="2375" w:type="dxa"/>
            <w:shd w:val="clear" w:color="auto" w:fill="auto"/>
          </w:tcPr>
          <w:p w14:paraId="03DB7DBC" w14:textId="77777777" w:rsidR="00420850" w:rsidRDefault="00420850" w:rsidP="000537DF">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006" w:type="dxa"/>
            <w:shd w:val="clear" w:color="auto" w:fill="auto"/>
          </w:tcPr>
          <w:p w14:paraId="1673506B"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1008" w:type="dxa"/>
            <w:shd w:val="clear" w:color="auto" w:fill="auto"/>
          </w:tcPr>
          <w:p w14:paraId="60E0D869"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2CDB0F2F" w14:textId="77777777" w:rsidR="00420850" w:rsidRPr="00357143" w:rsidRDefault="00420850" w:rsidP="000537DF">
            <w:pPr>
              <w:pStyle w:val="TAL"/>
              <w:keepNext w:val="0"/>
              <w:keepLines w:val="0"/>
              <w:rPr>
                <w:rFonts w:eastAsia="Arial Unicode MS" w:cs="Arial"/>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shd w:val="clear" w:color="auto" w:fill="auto"/>
          </w:tcPr>
          <w:p w14:paraId="6AE24C26"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420850" w:rsidRPr="00357143" w14:paraId="266BCF95" w14:textId="77777777" w:rsidTr="000537DF">
        <w:trPr>
          <w:jc w:val="center"/>
        </w:trPr>
        <w:tc>
          <w:tcPr>
            <w:tcW w:w="2375" w:type="dxa"/>
          </w:tcPr>
          <w:p w14:paraId="64DA64D7" w14:textId="77777777" w:rsidR="00420850" w:rsidRPr="00357143" w:rsidRDefault="00420850" w:rsidP="000537DF">
            <w:pPr>
              <w:pStyle w:val="TAL"/>
              <w:rPr>
                <w:rFonts w:eastAsia="Arial Unicode MS" w:cs="Arial"/>
                <w:i/>
                <w:szCs w:val="18"/>
              </w:rPr>
            </w:pPr>
            <w:r>
              <w:rPr>
                <w:rFonts w:eastAsia="Arial Unicode MS" w:cs="Arial"/>
                <w:i/>
                <w:szCs w:val="18"/>
              </w:rPr>
              <w:t>mlDatasetPolicyID</w:t>
            </w:r>
          </w:p>
        </w:tc>
        <w:tc>
          <w:tcPr>
            <w:tcW w:w="1006" w:type="dxa"/>
          </w:tcPr>
          <w:p w14:paraId="295B7335"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345F8FB2"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RO</w:t>
            </w:r>
          </w:p>
        </w:tc>
        <w:tc>
          <w:tcPr>
            <w:tcW w:w="3444" w:type="dxa"/>
          </w:tcPr>
          <w:p w14:paraId="51187887" w14:textId="77777777" w:rsidR="00420850" w:rsidRPr="00357143" w:rsidRDefault="00420850" w:rsidP="000537DF">
            <w:pPr>
              <w:pStyle w:val="TAL"/>
              <w:rPr>
                <w:rFonts w:eastAsia="Arial Unicode MS" w:cs="Arial"/>
                <w:szCs w:val="18"/>
                <w:lang w:eastAsia="zh-CN"/>
              </w:rPr>
            </w:pPr>
            <w:r>
              <w:rPr>
                <w:rFonts w:eastAsia="Arial Unicode MS" w:cs="Arial"/>
                <w:szCs w:val="18"/>
              </w:rPr>
              <w:t>The ID of the &lt;</w:t>
            </w:r>
            <w:r w:rsidRPr="00DC33A6">
              <w:rPr>
                <w:rFonts w:eastAsia="Arial Unicode MS" w:cs="Arial"/>
                <w:i/>
                <w:iCs/>
                <w:szCs w:val="18"/>
              </w:rPr>
              <w:t>mlDatasetPolicyID</w:t>
            </w:r>
            <w:r>
              <w:rPr>
                <w:rFonts w:eastAsia="Arial Unicode MS" w:cs="Arial"/>
                <w:szCs w:val="18"/>
              </w:rPr>
              <w:t>&gt; resource which generated this &lt;</w:t>
            </w:r>
            <w:r w:rsidRPr="00DC33A6">
              <w:rPr>
                <w:rFonts w:eastAsia="Arial Unicode MS" w:cs="Arial"/>
                <w:i/>
                <w:iCs/>
                <w:szCs w:val="18"/>
              </w:rPr>
              <w:t>dataset</w:t>
            </w:r>
            <w:r>
              <w:rPr>
                <w:rFonts w:eastAsia="Arial Unicode MS" w:cs="Arial"/>
                <w:szCs w:val="18"/>
              </w:rPr>
              <w:t>&gt; resource.</w:t>
            </w:r>
          </w:p>
        </w:tc>
        <w:tc>
          <w:tcPr>
            <w:tcW w:w="1452" w:type="dxa"/>
          </w:tcPr>
          <w:p w14:paraId="32D4BD38"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OA</w:t>
            </w:r>
          </w:p>
        </w:tc>
      </w:tr>
      <w:tr w:rsidR="00420850" w:rsidRPr="00357143" w14:paraId="35155B2F" w14:textId="77777777" w:rsidTr="000537DF">
        <w:trPr>
          <w:jc w:val="center"/>
        </w:trPr>
        <w:tc>
          <w:tcPr>
            <w:tcW w:w="2375" w:type="dxa"/>
          </w:tcPr>
          <w:p w14:paraId="1107507D" w14:textId="77777777" w:rsidR="00420850" w:rsidRPr="00357143" w:rsidRDefault="00420850" w:rsidP="000537DF">
            <w:pPr>
              <w:pStyle w:val="TAL"/>
              <w:keepNext w:val="0"/>
              <w:keepLines w:val="0"/>
              <w:rPr>
                <w:rFonts w:eastAsia="Arial Unicode MS" w:cs="Arial"/>
                <w:i/>
                <w:szCs w:val="18"/>
              </w:rPr>
            </w:pPr>
            <w:r>
              <w:rPr>
                <w:rFonts w:eastAsia="Arial Unicode MS" w:cs="Arial"/>
                <w:i/>
                <w:szCs w:val="18"/>
              </w:rPr>
              <w:t>listOfFeatures</w:t>
            </w:r>
          </w:p>
        </w:tc>
        <w:tc>
          <w:tcPr>
            <w:tcW w:w="1006" w:type="dxa"/>
          </w:tcPr>
          <w:p w14:paraId="60A77837"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13BBC7A6" w14:textId="77777777" w:rsidR="00420850" w:rsidRPr="00B80037" w:rsidRDefault="00420850" w:rsidP="000537DF">
            <w:pPr>
              <w:pStyle w:val="TAC"/>
              <w:keepNext w:val="0"/>
              <w:keepLines w:val="0"/>
              <w:rPr>
                <w:rFonts w:eastAsia="Arial Unicode MS" w:cs="Arial"/>
                <w:szCs w:val="18"/>
                <w:lang w:val="en-US" w:eastAsia="ko-KR"/>
              </w:rPr>
            </w:pPr>
            <w:r w:rsidRPr="00357143">
              <w:rPr>
                <w:rFonts w:eastAsia="Arial Unicode MS" w:cs="Arial"/>
                <w:szCs w:val="18"/>
              </w:rPr>
              <w:t>R</w:t>
            </w:r>
            <w:r>
              <w:rPr>
                <w:rFonts w:eastAsia="Arial Unicode MS" w:cs="Arial"/>
                <w:szCs w:val="18"/>
              </w:rPr>
              <w:t>O</w:t>
            </w:r>
          </w:p>
        </w:tc>
        <w:tc>
          <w:tcPr>
            <w:tcW w:w="3444" w:type="dxa"/>
          </w:tcPr>
          <w:p w14:paraId="25E6F3D6" w14:textId="77777777" w:rsidR="00420850" w:rsidRPr="00357143" w:rsidRDefault="00420850" w:rsidP="000537DF">
            <w:pPr>
              <w:pStyle w:val="TAL"/>
              <w:rPr>
                <w:rFonts w:eastAsia="Arial Unicode MS" w:cs="Arial"/>
                <w:szCs w:val="18"/>
              </w:rPr>
            </w:pPr>
            <w:r>
              <w:rPr>
                <w:rFonts w:eastAsia="Arial Unicode MS" w:cs="Arial"/>
                <w:szCs w:val="18"/>
              </w:rPr>
              <w:t>The list of dataset feature names.</w:t>
            </w:r>
          </w:p>
        </w:tc>
        <w:tc>
          <w:tcPr>
            <w:tcW w:w="1452" w:type="dxa"/>
          </w:tcPr>
          <w:p w14:paraId="28252BFD"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OA</w:t>
            </w:r>
          </w:p>
        </w:tc>
      </w:tr>
    </w:tbl>
    <w:p w14:paraId="0F57DE7D" w14:textId="77777777" w:rsidR="00420850" w:rsidRPr="00357143" w:rsidRDefault="00420850" w:rsidP="00420850">
      <w:pPr>
        <w:rPr>
          <w:rFonts w:eastAsia="SimSun"/>
          <w:lang w:eastAsia="zh-CN"/>
        </w:rPr>
      </w:pPr>
      <w:r>
        <w:rPr>
          <w:rFonts w:eastAsia="SimSun"/>
          <w:lang w:eastAsia="zh-CN"/>
        </w:rPr>
        <w:t>NOTE: management mechanism for location attribute of a dataset which merges more than one data sharing resources is FFS</w:t>
      </w:r>
    </w:p>
    <w:p w14:paraId="38FF0EAB" w14:textId="53577D63" w:rsidR="00420850" w:rsidRPr="00143CFF" w:rsidRDefault="00420850" w:rsidP="00420850">
      <w:pPr>
        <w:pStyle w:val="Heading3"/>
        <w:rPr>
          <w:sz w:val="24"/>
          <w:szCs w:val="18"/>
          <w:lang w:val="en-US"/>
        </w:rPr>
      </w:pPr>
      <w:bookmarkStart w:id="74" w:name="_Toc445302755"/>
      <w:bookmarkStart w:id="75" w:name="_Toc445389922"/>
      <w:bookmarkStart w:id="76" w:name="_Toc447042981"/>
      <w:bookmarkStart w:id="77" w:name="_Toc457493742"/>
      <w:bookmarkStart w:id="78" w:name="_Toc459976841"/>
      <w:bookmarkStart w:id="79" w:name="_Toc470164022"/>
      <w:bookmarkStart w:id="80" w:name="_Toc470164604"/>
      <w:bookmarkStart w:id="81" w:name="_Toc475715213"/>
      <w:bookmarkStart w:id="82" w:name="_Toc479349015"/>
      <w:bookmarkStart w:id="83" w:name="_Toc484070463"/>
      <w:bookmarkStart w:id="84" w:name="_Toc56421107"/>
      <w:bookmarkStart w:id="85" w:name="_Toc194068280"/>
      <w:r w:rsidRPr="00143CFF">
        <w:rPr>
          <w:sz w:val="24"/>
          <w:szCs w:val="18"/>
          <w:lang w:val="en-US"/>
        </w:rPr>
        <w:t>7</w:t>
      </w:r>
      <w:r w:rsidRPr="00143CFF">
        <w:rPr>
          <w:sz w:val="24"/>
          <w:szCs w:val="18"/>
        </w:rPr>
        <w:t>.</w:t>
      </w:r>
      <w:r>
        <w:rPr>
          <w:sz w:val="24"/>
          <w:szCs w:val="18"/>
        </w:rPr>
        <w:t>2</w:t>
      </w:r>
      <w:r w:rsidRPr="00143CFF">
        <w:rPr>
          <w:sz w:val="24"/>
          <w:szCs w:val="18"/>
        </w:rPr>
        <w:t>.</w:t>
      </w:r>
      <w:r w:rsidRPr="00143CFF">
        <w:rPr>
          <w:sz w:val="24"/>
          <w:szCs w:val="18"/>
          <w:lang w:val="en-US"/>
        </w:rPr>
        <w:t>2</w:t>
      </w:r>
      <w:r w:rsidRPr="00143CFF">
        <w:rPr>
          <w:sz w:val="24"/>
          <w:szCs w:val="18"/>
        </w:rPr>
        <w:t>.</w:t>
      </w:r>
      <w:r w:rsidRPr="00143CFF">
        <w:rPr>
          <w:sz w:val="24"/>
          <w:szCs w:val="18"/>
          <w:lang w:val="en-US"/>
        </w:rPr>
        <w:t>3</w:t>
      </w:r>
      <w:r w:rsidRPr="00143CFF">
        <w:rPr>
          <w:sz w:val="24"/>
          <w:szCs w:val="18"/>
        </w:rPr>
        <w:tab/>
        <w:t>Resource Type</w:t>
      </w:r>
      <w:r w:rsidRPr="00143CFF">
        <w:rPr>
          <w:sz w:val="24"/>
          <w:szCs w:val="18"/>
          <w:lang w:val="en-US"/>
        </w:rPr>
        <w:t xml:space="preserve"> </w:t>
      </w:r>
      <w:r w:rsidRPr="00143CFF">
        <w:rPr>
          <w:i/>
          <w:sz w:val="24"/>
          <w:szCs w:val="18"/>
          <w:lang w:val="en-US"/>
        </w:rPr>
        <w:t>datasetFragment</w:t>
      </w:r>
      <w:bookmarkEnd w:id="85"/>
    </w:p>
    <w:bookmarkEnd w:id="74"/>
    <w:bookmarkEnd w:id="75"/>
    <w:bookmarkEnd w:id="76"/>
    <w:bookmarkEnd w:id="77"/>
    <w:bookmarkEnd w:id="78"/>
    <w:bookmarkEnd w:id="79"/>
    <w:bookmarkEnd w:id="80"/>
    <w:bookmarkEnd w:id="81"/>
    <w:bookmarkEnd w:id="82"/>
    <w:bookmarkEnd w:id="83"/>
    <w:bookmarkEnd w:id="84"/>
    <w:p w14:paraId="2BE284DF" w14:textId="77777777" w:rsidR="00420850" w:rsidRPr="00245F39" w:rsidRDefault="00420850" w:rsidP="00420850">
      <w:pPr>
        <w:rPr>
          <w:rFonts w:eastAsia="DengXian"/>
          <w:lang w:eastAsia="zh-CN"/>
        </w:rPr>
      </w:pPr>
      <w:r w:rsidRPr="00357143">
        <w:t xml:space="preserve">The </w:t>
      </w:r>
      <w:r w:rsidRPr="00357143">
        <w:rPr>
          <w:rFonts w:hint="eastAsia"/>
          <w:i/>
          <w:lang w:eastAsia="zh-CN"/>
        </w:rPr>
        <w:t>&lt;</w:t>
      </w:r>
      <w:r>
        <w:rPr>
          <w:i/>
          <w:lang w:eastAsia="zh-CN"/>
        </w:rPr>
        <w:t>dataset</w:t>
      </w:r>
      <w:r w:rsidRPr="00357143">
        <w:rPr>
          <w:i/>
        </w:rPr>
        <w:t>Instance</w:t>
      </w:r>
      <w:r w:rsidRPr="00357143">
        <w:rPr>
          <w:rFonts w:hint="eastAsia"/>
          <w:i/>
          <w:lang w:eastAsia="zh-CN"/>
        </w:rPr>
        <w:t>&gt;</w:t>
      </w:r>
      <w:r w:rsidRPr="00357143">
        <w:t xml:space="preserve"> resource represents </w:t>
      </w:r>
      <w:r>
        <w:t>a fragment of a dataset. A whole dataset is split into the number of data items which is configured in the corresponding &lt;</w:t>
      </w:r>
      <w:r w:rsidRPr="00A93F0E">
        <w:rPr>
          <w:i/>
          <w:iCs/>
        </w:rPr>
        <w:t>mlDatasetPolicy</w:t>
      </w:r>
      <w:r>
        <w:t>&gt; resource of the parent &lt;</w:t>
      </w:r>
      <w:r w:rsidRPr="00A93F0E">
        <w:rPr>
          <w:i/>
          <w:iCs/>
        </w:rPr>
        <w:t>dataset</w:t>
      </w:r>
      <w:r>
        <w:t>&gt; resource.</w:t>
      </w:r>
    </w:p>
    <w:p w14:paraId="2C10352E" w14:textId="50C986D1" w:rsidR="00420850" w:rsidRPr="00357143" w:rsidRDefault="00420850" w:rsidP="00420850">
      <w:pPr>
        <w:keepNext/>
        <w:keepLines/>
      </w:pPr>
      <w:r w:rsidRPr="00357143">
        <w:lastRenderedPageBreak/>
        <w:t>The &lt;</w:t>
      </w:r>
      <w:r>
        <w:rPr>
          <w:i/>
          <w:lang w:eastAsia="zh-CN"/>
        </w:rPr>
        <w:t>datasetFragment</w:t>
      </w:r>
      <w:r w:rsidRPr="00357143">
        <w:t xml:space="preserve">&gt; resource shall contain the attributes specified in table </w:t>
      </w:r>
      <w:r>
        <w:t>7</w:t>
      </w:r>
      <w:r w:rsidRPr="00357143">
        <w:t>.</w:t>
      </w:r>
      <w:r>
        <w:t>2</w:t>
      </w:r>
      <w:r w:rsidRPr="00357143">
        <w:t>.</w:t>
      </w:r>
      <w:r>
        <w:rPr>
          <w:rFonts w:eastAsia="SimSun"/>
          <w:lang w:eastAsia="zh-CN"/>
        </w:rPr>
        <w:t>2.3</w:t>
      </w:r>
      <w:r w:rsidRPr="00357143">
        <w:t>-</w:t>
      </w:r>
      <w:r>
        <w:rPr>
          <w:rFonts w:eastAsia="DengXian"/>
          <w:lang w:eastAsia="zh-CN"/>
        </w:rPr>
        <w:t>1</w:t>
      </w:r>
      <w:r w:rsidRPr="00357143">
        <w:t>.</w:t>
      </w:r>
    </w:p>
    <w:p w14:paraId="04D4FB35" w14:textId="70889186" w:rsidR="00420850" w:rsidRPr="00357143" w:rsidRDefault="00420850" w:rsidP="00420850">
      <w:pPr>
        <w:pStyle w:val="TH"/>
      </w:pPr>
      <w:r w:rsidRPr="00357143">
        <w:t xml:space="preserve">Table </w:t>
      </w:r>
      <w:r>
        <w:t>7</w:t>
      </w:r>
      <w:r w:rsidRPr="00357143">
        <w:t>.</w:t>
      </w:r>
      <w:r>
        <w:t>2</w:t>
      </w:r>
      <w:r w:rsidRPr="00357143">
        <w:t>.</w:t>
      </w:r>
      <w:r>
        <w:rPr>
          <w:rFonts w:eastAsia="SimSun"/>
          <w:lang w:eastAsia="zh-CN"/>
        </w:rPr>
        <w:t>2.3</w:t>
      </w:r>
      <w:r w:rsidRPr="00357143">
        <w:t>-</w:t>
      </w:r>
      <w:r>
        <w:rPr>
          <w:rFonts w:eastAsia="DengXian"/>
          <w:lang w:eastAsia="zh-CN"/>
        </w:rPr>
        <w:t>1</w:t>
      </w:r>
      <w:r w:rsidRPr="00357143">
        <w:t xml:space="preserve">: Attributes of </w:t>
      </w:r>
      <w:r w:rsidRPr="00357143">
        <w:rPr>
          <w:rFonts w:hint="eastAsia"/>
        </w:rPr>
        <w:t>&lt;</w:t>
      </w:r>
      <w:r>
        <w:rPr>
          <w:i/>
        </w:rPr>
        <w:t>datasetFragment</w:t>
      </w:r>
      <w:r w:rsidRPr="00357143">
        <w:rPr>
          <w:rFonts w:hint="eastAsia"/>
        </w:rPr>
        <w:t xml:space="preserve">&gt; </w:t>
      </w:r>
      <w:r w:rsidRPr="00357143">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456"/>
        <w:gridCol w:w="1440"/>
      </w:tblGrid>
      <w:tr w:rsidR="00420850" w:rsidRPr="00357143" w14:paraId="5DFDA6CE" w14:textId="77777777" w:rsidTr="000537DF">
        <w:trPr>
          <w:tblHeader/>
          <w:jc w:val="center"/>
        </w:trPr>
        <w:tc>
          <w:tcPr>
            <w:tcW w:w="2304" w:type="dxa"/>
            <w:shd w:val="clear" w:color="auto" w:fill="E0E0E0"/>
            <w:vAlign w:val="center"/>
          </w:tcPr>
          <w:p w14:paraId="79B5DD64" w14:textId="77777777" w:rsidR="00420850" w:rsidRPr="00357143" w:rsidRDefault="00420850" w:rsidP="000537DF">
            <w:pPr>
              <w:pStyle w:val="TAH"/>
              <w:rPr>
                <w:rFonts w:eastAsia="Arial Unicode MS"/>
              </w:rPr>
            </w:pPr>
            <w:r w:rsidRPr="00357143">
              <w:rPr>
                <w:rFonts w:eastAsia="Arial Unicode MS"/>
              </w:rPr>
              <w:t xml:space="preserve">Attributes of </w:t>
            </w:r>
            <w:r w:rsidRPr="00357143">
              <w:rPr>
                <w:rFonts w:eastAsia="Arial Unicode MS"/>
                <w:i/>
              </w:rPr>
              <w:t>&lt;</w:t>
            </w:r>
            <w:r>
              <w:rPr>
                <w:rFonts w:eastAsia="Arial Unicode MS"/>
                <w:i/>
                <w:lang w:eastAsia="zh-CN"/>
              </w:rPr>
              <w:t>datasetFragment</w:t>
            </w:r>
            <w:r w:rsidRPr="00357143">
              <w:rPr>
                <w:rFonts w:eastAsia="Arial Unicode MS"/>
                <w:i/>
              </w:rPr>
              <w:t>&gt;</w:t>
            </w:r>
          </w:p>
        </w:tc>
        <w:tc>
          <w:tcPr>
            <w:tcW w:w="1077" w:type="dxa"/>
            <w:shd w:val="clear" w:color="auto" w:fill="E0E0E0"/>
            <w:vAlign w:val="center"/>
          </w:tcPr>
          <w:p w14:paraId="50FB4DEC" w14:textId="77777777" w:rsidR="00420850" w:rsidRPr="00357143" w:rsidRDefault="00420850" w:rsidP="000537DF">
            <w:pPr>
              <w:pStyle w:val="TAH"/>
              <w:rPr>
                <w:rFonts w:eastAsia="Arial Unicode MS"/>
              </w:rPr>
            </w:pPr>
            <w:r w:rsidRPr="00357143">
              <w:rPr>
                <w:rFonts w:eastAsia="Arial Unicode MS"/>
              </w:rPr>
              <w:t>Multiplicity</w:t>
            </w:r>
          </w:p>
        </w:tc>
        <w:tc>
          <w:tcPr>
            <w:tcW w:w="1008" w:type="dxa"/>
            <w:shd w:val="clear" w:color="auto" w:fill="E0E0E0"/>
            <w:vAlign w:val="center"/>
          </w:tcPr>
          <w:p w14:paraId="53E935AB" w14:textId="77777777" w:rsidR="00420850" w:rsidRPr="00357143" w:rsidRDefault="00420850" w:rsidP="000537DF">
            <w:pPr>
              <w:pStyle w:val="TAH"/>
              <w:rPr>
                <w:rFonts w:eastAsia="Arial Unicode MS"/>
              </w:rPr>
            </w:pPr>
            <w:r w:rsidRPr="00357143">
              <w:rPr>
                <w:rFonts w:eastAsia="Arial Unicode MS"/>
              </w:rPr>
              <w:t>RW/</w:t>
            </w:r>
          </w:p>
          <w:p w14:paraId="34BCC048" w14:textId="77777777" w:rsidR="00420850" w:rsidRPr="00357143" w:rsidRDefault="00420850" w:rsidP="000537DF">
            <w:pPr>
              <w:pStyle w:val="TAH"/>
              <w:rPr>
                <w:rFonts w:eastAsia="Arial Unicode MS"/>
              </w:rPr>
            </w:pPr>
            <w:r w:rsidRPr="00357143">
              <w:rPr>
                <w:rFonts w:eastAsia="Arial Unicode MS"/>
              </w:rPr>
              <w:t>RO/</w:t>
            </w:r>
          </w:p>
          <w:p w14:paraId="482957DB" w14:textId="77777777" w:rsidR="00420850" w:rsidRPr="00357143" w:rsidRDefault="00420850" w:rsidP="000537DF">
            <w:pPr>
              <w:pStyle w:val="TAH"/>
              <w:rPr>
                <w:rFonts w:eastAsia="Arial Unicode MS"/>
              </w:rPr>
            </w:pPr>
            <w:r w:rsidRPr="00357143">
              <w:rPr>
                <w:rFonts w:eastAsia="Arial Unicode MS"/>
              </w:rPr>
              <w:t>WO</w:t>
            </w:r>
          </w:p>
        </w:tc>
        <w:tc>
          <w:tcPr>
            <w:tcW w:w="3456" w:type="dxa"/>
            <w:shd w:val="clear" w:color="auto" w:fill="E0E0E0"/>
            <w:vAlign w:val="center"/>
          </w:tcPr>
          <w:p w14:paraId="751C5442" w14:textId="77777777" w:rsidR="00420850" w:rsidRPr="00357143" w:rsidRDefault="00420850" w:rsidP="000537DF">
            <w:pPr>
              <w:pStyle w:val="TAH"/>
              <w:rPr>
                <w:rFonts w:eastAsia="Arial Unicode MS"/>
              </w:rPr>
            </w:pPr>
            <w:r w:rsidRPr="00357143">
              <w:rPr>
                <w:rFonts w:eastAsia="Arial Unicode MS"/>
              </w:rPr>
              <w:t>Description</w:t>
            </w:r>
          </w:p>
        </w:tc>
        <w:tc>
          <w:tcPr>
            <w:tcW w:w="1440" w:type="dxa"/>
            <w:shd w:val="clear" w:color="auto" w:fill="E0E0E0"/>
            <w:vAlign w:val="center"/>
          </w:tcPr>
          <w:p w14:paraId="5AD950CD" w14:textId="77777777" w:rsidR="00420850" w:rsidRPr="00357143" w:rsidRDefault="00420850" w:rsidP="000537DF">
            <w:pPr>
              <w:pStyle w:val="TAH"/>
              <w:rPr>
                <w:rFonts w:eastAsia="Arial Unicode MS"/>
              </w:rPr>
            </w:pPr>
            <w:r w:rsidRPr="00357143">
              <w:rPr>
                <w:rFonts w:eastAsia="Arial Unicode MS" w:hint="eastAsia"/>
                <w:i/>
                <w:lang w:eastAsia="zh-CN"/>
              </w:rPr>
              <w:t>&lt;</w:t>
            </w:r>
            <w:r>
              <w:rPr>
                <w:rFonts w:eastAsia="Arial Unicode MS"/>
                <w:i/>
                <w:lang w:eastAsia="zh-CN"/>
              </w:rPr>
              <w:t>dataset</w:t>
            </w:r>
            <w:r>
              <w:rPr>
                <w:rFonts w:eastAsia="Arial Unicode MS"/>
                <w:i/>
              </w:rPr>
              <w:t>Fragment</w:t>
            </w:r>
            <w:r w:rsidRPr="00357143">
              <w:rPr>
                <w:rFonts w:eastAsia="Arial Unicode MS"/>
                <w:i/>
              </w:rPr>
              <w:t>Annc&gt;</w:t>
            </w:r>
            <w:r w:rsidRPr="00357143">
              <w:rPr>
                <w:rFonts w:eastAsia="Arial Unicode MS"/>
              </w:rPr>
              <w:t xml:space="preserve"> Attributes</w:t>
            </w:r>
          </w:p>
        </w:tc>
      </w:tr>
      <w:tr w:rsidR="00420850" w:rsidRPr="00357143" w14:paraId="59E5EB53" w14:textId="77777777" w:rsidTr="000537DF">
        <w:trPr>
          <w:jc w:val="center"/>
        </w:trPr>
        <w:tc>
          <w:tcPr>
            <w:tcW w:w="2304" w:type="dxa"/>
          </w:tcPr>
          <w:p w14:paraId="66F520F9" w14:textId="77777777" w:rsidR="00420850" w:rsidRPr="00357143" w:rsidRDefault="00420850" w:rsidP="000537DF">
            <w:pPr>
              <w:pStyle w:val="TAL"/>
              <w:rPr>
                <w:rFonts w:eastAsia="Arial Unicode MS"/>
                <w:i/>
              </w:rPr>
            </w:pPr>
            <w:r w:rsidRPr="00357143">
              <w:rPr>
                <w:rFonts w:eastAsia="Arial Unicode MS"/>
                <w:i/>
              </w:rPr>
              <w:t>resourceType</w:t>
            </w:r>
          </w:p>
        </w:tc>
        <w:tc>
          <w:tcPr>
            <w:tcW w:w="1077" w:type="dxa"/>
          </w:tcPr>
          <w:p w14:paraId="64FEDF20" w14:textId="77777777" w:rsidR="00420850" w:rsidRPr="00357143" w:rsidRDefault="00420850" w:rsidP="000537DF">
            <w:pPr>
              <w:pStyle w:val="TAC"/>
              <w:rPr>
                <w:rFonts w:eastAsia="Arial Unicode MS"/>
              </w:rPr>
            </w:pPr>
            <w:r w:rsidRPr="00357143">
              <w:rPr>
                <w:rFonts w:eastAsia="Arial Unicode MS"/>
              </w:rPr>
              <w:t>1</w:t>
            </w:r>
          </w:p>
        </w:tc>
        <w:tc>
          <w:tcPr>
            <w:tcW w:w="1008" w:type="dxa"/>
          </w:tcPr>
          <w:p w14:paraId="20C2B355" w14:textId="77777777" w:rsidR="00420850" w:rsidRPr="00357143" w:rsidRDefault="00420850" w:rsidP="000537DF">
            <w:pPr>
              <w:pStyle w:val="TAC"/>
              <w:rPr>
                <w:rFonts w:eastAsia="Arial Unicode MS"/>
              </w:rPr>
            </w:pPr>
            <w:r w:rsidRPr="00357143">
              <w:rPr>
                <w:rFonts w:eastAsia="Arial Unicode MS"/>
              </w:rPr>
              <w:t>RO</w:t>
            </w:r>
          </w:p>
        </w:tc>
        <w:tc>
          <w:tcPr>
            <w:tcW w:w="3456" w:type="dxa"/>
          </w:tcPr>
          <w:p w14:paraId="68667C26"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3EB5A774" w14:textId="77777777" w:rsidR="00420850" w:rsidRPr="00357143" w:rsidRDefault="00420850" w:rsidP="000537DF">
            <w:pPr>
              <w:pStyle w:val="TAL"/>
              <w:jc w:val="center"/>
              <w:rPr>
                <w:rFonts w:eastAsia="Arial Unicode MS"/>
              </w:rPr>
            </w:pPr>
            <w:r w:rsidRPr="00357143">
              <w:rPr>
                <w:rFonts w:eastAsia="Arial Unicode MS"/>
                <w:lang w:eastAsia="ko-KR"/>
              </w:rPr>
              <w:t>NA</w:t>
            </w:r>
          </w:p>
        </w:tc>
      </w:tr>
      <w:tr w:rsidR="00420850" w:rsidRPr="00357143" w14:paraId="260D0FB8" w14:textId="77777777" w:rsidTr="000537DF">
        <w:trPr>
          <w:jc w:val="center"/>
        </w:trPr>
        <w:tc>
          <w:tcPr>
            <w:tcW w:w="2304" w:type="dxa"/>
          </w:tcPr>
          <w:p w14:paraId="6481B55A" w14:textId="77777777" w:rsidR="00420850" w:rsidRPr="00357143" w:rsidRDefault="00420850" w:rsidP="000537DF">
            <w:pPr>
              <w:pStyle w:val="TAL"/>
              <w:rPr>
                <w:rFonts w:eastAsia="Arial Unicode MS"/>
                <w:i/>
              </w:rPr>
            </w:pPr>
            <w:r w:rsidRPr="00357143">
              <w:rPr>
                <w:rFonts w:eastAsia="Arial Unicode MS" w:hint="eastAsia"/>
                <w:i/>
                <w:lang w:eastAsia="ko-KR"/>
              </w:rPr>
              <w:t>resourceID</w:t>
            </w:r>
          </w:p>
        </w:tc>
        <w:tc>
          <w:tcPr>
            <w:tcW w:w="1077" w:type="dxa"/>
          </w:tcPr>
          <w:p w14:paraId="5F17349B" w14:textId="77777777" w:rsidR="00420850" w:rsidRPr="00357143" w:rsidRDefault="00420850" w:rsidP="000537DF">
            <w:pPr>
              <w:pStyle w:val="TAC"/>
              <w:rPr>
                <w:rFonts w:eastAsia="Arial Unicode MS"/>
              </w:rPr>
            </w:pPr>
            <w:r w:rsidRPr="00357143">
              <w:rPr>
                <w:rFonts w:eastAsia="Arial Unicode MS" w:hint="eastAsia"/>
                <w:lang w:eastAsia="ko-KR"/>
              </w:rPr>
              <w:t>1</w:t>
            </w:r>
          </w:p>
        </w:tc>
        <w:tc>
          <w:tcPr>
            <w:tcW w:w="1008" w:type="dxa"/>
          </w:tcPr>
          <w:p w14:paraId="184A0244" w14:textId="77777777" w:rsidR="00420850" w:rsidRPr="00357143" w:rsidRDefault="00420850" w:rsidP="000537DF">
            <w:pPr>
              <w:pStyle w:val="TAC"/>
              <w:rPr>
                <w:rFonts w:eastAsia="Arial Unicode MS"/>
              </w:rPr>
            </w:pPr>
            <w:r w:rsidRPr="00357143">
              <w:rPr>
                <w:rFonts w:eastAsia="Arial Unicode MS"/>
                <w:lang w:eastAsia="ko-KR"/>
              </w:rPr>
              <w:t>RO</w:t>
            </w:r>
          </w:p>
        </w:tc>
        <w:tc>
          <w:tcPr>
            <w:tcW w:w="3456" w:type="dxa"/>
          </w:tcPr>
          <w:p w14:paraId="6A45AA04"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0D9847F4" w14:textId="77777777" w:rsidR="00420850" w:rsidRPr="00357143" w:rsidRDefault="00420850" w:rsidP="000537DF">
            <w:pPr>
              <w:pStyle w:val="TAL"/>
              <w:jc w:val="center"/>
              <w:rPr>
                <w:rFonts w:eastAsia="Arial Unicode MS"/>
                <w:lang w:eastAsia="zh-CN"/>
              </w:rPr>
            </w:pPr>
            <w:r w:rsidRPr="00357143">
              <w:rPr>
                <w:rFonts w:eastAsia="Arial Unicode MS" w:hint="eastAsia"/>
                <w:lang w:eastAsia="zh-CN"/>
              </w:rPr>
              <w:t>NA</w:t>
            </w:r>
          </w:p>
        </w:tc>
      </w:tr>
      <w:tr w:rsidR="00420850" w:rsidRPr="00357143" w14:paraId="1A9DE36A" w14:textId="77777777" w:rsidTr="000537DF">
        <w:trPr>
          <w:jc w:val="center"/>
        </w:trPr>
        <w:tc>
          <w:tcPr>
            <w:tcW w:w="2304" w:type="dxa"/>
          </w:tcPr>
          <w:p w14:paraId="5E20C289" w14:textId="77777777" w:rsidR="00420850" w:rsidRPr="00357143" w:rsidRDefault="00420850" w:rsidP="000537DF">
            <w:pPr>
              <w:pStyle w:val="TAL"/>
              <w:rPr>
                <w:rFonts w:eastAsia="Arial Unicode MS"/>
                <w:i/>
                <w:lang w:eastAsia="ko-KR"/>
              </w:rPr>
            </w:pPr>
            <w:r w:rsidRPr="00357143">
              <w:rPr>
                <w:rFonts w:eastAsia="Arial Unicode MS"/>
                <w:i/>
              </w:rPr>
              <w:t>resourceName</w:t>
            </w:r>
          </w:p>
        </w:tc>
        <w:tc>
          <w:tcPr>
            <w:tcW w:w="1077" w:type="dxa"/>
          </w:tcPr>
          <w:p w14:paraId="29D3E08E" w14:textId="77777777" w:rsidR="00420850" w:rsidRPr="00357143" w:rsidRDefault="00420850" w:rsidP="000537DF">
            <w:pPr>
              <w:pStyle w:val="TAC"/>
              <w:rPr>
                <w:rFonts w:eastAsia="Arial Unicode MS"/>
                <w:lang w:eastAsia="ko-KR"/>
              </w:rPr>
            </w:pPr>
            <w:r w:rsidRPr="00357143">
              <w:rPr>
                <w:rFonts w:eastAsia="Arial Unicode MS"/>
              </w:rPr>
              <w:t>1</w:t>
            </w:r>
          </w:p>
        </w:tc>
        <w:tc>
          <w:tcPr>
            <w:tcW w:w="1008" w:type="dxa"/>
          </w:tcPr>
          <w:p w14:paraId="405A78CF" w14:textId="77777777" w:rsidR="00420850" w:rsidRPr="00357143" w:rsidRDefault="00420850" w:rsidP="000537DF">
            <w:pPr>
              <w:pStyle w:val="TAC"/>
              <w:rPr>
                <w:rFonts w:eastAsia="Arial Unicode MS"/>
                <w:lang w:eastAsia="ko-KR"/>
              </w:rPr>
            </w:pPr>
            <w:r>
              <w:rPr>
                <w:rFonts w:eastAsia="Arial Unicode MS"/>
              </w:rPr>
              <w:t>R</w:t>
            </w:r>
            <w:r w:rsidRPr="00357143">
              <w:rPr>
                <w:rFonts w:eastAsia="Arial Unicode MS"/>
              </w:rPr>
              <w:t>O</w:t>
            </w:r>
          </w:p>
        </w:tc>
        <w:tc>
          <w:tcPr>
            <w:tcW w:w="3456" w:type="dxa"/>
          </w:tcPr>
          <w:p w14:paraId="69D97324"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56231307" w14:textId="77777777" w:rsidR="00420850" w:rsidRPr="00357143" w:rsidRDefault="00420850" w:rsidP="000537DF">
            <w:pPr>
              <w:pStyle w:val="TAL"/>
              <w:jc w:val="center"/>
              <w:rPr>
                <w:rFonts w:eastAsia="Arial Unicode MS"/>
                <w:lang w:eastAsia="zh-CN"/>
              </w:rPr>
            </w:pPr>
            <w:r w:rsidRPr="00357143">
              <w:rPr>
                <w:rFonts w:eastAsia="Arial Unicode MS" w:hint="eastAsia"/>
                <w:lang w:eastAsia="zh-CN"/>
              </w:rPr>
              <w:t>NA</w:t>
            </w:r>
          </w:p>
        </w:tc>
      </w:tr>
      <w:tr w:rsidR="00420850" w:rsidRPr="00357143" w14:paraId="21DA643B" w14:textId="77777777" w:rsidTr="000537DF">
        <w:trPr>
          <w:jc w:val="center"/>
        </w:trPr>
        <w:tc>
          <w:tcPr>
            <w:tcW w:w="2304" w:type="dxa"/>
          </w:tcPr>
          <w:p w14:paraId="362A1441" w14:textId="77777777" w:rsidR="00420850" w:rsidRPr="00357143" w:rsidRDefault="00420850" w:rsidP="000537DF">
            <w:pPr>
              <w:pStyle w:val="TAL"/>
              <w:rPr>
                <w:rFonts w:eastAsia="Arial Unicode MS"/>
                <w:i/>
              </w:rPr>
            </w:pPr>
            <w:r w:rsidRPr="00357143">
              <w:rPr>
                <w:rFonts w:eastAsia="Arial Unicode MS"/>
                <w:i/>
              </w:rPr>
              <w:t>parentID</w:t>
            </w:r>
          </w:p>
        </w:tc>
        <w:tc>
          <w:tcPr>
            <w:tcW w:w="1077" w:type="dxa"/>
          </w:tcPr>
          <w:p w14:paraId="0757C4AE" w14:textId="77777777" w:rsidR="00420850" w:rsidRPr="00357143" w:rsidRDefault="00420850" w:rsidP="000537DF">
            <w:pPr>
              <w:pStyle w:val="TAC"/>
              <w:rPr>
                <w:rFonts w:eastAsia="Arial Unicode MS"/>
              </w:rPr>
            </w:pPr>
            <w:r w:rsidRPr="00357143">
              <w:rPr>
                <w:rFonts w:eastAsia="Arial Unicode MS"/>
              </w:rPr>
              <w:t>1</w:t>
            </w:r>
          </w:p>
        </w:tc>
        <w:tc>
          <w:tcPr>
            <w:tcW w:w="1008" w:type="dxa"/>
          </w:tcPr>
          <w:p w14:paraId="4D20EA21" w14:textId="77777777" w:rsidR="00420850" w:rsidRPr="00357143" w:rsidRDefault="00420850" w:rsidP="000537DF">
            <w:pPr>
              <w:pStyle w:val="TAC"/>
              <w:rPr>
                <w:rFonts w:eastAsia="Arial Unicode MS"/>
              </w:rPr>
            </w:pPr>
            <w:r w:rsidRPr="00357143">
              <w:rPr>
                <w:rFonts w:eastAsia="Arial Unicode MS"/>
              </w:rPr>
              <w:t>RO</w:t>
            </w:r>
          </w:p>
        </w:tc>
        <w:tc>
          <w:tcPr>
            <w:tcW w:w="3456" w:type="dxa"/>
          </w:tcPr>
          <w:p w14:paraId="02C2C032"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0453E73B" w14:textId="77777777" w:rsidR="00420850" w:rsidRPr="00357143" w:rsidRDefault="00420850" w:rsidP="000537DF">
            <w:pPr>
              <w:pStyle w:val="TAL"/>
              <w:jc w:val="center"/>
              <w:rPr>
                <w:rFonts w:eastAsia="Arial Unicode MS"/>
              </w:rPr>
            </w:pPr>
            <w:r w:rsidRPr="00357143">
              <w:rPr>
                <w:rFonts w:eastAsia="Arial Unicode MS"/>
                <w:lang w:eastAsia="ko-KR"/>
              </w:rPr>
              <w:t>NA</w:t>
            </w:r>
          </w:p>
        </w:tc>
      </w:tr>
      <w:tr w:rsidR="00420850" w:rsidRPr="00357143" w14:paraId="5DBF6743" w14:textId="77777777" w:rsidTr="000537DF">
        <w:trPr>
          <w:jc w:val="center"/>
        </w:trPr>
        <w:tc>
          <w:tcPr>
            <w:tcW w:w="2304" w:type="dxa"/>
          </w:tcPr>
          <w:p w14:paraId="5243F2D6" w14:textId="77777777" w:rsidR="00420850" w:rsidRPr="00357143" w:rsidRDefault="00420850" w:rsidP="000537DF">
            <w:pPr>
              <w:pStyle w:val="TAL"/>
              <w:rPr>
                <w:rFonts w:eastAsia="Arial Unicode MS"/>
                <w:i/>
              </w:rPr>
            </w:pPr>
            <w:r w:rsidRPr="00357143">
              <w:rPr>
                <w:rFonts w:eastAsia="Arial Unicode MS"/>
                <w:i/>
              </w:rPr>
              <w:t>labels</w:t>
            </w:r>
          </w:p>
        </w:tc>
        <w:tc>
          <w:tcPr>
            <w:tcW w:w="1077" w:type="dxa"/>
          </w:tcPr>
          <w:p w14:paraId="13C7D1EA" w14:textId="77777777" w:rsidR="00420850" w:rsidRPr="00357143" w:rsidRDefault="00420850" w:rsidP="000537DF">
            <w:pPr>
              <w:pStyle w:val="TAC"/>
              <w:rPr>
                <w:rFonts w:eastAsia="Arial Unicode MS"/>
              </w:rPr>
            </w:pPr>
            <w:r w:rsidRPr="00357143">
              <w:rPr>
                <w:rFonts w:eastAsia="Arial Unicode MS"/>
              </w:rPr>
              <w:t>0..1 (L)</w:t>
            </w:r>
          </w:p>
        </w:tc>
        <w:tc>
          <w:tcPr>
            <w:tcW w:w="1008" w:type="dxa"/>
          </w:tcPr>
          <w:p w14:paraId="73CCAD23" w14:textId="77777777" w:rsidR="00420850" w:rsidRPr="00357143" w:rsidRDefault="00420850" w:rsidP="000537DF">
            <w:pPr>
              <w:pStyle w:val="TAC"/>
              <w:rPr>
                <w:rFonts w:eastAsia="Arial Unicode MS"/>
              </w:rPr>
            </w:pPr>
            <w:r w:rsidRPr="00357143">
              <w:rPr>
                <w:rFonts w:eastAsia="Arial Unicode MS"/>
              </w:rPr>
              <w:t>WO</w:t>
            </w:r>
          </w:p>
        </w:tc>
        <w:tc>
          <w:tcPr>
            <w:tcW w:w="3456" w:type="dxa"/>
          </w:tcPr>
          <w:p w14:paraId="0E1AFB39"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3C247593" w14:textId="77777777" w:rsidR="00420850" w:rsidRPr="00357143" w:rsidRDefault="00420850" w:rsidP="000537DF">
            <w:pPr>
              <w:pStyle w:val="TAL"/>
              <w:jc w:val="center"/>
              <w:rPr>
                <w:rFonts w:eastAsia="Arial Unicode MS"/>
              </w:rPr>
            </w:pPr>
            <w:r w:rsidRPr="00357143">
              <w:rPr>
                <w:rFonts w:eastAsia="Arial Unicode MS"/>
                <w:lang w:eastAsia="ko-KR"/>
              </w:rPr>
              <w:t>MA</w:t>
            </w:r>
          </w:p>
        </w:tc>
      </w:tr>
      <w:tr w:rsidR="00420850" w:rsidRPr="00357143" w14:paraId="7BFA4AA5" w14:textId="77777777" w:rsidTr="000537DF">
        <w:trPr>
          <w:jc w:val="center"/>
        </w:trPr>
        <w:tc>
          <w:tcPr>
            <w:tcW w:w="2304" w:type="dxa"/>
          </w:tcPr>
          <w:p w14:paraId="12E94D89" w14:textId="77777777" w:rsidR="00420850" w:rsidRPr="00357143" w:rsidRDefault="00420850" w:rsidP="000537DF">
            <w:pPr>
              <w:pStyle w:val="TAL"/>
              <w:rPr>
                <w:rFonts w:eastAsia="Arial Unicode MS"/>
                <w:i/>
              </w:rPr>
            </w:pPr>
            <w:r w:rsidRPr="00357143">
              <w:rPr>
                <w:rFonts w:eastAsia="Arial Unicode MS"/>
                <w:i/>
              </w:rPr>
              <w:t>creationTime</w:t>
            </w:r>
          </w:p>
        </w:tc>
        <w:tc>
          <w:tcPr>
            <w:tcW w:w="1077" w:type="dxa"/>
          </w:tcPr>
          <w:p w14:paraId="1B502C3B" w14:textId="77777777" w:rsidR="00420850" w:rsidRPr="00357143" w:rsidRDefault="00420850" w:rsidP="000537DF">
            <w:pPr>
              <w:pStyle w:val="TAC"/>
              <w:rPr>
                <w:rFonts w:eastAsia="Arial Unicode MS"/>
              </w:rPr>
            </w:pPr>
            <w:r w:rsidRPr="00357143">
              <w:rPr>
                <w:rFonts w:eastAsia="Arial Unicode MS"/>
              </w:rPr>
              <w:t>1</w:t>
            </w:r>
          </w:p>
        </w:tc>
        <w:tc>
          <w:tcPr>
            <w:tcW w:w="1008" w:type="dxa"/>
          </w:tcPr>
          <w:p w14:paraId="6DBD9465" w14:textId="77777777" w:rsidR="00420850" w:rsidRPr="00357143" w:rsidRDefault="00420850" w:rsidP="000537DF">
            <w:pPr>
              <w:pStyle w:val="TAC"/>
              <w:rPr>
                <w:rFonts w:eastAsia="Arial Unicode MS"/>
              </w:rPr>
            </w:pPr>
            <w:r w:rsidRPr="00357143">
              <w:rPr>
                <w:rFonts w:eastAsia="Arial Unicode MS"/>
              </w:rPr>
              <w:t>RO</w:t>
            </w:r>
          </w:p>
        </w:tc>
        <w:tc>
          <w:tcPr>
            <w:tcW w:w="3456" w:type="dxa"/>
          </w:tcPr>
          <w:p w14:paraId="1CF2D30A"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2A96F323" w14:textId="77777777" w:rsidR="00420850" w:rsidRPr="00357143" w:rsidRDefault="00420850" w:rsidP="000537DF">
            <w:pPr>
              <w:pStyle w:val="TAL"/>
              <w:jc w:val="center"/>
              <w:rPr>
                <w:rFonts w:eastAsia="Arial Unicode MS"/>
              </w:rPr>
            </w:pPr>
            <w:r w:rsidRPr="00357143">
              <w:rPr>
                <w:rFonts w:eastAsia="Arial Unicode MS"/>
                <w:lang w:eastAsia="ko-KR"/>
              </w:rPr>
              <w:t>NA</w:t>
            </w:r>
          </w:p>
        </w:tc>
      </w:tr>
      <w:tr w:rsidR="00420850" w:rsidRPr="00357143" w14:paraId="64B32963" w14:textId="77777777" w:rsidTr="000537DF">
        <w:trPr>
          <w:jc w:val="center"/>
        </w:trPr>
        <w:tc>
          <w:tcPr>
            <w:tcW w:w="2304" w:type="dxa"/>
          </w:tcPr>
          <w:p w14:paraId="4C0EA057" w14:textId="77777777" w:rsidR="00420850" w:rsidRPr="00357143" w:rsidRDefault="00420850" w:rsidP="000537DF">
            <w:pPr>
              <w:pStyle w:val="TAL"/>
              <w:rPr>
                <w:rFonts w:eastAsia="Arial Unicode MS"/>
                <w:i/>
              </w:rPr>
            </w:pPr>
            <w:r w:rsidRPr="00357143">
              <w:rPr>
                <w:rFonts w:eastAsia="Arial Unicode MS"/>
                <w:i/>
              </w:rPr>
              <w:t>expirationTime</w:t>
            </w:r>
          </w:p>
        </w:tc>
        <w:tc>
          <w:tcPr>
            <w:tcW w:w="1077" w:type="dxa"/>
          </w:tcPr>
          <w:p w14:paraId="682A01F2" w14:textId="77777777" w:rsidR="00420850" w:rsidRPr="00357143" w:rsidRDefault="00420850" w:rsidP="000537DF">
            <w:pPr>
              <w:pStyle w:val="TAC"/>
              <w:rPr>
                <w:rFonts w:eastAsia="Arial Unicode MS"/>
              </w:rPr>
            </w:pPr>
            <w:r w:rsidRPr="00357143">
              <w:rPr>
                <w:rFonts w:eastAsia="Arial Unicode MS"/>
              </w:rPr>
              <w:t>1</w:t>
            </w:r>
          </w:p>
        </w:tc>
        <w:tc>
          <w:tcPr>
            <w:tcW w:w="1008" w:type="dxa"/>
          </w:tcPr>
          <w:p w14:paraId="2E9980AC" w14:textId="77777777" w:rsidR="00420850" w:rsidRPr="00357143" w:rsidRDefault="00420850" w:rsidP="000537DF">
            <w:pPr>
              <w:pStyle w:val="TAC"/>
              <w:rPr>
                <w:rFonts w:eastAsia="Arial Unicode MS"/>
              </w:rPr>
            </w:pPr>
            <w:r w:rsidRPr="00357143">
              <w:rPr>
                <w:rFonts w:eastAsia="Arial Unicode MS"/>
              </w:rPr>
              <w:t>WO</w:t>
            </w:r>
          </w:p>
        </w:tc>
        <w:tc>
          <w:tcPr>
            <w:tcW w:w="3456" w:type="dxa"/>
          </w:tcPr>
          <w:p w14:paraId="51EA2591"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1EB018C6" w14:textId="77777777" w:rsidR="00420850" w:rsidRPr="00357143" w:rsidRDefault="00420850" w:rsidP="000537DF">
            <w:pPr>
              <w:pStyle w:val="TAL"/>
              <w:jc w:val="center"/>
              <w:rPr>
                <w:rFonts w:eastAsia="Arial Unicode MS"/>
                <w:lang w:eastAsia="ko-KR"/>
              </w:rPr>
            </w:pPr>
            <w:r w:rsidRPr="00357143">
              <w:rPr>
                <w:rFonts w:eastAsia="Arial Unicode MS"/>
                <w:lang w:eastAsia="ko-KR"/>
              </w:rPr>
              <w:t>NA</w:t>
            </w:r>
          </w:p>
        </w:tc>
      </w:tr>
      <w:tr w:rsidR="00420850" w:rsidRPr="00357143" w14:paraId="70D3D66A" w14:textId="77777777" w:rsidTr="000537DF">
        <w:trPr>
          <w:jc w:val="center"/>
        </w:trPr>
        <w:tc>
          <w:tcPr>
            <w:tcW w:w="2304" w:type="dxa"/>
          </w:tcPr>
          <w:p w14:paraId="4847A36A" w14:textId="77777777" w:rsidR="00420850" w:rsidRPr="00357143" w:rsidRDefault="00420850" w:rsidP="000537DF">
            <w:pPr>
              <w:pStyle w:val="TAL"/>
              <w:rPr>
                <w:rFonts w:eastAsia="Arial Unicode MS"/>
                <w:i/>
              </w:rPr>
            </w:pPr>
            <w:r w:rsidRPr="00357143">
              <w:rPr>
                <w:rFonts w:eastAsia="Arial Unicode MS"/>
                <w:i/>
              </w:rPr>
              <w:t>announceTo</w:t>
            </w:r>
          </w:p>
        </w:tc>
        <w:tc>
          <w:tcPr>
            <w:tcW w:w="1077" w:type="dxa"/>
          </w:tcPr>
          <w:p w14:paraId="7F54FB49" w14:textId="77777777" w:rsidR="00420850" w:rsidRPr="00357143" w:rsidRDefault="00420850" w:rsidP="000537DF">
            <w:pPr>
              <w:pStyle w:val="TAC"/>
              <w:rPr>
                <w:rFonts w:eastAsia="Arial Unicode MS"/>
              </w:rPr>
            </w:pPr>
            <w:r w:rsidRPr="00357143">
              <w:rPr>
                <w:rFonts w:eastAsia="Arial Unicode MS"/>
              </w:rPr>
              <w:t>0..1 (L)</w:t>
            </w:r>
          </w:p>
        </w:tc>
        <w:tc>
          <w:tcPr>
            <w:tcW w:w="1008" w:type="dxa"/>
          </w:tcPr>
          <w:p w14:paraId="7A39214B" w14:textId="77777777" w:rsidR="00420850" w:rsidRPr="00357143" w:rsidRDefault="00420850" w:rsidP="000537DF">
            <w:pPr>
              <w:pStyle w:val="TAC"/>
              <w:rPr>
                <w:rFonts w:eastAsia="Arial Unicode MS"/>
              </w:rPr>
            </w:pPr>
            <w:r>
              <w:rPr>
                <w:rFonts w:eastAsia="Arial Unicode MS" w:cs="Arial"/>
                <w:lang w:eastAsia="ko-KR"/>
              </w:rPr>
              <w:t>WO</w:t>
            </w:r>
          </w:p>
        </w:tc>
        <w:tc>
          <w:tcPr>
            <w:tcW w:w="3456" w:type="dxa"/>
          </w:tcPr>
          <w:p w14:paraId="7CBF2B29"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4CE7B9E8" w14:textId="77777777" w:rsidR="00420850" w:rsidRPr="00357143" w:rsidRDefault="00420850" w:rsidP="000537DF">
            <w:pPr>
              <w:pStyle w:val="TAL"/>
              <w:jc w:val="center"/>
              <w:rPr>
                <w:rFonts w:eastAsia="Arial Unicode MS"/>
                <w:lang w:eastAsia="ko-KR"/>
              </w:rPr>
            </w:pPr>
            <w:r w:rsidRPr="00357143">
              <w:rPr>
                <w:rFonts w:eastAsia="Arial Unicode MS"/>
                <w:lang w:eastAsia="ko-KR"/>
              </w:rPr>
              <w:t>NA</w:t>
            </w:r>
          </w:p>
        </w:tc>
      </w:tr>
      <w:tr w:rsidR="00420850" w:rsidRPr="00357143" w14:paraId="56B7DD11" w14:textId="77777777" w:rsidTr="000537DF">
        <w:trPr>
          <w:jc w:val="center"/>
        </w:trPr>
        <w:tc>
          <w:tcPr>
            <w:tcW w:w="2304" w:type="dxa"/>
          </w:tcPr>
          <w:p w14:paraId="09D5983F" w14:textId="77777777" w:rsidR="00420850" w:rsidRPr="00357143" w:rsidRDefault="00420850" w:rsidP="000537DF">
            <w:pPr>
              <w:pStyle w:val="TAL"/>
              <w:rPr>
                <w:rFonts w:eastAsia="Arial Unicode MS"/>
                <w:i/>
              </w:rPr>
            </w:pPr>
            <w:r w:rsidRPr="00357143">
              <w:rPr>
                <w:rFonts w:eastAsia="Arial Unicode MS" w:hint="eastAsia"/>
                <w:i/>
              </w:rPr>
              <w:t>announcedAttribute</w:t>
            </w:r>
          </w:p>
        </w:tc>
        <w:tc>
          <w:tcPr>
            <w:tcW w:w="1077" w:type="dxa"/>
          </w:tcPr>
          <w:p w14:paraId="623E6667" w14:textId="77777777" w:rsidR="00420850" w:rsidRPr="00357143" w:rsidRDefault="00420850" w:rsidP="000537DF">
            <w:pPr>
              <w:pStyle w:val="TAC"/>
              <w:rPr>
                <w:rFonts w:eastAsia="Arial Unicode MS"/>
              </w:rPr>
            </w:pPr>
            <w:r w:rsidRPr="00357143">
              <w:rPr>
                <w:rFonts w:eastAsia="Arial Unicode MS"/>
              </w:rPr>
              <w:t>0..1 (L)</w:t>
            </w:r>
          </w:p>
        </w:tc>
        <w:tc>
          <w:tcPr>
            <w:tcW w:w="1008" w:type="dxa"/>
          </w:tcPr>
          <w:p w14:paraId="0EEB5C21" w14:textId="77777777" w:rsidR="00420850" w:rsidRPr="00357143" w:rsidRDefault="00420850" w:rsidP="000537DF">
            <w:pPr>
              <w:pStyle w:val="TAC"/>
              <w:rPr>
                <w:rFonts w:eastAsia="Arial Unicode MS"/>
              </w:rPr>
            </w:pPr>
            <w:r>
              <w:rPr>
                <w:rFonts w:eastAsia="Arial Unicode MS" w:cs="Arial"/>
                <w:lang w:eastAsia="ko-KR"/>
              </w:rPr>
              <w:t>WO</w:t>
            </w:r>
          </w:p>
        </w:tc>
        <w:tc>
          <w:tcPr>
            <w:tcW w:w="3456" w:type="dxa"/>
          </w:tcPr>
          <w:p w14:paraId="763A283D"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3026AC97" w14:textId="77777777" w:rsidR="00420850" w:rsidRPr="00357143" w:rsidRDefault="00420850" w:rsidP="000537DF">
            <w:pPr>
              <w:pStyle w:val="TAL"/>
              <w:jc w:val="center"/>
              <w:rPr>
                <w:rFonts w:eastAsia="Arial Unicode MS"/>
                <w:lang w:eastAsia="ko-KR"/>
              </w:rPr>
            </w:pPr>
            <w:r w:rsidRPr="00357143">
              <w:rPr>
                <w:rFonts w:eastAsia="Arial Unicode MS"/>
                <w:lang w:eastAsia="ko-KR"/>
              </w:rPr>
              <w:t>NA</w:t>
            </w:r>
          </w:p>
        </w:tc>
      </w:tr>
      <w:tr w:rsidR="00420850" w:rsidRPr="00357143" w14:paraId="30FC0ACE" w14:textId="77777777" w:rsidTr="000537DF">
        <w:trPr>
          <w:jc w:val="center"/>
        </w:trPr>
        <w:tc>
          <w:tcPr>
            <w:tcW w:w="2304" w:type="dxa"/>
          </w:tcPr>
          <w:p w14:paraId="66A8C890" w14:textId="77777777" w:rsidR="00420850" w:rsidRPr="00357143" w:rsidRDefault="00420850" w:rsidP="000537DF">
            <w:pPr>
              <w:pStyle w:val="TAL"/>
              <w:rPr>
                <w:rFonts w:eastAsia="Arial Unicode MS"/>
                <w:i/>
              </w:rPr>
            </w:pPr>
            <w:r>
              <w:rPr>
                <w:rFonts w:eastAsia="Arial Unicode MS"/>
                <w:i/>
                <w:lang w:eastAsia="ko-KR"/>
              </w:rPr>
              <w:t>announceSyncType</w:t>
            </w:r>
          </w:p>
        </w:tc>
        <w:tc>
          <w:tcPr>
            <w:tcW w:w="1077" w:type="dxa"/>
          </w:tcPr>
          <w:p w14:paraId="74233206" w14:textId="77777777" w:rsidR="00420850" w:rsidRPr="00357143" w:rsidRDefault="00420850" w:rsidP="000537DF">
            <w:pPr>
              <w:pStyle w:val="TAC"/>
              <w:rPr>
                <w:rFonts w:eastAsia="Arial Unicode MS"/>
              </w:rPr>
            </w:pPr>
            <w:r>
              <w:rPr>
                <w:rFonts w:eastAsia="Arial Unicode MS"/>
              </w:rPr>
              <w:t>0..1</w:t>
            </w:r>
          </w:p>
        </w:tc>
        <w:tc>
          <w:tcPr>
            <w:tcW w:w="1008" w:type="dxa"/>
          </w:tcPr>
          <w:p w14:paraId="0542F7BC" w14:textId="77777777" w:rsidR="00420850" w:rsidRDefault="00420850" w:rsidP="000537DF">
            <w:pPr>
              <w:pStyle w:val="TAC"/>
              <w:rPr>
                <w:rFonts w:eastAsia="Arial Unicode MS" w:cs="Arial"/>
                <w:lang w:eastAsia="ko-KR"/>
              </w:rPr>
            </w:pPr>
            <w:r>
              <w:rPr>
                <w:rFonts w:eastAsia="Arial Unicode MS"/>
              </w:rPr>
              <w:t>RW</w:t>
            </w:r>
          </w:p>
        </w:tc>
        <w:tc>
          <w:tcPr>
            <w:tcW w:w="3456" w:type="dxa"/>
          </w:tcPr>
          <w:p w14:paraId="75269BD2" w14:textId="77777777" w:rsidR="00420850" w:rsidRPr="00357143" w:rsidRDefault="00420850" w:rsidP="000537DF">
            <w:pPr>
              <w:pStyle w:val="TAL"/>
              <w:rPr>
                <w:rFonts w:eastAsia="Arial Unicode MS"/>
              </w:rPr>
            </w:pPr>
            <w:r>
              <w:rPr>
                <w:rFonts w:eastAsia="Arial Unicode MS"/>
              </w:rPr>
              <w:t>See clause 9.6.1.3</w:t>
            </w:r>
            <w:r w:rsidRPr="00107464">
              <w:rPr>
                <w:rFonts w:eastAsia="Arial Unicode MS"/>
              </w:rPr>
              <w:t xml:space="preserve"> [1]</w:t>
            </w:r>
            <w:r>
              <w:rPr>
                <w:rFonts w:eastAsia="Arial Unicode MS"/>
              </w:rPr>
              <w:t>.</w:t>
            </w:r>
          </w:p>
        </w:tc>
        <w:tc>
          <w:tcPr>
            <w:tcW w:w="1440" w:type="dxa"/>
          </w:tcPr>
          <w:p w14:paraId="6534ADCA" w14:textId="77777777" w:rsidR="00420850" w:rsidRPr="00357143" w:rsidRDefault="00420850" w:rsidP="000537DF">
            <w:pPr>
              <w:pStyle w:val="TAL"/>
              <w:jc w:val="center"/>
              <w:rPr>
                <w:rFonts w:eastAsia="Arial Unicode MS"/>
                <w:lang w:eastAsia="ko-KR"/>
              </w:rPr>
            </w:pPr>
            <w:r>
              <w:rPr>
                <w:rFonts w:eastAsia="Arial Unicode MS"/>
              </w:rPr>
              <w:t>MA</w:t>
            </w:r>
          </w:p>
        </w:tc>
      </w:tr>
      <w:tr w:rsidR="00420850" w:rsidRPr="00357143" w14:paraId="4BD3BC1E" w14:textId="77777777" w:rsidTr="000537DF">
        <w:trPr>
          <w:jc w:val="center"/>
        </w:trPr>
        <w:tc>
          <w:tcPr>
            <w:tcW w:w="2304" w:type="dxa"/>
          </w:tcPr>
          <w:p w14:paraId="5037544E" w14:textId="77777777" w:rsidR="00420850" w:rsidRPr="00357143" w:rsidRDefault="00420850" w:rsidP="000537DF">
            <w:pPr>
              <w:pStyle w:val="TAL"/>
              <w:rPr>
                <w:rFonts w:eastAsia="Arial Unicode MS"/>
                <w:i/>
              </w:rPr>
            </w:pPr>
            <w:r w:rsidRPr="00357143">
              <w:rPr>
                <w:rFonts w:eastAsia="Arial Unicode MS"/>
                <w:i/>
              </w:rPr>
              <w:t>lastModifiedTime</w:t>
            </w:r>
          </w:p>
        </w:tc>
        <w:tc>
          <w:tcPr>
            <w:tcW w:w="1077" w:type="dxa"/>
          </w:tcPr>
          <w:p w14:paraId="75AA1B82" w14:textId="77777777" w:rsidR="00420850" w:rsidRPr="00357143" w:rsidRDefault="00420850" w:rsidP="000537DF">
            <w:pPr>
              <w:pStyle w:val="TAC"/>
              <w:rPr>
                <w:rFonts w:eastAsia="Arial Unicode MS"/>
              </w:rPr>
            </w:pPr>
            <w:r w:rsidRPr="00357143">
              <w:rPr>
                <w:rFonts w:eastAsia="Arial Unicode MS"/>
              </w:rPr>
              <w:t>1</w:t>
            </w:r>
          </w:p>
        </w:tc>
        <w:tc>
          <w:tcPr>
            <w:tcW w:w="1008" w:type="dxa"/>
          </w:tcPr>
          <w:p w14:paraId="19EE4F01" w14:textId="77777777" w:rsidR="00420850" w:rsidRPr="00357143" w:rsidRDefault="00420850" w:rsidP="000537DF">
            <w:pPr>
              <w:pStyle w:val="TAC"/>
              <w:rPr>
                <w:rFonts w:eastAsia="Arial Unicode MS"/>
              </w:rPr>
            </w:pPr>
            <w:r w:rsidRPr="00357143">
              <w:rPr>
                <w:rFonts w:eastAsia="Arial Unicode MS"/>
              </w:rPr>
              <w:t>RO</w:t>
            </w:r>
          </w:p>
        </w:tc>
        <w:tc>
          <w:tcPr>
            <w:tcW w:w="3456" w:type="dxa"/>
          </w:tcPr>
          <w:p w14:paraId="665987BE"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13B96E93" w14:textId="77777777" w:rsidR="00420850" w:rsidRPr="00357143" w:rsidRDefault="00420850" w:rsidP="000537DF">
            <w:pPr>
              <w:pStyle w:val="TAL"/>
              <w:jc w:val="center"/>
              <w:rPr>
                <w:rFonts w:eastAsia="Arial Unicode MS"/>
              </w:rPr>
            </w:pPr>
            <w:r w:rsidRPr="00357143">
              <w:rPr>
                <w:rFonts w:eastAsia="Arial Unicode MS"/>
                <w:lang w:eastAsia="ko-KR"/>
              </w:rPr>
              <w:t>NA</w:t>
            </w:r>
          </w:p>
        </w:tc>
      </w:tr>
      <w:tr w:rsidR="00420850" w:rsidRPr="00357143" w14:paraId="62469541" w14:textId="77777777" w:rsidTr="000537DF">
        <w:trPr>
          <w:jc w:val="center"/>
        </w:trPr>
        <w:tc>
          <w:tcPr>
            <w:tcW w:w="2304" w:type="dxa"/>
          </w:tcPr>
          <w:p w14:paraId="14E4A604" w14:textId="77777777" w:rsidR="00420850" w:rsidRPr="00357143" w:rsidRDefault="00420850" w:rsidP="000537DF">
            <w:pPr>
              <w:pStyle w:val="TAL"/>
              <w:rPr>
                <w:i/>
              </w:rPr>
            </w:pPr>
            <w:r w:rsidRPr="00357143">
              <w:rPr>
                <w:rFonts w:eastAsia="Arial Unicode MS"/>
                <w:i/>
                <w:lang w:eastAsia="zh-CN"/>
              </w:rPr>
              <w:t>data</w:t>
            </w:r>
            <w:r>
              <w:rPr>
                <w:rFonts w:eastAsia="Arial Unicode MS"/>
                <w:i/>
                <w:lang w:eastAsia="zh-CN"/>
              </w:rPr>
              <w:t>setFragmentStart</w:t>
            </w:r>
            <w:r w:rsidRPr="00357143">
              <w:rPr>
                <w:rFonts w:eastAsia="Arial Unicode MS"/>
                <w:i/>
                <w:lang w:eastAsia="zh-CN"/>
              </w:rPr>
              <w:t>Time</w:t>
            </w:r>
            <w:r w:rsidRPr="00357143">
              <w:rPr>
                <w:i/>
              </w:rPr>
              <w:t xml:space="preserve"> </w:t>
            </w:r>
          </w:p>
        </w:tc>
        <w:tc>
          <w:tcPr>
            <w:tcW w:w="1077" w:type="dxa"/>
          </w:tcPr>
          <w:p w14:paraId="22C19623" w14:textId="77777777" w:rsidR="00420850" w:rsidRPr="00357143" w:rsidRDefault="00420850" w:rsidP="000537DF">
            <w:pPr>
              <w:pStyle w:val="TAC"/>
            </w:pPr>
            <w:r w:rsidRPr="00357143">
              <w:rPr>
                <w:rFonts w:eastAsia="Arial Unicode MS"/>
              </w:rPr>
              <w:t>1</w:t>
            </w:r>
            <w:r w:rsidRPr="00357143">
              <w:t xml:space="preserve"> </w:t>
            </w:r>
          </w:p>
        </w:tc>
        <w:tc>
          <w:tcPr>
            <w:tcW w:w="1008" w:type="dxa"/>
          </w:tcPr>
          <w:p w14:paraId="77A97668" w14:textId="77777777" w:rsidR="00420850" w:rsidRPr="00357143" w:rsidRDefault="00420850" w:rsidP="000537DF">
            <w:pPr>
              <w:pStyle w:val="TAC"/>
            </w:pPr>
            <w:r>
              <w:rPr>
                <w:rFonts w:eastAsia="Arial Unicode MS"/>
              </w:rPr>
              <w:t>R</w:t>
            </w:r>
            <w:r w:rsidRPr="00357143">
              <w:rPr>
                <w:rFonts w:eastAsia="Arial Unicode MS"/>
              </w:rPr>
              <w:t>O</w:t>
            </w:r>
            <w:r w:rsidRPr="00357143">
              <w:t xml:space="preserve"> </w:t>
            </w:r>
          </w:p>
        </w:tc>
        <w:tc>
          <w:tcPr>
            <w:tcW w:w="3456" w:type="dxa"/>
          </w:tcPr>
          <w:p w14:paraId="3B306EBD" w14:textId="77777777" w:rsidR="00420850" w:rsidRPr="00357143" w:rsidRDefault="00420850" w:rsidP="000537DF">
            <w:pPr>
              <w:pStyle w:val="TAL"/>
              <w:rPr>
                <w:lang w:eastAsia="zh-CN"/>
              </w:rPr>
            </w:pPr>
            <w:r>
              <w:rPr>
                <w:rFonts w:eastAsia="Arial Unicode MS" w:cs="Arial"/>
                <w:szCs w:val="18"/>
              </w:rPr>
              <w:t xml:space="preserve">The oldest timestamp among the data in the </w:t>
            </w:r>
            <w:r w:rsidRPr="00AC31C3">
              <w:rPr>
                <w:rFonts w:eastAsia="Arial Unicode MS" w:cs="Arial"/>
                <w:i/>
                <w:iCs/>
                <w:szCs w:val="18"/>
              </w:rPr>
              <w:t>dataset</w:t>
            </w:r>
            <w:r>
              <w:rPr>
                <w:rFonts w:eastAsia="Arial Unicode MS" w:cs="Arial"/>
                <w:szCs w:val="18"/>
              </w:rPr>
              <w:t xml:space="preserve"> attribute.</w:t>
            </w:r>
          </w:p>
        </w:tc>
        <w:tc>
          <w:tcPr>
            <w:tcW w:w="1440" w:type="dxa"/>
          </w:tcPr>
          <w:p w14:paraId="4C152559" w14:textId="77777777" w:rsidR="00420850" w:rsidRPr="00357143" w:rsidRDefault="00420850" w:rsidP="000537DF">
            <w:pPr>
              <w:pStyle w:val="TAC"/>
            </w:pPr>
            <w:r w:rsidRPr="00357143">
              <w:t>OA</w:t>
            </w:r>
            <w:r w:rsidRPr="00357143">
              <w:rPr>
                <w:color w:val="000000"/>
              </w:rPr>
              <w:t xml:space="preserve"> </w:t>
            </w:r>
          </w:p>
        </w:tc>
      </w:tr>
      <w:tr w:rsidR="00420850" w:rsidRPr="00357143" w14:paraId="01A52CFD" w14:textId="77777777" w:rsidTr="000537DF">
        <w:trPr>
          <w:jc w:val="center"/>
        </w:trPr>
        <w:tc>
          <w:tcPr>
            <w:tcW w:w="2304" w:type="dxa"/>
          </w:tcPr>
          <w:p w14:paraId="48D8DB38" w14:textId="77777777" w:rsidR="00420850" w:rsidRPr="00357143" w:rsidRDefault="00420850" w:rsidP="000537DF">
            <w:pPr>
              <w:pStyle w:val="TAL"/>
              <w:rPr>
                <w:i/>
              </w:rPr>
            </w:pPr>
            <w:r w:rsidRPr="00357143">
              <w:rPr>
                <w:rFonts w:eastAsia="Arial Unicode MS"/>
                <w:i/>
                <w:lang w:eastAsia="zh-CN"/>
              </w:rPr>
              <w:t>data</w:t>
            </w:r>
            <w:r>
              <w:rPr>
                <w:rFonts w:eastAsia="Arial Unicode MS"/>
                <w:i/>
                <w:lang w:eastAsia="zh-CN"/>
              </w:rPr>
              <w:t>setFragmentEnd</w:t>
            </w:r>
            <w:r w:rsidRPr="00357143">
              <w:rPr>
                <w:rFonts w:eastAsia="Arial Unicode MS"/>
                <w:i/>
                <w:lang w:eastAsia="zh-CN"/>
              </w:rPr>
              <w:t>Time</w:t>
            </w:r>
          </w:p>
        </w:tc>
        <w:tc>
          <w:tcPr>
            <w:tcW w:w="1077" w:type="dxa"/>
          </w:tcPr>
          <w:p w14:paraId="425ECFCE" w14:textId="77777777" w:rsidR="00420850" w:rsidRPr="00357143" w:rsidRDefault="00420850" w:rsidP="000537DF">
            <w:pPr>
              <w:pStyle w:val="TAC"/>
            </w:pPr>
            <w:r w:rsidRPr="00357143">
              <w:rPr>
                <w:rFonts w:eastAsia="Arial Unicode MS"/>
              </w:rPr>
              <w:t>1</w:t>
            </w:r>
            <w:r w:rsidRPr="00357143">
              <w:t xml:space="preserve"> </w:t>
            </w:r>
          </w:p>
        </w:tc>
        <w:tc>
          <w:tcPr>
            <w:tcW w:w="1008" w:type="dxa"/>
          </w:tcPr>
          <w:p w14:paraId="4A56F138" w14:textId="77777777" w:rsidR="00420850" w:rsidRPr="00357143" w:rsidRDefault="00420850" w:rsidP="000537DF">
            <w:pPr>
              <w:pStyle w:val="TAC"/>
            </w:pPr>
            <w:r>
              <w:rPr>
                <w:rFonts w:eastAsia="Arial Unicode MS"/>
              </w:rPr>
              <w:t>R</w:t>
            </w:r>
            <w:r w:rsidRPr="00357143">
              <w:rPr>
                <w:rFonts w:eastAsia="Arial Unicode MS"/>
              </w:rPr>
              <w:t>O</w:t>
            </w:r>
            <w:r w:rsidRPr="00357143">
              <w:t xml:space="preserve"> </w:t>
            </w:r>
          </w:p>
        </w:tc>
        <w:tc>
          <w:tcPr>
            <w:tcW w:w="3456" w:type="dxa"/>
          </w:tcPr>
          <w:p w14:paraId="0470D3F4" w14:textId="77777777" w:rsidR="00420850" w:rsidRPr="00357143" w:rsidRDefault="00420850" w:rsidP="000537DF">
            <w:pPr>
              <w:pStyle w:val="TAL"/>
              <w:rPr>
                <w:lang w:eastAsia="zh-CN"/>
              </w:rPr>
            </w:pPr>
            <w:r>
              <w:rPr>
                <w:rFonts w:eastAsia="Arial Unicode MS" w:cs="Arial"/>
                <w:szCs w:val="18"/>
              </w:rPr>
              <w:t xml:space="preserve">The latest timestamp among the data in the </w:t>
            </w:r>
            <w:r w:rsidRPr="00AC31C3">
              <w:rPr>
                <w:rFonts w:eastAsia="Arial Unicode MS" w:cs="Arial"/>
                <w:i/>
                <w:iCs/>
                <w:szCs w:val="18"/>
              </w:rPr>
              <w:t>dataset</w:t>
            </w:r>
            <w:r>
              <w:rPr>
                <w:rFonts w:eastAsia="Arial Unicode MS" w:cs="Arial"/>
                <w:szCs w:val="18"/>
              </w:rPr>
              <w:t xml:space="preserve"> attribute.</w:t>
            </w:r>
          </w:p>
        </w:tc>
        <w:tc>
          <w:tcPr>
            <w:tcW w:w="1440" w:type="dxa"/>
          </w:tcPr>
          <w:p w14:paraId="777FEC9D" w14:textId="77777777" w:rsidR="00420850" w:rsidRPr="00357143" w:rsidRDefault="00420850" w:rsidP="000537DF">
            <w:pPr>
              <w:pStyle w:val="TAC"/>
            </w:pPr>
            <w:r w:rsidRPr="00357143">
              <w:t>OA</w:t>
            </w:r>
            <w:r w:rsidRPr="00357143">
              <w:rPr>
                <w:color w:val="000000"/>
              </w:rPr>
              <w:t xml:space="preserve"> </w:t>
            </w:r>
          </w:p>
        </w:tc>
      </w:tr>
      <w:tr w:rsidR="00420850" w:rsidRPr="00357143" w14:paraId="53D50A39" w14:textId="77777777" w:rsidTr="000537DF">
        <w:trPr>
          <w:jc w:val="center"/>
        </w:trPr>
        <w:tc>
          <w:tcPr>
            <w:tcW w:w="2304" w:type="dxa"/>
          </w:tcPr>
          <w:p w14:paraId="38BB933E" w14:textId="77777777" w:rsidR="00420850" w:rsidRPr="00B80037" w:rsidRDefault="00420850" w:rsidP="000537DF">
            <w:pPr>
              <w:pStyle w:val="TAL"/>
              <w:rPr>
                <w:rFonts w:eastAsia="Arial Unicode MS"/>
                <w:i/>
                <w:lang w:val="en-US" w:eastAsia="ko-KR"/>
              </w:rPr>
            </w:pPr>
            <w:r>
              <w:rPr>
                <w:rFonts w:eastAsia="Arial Unicode MS" w:cs="Arial"/>
                <w:i/>
                <w:szCs w:val="18"/>
                <w:lang w:val="en-US" w:eastAsia="ko-KR"/>
              </w:rPr>
              <w:t>numberOfRowsInFragment</w:t>
            </w:r>
          </w:p>
        </w:tc>
        <w:tc>
          <w:tcPr>
            <w:tcW w:w="1077" w:type="dxa"/>
          </w:tcPr>
          <w:p w14:paraId="0F0C873F" w14:textId="77777777" w:rsidR="00420850" w:rsidRPr="00357143" w:rsidRDefault="00420850" w:rsidP="000537DF">
            <w:pPr>
              <w:pStyle w:val="TAC"/>
              <w:rPr>
                <w:rFonts w:eastAsia="Arial Unicode MS"/>
              </w:rPr>
            </w:pPr>
            <w:r>
              <w:rPr>
                <w:rFonts w:eastAsia="Arial Unicode MS" w:cs="Arial"/>
                <w:szCs w:val="18"/>
              </w:rPr>
              <w:t>1</w:t>
            </w:r>
          </w:p>
        </w:tc>
        <w:tc>
          <w:tcPr>
            <w:tcW w:w="1008" w:type="dxa"/>
          </w:tcPr>
          <w:p w14:paraId="6EAD3308" w14:textId="77777777" w:rsidR="00420850" w:rsidRPr="00357143" w:rsidRDefault="00420850" w:rsidP="000537DF">
            <w:pPr>
              <w:pStyle w:val="TAC"/>
              <w:rPr>
                <w:rFonts w:eastAsia="Arial Unicode MS"/>
              </w:rPr>
            </w:pPr>
            <w:r>
              <w:rPr>
                <w:rFonts w:eastAsia="Arial Unicode MS" w:cs="Arial"/>
                <w:szCs w:val="18"/>
              </w:rPr>
              <w:t>RO</w:t>
            </w:r>
          </w:p>
        </w:tc>
        <w:tc>
          <w:tcPr>
            <w:tcW w:w="3456" w:type="dxa"/>
          </w:tcPr>
          <w:p w14:paraId="058BAE20" w14:textId="77777777" w:rsidR="00420850" w:rsidRPr="00357143" w:rsidRDefault="00420850" w:rsidP="000537DF">
            <w:pPr>
              <w:pStyle w:val="TAL"/>
            </w:pPr>
            <w:r>
              <w:rPr>
                <w:rFonts w:eastAsia="Arial Unicode MS" w:cs="Arial"/>
                <w:szCs w:val="18"/>
              </w:rPr>
              <w:t xml:space="preserve">The number of data in the </w:t>
            </w:r>
            <w:r w:rsidRPr="00AC31C3">
              <w:rPr>
                <w:rFonts w:eastAsia="Arial Unicode MS" w:cs="Arial"/>
                <w:i/>
                <w:iCs/>
                <w:szCs w:val="18"/>
              </w:rPr>
              <w:t>dataset</w:t>
            </w:r>
            <w:r>
              <w:rPr>
                <w:rFonts w:eastAsia="Arial Unicode MS" w:cs="Arial"/>
                <w:szCs w:val="18"/>
              </w:rPr>
              <w:t xml:space="preserve"> attribute.</w:t>
            </w:r>
          </w:p>
        </w:tc>
        <w:tc>
          <w:tcPr>
            <w:tcW w:w="1440" w:type="dxa"/>
          </w:tcPr>
          <w:p w14:paraId="5AA3AA9C" w14:textId="77777777" w:rsidR="00420850" w:rsidRPr="00357143" w:rsidRDefault="00420850" w:rsidP="000537DF">
            <w:pPr>
              <w:pStyle w:val="TAC"/>
            </w:pPr>
            <w:r>
              <w:rPr>
                <w:szCs w:val="18"/>
              </w:rPr>
              <w:t>O</w:t>
            </w:r>
            <w:r w:rsidRPr="00357143">
              <w:rPr>
                <w:szCs w:val="18"/>
              </w:rPr>
              <w:t>A</w:t>
            </w:r>
          </w:p>
        </w:tc>
      </w:tr>
      <w:tr w:rsidR="00420850" w:rsidRPr="00357143" w14:paraId="78AE7D4D" w14:textId="77777777" w:rsidTr="000537DF">
        <w:trPr>
          <w:jc w:val="center"/>
        </w:trPr>
        <w:tc>
          <w:tcPr>
            <w:tcW w:w="2304" w:type="dxa"/>
          </w:tcPr>
          <w:p w14:paraId="2EF60799" w14:textId="77777777" w:rsidR="00420850" w:rsidRDefault="00420850" w:rsidP="000537DF">
            <w:pPr>
              <w:pStyle w:val="TAL"/>
              <w:rPr>
                <w:rFonts w:eastAsia="Arial Unicode MS" w:cs="Arial"/>
                <w:i/>
                <w:szCs w:val="18"/>
                <w:lang w:val="en-US" w:eastAsia="ko-KR"/>
              </w:rPr>
            </w:pPr>
            <w:r>
              <w:rPr>
                <w:rFonts w:eastAsia="Arial Unicode MS" w:cs="Arial"/>
                <w:i/>
                <w:szCs w:val="18"/>
                <w:lang w:val="en-US" w:eastAsia="ko-KR"/>
              </w:rPr>
              <w:t>datasetFragment</w:t>
            </w:r>
          </w:p>
        </w:tc>
        <w:tc>
          <w:tcPr>
            <w:tcW w:w="1077" w:type="dxa"/>
          </w:tcPr>
          <w:p w14:paraId="2F8E38B9" w14:textId="77777777" w:rsidR="00420850" w:rsidRDefault="00420850" w:rsidP="000537DF">
            <w:pPr>
              <w:pStyle w:val="TAC"/>
              <w:rPr>
                <w:rFonts w:eastAsia="Arial Unicode MS" w:cs="Arial"/>
                <w:szCs w:val="18"/>
              </w:rPr>
            </w:pPr>
            <w:r>
              <w:rPr>
                <w:rFonts w:eastAsia="Arial Unicode MS" w:cs="Arial"/>
                <w:szCs w:val="18"/>
              </w:rPr>
              <w:t>1</w:t>
            </w:r>
          </w:p>
        </w:tc>
        <w:tc>
          <w:tcPr>
            <w:tcW w:w="1008" w:type="dxa"/>
          </w:tcPr>
          <w:p w14:paraId="7E22D743" w14:textId="77777777" w:rsidR="00420850" w:rsidRDefault="00420850" w:rsidP="000537DF">
            <w:pPr>
              <w:pStyle w:val="TAC"/>
              <w:rPr>
                <w:rFonts w:eastAsia="Arial Unicode MS" w:cs="Arial"/>
                <w:szCs w:val="18"/>
              </w:rPr>
            </w:pPr>
            <w:r>
              <w:rPr>
                <w:rFonts w:eastAsia="Arial Unicode MS" w:cs="Arial"/>
                <w:szCs w:val="18"/>
              </w:rPr>
              <w:t>RO</w:t>
            </w:r>
          </w:p>
        </w:tc>
        <w:tc>
          <w:tcPr>
            <w:tcW w:w="3456" w:type="dxa"/>
          </w:tcPr>
          <w:p w14:paraId="19A91F2D" w14:textId="77777777" w:rsidR="00420850" w:rsidRPr="00560E64" w:rsidRDefault="00420850" w:rsidP="000537DF">
            <w:pPr>
              <w:pStyle w:val="TAL"/>
              <w:rPr>
                <w:rFonts w:eastAsia="Arial Unicode MS" w:cs="Arial"/>
                <w:szCs w:val="18"/>
              </w:rPr>
            </w:pPr>
            <w:r>
              <w:rPr>
                <w:rFonts w:eastAsia="Arial Unicode MS" w:cs="Arial"/>
                <w:szCs w:val="18"/>
              </w:rPr>
              <w:t>The dataset fragment generated by the &lt;</w:t>
            </w:r>
            <w:r w:rsidRPr="00D349D1">
              <w:rPr>
                <w:rFonts w:eastAsia="Arial Unicode MS" w:cs="Arial"/>
                <w:i/>
                <w:iCs/>
                <w:szCs w:val="18"/>
              </w:rPr>
              <w:t>mlDatasetPolicy</w:t>
            </w:r>
            <w:r>
              <w:rPr>
                <w:rFonts w:eastAsia="Arial Unicode MS" w:cs="Arial"/>
                <w:szCs w:val="18"/>
              </w:rPr>
              <w:t xml:space="preserve">&gt; resource, referred by </w:t>
            </w:r>
            <w:r w:rsidRPr="00D349D1">
              <w:rPr>
                <w:rFonts w:eastAsia="Arial Unicode MS" w:cs="Arial"/>
                <w:i/>
                <w:iCs/>
                <w:szCs w:val="18"/>
              </w:rPr>
              <w:t>mlDatasetPolicyID</w:t>
            </w:r>
            <w:r>
              <w:rPr>
                <w:rFonts w:eastAsia="Arial Unicode MS" w:cs="Arial"/>
                <w:szCs w:val="18"/>
              </w:rPr>
              <w:t xml:space="preserve"> of the parent &lt;</w:t>
            </w:r>
            <w:r w:rsidRPr="00913B2A">
              <w:rPr>
                <w:rFonts w:eastAsia="Arial Unicode MS" w:cs="Arial"/>
                <w:i/>
                <w:iCs/>
                <w:szCs w:val="18"/>
              </w:rPr>
              <w:t>dataset</w:t>
            </w:r>
            <w:r>
              <w:rPr>
                <w:rFonts w:eastAsia="Arial Unicode MS" w:cs="Arial"/>
                <w:szCs w:val="18"/>
              </w:rPr>
              <w:t>&gt; resource.</w:t>
            </w:r>
          </w:p>
        </w:tc>
        <w:tc>
          <w:tcPr>
            <w:tcW w:w="1440" w:type="dxa"/>
          </w:tcPr>
          <w:p w14:paraId="081DC22A" w14:textId="77777777" w:rsidR="00420850" w:rsidRDefault="00420850" w:rsidP="000537DF">
            <w:pPr>
              <w:pStyle w:val="TAC"/>
              <w:rPr>
                <w:szCs w:val="18"/>
              </w:rPr>
            </w:pPr>
            <w:r>
              <w:rPr>
                <w:szCs w:val="18"/>
              </w:rPr>
              <w:t>OA</w:t>
            </w:r>
          </w:p>
        </w:tc>
      </w:tr>
      <w:tr w:rsidR="00420850" w:rsidRPr="00357143" w14:paraId="3CA4900B" w14:textId="77777777" w:rsidTr="000537DF">
        <w:trPr>
          <w:jc w:val="center"/>
        </w:trPr>
        <w:tc>
          <w:tcPr>
            <w:tcW w:w="2304" w:type="dxa"/>
          </w:tcPr>
          <w:p w14:paraId="5909EE14" w14:textId="77777777" w:rsidR="00420850" w:rsidRDefault="00420850" w:rsidP="000537DF">
            <w:pPr>
              <w:pStyle w:val="TAL"/>
              <w:rPr>
                <w:rFonts w:eastAsia="Arial Unicode MS" w:cs="Arial"/>
                <w:i/>
                <w:szCs w:val="18"/>
                <w:lang w:val="en-US" w:eastAsia="ko-KR"/>
              </w:rPr>
            </w:pPr>
            <w:r>
              <w:rPr>
                <w:rFonts w:eastAsia="Arial Unicode MS" w:cs="Arial"/>
                <w:i/>
                <w:szCs w:val="18"/>
                <w:lang w:val="en-US" w:eastAsia="ko-KR"/>
              </w:rPr>
              <w:t>datasetFormat</w:t>
            </w:r>
          </w:p>
        </w:tc>
        <w:tc>
          <w:tcPr>
            <w:tcW w:w="1077" w:type="dxa"/>
          </w:tcPr>
          <w:p w14:paraId="6CFF5FE3" w14:textId="77777777" w:rsidR="00420850" w:rsidRDefault="00420850" w:rsidP="000537DF">
            <w:pPr>
              <w:pStyle w:val="TAC"/>
              <w:rPr>
                <w:rFonts w:eastAsia="Arial Unicode MS" w:cs="Arial"/>
                <w:szCs w:val="18"/>
              </w:rPr>
            </w:pPr>
            <w:r>
              <w:rPr>
                <w:rFonts w:eastAsia="Arial Unicode MS" w:cs="Arial"/>
                <w:szCs w:val="18"/>
              </w:rPr>
              <w:t>1</w:t>
            </w:r>
          </w:p>
        </w:tc>
        <w:tc>
          <w:tcPr>
            <w:tcW w:w="1008" w:type="dxa"/>
          </w:tcPr>
          <w:p w14:paraId="1C0E7384" w14:textId="77777777" w:rsidR="00420850" w:rsidRDefault="00420850" w:rsidP="000537DF">
            <w:pPr>
              <w:pStyle w:val="TAC"/>
              <w:rPr>
                <w:rFonts w:eastAsia="Arial Unicode MS" w:cs="Arial"/>
                <w:szCs w:val="18"/>
              </w:rPr>
            </w:pPr>
            <w:r>
              <w:rPr>
                <w:rFonts w:eastAsia="Arial Unicode MS" w:cs="Arial"/>
                <w:szCs w:val="18"/>
              </w:rPr>
              <w:t>RO</w:t>
            </w:r>
          </w:p>
        </w:tc>
        <w:tc>
          <w:tcPr>
            <w:tcW w:w="3456" w:type="dxa"/>
          </w:tcPr>
          <w:p w14:paraId="71723F94" w14:textId="77777777" w:rsidR="00420850" w:rsidRDefault="00420850" w:rsidP="000537DF">
            <w:pPr>
              <w:pStyle w:val="TAL"/>
              <w:rPr>
                <w:rFonts w:eastAsia="Arial Unicode MS" w:cs="Arial"/>
                <w:szCs w:val="18"/>
              </w:rPr>
            </w:pPr>
            <w:r>
              <w:rPr>
                <w:rFonts w:eastAsia="Arial Unicode MS" w:cs="Arial"/>
                <w:szCs w:val="18"/>
              </w:rPr>
              <w:t>The serialization format of the dataset. (e.g. CSV, JSON)</w:t>
            </w:r>
          </w:p>
          <w:p w14:paraId="46FE0C8C" w14:textId="77777777" w:rsidR="00420850" w:rsidRDefault="00420850" w:rsidP="000537DF">
            <w:pPr>
              <w:pStyle w:val="TAL"/>
              <w:rPr>
                <w:rFonts w:eastAsia="Arial Unicode MS" w:cs="Arial"/>
                <w:szCs w:val="18"/>
              </w:rPr>
            </w:pPr>
            <w:r>
              <w:rPr>
                <w:rFonts w:eastAsia="Arial Unicode MS" w:cs="Arial"/>
                <w:szCs w:val="18"/>
              </w:rPr>
              <w:t>Note: CSV format is not supported in oneM2M yet.</w:t>
            </w:r>
          </w:p>
        </w:tc>
        <w:tc>
          <w:tcPr>
            <w:tcW w:w="1440" w:type="dxa"/>
          </w:tcPr>
          <w:p w14:paraId="1B343366" w14:textId="77777777" w:rsidR="00420850" w:rsidRPr="00796F7C" w:rsidRDefault="00420850" w:rsidP="000537DF">
            <w:pPr>
              <w:pStyle w:val="TAC"/>
              <w:rPr>
                <w:szCs w:val="18"/>
                <w:lang w:val="en-US" w:eastAsia="ko-KR"/>
              </w:rPr>
            </w:pPr>
            <w:r>
              <w:rPr>
                <w:szCs w:val="18"/>
                <w:lang w:val="en-US" w:eastAsia="ko-KR"/>
              </w:rPr>
              <w:t>OA</w:t>
            </w:r>
          </w:p>
        </w:tc>
      </w:tr>
    </w:tbl>
    <w:p w14:paraId="1036D47C" w14:textId="77777777" w:rsidR="00420850" w:rsidRPr="00357143" w:rsidRDefault="00420850" w:rsidP="00420850">
      <w:pPr>
        <w:rPr>
          <w:rFonts w:eastAsia="SimSun"/>
          <w:lang w:eastAsia="zh-CN"/>
        </w:rPr>
      </w:pPr>
    </w:p>
    <w:p w14:paraId="22824E66" w14:textId="77777777" w:rsidR="00420850" w:rsidRPr="00245F39" w:rsidRDefault="00420850" w:rsidP="00420850">
      <w:pPr>
        <w:rPr>
          <w:lang w:val="en-US"/>
        </w:rPr>
      </w:pPr>
    </w:p>
    <w:p w14:paraId="7C065F1D" w14:textId="724334FD" w:rsidR="00420850" w:rsidRPr="00D02C55" w:rsidRDefault="00420850" w:rsidP="00420850">
      <w:pPr>
        <w:pStyle w:val="Heading3"/>
        <w:rPr>
          <w:lang w:val="en-US"/>
        </w:rPr>
      </w:pPr>
      <w:bookmarkStart w:id="86" w:name="_Toc194068281"/>
      <w:r>
        <w:rPr>
          <w:lang w:val="en-US"/>
        </w:rPr>
        <w:t>7</w:t>
      </w:r>
      <w:r w:rsidRPr="005C6798">
        <w:t>.</w:t>
      </w:r>
      <w:r>
        <w:rPr>
          <w:lang w:val="en-US"/>
        </w:rPr>
        <w:t>2</w:t>
      </w:r>
      <w:r w:rsidRPr="005C6798">
        <w:t>.</w:t>
      </w:r>
      <w:r>
        <w:rPr>
          <w:lang w:val="en-US"/>
        </w:rPr>
        <w:t>3</w:t>
      </w:r>
      <w:r w:rsidRPr="005C6798">
        <w:tab/>
      </w:r>
      <w:r>
        <w:rPr>
          <w:lang w:val="en-US"/>
        </w:rPr>
        <w:t>Procedures</w:t>
      </w:r>
      <w:bookmarkEnd w:id="86"/>
    </w:p>
    <w:p w14:paraId="1B7BE75B" w14:textId="03A6FF7A" w:rsidR="00420850" w:rsidRPr="00143CFF" w:rsidRDefault="00420850" w:rsidP="00420850">
      <w:pPr>
        <w:pStyle w:val="Heading4"/>
        <w:rPr>
          <w:rFonts w:eastAsia="Times New Roman"/>
        </w:rPr>
      </w:pPr>
      <w:bookmarkStart w:id="87" w:name="_Toc194068282"/>
      <w:r w:rsidRPr="00143CFF">
        <w:rPr>
          <w:rFonts w:eastAsia="Times New Roman"/>
        </w:rPr>
        <w:t>7.</w:t>
      </w:r>
      <w:r>
        <w:rPr>
          <w:rFonts w:eastAsia="Times New Roman"/>
        </w:rPr>
        <w:t>2</w:t>
      </w:r>
      <w:r w:rsidRPr="00143CFF">
        <w:rPr>
          <w:rFonts w:eastAsia="Times New Roman"/>
        </w:rPr>
        <w:t>.</w:t>
      </w:r>
      <w:r>
        <w:rPr>
          <w:rFonts w:eastAsia="Times New Roman"/>
        </w:rPr>
        <w:t>3</w:t>
      </w:r>
      <w:r w:rsidRPr="00143CFF">
        <w:rPr>
          <w:rFonts w:eastAsia="Times New Roman"/>
        </w:rPr>
        <w:t>.</w:t>
      </w:r>
      <w:r>
        <w:rPr>
          <w:rFonts w:eastAsia="Times New Roman"/>
        </w:rPr>
        <w:t>1</w:t>
      </w:r>
      <w:r w:rsidRPr="00143CFF">
        <w:rPr>
          <w:rFonts w:eastAsia="Times New Roman"/>
        </w:rPr>
        <w:tab/>
      </w:r>
      <w:r>
        <w:rPr>
          <w:rFonts w:eastAsia="Times New Roman"/>
        </w:rPr>
        <w:t>Procedures for &lt;</w:t>
      </w:r>
      <w:r w:rsidRPr="00834A76">
        <w:rPr>
          <w:i/>
          <w:iCs/>
          <w:lang w:val="en-US"/>
        </w:rPr>
        <w:t>mlDatasetPolicy</w:t>
      </w:r>
      <w:r>
        <w:rPr>
          <w:rFonts w:eastAsia="Times New Roman"/>
          <w:i/>
          <w:iCs/>
        </w:rPr>
        <w:t>&gt;</w:t>
      </w:r>
      <w:bookmarkEnd w:id="87"/>
    </w:p>
    <w:p w14:paraId="7B673F48" w14:textId="77777777" w:rsidR="00420850" w:rsidRDefault="00420850" w:rsidP="00420850">
      <w:pPr>
        <w:rPr>
          <w:lang w:val="en-US"/>
        </w:rPr>
      </w:pPr>
      <w:r>
        <w:t>No change from the  CRUD procedures in clause 10.1 [1].</w:t>
      </w:r>
    </w:p>
    <w:p w14:paraId="42F3BA52" w14:textId="5EB054F8" w:rsidR="00420850" w:rsidRPr="00143CFF" w:rsidRDefault="00420850" w:rsidP="00420850">
      <w:pPr>
        <w:pStyle w:val="Heading4"/>
        <w:rPr>
          <w:rFonts w:eastAsia="Times New Roman"/>
        </w:rPr>
      </w:pPr>
      <w:bookmarkStart w:id="88" w:name="_Toc194068283"/>
      <w:r w:rsidRPr="00143CFF">
        <w:rPr>
          <w:rFonts w:eastAsia="Times New Roman"/>
        </w:rPr>
        <w:t>7.</w:t>
      </w:r>
      <w:r>
        <w:rPr>
          <w:rFonts w:eastAsia="Times New Roman"/>
        </w:rPr>
        <w:t>2</w:t>
      </w:r>
      <w:r w:rsidRPr="00143CFF">
        <w:rPr>
          <w:rFonts w:eastAsia="Times New Roman"/>
        </w:rPr>
        <w:t>.</w:t>
      </w:r>
      <w:r>
        <w:rPr>
          <w:rFonts w:eastAsia="Times New Roman"/>
        </w:rPr>
        <w:t>3</w:t>
      </w:r>
      <w:r w:rsidRPr="00143CFF">
        <w:rPr>
          <w:rFonts w:eastAsia="Times New Roman"/>
        </w:rPr>
        <w:t>.</w:t>
      </w:r>
      <w:r>
        <w:rPr>
          <w:rFonts w:eastAsia="Times New Roman"/>
        </w:rPr>
        <w:t>2</w:t>
      </w:r>
      <w:r w:rsidRPr="00143CFF">
        <w:rPr>
          <w:rFonts w:eastAsia="Times New Roman"/>
        </w:rPr>
        <w:tab/>
      </w:r>
      <w:r>
        <w:rPr>
          <w:rFonts w:eastAsia="Times New Roman"/>
        </w:rPr>
        <w:t>Procedures for &lt;</w:t>
      </w:r>
      <w:r w:rsidRPr="00143CFF">
        <w:rPr>
          <w:rFonts w:eastAsia="Times New Roman"/>
          <w:i/>
          <w:iCs/>
        </w:rPr>
        <w:t>dataset</w:t>
      </w:r>
      <w:r>
        <w:rPr>
          <w:rFonts w:eastAsia="Times New Roman"/>
          <w:i/>
          <w:iCs/>
        </w:rPr>
        <w:t>&gt;</w:t>
      </w:r>
      <w:bookmarkEnd w:id="88"/>
    </w:p>
    <w:p w14:paraId="1B3FBDB9" w14:textId="77777777" w:rsidR="00420850" w:rsidRDefault="00420850" w:rsidP="00420850">
      <w:pPr>
        <w:rPr>
          <w:lang w:val="en-US"/>
        </w:rPr>
      </w:pPr>
      <w:r>
        <w:t>A &lt;</w:t>
      </w:r>
      <w:r w:rsidRPr="00E67CA1">
        <w:rPr>
          <w:i/>
          <w:iCs/>
        </w:rPr>
        <w:t>dataset</w:t>
      </w:r>
      <w:r>
        <w:t>&gt; resource is created by the &lt;</w:t>
      </w:r>
      <w:r w:rsidRPr="00834A76">
        <w:rPr>
          <w:i/>
          <w:iCs/>
          <w:lang w:val="en-US"/>
        </w:rPr>
        <w:t>mlDatasetPolicy</w:t>
      </w:r>
      <w:r>
        <w:rPr>
          <w:i/>
          <w:iCs/>
          <w:lang w:val="en-US"/>
        </w:rPr>
        <w:t xml:space="preserve">&gt; </w:t>
      </w:r>
      <w:r w:rsidRPr="004B749F">
        <w:rPr>
          <w:lang w:val="en-US"/>
        </w:rPr>
        <w:t>reso</w:t>
      </w:r>
      <w:r>
        <w:rPr>
          <w:lang w:val="en-US"/>
        </w:rPr>
        <w:t>u</w:t>
      </w:r>
      <w:r w:rsidRPr="004B749F">
        <w:rPr>
          <w:lang w:val="en-US"/>
        </w:rPr>
        <w:t>rce</w:t>
      </w:r>
      <w:r>
        <w:rPr>
          <w:lang w:val="en-US"/>
        </w:rPr>
        <w:t xml:space="preserve"> hosting CSE, so the Create prodecure is not specified as an API. </w:t>
      </w:r>
    </w:p>
    <w:p w14:paraId="775E2531" w14:textId="77777777" w:rsidR="00420850" w:rsidRDefault="00420850" w:rsidP="00420850">
      <w:r w:rsidRPr="00EA4448">
        <w:rPr>
          <w:color w:val="000000"/>
        </w:rPr>
        <w:t>When the CSE creates &lt;</w:t>
      </w:r>
      <w:r w:rsidRPr="00EA4448">
        <w:rPr>
          <w:i/>
          <w:iCs/>
          <w:color w:val="000000"/>
        </w:rPr>
        <w:t>dataset</w:t>
      </w:r>
      <w:r w:rsidRPr="00EA4448">
        <w:rPr>
          <w:color w:val="000000"/>
        </w:rPr>
        <w:t xml:space="preserve">&gt; resource after </w:t>
      </w:r>
      <w:r>
        <w:rPr>
          <w:color w:val="000000"/>
        </w:rPr>
        <w:t xml:space="preserve">the </w:t>
      </w:r>
      <w:r w:rsidRPr="00EA4448">
        <w:rPr>
          <w:color w:val="000000"/>
        </w:rPr>
        <w:t xml:space="preserve">creation of corresponding &lt;mlDatasetPolicy&gt; resource, the </w:t>
      </w:r>
      <w:r w:rsidRPr="00EA4448">
        <w:rPr>
          <w:color w:val="000000"/>
          <w:highlight w:val="yellow"/>
        </w:rPr>
        <w:t>custodian</w:t>
      </w:r>
      <w:r w:rsidRPr="00EA4448">
        <w:rPr>
          <w:color w:val="000000"/>
        </w:rPr>
        <w:t xml:space="preserve"> attribute of &lt;dataset&gt; resource is set as the same as &lt;mlDatasetPolicy&gt; resource, if present. </w:t>
      </w:r>
    </w:p>
    <w:p w14:paraId="71C5B179" w14:textId="77777777" w:rsidR="00420850" w:rsidRPr="00072B76" w:rsidRDefault="00420850" w:rsidP="00420850">
      <w:pPr>
        <w:rPr>
          <w:lang w:val="en-US"/>
        </w:rPr>
      </w:pPr>
      <w:r>
        <w:t>No change from the Retrieve, Update and Delete procedures in clause 10.1 [1].</w:t>
      </w:r>
    </w:p>
    <w:p w14:paraId="483665B8" w14:textId="32C7A21E" w:rsidR="00420850" w:rsidRPr="00143CFF" w:rsidRDefault="00420850" w:rsidP="00420850">
      <w:pPr>
        <w:pStyle w:val="Heading4"/>
        <w:rPr>
          <w:rFonts w:eastAsia="Times New Roman"/>
        </w:rPr>
      </w:pPr>
      <w:bookmarkStart w:id="89" w:name="_Toc194068284"/>
      <w:r w:rsidRPr="00143CFF">
        <w:rPr>
          <w:rFonts w:eastAsia="Times New Roman"/>
        </w:rPr>
        <w:t>7.</w:t>
      </w:r>
      <w:r>
        <w:rPr>
          <w:rFonts w:eastAsia="Times New Roman"/>
        </w:rPr>
        <w:t>2</w:t>
      </w:r>
      <w:r w:rsidRPr="00143CFF">
        <w:rPr>
          <w:rFonts w:eastAsia="Times New Roman"/>
        </w:rPr>
        <w:t>.</w:t>
      </w:r>
      <w:r>
        <w:rPr>
          <w:rFonts w:eastAsia="Times New Roman"/>
        </w:rPr>
        <w:t>3</w:t>
      </w:r>
      <w:r w:rsidRPr="00143CFF">
        <w:rPr>
          <w:rFonts w:eastAsia="Times New Roman"/>
        </w:rPr>
        <w:t>.</w:t>
      </w:r>
      <w:r>
        <w:rPr>
          <w:rFonts w:eastAsia="Times New Roman"/>
        </w:rPr>
        <w:t>3</w:t>
      </w:r>
      <w:r w:rsidRPr="00143CFF">
        <w:rPr>
          <w:rFonts w:eastAsia="Times New Roman"/>
        </w:rPr>
        <w:tab/>
      </w:r>
      <w:r>
        <w:rPr>
          <w:rFonts w:eastAsia="Times New Roman"/>
        </w:rPr>
        <w:t>Procedures for &lt;</w:t>
      </w:r>
      <w:r w:rsidRPr="00143CFF">
        <w:rPr>
          <w:rFonts w:eastAsia="Times New Roman"/>
          <w:i/>
          <w:iCs/>
        </w:rPr>
        <w:t>dataset</w:t>
      </w:r>
      <w:r>
        <w:rPr>
          <w:rFonts w:eastAsia="Times New Roman"/>
          <w:i/>
          <w:iCs/>
        </w:rPr>
        <w:t>Fragment&gt;</w:t>
      </w:r>
      <w:bookmarkEnd w:id="89"/>
    </w:p>
    <w:p w14:paraId="69E919EF" w14:textId="77777777" w:rsidR="00420850" w:rsidRDefault="00420850" w:rsidP="00420850">
      <w:pPr>
        <w:rPr>
          <w:lang w:val="en-US"/>
        </w:rPr>
      </w:pPr>
      <w:r>
        <w:t>A &lt;</w:t>
      </w:r>
      <w:r w:rsidRPr="00E67CA1">
        <w:rPr>
          <w:i/>
          <w:iCs/>
        </w:rPr>
        <w:t>datasetFragment</w:t>
      </w:r>
      <w:r>
        <w:t>&gt; resource is created by the &lt;</w:t>
      </w:r>
      <w:r>
        <w:rPr>
          <w:i/>
          <w:iCs/>
          <w:lang w:val="en-US"/>
        </w:rPr>
        <w:t xml:space="preserve">dataset&gt; </w:t>
      </w:r>
      <w:r w:rsidRPr="004B749F">
        <w:rPr>
          <w:lang w:val="en-US"/>
        </w:rPr>
        <w:t>reso</w:t>
      </w:r>
      <w:r>
        <w:rPr>
          <w:lang w:val="en-US"/>
        </w:rPr>
        <w:t>u</w:t>
      </w:r>
      <w:r w:rsidRPr="004B749F">
        <w:rPr>
          <w:lang w:val="en-US"/>
        </w:rPr>
        <w:t>rce</w:t>
      </w:r>
      <w:r>
        <w:rPr>
          <w:lang w:val="en-US"/>
        </w:rPr>
        <w:t xml:space="preserve"> hosting CSE, so the Create prodecure is not specified as an API. Also, this resource is immutable so Update procedure is not specified.</w:t>
      </w:r>
    </w:p>
    <w:p w14:paraId="2E94DAB7" w14:textId="77777777" w:rsidR="00420850" w:rsidRDefault="00420850" w:rsidP="00420850">
      <w:r>
        <w:t>No change from the  Retrieve and Delete procedures in clause 10.1 [1].</w:t>
      </w:r>
    </w:p>
    <w:p w14:paraId="1F975FBF" w14:textId="77777777" w:rsidR="00420850" w:rsidRPr="000D1789" w:rsidRDefault="00420850" w:rsidP="00420850">
      <w:pPr>
        <w:rPr>
          <w:color w:val="FF0000"/>
          <w:lang w:val="en-US"/>
        </w:rPr>
      </w:pPr>
      <w:r w:rsidRPr="000D1789">
        <w:rPr>
          <w:color w:val="FF0000"/>
        </w:rPr>
        <w:t>Editor’s Note: How to merge structured data into a single dataset is FFS. (e.g. flattening structured data to merge into one dataset table)</w:t>
      </w:r>
    </w:p>
    <w:p w14:paraId="6E96B378" w14:textId="77777777" w:rsidR="00420850" w:rsidRDefault="00420850"/>
    <w:p w14:paraId="789DECDC" w14:textId="77777777" w:rsidR="00420850" w:rsidRDefault="00420850"/>
    <w:p w14:paraId="5C77D812" w14:textId="397D4D3B" w:rsidR="00735B85" w:rsidRPr="00C079DA" w:rsidRDefault="00C079DA" w:rsidP="00C079DA">
      <w:pPr>
        <w:pStyle w:val="Heading2"/>
      </w:pPr>
      <w:bookmarkStart w:id="90" w:name="_Toc194068285"/>
      <w:r>
        <w:t>7.n</w:t>
      </w:r>
      <w:r>
        <w:tab/>
        <w:t>Solution n</w:t>
      </w:r>
      <w:bookmarkEnd w:id="90"/>
    </w:p>
    <w:p w14:paraId="5F5D8609" w14:textId="77777777" w:rsidR="00735B85" w:rsidRDefault="00735B85" w:rsidP="00735B85">
      <w:pPr>
        <w:jc w:val="both"/>
        <w:rPr>
          <w:lang w:val="en-US"/>
        </w:rPr>
      </w:pPr>
    </w:p>
    <w:p w14:paraId="5F7B3614" w14:textId="77777777" w:rsidR="005A538C" w:rsidRDefault="005A538C"/>
    <w:p w14:paraId="14D69168" w14:textId="77777777" w:rsidR="005A538C" w:rsidRDefault="005A538C"/>
    <w:p w14:paraId="06950B17" w14:textId="77777777" w:rsidR="005A538C" w:rsidRDefault="005A538C"/>
    <w:p w14:paraId="1ED72FB3" w14:textId="77777777" w:rsidR="005A538C" w:rsidRDefault="005A538C"/>
    <w:p w14:paraId="404D9E4C" w14:textId="2B905F56" w:rsidR="005A538C" w:rsidRDefault="00924BF1" w:rsidP="005A538C">
      <w:pPr>
        <w:pStyle w:val="Heading1"/>
      </w:pPr>
      <w:bookmarkStart w:id="91" w:name="_Toc194068286"/>
      <w:r>
        <w:t>8</w:t>
      </w:r>
      <w:r w:rsidR="005A538C">
        <w:tab/>
        <w:t>Conclusions</w:t>
      </w:r>
      <w:bookmarkEnd w:id="91"/>
    </w:p>
    <w:p w14:paraId="7CBEB341" w14:textId="77777777" w:rsidR="005A538C" w:rsidRPr="00594E97" w:rsidRDefault="005A538C" w:rsidP="005A538C">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Pr="007362EA">
        <w:rPr>
          <w:i/>
          <w:color w:val="FF0000"/>
        </w:rPr>
        <w:t>section</w:t>
      </w:r>
      <w:r>
        <w:rPr>
          <w:i/>
          <w:color w:val="FF0000"/>
          <w:lang w:eastAsia="zh-CN"/>
        </w:rPr>
        <w:t xml:space="preserve"> provides a summary of the conclusions drawn during the study.</w:t>
      </w:r>
    </w:p>
    <w:p w14:paraId="3AEFC929" w14:textId="77777777" w:rsidR="005A538C" w:rsidRDefault="005A538C"/>
    <w:p w14:paraId="1C05102D" w14:textId="3E464433" w:rsidR="00C079DA" w:rsidRDefault="00C079DA">
      <w:pPr>
        <w:overflowPunct/>
        <w:autoSpaceDE/>
        <w:autoSpaceDN/>
        <w:adjustRightInd/>
        <w:spacing w:after="0"/>
        <w:textAlignment w:val="auto"/>
      </w:pPr>
      <w:r>
        <w:br w:type="page"/>
      </w:r>
    </w:p>
    <w:p w14:paraId="67F95AD8" w14:textId="77777777" w:rsidR="00C079DA" w:rsidRPr="004C7A7A" w:rsidRDefault="00C079DA" w:rsidP="00C079DA">
      <w:pPr>
        <w:pStyle w:val="Heading2"/>
        <w:pBdr>
          <w:top w:val="single" w:sz="12" w:space="1" w:color="auto"/>
        </w:pBdr>
        <w:rPr>
          <w:rFonts w:cs="Arial"/>
          <w:i/>
          <w:color w:val="0000FF"/>
          <w:sz w:val="18"/>
          <w:szCs w:val="18"/>
        </w:rPr>
      </w:pPr>
      <w:bookmarkStart w:id="92" w:name="_Toc23394927"/>
      <w:bookmarkStart w:id="93" w:name="_Toc194068287"/>
      <w:r w:rsidRPr="00B24F99">
        <w:rPr>
          <w:rFonts w:cs="Arial"/>
          <w:sz w:val="36"/>
          <w:szCs w:val="36"/>
        </w:rPr>
        <w:lastRenderedPageBreak/>
        <w:t>Annex &lt;A&gt;:</w:t>
      </w:r>
      <w:r w:rsidRPr="00B24F99">
        <w:rPr>
          <w:rFonts w:cs="Arial"/>
          <w:sz w:val="36"/>
          <w:szCs w:val="36"/>
        </w:rPr>
        <w:br/>
        <w:t>Title of annex</w:t>
      </w:r>
      <w:bookmarkEnd w:id="92"/>
      <w:bookmarkEnd w:id="93"/>
      <w:r>
        <w:rPr>
          <w:rFonts w:cs="Arial"/>
          <w:sz w:val="36"/>
          <w:szCs w:val="36"/>
        </w:rPr>
        <w:t xml:space="preserve"> </w:t>
      </w:r>
    </w:p>
    <w:p w14:paraId="641F0DD2" w14:textId="77777777" w:rsidR="00C079DA" w:rsidRDefault="00C079DA" w:rsidP="00C079DA">
      <w:r>
        <w:t>&lt;Text&gt;</w:t>
      </w:r>
    </w:p>
    <w:p w14:paraId="16622D13" w14:textId="77777777" w:rsidR="00C079DA" w:rsidRPr="00551593" w:rsidRDefault="00C079DA" w:rsidP="00C079DA">
      <w:pPr>
        <w:rPr>
          <w:rStyle w:val="Guidance"/>
          <w:rFonts w:ascii="Arial" w:hAnsi="Arial" w:cs="Arial"/>
          <w:sz w:val="18"/>
          <w:szCs w:val="18"/>
        </w:rPr>
      </w:pPr>
      <w:r w:rsidRPr="00551593">
        <w:rPr>
          <w:rStyle w:val="Guidance"/>
          <w:rFonts w:ascii="Arial" w:hAnsi="Arial" w:cs="Arial"/>
          <w:sz w:val="18"/>
          <w:szCs w:val="18"/>
        </w:rPr>
        <w:t>&lt;PAGE BREAK&gt;</w:t>
      </w:r>
    </w:p>
    <w:p w14:paraId="4F67E813" w14:textId="77777777" w:rsidR="00C079DA" w:rsidRPr="00827CB3" w:rsidRDefault="00C079DA" w:rsidP="00C079DA">
      <w:pPr>
        <w:pBdr>
          <w:top w:val="single" w:sz="12" w:space="1" w:color="auto"/>
        </w:pBdr>
        <w:rPr>
          <w:rFonts w:ascii="Arial" w:hAnsi="Arial" w:cs="Arial"/>
          <w:sz w:val="36"/>
          <w:szCs w:val="36"/>
        </w:rPr>
      </w:pPr>
      <w:r w:rsidRPr="00B24F99">
        <w:rPr>
          <w:rFonts w:ascii="Arial" w:hAnsi="Arial" w:cs="Arial"/>
          <w:sz w:val="36"/>
          <w:szCs w:val="36"/>
        </w:rPr>
        <w:t>Annex &lt;B&gt;:</w:t>
      </w:r>
      <w:r w:rsidRPr="00B24F99">
        <w:rPr>
          <w:rFonts w:ascii="Arial" w:hAnsi="Arial" w:cs="Arial"/>
          <w:sz w:val="36"/>
          <w:szCs w:val="36"/>
        </w:rPr>
        <w:br/>
        <w:t>Title of annex</w:t>
      </w:r>
      <w:r>
        <w:rPr>
          <w:rFonts w:ascii="Arial" w:hAnsi="Arial" w:cs="Arial"/>
          <w:sz w:val="36"/>
          <w:szCs w:val="36"/>
        </w:rPr>
        <w:t xml:space="preserve"> </w:t>
      </w:r>
      <w:r w:rsidRPr="00827CB3">
        <w:rPr>
          <w:rFonts w:ascii="Arial" w:hAnsi="Arial" w:cs="Arial"/>
          <w:i/>
          <w:color w:val="0000FF"/>
          <w:sz w:val="36"/>
          <w:szCs w:val="36"/>
        </w:rPr>
        <w:t>(style H</w:t>
      </w:r>
      <w:r>
        <w:rPr>
          <w:rFonts w:ascii="Arial" w:hAnsi="Arial" w:cs="Arial"/>
          <w:i/>
          <w:color w:val="0000FF"/>
          <w:sz w:val="36"/>
          <w:szCs w:val="36"/>
        </w:rPr>
        <w:t>9</w:t>
      </w:r>
      <w:r w:rsidRPr="00827CB3">
        <w:rPr>
          <w:rFonts w:ascii="Arial" w:hAnsi="Arial" w:cs="Arial"/>
          <w:i/>
          <w:color w:val="0000FF"/>
          <w:sz w:val="36"/>
          <w:szCs w:val="36"/>
        </w:rPr>
        <w:t>)</w:t>
      </w:r>
    </w:p>
    <w:p w14:paraId="603F0741" w14:textId="77777777" w:rsidR="00C079DA" w:rsidRDefault="00C079DA" w:rsidP="00C079DA">
      <w:r>
        <w:t>&lt;Text&gt;</w:t>
      </w:r>
    </w:p>
    <w:p w14:paraId="6D062718" w14:textId="77777777" w:rsidR="00C079DA" w:rsidRPr="00AF5DB2" w:rsidRDefault="00C079DA" w:rsidP="00C079DA">
      <w:pPr>
        <w:pBdr>
          <w:top w:val="single" w:sz="12" w:space="1" w:color="auto"/>
        </w:pBdr>
        <w:ind w:left="1134" w:hanging="1134"/>
        <w:rPr>
          <w:rFonts w:ascii="Arial" w:hAnsi="Arial" w:cs="Arial"/>
          <w:sz w:val="36"/>
          <w:szCs w:val="36"/>
        </w:rPr>
      </w:pPr>
      <w:r w:rsidRPr="00AF5DB2">
        <w:rPr>
          <w:rFonts w:ascii="Arial" w:hAnsi="Arial" w:cs="Arial"/>
          <w:sz w:val="36"/>
          <w:szCs w:val="36"/>
        </w:rPr>
        <w:t>B.1</w:t>
      </w:r>
      <w:r w:rsidRPr="00AF5DB2">
        <w:rPr>
          <w:rFonts w:ascii="Arial" w:hAnsi="Arial" w:cs="Arial"/>
          <w:sz w:val="36"/>
          <w:szCs w:val="36"/>
        </w:rPr>
        <w:tab/>
        <w:t xml:space="preserve">First clause of the annex </w:t>
      </w:r>
      <w:r w:rsidRPr="00AF5DB2">
        <w:rPr>
          <w:rFonts w:ascii="Arial" w:hAnsi="Arial" w:cs="Arial"/>
          <w:i/>
          <w:color w:val="0000FF"/>
          <w:sz w:val="36"/>
          <w:szCs w:val="36"/>
        </w:rPr>
        <w:t>(style H1)</w:t>
      </w:r>
    </w:p>
    <w:p w14:paraId="2016C5CC" w14:textId="77777777" w:rsidR="00C079DA" w:rsidRDefault="00C079DA" w:rsidP="00C079DA">
      <w:pPr>
        <w:keepNext/>
      </w:pPr>
      <w:r>
        <w:t>&lt;Text&gt;</w:t>
      </w:r>
    </w:p>
    <w:p w14:paraId="24AEE32D" w14:textId="77777777" w:rsidR="00C079DA" w:rsidRPr="00AF5DB2" w:rsidRDefault="00C079DA" w:rsidP="00C079DA">
      <w:pPr>
        <w:ind w:left="1134" w:hanging="1134"/>
        <w:rPr>
          <w:rFonts w:ascii="Arial" w:hAnsi="Arial" w:cs="Arial"/>
          <w:sz w:val="32"/>
          <w:szCs w:val="32"/>
        </w:rPr>
      </w:pPr>
      <w:r w:rsidRPr="00AF5DB2">
        <w:rPr>
          <w:rFonts w:ascii="Arial" w:hAnsi="Arial" w:cs="Arial"/>
          <w:sz w:val="32"/>
          <w:szCs w:val="32"/>
        </w:rPr>
        <w:t>B.1.1</w:t>
      </w:r>
      <w:r w:rsidRPr="00AF5DB2">
        <w:rPr>
          <w:rFonts w:ascii="Arial" w:hAnsi="Arial" w:cs="Arial"/>
          <w:sz w:val="32"/>
          <w:szCs w:val="32"/>
        </w:rPr>
        <w:tab/>
        <w:t xml:space="preserve">First subdivided clause of the annex </w:t>
      </w:r>
      <w:r w:rsidRPr="00AF5DB2">
        <w:rPr>
          <w:rFonts w:ascii="Arial" w:hAnsi="Arial" w:cs="Arial"/>
          <w:i/>
          <w:color w:val="0000FF"/>
          <w:sz w:val="32"/>
          <w:szCs w:val="32"/>
        </w:rPr>
        <w:t>(style H2)</w:t>
      </w:r>
    </w:p>
    <w:p w14:paraId="644DF46F" w14:textId="77777777" w:rsidR="00C079DA" w:rsidRDefault="00C079DA" w:rsidP="00C079DA">
      <w:pPr>
        <w:keepNext/>
      </w:pPr>
      <w:r>
        <w:t>&lt;Text&gt;</w:t>
      </w:r>
    </w:p>
    <w:p w14:paraId="1DA74448" w14:textId="77777777" w:rsidR="00C079DA" w:rsidRPr="00015273" w:rsidRDefault="00C079DA" w:rsidP="00C079DA">
      <w:pPr>
        <w:rPr>
          <w:rFonts w:ascii="Arial" w:hAnsi="Arial" w:cs="Arial"/>
          <w:i/>
          <w:color w:val="0000FF"/>
          <w:sz w:val="18"/>
          <w:szCs w:val="18"/>
        </w:rPr>
      </w:pPr>
      <w:r>
        <w:rPr>
          <w:rStyle w:val="Guidance"/>
          <w:rFonts w:ascii="Arial" w:hAnsi="Arial" w:cs="Arial"/>
          <w:sz w:val="18"/>
          <w:szCs w:val="18"/>
        </w:rPr>
        <w:t>&lt;PAGE BREAK&gt;</w:t>
      </w:r>
    </w:p>
    <w:p w14:paraId="34F33E98" w14:textId="77777777" w:rsidR="00C079DA" w:rsidRDefault="00C079DA" w:rsidP="00C079DA">
      <w:pPr>
        <w:pStyle w:val="Heading9"/>
      </w:pPr>
      <w:bookmarkStart w:id="94" w:name="_Toc300919399"/>
      <w:bookmarkStart w:id="95" w:name="_Toc23394928"/>
      <w:bookmarkStart w:id="96" w:name="_Toc194068288"/>
      <w:r>
        <w:t>Annex &lt;y&gt;:</w:t>
      </w:r>
      <w:r>
        <w:br/>
        <w:t>Bibliography</w:t>
      </w:r>
      <w:bookmarkEnd w:id="94"/>
      <w:bookmarkEnd w:id="95"/>
      <w:bookmarkEnd w:id="96"/>
    </w:p>
    <w:p w14:paraId="72B52F26" w14:textId="77777777" w:rsidR="00C079DA" w:rsidRPr="00E05319" w:rsidRDefault="00C079DA" w:rsidP="00C079DA">
      <w:pPr>
        <w:keepNext/>
        <w:rPr>
          <w:rStyle w:val="Guidance"/>
          <w:rFonts w:ascii="Arial" w:hAnsi="Arial" w:cs="Arial"/>
          <w:sz w:val="18"/>
          <w:szCs w:val="18"/>
        </w:rPr>
      </w:pPr>
      <w:r w:rsidRPr="00E05319">
        <w:rPr>
          <w:rStyle w:val="Guidance"/>
          <w:rFonts w:ascii="Arial" w:hAnsi="Arial" w:cs="Arial"/>
          <w:sz w:val="18"/>
          <w:szCs w:val="18"/>
        </w:rPr>
        <w:t>The annex entitled "Bibliography" is optional.</w:t>
      </w:r>
    </w:p>
    <w:p w14:paraId="2BDEAE28" w14:textId="77777777" w:rsidR="00C079DA" w:rsidRPr="00D626AC" w:rsidRDefault="00C079DA" w:rsidP="00C079DA">
      <w:pPr>
        <w:keepNext/>
        <w:widowControl w:val="0"/>
        <w:rPr>
          <w:rStyle w:val="Guidance"/>
          <w:rFonts w:ascii="Arial" w:hAnsi="Arial" w:cs="Arial"/>
          <w:sz w:val="18"/>
          <w:szCs w:val="18"/>
        </w:rPr>
      </w:pPr>
      <w:r w:rsidRPr="00D626AC">
        <w:rPr>
          <w:rStyle w:val="Guidance"/>
          <w:rFonts w:ascii="Arial" w:hAnsi="Arial" w:cs="Arial"/>
          <w:sz w:val="18"/>
          <w:szCs w:val="18"/>
        </w:rPr>
        <w:t>It shall contain a list of standards, books, articles, or other sources on a particular subject which are not m</w:t>
      </w:r>
      <w:r>
        <w:rPr>
          <w:rStyle w:val="Guidance"/>
          <w:rFonts w:ascii="Arial" w:hAnsi="Arial" w:cs="Arial"/>
          <w:sz w:val="18"/>
          <w:szCs w:val="18"/>
        </w:rPr>
        <w:t>entioned in the document itself</w:t>
      </w:r>
      <w:r w:rsidRPr="00D626AC">
        <w:rPr>
          <w:rStyle w:val="Guidance"/>
          <w:rFonts w:ascii="Arial" w:hAnsi="Arial" w:cs="Arial"/>
          <w:sz w:val="18"/>
          <w:szCs w:val="18"/>
        </w:rPr>
        <w:t>.</w:t>
      </w:r>
    </w:p>
    <w:p w14:paraId="18CBF6D8" w14:textId="77777777" w:rsidR="00C079DA" w:rsidRDefault="00C079DA" w:rsidP="00C079DA">
      <w:pPr>
        <w:keepNext/>
        <w:rPr>
          <w:rStyle w:val="Guidance"/>
          <w:rFonts w:ascii="Arial" w:hAnsi="Arial" w:cs="Arial"/>
          <w:sz w:val="18"/>
          <w:szCs w:val="18"/>
        </w:rPr>
      </w:pPr>
      <w:r w:rsidRPr="003B7FA4">
        <w:rPr>
          <w:rStyle w:val="Guidance"/>
          <w:rFonts w:ascii="Arial" w:hAnsi="Arial" w:cs="Arial"/>
          <w:sz w:val="18"/>
          <w:szCs w:val="18"/>
        </w:rPr>
        <w:t>It shall not include</w:t>
      </w:r>
      <w:r w:rsidRPr="0044472C">
        <w:rPr>
          <w:rStyle w:val="Guidance"/>
          <w:rFonts w:ascii="Arial" w:hAnsi="Arial" w:cs="Arial"/>
          <w:sz w:val="18"/>
          <w:szCs w:val="18"/>
        </w:rPr>
        <w:t xml:space="preserve"> </w:t>
      </w:r>
      <w:r>
        <w:rPr>
          <w:rStyle w:val="Guidance"/>
          <w:rFonts w:ascii="Arial" w:hAnsi="Arial" w:cs="Arial"/>
          <w:sz w:val="18"/>
          <w:szCs w:val="18"/>
        </w:rPr>
        <w:t>references mentioned in the document.</w:t>
      </w:r>
    </w:p>
    <w:p w14:paraId="63C98CCA" w14:textId="77777777" w:rsidR="00C079DA" w:rsidRPr="00E05319" w:rsidRDefault="00C079DA" w:rsidP="00C079DA">
      <w:pPr>
        <w:keepNext/>
        <w:rPr>
          <w:rStyle w:val="Guidance"/>
          <w:rFonts w:ascii="Arial" w:hAnsi="Arial" w:cs="Arial"/>
          <w:sz w:val="18"/>
          <w:szCs w:val="18"/>
        </w:rPr>
      </w:pPr>
      <w:r w:rsidRPr="00E05319">
        <w:rPr>
          <w:rStyle w:val="Guidance"/>
          <w:rFonts w:ascii="Arial" w:hAnsi="Arial" w:cs="Arial"/>
          <w:sz w:val="18"/>
          <w:szCs w:val="18"/>
        </w:rPr>
        <w:t xml:space="preserve">Use the </w:t>
      </w:r>
      <w:r w:rsidRPr="00E05319">
        <w:rPr>
          <w:rStyle w:val="Guidance"/>
          <w:rFonts w:ascii="Arial" w:hAnsi="Arial" w:cs="Arial"/>
          <w:b/>
          <w:sz w:val="18"/>
          <w:szCs w:val="18"/>
        </w:rPr>
        <w:t>Heading 9 style</w:t>
      </w:r>
      <w:r w:rsidRPr="00E05319">
        <w:rPr>
          <w:rStyle w:val="Guidance"/>
          <w:rFonts w:ascii="Arial" w:hAnsi="Arial" w:cs="Arial"/>
          <w:sz w:val="18"/>
          <w:szCs w:val="18"/>
        </w:rPr>
        <w:t xml:space="preserve"> for the title and B1+ or Normal for the text.</w:t>
      </w:r>
    </w:p>
    <w:p w14:paraId="462B16CC" w14:textId="77777777" w:rsidR="00C079DA" w:rsidRDefault="00C079DA" w:rsidP="00C079DA">
      <w:pPr>
        <w:pStyle w:val="B1"/>
        <w:keepNext/>
      </w:pPr>
      <w:r>
        <w:t>&lt;Publication&gt;: "&lt;Title&gt;".</w:t>
      </w:r>
    </w:p>
    <w:p w14:paraId="7E165BC9" w14:textId="77777777" w:rsidR="00C079DA" w:rsidRDefault="00C079DA" w:rsidP="00C079DA">
      <w:pPr>
        <w:keepNext/>
      </w:pPr>
      <w:r>
        <w:t>OR</w:t>
      </w:r>
    </w:p>
    <w:p w14:paraId="3ACC1964" w14:textId="77777777" w:rsidR="00C079DA" w:rsidRDefault="00C079DA" w:rsidP="00C079DA">
      <w:pPr>
        <w:keepNext/>
      </w:pPr>
      <w:r>
        <w:t>&lt;Publication&gt;: "&lt;Title&gt;".</w:t>
      </w:r>
    </w:p>
    <w:p w14:paraId="42F6F668" w14:textId="77777777" w:rsidR="00C079DA" w:rsidRPr="00E05319" w:rsidRDefault="00C079DA" w:rsidP="00C079DA">
      <w:pPr>
        <w:rPr>
          <w:rStyle w:val="Guidance"/>
          <w:rFonts w:ascii="Arial" w:hAnsi="Arial" w:cs="Arial"/>
          <w:sz w:val="18"/>
          <w:szCs w:val="18"/>
        </w:rPr>
      </w:pPr>
      <w:r w:rsidRPr="00E05319">
        <w:rPr>
          <w:rStyle w:val="Guidance"/>
          <w:rFonts w:ascii="Arial" w:hAnsi="Arial" w:cs="Arial"/>
          <w:sz w:val="18"/>
          <w:szCs w:val="18"/>
        </w:rPr>
        <w:t>&lt;PAGE BREAK&gt;</w:t>
      </w:r>
    </w:p>
    <w:p w14:paraId="1757CEE6" w14:textId="77777777" w:rsidR="00C079DA" w:rsidRDefault="00C079DA" w:rsidP="00C079DA">
      <w:pPr>
        <w:pStyle w:val="Heading1"/>
      </w:pPr>
      <w:bookmarkStart w:id="97" w:name="_Toc300919400"/>
      <w:bookmarkStart w:id="98" w:name="_Toc23394929"/>
      <w:bookmarkStart w:id="99" w:name="_Toc194068289"/>
      <w:r>
        <w:t>History</w:t>
      </w:r>
      <w:bookmarkEnd w:id="97"/>
      <w:bookmarkEnd w:id="98"/>
      <w:bookmarkEnd w:id="99"/>
    </w:p>
    <w:p w14:paraId="1EA8FC3D" w14:textId="77777777" w:rsidR="00C079DA" w:rsidRPr="00C620FC" w:rsidRDefault="00C079DA" w:rsidP="00C079DA">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079DA" w14:paraId="09A6CB28" w14:textId="77777777" w:rsidTr="0090211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3E169DB" w14:textId="77777777" w:rsidR="00C079DA" w:rsidRDefault="00C079DA" w:rsidP="00902110">
            <w:pPr>
              <w:keepNext/>
              <w:spacing w:before="60" w:after="60"/>
              <w:jc w:val="center"/>
              <w:rPr>
                <w:b/>
                <w:sz w:val="24"/>
              </w:rPr>
            </w:pPr>
            <w:r>
              <w:rPr>
                <w:b/>
                <w:sz w:val="24"/>
              </w:rPr>
              <w:t>Publication history</w:t>
            </w:r>
          </w:p>
        </w:tc>
      </w:tr>
      <w:tr w:rsidR="00C079DA" w14:paraId="1F229825"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ECC73C7" w14:textId="77777777" w:rsidR="00C079DA" w:rsidRDefault="00C079DA" w:rsidP="00902110">
            <w:pPr>
              <w:pStyle w:val="FP"/>
              <w:keepNext/>
              <w:spacing w:before="80" w:after="80"/>
              <w:ind w:left="57"/>
            </w:pPr>
            <w:r>
              <w:t>V1.1.1</w:t>
            </w:r>
          </w:p>
        </w:tc>
        <w:tc>
          <w:tcPr>
            <w:tcW w:w="1588" w:type="dxa"/>
            <w:tcBorders>
              <w:top w:val="single" w:sz="6" w:space="0" w:color="auto"/>
              <w:left w:val="single" w:sz="6" w:space="0" w:color="auto"/>
              <w:bottom w:val="single" w:sz="6" w:space="0" w:color="auto"/>
              <w:right w:val="single" w:sz="6" w:space="0" w:color="auto"/>
            </w:tcBorders>
            <w:hideMark/>
          </w:tcPr>
          <w:p w14:paraId="6482869D" w14:textId="77777777" w:rsidR="00C079DA" w:rsidRDefault="00C079DA" w:rsidP="00902110">
            <w:pPr>
              <w:pStyle w:val="FP"/>
              <w:keepNext/>
              <w:spacing w:before="80" w:after="80"/>
              <w:ind w:left="57"/>
            </w:pPr>
            <w:r>
              <w:t>&lt;yyyy-mm-dd&gt;</w:t>
            </w:r>
          </w:p>
        </w:tc>
        <w:tc>
          <w:tcPr>
            <w:tcW w:w="6804" w:type="dxa"/>
            <w:tcBorders>
              <w:top w:val="single" w:sz="6" w:space="0" w:color="auto"/>
              <w:left w:val="nil"/>
              <w:bottom w:val="single" w:sz="6" w:space="0" w:color="auto"/>
              <w:right w:val="single" w:sz="6" w:space="0" w:color="auto"/>
            </w:tcBorders>
            <w:hideMark/>
          </w:tcPr>
          <w:p w14:paraId="7E730F65" w14:textId="77777777" w:rsidR="00C079DA" w:rsidRDefault="00C079DA" w:rsidP="00902110">
            <w:pPr>
              <w:pStyle w:val="FP"/>
              <w:keepNext/>
              <w:tabs>
                <w:tab w:val="left" w:pos="3118"/>
              </w:tabs>
              <w:spacing w:before="80" w:after="80"/>
              <w:ind w:left="57"/>
            </w:pPr>
            <w:r>
              <w:t>&lt;Milestone&gt;</w:t>
            </w:r>
          </w:p>
        </w:tc>
      </w:tr>
      <w:tr w:rsidR="00C079DA" w14:paraId="67255EED"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0D338010"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BC49745"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FEBE10D" w14:textId="77777777" w:rsidR="00C079DA" w:rsidRDefault="00C079DA" w:rsidP="00902110">
            <w:pPr>
              <w:pStyle w:val="FP"/>
              <w:keepNext/>
              <w:tabs>
                <w:tab w:val="left" w:pos="3118"/>
              </w:tabs>
              <w:spacing w:before="80" w:after="80"/>
              <w:ind w:left="57"/>
            </w:pPr>
          </w:p>
        </w:tc>
      </w:tr>
      <w:tr w:rsidR="00C079DA" w14:paraId="2ED3DC4E"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1FB79493"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0CB8326"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A732809" w14:textId="77777777" w:rsidR="00C079DA" w:rsidRDefault="00C079DA" w:rsidP="00902110">
            <w:pPr>
              <w:pStyle w:val="FP"/>
              <w:keepNext/>
              <w:tabs>
                <w:tab w:val="left" w:pos="3261"/>
                <w:tab w:val="left" w:pos="4395"/>
              </w:tabs>
              <w:spacing w:before="80" w:after="80"/>
              <w:ind w:left="57"/>
            </w:pPr>
          </w:p>
        </w:tc>
      </w:tr>
      <w:tr w:rsidR="00C079DA" w14:paraId="154D0506"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10B7598E"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4F35F6C"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7A08CF8" w14:textId="77777777" w:rsidR="00C079DA" w:rsidRDefault="00C079DA" w:rsidP="00902110">
            <w:pPr>
              <w:pStyle w:val="FP"/>
              <w:tabs>
                <w:tab w:val="left" w:pos="3261"/>
                <w:tab w:val="left" w:pos="4395"/>
              </w:tabs>
              <w:spacing w:before="80" w:after="80"/>
              <w:ind w:left="57"/>
            </w:pPr>
          </w:p>
        </w:tc>
      </w:tr>
      <w:tr w:rsidR="00C079DA" w14:paraId="2090B979"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46C6857B"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8FB9267"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62C67A2" w14:textId="77777777" w:rsidR="00C079DA" w:rsidRDefault="00C079DA" w:rsidP="00902110">
            <w:pPr>
              <w:pStyle w:val="FP"/>
              <w:tabs>
                <w:tab w:val="left" w:pos="3261"/>
                <w:tab w:val="left" w:pos="4395"/>
              </w:tabs>
              <w:spacing w:before="80" w:after="80"/>
              <w:ind w:left="57"/>
            </w:pPr>
          </w:p>
        </w:tc>
      </w:tr>
    </w:tbl>
    <w:p w14:paraId="6B2827F4" w14:textId="77777777" w:rsidR="00C079DA" w:rsidRDefault="00C079DA" w:rsidP="00C079DA"/>
    <w:p w14:paraId="7E91A30A" w14:textId="77777777" w:rsidR="00C079DA" w:rsidRDefault="00C079DA" w:rsidP="00C079DA"/>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079DA" w14:paraId="170C97BC" w14:textId="77777777" w:rsidTr="0090211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428A9F3" w14:textId="77777777" w:rsidR="00C079DA" w:rsidRDefault="00C079DA" w:rsidP="00902110">
            <w:pPr>
              <w:keepNext/>
              <w:spacing w:before="60" w:after="60"/>
              <w:jc w:val="center"/>
              <w:rPr>
                <w:b/>
                <w:sz w:val="24"/>
              </w:rPr>
            </w:pPr>
            <w:r>
              <w:rPr>
                <w:b/>
                <w:sz w:val="24"/>
              </w:rPr>
              <w:t xml:space="preserve">Draft history </w:t>
            </w:r>
            <w:r w:rsidRPr="009A2C4C">
              <w:t>(to be removed on publication)</w:t>
            </w:r>
          </w:p>
        </w:tc>
      </w:tr>
      <w:tr w:rsidR="00C079DA" w14:paraId="0AB24496"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925D393" w14:textId="77777777" w:rsidR="00C079DA" w:rsidRDefault="00C079DA" w:rsidP="00902110">
            <w:pPr>
              <w:pStyle w:val="FP"/>
              <w:keepNext/>
              <w:spacing w:before="80" w:after="80"/>
              <w:ind w:left="57"/>
            </w:pPr>
            <w:r>
              <w:t>V0.0.1</w:t>
            </w:r>
          </w:p>
        </w:tc>
        <w:tc>
          <w:tcPr>
            <w:tcW w:w="1588" w:type="dxa"/>
            <w:tcBorders>
              <w:top w:val="single" w:sz="6" w:space="0" w:color="auto"/>
              <w:left w:val="single" w:sz="6" w:space="0" w:color="auto"/>
              <w:bottom w:val="single" w:sz="6" w:space="0" w:color="auto"/>
              <w:right w:val="single" w:sz="6" w:space="0" w:color="auto"/>
            </w:tcBorders>
            <w:hideMark/>
          </w:tcPr>
          <w:p w14:paraId="1B3284CC" w14:textId="0DE5C1DC" w:rsidR="00C079DA" w:rsidRDefault="00C079DA" w:rsidP="00902110">
            <w:pPr>
              <w:pStyle w:val="FP"/>
              <w:keepNext/>
              <w:spacing w:before="80" w:after="80"/>
              <w:ind w:left="57"/>
            </w:pPr>
            <w:r>
              <w:t>2023-06-27</w:t>
            </w:r>
          </w:p>
        </w:tc>
        <w:tc>
          <w:tcPr>
            <w:tcW w:w="6804" w:type="dxa"/>
            <w:tcBorders>
              <w:top w:val="single" w:sz="6" w:space="0" w:color="auto"/>
              <w:left w:val="nil"/>
              <w:bottom w:val="single" w:sz="6" w:space="0" w:color="auto"/>
              <w:right w:val="single" w:sz="6" w:space="0" w:color="auto"/>
            </w:tcBorders>
            <w:hideMark/>
          </w:tcPr>
          <w:p w14:paraId="7C1D4A24" w14:textId="77777777" w:rsidR="00C079DA" w:rsidRDefault="00C079DA" w:rsidP="00902110">
            <w:pPr>
              <w:pStyle w:val="FP"/>
              <w:keepNext/>
              <w:tabs>
                <w:tab w:val="left" w:pos="3118"/>
              </w:tabs>
              <w:spacing w:before="80" w:after="80"/>
              <w:ind w:left="57"/>
            </w:pPr>
            <w:r>
              <w:t>Skeleton of the TR.</w:t>
            </w:r>
          </w:p>
        </w:tc>
      </w:tr>
      <w:tr w:rsidR="00C079DA" w14:paraId="783C7F78"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73FDEB8E" w14:textId="7B42CC46" w:rsidR="00C079DA" w:rsidRDefault="00927DCE" w:rsidP="00902110">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6F42A836" w14:textId="56950D2E" w:rsidR="00C079DA" w:rsidRDefault="00927DCE" w:rsidP="00902110">
            <w:pPr>
              <w:pStyle w:val="FP"/>
              <w:keepNext/>
              <w:spacing w:before="80" w:after="80"/>
              <w:ind w:left="57"/>
            </w:pPr>
            <w:r>
              <w:t>2024-06-26</w:t>
            </w:r>
          </w:p>
        </w:tc>
        <w:tc>
          <w:tcPr>
            <w:tcW w:w="6804" w:type="dxa"/>
            <w:tcBorders>
              <w:top w:val="single" w:sz="6" w:space="0" w:color="auto"/>
              <w:left w:val="nil"/>
              <w:bottom w:val="single" w:sz="6" w:space="0" w:color="auto"/>
              <w:right w:val="single" w:sz="6" w:space="0" w:color="auto"/>
            </w:tcBorders>
          </w:tcPr>
          <w:p w14:paraId="5C2E913A" w14:textId="356FC7F0" w:rsidR="00927DCE" w:rsidRDefault="00927DCE" w:rsidP="00927DCE">
            <w:pPr>
              <w:pStyle w:val="FP"/>
              <w:keepNext/>
              <w:tabs>
                <w:tab w:val="left" w:pos="3118"/>
              </w:tabs>
              <w:spacing w:before="80" w:after="80"/>
              <w:ind w:left="57"/>
            </w:pPr>
            <w:r>
              <w:rPr>
                <w:rFonts w:hint="eastAsia"/>
              </w:rPr>
              <w:t>T</w:t>
            </w:r>
            <w:r>
              <w:t>his baseline contains agreed contributions from SDS#62:</w:t>
            </w:r>
          </w:p>
          <w:p w14:paraId="6B3C0298" w14:textId="099BD3E3" w:rsidR="00C079DA" w:rsidRDefault="00927DCE" w:rsidP="004E38B1">
            <w:pPr>
              <w:pStyle w:val="FP"/>
              <w:keepNext/>
              <w:numPr>
                <w:ilvl w:val="0"/>
                <w:numId w:val="89"/>
              </w:numPr>
              <w:tabs>
                <w:tab w:val="left" w:pos="3118"/>
              </w:tabs>
              <w:spacing w:before="80" w:after="80"/>
            </w:pPr>
            <w:r w:rsidRPr="00927DCE">
              <w:t>SDS-2023-0172R01-solutions_for_ML_model_management</w:t>
            </w:r>
          </w:p>
        </w:tc>
      </w:tr>
      <w:tr w:rsidR="00C079DA" w14:paraId="6A89465E"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43F32158" w14:textId="6B90A952" w:rsidR="00C079DA" w:rsidRDefault="00420850" w:rsidP="00902110">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61530575" w14:textId="67F72734" w:rsidR="00C079DA" w:rsidRDefault="00420850" w:rsidP="00902110">
            <w:pPr>
              <w:pStyle w:val="FP"/>
              <w:keepNext/>
              <w:spacing w:before="80" w:after="80"/>
              <w:ind w:left="57"/>
            </w:pPr>
            <w:r>
              <w:t>2025-03-31</w:t>
            </w:r>
          </w:p>
        </w:tc>
        <w:tc>
          <w:tcPr>
            <w:tcW w:w="6804" w:type="dxa"/>
            <w:tcBorders>
              <w:top w:val="single" w:sz="6" w:space="0" w:color="auto"/>
              <w:left w:val="nil"/>
              <w:bottom w:val="single" w:sz="6" w:space="0" w:color="auto"/>
              <w:right w:val="single" w:sz="6" w:space="0" w:color="auto"/>
            </w:tcBorders>
          </w:tcPr>
          <w:p w14:paraId="4EDC5CB7" w14:textId="7D9E795D" w:rsidR="00420850" w:rsidRDefault="00420850" w:rsidP="00420850">
            <w:pPr>
              <w:pStyle w:val="FP"/>
              <w:keepNext/>
              <w:tabs>
                <w:tab w:val="left" w:pos="3118"/>
              </w:tabs>
              <w:spacing w:before="80" w:after="80"/>
              <w:ind w:left="57"/>
            </w:pPr>
            <w:r>
              <w:rPr>
                <w:rFonts w:hint="eastAsia"/>
              </w:rPr>
              <w:t>T</w:t>
            </w:r>
            <w:r>
              <w:t>his baseline contains agreed contributions from SDS#68:</w:t>
            </w:r>
          </w:p>
          <w:p w14:paraId="49054733" w14:textId="468CCA2A" w:rsidR="00C079DA" w:rsidRDefault="00420850" w:rsidP="00C73BD0">
            <w:pPr>
              <w:pStyle w:val="FP"/>
              <w:keepNext/>
              <w:numPr>
                <w:ilvl w:val="0"/>
                <w:numId w:val="89"/>
              </w:numPr>
              <w:tabs>
                <w:tab w:val="left" w:pos="3261"/>
                <w:tab w:val="left" w:pos="4395"/>
              </w:tabs>
              <w:spacing w:before="80" w:after="80"/>
            </w:pPr>
            <w:r w:rsidRPr="00927DCE">
              <w:t>SDS-2023-017</w:t>
            </w:r>
            <w:r>
              <w:t>11</w:t>
            </w:r>
            <w:r w:rsidRPr="00927DCE">
              <w:t>R0</w:t>
            </w:r>
            <w:r>
              <w:t>3</w:t>
            </w:r>
            <w:r w:rsidRPr="00927DCE">
              <w:t>-solutions_for_ML_</w:t>
            </w:r>
            <w:r>
              <w:t>dataset</w:t>
            </w:r>
            <w:r w:rsidRPr="00927DCE">
              <w:t>_management</w:t>
            </w:r>
          </w:p>
        </w:tc>
      </w:tr>
      <w:tr w:rsidR="00C079DA" w14:paraId="788C5FAD"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2F5D71FF"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EB020E"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8BA9254" w14:textId="77777777" w:rsidR="00C079DA" w:rsidRDefault="00C079DA" w:rsidP="00902110">
            <w:pPr>
              <w:pStyle w:val="FP"/>
              <w:tabs>
                <w:tab w:val="left" w:pos="3261"/>
                <w:tab w:val="left" w:pos="4395"/>
              </w:tabs>
              <w:spacing w:before="80" w:after="80"/>
              <w:ind w:left="57"/>
            </w:pPr>
          </w:p>
        </w:tc>
      </w:tr>
      <w:tr w:rsidR="00C079DA" w14:paraId="597350A1"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3C3F74C5"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6F8C3F"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7642F31" w14:textId="77777777" w:rsidR="00C079DA" w:rsidRDefault="00C079DA" w:rsidP="00902110">
            <w:pPr>
              <w:pStyle w:val="FP"/>
              <w:tabs>
                <w:tab w:val="left" w:pos="3261"/>
                <w:tab w:val="left" w:pos="4395"/>
              </w:tabs>
              <w:spacing w:before="80" w:after="80"/>
              <w:ind w:left="57"/>
            </w:pPr>
          </w:p>
        </w:tc>
      </w:tr>
    </w:tbl>
    <w:p w14:paraId="398FFE16" w14:textId="77777777" w:rsidR="00E05319" w:rsidRDefault="00E05319" w:rsidP="00C079DA"/>
    <w:sectPr w:rsidR="00E05319" w:rsidSect="009D66FE">
      <w:headerReference w:type="default" r:id="rId16"/>
      <w:footerReference w:type="default" r:id="rId17"/>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1" w:author="SM" w:date="2023-12-04T00:07:00Z" w:initials="sm">
    <w:p w14:paraId="3FEB30F7" w14:textId="77777777" w:rsidR="00927DCE" w:rsidRDefault="00927DCE" w:rsidP="00927DCE">
      <w:r>
        <w:rPr>
          <w:rStyle w:val="CommentReference"/>
        </w:rPr>
        <w:annotationRef/>
      </w:r>
      <w:r>
        <w:rPr>
          <w:color w:val="000000"/>
        </w:rPr>
        <w:t>compare with the similar case before.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EB30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EB30F7" w16cid:durableId="20CB01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580E6" w14:textId="77777777" w:rsidR="00FA1658" w:rsidRDefault="00FA1658">
      <w:r>
        <w:separator/>
      </w:r>
    </w:p>
  </w:endnote>
  <w:endnote w:type="continuationSeparator" w:id="0">
    <w:p w14:paraId="595D7395" w14:textId="77777777" w:rsidR="00FA1658" w:rsidRDefault="00FA1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Segoe UI"/>
    <w:panose1 w:val="020B0604020202020204"/>
    <w:charset w:val="00"/>
    <w:family w:val="auto"/>
    <w:pitch w:val="variable"/>
    <w:sig w:usb0="20000287" w:usb1="00000001"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ECCA1" w14:textId="77777777" w:rsidR="003C00E6" w:rsidRPr="003C00E6" w:rsidRDefault="003C00E6" w:rsidP="00325EA3">
    <w:pPr>
      <w:pStyle w:val="Footer"/>
      <w:tabs>
        <w:tab w:val="center" w:pos="4678"/>
        <w:tab w:val="right" w:pos="9214"/>
      </w:tabs>
      <w:jc w:val="both"/>
      <w:rPr>
        <w:rFonts w:ascii="Times New Roman" w:eastAsia="Calibri" w:hAnsi="Times New Roman"/>
        <w:sz w:val="16"/>
        <w:szCs w:val="16"/>
        <w:lang w:val="en-US"/>
      </w:rPr>
    </w:pPr>
  </w:p>
  <w:p w14:paraId="5D6D290F" w14:textId="77777777" w:rsidR="00513AE8" w:rsidRDefault="00325EA3" w:rsidP="00325EA3">
    <w:pPr>
      <w:pStyle w:val="Footer"/>
      <w:tabs>
        <w:tab w:val="center" w:pos="4678"/>
        <w:tab w:val="right" w:pos="9214"/>
      </w:tabs>
      <w:jc w:val="both"/>
      <w:rPr>
        <w:lang w:val="en-GB"/>
      </w:rPr>
    </w:pPr>
    <w:r>
      <w:rPr>
        <w:rFonts w:cs="Arial"/>
        <w:lang w:val="en-GB"/>
      </w:rPr>
      <w:tab/>
    </w:r>
    <w:r w:rsidR="009A108D">
      <w:rPr>
        <w:rFonts w:cs="Arial"/>
        <w:lang w:val="en-GB"/>
      </w:rPr>
      <w:t>©</w:t>
    </w:r>
    <w:r w:rsidR="009A108D">
      <w:rPr>
        <w:lang w:val="en-GB"/>
      </w:rPr>
      <w:t xml:space="preserve"> </w:t>
    </w:r>
    <w:r w:rsidR="000D253E">
      <w:rPr>
        <w:lang w:val="en-GB"/>
      </w:rPr>
      <w:t>oneM2M</w:t>
    </w:r>
    <w:r w:rsidR="009A108D">
      <w:rPr>
        <w:lang w:val="en-GB"/>
      </w:rPr>
      <w:t xml:space="preserve"> Partners</w:t>
    </w:r>
    <w:r w:rsidR="009A108D" w:rsidRPr="00E278AD">
      <w:t xml:space="preserve"> </w:t>
    </w:r>
    <w:r w:rsidR="009A108D" w:rsidRPr="00E278AD">
      <w:rPr>
        <w:lang w:val="en-GB"/>
      </w:rPr>
      <w:t xml:space="preserve">Type 1 (ARIB, ATIS, CCSA, ETSI, TIA, </w:t>
    </w:r>
    <w:r w:rsidR="00D20BFC">
      <w:rPr>
        <w:lang w:val="en-GB"/>
      </w:rPr>
      <w:t xml:space="preserve">TSDSI, </w:t>
    </w:r>
    <w:r w:rsidR="009A108D" w:rsidRPr="00E278AD">
      <w:rPr>
        <w:lang w:val="en-GB"/>
      </w:rPr>
      <w:t>TTA, TTC</w:t>
    </w:r>
    <w:r w:rsidR="000D253E">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6919F8">
      <w:rPr>
        <w:lang w:val="en-GB"/>
      </w:rPr>
      <w:t>7</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6919F8">
      <w:rPr>
        <w:lang w:val="en-GB"/>
      </w:rPr>
      <w:t>7</w:t>
    </w:r>
    <w:r>
      <w:rPr>
        <w:lang w:val="en-GB"/>
      </w:rPr>
      <w:fldChar w:fldCharType="end"/>
    </w:r>
  </w:p>
  <w:p w14:paraId="3FCD05DB" w14:textId="77777777" w:rsidR="003C00E6" w:rsidRPr="00424964" w:rsidRDefault="003C00E6"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32F45" w14:textId="77777777" w:rsidR="00FA1658" w:rsidRDefault="00FA1658">
      <w:r>
        <w:separator/>
      </w:r>
    </w:p>
  </w:footnote>
  <w:footnote w:type="continuationSeparator" w:id="0">
    <w:p w14:paraId="0EE522ED" w14:textId="77777777" w:rsidR="00FA1658" w:rsidRDefault="00FA1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3072A" w14:textId="77777777" w:rsidR="009D66FE" w:rsidRDefault="009D66F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17D7D"/>
    <w:multiLevelType w:val="multilevel"/>
    <w:tmpl w:val="AA2CD528"/>
    <w:lvl w:ilvl="0">
      <w:start w:val="1"/>
      <w:numFmt w:val="decimal"/>
      <w:lvlText w:val="%1."/>
      <w:lvlJc w:val="left"/>
      <w:pPr>
        <w:ind w:left="720" w:hanging="360"/>
      </w:pPr>
      <w:rPr>
        <w:rFonts w:hint="default"/>
        <w:sz w:val="20"/>
      </w:rPr>
    </w:lvl>
    <w:lvl w:ilvl="1">
      <w:start w:val="1"/>
      <w:numFmt w:val="bullet"/>
      <w:lvlText w:val="-"/>
      <w:lvlJc w:val="left"/>
      <w:pPr>
        <w:ind w:left="1069" w:hanging="360"/>
      </w:pPr>
      <w:rPr>
        <w:rFonts w:ascii="Times New Roman" w:eastAsia="Malgun Gothic" w:hAnsi="Times New Roman" w:cs="Times New Roman" w:hint="default"/>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5260A9"/>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FF43AF"/>
    <w:multiLevelType w:val="hybridMultilevel"/>
    <w:tmpl w:val="EF80B7FE"/>
    <w:lvl w:ilvl="0" w:tplc="7F60FAC2">
      <w:start w:val="1"/>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6DD7BA6"/>
    <w:multiLevelType w:val="hybridMultilevel"/>
    <w:tmpl w:val="9F5E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7A0AE9"/>
    <w:multiLevelType w:val="hybridMultilevel"/>
    <w:tmpl w:val="D5025A94"/>
    <w:lvl w:ilvl="0" w:tplc="7F60FAC2">
      <w:start w:val="1"/>
      <w:numFmt w:val="bullet"/>
      <w:lvlText w:val="-"/>
      <w:lvlJc w:val="left"/>
      <w:pPr>
        <w:ind w:left="720" w:hanging="360"/>
      </w:pPr>
      <w:rPr>
        <w:rFonts w:ascii="Times New Roman" w:eastAsia="Malgun Gothic" w:hAnsi="Times New Roman" w:cs="Times New Roman" w:hint="default"/>
      </w:rPr>
    </w:lvl>
    <w:lvl w:ilvl="1" w:tplc="E56C1AA8">
      <w:start w:val="6"/>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08525745"/>
    <w:multiLevelType w:val="hybridMultilevel"/>
    <w:tmpl w:val="70CA9598"/>
    <w:lvl w:ilvl="0" w:tplc="547441CE">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0CD85BC7"/>
    <w:multiLevelType w:val="hybridMultilevel"/>
    <w:tmpl w:val="3D4A8B16"/>
    <w:lvl w:ilvl="0" w:tplc="39B40F16">
      <w:start w:val="1"/>
      <w:numFmt w:val="bullet"/>
      <w:lvlText w:val="-"/>
      <w:lvlJc w:val="left"/>
      <w:pPr>
        <w:tabs>
          <w:tab w:val="num" w:pos="799"/>
        </w:tabs>
        <w:ind w:left="799" w:hanging="396"/>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0D5365EF"/>
    <w:multiLevelType w:val="multilevel"/>
    <w:tmpl w:val="E7ECE3EE"/>
    <w:lvl w:ilvl="0">
      <w:start w:val="1"/>
      <w:numFmt w:val="bullet"/>
      <w:lvlText w:val="-"/>
      <w:lvlJc w:val="left"/>
      <w:pPr>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DD49BE"/>
    <w:multiLevelType w:val="multilevel"/>
    <w:tmpl w:val="97669B9A"/>
    <w:styleLink w:val="CurrentList10"/>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D1A2993"/>
    <w:multiLevelType w:val="multilevel"/>
    <w:tmpl w:val="04F2022E"/>
    <w:styleLink w:val="CurrentList1"/>
    <w:lvl w:ilvl="0">
      <w:start w:val="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1D811401"/>
    <w:multiLevelType w:val="hybridMultilevel"/>
    <w:tmpl w:val="0B200BA8"/>
    <w:lvl w:ilvl="0" w:tplc="83A82A5A">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4C260EE"/>
    <w:multiLevelType w:val="multilevel"/>
    <w:tmpl w:val="CB02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5E743DB"/>
    <w:multiLevelType w:val="multilevel"/>
    <w:tmpl w:val="43464624"/>
    <w:styleLink w:val="CurrentList5"/>
    <w:lvl w:ilvl="0">
      <w:start w:val="1"/>
      <w:numFmt w:val="bullet"/>
      <w:lvlText w:val=""/>
      <w:lvlJc w:val="left"/>
      <w:pPr>
        <w:ind w:left="763"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298F7F2C"/>
    <w:multiLevelType w:val="hybridMultilevel"/>
    <w:tmpl w:val="0C322B1E"/>
    <w:lvl w:ilvl="0" w:tplc="BDF26B8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6C5D09"/>
    <w:multiLevelType w:val="multilevel"/>
    <w:tmpl w:val="9D509BFC"/>
    <w:styleLink w:val="CurrentList4"/>
    <w:lvl w:ilvl="0">
      <w:start w:val="1"/>
      <w:numFmt w:val="bullet"/>
      <w:lvlText w:val="-"/>
      <w:lvlJc w:val="left"/>
      <w:pPr>
        <w:ind w:left="799" w:hanging="396"/>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2E0E03FF"/>
    <w:multiLevelType w:val="multilevel"/>
    <w:tmpl w:val="BF861244"/>
    <w:styleLink w:val="CurrentList7"/>
    <w:lvl w:ilvl="0">
      <w:start w:val="1"/>
      <w:numFmt w:val="bullet"/>
      <w:lvlText w:val=""/>
      <w:lvlJc w:val="left"/>
      <w:pPr>
        <w:ind w:left="1051" w:hanging="360"/>
      </w:pPr>
      <w:rPr>
        <w:rFonts w:ascii="Symbol" w:hAnsi="Symbol" w:hint="default"/>
      </w:rPr>
    </w:lvl>
    <w:lvl w:ilvl="1">
      <w:start w:val="1"/>
      <w:numFmt w:val="bullet"/>
      <w:lvlText w:val="o"/>
      <w:lvlJc w:val="left"/>
      <w:pPr>
        <w:ind w:left="1771" w:hanging="360"/>
      </w:pPr>
      <w:rPr>
        <w:rFonts w:ascii="Courier New" w:hAnsi="Courier New" w:cs="Courier New" w:hint="default"/>
      </w:rPr>
    </w:lvl>
    <w:lvl w:ilvl="2">
      <w:start w:val="1"/>
      <w:numFmt w:val="bullet"/>
      <w:lvlText w:val=""/>
      <w:lvlJc w:val="left"/>
      <w:pPr>
        <w:ind w:left="2491" w:hanging="360"/>
      </w:pPr>
      <w:rPr>
        <w:rFonts w:ascii="Wingdings" w:hAnsi="Wingdings" w:hint="default"/>
      </w:rPr>
    </w:lvl>
    <w:lvl w:ilvl="3">
      <w:start w:val="1"/>
      <w:numFmt w:val="bullet"/>
      <w:lvlText w:val=""/>
      <w:lvlJc w:val="left"/>
      <w:pPr>
        <w:ind w:left="3211" w:hanging="360"/>
      </w:pPr>
      <w:rPr>
        <w:rFonts w:ascii="Symbol" w:hAnsi="Symbol" w:hint="default"/>
      </w:rPr>
    </w:lvl>
    <w:lvl w:ilvl="4">
      <w:start w:val="1"/>
      <w:numFmt w:val="bullet"/>
      <w:lvlText w:val="o"/>
      <w:lvlJc w:val="left"/>
      <w:pPr>
        <w:ind w:left="3931" w:hanging="360"/>
      </w:pPr>
      <w:rPr>
        <w:rFonts w:ascii="Courier New" w:hAnsi="Courier New" w:cs="Courier New" w:hint="default"/>
      </w:rPr>
    </w:lvl>
    <w:lvl w:ilvl="5">
      <w:start w:val="1"/>
      <w:numFmt w:val="bullet"/>
      <w:lvlText w:val=""/>
      <w:lvlJc w:val="left"/>
      <w:pPr>
        <w:ind w:left="4651" w:hanging="360"/>
      </w:pPr>
      <w:rPr>
        <w:rFonts w:ascii="Wingdings" w:hAnsi="Wingdings" w:hint="default"/>
      </w:rPr>
    </w:lvl>
    <w:lvl w:ilvl="6">
      <w:start w:val="1"/>
      <w:numFmt w:val="bullet"/>
      <w:lvlText w:val=""/>
      <w:lvlJc w:val="left"/>
      <w:pPr>
        <w:ind w:left="5371" w:hanging="360"/>
      </w:pPr>
      <w:rPr>
        <w:rFonts w:ascii="Symbol" w:hAnsi="Symbol" w:hint="default"/>
      </w:rPr>
    </w:lvl>
    <w:lvl w:ilvl="7">
      <w:start w:val="1"/>
      <w:numFmt w:val="bullet"/>
      <w:lvlText w:val="o"/>
      <w:lvlJc w:val="left"/>
      <w:pPr>
        <w:ind w:left="6091" w:hanging="360"/>
      </w:pPr>
      <w:rPr>
        <w:rFonts w:ascii="Courier New" w:hAnsi="Courier New" w:cs="Courier New" w:hint="default"/>
      </w:rPr>
    </w:lvl>
    <w:lvl w:ilvl="8">
      <w:start w:val="1"/>
      <w:numFmt w:val="bullet"/>
      <w:lvlText w:val=""/>
      <w:lvlJc w:val="left"/>
      <w:pPr>
        <w:ind w:left="6811" w:hanging="360"/>
      </w:pPr>
      <w:rPr>
        <w:rFonts w:ascii="Wingdings" w:hAnsi="Wingdings" w:hint="default"/>
      </w:rPr>
    </w:lvl>
  </w:abstractNum>
  <w:abstractNum w:abstractNumId="36" w15:restartNumberingAfterBreak="0">
    <w:nsid w:val="337305FB"/>
    <w:multiLevelType w:val="hybridMultilevel"/>
    <w:tmpl w:val="4832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34C2302D"/>
    <w:multiLevelType w:val="hybridMultilevel"/>
    <w:tmpl w:val="8F1E05A4"/>
    <w:lvl w:ilvl="0" w:tplc="A1662E02">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36CB4715"/>
    <w:multiLevelType w:val="hybridMultilevel"/>
    <w:tmpl w:val="7CFC2BC0"/>
    <w:lvl w:ilvl="0" w:tplc="FFFFFFFF">
      <w:start w:val="1"/>
      <w:numFmt w:val="decimal"/>
      <w:lvlText w:val="%1)"/>
      <w:lvlJc w:val="left"/>
      <w:pPr>
        <w:tabs>
          <w:tab w:val="num" w:pos="799"/>
        </w:tabs>
        <w:ind w:left="799" w:hanging="396"/>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3F22358F"/>
    <w:multiLevelType w:val="multilevel"/>
    <w:tmpl w:val="8A78BBC8"/>
    <w:styleLink w:val="CurrentList13"/>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3FDF7FAF"/>
    <w:multiLevelType w:val="multilevel"/>
    <w:tmpl w:val="CE10F9B8"/>
    <w:styleLink w:val="CurrentList11"/>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F326D01"/>
    <w:multiLevelType w:val="multilevel"/>
    <w:tmpl w:val="67DA9C06"/>
    <w:styleLink w:val="CurrentList3"/>
    <w:lvl w:ilvl="0">
      <w:start w:val="1"/>
      <w:numFmt w:val="bullet"/>
      <w:lvlText w:val="-"/>
      <w:lvlJc w:val="left"/>
      <w:pPr>
        <w:ind w:left="760" w:hanging="357"/>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11733D6"/>
    <w:multiLevelType w:val="hybridMultilevel"/>
    <w:tmpl w:val="B3CAFD26"/>
    <w:lvl w:ilvl="0" w:tplc="94D42160">
      <w:start w:val="1"/>
      <w:numFmt w:val="decimal"/>
      <w:lvlText w:val="%1)"/>
      <w:lvlJc w:val="left"/>
      <w:pPr>
        <w:tabs>
          <w:tab w:val="num" w:pos="799"/>
        </w:tabs>
        <w:ind w:left="799" w:hanging="396"/>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51C70234"/>
    <w:multiLevelType w:val="hybridMultilevel"/>
    <w:tmpl w:val="82BE56A4"/>
    <w:lvl w:ilvl="0" w:tplc="0C1E17A0">
      <w:start w:val="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573D18CD"/>
    <w:multiLevelType w:val="multilevel"/>
    <w:tmpl w:val="433E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9E33587"/>
    <w:multiLevelType w:val="hybridMultilevel"/>
    <w:tmpl w:val="076E5184"/>
    <w:lvl w:ilvl="0" w:tplc="BFC6A3F2">
      <w:start w:val="2024"/>
      <w:numFmt w:val="bullet"/>
      <w:lvlText w:val="-"/>
      <w:lvlJc w:val="left"/>
      <w:pPr>
        <w:ind w:left="417" w:hanging="360"/>
      </w:pPr>
      <w:rPr>
        <w:rFonts w:ascii="Times New Roman" w:eastAsia="Batang"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9" w15:restartNumberingAfterBreak="0">
    <w:nsid w:val="5A361138"/>
    <w:multiLevelType w:val="multilevel"/>
    <w:tmpl w:val="B3CAFD26"/>
    <w:styleLink w:val="CurrentList14"/>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0" w15:restartNumberingAfterBreak="0">
    <w:nsid w:val="5C306AEF"/>
    <w:multiLevelType w:val="multilevel"/>
    <w:tmpl w:val="690C92BC"/>
    <w:styleLink w:val="CurrentList15"/>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1" w15:restartNumberingAfterBreak="0">
    <w:nsid w:val="5EA64DED"/>
    <w:multiLevelType w:val="hybridMultilevel"/>
    <w:tmpl w:val="770693E6"/>
    <w:lvl w:ilvl="0" w:tplc="7F60FAC2">
      <w:start w:val="1"/>
      <w:numFmt w:val="bullet"/>
      <w:lvlText w:val="-"/>
      <w:lvlJc w:val="left"/>
      <w:pPr>
        <w:ind w:left="1051" w:hanging="360"/>
      </w:pPr>
      <w:rPr>
        <w:rFonts w:ascii="Times New Roman" w:eastAsia="Malgun Gothic"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62" w15:restartNumberingAfterBreak="0">
    <w:nsid w:val="5F6B44E6"/>
    <w:multiLevelType w:val="multilevel"/>
    <w:tmpl w:val="04F2022E"/>
    <w:styleLink w:val="CurrentList2"/>
    <w:lvl w:ilvl="0">
      <w:start w:val="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63075EF0"/>
    <w:multiLevelType w:val="multilevel"/>
    <w:tmpl w:val="003EA07C"/>
    <w:styleLink w:val="CurrentList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667F5FB4"/>
    <w:multiLevelType w:val="hybridMultilevel"/>
    <w:tmpl w:val="515E052C"/>
    <w:lvl w:ilvl="0" w:tplc="7F60FA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68" w15:restartNumberingAfterBreak="0">
    <w:nsid w:val="6B347CD8"/>
    <w:multiLevelType w:val="multilevel"/>
    <w:tmpl w:val="4A200F12"/>
    <w:styleLink w:val="CurrentList8"/>
    <w:lvl w:ilvl="0">
      <w:start w:val="1"/>
      <w:numFmt w:val="decimal"/>
      <w:lvlText w:val="%1)"/>
      <w:lvlJc w:val="left"/>
      <w:pPr>
        <w:ind w:left="76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9" w15:restartNumberingAfterBreak="0">
    <w:nsid w:val="6B3511CC"/>
    <w:multiLevelType w:val="hybridMultilevel"/>
    <w:tmpl w:val="E7EA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B95773F"/>
    <w:multiLevelType w:val="multilevel"/>
    <w:tmpl w:val="F91AF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6C3633D9"/>
    <w:multiLevelType w:val="hybridMultilevel"/>
    <w:tmpl w:val="8DA22CD0"/>
    <w:lvl w:ilvl="0" w:tplc="04090001">
      <w:start w:val="1"/>
      <w:numFmt w:val="bullet"/>
      <w:lvlText w:val=""/>
      <w:lvlJc w:val="left"/>
      <w:pPr>
        <w:ind w:left="763"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6F2D6A1B"/>
    <w:multiLevelType w:val="hybridMultilevel"/>
    <w:tmpl w:val="114E2D2E"/>
    <w:lvl w:ilvl="0" w:tplc="13F286CE">
      <w:start w:val="1"/>
      <w:numFmt w:val="bullet"/>
      <w:lvlText w:val=""/>
      <w:lvlJc w:val="left"/>
      <w:pPr>
        <w:tabs>
          <w:tab w:val="num" w:pos="1049"/>
        </w:tabs>
        <w:ind w:left="1051" w:hanging="360"/>
      </w:pPr>
      <w:rPr>
        <w:rFonts w:ascii="Symbol" w:hAnsi="Symbol" w:hint="default"/>
      </w:rPr>
    </w:lvl>
    <w:lvl w:ilvl="1" w:tplc="04090003">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7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15:restartNumberingAfterBreak="0">
    <w:nsid w:val="71046F9D"/>
    <w:multiLevelType w:val="multilevel"/>
    <w:tmpl w:val="F2C02F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1650FD7"/>
    <w:multiLevelType w:val="multilevel"/>
    <w:tmpl w:val="F7BCA816"/>
    <w:styleLink w:val="CurrentList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1D37EDE"/>
    <w:multiLevelType w:val="multilevel"/>
    <w:tmpl w:val="4DC4EFC8"/>
    <w:lvl w:ilvl="0">
      <w:start w:val="1"/>
      <w:numFmt w:val="decimal"/>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3D45CFC"/>
    <w:multiLevelType w:val="hybridMultilevel"/>
    <w:tmpl w:val="D8221870"/>
    <w:lvl w:ilvl="0" w:tplc="7F60FAC2">
      <w:start w:val="1"/>
      <w:numFmt w:val="bullet"/>
      <w:lvlText w:val="-"/>
      <w:lvlJc w:val="left"/>
      <w:pPr>
        <w:ind w:left="1051" w:hanging="360"/>
      </w:pPr>
      <w:rPr>
        <w:rFonts w:ascii="Times New Roman" w:eastAsia="Malgun Gothic"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79"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5AE6872"/>
    <w:multiLevelType w:val="multilevel"/>
    <w:tmpl w:val="4C0CC98E"/>
    <w:styleLink w:val="CurrentList9"/>
    <w:lvl w:ilvl="0">
      <w:start w:val="1"/>
      <w:numFmt w:val="decimal"/>
      <w:lvlText w:val="%1)"/>
      <w:lvlJc w:val="left"/>
      <w:pPr>
        <w:tabs>
          <w:tab w:val="num" w:pos="720"/>
        </w:tabs>
        <w:ind w:left="72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1" w15:restartNumberingAfterBreak="0">
    <w:nsid w:val="78551F4D"/>
    <w:multiLevelType w:val="hybridMultilevel"/>
    <w:tmpl w:val="BDCE3CB0"/>
    <w:lvl w:ilvl="0" w:tplc="C3726DFC">
      <w:start w:val="7"/>
      <w:numFmt w:val="bullet"/>
      <w:lvlText w:val="-"/>
      <w:lvlJc w:val="left"/>
      <w:pPr>
        <w:ind w:left="1160" w:hanging="360"/>
      </w:pPr>
      <w:rPr>
        <w:rFonts w:ascii="Times" w:eastAsia="Times New Roman" w:hAnsi="Times" w:cs="Times New Roman" w:hint="default"/>
        <w:sz w:val="20"/>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2" w15:restartNumberingAfterBreak="0">
    <w:nsid w:val="78EB15F8"/>
    <w:multiLevelType w:val="hybridMultilevel"/>
    <w:tmpl w:val="EB2EDB6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D7A034F"/>
    <w:multiLevelType w:val="hybridMultilevel"/>
    <w:tmpl w:val="22D8230A"/>
    <w:lvl w:ilvl="0" w:tplc="B980EE16">
      <w:start w:val="1"/>
      <w:numFmt w:val="decimal"/>
      <w:lvlText w:val="%1)"/>
      <w:lvlJc w:val="left"/>
      <w:pPr>
        <w:tabs>
          <w:tab w:val="num" w:pos="799"/>
        </w:tabs>
        <w:ind w:left="799" w:hanging="396"/>
      </w:pPr>
      <w:rPr>
        <w:rFonts w:eastAsia="SimSun" w:hint="default"/>
        <w:sz w:val="20"/>
        <w:szCs w:val="20"/>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85" w15:restartNumberingAfterBreak="0">
    <w:nsid w:val="7EEF6397"/>
    <w:multiLevelType w:val="hybridMultilevel"/>
    <w:tmpl w:val="35EE4428"/>
    <w:lvl w:ilvl="0" w:tplc="7F60FAC2">
      <w:start w:val="1"/>
      <w:numFmt w:val="bullet"/>
      <w:lvlText w:val="-"/>
      <w:lvlJc w:val="left"/>
      <w:pPr>
        <w:ind w:left="720" w:hanging="360"/>
      </w:pPr>
      <w:rPr>
        <w:rFonts w:ascii="Times New Roman" w:eastAsia="Malgun Gothic" w:hAnsi="Times New Roman" w:cs="Times New Roman" w:hint="default"/>
      </w:rPr>
    </w:lvl>
    <w:lvl w:ilvl="1" w:tplc="7F60FAC2">
      <w:start w:val="1"/>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1012815">
    <w:abstractNumId w:val="33"/>
  </w:num>
  <w:num w:numId="2" w16cid:durableId="1832595263">
    <w:abstractNumId w:val="83"/>
  </w:num>
  <w:num w:numId="3" w16cid:durableId="490607503">
    <w:abstractNumId w:val="22"/>
  </w:num>
  <w:num w:numId="4" w16cid:durableId="1040520597">
    <w:abstractNumId w:val="39"/>
  </w:num>
  <w:num w:numId="5" w16cid:durableId="1511917459">
    <w:abstractNumId w:val="51"/>
  </w:num>
  <w:num w:numId="6" w16cid:durableId="1607689048">
    <w:abstractNumId w:val="2"/>
  </w:num>
  <w:num w:numId="7" w16cid:durableId="732854154">
    <w:abstractNumId w:val="1"/>
  </w:num>
  <w:num w:numId="8" w16cid:durableId="139423444">
    <w:abstractNumId w:val="0"/>
  </w:num>
  <w:num w:numId="9" w16cid:durableId="1179271484">
    <w:abstractNumId w:val="70"/>
  </w:num>
  <w:num w:numId="10" w16cid:durableId="434057008">
    <w:abstractNumId w:val="77"/>
  </w:num>
  <w:num w:numId="11" w16cid:durableId="1096830004">
    <w:abstractNumId w:val="65"/>
  </w:num>
  <w:num w:numId="12" w16cid:durableId="1387948267">
    <w:abstractNumId w:val="45"/>
  </w:num>
  <w:num w:numId="13" w16cid:durableId="2125341068">
    <w:abstractNumId w:val="85"/>
  </w:num>
  <w:num w:numId="14" w16cid:durableId="14767356">
    <w:abstractNumId w:val="73"/>
  </w:num>
  <w:num w:numId="15" w16cid:durableId="1403262060">
    <w:abstractNumId w:val="53"/>
  </w:num>
  <w:num w:numId="16" w16cid:durableId="1435898762">
    <w:abstractNumId w:val="54"/>
  </w:num>
  <w:num w:numId="17" w16cid:durableId="812453457">
    <w:abstractNumId w:val="32"/>
  </w:num>
  <w:num w:numId="18" w16cid:durableId="256640673">
    <w:abstractNumId w:val="27"/>
  </w:num>
  <w:num w:numId="19" w16cid:durableId="1497528281">
    <w:abstractNumId w:val="62"/>
  </w:num>
  <w:num w:numId="20" w16cid:durableId="323245142">
    <w:abstractNumId w:val="52"/>
  </w:num>
  <w:num w:numId="21" w16cid:durableId="1989700335">
    <w:abstractNumId w:val="34"/>
  </w:num>
  <w:num w:numId="22" w16cid:durableId="476260437">
    <w:abstractNumId w:val="31"/>
  </w:num>
  <w:num w:numId="23" w16cid:durableId="720448729">
    <w:abstractNumId w:val="20"/>
  </w:num>
  <w:num w:numId="24" w16cid:durableId="1082413745">
    <w:abstractNumId w:val="28"/>
  </w:num>
  <w:num w:numId="25" w16cid:durableId="2003658370">
    <w:abstractNumId w:val="63"/>
  </w:num>
  <w:num w:numId="26" w16cid:durableId="1572811771">
    <w:abstractNumId w:val="35"/>
  </w:num>
  <w:num w:numId="27" w16cid:durableId="638997942">
    <w:abstractNumId w:val="68"/>
  </w:num>
  <w:num w:numId="28" w16cid:durableId="1563131725">
    <w:abstractNumId w:val="80"/>
  </w:num>
  <w:num w:numId="29" w16cid:durableId="194268540">
    <w:abstractNumId w:val="23"/>
  </w:num>
  <w:num w:numId="30" w16cid:durableId="701395921">
    <w:abstractNumId w:val="49"/>
  </w:num>
  <w:num w:numId="31" w16cid:durableId="1897010285">
    <w:abstractNumId w:val="38"/>
  </w:num>
  <w:num w:numId="32" w16cid:durableId="588736575">
    <w:abstractNumId w:val="76"/>
  </w:num>
  <w:num w:numId="33" w16cid:durableId="300572675">
    <w:abstractNumId w:val="46"/>
  </w:num>
  <w:num w:numId="34" w16cid:durableId="516042892">
    <w:abstractNumId w:val="18"/>
  </w:num>
  <w:num w:numId="35" w16cid:durableId="688874399">
    <w:abstractNumId w:val="79"/>
  </w:num>
  <w:num w:numId="36" w16cid:durableId="1428117117">
    <w:abstractNumId w:val="41"/>
  </w:num>
  <w:num w:numId="37" w16cid:durableId="330328299">
    <w:abstractNumId w:val="81"/>
  </w:num>
  <w:num w:numId="38" w16cid:durableId="637733764">
    <w:abstractNumId w:val="72"/>
  </w:num>
  <w:num w:numId="39" w16cid:durableId="1155997581">
    <w:abstractNumId w:val="61"/>
  </w:num>
  <w:num w:numId="40" w16cid:durableId="1496339898">
    <w:abstractNumId w:val="78"/>
  </w:num>
  <w:num w:numId="41" w16cid:durableId="532577342">
    <w:abstractNumId w:val="84"/>
  </w:num>
  <w:num w:numId="42" w16cid:durableId="577981428">
    <w:abstractNumId w:val="67"/>
  </w:num>
  <w:num w:numId="43" w16cid:durableId="80034583">
    <w:abstractNumId w:val="15"/>
  </w:num>
  <w:num w:numId="44" w16cid:durableId="2081369291">
    <w:abstractNumId w:val="12"/>
  </w:num>
  <w:num w:numId="45" w16cid:durableId="1716201674">
    <w:abstractNumId w:val="69"/>
  </w:num>
  <w:num w:numId="46" w16cid:durableId="808287652">
    <w:abstractNumId w:val="16"/>
  </w:num>
  <w:num w:numId="47" w16cid:durableId="1797601971">
    <w:abstractNumId w:val="11"/>
  </w:num>
  <w:num w:numId="48" w16cid:durableId="1275476684">
    <w:abstractNumId w:val="75"/>
  </w:num>
  <w:num w:numId="49" w16cid:durableId="1695112679">
    <w:abstractNumId w:val="30"/>
  </w:num>
  <w:num w:numId="50" w16cid:durableId="1041131977">
    <w:abstractNumId w:val="57"/>
  </w:num>
  <w:num w:numId="51" w16cid:durableId="547381062">
    <w:abstractNumId w:val="55"/>
  </w:num>
  <w:num w:numId="52" w16cid:durableId="2107341904">
    <w:abstractNumId w:val="21"/>
  </w:num>
  <w:num w:numId="53" w16cid:durableId="1246183896">
    <w:abstractNumId w:val="14"/>
  </w:num>
  <w:num w:numId="54" w16cid:durableId="1052922521">
    <w:abstractNumId w:val="59"/>
  </w:num>
  <w:num w:numId="55" w16cid:durableId="762263533">
    <w:abstractNumId w:val="60"/>
  </w:num>
  <w:num w:numId="56" w16cid:durableId="904144954">
    <w:abstractNumId w:val="82"/>
  </w:num>
  <w:num w:numId="57" w16cid:durableId="1091583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8" w16cid:durableId="1491210764">
    <w:abstractNumId w:val="10"/>
    <w:lvlOverride w:ilvl="0">
      <w:lvl w:ilvl="0">
        <w:numFmt w:val="bullet"/>
        <w:lvlText w:val=""/>
        <w:legacy w:legacy="1" w:legacySpace="0" w:legacyIndent="0"/>
        <w:lvlJc w:val="left"/>
        <w:rPr>
          <w:rFonts w:ascii="Symbol" w:hAnsi="Symbol" w:hint="default"/>
        </w:rPr>
      </w:lvl>
    </w:lvlOverride>
  </w:num>
  <w:num w:numId="59" w16cid:durableId="1355498377">
    <w:abstractNumId w:val="50"/>
  </w:num>
  <w:num w:numId="60" w16cid:durableId="390005337">
    <w:abstractNumId w:val="43"/>
  </w:num>
  <w:num w:numId="61" w16cid:durableId="941451167">
    <w:abstractNumId w:val="42"/>
  </w:num>
  <w:num w:numId="62" w16cid:durableId="2123108092">
    <w:abstractNumId w:val="9"/>
  </w:num>
  <w:num w:numId="63" w16cid:durableId="487600470">
    <w:abstractNumId w:val="7"/>
  </w:num>
  <w:num w:numId="64" w16cid:durableId="1746758619">
    <w:abstractNumId w:val="6"/>
  </w:num>
  <w:num w:numId="65" w16cid:durableId="2103598791">
    <w:abstractNumId w:val="5"/>
  </w:num>
  <w:num w:numId="66" w16cid:durableId="994146981">
    <w:abstractNumId w:val="4"/>
  </w:num>
  <w:num w:numId="67" w16cid:durableId="1828590188">
    <w:abstractNumId w:val="8"/>
  </w:num>
  <w:num w:numId="68" w16cid:durableId="1792506185">
    <w:abstractNumId w:val="3"/>
  </w:num>
  <w:num w:numId="69" w16cid:durableId="1193882731">
    <w:abstractNumId w:val="29"/>
  </w:num>
  <w:num w:numId="70" w16cid:durableId="638649140">
    <w:abstractNumId w:val="64"/>
  </w:num>
  <w:num w:numId="71" w16cid:durableId="15083675">
    <w:abstractNumId w:val="47"/>
  </w:num>
  <w:num w:numId="72" w16cid:durableId="1929730158">
    <w:abstractNumId w:val="56"/>
  </w:num>
  <w:num w:numId="73" w16cid:durableId="920677909">
    <w:abstractNumId w:val="26"/>
  </w:num>
  <w:num w:numId="74" w16cid:durableId="2028293146">
    <w:abstractNumId w:val="19"/>
  </w:num>
  <w:num w:numId="75" w16cid:durableId="1304039409">
    <w:abstractNumId w:val="24"/>
  </w:num>
  <w:num w:numId="76" w16cid:durableId="1291135078">
    <w:abstractNumId w:val="48"/>
  </w:num>
  <w:num w:numId="77" w16cid:durableId="125662762">
    <w:abstractNumId w:val="71"/>
  </w:num>
  <w:num w:numId="78" w16cid:durableId="1920940213">
    <w:abstractNumId w:val="40"/>
  </w:num>
  <w:num w:numId="79" w16cid:durableId="950354914">
    <w:abstractNumId w:val="17"/>
  </w:num>
  <w:num w:numId="80" w16cid:durableId="76555565">
    <w:abstractNumId w:val="44"/>
  </w:num>
  <w:num w:numId="81" w16cid:durableId="1957372239">
    <w:abstractNumId w:val="25"/>
  </w:num>
  <w:num w:numId="82" w16cid:durableId="123737236">
    <w:abstractNumId w:val="37"/>
  </w:num>
  <w:num w:numId="83" w16cid:durableId="803305879">
    <w:abstractNumId w:val="66"/>
  </w:num>
  <w:num w:numId="84" w16cid:durableId="1745906884">
    <w:abstractNumId w:val="13"/>
  </w:num>
  <w:num w:numId="85" w16cid:durableId="1517690096">
    <w:abstractNumId w:val="74"/>
  </w:num>
  <w:num w:numId="86" w16cid:durableId="1829243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9685156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757675983">
    <w:abstractNumId w:val="36"/>
  </w:num>
  <w:num w:numId="89" w16cid:durableId="1230504411">
    <w:abstractNumId w:val="5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3A5F"/>
    <w:rsid w:val="00010515"/>
    <w:rsid w:val="000128B3"/>
    <w:rsid w:val="00062469"/>
    <w:rsid w:val="0006412E"/>
    <w:rsid w:val="00070988"/>
    <w:rsid w:val="00072C17"/>
    <w:rsid w:val="00084C42"/>
    <w:rsid w:val="000A6605"/>
    <w:rsid w:val="000B462F"/>
    <w:rsid w:val="000D253E"/>
    <w:rsid w:val="000D4ACB"/>
    <w:rsid w:val="000E3482"/>
    <w:rsid w:val="001004F2"/>
    <w:rsid w:val="001005F4"/>
    <w:rsid w:val="001006E7"/>
    <w:rsid w:val="00101471"/>
    <w:rsid w:val="00107A09"/>
    <w:rsid w:val="00116173"/>
    <w:rsid w:val="00126033"/>
    <w:rsid w:val="00161159"/>
    <w:rsid w:val="00176443"/>
    <w:rsid w:val="00176759"/>
    <w:rsid w:val="00185DE9"/>
    <w:rsid w:val="001C34C1"/>
    <w:rsid w:val="001C5D2C"/>
    <w:rsid w:val="001D0539"/>
    <w:rsid w:val="001D57EF"/>
    <w:rsid w:val="001E01CF"/>
    <w:rsid w:val="001E5F05"/>
    <w:rsid w:val="001E7509"/>
    <w:rsid w:val="001E7D99"/>
    <w:rsid w:val="001F3880"/>
    <w:rsid w:val="0020531C"/>
    <w:rsid w:val="002165C2"/>
    <w:rsid w:val="00241B60"/>
    <w:rsid w:val="002669AD"/>
    <w:rsid w:val="00276F5B"/>
    <w:rsid w:val="002B5422"/>
    <w:rsid w:val="002B7C69"/>
    <w:rsid w:val="002C31BD"/>
    <w:rsid w:val="002E5365"/>
    <w:rsid w:val="003167CA"/>
    <w:rsid w:val="00325EA3"/>
    <w:rsid w:val="003321C0"/>
    <w:rsid w:val="003445D5"/>
    <w:rsid w:val="00354633"/>
    <w:rsid w:val="00356C28"/>
    <w:rsid w:val="0038098D"/>
    <w:rsid w:val="00390133"/>
    <w:rsid w:val="00391F44"/>
    <w:rsid w:val="003A580E"/>
    <w:rsid w:val="003B28CC"/>
    <w:rsid w:val="003C00E6"/>
    <w:rsid w:val="003D4D61"/>
    <w:rsid w:val="003D6202"/>
    <w:rsid w:val="003D63E8"/>
    <w:rsid w:val="003E54A5"/>
    <w:rsid w:val="003F12BC"/>
    <w:rsid w:val="003F5E5D"/>
    <w:rsid w:val="00404C85"/>
    <w:rsid w:val="00420850"/>
    <w:rsid w:val="00424964"/>
    <w:rsid w:val="00426E16"/>
    <w:rsid w:val="00435054"/>
    <w:rsid w:val="00436775"/>
    <w:rsid w:val="0046449A"/>
    <w:rsid w:val="00483546"/>
    <w:rsid w:val="00487501"/>
    <w:rsid w:val="004A1E38"/>
    <w:rsid w:val="004B21DC"/>
    <w:rsid w:val="004B2C68"/>
    <w:rsid w:val="004B6313"/>
    <w:rsid w:val="004C7A7A"/>
    <w:rsid w:val="004E38B1"/>
    <w:rsid w:val="004F04C5"/>
    <w:rsid w:val="005115DA"/>
    <w:rsid w:val="00513AE8"/>
    <w:rsid w:val="005228FE"/>
    <w:rsid w:val="00525B3E"/>
    <w:rsid w:val="00526794"/>
    <w:rsid w:val="00527205"/>
    <w:rsid w:val="005453D4"/>
    <w:rsid w:val="00564D7A"/>
    <w:rsid w:val="0056624A"/>
    <w:rsid w:val="005726D2"/>
    <w:rsid w:val="00581195"/>
    <w:rsid w:val="005845D1"/>
    <w:rsid w:val="0059474F"/>
    <w:rsid w:val="00596098"/>
    <w:rsid w:val="005A3CFF"/>
    <w:rsid w:val="005A538C"/>
    <w:rsid w:val="005B2F2F"/>
    <w:rsid w:val="005C570B"/>
    <w:rsid w:val="005D387A"/>
    <w:rsid w:val="005E1047"/>
    <w:rsid w:val="005E77DD"/>
    <w:rsid w:val="005F516B"/>
    <w:rsid w:val="00613F58"/>
    <w:rsid w:val="00617AF7"/>
    <w:rsid w:val="00624CFE"/>
    <w:rsid w:val="00634BA6"/>
    <w:rsid w:val="00640591"/>
    <w:rsid w:val="00642D72"/>
    <w:rsid w:val="00653A3B"/>
    <w:rsid w:val="00667EEB"/>
    <w:rsid w:val="00672201"/>
    <w:rsid w:val="006827BC"/>
    <w:rsid w:val="00684F04"/>
    <w:rsid w:val="006919F8"/>
    <w:rsid w:val="006A4A4C"/>
    <w:rsid w:val="006D59CA"/>
    <w:rsid w:val="006D6A8E"/>
    <w:rsid w:val="006E1D18"/>
    <w:rsid w:val="00701F1D"/>
    <w:rsid w:val="00703E81"/>
    <w:rsid w:val="00712F2B"/>
    <w:rsid w:val="00735B85"/>
    <w:rsid w:val="00740835"/>
    <w:rsid w:val="00743F24"/>
    <w:rsid w:val="00745924"/>
    <w:rsid w:val="007462C1"/>
    <w:rsid w:val="007469E9"/>
    <w:rsid w:val="00750F11"/>
    <w:rsid w:val="00755B41"/>
    <w:rsid w:val="00757AA6"/>
    <w:rsid w:val="00774F33"/>
    <w:rsid w:val="007753D8"/>
    <w:rsid w:val="00780084"/>
    <w:rsid w:val="007846B8"/>
    <w:rsid w:val="00787554"/>
    <w:rsid w:val="007B55FC"/>
    <w:rsid w:val="007B7941"/>
    <w:rsid w:val="007C2C07"/>
    <w:rsid w:val="007E3C83"/>
    <w:rsid w:val="007E501E"/>
    <w:rsid w:val="007E50A3"/>
    <w:rsid w:val="0081154E"/>
    <w:rsid w:val="00830C43"/>
    <w:rsid w:val="008642F5"/>
    <w:rsid w:val="00866A3B"/>
    <w:rsid w:val="00867EBE"/>
    <w:rsid w:val="008849A4"/>
    <w:rsid w:val="00897C09"/>
    <w:rsid w:val="008A04C5"/>
    <w:rsid w:val="008A0C4C"/>
    <w:rsid w:val="008D1988"/>
    <w:rsid w:val="008F29AE"/>
    <w:rsid w:val="008F3E6A"/>
    <w:rsid w:val="008F743A"/>
    <w:rsid w:val="00914D9B"/>
    <w:rsid w:val="0091716B"/>
    <w:rsid w:val="00924BF1"/>
    <w:rsid w:val="009258AC"/>
    <w:rsid w:val="00927DCE"/>
    <w:rsid w:val="0094249E"/>
    <w:rsid w:val="00944AD8"/>
    <w:rsid w:val="00951506"/>
    <w:rsid w:val="00964B72"/>
    <w:rsid w:val="00982CEA"/>
    <w:rsid w:val="009861E5"/>
    <w:rsid w:val="00993A23"/>
    <w:rsid w:val="00995BDD"/>
    <w:rsid w:val="009A108D"/>
    <w:rsid w:val="009A2C4C"/>
    <w:rsid w:val="009A5938"/>
    <w:rsid w:val="009B2B8E"/>
    <w:rsid w:val="009B6EB5"/>
    <w:rsid w:val="009B7883"/>
    <w:rsid w:val="009D66FE"/>
    <w:rsid w:val="009E3A63"/>
    <w:rsid w:val="009E63B1"/>
    <w:rsid w:val="009F2CD4"/>
    <w:rsid w:val="009F3492"/>
    <w:rsid w:val="00A011D6"/>
    <w:rsid w:val="00A200F0"/>
    <w:rsid w:val="00A32E99"/>
    <w:rsid w:val="00A377A6"/>
    <w:rsid w:val="00A6262E"/>
    <w:rsid w:val="00A64B00"/>
    <w:rsid w:val="00A66BFE"/>
    <w:rsid w:val="00A813F3"/>
    <w:rsid w:val="00A817AE"/>
    <w:rsid w:val="00AD4101"/>
    <w:rsid w:val="00AE2D24"/>
    <w:rsid w:val="00AF6730"/>
    <w:rsid w:val="00B125A4"/>
    <w:rsid w:val="00B1314D"/>
    <w:rsid w:val="00B150CC"/>
    <w:rsid w:val="00B2124E"/>
    <w:rsid w:val="00B6424A"/>
    <w:rsid w:val="00B73DE0"/>
    <w:rsid w:val="00B7797E"/>
    <w:rsid w:val="00B95D14"/>
    <w:rsid w:val="00B96D44"/>
    <w:rsid w:val="00B97453"/>
    <w:rsid w:val="00BA6835"/>
    <w:rsid w:val="00BB4716"/>
    <w:rsid w:val="00BB6418"/>
    <w:rsid w:val="00BC0A87"/>
    <w:rsid w:val="00BC33F7"/>
    <w:rsid w:val="00BD1B1E"/>
    <w:rsid w:val="00BD2C8E"/>
    <w:rsid w:val="00BE12DA"/>
    <w:rsid w:val="00BE1693"/>
    <w:rsid w:val="00BE2439"/>
    <w:rsid w:val="00BF200A"/>
    <w:rsid w:val="00C04BCB"/>
    <w:rsid w:val="00C05E06"/>
    <w:rsid w:val="00C079DA"/>
    <w:rsid w:val="00C171BB"/>
    <w:rsid w:val="00C25189"/>
    <w:rsid w:val="00C25BC9"/>
    <w:rsid w:val="00C34F1A"/>
    <w:rsid w:val="00C40550"/>
    <w:rsid w:val="00C50446"/>
    <w:rsid w:val="00C542AC"/>
    <w:rsid w:val="00C62AE6"/>
    <w:rsid w:val="00C73BD0"/>
    <w:rsid w:val="00C77301"/>
    <w:rsid w:val="00C851CA"/>
    <w:rsid w:val="00C93886"/>
    <w:rsid w:val="00C94497"/>
    <w:rsid w:val="00CA7994"/>
    <w:rsid w:val="00CB505A"/>
    <w:rsid w:val="00CC1C4E"/>
    <w:rsid w:val="00CD29EB"/>
    <w:rsid w:val="00CD386D"/>
    <w:rsid w:val="00CE3836"/>
    <w:rsid w:val="00CE6595"/>
    <w:rsid w:val="00CE6C11"/>
    <w:rsid w:val="00D07AA6"/>
    <w:rsid w:val="00D145FD"/>
    <w:rsid w:val="00D20BFC"/>
    <w:rsid w:val="00D27F9B"/>
    <w:rsid w:val="00D34229"/>
    <w:rsid w:val="00D35D58"/>
    <w:rsid w:val="00D42E32"/>
    <w:rsid w:val="00D44988"/>
    <w:rsid w:val="00D55C6F"/>
    <w:rsid w:val="00D57685"/>
    <w:rsid w:val="00D625F3"/>
    <w:rsid w:val="00D7365C"/>
    <w:rsid w:val="00D778F4"/>
    <w:rsid w:val="00D82E37"/>
    <w:rsid w:val="00DC0FBF"/>
    <w:rsid w:val="00DD4BC8"/>
    <w:rsid w:val="00DF3125"/>
    <w:rsid w:val="00DF3717"/>
    <w:rsid w:val="00E05319"/>
    <w:rsid w:val="00E103B5"/>
    <w:rsid w:val="00E23388"/>
    <w:rsid w:val="00E5459B"/>
    <w:rsid w:val="00E71377"/>
    <w:rsid w:val="00E7499F"/>
    <w:rsid w:val="00E76088"/>
    <w:rsid w:val="00E861CC"/>
    <w:rsid w:val="00E90D20"/>
    <w:rsid w:val="00E95952"/>
    <w:rsid w:val="00E97E53"/>
    <w:rsid w:val="00EA45D8"/>
    <w:rsid w:val="00EA530F"/>
    <w:rsid w:val="00EB1C2F"/>
    <w:rsid w:val="00EC69C7"/>
    <w:rsid w:val="00ED1057"/>
    <w:rsid w:val="00ED24F8"/>
    <w:rsid w:val="00EE1947"/>
    <w:rsid w:val="00EF053F"/>
    <w:rsid w:val="00EF101C"/>
    <w:rsid w:val="00F00A47"/>
    <w:rsid w:val="00F1187B"/>
    <w:rsid w:val="00F12DD3"/>
    <w:rsid w:val="00F4440A"/>
    <w:rsid w:val="00F445AE"/>
    <w:rsid w:val="00F53BC8"/>
    <w:rsid w:val="00F57C73"/>
    <w:rsid w:val="00F57D30"/>
    <w:rsid w:val="00F737C4"/>
    <w:rsid w:val="00F87749"/>
    <w:rsid w:val="00F96595"/>
    <w:rsid w:val="00FA1658"/>
    <w:rsid w:val="00FB474A"/>
    <w:rsid w:val="00FB61D5"/>
    <w:rsid w:val="00FB6836"/>
    <w:rsid w:val="00FB72A1"/>
    <w:rsid w:val="00FC17F5"/>
    <w:rsid w:val="00FD10A2"/>
    <w:rsid w:val="00FD4016"/>
    <w:rsid w:val="00FD56DE"/>
    <w:rsid w:val="00FE3ED2"/>
    <w:rsid w:val="00FF4E1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568E9"/>
  <w15:chartTrackingRefBased/>
  <w15:docId w15:val="{8D1D91D5-F7CD-9C46-A2BB-89F75A820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KR"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uiPriority w:val="9"/>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uiPriority w:val="99"/>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5A538C"/>
    <w:pPr>
      <w:tabs>
        <w:tab w:val="left" w:pos="284"/>
      </w:tabs>
      <w:overflowPunct/>
      <w:autoSpaceDE/>
      <w:autoSpaceDN/>
      <w:adjustRightInd/>
      <w:spacing w:before="120" w:after="0"/>
      <w:textAlignment w:val="auto"/>
    </w:pPr>
    <w:rPr>
      <w:rFonts w:eastAsia="MS Mincho"/>
      <w:szCs w:val="24"/>
    </w:rPr>
  </w:style>
  <w:style w:type="paragraph" w:customStyle="1" w:styleId="OneM2M-Normal0">
    <w:name w:val="OneM2M-Normal"/>
    <w:basedOn w:val="Normal"/>
    <w:qFormat/>
    <w:rsid w:val="00390133"/>
    <w:pPr>
      <w:tabs>
        <w:tab w:val="left" w:pos="284"/>
      </w:tabs>
      <w:overflowPunct/>
      <w:autoSpaceDE/>
      <w:autoSpaceDN/>
      <w:adjustRightInd/>
      <w:spacing w:before="120" w:after="0"/>
      <w:textAlignment w:val="auto"/>
    </w:pPr>
    <w:rPr>
      <w:rFonts w:ascii="Myriad Pro" w:eastAsia="Malgun Gothic" w:hAnsi="Myriad Pro"/>
      <w:sz w:val="24"/>
      <w:szCs w:val="24"/>
    </w:rPr>
  </w:style>
  <w:style w:type="character" w:customStyle="1" w:styleId="FootnoteTextChar">
    <w:name w:val="Footnote Text Char"/>
    <w:link w:val="FootnoteText"/>
    <w:uiPriority w:val="99"/>
    <w:semiHidden/>
    <w:rsid w:val="00390133"/>
    <w:rPr>
      <w:sz w:val="16"/>
      <w:lang w:val="en-GB" w:eastAsia="en-US"/>
    </w:rPr>
  </w:style>
  <w:style w:type="table" w:styleId="TableGrid">
    <w:name w:val="Table Grid"/>
    <w:basedOn w:val="TableNormal"/>
    <w:uiPriority w:val="39"/>
    <w:rsid w:val="009B6EB5"/>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9B6EB5"/>
    <w:rPr>
      <w:b/>
      <w:bCs/>
      <w:lang w:val="en-GB" w:eastAsia="en-US"/>
    </w:rPr>
  </w:style>
  <w:style w:type="paragraph" w:styleId="ListParagraph">
    <w:name w:val="List Paragraph"/>
    <w:basedOn w:val="Normal"/>
    <w:uiPriority w:val="34"/>
    <w:qFormat/>
    <w:rsid w:val="009B6EB5"/>
    <w:pPr>
      <w:overflowPunct/>
      <w:autoSpaceDE/>
      <w:autoSpaceDN/>
      <w:adjustRightInd/>
      <w:spacing w:after="0"/>
      <w:ind w:left="720"/>
      <w:contextualSpacing/>
      <w:textAlignment w:val="auto"/>
    </w:pPr>
    <w:rPr>
      <w:rFonts w:eastAsia="Times New Roman"/>
      <w:sz w:val="24"/>
      <w:szCs w:val="24"/>
      <w:lang w:val="en-US"/>
    </w:rPr>
  </w:style>
  <w:style w:type="character" w:customStyle="1" w:styleId="B1Car">
    <w:name w:val="B1+ Car"/>
    <w:link w:val="B1"/>
    <w:locked/>
    <w:rsid w:val="006E1D18"/>
    <w:rPr>
      <w:lang w:val="en-GB" w:eastAsia="en-US"/>
    </w:rPr>
  </w:style>
  <w:style w:type="numbering" w:customStyle="1" w:styleId="CurrentList1">
    <w:name w:val="Current List1"/>
    <w:rsid w:val="00003A5F"/>
    <w:pPr>
      <w:numPr>
        <w:numId w:val="18"/>
      </w:numPr>
    </w:pPr>
  </w:style>
  <w:style w:type="numbering" w:customStyle="1" w:styleId="CurrentList2">
    <w:name w:val="Current List2"/>
    <w:rsid w:val="00003A5F"/>
    <w:pPr>
      <w:numPr>
        <w:numId w:val="19"/>
      </w:numPr>
    </w:pPr>
  </w:style>
  <w:style w:type="numbering" w:customStyle="1" w:styleId="CurrentList3">
    <w:name w:val="Current List3"/>
    <w:rsid w:val="00003A5F"/>
    <w:pPr>
      <w:numPr>
        <w:numId w:val="20"/>
      </w:numPr>
    </w:pPr>
  </w:style>
  <w:style w:type="numbering" w:customStyle="1" w:styleId="CurrentList4">
    <w:name w:val="Current List4"/>
    <w:rsid w:val="00003A5F"/>
    <w:pPr>
      <w:numPr>
        <w:numId w:val="21"/>
      </w:numPr>
    </w:pPr>
  </w:style>
  <w:style w:type="numbering" w:customStyle="1" w:styleId="CurrentList5">
    <w:name w:val="Current List5"/>
    <w:rsid w:val="00003A5F"/>
    <w:pPr>
      <w:numPr>
        <w:numId w:val="22"/>
      </w:numPr>
    </w:pPr>
  </w:style>
  <w:style w:type="numbering" w:customStyle="1" w:styleId="CurrentList6">
    <w:name w:val="Current List6"/>
    <w:rsid w:val="00003A5F"/>
    <w:pPr>
      <w:numPr>
        <w:numId w:val="25"/>
      </w:numPr>
    </w:pPr>
  </w:style>
  <w:style w:type="numbering" w:customStyle="1" w:styleId="CurrentList7">
    <w:name w:val="Current List7"/>
    <w:rsid w:val="00FF4E1E"/>
    <w:pPr>
      <w:numPr>
        <w:numId w:val="26"/>
      </w:numPr>
    </w:pPr>
  </w:style>
  <w:style w:type="numbering" w:customStyle="1" w:styleId="CurrentList8">
    <w:name w:val="Current List8"/>
    <w:rsid w:val="00FF4E1E"/>
    <w:pPr>
      <w:numPr>
        <w:numId w:val="27"/>
      </w:numPr>
    </w:pPr>
  </w:style>
  <w:style w:type="numbering" w:customStyle="1" w:styleId="CurrentList9">
    <w:name w:val="Current List9"/>
    <w:rsid w:val="00FF4E1E"/>
    <w:pPr>
      <w:numPr>
        <w:numId w:val="28"/>
      </w:numPr>
    </w:pPr>
  </w:style>
  <w:style w:type="numbering" w:customStyle="1" w:styleId="CurrentList10">
    <w:name w:val="Current List10"/>
    <w:rsid w:val="00FF4E1E"/>
    <w:pPr>
      <w:numPr>
        <w:numId w:val="29"/>
      </w:numPr>
    </w:pPr>
  </w:style>
  <w:style w:type="numbering" w:customStyle="1" w:styleId="CurrentList11">
    <w:name w:val="Current List11"/>
    <w:rsid w:val="00FF4E1E"/>
    <w:pPr>
      <w:numPr>
        <w:numId w:val="30"/>
      </w:numPr>
    </w:pPr>
  </w:style>
  <w:style w:type="numbering" w:customStyle="1" w:styleId="CurrentList12">
    <w:name w:val="Current List12"/>
    <w:rsid w:val="00FF4E1E"/>
    <w:pPr>
      <w:numPr>
        <w:numId w:val="32"/>
      </w:numPr>
    </w:pPr>
  </w:style>
  <w:style w:type="numbering" w:customStyle="1" w:styleId="CurrentList13">
    <w:name w:val="Current List13"/>
    <w:rsid w:val="00FF4E1E"/>
    <w:pPr>
      <w:numPr>
        <w:numId w:val="33"/>
      </w:numPr>
    </w:pPr>
  </w:style>
  <w:style w:type="paragraph" w:styleId="Revision">
    <w:name w:val="Revision"/>
    <w:hidden/>
    <w:uiPriority w:val="99"/>
    <w:semiHidden/>
    <w:rsid w:val="007753D8"/>
    <w:rPr>
      <w:lang w:val="en-GB" w:eastAsia="en-US"/>
    </w:rPr>
  </w:style>
  <w:style w:type="table" w:styleId="GridTable4-Accent1">
    <w:name w:val="Grid Table 4 Accent 1"/>
    <w:basedOn w:val="TableNormal"/>
    <w:uiPriority w:val="47"/>
    <w:rsid w:val="00126033"/>
    <w:rPr>
      <w:rFonts w:eastAsia="Malgun Gothic"/>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3Char">
    <w:name w:val="Heading 3 Char"/>
    <w:basedOn w:val="DefaultParagraphFont"/>
    <w:link w:val="Heading3"/>
    <w:rsid w:val="00E861CC"/>
    <w:rPr>
      <w:rFonts w:ascii="Arial" w:hAnsi="Arial"/>
      <w:sz w:val="28"/>
      <w:lang w:val="en-GB" w:eastAsia="en-US"/>
    </w:rPr>
  </w:style>
  <w:style w:type="numbering" w:customStyle="1" w:styleId="CurrentList14">
    <w:name w:val="Current List14"/>
    <w:uiPriority w:val="99"/>
    <w:rsid w:val="00735B85"/>
    <w:pPr>
      <w:numPr>
        <w:numId w:val="54"/>
      </w:numPr>
    </w:pPr>
  </w:style>
  <w:style w:type="numbering" w:customStyle="1" w:styleId="CurrentList15">
    <w:name w:val="Current List15"/>
    <w:uiPriority w:val="99"/>
    <w:rsid w:val="00735B85"/>
    <w:pPr>
      <w:numPr>
        <w:numId w:val="55"/>
      </w:numPr>
    </w:pPr>
  </w:style>
  <w:style w:type="paragraph" w:customStyle="1" w:styleId="oneM2M-CoverTableText">
    <w:name w:val="oneM2M-CoverTableText"/>
    <w:basedOn w:val="Normal"/>
    <w:qFormat/>
    <w:rsid w:val="00D625F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D625F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eastAsia="Malgun Gothic" w:hAnsi="Calibri" w:cs="Tahoma"/>
      <w:b/>
      <w:smallCaps/>
      <w:color w:val="FFFFFF"/>
      <w:spacing w:val="30"/>
      <w:sz w:val="40"/>
      <w:szCs w:val="24"/>
    </w:rPr>
  </w:style>
  <w:style w:type="paragraph" w:customStyle="1" w:styleId="oneM2M-RowTitle">
    <w:name w:val="oneM2M-RowTitle"/>
    <w:basedOn w:val="oneM2M-CoverTableText"/>
    <w:rsid w:val="00D625F3"/>
    <w:rPr>
      <w:color w:val="FFFFFF"/>
    </w:rPr>
  </w:style>
  <w:style w:type="paragraph" w:customStyle="1" w:styleId="AltNormal">
    <w:name w:val="AltNormal"/>
    <w:basedOn w:val="Normal"/>
    <w:autoRedefine/>
    <w:rsid w:val="00D625F3"/>
    <w:pPr>
      <w:tabs>
        <w:tab w:val="left" w:pos="284"/>
      </w:tabs>
      <w:overflowPunct/>
      <w:autoSpaceDE/>
      <w:autoSpaceDN/>
      <w:adjustRightInd/>
      <w:spacing w:before="120" w:after="0"/>
      <w:textAlignment w:val="auto"/>
    </w:pPr>
    <w:rPr>
      <w:rFonts w:eastAsia="Malgun Gothic"/>
      <w:szCs w:val="24"/>
    </w:rPr>
  </w:style>
  <w:style w:type="paragraph" w:styleId="CommentSubject">
    <w:name w:val="annotation subject"/>
    <w:basedOn w:val="CommentText"/>
    <w:next w:val="CommentText"/>
    <w:link w:val="CommentSubjectChar"/>
    <w:rsid w:val="00D625F3"/>
    <w:rPr>
      <w:rFonts w:eastAsia="Malgun Gothic"/>
      <w:b/>
      <w:bCs/>
    </w:rPr>
  </w:style>
  <w:style w:type="character" w:customStyle="1" w:styleId="CommentTextChar">
    <w:name w:val="Comment Text Char"/>
    <w:basedOn w:val="DefaultParagraphFont"/>
    <w:link w:val="CommentText"/>
    <w:semiHidden/>
    <w:rsid w:val="00D625F3"/>
    <w:rPr>
      <w:lang w:val="en-GB" w:eastAsia="en-US"/>
    </w:rPr>
  </w:style>
  <w:style w:type="character" w:customStyle="1" w:styleId="CommentSubjectChar">
    <w:name w:val="Comment Subject Char"/>
    <w:basedOn w:val="CommentTextChar"/>
    <w:link w:val="CommentSubject"/>
    <w:rsid w:val="00D625F3"/>
    <w:rPr>
      <w:rFonts w:eastAsia="Malgun Gothic"/>
      <w:b/>
      <w:bCs/>
      <w:lang w:val="en-GB" w:eastAsia="en-US"/>
    </w:rPr>
  </w:style>
  <w:style w:type="character" w:customStyle="1" w:styleId="TALChar">
    <w:name w:val="TAL Char"/>
    <w:link w:val="TAL"/>
    <w:rsid w:val="00927DCE"/>
    <w:rPr>
      <w:rFonts w:ascii="Arial" w:hAnsi="Arial"/>
      <w:sz w:val="18"/>
      <w:lang w:val="en-GB" w:eastAsia="en-US"/>
    </w:rPr>
  </w:style>
  <w:style w:type="character" w:customStyle="1" w:styleId="THChar">
    <w:name w:val="TH Char"/>
    <w:link w:val="TH"/>
    <w:rsid w:val="00927DCE"/>
    <w:rPr>
      <w:rFonts w:ascii="Arial" w:hAnsi="Arial"/>
      <w:b/>
      <w:lang w:val="en-GB" w:eastAsia="en-US"/>
    </w:rPr>
  </w:style>
  <w:style w:type="character" w:customStyle="1" w:styleId="TAHChar">
    <w:name w:val="TAH Char"/>
    <w:link w:val="TAH"/>
    <w:locked/>
    <w:rsid w:val="00927DCE"/>
    <w:rPr>
      <w:rFonts w:ascii="Arial" w:hAnsi="Arial"/>
      <w:b/>
      <w:sz w:val="18"/>
      <w:lang w:val="en-GB" w:eastAsia="en-US"/>
    </w:rPr>
  </w:style>
  <w:style w:type="character" w:customStyle="1" w:styleId="TACChar">
    <w:name w:val="TAC Char"/>
    <w:link w:val="TAC"/>
    <w:rsid w:val="00927DCE"/>
    <w:rPr>
      <w:rFonts w:ascii="Arial" w:hAnsi="Arial"/>
      <w:sz w:val="18"/>
      <w:lang w:val="en-GB" w:eastAsia="en-US"/>
    </w:rPr>
  </w:style>
  <w:style w:type="character" w:customStyle="1" w:styleId="Heading4Char">
    <w:name w:val="Heading 4 Char"/>
    <w:link w:val="Heading4"/>
    <w:uiPriority w:val="9"/>
    <w:rsid w:val="00927DCE"/>
    <w:rPr>
      <w:rFonts w:ascii="Arial" w:hAnsi="Arial"/>
      <w:sz w:val="24"/>
      <w:lang w:val="en-GB" w:eastAsia="en-US"/>
    </w:rPr>
  </w:style>
  <w:style w:type="character" w:styleId="UnresolvedMention">
    <w:name w:val="Unresolved Mention"/>
    <w:uiPriority w:val="99"/>
    <w:semiHidden/>
    <w:unhideWhenUsed/>
    <w:rsid w:val="00927DCE"/>
    <w:rPr>
      <w:color w:val="605E5C"/>
      <w:shd w:val="clear" w:color="auto" w:fill="E1DFDD"/>
    </w:rPr>
  </w:style>
  <w:style w:type="character" w:customStyle="1" w:styleId="EXCar">
    <w:name w:val="EX Car"/>
    <w:link w:val="EX"/>
    <w:rsid w:val="0042085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86211">
      <w:bodyDiv w:val="1"/>
      <w:marLeft w:val="0"/>
      <w:marRight w:val="0"/>
      <w:marTop w:val="0"/>
      <w:marBottom w:val="0"/>
      <w:divBdr>
        <w:top w:val="none" w:sz="0" w:space="0" w:color="auto"/>
        <w:left w:val="none" w:sz="0" w:space="0" w:color="auto"/>
        <w:bottom w:val="none" w:sz="0" w:space="0" w:color="auto"/>
        <w:right w:val="none" w:sz="0" w:space="0" w:color="auto"/>
      </w:divBdr>
      <w:divsChild>
        <w:div w:id="416635891">
          <w:marLeft w:val="0"/>
          <w:marRight w:val="0"/>
          <w:marTop w:val="0"/>
          <w:marBottom w:val="0"/>
          <w:divBdr>
            <w:top w:val="single" w:sz="2" w:space="0" w:color="auto"/>
            <w:left w:val="single" w:sz="2" w:space="0" w:color="auto"/>
            <w:bottom w:val="single" w:sz="6" w:space="0" w:color="auto"/>
            <w:right w:val="single" w:sz="2" w:space="0" w:color="auto"/>
          </w:divBdr>
          <w:divsChild>
            <w:div w:id="961299812">
              <w:marLeft w:val="0"/>
              <w:marRight w:val="0"/>
              <w:marTop w:val="100"/>
              <w:marBottom w:val="100"/>
              <w:divBdr>
                <w:top w:val="single" w:sz="2" w:space="0" w:color="D9D9E3"/>
                <w:left w:val="single" w:sz="2" w:space="0" w:color="D9D9E3"/>
                <w:bottom w:val="single" w:sz="2" w:space="0" w:color="D9D9E3"/>
                <w:right w:val="single" w:sz="2" w:space="0" w:color="D9D9E3"/>
              </w:divBdr>
              <w:divsChild>
                <w:div w:id="1952086890">
                  <w:marLeft w:val="0"/>
                  <w:marRight w:val="0"/>
                  <w:marTop w:val="0"/>
                  <w:marBottom w:val="0"/>
                  <w:divBdr>
                    <w:top w:val="single" w:sz="2" w:space="0" w:color="D9D9E3"/>
                    <w:left w:val="single" w:sz="2" w:space="0" w:color="D9D9E3"/>
                    <w:bottom w:val="single" w:sz="2" w:space="0" w:color="D9D9E3"/>
                    <w:right w:val="single" w:sz="2" w:space="0" w:color="D9D9E3"/>
                  </w:divBdr>
                  <w:divsChild>
                    <w:div w:id="859439334">
                      <w:marLeft w:val="0"/>
                      <w:marRight w:val="0"/>
                      <w:marTop w:val="0"/>
                      <w:marBottom w:val="0"/>
                      <w:divBdr>
                        <w:top w:val="single" w:sz="2" w:space="0" w:color="D9D9E3"/>
                        <w:left w:val="single" w:sz="2" w:space="0" w:color="D9D9E3"/>
                        <w:bottom w:val="single" w:sz="2" w:space="0" w:color="D9D9E3"/>
                        <w:right w:val="single" w:sz="2" w:space="0" w:color="D9D9E3"/>
                      </w:divBdr>
                      <w:divsChild>
                        <w:div w:id="1057512095">
                          <w:marLeft w:val="0"/>
                          <w:marRight w:val="0"/>
                          <w:marTop w:val="0"/>
                          <w:marBottom w:val="0"/>
                          <w:divBdr>
                            <w:top w:val="single" w:sz="2" w:space="0" w:color="D9D9E3"/>
                            <w:left w:val="single" w:sz="2" w:space="0" w:color="D9D9E3"/>
                            <w:bottom w:val="single" w:sz="2" w:space="0" w:color="D9D9E3"/>
                            <w:right w:val="single" w:sz="2" w:space="0" w:color="D9D9E3"/>
                          </w:divBdr>
                          <w:divsChild>
                            <w:div w:id="281154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4F5404-7718-9145-BE51-2C70BBF9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9</TotalTime>
  <Pages>18</Pages>
  <Words>4782</Words>
  <Characters>27263</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31982</CharactersWithSpaces>
  <SharedDoc>false</SharedDoc>
  <HLinks>
    <vt:vector size="24" baseType="variant">
      <vt:variant>
        <vt:i4>4718622</vt:i4>
      </vt:variant>
      <vt:variant>
        <vt:i4>189</vt:i4>
      </vt:variant>
      <vt:variant>
        <vt:i4>0</vt:i4>
      </vt:variant>
      <vt:variant>
        <vt:i4>5</vt:i4>
      </vt:variant>
      <vt:variant>
        <vt:lpwstr>https://www.forbes.com/sites/cathyhackl/2020/07/05/the-metaverse-is-coming--its-a-very-big-deal/?sh=67e8eb52440f</vt:lpwstr>
      </vt:variant>
      <vt:variant>
        <vt:lpwstr/>
      </vt:variant>
      <vt:variant>
        <vt:i4>4128873</vt:i4>
      </vt:variant>
      <vt:variant>
        <vt:i4>186</vt:i4>
      </vt:variant>
      <vt:variant>
        <vt:i4>0</vt:i4>
      </vt:variant>
      <vt:variant>
        <vt:i4>5</vt:i4>
      </vt:variant>
      <vt:variant>
        <vt:lpwstr>https://en.wikipedia.org/wiki/Metaverse</vt:lpwstr>
      </vt:variant>
      <vt:variant>
        <vt:lpwstr/>
      </vt:variant>
      <vt:variant>
        <vt:i4>2621486</vt:i4>
      </vt:variant>
      <vt:variant>
        <vt:i4>183</vt:i4>
      </vt:variant>
      <vt:variant>
        <vt:i4>0</vt:i4>
      </vt:variant>
      <vt:variant>
        <vt:i4>5</vt:i4>
      </vt:variant>
      <vt:variant>
        <vt:lpwstr>https://news.hyundaimotorgroup.com/Article/Last-Mile-The-last-leg-of-a-journey</vt:lpwstr>
      </vt:variant>
      <vt:variant>
        <vt:lpwstr/>
      </vt:variant>
      <vt:variant>
        <vt:i4>6815754</vt:i4>
      </vt:variant>
      <vt:variant>
        <vt:i4>180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JSong_test</cp:lastModifiedBy>
  <cp:revision>6</cp:revision>
  <cp:lastPrinted>2012-10-11T01:05:00Z</cp:lastPrinted>
  <dcterms:created xsi:type="dcterms:W3CDTF">2024-06-26T08:34:00Z</dcterms:created>
  <dcterms:modified xsi:type="dcterms:W3CDTF">2025-03-28T06:30:00Z</dcterms:modified>
</cp:coreProperties>
</file>