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9A89" w14:textId="69F0186B" w:rsidR="00490B74" w:rsidRDefault="00490B74" w:rsidP="00490B74">
      <w:pPr>
        <w:jc w:val="center"/>
        <w:rPr>
          <w:rFonts w:ascii="Arial" w:hAnsi="Arial" w:cs="Arial"/>
          <w:b/>
          <w:sz w:val="28"/>
          <w:lang w:val="en-GB"/>
        </w:rPr>
      </w:pPr>
      <w:bookmarkStart w:id="0" w:name="_GoBack"/>
      <w:bookmarkEnd w:id="0"/>
      <w:r w:rsidRPr="00ED0A30">
        <w:rPr>
          <w:rFonts w:ascii="Arial" w:hAnsi="Arial" w:cs="Arial"/>
          <w:b/>
          <w:sz w:val="28"/>
          <w:lang w:val="en-GB"/>
        </w:rPr>
        <w:t>oneM2M</w:t>
      </w:r>
      <w:r w:rsidR="002F13CB">
        <w:rPr>
          <w:rFonts w:ascii="Arial" w:hAnsi="Arial" w:cs="Arial"/>
          <w:b/>
          <w:sz w:val="28"/>
          <w:lang w:val="en-GB"/>
        </w:rPr>
        <w:t>’s First U.S.-Based Industry Day</w:t>
      </w:r>
      <w:r w:rsidR="001405E2" w:rsidRPr="00ED0A30">
        <w:rPr>
          <w:rFonts w:ascii="Arial" w:hAnsi="Arial" w:cs="Arial"/>
          <w:b/>
          <w:sz w:val="28"/>
          <w:lang w:val="en-GB"/>
        </w:rPr>
        <w:t xml:space="preserve"> </w:t>
      </w:r>
      <w:r w:rsidR="002F13CB">
        <w:rPr>
          <w:rFonts w:ascii="Arial" w:hAnsi="Arial" w:cs="Arial"/>
          <w:b/>
          <w:sz w:val="28"/>
          <w:lang w:val="en-GB"/>
        </w:rPr>
        <w:t xml:space="preserve">Will Advance </w:t>
      </w:r>
      <w:r w:rsidR="001405E2" w:rsidRPr="00ED0A30">
        <w:rPr>
          <w:rFonts w:ascii="Arial" w:hAnsi="Arial" w:cs="Arial"/>
          <w:b/>
          <w:sz w:val="28"/>
          <w:lang w:val="en-GB"/>
        </w:rPr>
        <w:t xml:space="preserve">IoT </w:t>
      </w:r>
      <w:r w:rsidR="002F13CB">
        <w:rPr>
          <w:rFonts w:ascii="Arial" w:hAnsi="Arial" w:cs="Arial"/>
          <w:b/>
          <w:sz w:val="28"/>
          <w:lang w:val="en-GB"/>
        </w:rPr>
        <w:t>Solutions Development Through Collaboration</w:t>
      </w:r>
    </w:p>
    <w:p w14:paraId="3AE5A7AC" w14:textId="77777777" w:rsidR="007F30AA" w:rsidRPr="00ED0A30" w:rsidRDefault="007F30AA" w:rsidP="00490B74">
      <w:pPr>
        <w:jc w:val="center"/>
        <w:rPr>
          <w:rFonts w:ascii="Arial" w:hAnsi="Arial" w:cs="Arial"/>
          <w:b/>
          <w:sz w:val="28"/>
          <w:lang w:val="en-GB"/>
        </w:rPr>
      </w:pPr>
    </w:p>
    <w:p w14:paraId="580FAE46" w14:textId="2037CE0B" w:rsidR="00DF65F3" w:rsidRPr="007F30AA" w:rsidRDefault="007F30AA" w:rsidP="004869FC">
      <w:pPr>
        <w:jc w:val="center"/>
        <w:rPr>
          <w:rFonts w:ascii="Arial" w:hAnsi="Arial" w:cs="Arial"/>
          <w:i/>
          <w:sz w:val="20"/>
          <w:szCs w:val="20"/>
          <w:lang w:val="en-GB"/>
        </w:rPr>
      </w:pPr>
      <w:r>
        <w:rPr>
          <w:rFonts w:ascii="Arial" w:hAnsi="Arial" w:cs="Arial"/>
          <w:i/>
          <w:sz w:val="20"/>
          <w:szCs w:val="20"/>
          <w:lang w:val="en-GB"/>
        </w:rPr>
        <w:t>V</w:t>
      </w:r>
      <w:r w:rsidR="003750EC" w:rsidRPr="003750EC">
        <w:rPr>
          <w:rFonts w:ascii="Arial" w:hAnsi="Arial" w:cs="Arial"/>
          <w:i/>
          <w:sz w:val="20"/>
          <w:szCs w:val="20"/>
          <w:lang w:val="en-GB"/>
        </w:rPr>
        <w:t>ertical industries</w:t>
      </w:r>
      <w:r>
        <w:rPr>
          <w:rFonts w:ascii="Arial" w:hAnsi="Arial" w:cs="Arial"/>
          <w:i/>
          <w:sz w:val="20"/>
          <w:szCs w:val="20"/>
          <w:lang w:val="en-GB"/>
        </w:rPr>
        <w:t xml:space="preserve"> encouraged</w:t>
      </w:r>
      <w:r w:rsidR="003750EC" w:rsidRPr="003750EC">
        <w:rPr>
          <w:rFonts w:ascii="Arial" w:hAnsi="Arial" w:cs="Arial"/>
          <w:i/>
          <w:sz w:val="20"/>
          <w:szCs w:val="20"/>
          <w:lang w:val="en-GB"/>
        </w:rPr>
        <w:t xml:space="preserve"> to attend</w:t>
      </w:r>
      <w:r>
        <w:rPr>
          <w:rFonts w:ascii="Arial" w:hAnsi="Arial" w:cs="Arial"/>
          <w:i/>
          <w:sz w:val="20"/>
          <w:szCs w:val="20"/>
          <w:lang w:val="en-GB"/>
        </w:rPr>
        <w:t xml:space="preserve"> and b</w:t>
      </w:r>
      <w:r w:rsidR="004869FC" w:rsidRPr="007F30AA">
        <w:rPr>
          <w:rFonts w:ascii="Arial" w:hAnsi="Arial" w:cs="Arial"/>
          <w:i/>
          <w:sz w:val="20"/>
          <w:szCs w:val="20"/>
          <w:lang w:val="en-GB"/>
        </w:rPr>
        <w:t xml:space="preserve">e part of the standards collaboration that can boost the effectiveness of </w:t>
      </w:r>
      <w:r>
        <w:rPr>
          <w:rFonts w:ascii="Arial" w:hAnsi="Arial" w:cs="Arial"/>
          <w:i/>
          <w:sz w:val="20"/>
          <w:szCs w:val="20"/>
          <w:lang w:val="en-GB"/>
        </w:rPr>
        <w:t>companies’</w:t>
      </w:r>
      <w:r w:rsidR="004869FC" w:rsidRPr="007F30AA">
        <w:rPr>
          <w:rFonts w:ascii="Arial" w:hAnsi="Arial" w:cs="Arial"/>
          <w:i/>
          <w:sz w:val="20"/>
          <w:szCs w:val="20"/>
          <w:lang w:val="en-GB"/>
        </w:rPr>
        <w:t xml:space="preserve"> IoT solutions</w:t>
      </w:r>
    </w:p>
    <w:p w14:paraId="4E8993BB" w14:textId="77777777" w:rsidR="00CB5A95" w:rsidRPr="00ED0A30" w:rsidRDefault="00CB5A95" w:rsidP="009645A1">
      <w:pPr>
        <w:jc w:val="both"/>
        <w:rPr>
          <w:rFonts w:ascii="Arial" w:eastAsia="Calibri" w:hAnsi="Arial" w:cs="Arial"/>
          <w:b/>
          <w:bCs/>
          <w:sz w:val="28"/>
          <w:szCs w:val="28"/>
          <w:lang w:val="en-GB" w:eastAsia="en-GB"/>
        </w:rPr>
      </w:pPr>
    </w:p>
    <w:p w14:paraId="64C80EE3" w14:textId="17E839E4" w:rsidR="007F30AA" w:rsidRDefault="004869FC" w:rsidP="009645A1">
      <w:pPr>
        <w:jc w:val="both"/>
        <w:rPr>
          <w:rFonts w:ascii="Arial" w:hAnsi="Arial" w:cs="Arial"/>
          <w:sz w:val="22"/>
          <w:szCs w:val="22"/>
          <w:lang w:val="en-GB"/>
        </w:rPr>
      </w:pPr>
      <w:r>
        <w:rPr>
          <w:rFonts w:ascii="Arial" w:hAnsi="Arial" w:cs="Arial"/>
          <w:b/>
          <w:sz w:val="22"/>
          <w:szCs w:val="22"/>
          <w:lang w:val="en-GB"/>
        </w:rPr>
        <w:t>Washington, DC</w:t>
      </w:r>
      <w:r w:rsidR="007F30AA">
        <w:rPr>
          <w:rFonts w:ascii="Arial" w:hAnsi="Arial" w:cs="Arial"/>
          <w:b/>
          <w:sz w:val="22"/>
          <w:szCs w:val="22"/>
          <w:lang w:val="en-GB"/>
        </w:rPr>
        <w:t>,</w:t>
      </w:r>
      <w:r>
        <w:rPr>
          <w:rFonts w:ascii="Arial" w:hAnsi="Arial" w:cs="Arial"/>
          <w:b/>
          <w:sz w:val="22"/>
          <w:szCs w:val="22"/>
          <w:lang w:val="en-GB"/>
        </w:rPr>
        <w:t xml:space="preserve"> and </w:t>
      </w:r>
      <w:r w:rsidR="006E2A27" w:rsidRPr="00ED0A30">
        <w:rPr>
          <w:rFonts w:ascii="Arial" w:hAnsi="Arial" w:cs="Arial"/>
          <w:b/>
          <w:sz w:val="22"/>
          <w:szCs w:val="22"/>
          <w:lang w:val="en-GB"/>
        </w:rPr>
        <w:t>Memphis</w:t>
      </w:r>
      <w:r w:rsidR="00985623" w:rsidRPr="00ED0A30">
        <w:rPr>
          <w:rFonts w:ascii="Arial" w:hAnsi="Arial" w:cs="Arial"/>
          <w:b/>
          <w:sz w:val="22"/>
          <w:szCs w:val="22"/>
          <w:lang w:val="en-GB"/>
        </w:rPr>
        <w:t xml:space="preserve">, </w:t>
      </w:r>
      <w:r>
        <w:rPr>
          <w:rFonts w:ascii="Arial" w:hAnsi="Arial" w:cs="Arial"/>
          <w:b/>
          <w:sz w:val="22"/>
          <w:szCs w:val="22"/>
          <w:lang w:val="en-GB"/>
        </w:rPr>
        <w:t>TN,</w:t>
      </w:r>
      <w:r w:rsidR="00350201" w:rsidRPr="00ED0A30">
        <w:rPr>
          <w:rFonts w:ascii="Arial" w:hAnsi="Arial" w:cs="Arial"/>
          <w:b/>
          <w:sz w:val="22"/>
          <w:szCs w:val="22"/>
          <w:lang w:val="en-GB"/>
        </w:rPr>
        <w:t xml:space="preserve"> </w:t>
      </w:r>
      <w:r w:rsidR="00B92EB6" w:rsidRPr="00ED0A30">
        <w:rPr>
          <w:rFonts w:ascii="Arial" w:hAnsi="Arial" w:cs="Arial"/>
          <w:b/>
          <w:sz w:val="22"/>
          <w:szCs w:val="22"/>
          <w:lang w:val="en-GB"/>
        </w:rPr>
        <w:t>XX</w:t>
      </w:r>
      <w:r w:rsidR="006D0060" w:rsidRPr="00ED0A30">
        <w:rPr>
          <w:rFonts w:ascii="Arial" w:hAnsi="Arial" w:cs="Arial"/>
          <w:b/>
          <w:sz w:val="22"/>
          <w:szCs w:val="22"/>
          <w:lang w:val="en-GB"/>
        </w:rPr>
        <w:t xml:space="preserve"> </w:t>
      </w:r>
      <w:r w:rsidR="00985623" w:rsidRPr="00ED0A30">
        <w:rPr>
          <w:rFonts w:ascii="Arial" w:hAnsi="Arial" w:cs="Arial"/>
          <w:b/>
          <w:sz w:val="22"/>
          <w:szCs w:val="22"/>
          <w:lang w:val="en-GB"/>
        </w:rPr>
        <w:t>June</w:t>
      </w:r>
      <w:r w:rsidR="00522AE6" w:rsidRPr="00ED0A30">
        <w:rPr>
          <w:rFonts w:ascii="Arial" w:hAnsi="Arial" w:cs="Arial"/>
          <w:b/>
          <w:sz w:val="22"/>
          <w:szCs w:val="22"/>
          <w:lang w:val="en-GB"/>
        </w:rPr>
        <w:t xml:space="preserve"> </w:t>
      </w:r>
      <w:r w:rsidR="00FF27D9" w:rsidRPr="00ED0A30">
        <w:rPr>
          <w:rFonts w:ascii="Arial" w:hAnsi="Arial" w:cs="Arial"/>
          <w:b/>
          <w:sz w:val="22"/>
          <w:szCs w:val="22"/>
          <w:lang w:val="en-GB"/>
        </w:rPr>
        <w:t>201</w:t>
      </w:r>
      <w:r w:rsidR="00CC1964" w:rsidRPr="00ED0A30">
        <w:rPr>
          <w:rFonts w:ascii="Arial" w:hAnsi="Arial" w:cs="Arial"/>
          <w:b/>
          <w:sz w:val="22"/>
          <w:szCs w:val="22"/>
          <w:lang w:val="en-GB"/>
        </w:rPr>
        <w:t>7</w:t>
      </w:r>
      <w:r w:rsidR="00FF27D9" w:rsidRPr="00ED0A30">
        <w:rPr>
          <w:rFonts w:ascii="Arial" w:hAnsi="Arial" w:cs="Arial"/>
          <w:b/>
          <w:sz w:val="22"/>
          <w:szCs w:val="22"/>
          <w:lang w:val="en-GB"/>
        </w:rPr>
        <w:t>:</w:t>
      </w:r>
      <w:r w:rsidR="00CE22C7" w:rsidRPr="00ED0A30">
        <w:rPr>
          <w:rFonts w:ascii="Arial" w:hAnsi="Arial" w:cs="Arial"/>
          <w:sz w:val="22"/>
          <w:szCs w:val="22"/>
          <w:lang w:val="en-GB"/>
        </w:rPr>
        <w:t xml:space="preserve"> Technology giants and industry-renowned </w:t>
      </w:r>
      <w:r w:rsidR="007F30AA">
        <w:rPr>
          <w:rFonts w:ascii="Arial" w:hAnsi="Arial" w:cs="Arial"/>
          <w:sz w:val="22"/>
          <w:szCs w:val="22"/>
          <w:lang w:val="en-GB"/>
        </w:rPr>
        <w:t>Internet of Things (</w:t>
      </w:r>
      <w:r w:rsidR="00CE22C7" w:rsidRPr="00ED0A30">
        <w:rPr>
          <w:rFonts w:ascii="Arial" w:hAnsi="Arial" w:cs="Arial"/>
          <w:sz w:val="22"/>
          <w:szCs w:val="22"/>
          <w:lang w:val="en-GB"/>
        </w:rPr>
        <w:t>IoT</w:t>
      </w:r>
      <w:r w:rsidR="007F30AA">
        <w:rPr>
          <w:rFonts w:ascii="Arial" w:hAnsi="Arial" w:cs="Arial"/>
          <w:sz w:val="22"/>
          <w:szCs w:val="22"/>
          <w:lang w:val="en-GB"/>
        </w:rPr>
        <w:t>)</w:t>
      </w:r>
      <w:r w:rsidR="00CE22C7" w:rsidRPr="00ED0A30">
        <w:rPr>
          <w:rFonts w:ascii="Arial" w:hAnsi="Arial" w:cs="Arial"/>
          <w:sz w:val="22"/>
          <w:szCs w:val="22"/>
          <w:lang w:val="en-GB"/>
        </w:rPr>
        <w:t xml:space="preserve"> experts will come together in Memphis</w:t>
      </w:r>
      <w:r w:rsidR="007D2C5F">
        <w:rPr>
          <w:rFonts w:ascii="Arial" w:hAnsi="Arial" w:cs="Arial"/>
          <w:sz w:val="22"/>
          <w:szCs w:val="22"/>
          <w:lang w:val="en-GB"/>
        </w:rPr>
        <w:t>, TN,</w:t>
      </w:r>
      <w:r w:rsidR="00CE22C7" w:rsidRPr="00ED0A30">
        <w:rPr>
          <w:rFonts w:ascii="Arial" w:hAnsi="Arial" w:cs="Arial"/>
          <w:sz w:val="22"/>
          <w:szCs w:val="22"/>
          <w:lang w:val="en-GB"/>
        </w:rPr>
        <w:t xml:space="preserve"> </w:t>
      </w:r>
      <w:r>
        <w:rPr>
          <w:rFonts w:ascii="Arial" w:hAnsi="Arial" w:cs="Arial"/>
          <w:sz w:val="22"/>
          <w:szCs w:val="22"/>
          <w:lang w:val="en-GB"/>
        </w:rPr>
        <w:t xml:space="preserve">on July 12 </w:t>
      </w:r>
      <w:r w:rsidR="00CE22C7" w:rsidRPr="00ED0A30">
        <w:rPr>
          <w:rFonts w:ascii="Arial" w:hAnsi="Arial" w:cs="Arial"/>
          <w:sz w:val="22"/>
          <w:szCs w:val="22"/>
          <w:lang w:val="en-GB"/>
        </w:rPr>
        <w:t xml:space="preserve">as oneM2M hosts its second Industry Day, designed to further progress the IoT and M2M industries through collaboration and </w:t>
      </w:r>
      <w:r w:rsidR="007F30AA" w:rsidRPr="00ED0A30">
        <w:rPr>
          <w:rFonts w:ascii="Arial" w:hAnsi="Arial" w:cs="Arial"/>
          <w:sz w:val="22"/>
          <w:szCs w:val="22"/>
          <w:lang w:val="en-GB"/>
        </w:rPr>
        <w:t>standardi</w:t>
      </w:r>
      <w:r w:rsidR="007F30AA">
        <w:rPr>
          <w:rFonts w:ascii="Arial" w:hAnsi="Arial" w:cs="Arial"/>
          <w:sz w:val="22"/>
          <w:szCs w:val="22"/>
          <w:lang w:val="en-GB"/>
        </w:rPr>
        <w:t>z</w:t>
      </w:r>
      <w:r w:rsidR="007F30AA" w:rsidRPr="00ED0A30">
        <w:rPr>
          <w:rFonts w:ascii="Arial" w:hAnsi="Arial" w:cs="Arial"/>
          <w:sz w:val="22"/>
          <w:szCs w:val="22"/>
          <w:lang w:val="en-GB"/>
        </w:rPr>
        <w:t>ation</w:t>
      </w:r>
      <w:r w:rsidR="00CE22C7" w:rsidRPr="00ED0A30">
        <w:rPr>
          <w:rFonts w:ascii="Arial" w:hAnsi="Arial" w:cs="Arial"/>
          <w:sz w:val="22"/>
          <w:szCs w:val="22"/>
          <w:lang w:val="en-GB"/>
        </w:rPr>
        <w:t xml:space="preserve">.   </w:t>
      </w:r>
    </w:p>
    <w:p w14:paraId="224C303C" w14:textId="5FE32A90" w:rsidR="004869FC" w:rsidRDefault="004869FC" w:rsidP="009645A1">
      <w:pPr>
        <w:jc w:val="both"/>
        <w:rPr>
          <w:rFonts w:ascii="Arial" w:hAnsi="Arial" w:cs="Arial"/>
          <w:sz w:val="22"/>
          <w:szCs w:val="22"/>
          <w:lang w:val="en-GB"/>
        </w:rPr>
      </w:pPr>
    </w:p>
    <w:p w14:paraId="28E4BC11" w14:textId="4EF11805" w:rsidR="004869FC" w:rsidRPr="00ED0A30" w:rsidRDefault="004869FC" w:rsidP="009645A1">
      <w:pPr>
        <w:jc w:val="both"/>
        <w:rPr>
          <w:rFonts w:ascii="Arial" w:hAnsi="Arial" w:cs="Arial"/>
          <w:sz w:val="22"/>
          <w:szCs w:val="22"/>
          <w:lang w:val="en-GB"/>
        </w:rPr>
      </w:pPr>
      <w:r>
        <w:rPr>
          <w:rFonts w:ascii="Arial" w:hAnsi="Arial" w:cs="Arial"/>
          <w:sz w:val="22"/>
          <w:szCs w:val="22"/>
          <w:lang w:val="en-GB"/>
        </w:rPr>
        <w:t>“</w:t>
      </w:r>
      <w:r w:rsidR="007D2C5F">
        <w:rPr>
          <w:rFonts w:ascii="Arial" w:hAnsi="Arial" w:cs="Arial"/>
          <w:sz w:val="22"/>
          <w:szCs w:val="22"/>
          <w:lang w:val="en-GB"/>
        </w:rPr>
        <w:t>As a oneM2M founding P</w:t>
      </w:r>
      <w:r>
        <w:rPr>
          <w:rFonts w:ascii="Arial" w:hAnsi="Arial" w:cs="Arial"/>
          <w:sz w:val="22"/>
          <w:szCs w:val="22"/>
          <w:lang w:val="en-GB"/>
        </w:rPr>
        <w:t xml:space="preserve">artner, ATIS knows first-hand how oneM2M </w:t>
      </w:r>
      <w:r w:rsidR="002F13CB">
        <w:rPr>
          <w:rFonts w:ascii="Arial" w:hAnsi="Arial" w:cs="Arial"/>
          <w:sz w:val="22"/>
          <w:szCs w:val="22"/>
          <w:lang w:val="en-GB"/>
        </w:rPr>
        <w:t xml:space="preserve">architecture and </w:t>
      </w:r>
      <w:r>
        <w:rPr>
          <w:rFonts w:ascii="Arial" w:hAnsi="Arial" w:cs="Arial"/>
          <w:sz w:val="22"/>
          <w:szCs w:val="22"/>
          <w:lang w:val="en-GB"/>
        </w:rPr>
        <w:t xml:space="preserve">standards </w:t>
      </w:r>
      <w:r w:rsidR="007D2C5F">
        <w:rPr>
          <w:rFonts w:ascii="Arial" w:hAnsi="Arial" w:cs="Arial"/>
          <w:sz w:val="22"/>
          <w:szCs w:val="22"/>
          <w:lang w:val="en-GB"/>
        </w:rPr>
        <w:t>are</w:t>
      </w:r>
      <w:r>
        <w:rPr>
          <w:rFonts w:ascii="Arial" w:hAnsi="Arial" w:cs="Arial"/>
          <w:sz w:val="22"/>
          <w:szCs w:val="22"/>
          <w:lang w:val="en-GB"/>
        </w:rPr>
        <w:t xml:space="preserve"> helping a variety of vertical industries advance the effectiveness of their IoT solutions,” said ATIS President and CEO Susan Miller. “We are proud to host the </w:t>
      </w:r>
      <w:r w:rsidR="003750EC">
        <w:rPr>
          <w:rFonts w:ascii="Arial" w:hAnsi="Arial" w:cs="Arial"/>
          <w:sz w:val="22"/>
          <w:szCs w:val="22"/>
          <w:lang w:val="en-GB"/>
        </w:rPr>
        <w:t xml:space="preserve">Memphis Industry Day </w:t>
      </w:r>
      <w:r>
        <w:rPr>
          <w:rFonts w:ascii="Arial" w:hAnsi="Arial" w:cs="Arial"/>
          <w:sz w:val="22"/>
          <w:szCs w:val="22"/>
          <w:lang w:val="en-GB"/>
        </w:rPr>
        <w:t>and are actively encouraging a broad range of U.S. companies to attend</w:t>
      </w:r>
      <w:r w:rsidR="00E12EC2">
        <w:rPr>
          <w:rFonts w:ascii="Arial" w:hAnsi="Arial" w:cs="Arial"/>
          <w:sz w:val="22"/>
          <w:szCs w:val="22"/>
          <w:lang w:val="en-GB"/>
        </w:rPr>
        <w:t xml:space="preserve">; </w:t>
      </w:r>
      <w:r w:rsidRPr="00E46C6D">
        <w:rPr>
          <w:rFonts w:ascii="Arial" w:hAnsi="Arial" w:cs="Arial"/>
          <w:sz w:val="22"/>
          <w:szCs w:val="22"/>
          <w:lang w:val="en-GB"/>
        </w:rPr>
        <w:t>eHealth and telemedicine, industrial automation, home automation and more</w:t>
      </w:r>
      <w:r>
        <w:rPr>
          <w:rFonts w:ascii="Arial" w:hAnsi="Arial" w:cs="Arial"/>
          <w:sz w:val="22"/>
          <w:szCs w:val="22"/>
          <w:lang w:val="en-GB"/>
        </w:rPr>
        <w:t>.</w:t>
      </w:r>
      <w:r w:rsidR="002F13CB">
        <w:rPr>
          <w:rFonts w:ascii="Arial" w:hAnsi="Arial" w:cs="Arial"/>
          <w:sz w:val="22"/>
          <w:szCs w:val="22"/>
          <w:lang w:val="en-GB"/>
        </w:rPr>
        <w:t>”</w:t>
      </w:r>
    </w:p>
    <w:p w14:paraId="44B8CDC7" w14:textId="17FFF894" w:rsidR="00D41396" w:rsidRDefault="004869FC" w:rsidP="009645A1">
      <w:pPr>
        <w:jc w:val="both"/>
        <w:rPr>
          <w:rFonts w:ascii="Arial" w:hAnsi="Arial" w:cs="Arial"/>
          <w:sz w:val="22"/>
          <w:szCs w:val="22"/>
          <w:lang w:val="en-GB"/>
        </w:rPr>
      </w:pPr>
      <w:r>
        <w:rPr>
          <w:rFonts w:ascii="Arial" w:hAnsi="Arial" w:cs="Arial"/>
          <w:sz w:val="22"/>
          <w:szCs w:val="22"/>
          <w:lang w:val="en-GB"/>
        </w:rPr>
        <w:br/>
      </w:r>
      <w:r w:rsidR="002F13CB">
        <w:rPr>
          <w:rFonts w:ascii="Arial" w:hAnsi="Arial" w:cs="Arial"/>
          <w:sz w:val="22"/>
          <w:szCs w:val="22"/>
          <w:lang w:val="en-GB"/>
        </w:rPr>
        <w:t>Industry Day keynotes</w:t>
      </w:r>
      <w:r w:rsidR="00391F6D">
        <w:rPr>
          <w:rFonts w:ascii="Arial" w:hAnsi="Arial" w:cs="Arial"/>
          <w:sz w:val="22"/>
          <w:szCs w:val="22"/>
          <w:lang w:val="en-GB"/>
        </w:rPr>
        <w:t xml:space="preserve"> </w:t>
      </w:r>
      <w:r w:rsidR="003750EC">
        <w:rPr>
          <w:rFonts w:ascii="Arial" w:hAnsi="Arial" w:cs="Arial"/>
          <w:sz w:val="22"/>
          <w:szCs w:val="22"/>
          <w:lang w:val="en-GB"/>
        </w:rPr>
        <w:t>offer</w:t>
      </w:r>
      <w:r w:rsidR="002F13CB">
        <w:rPr>
          <w:rFonts w:ascii="Arial" w:hAnsi="Arial" w:cs="Arial"/>
          <w:sz w:val="22"/>
          <w:szCs w:val="22"/>
          <w:lang w:val="en-GB"/>
        </w:rPr>
        <w:t xml:space="preserve"> insight in</w:t>
      </w:r>
      <w:r w:rsidR="00E12EC2">
        <w:rPr>
          <w:rFonts w:ascii="Arial" w:hAnsi="Arial" w:cs="Arial"/>
          <w:sz w:val="22"/>
          <w:szCs w:val="22"/>
          <w:lang w:val="en-GB"/>
        </w:rPr>
        <w:t>to</w:t>
      </w:r>
      <w:r w:rsidR="00391F6D">
        <w:rPr>
          <w:rFonts w:ascii="Arial" w:hAnsi="Arial" w:cs="Arial"/>
          <w:sz w:val="22"/>
          <w:szCs w:val="22"/>
          <w:lang w:val="en-GB"/>
        </w:rPr>
        <w:t xml:space="preserve"> the latest </w:t>
      </w:r>
      <w:r w:rsidR="00391F6D" w:rsidRPr="006E2C45">
        <w:rPr>
          <w:rFonts w:ascii="Arial" w:hAnsi="Arial" w:cs="Arial"/>
          <w:sz w:val="22"/>
          <w:szCs w:val="22"/>
          <w:lang w:val="en-GB"/>
        </w:rPr>
        <w:t xml:space="preserve">real-world </w:t>
      </w:r>
      <w:r w:rsidR="00391F6D">
        <w:rPr>
          <w:rFonts w:ascii="Arial" w:hAnsi="Arial" w:cs="Arial"/>
          <w:sz w:val="22"/>
          <w:szCs w:val="22"/>
          <w:lang w:val="en-GB"/>
        </w:rPr>
        <w:t xml:space="preserve">IoT </w:t>
      </w:r>
      <w:r w:rsidR="00391F6D" w:rsidRPr="006E2C45">
        <w:rPr>
          <w:rFonts w:ascii="Arial" w:hAnsi="Arial" w:cs="Arial"/>
          <w:sz w:val="22"/>
          <w:szCs w:val="22"/>
          <w:lang w:val="en-GB"/>
        </w:rPr>
        <w:t xml:space="preserve">implementations </w:t>
      </w:r>
      <w:r w:rsidR="00391F6D">
        <w:rPr>
          <w:rFonts w:ascii="Arial" w:hAnsi="Arial" w:cs="Arial"/>
          <w:sz w:val="22"/>
          <w:szCs w:val="22"/>
          <w:lang w:val="en-GB"/>
        </w:rPr>
        <w:t>using</w:t>
      </w:r>
      <w:r w:rsidR="00391F6D" w:rsidRPr="002B6429">
        <w:rPr>
          <w:rFonts w:ascii="Arial" w:hAnsi="Arial" w:cs="Arial"/>
          <w:sz w:val="22"/>
          <w:szCs w:val="22"/>
          <w:lang w:val="en-GB"/>
        </w:rPr>
        <w:t xml:space="preserve"> oneM2M standards</w:t>
      </w:r>
      <w:r w:rsidR="00391F6D">
        <w:rPr>
          <w:rFonts w:ascii="Arial" w:hAnsi="Arial" w:cs="Arial"/>
          <w:sz w:val="22"/>
          <w:szCs w:val="22"/>
          <w:lang w:val="en-GB"/>
        </w:rPr>
        <w:t xml:space="preserve"> and </w:t>
      </w:r>
      <w:r w:rsidR="003750EC">
        <w:rPr>
          <w:rFonts w:ascii="Arial" w:hAnsi="Arial" w:cs="Arial"/>
          <w:sz w:val="22"/>
          <w:szCs w:val="22"/>
          <w:lang w:val="en-GB"/>
        </w:rPr>
        <w:t xml:space="preserve">show </w:t>
      </w:r>
      <w:r w:rsidR="00391F6D">
        <w:rPr>
          <w:rFonts w:ascii="Arial" w:hAnsi="Arial" w:cs="Arial"/>
          <w:sz w:val="22"/>
          <w:szCs w:val="22"/>
          <w:lang w:val="en-GB"/>
        </w:rPr>
        <w:t>how oneM2M ‘s work complements that of other IoT</w:t>
      </w:r>
      <w:r w:rsidR="007F30AA">
        <w:rPr>
          <w:rFonts w:ascii="Arial" w:hAnsi="Arial" w:cs="Arial"/>
          <w:sz w:val="22"/>
          <w:szCs w:val="22"/>
          <w:lang w:val="en-GB"/>
        </w:rPr>
        <w:t xml:space="preserve"> standards development organizations (</w:t>
      </w:r>
      <w:r w:rsidR="00391F6D">
        <w:rPr>
          <w:rFonts w:ascii="Arial" w:hAnsi="Arial" w:cs="Arial"/>
          <w:sz w:val="22"/>
          <w:szCs w:val="22"/>
          <w:lang w:val="en-GB"/>
        </w:rPr>
        <w:t>SDOs</w:t>
      </w:r>
      <w:r w:rsidR="007F30AA">
        <w:rPr>
          <w:rFonts w:ascii="Arial" w:hAnsi="Arial" w:cs="Arial"/>
          <w:sz w:val="22"/>
          <w:szCs w:val="22"/>
          <w:lang w:val="en-GB"/>
        </w:rPr>
        <w:t>)</w:t>
      </w:r>
      <w:r w:rsidR="00391F6D">
        <w:rPr>
          <w:rFonts w:ascii="Arial" w:hAnsi="Arial" w:cs="Arial"/>
          <w:sz w:val="22"/>
          <w:szCs w:val="22"/>
          <w:lang w:val="en-GB"/>
        </w:rPr>
        <w:t>.</w:t>
      </w:r>
      <w:r w:rsidR="00391F6D" w:rsidRPr="00ED0A30">
        <w:rPr>
          <w:rFonts w:ascii="Arial" w:hAnsi="Arial" w:cs="Arial"/>
          <w:sz w:val="22"/>
          <w:szCs w:val="22"/>
          <w:lang w:val="en-GB"/>
        </w:rPr>
        <w:t xml:space="preserve"> </w:t>
      </w:r>
      <w:r w:rsidR="00CE22C7">
        <w:rPr>
          <w:rFonts w:ascii="Arial" w:hAnsi="Arial" w:cs="Arial"/>
          <w:sz w:val="22"/>
          <w:szCs w:val="22"/>
          <w:lang w:val="en-GB"/>
        </w:rPr>
        <w:t>S</w:t>
      </w:r>
      <w:r w:rsidR="000729D0" w:rsidRPr="00ED0A30">
        <w:rPr>
          <w:rFonts w:ascii="Arial" w:hAnsi="Arial" w:cs="Arial"/>
          <w:sz w:val="22"/>
          <w:szCs w:val="22"/>
          <w:lang w:val="en-GB"/>
        </w:rPr>
        <w:t xml:space="preserve">peakers from oneM2M member </w:t>
      </w:r>
      <w:r w:rsidR="00CE22C7" w:rsidRPr="00ED0A30">
        <w:rPr>
          <w:rFonts w:ascii="Arial" w:hAnsi="Arial" w:cs="Arial"/>
          <w:sz w:val="22"/>
          <w:szCs w:val="22"/>
          <w:lang w:val="en-GB"/>
        </w:rPr>
        <w:t>organi</w:t>
      </w:r>
      <w:r w:rsidR="00E46C6D">
        <w:rPr>
          <w:rFonts w:ascii="Arial" w:hAnsi="Arial" w:cs="Arial"/>
          <w:sz w:val="22"/>
          <w:szCs w:val="22"/>
          <w:lang w:val="en-GB"/>
        </w:rPr>
        <w:t>z</w:t>
      </w:r>
      <w:r w:rsidR="00CE22C7" w:rsidRPr="00ED0A30">
        <w:rPr>
          <w:rFonts w:ascii="Arial" w:hAnsi="Arial" w:cs="Arial"/>
          <w:sz w:val="22"/>
          <w:szCs w:val="22"/>
          <w:lang w:val="en-GB"/>
        </w:rPr>
        <w:t xml:space="preserve">ations </w:t>
      </w:r>
      <w:r w:rsidR="001405E2" w:rsidRPr="00ED0A30">
        <w:rPr>
          <w:rFonts w:ascii="Arial" w:hAnsi="Arial" w:cs="Arial"/>
          <w:sz w:val="22"/>
          <w:szCs w:val="22"/>
          <w:lang w:val="en-GB"/>
        </w:rPr>
        <w:t>and</w:t>
      </w:r>
      <w:r w:rsidR="00CE5718" w:rsidRPr="00ED0A30">
        <w:rPr>
          <w:rFonts w:ascii="Arial" w:hAnsi="Arial" w:cs="Arial"/>
          <w:sz w:val="22"/>
          <w:szCs w:val="22"/>
          <w:lang w:val="en-GB"/>
        </w:rPr>
        <w:t xml:space="preserve"> </w:t>
      </w:r>
      <w:r w:rsidR="007F30AA">
        <w:rPr>
          <w:rFonts w:ascii="Arial" w:hAnsi="Arial" w:cs="Arial"/>
          <w:sz w:val="22"/>
          <w:szCs w:val="22"/>
          <w:lang w:val="en-GB"/>
        </w:rPr>
        <w:t>SDOs</w:t>
      </w:r>
      <w:r w:rsidR="00CE22C7">
        <w:rPr>
          <w:rFonts w:ascii="Arial" w:hAnsi="Arial" w:cs="Arial"/>
          <w:sz w:val="22"/>
          <w:szCs w:val="22"/>
          <w:lang w:val="en-GB"/>
        </w:rPr>
        <w:t xml:space="preserve"> </w:t>
      </w:r>
      <w:r w:rsidR="007D2C5F">
        <w:rPr>
          <w:rFonts w:ascii="Arial" w:hAnsi="Arial" w:cs="Arial"/>
          <w:sz w:val="22"/>
          <w:szCs w:val="22"/>
          <w:lang w:val="en-GB"/>
        </w:rPr>
        <w:t>will be featured,</w:t>
      </w:r>
      <w:r w:rsidR="00CE22C7">
        <w:rPr>
          <w:rFonts w:ascii="Arial" w:hAnsi="Arial" w:cs="Arial"/>
          <w:sz w:val="22"/>
          <w:szCs w:val="22"/>
          <w:lang w:val="en-GB"/>
        </w:rPr>
        <w:t xml:space="preserve"> including </w:t>
      </w:r>
      <w:r w:rsidR="007F30AA">
        <w:rPr>
          <w:rFonts w:ascii="Arial" w:hAnsi="Arial" w:cs="Arial"/>
          <w:sz w:val="22"/>
          <w:szCs w:val="22"/>
          <w:lang w:val="en-GB"/>
        </w:rPr>
        <w:t xml:space="preserve">Thread, </w:t>
      </w:r>
      <w:r w:rsidR="000729D0" w:rsidRPr="00ED0A30">
        <w:rPr>
          <w:rFonts w:ascii="Arial" w:hAnsi="Arial" w:cs="Arial"/>
          <w:sz w:val="22"/>
          <w:szCs w:val="22"/>
          <w:lang w:val="en-GB"/>
        </w:rPr>
        <w:t xml:space="preserve">Qualcomm, HPE, </w:t>
      </w:r>
      <w:r w:rsidR="00E74551" w:rsidRPr="00ED0A30">
        <w:rPr>
          <w:rFonts w:ascii="Arial" w:hAnsi="Arial" w:cs="Arial"/>
          <w:sz w:val="22"/>
          <w:szCs w:val="22"/>
          <w:lang w:val="en-GB"/>
        </w:rPr>
        <w:t>ico</w:t>
      </w:r>
      <w:r w:rsidR="00CE5718" w:rsidRPr="00ED0A30">
        <w:rPr>
          <w:rFonts w:ascii="Arial" w:hAnsi="Arial" w:cs="Arial"/>
          <w:sz w:val="22"/>
          <w:szCs w:val="22"/>
          <w:lang w:val="en-GB"/>
        </w:rPr>
        <w:t>nectiv and ATIS</w:t>
      </w:r>
      <w:r w:rsidR="00391F6D">
        <w:rPr>
          <w:rFonts w:ascii="Arial" w:hAnsi="Arial" w:cs="Arial"/>
          <w:sz w:val="22"/>
          <w:szCs w:val="22"/>
          <w:lang w:val="en-GB"/>
        </w:rPr>
        <w:t>.</w:t>
      </w:r>
    </w:p>
    <w:p w14:paraId="44C2A947" w14:textId="7AE4EF84" w:rsidR="003750EC" w:rsidRDefault="003750EC" w:rsidP="009645A1">
      <w:pPr>
        <w:jc w:val="both"/>
        <w:rPr>
          <w:rFonts w:ascii="Arial" w:hAnsi="Arial" w:cs="Arial"/>
          <w:sz w:val="22"/>
          <w:szCs w:val="22"/>
          <w:lang w:val="en-GB"/>
        </w:rPr>
      </w:pPr>
    </w:p>
    <w:p w14:paraId="3BC59C48" w14:textId="51F009BA" w:rsidR="003750EC" w:rsidRPr="00D96556" w:rsidRDefault="003750EC" w:rsidP="009645A1">
      <w:pPr>
        <w:jc w:val="both"/>
        <w:rPr>
          <w:rFonts w:ascii="Arial" w:hAnsi="Arial"/>
          <w:sz w:val="22"/>
          <w:lang w:val="en-GB"/>
        </w:rPr>
      </w:pPr>
      <w:r w:rsidRPr="00ED0A30">
        <w:rPr>
          <w:rFonts w:ascii="Arial" w:hAnsi="Arial"/>
          <w:sz w:val="22"/>
          <w:lang w:val="en-GB"/>
        </w:rPr>
        <w:t xml:space="preserve">oneM2M created the Industry Days to </w:t>
      </w:r>
      <w:r>
        <w:rPr>
          <w:rFonts w:ascii="Arial" w:hAnsi="Arial"/>
          <w:sz w:val="22"/>
          <w:lang w:val="en-GB"/>
        </w:rPr>
        <w:t>increase</w:t>
      </w:r>
      <w:r w:rsidRPr="00ED0A30">
        <w:rPr>
          <w:rFonts w:ascii="Arial" w:hAnsi="Arial"/>
          <w:sz w:val="22"/>
          <w:lang w:val="en-GB"/>
        </w:rPr>
        <w:t xml:space="preserve"> collaboration in the industry and </w:t>
      </w:r>
      <w:r>
        <w:rPr>
          <w:rFonts w:ascii="Arial" w:hAnsi="Arial"/>
          <w:sz w:val="22"/>
          <w:lang w:val="en-GB"/>
        </w:rPr>
        <w:t>demonstrate the success of</w:t>
      </w:r>
      <w:r w:rsidRPr="00ED0A30">
        <w:rPr>
          <w:rFonts w:ascii="Arial" w:hAnsi="Arial"/>
          <w:sz w:val="22"/>
          <w:lang w:val="en-GB"/>
        </w:rPr>
        <w:t xml:space="preserve"> oneM2M’s deployments and progress</w:t>
      </w:r>
      <w:r w:rsidR="007F30AA">
        <w:rPr>
          <w:rFonts w:ascii="Arial" w:hAnsi="Arial"/>
          <w:sz w:val="22"/>
          <w:lang w:val="en-GB"/>
        </w:rPr>
        <w:t xml:space="preserve"> – as well as </w:t>
      </w:r>
      <w:r>
        <w:rPr>
          <w:rFonts w:ascii="Arial" w:hAnsi="Arial"/>
          <w:sz w:val="22"/>
          <w:lang w:val="en-GB"/>
        </w:rPr>
        <w:t xml:space="preserve">jumpstart collaboration toward new and innovative future industry </w:t>
      </w:r>
      <w:r w:rsidRPr="00ED0A30">
        <w:rPr>
          <w:rFonts w:ascii="Arial" w:hAnsi="Arial"/>
          <w:sz w:val="22"/>
          <w:lang w:val="en-GB"/>
        </w:rPr>
        <w:t xml:space="preserve">deployments. </w:t>
      </w:r>
    </w:p>
    <w:p w14:paraId="57248C53" w14:textId="30283D12" w:rsidR="004869FC" w:rsidRDefault="004869FC" w:rsidP="009645A1">
      <w:pPr>
        <w:jc w:val="both"/>
        <w:rPr>
          <w:rFonts w:ascii="Arial" w:hAnsi="Arial" w:cs="Arial"/>
          <w:sz w:val="22"/>
          <w:szCs w:val="22"/>
          <w:lang w:val="en-GB"/>
        </w:rPr>
      </w:pPr>
    </w:p>
    <w:p w14:paraId="1EA2DDB2" w14:textId="1644766C" w:rsidR="006A48C6" w:rsidRPr="00ED0A30" w:rsidRDefault="004869FC" w:rsidP="009645A1">
      <w:pPr>
        <w:jc w:val="both"/>
        <w:rPr>
          <w:rFonts w:ascii="Arial" w:hAnsi="Arial" w:cs="Arial"/>
          <w:sz w:val="22"/>
          <w:szCs w:val="22"/>
          <w:lang w:val="en-GB"/>
        </w:rPr>
      </w:pPr>
      <w:r w:rsidRPr="00CE22C7">
        <w:rPr>
          <w:rFonts w:ascii="Arial" w:hAnsi="Arial" w:cs="Arial"/>
          <w:sz w:val="22"/>
          <w:szCs w:val="22"/>
          <w:lang w:val="en-GB"/>
        </w:rPr>
        <w:t xml:space="preserve">“The aim of the Industry day is to </w:t>
      </w:r>
      <w:r w:rsidRPr="00ED0A30">
        <w:rPr>
          <w:rFonts w:ascii="Arial" w:hAnsi="Arial" w:cs="Arial"/>
          <w:sz w:val="22"/>
          <w:szCs w:val="22"/>
        </w:rPr>
        <w:t xml:space="preserve">give oneM2M experts and other stakeholders and verticals in the M2M and IoT industry the chance to share information, ideas and requirements,” said </w:t>
      </w:r>
      <w:proofErr w:type="spellStart"/>
      <w:r w:rsidRPr="00ED0A30">
        <w:rPr>
          <w:rFonts w:ascii="Arial" w:hAnsi="Arial"/>
          <w:sz w:val="22"/>
          <w:szCs w:val="22"/>
          <w:lang w:val="en-GB"/>
        </w:rPr>
        <w:t>Dr.</w:t>
      </w:r>
      <w:proofErr w:type="spellEnd"/>
      <w:r w:rsidRPr="00ED0A30">
        <w:rPr>
          <w:rFonts w:ascii="Arial" w:hAnsi="Arial"/>
          <w:sz w:val="22"/>
          <w:szCs w:val="22"/>
          <w:lang w:val="en-GB"/>
        </w:rPr>
        <w:t xml:space="preserve"> Omar Elloumi, </w:t>
      </w:r>
      <w:r w:rsidR="007F30AA">
        <w:rPr>
          <w:rFonts w:ascii="Arial" w:hAnsi="Arial"/>
          <w:sz w:val="22"/>
          <w:szCs w:val="22"/>
          <w:lang w:val="en-GB"/>
        </w:rPr>
        <w:t xml:space="preserve">of </w:t>
      </w:r>
      <w:r>
        <w:rPr>
          <w:rFonts w:ascii="Arial" w:hAnsi="Arial"/>
          <w:sz w:val="22"/>
          <w:szCs w:val="22"/>
          <w:lang w:val="en-GB"/>
        </w:rPr>
        <w:t>Nokia Bell-Labs and CTO group</w:t>
      </w:r>
      <w:r w:rsidR="007F30AA">
        <w:rPr>
          <w:rFonts w:ascii="Arial" w:hAnsi="Arial"/>
          <w:sz w:val="22"/>
          <w:szCs w:val="22"/>
          <w:lang w:val="en-GB"/>
        </w:rPr>
        <w:t>,</w:t>
      </w:r>
      <w:r w:rsidRPr="00ED0A30">
        <w:rPr>
          <w:rFonts w:ascii="Arial" w:hAnsi="Arial"/>
          <w:sz w:val="22"/>
          <w:szCs w:val="22"/>
          <w:lang w:val="en-GB"/>
        </w:rPr>
        <w:t xml:space="preserve"> and Chair of oneM2M Technical Plenary. “Through this collaboration we can further highlight how </w:t>
      </w:r>
      <w:r w:rsidR="007F30AA" w:rsidRPr="00CE22C7">
        <w:rPr>
          <w:rFonts w:ascii="Arial" w:hAnsi="Arial" w:cs="Arial"/>
          <w:sz w:val="22"/>
          <w:szCs w:val="22"/>
          <w:lang w:val="en-GB"/>
        </w:rPr>
        <w:t>standardi</w:t>
      </w:r>
      <w:r w:rsidR="00E12EC2">
        <w:rPr>
          <w:rFonts w:ascii="Arial" w:hAnsi="Arial" w:cs="Arial"/>
          <w:sz w:val="22"/>
          <w:szCs w:val="22"/>
          <w:lang w:val="en-GB"/>
        </w:rPr>
        <w:t>z</w:t>
      </w:r>
      <w:r w:rsidR="007F30AA" w:rsidRPr="00CE22C7">
        <w:rPr>
          <w:rFonts w:ascii="Arial" w:hAnsi="Arial" w:cs="Arial"/>
          <w:sz w:val="22"/>
          <w:szCs w:val="22"/>
          <w:lang w:val="en-GB"/>
        </w:rPr>
        <w:t xml:space="preserve">ation </w:t>
      </w:r>
      <w:r w:rsidRPr="00CE22C7">
        <w:rPr>
          <w:rFonts w:ascii="Arial" w:hAnsi="Arial" w:cs="Arial"/>
          <w:sz w:val="22"/>
          <w:szCs w:val="22"/>
          <w:lang w:val="en-GB"/>
        </w:rPr>
        <w:t xml:space="preserve">can accelerate the IoT across all vertical markets. </w:t>
      </w:r>
      <w:r w:rsidRPr="00ED0A30">
        <w:rPr>
          <w:rFonts w:ascii="Arial" w:hAnsi="Arial"/>
          <w:sz w:val="22"/>
          <w:szCs w:val="22"/>
          <w:lang w:val="en-GB"/>
        </w:rPr>
        <w:t xml:space="preserve">This is a really good opportunity for both members </w:t>
      </w:r>
      <w:r>
        <w:rPr>
          <w:rFonts w:ascii="Arial" w:hAnsi="Arial"/>
          <w:sz w:val="22"/>
          <w:szCs w:val="22"/>
          <w:lang w:val="en-GB"/>
        </w:rPr>
        <w:t xml:space="preserve">of the </w:t>
      </w:r>
      <w:r w:rsidRPr="00ED0A30">
        <w:rPr>
          <w:rFonts w:ascii="Arial" w:hAnsi="Arial"/>
          <w:sz w:val="22"/>
          <w:szCs w:val="22"/>
          <w:lang w:val="en-GB"/>
        </w:rPr>
        <w:t xml:space="preserve">industry </w:t>
      </w:r>
      <w:r>
        <w:rPr>
          <w:rFonts w:ascii="Arial" w:hAnsi="Arial"/>
          <w:sz w:val="22"/>
          <w:szCs w:val="22"/>
          <w:lang w:val="en-GB"/>
        </w:rPr>
        <w:t xml:space="preserve">and </w:t>
      </w:r>
      <w:r w:rsidRPr="00ED0A30">
        <w:rPr>
          <w:rFonts w:ascii="Arial" w:hAnsi="Arial"/>
          <w:sz w:val="22"/>
          <w:szCs w:val="22"/>
          <w:lang w:val="en-GB"/>
        </w:rPr>
        <w:t>non-members to meet, share their experiences of the oneM2M standards and hear from experts what requirements they should be meeting.”</w:t>
      </w:r>
    </w:p>
    <w:p w14:paraId="20C39595" w14:textId="3EAC65C2" w:rsidR="002F13CB" w:rsidRDefault="002F13CB" w:rsidP="009645A1">
      <w:pPr>
        <w:jc w:val="both"/>
        <w:rPr>
          <w:rFonts w:ascii="Arial" w:hAnsi="Arial"/>
          <w:sz w:val="22"/>
          <w:lang w:val="en-GB"/>
        </w:rPr>
      </w:pPr>
    </w:p>
    <w:p w14:paraId="0AE8F573" w14:textId="71B16F1F" w:rsidR="00E46C6D" w:rsidRDefault="0011507E">
      <w:pPr>
        <w:jc w:val="both"/>
        <w:rPr>
          <w:rFonts w:ascii="Arial" w:hAnsi="Arial" w:cs="Arial"/>
          <w:sz w:val="22"/>
          <w:szCs w:val="22"/>
          <w:lang w:val="en-GB"/>
        </w:rPr>
      </w:pPr>
      <w:r>
        <w:rPr>
          <w:rFonts w:ascii="Arial" w:hAnsi="Arial"/>
          <w:sz w:val="22"/>
          <w:lang w:val="en-GB"/>
        </w:rPr>
        <w:t>The first Industry Day was held in Shenzhen, China, in May</w:t>
      </w:r>
      <w:r w:rsidR="00FE0809">
        <w:rPr>
          <w:rFonts w:ascii="Arial" w:hAnsi="Arial"/>
          <w:sz w:val="22"/>
          <w:lang w:val="en-GB"/>
        </w:rPr>
        <w:t>.</w:t>
      </w:r>
      <w:r>
        <w:rPr>
          <w:rFonts w:ascii="Arial" w:hAnsi="Arial"/>
          <w:sz w:val="22"/>
          <w:lang w:val="en-GB"/>
        </w:rPr>
        <w:t xml:space="preserve"> </w:t>
      </w:r>
      <w:r>
        <w:rPr>
          <w:rFonts w:ascii="Arial" w:hAnsi="Arial" w:cs="Arial"/>
          <w:sz w:val="22"/>
          <w:szCs w:val="22"/>
          <w:lang w:val="en-GB"/>
        </w:rPr>
        <w:t>Tech Mahindra, ADLINK, Huawei, the C</w:t>
      </w:r>
      <w:r w:rsidRPr="00692EAD">
        <w:rPr>
          <w:rFonts w:ascii="Arial" w:hAnsi="Arial" w:cs="Arial"/>
          <w:sz w:val="22"/>
          <w:szCs w:val="22"/>
          <w:lang w:val="en-GB"/>
        </w:rPr>
        <w:t>hina Communications Standard Association</w:t>
      </w:r>
      <w:r>
        <w:rPr>
          <w:rFonts w:ascii="Arial" w:hAnsi="Arial" w:cs="Arial"/>
          <w:sz w:val="22"/>
          <w:szCs w:val="22"/>
          <w:lang w:val="en-GB"/>
        </w:rPr>
        <w:t xml:space="preserve"> and the </w:t>
      </w:r>
      <w:r w:rsidRPr="00692EAD">
        <w:rPr>
          <w:rFonts w:ascii="Arial" w:hAnsi="Arial" w:cs="Arial"/>
          <w:sz w:val="22"/>
          <w:szCs w:val="22"/>
          <w:lang w:val="en-GB"/>
        </w:rPr>
        <w:t>China Electronics Standardization Institute</w:t>
      </w:r>
      <w:r>
        <w:rPr>
          <w:rFonts w:ascii="Arial" w:hAnsi="Arial" w:cs="Arial"/>
          <w:sz w:val="22"/>
          <w:szCs w:val="22"/>
          <w:lang w:val="en-GB"/>
        </w:rPr>
        <w:t xml:space="preserve"> </w:t>
      </w:r>
      <w:r w:rsidR="007D2C5F">
        <w:rPr>
          <w:rFonts w:ascii="Arial" w:hAnsi="Arial" w:cs="Arial"/>
          <w:sz w:val="22"/>
          <w:szCs w:val="22"/>
          <w:lang w:val="en-GB"/>
        </w:rPr>
        <w:t>were</w:t>
      </w:r>
      <w:r w:rsidR="00FE0809">
        <w:rPr>
          <w:rFonts w:ascii="Arial" w:hAnsi="Arial" w:cs="Arial"/>
          <w:sz w:val="22"/>
          <w:szCs w:val="22"/>
          <w:lang w:val="en-GB"/>
        </w:rPr>
        <w:t xml:space="preserve"> </w:t>
      </w:r>
      <w:r>
        <w:rPr>
          <w:rFonts w:ascii="Arial" w:hAnsi="Arial" w:cs="Arial"/>
          <w:sz w:val="22"/>
          <w:szCs w:val="22"/>
          <w:lang w:val="en-GB"/>
        </w:rPr>
        <w:t>among companies and organi</w:t>
      </w:r>
      <w:r w:rsidR="00E46C6D">
        <w:rPr>
          <w:rFonts w:ascii="Arial" w:hAnsi="Arial" w:cs="Arial"/>
          <w:sz w:val="22"/>
          <w:szCs w:val="22"/>
          <w:lang w:val="en-GB"/>
        </w:rPr>
        <w:t>z</w:t>
      </w:r>
      <w:r>
        <w:rPr>
          <w:rFonts w:ascii="Arial" w:hAnsi="Arial" w:cs="Arial"/>
          <w:sz w:val="22"/>
          <w:szCs w:val="22"/>
          <w:lang w:val="en-GB"/>
        </w:rPr>
        <w:t xml:space="preserve">ations taking part. </w:t>
      </w:r>
    </w:p>
    <w:p w14:paraId="423C1CA0" w14:textId="77777777" w:rsidR="00E46C6D" w:rsidRDefault="00E46C6D">
      <w:pPr>
        <w:jc w:val="both"/>
        <w:rPr>
          <w:rFonts w:ascii="Arial" w:hAnsi="Arial" w:cs="Arial"/>
          <w:sz w:val="22"/>
          <w:szCs w:val="22"/>
          <w:lang w:val="en-GB"/>
        </w:rPr>
      </w:pPr>
    </w:p>
    <w:p w14:paraId="27D12258" w14:textId="431C7374" w:rsidR="00D54E98" w:rsidRPr="00ED0A30" w:rsidRDefault="00E46C6D" w:rsidP="00DE0144">
      <w:pPr>
        <w:jc w:val="both"/>
        <w:rPr>
          <w:rFonts w:ascii="Arial" w:hAnsi="Arial"/>
          <w:sz w:val="22"/>
          <w:lang w:val="en-GB"/>
        </w:rPr>
      </w:pPr>
      <w:r>
        <w:rPr>
          <w:rFonts w:ascii="Arial" w:hAnsi="Arial" w:cs="Arial"/>
          <w:sz w:val="22"/>
          <w:szCs w:val="22"/>
          <w:lang w:val="en-GB"/>
        </w:rPr>
        <w:t xml:space="preserve">Due to the success of the China event, </w:t>
      </w:r>
      <w:r w:rsidR="00E12EC2">
        <w:rPr>
          <w:rFonts w:ascii="Arial" w:hAnsi="Arial" w:cs="Arial"/>
          <w:sz w:val="22"/>
          <w:szCs w:val="22"/>
          <w:lang w:val="en-GB"/>
        </w:rPr>
        <w:t xml:space="preserve">the </w:t>
      </w:r>
      <w:r w:rsidR="002F13CB">
        <w:rPr>
          <w:rFonts w:ascii="Arial" w:hAnsi="Arial" w:cs="Arial"/>
          <w:sz w:val="22"/>
          <w:szCs w:val="22"/>
          <w:lang w:val="en-GB"/>
        </w:rPr>
        <w:t>Industry Day in</w:t>
      </w:r>
      <w:r w:rsidR="003750EC">
        <w:rPr>
          <w:rFonts w:ascii="Arial" w:hAnsi="Arial"/>
          <w:sz w:val="22"/>
          <w:lang w:val="en-GB"/>
        </w:rPr>
        <w:t xml:space="preserve"> Memphis</w:t>
      </w:r>
      <w:r w:rsidRPr="00E62BD4">
        <w:rPr>
          <w:rFonts w:ascii="Arial" w:hAnsi="Arial"/>
          <w:sz w:val="22"/>
          <w:lang w:val="en-GB"/>
        </w:rPr>
        <w:t xml:space="preserve"> </w:t>
      </w:r>
      <w:r w:rsidR="002F13CB">
        <w:rPr>
          <w:rFonts w:ascii="Arial" w:hAnsi="Arial"/>
          <w:sz w:val="22"/>
          <w:lang w:val="en-GB"/>
        </w:rPr>
        <w:t xml:space="preserve">is being held </w:t>
      </w:r>
      <w:r>
        <w:rPr>
          <w:rFonts w:ascii="Arial" w:hAnsi="Arial"/>
          <w:sz w:val="22"/>
          <w:lang w:val="en-GB"/>
        </w:rPr>
        <w:t>as part of oneM2M’s Technical Plenary, which takes place the same week. Anyone int</w:t>
      </w:r>
      <w:r w:rsidRPr="00ED0A30">
        <w:rPr>
          <w:rFonts w:ascii="Arial" w:hAnsi="Arial"/>
          <w:sz w:val="22"/>
          <w:lang w:val="en-GB"/>
        </w:rPr>
        <w:t xml:space="preserve">erested in attending the event should contact the </w:t>
      </w:r>
      <w:hyperlink r:id="rId8" w:history="1">
        <w:r w:rsidRPr="00ED0A30">
          <w:rPr>
            <w:rStyle w:val="Hyperlink"/>
            <w:rFonts w:ascii="Arial" w:hAnsi="Arial"/>
            <w:sz w:val="22"/>
            <w:lang w:val="en-GB"/>
          </w:rPr>
          <w:t>Technical Plenary Chair</w:t>
        </w:r>
      </w:hyperlink>
      <w:r w:rsidRPr="00ED0A30">
        <w:rPr>
          <w:rFonts w:ascii="Arial" w:hAnsi="Arial"/>
          <w:sz w:val="22"/>
          <w:lang w:val="en-GB"/>
        </w:rPr>
        <w:t xml:space="preserve">. </w:t>
      </w:r>
      <w:r w:rsidR="004869FC">
        <w:rPr>
          <w:rFonts w:ascii="Arial" w:hAnsi="Arial"/>
          <w:sz w:val="22"/>
          <w:lang w:val="en-GB"/>
        </w:rPr>
        <w:br/>
      </w:r>
    </w:p>
    <w:p w14:paraId="4D7A0774" w14:textId="5B7FDCF5" w:rsidR="00D54E98" w:rsidRPr="00ED0A30" w:rsidRDefault="00D54E98">
      <w:pPr>
        <w:jc w:val="both"/>
        <w:rPr>
          <w:rFonts w:ascii="Arial" w:hAnsi="Arial" w:cs="Arial"/>
          <w:sz w:val="22"/>
          <w:szCs w:val="22"/>
          <w:lang w:val="en-GB"/>
        </w:rPr>
      </w:pPr>
      <w:r w:rsidRPr="00ED0A30">
        <w:rPr>
          <w:rFonts w:ascii="Arial" w:hAnsi="Arial"/>
          <w:sz w:val="22"/>
          <w:lang w:val="en-GB"/>
        </w:rPr>
        <w:t xml:space="preserve">For more information about the </w:t>
      </w:r>
      <w:r w:rsidR="00E46C6D">
        <w:rPr>
          <w:rFonts w:ascii="Arial" w:hAnsi="Arial"/>
          <w:sz w:val="22"/>
          <w:lang w:val="en-GB"/>
        </w:rPr>
        <w:t xml:space="preserve">oneM2M </w:t>
      </w:r>
      <w:r w:rsidRPr="00ED0A30">
        <w:rPr>
          <w:rFonts w:ascii="Arial" w:hAnsi="Arial"/>
          <w:sz w:val="22"/>
          <w:lang w:val="en-GB"/>
        </w:rPr>
        <w:t xml:space="preserve">Industry Day, please </w:t>
      </w:r>
      <w:r w:rsidR="00E46C6D">
        <w:rPr>
          <w:rFonts w:ascii="Arial" w:hAnsi="Arial"/>
          <w:sz w:val="22"/>
          <w:lang w:val="en-GB"/>
        </w:rPr>
        <w:t xml:space="preserve">click </w:t>
      </w:r>
      <w:hyperlink r:id="rId9" w:history="1">
        <w:r w:rsidR="00E46C6D" w:rsidRPr="00E46C6D">
          <w:rPr>
            <w:rStyle w:val="Hyperlink"/>
            <w:rFonts w:ascii="Arial" w:hAnsi="Arial"/>
            <w:sz w:val="22"/>
            <w:lang w:val="en-GB"/>
          </w:rPr>
          <w:t>here</w:t>
        </w:r>
      </w:hyperlink>
      <w:r w:rsidR="00E46C6D">
        <w:rPr>
          <w:rFonts w:ascii="Arial" w:hAnsi="Arial"/>
          <w:sz w:val="22"/>
          <w:lang w:val="en-GB"/>
        </w:rPr>
        <w:t>. F</w:t>
      </w:r>
      <w:r w:rsidRPr="00ED0A30">
        <w:rPr>
          <w:rFonts w:ascii="Arial" w:hAnsi="Arial"/>
          <w:sz w:val="22"/>
          <w:lang w:val="en-GB"/>
        </w:rPr>
        <w:t xml:space="preserve">or more information about oneM2M, please visit </w:t>
      </w:r>
      <w:hyperlink r:id="rId10" w:history="1">
        <w:r w:rsidRPr="00ED0A30">
          <w:rPr>
            <w:rStyle w:val="Hyperlink"/>
            <w:rFonts w:ascii="Arial" w:hAnsi="Arial"/>
            <w:sz w:val="22"/>
            <w:lang w:val="en-GB"/>
          </w:rPr>
          <w:t>www.onem2m.org</w:t>
        </w:r>
      </w:hyperlink>
      <w:r w:rsidRPr="00ED0A30">
        <w:rPr>
          <w:rFonts w:ascii="Arial" w:hAnsi="Arial"/>
          <w:sz w:val="22"/>
          <w:lang w:val="en-GB"/>
        </w:rPr>
        <w:t xml:space="preserve">. </w:t>
      </w:r>
    </w:p>
    <w:p w14:paraId="6C07DE9C" w14:textId="77777777" w:rsidR="00B92EB6" w:rsidRPr="00ED0A30" w:rsidRDefault="00B92EB6" w:rsidP="009645A1">
      <w:pPr>
        <w:jc w:val="both"/>
        <w:rPr>
          <w:rFonts w:ascii="Arial" w:hAnsi="Arial" w:cs="Arial"/>
          <w:sz w:val="22"/>
          <w:szCs w:val="22"/>
          <w:lang w:val="en-GB"/>
        </w:rPr>
      </w:pPr>
    </w:p>
    <w:p w14:paraId="3AE335E9" w14:textId="77777777" w:rsidR="00145BD6" w:rsidRPr="00ED0A30" w:rsidRDefault="00145BD6" w:rsidP="009645A1">
      <w:pPr>
        <w:jc w:val="both"/>
        <w:rPr>
          <w:rFonts w:ascii="Arial" w:hAnsi="Arial" w:cs="Arial"/>
          <w:b/>
          <w:sz w:val="22"/>
          <w:szCs w:val="22"/>
          <w:lang w:val="en-GB"/>
        </w:rPr>
      </w:pPr>
      <w:r w:rsidRPr="00ED0A30">
        <w:rPr>
          <w:rFonts w:ascii="Arial" w:hAnsi="Arial" w:cs="Arial"/>
          <w:b/>
          <w:sz w:val="22"/>
          <w:szCs w:val="22"/>
          <w:lang w:val="en-GB"/>
        </w:rPr>
        <w:t xml:space="preserve">ENDS </w:t>
      </w:r>
    </w:p>
    <w:p w14:paraId="6FFD01D3" w14:textId="77777777" w:rsidR="009F658B" w:rsidRPr="00170CA8" w:rsidRDefault="009F658B" w:rsidP="009645A1">
      <w:pPr>
        <w:jc w:val="both"/>
        <w:rPr>
          <w:rFonts w:ascii="Arial" w:hAnsi="Arial" w:cs="Arial"/>
          <w:sz w:val="20"/>
          <w:szCs w:val="20"/>
          <w:lang w:val="en-GB"/>
        </w:rPr>
      </w:pPr>
    </w:p>
    <w:p w14:paraId="17DDC5C6" w14:textId="77777777" w:rsidR="00145BD6" w:rsidRPr="00170CA8" w:rsidRDefault="00145BD6" w:rsidP="009645A1">
      <w:pPr>
        <w:jc w:val="both"/>
        <w:rPr>
          <w:rFonts w:ascii="Arial" w:eastAsia="Calibri" w:hAnsi="Arial" w:cs="Arial"/>
          <w:b/>
          <w:sz w:val="20"/>
          <w:szCs w:val="20"/>
          <w:lang w:val="en-GB"/>
        </w:rPr>
      </w:pPr>
      <w:r w:rsidRPr="00170CA8">
        <w:rPr>
          <w:rFonts w:ascii="Arial" w:eastAsia="Calibri" w:hAnsi="Arial" w:cs="Arial"/>
          <w:b/>
          <w:sz w:val="20"/>
          <w:szCs w:val="20"/>
          <w:lang w:val="en-GB"/>
        </w:rPr>
        <w:t>About oneM2M</w:t>
      </w:r>
    </w:p>
    <w:p w14:paraId="31F8EDA2" w14:textId="54D0AEFE" w:rsidR="00145BD6" w:rsidRPr="00DE0144" w:rsidRDefault="00145BD6" w:rsidP="009645A1">
      <w:pPr>
        <w:jc w:val="both"/>
        <w:rPr>
          <w:rFonts w:ascii="Arial" w:eastAsia="Calibri" w:hAnsi="Arial" w:cs="Arial"/>
          <w:sz w:val="20"/>
          <w:szCs w:val="20"/>
          <w:lang w:val="en-GB"/>
        </w:rPr>
      </w:pPr>
      <w:r w:rsidRPr="00DE0144">
        <w:rPr>
          <w:rFonts w:ascii="Arial" w:eastAsia="Calibri" w:hAnsi="Arial" w:cs="Arial"/>
          <w:sz w:val="20"/>
          <w:szCs w:val="20"/>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DE0144">
        <w:rPr>
          <w:rFonts w:ascii="Arial" w:eastAsia="Calibri" w:hAnsi="Arial" w:cs="Arial"/>
          <w:sz w:val="20"/>
          <w:szCs w:val="20"/>
          <w:lang w:val="en-GB"/>
        </w:rPr>
        <w:t xml:space="preserve">ua Alliance, </w:t>
      </w:r>
      <w:proofErr w:type="spellStart"/>
      <w:r w:rsidR="00A73C60" w:rsidRPr="00DE0144">
        <w:rPr>
          <w:rFonts w:ascii="Arial" w:eastAsia="Calibri" w:hAnsi="Arial" w:cs="Arial"/>
          <w:sz w:val="20"/>
          <w:szCs w:val="20"/>
          <w:lang w:val="en-GB"/>
        </w:rPr>
        <w:t>GlobalPlatform</w:t>
      </w:r>
      <w:proofErr w:type="spellEnd"/>
      <w:r w:rsidR="00A73C60" w:rsidRPr="00DE0144">
        <w:rPr>
          <w:rFonts w:ascii="Arial" w:eastAsia="Calibri" w:hAnsi="Arial" w:cs="Arial"/>
          <w:sz w:val="20"/>
          <w:szCs w:val="20"/>
          <w:lang w:val="en-GB"/>
        </w:rPr>
        <w:t xml:space="preserve">, </w:t>
      </w:r>
      <w:r w:rsidRPr="00DE0144">
        <w:rPr>
          <w:rFonts w:ascii="Arial" w:eastAsia="Calibri" w:hAnsi="Arial" w:cs="Arial"/>
          <w:sz w:val="20"/>
          <w:szCs w:val="20"/>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1" w:history="1">
        <w:r w:rsidRPr="00DE0144">
          <w:rPr>
            <w:rFonts w:ascii="Arial" w:eastAsia="Calibri" w:hAnsi="Arial" w:cs="Arial"/>
            <w:sz w:val="20"/>
            <w:szCs w:val="20"/>
            <w:lang w:val="en-GB"/>
          </w:rPr>
          <w:t>www.onem2m.org</w:t>
        </w:r>
      </w:hyperlink>
      <w:r w:rsidRPr="00DE0144">
        <w:rPr>
          <w:rFonts w:ascii="Arial" w:eastAsia="Calibri" w:hAnsi="Arial" w:cs="Arial"/>
          <w:sz w:val="20"/>
          <w:szCs w:val="20"/>
          <w:lang w:val="en-GB"/>
        </w:rPr>
        <w:t xml:space="preserve">. </w:t>
      </w:r>
    </w:p>
    <w:p w14:paraId="35C13C3D" w14:textId="197044B2" w:rsidR="00145BD6" w:rsidRDefault="00145BD6" w:rsidP="009645A1">
      <w:pPr>
        <w:jc w:val="both"/>
        <w:rPr>
          <w:rFonts w:ascii="Arial" w:hAnsi="Arial" w:cs="Arial"/>
          <w:sz w:val="20"/>
          <w:szCs w:val="20"/>
          <w:lang w:val="en-GB"/>
        </w:rPr>
      </w:pPr>
    </w:p>
    <w:p w14:paraId="68861CF7" w14:textId="77777777" w:rsidR="007213E0" w:rsidRPr="00DE0144" w:rsidRDefault="007213E0" w:rsidP="00DE0144">
      <w:pPr>
        <w:rPr>
          <w:rFonts w:ascii="Arial" w:eastAsia="Calibri" w:hAnsi="Arial" w:cs="Arial"/>
          <w:b/>
          <w:sz w:val="20"/>
          <w:szCs w:val="20"/>
          <w:lang w:val="en-GB"/>
        </w:rPr>
      </w:pPr>
      <w:r w:rsidRPr="00DE0144">
        <w:rPr>
          <w:rFonts w:ascii="Arial" w:eastAsia="Calibri" w:hAnsi="Arial" w:cs="Arial"/>
          <w:sz w:val="20"/>
          <w:szCs w:val="20"/>
          <w:lang w:val="en-GB"/>
        </w:rPr>
        <w:t>About ATIS</w:t>
      </w:r>
    </w:p>
    <w:p w14:paraId="7C12224B" w14:textId="350CBB2E" w:rsidR="007213E0" w:rsidRDefault="007213E0" w:rsidP="00DE0144">
      <w:pPr>
        <w:jc w:val="both"/>
        <w:rPr>
          <w:rFonts w:ascii="Arial" w:eastAsia="Calibri" w:hAnsi="Arial" w:cs="Arial"/>
          <w:sz w:val="20"/>
          <w:szCs w:val="20"/>
          <w:lang w:val="en-GB"/>
        </w:rPr>
      </w:pPr>
      <w:r w:rsidRPr="00DE0144">
        <w:rPr>
          <w:rFonts w:ascii="Arial" w:eastAsia="Calibri" w:hAnsi="Arial" w:cs="Arial"/>
          <w:sz w:val="20"/>
          <w:szCs w:val="20"/>
          <w:lang w:val="en-GB"/>
        </w:rPr>
        <w:t>As a leading technology and solutions development organization, the Alliance for Telecommunications Industry Solutions (ATIS) brings together the top global ICT companies to advance the industry’s most critical business priorities. ATIS’ 150 member companies are currently working to address 5G, the all-IP transition, network functions virtualization, big data analytics, cloud services, the ICT implications of Smart Cities, emergency services, M2M, cyber security, network evolution, quality of service, billing support, operations, and much more. These priorities follow a fast-track development lifecycle – from design and innovation through standards, specifications, requirements, business use cases, software toolkits, open source solutions, and interoperability testing.</w:t>
      </w:r>
    </w:p>
    <w:p w14:paraId="4475ABD4" w14:textId="77777777" w:rsidR="007213E0" w:rsidRPr="00DE0144" w:rsidRDefault="007213E0" w:rsidP="00DE0144">
      <w:pPr>
        <w:jc w:val="both"/>
        <w:rPr>
          <w:rFonts w:ascii="Arial" w:eastAsia="Calibri" w:hAnsi="Arial" w:cs="Arial"/>
          <w:sz w:val="20"/>
          <w:szCs w:val="20"/>
          <w:lang w:val="en-GB"/>
        </w:rPr>
      </w:pPr>
    </w:p>
    <w:p w14:paraId="5EBA9AAB" w14:textId="77777777" w:rsidR="007213E0" w:rsidRPr="00DE0144" w:rsidRDefault="007213E0" w:rsidP="00DE0144">
      <w:pPr>
        <w:jc w:val="both"/>
        <w:rPr>
          <w:rFonts w:ascii="Arial" w:eastAsia="Calibri" w:hAnsi="Arial" w:cs="Arial"/>
          <w:sz w:val="20"/>
          <w:szCs w:val="20"/>
          <w:lang w:val="en-GB"/>
        </w:rPr>
      </w:pPr>
      <w:r w:rsidRPr="00DE0144">
        <w:rPr>
          <w:rFonts w:ascii="Arial" w:eastAsia="Calibri" w:hAnsi="Arial" w:cs="Arial"/>
          <w:sz w:val="20"/>
          <w:szCs w:val="20"/>
          <w:lang w:val="en-GB"/>
        </w:rPr>
        <w:t>ATIS is accredited by the American National Standards Institute (ANSI). ATIS is the North American Organizational Partner for the 3rd Generation Partnership Project (3GPP), a founding Partner of the oneM2M global initiative, a member of the International Telecommunication Union (ITU), as well as a member of the Inter-American Telecommunication Commission (CITEL). For more information, visit </w:t>
      </w:r>
      <w:hyperlink r:id="rId12" w:tgtFrame="_blank" w:history="1">
        <w:r w:rsidRPr="00DE0144">
          <w:rPr>
            <w:rStyle w:val="Hyperlink"/>
            <w:rFonts w:ascii="Arial" w:hAnsi="Arial" w:cs="Arial"/>
            <w:sz w:val="20"/>
            <w:szCs w:val="20"/>
            <w:lang w:val="fr-FR"/>
          </w:rPr>
          <w:t>www.atis.org</w:t>
        </w:r>
      </w:hyperlink>
      <w:r w:rsidRPr="00DE0144">
        <w:rPr>
          <w:rStyle w:val="Hyperlink"/>
          <w:rFonts w:ascii="Arial" w:hAnsi="Arial" w:cs="Arial"/>
          <w:sz w:val="20"/>
          <w:szCs w:val="20"/>
          <w:lang w:val="fr-FR"/>
        </w:rPr>
        <w:t>.</w:t>
      </w:r>
    </w:p>
    <w:p w14:paraId="030817D1" w14:textId="77777777" w:rsidR="007213E0" w:rsidRPr="00DE0144" w:rsidRDefault="007213E0">
      <w:pPr>
        <w:jc w:val="both"/>
      </w:pPr>
    </w:p>
    <w:p w14:paraId="5130C893" w14:textId="7A2CFE15" w:rsidR="00145BD6" w:rsidRPr="00DE0144" w:rsidRDefault="00031855" w:rsidP="00DE0144">
      <w:pPr>
        <w:rPr>
          <w:rFonts w:ascii="Arial" w:hAnsi="Arial" w:cs="Arial"/>
          <w:b/>
          <w:sz w:val="20"/>
          <w:szCs w:val="20"/>
          <w:lang w:val="fr-FR"/>
        </w:rPr>
      </w:pPr>
      <w:r w:rsidRPr="00DE0144">
        <w:rPr>
          <w:rFonts w:ascii="Arial" w:hAnsi="Arial" w:cs="Arial"/>
          <w:b/>
          <w:sz w:val="20"/>
          <w:szCs w:val="20"/>
          <w:lang w:val="fr-FR"/>
        </w:rPr>
        <w:t>PR Contact</w:t>
      </w:r>
      <w:r w:rsidR="00170CA8">
        <w:rPr>
          <w:rFonts w:ascii="Arial" w:hAnsi="Arial" w:cs="Arial"/>
          <w:b/>
          <w:sz w:val="20"/>
          <w:szCs w:val="20"/>
          <w:lang w:val="fr-FR"/>
        </w:rPr>
        <w:t>s</w:t>
      </w:r>
    </w:p>
    <w:p w14:paraId="40B397B1" w14:textId="77777777" w:rsidR="00170CA8" w:rsidRDefault="00170CA8" w:rsidP="00DE0144">
      <w:pPr>
        <w:rPr>
          <w:rFonts w:ascii="Arial" w:hAnsi="Arial" w:cs="Arial"/>
          <w:sz w:val="20"/>
          <w:szCs w:val="20"/>
          <w:lang w:val="fr-FR"/>
        </w:rPr>
      </w:pPr>
      <w:r>
        <w:rPr>
          <w:rFonts w:ascii="Arial" w:hAnsi="Arial" w:cs="Arial"/>
          <w:sz w:val="20"/>
          <w:szCs w:val="20"/>
          <w:lang w:val="fr-FR"/>
        </w:rPr>
        <w:t>ATIS</w:t>
      </w:r>
    </w:p>
    <w:p w14:paraId="494739BF" w14:textId="279E4B99" w:rsidR="008F63BC" w:rsidRPr="00DE0144" w:rsidRDefault="00E46C6D" w:rsidP="00DE0144">
      <w:pPr>
        <w:rPr>
          <w:rFonts w:ascii="Arial" w:hAnsi="Arial" w:cs="Arial"/>
          <w:sz w:val="20"/>
          <w:szCs w:val="20"/>
          <w:lang w:val="fr-FR"/>
        </w:rPr>
      </w:pPr>
      <w:r w:rsidRPr="00DE0144">
        <w:rPr>
          <w:rFonts w:ascii="Arial" w:hAnsi="Arial" w:cs="Arial"/>
          <w:sz w:val="20"/>
          <w:szCs w:val="20"/>
          <w:lang w:val="fr-FR"/>
        </w:rPr>
        <w:t>Marcella Wolfe</w:t>
      </w:r>
      <w:r w:rsidRPr="00DE0144">
        <w:rPr>
          <w:rFonts w:ascii="Arial" w:hAnsi="Arial" w:cs="Arial"/>
          <w:sz w:val="20"/>
          <w:szCs w:val="20"/>
          <w:lang w:val="fr-FR"/>
        </w:rPr>
        <w:br/>
      </w:r>
      <w:hyperlink r:id="rId13" w:history="1">
        <w:r w:rsidRPr="00DE0144">
          <w:rPr>
            <w:rStyle w:val="Hyperlink"/>
            <w:rFonts w:ascii="Arial" w:hAnsi="Arial" w:cs="Arial"/>
            <w:sz w:val="20"/>
            <w:szCs w:val="20"/>
            <w:lang w:val="fr-FR"/>
          </w:rPr>
          <w:t>mwolfe@atis.org</w:t>
        </w:r>
      </w:hyperlink>
    </w:p>
    <w:p w14:paraId="01C6243E" w14:textId="35860C59" w:rsidR="00E46C6D" w:rsidRPr="00DE0144" w:rsidRDefault="00E46C6D" w:rsidP="009645A1">
      <w:pPr>
        <w:jc w:val="both"/>
        <w:rPr>
          <w:rFonts w:ascii="Arial" w:hAnsi="Arial" w:cs="Arial"/>
          <w:sz w:val="20"/>
          <w:szCs w:val="20"/>
          <w:lang w:val="fr-FR"/>
        </w:rPr>
      </w:pPr>
      <w:r w:rsidRPr="00DE0144">
        <w:rPr>
          <w:rFonts w:ascii="Arial" w:hAnsi="Arial" w:cs="Arial"/>
          <w:sz w:val="20"/>
          <w:szCs w:val="20"/>
          <w:lang w:val="fr-FR"/>
        </w:rPr>
        <w:t>+1 (202) 434-8851</w:t>
      </w:r>
    </w:p>
    <w:p w14:paraId="461BBC6B" w14:textId="44CF2603" w:rsidR="00E12EC2" w:rsidRDefault="00E12EC2" w:rsidP="009645A1">
      <w:pPr>
        <w:jc w:val="both"/>
        <w:rPr>
          <w:rFonts w:ascii="Arial" w:hAnsi="Arial" w:cs="Arial"/>
          <w:sz w:val="20"/>
          <w:szCs w:val="20"/>
          <w:lang w:val="fr-FR"/>
        </w:rPr>
      </w:pPr>
    </w:p>
    <w:p w14:paraId="59F20A38" w14:textId="18EBA70C" w:rsidR="00170CA8" w:rsidRPr="00DE0144" w:rsidRDefault="00170CA8" w:rsidP="009645A1">
      <w:pPr>
        <w:jc w:val="both"/>
        <w:rPr>
          <w:rFonts w:ascii="Arial" w:hAnsi="Arial" w:cs="Arial"/>
          <w:sz w:val="20"/>
          <w:szCs w:val="20"/>
          <w:lang w:val="fr-FR"/>
        </w:rPr>
      </w:pPr>
      <w:proofErr w:type="gramStart"/>
      <w:r>
        <w:rPr>
          <w:rFonts w:ascii="Arial" w:hAnsi="Arial" w:cs="Arial"/>
          <w:sz w:val="20"/>
          <w:szCs w:val="20"/>
          <w:lang w:val="fr-FR"/>
        </w:rPr>
        <w:t>oneM</w:t>
      </w:r>
      <w:proofErr w:type="gramEnd"/>
      <w:r>
        <w:rPr>
          <w:rFonts w:ascii="Arial" w:hAnsi="Arial" w:cs="Arial"/>
          <w:sz w:val="20"/>
          <w:szCs w:val="20"/>
          <w:lang w:val="fr-FR"/>
        </w:rPr>
        <w:t>2M</w:t>
      </w:r>
    </w:p>
    <w:p w14:paraId="2D7A0EEC" w14:textId="14810F57" w:rsidR="00F6498C" w:rsidRPr="00DE0144" w:rsidRDefault="00F6498C" w:rsidP="009645A1">
      <w:pPr>
        <w:jc w:val="both"/>
        <w:rPr>
          <w:rFonts w:ascii="Arial" w:hAnsi="Arial" w:cs="Arial"/>
          <w:sz w:val="20"/>
          <w:szCs w:val="20"/>
          <w:lang w:val="fr-FR"/>
        </w:rPr>
      </w:pPr>
      <w:r w:rsidRPr="00DE0144">
        <w:rPr>
          <w:rFonts w:ascii="Arial" w:hAnsi="Arial" w:cs="Arial"/>
          <w:sz w:val="20"/>
          <w:szCs w:val="20"/>
          <w:lang w:val="fr-FR"/>
        </w:rPr>
        <w:t xml:space="preserve">Jayne Garfitt </w:t>
      </w:r>
    </w:p>
    <w:p w14:paraId="4DAF3F9C" w14:textId="076828D7" w:rsidR="00F6498C" w:rsidRPr="00DE0144" w:rsidRDefault="00F6498C" w:rsidP="009645A1">
      <w:pPr>
        <w:jc w:val="both"/>
        <w:rPr>
          <w:rFonts w:ascii="Arial" w:hAnsi="Arial" w:cs="Arial"/>
          <w:sz w:val="20"/>
          <w:szCs w:val="20"/>
          <w:lang w:val="fr-FR"/>
        </w:rPr>
      </w:pPr>
      <w:hyperlink r:id="rId14" w:history="1">
        <w:r w:rsidRPr="00DE0144">
          <w:rPr>
            <w:rStyle w:val="Hyperlink"/>
            <w:rFonts w:ascii="Arial" w:hAnsi="Arial" w:cs="Arial"/>
            <w:sz w:val="20"/>
            <w:szCs w:val="20"/>
            <w:lang w:val="fr-FR"/>
          </w:rPr>
          <w:t>jayne.garfitt@proactive-pr.com</w:t>
        </w:r>
      </w:hyperlink>
      <w:r w:rsidRPr="00DE0144">
        <w:rPr>
          <w:rFonts w:ascii="Arial" w:hAnsi="Arial" w:cs="Arial"/>
          <w:sz w:val="20"/>
          <w:szCs w:val="20"/>
          <w:lang w:val="fr-FR"/>
        </w:rPr>
        <w:t xml:space="preserve"> </w:t>
      </w:r>
    </w:p>
    <w:p w14:paraId="41F375FB" w14:textId="50271B88" w:rsidR="00F6498C" w:rsidRPr="00DE0144" w:rsidRDefault="00F6498C" w:rsidP="009645A1">
      <w:pPr>
        <w:jc w:val="both"/>
        <w:rPr>
          <w:rFonts w:ascii="Arial" w:hAnsi="Arial" w:cs="Arial"/>
          <w:sz w:val="20"/>
          <w:szCs w:val="20"/>
          <w:lang w:val="fr-FR"/>
        </w:rPr>
      </w:pPr>
      <w:r w:rsidRPr="00DE0144">
        <w:rPr>
          <w:rFonts w:ascii="Arial" w:hAnsi="Arial" w:cs="Arial"/>
          <w:sz w:val="20"/>
          <w:szCs w:val="20"/>
          <w:lang w:val="fr-FR"/>
        </w:rPr>
        <w:t>+44 (0) 1636 704 888</w:t>
      </w:r>
    </w:p>
    <w:sectPr w:rsidR="00F6498C" w:rsidRPr="00DE0144" w:rsidSect="00794A7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B0A6" w14:textId="77777777" w:rsidR="00F37654" w:rsidRDefault="00F37654" w:rsidP="00CB6A2C">
      <w:r>
        <w:separator/>
      </w:r>
    </w:p>
  </w:endnote>
  <w:endnote w:type="continuationSeparator" w:id="0">
    <w:p w14:paraId="5A319651" w14:textId="77777777" w:rsidR="00F37654" w:rsidRDefault="00F37654"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EC621" w14:textId="77777777" w:rsidR="00F37654" w:rsidRDefault="00F37654" w:rsidP="00CB6A2C">
      <w:r>
        <w:separator/>
      </w:r>
    </w:p>
  </w:footnote>
  <w:footnote w:type="continuationSeparator" w:id="0">
    <w:p w14:paraId="4C6CAA94" w14:textId="77777777" w:rsidR="00F37654" w:rsidRDefault="00F37654"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5724F1EB" w:rsidR="00CB6A2C" w:rsidRDefault="00170CA8" w:rsidP="00CB6A2C">
    <w:pPr>
      <w:pStyle w:val="Header"/>
      <w:rPr>
        <w:lang w:val="fr-FR"/>
      </w:rPr>
    </w:pPr>
    <w:r>
      <w:rPr>
        <w:noProof/>
        <w:lang w:eastAsia="en-US"/>
      </w:rPr>
      <w:drawing>
        <wp:anchor distT="0" distB="0" distL="114300" distR="114300" simplePos="0" relativeHeight="251658752" behindDoc="0" locked="0" layoutInCell="1" allowOverlap="1" wp14:anchorId="4B7FFEC7" wp14:editId="6199359D">
          <wp:simplePos x="0" y="0"/>
          <wp:positionH relativeFrom="column">
            <wp:posOffset>4026271</wp:posOffset>
          </wp:positionH>
          <wp:positionV relativeFrom="paragraph">
            <wp:posOffset>56515</wp:posOffset>
          </wp:positionV>
          <wp:extent cx="1692275" cy="7308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2275" cy="7308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14:anchorId="76AC06DD" wp14:editId="404009DB">
          <wp:simplePos x="0" y="0"/>
          <wp:positionH relativeFrom="column">
            <wp:posOffset>-48051</wp:posOffset>
          </wp:positionH>
          <wp:positionV relativeFrom="paragraph">
            <wp:posOffset>-66306</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t xml:space="preserve"> </w:t>
    </w:r>
  </w:p>
  <w:p w14:paraId="5981EC64" w14:textId="09028C23" w:rsidR="00170CA8" w:rsidRDefault="00CB6A2C" w:rsidP="00CB6A2C">
    <w:pPr>
      <w:pStyle w:val="Header"/>
    </w:pPr>
    <w:r>
      <w:tab/>
    </w:r>
    <w:r>
      <w:tab/>
    </w:r>
  </w:p>
  <w:p w14:paraId="60CA0F66" w14:textId="77777777" w:rsidR="00170CA8" w:rsidRDefault="00170CA8" w:rsidP="00CB6A2C">
    <w:pPr>
      <w:pStyle w:val="Header"/>
    </w:pPr>
  </w:p>
  <w:p w14:paraId="219191AD" w14:textId="77777777" w:rsidR="00170CA8" w:rsidRDefault="00170CA8" w:rsidP="00DE0144">
    <w:pPr>
      <w:pStyle w:val="Header"/>
      <w:jc w:val="right"/>
      <w:rPr>
        <w:rFonts w:ascii="Calibri" w:eastAsia="Calibri" w:hAnsi="Calibri"/>
        <w:b/>
        <w:color w:val="404040"/>
        <w:sz w:val="32"/>
        <w:szCs w:val="32"/>
        <w:lang w:val="x-none"/>
      </w:rPr>
    </w:pPr>
  </w:p>
  <w:p w14:paraId="38754117" w14:textId="77777777" w:rsidR="00170CA8" w:rsidRDefault="00170CA8" w:rsidP="00DE0144">
    <w:pPr>
      <w:pStyle w:val="Header"/>
      <w:jc w:val="right"/>
      <w:rPr>
        <w:rFonts w:ascii="Calibri" w:eastAsia="Calibri" w:hAnsi="Calibri"/>
        <w:b/>
        <w:color w:val="404040"/>
        <w:sz w:val="32"/>
        <w:szCs w:val="32"/>
        <w:lang w:val="x-none"/>
      </w:rPr>
    </w:pPr>
  </w:p>
  <w:p w14:paraId="7BA2AE01" w14:textId="688E5C3B" w:rsidR="00CB6A2C" w:rsidRPr="006F166C" w:rsidRDefault="00CB6A2C" w:rsidP="00DE0144">
    <w:pPr>
      <w:pStyle w:val="Header"/>
      <w:jc w:val="right"/>
      <w:rPr>
        <w:rFonts w:ascii="Calibri" w:eastAsia="Calibri" w:hAnsi="Calibri"/>
        <w:b/>
        <w:color w:val="404040"/>
        <w:sz w:val="32"/>
        <w:szCs w:val="32"/>
        <w:lang w:val="x-none"/>
      </w:rPr>
    </w:pP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272DA"/>
    <w:rsid w:val="000310D6"/>
    <w:rsid w:val="00031855"/>
    <w:rsid w:val="000404D1"/>
    <w:rsid w:val="000465CE"/>
    <w:rsid w:val="000477C9"/>
    <w:rsid w:val="00050D61"/>
    <w:rsid w:val="00055085"/>
    <w:rsid w:val="00055677"/>
    <w:rsid w:val="00061E97"/>
    <w:rsid w:val="00062650"/>
    <w:rsid w:val="000634E6"/>
    <w:rsid w:val="0007201F"/>
    <w:rsid w:val="000729D0"/>
    <w:rsid w:val="00077B42"/>
    <w:rsid w:val="000901A6"/>
    <w:rsid w:val="00090CC2"/>
    <w:rsid w:val="0009755A"/>
    <w:rsid w:val="000B1411"/>
    <w:rsid w:val="000C10F8"/>
    <w:rsid w:val="000C46B6"/>
    <w:rsid w:val="000D2B22"/>
    <w:rsid w:val="000E48A9"/>
    <w:rsid w:val="00100FCF"/>
    <w:rsid w:val="0010157F"/>
    <w:rsid w:val="001061AE"/>
    <w:rsid w:val="00114997"/>
    <w:rsid w:val="0011507E"/>
    <w:rsid w:val="00116B3F"/>
    <w:rsid w:val="00124A8F"/>
    <w:rsid w:val="00127F6A"/>
    <w:rsid w:val="00132AC5"/>
    <w:rsid w:val="001405E2"/>
    <w:rsid w:val="00142BF5"/>
    <w:rsid w:val="001456EB"/>
    <w:rsid w:val="00145BD6"/>
    <w:rsid w:val="00153CC2"/>
    <w:rsid w:val="00161764"/>
    <w:rsid w:val="00163EB3"/>
    <w:rsid w:val="00170CA8"/>
    <w:rsid w:val="00180661"/>
    <w:rsid w:val="001C47E2"/>
    <w:rsid w:val="001D0B5C"/>
    <w:rsid w:val="001E7F9F"/>
    <w:rsid w:val="001F1BEF"/>
    <w:rsid w:val="001F544E"/>
    <w:rsid w:val="00201246"/>
    <w:rsid w:val="00211EB0"/>
    <w:rsid w:val="002236FC"/>
    <w:rsid w:val="00224DC5"/>
    <w:rsid w:val="00225189"/>
    <w:rsid w:val="002252EB"/>
    <w:rsid w:val="002351D3"/>
    <w:rsid w:val="00240CED"/>
    <w:rsid w:val="002425C0"/>
    <w:rsid w:val="00266C20"/>
    <w:rsid w:val="00281DD3"/>
    <w:rsid w:val="00282034"/>
    <w:rsid w:val="002874CA"/>
    <w:rsid w:val="00290D93"/>
    <w:rsid w:val="00291B8F"/>
    <w:rsid w:val="0029621E"/>
    <w:rsid w:val="002979EA"/>
    <w:rsid w:val="00297EA3"/>
    <w:rsid w:val="002A456D"/>
    <w:rsid w:val="002A4E24"/>
    <w:rsid w:val="002A6DDF"/>
    <w:rsid w:val="002B6F3B"/>
    <w:rsid w:val="002D6DDF"/>
    <w:rsid w:val="002E3D2E"/>
    <w:rsid w:val="002E7752"/>
    <w:rsid w:val="002F13CB"/>
    <w:rsid w:val="003062F1"/>
    <w:rsid w:val="00341A9E"/>
    <w:rsid w:val="003501AF"/>
    <w:rsid w:val="00350201"/>
    <w:rsid w:val="00352071"/>
    <w:rsid w:val="00361554"/>
    <w:rsid w:val="00372F75"/>
    <w:rsid w:val="003750EC"/>
    <w:rsid w:val="00391F6D"/>
    <w:rsid w:val="0039711B"/>
    <w:rsid w:val="003A38C8"/>
    <w:rsid w:val="003D3802"/>
    <w:rsid w:val="003E1199"/>
    <w:rsid w:val="003E1B45"/>
    <w:rsid w:val="003F3F56"/>
    <w:rsid w:val="003F5B65"/>
    <w:rsid w:val="00400295"/>
    <w:rsid w:val="004057E4"/>
    <w:rsid w:val="00406039"/>
    <w:rsid w:val="0041191C"/>
    <w:rsid w:val="00415D56"/>
    <w:rsid w:val="004229FC"/>
    <w:rsid w:val="004303DC"/>
    <w:rsid w:val="004315CE"/>
    <w:rsid w:val="004625E6"/>
    <w:rsid w:val="00463F6B"/>
    <w:rsid w:val="004658EB"/>
    <w:rsid w:val="00470CFD"/>
    <w:rsid w:val="004713E0"/>
    <w:rsid w:val="004721F2"/>
    <w:rsid w:val="004766A5"/>
    <w:rsid w:val="00480991"/>
    <w:rsid w:val="004869FC"/>
    <w:rsid w:val="00490B74"/>
    <w:rsid w:val="00490E04"/>
    <w:rsid w:val="00493854"/>
    <w:rsid w:val="004968C5"/>
    <w:rsid w:val="004B29E4"/>
    <w:rsid w:val="004B7970"/>
    <w:rsid w:val="004E3A73"/>
    <w:rsid w:val="004F39E3"/>
    <w:rsid w:val="00512291"/>
    <w:rsid w:val="005136E4"/>
    <w:rsid w:val="0052076A"/>
    <w:rsid w:val="00522AE6"/>
    <w:rsid w:val="005273B9"/>
    <w:rsid w:val="00546684"/>
    <w:rsid w:val="00591273"/>
    <w:rsid w:val="005A029E"/>
    <w:rsid w:val="005A7438"/>
    <w:rsid w:val="005B6DD1"/>
    <w:rsid w:val="005E3971"/>
    <w:rsid w:val="006054D1"/>
    <w:rsid w:val="006207B2"/>
    <w:rsid w:val="00631451"/>
    <w:rsid w:val="006374BD"/>
    <w:rsid w:val="00643DD7"/>
    <w:rsid w:val="00644F04"/>
    <w:rsid w:val="00646522"/>
    <w:rsid w:val="00651E18"/>
    <w:rsid w:val="00660101"/>
    <w:rsid w:val="00667B64"/>
    <w:rsid w:val="0067518C"/>
    <w:rsid w:val="006777C0"/>
    <w:rsid w:val="006834CF"/>
    <w:rsid w:val="00687547"/>
    <w:rsid w:val="006877AF"/>
    <w:rsid w:val="00692EAD"/>
    <w:rsid w:val="006A48C6"/>
    <w:rsid w:val="006C1F88"/>
    <w:rsid w:val="006C4DFE"/>
    <w:rsid w:val="006D0060"/>
    <w:rsid w:val="006E2A27"/>
    <w:rsid w:val="006E305C"/>
    <w:rsid w:val="006E519B"/>
    <w:rsid w:val="006E6ACC"/>
    <w:rsid w:val="006F166C"/>
    <w:rsid w:val="00707B02"/>
    <w:rsid w:val="007213E0"/>
    <w:rsid w:val="00724902"/>
    <w:rsid w:val="00727CD9"/>
    <w:rsid w:val="00736D16"/>
    <w:rsid w:val="00750BD1"/>
    <w:rsid w:val="0076665A"/>
    <w:rsid w:val="007919EA"/>
    <w:rsid w:val="00792132"/>
    <w:rsid w:val="00794A74"/>
    <w:rsid w:val="00796533"/>
    <w:rsid w:val="007A223A"/>
    <w:rsid w:val="007A5E4A"/>
    <w:rsid w:val="007C0316"/>
    <w:rsid w:val="007C1163"/>
    <w:rsid w:val="007C73FC"/>
    <w:rsid w:val="007D2C5F"/>
    <w:rsid w:val="007E4142"/>
    <w:rsid w:val="007E5988"/>
    <w:rsid w:val="007E7668"/>
    <w:rsid w:val="007F30AA"/>
    <w:rsid w:val="007F7301"/>
    <w:rsid w:val="00803E93"/>
    <w:rsid w:val="00824BE2"/>
    <w:rsid w:val="00851087"/>
    <w:rsid w:val="008808E1"/>
    <w:rsid w:val="008A61FC"/>
    <w:rsid w:val="008B156E"/>
    <w:rsid w:val="008B4873"/>
    <w:rsid w:val="008C1E87"/>
    <w:rsid w:val="008C746A"/>
    <w:rsid w:val="008D33DC"/>
    <w:rsid w:val="008D3714"/>
    <w:rsid w:val="008E7C40"/>
    <w:rsid w:val="008F63BC"/>
    <w:rsid w:val="009070CB"/>
    <w:rsid w:val="00915646"/>
    <w:rsid w:val="00923D0C"/>
    <w:rsid w:val="0094657C"/>
    <w:rsid w:val="00955926"/>
    <w:rsid w:val="009645A1"/>
    <w:rsid w:val="00964857"/>
    <w:rsid w:val="00974F2E"/>
    <w:rsid w:val="00982CAE"/>
    <w:rsid w:val="00985623"/>
    <w:rsid w:val="00985C36"/>
    <w:rsid w:val="00992F73"/>
    <w:rsid w:val="009968C5"/>
    <w:rsid w:val="009A1432"/>
    <w:rsid w:val="009A237D"/>
    <w:rsid w:val="009A6322"/>
    <w:rsid w:val="009D68C0"/>
    <w:rsid w:val="009F658B"/>
    <w:rsid w:val="009F68B9"/>
    <w:rsid w:val="00A02B84"/>
    <w:rsid w:val="00A308A6"/>
    <w:rsid w:val="00A322A7"/>
    <w:rsid w:val="00A350B5"/>
    <w:rsid w:val="00A414D5"/>
    <w:rsid w:val="00A4588F"/>
    <w:rsid w:val="00A511A7"/>
    <w:rsid w:val="00A650A3"/>
    <w:rsid w:val="00A704B0"/>
    <w:rsid w:val="00A73C60"/>
    <w:rsid w:val="00A81653"/>
    <w:rsid w:val="00A92992"/>
    <w:rsid w:val="00A97334"/>
    <w:rsid w:val="00AA73E7"/>
    <w:rsid w:val="00AD1E14"/>
    <w:rsid w:val="00AE0A03"/>
    <w:rsid w:val="00AF5A97"/>
    <w:rsid w:val="00B0113D"/>
    <w:rsid w:val="00B01CB5"/>
    <w:rsid w:val="00B04ACA"/>
    <w:rsid w:val="00B1580A"/>
    <w:rsid w:val="00B41DC1"/>
    <w:rsid w:val="00B5482C"/>
    <w:rsid w:val="00B643BB"/>
    <w:rsid w:val="00B6693F"/>
    <w:rsid w:val="00B86603"/>
    <w:rsid w:val="00B91C6F"/>
    <w:rsid w:val="00B92EB6"/>
    <w:rsid w:val="00B95B1A"/>
    <w:rsid w:val="00B96209"/>
    <w:rsid w:val="00BB7ABE"/>
    <w:rsid w:val="00BD07BC"/>
    <w:rsid w:val="00BD522F"/>
    <w:rsid w:val="00BD71E3"/>
    <w:rsid w:val="00BE0970"/>
    <w:rsid w:val="00BE1A97"/>
    <w:rsid w:val="00BE4359"/>
    <w:rsid w:val="00BF57CF"/>
    <w:rsid w:val="00C02A7F"/>
    <w:rsid w:val="00C05BA9"/>
    <w:rsid w:val="00C128C1"/>
    <w:rsid w:val="00C167F5"/>
    <w:rsid w:val="00C560FD"/>
    <w:rsid w:val="00C614C8"/>
    <w:rsid w:val="00C6363B"/>
    <w:rsid w:val="00C70F9F"/>
    <w:rsid w:val="00C72400"/>
    <w:rsid w:val="00C734D0"/>
    <w:rsid w:val="00C81E5F"/>
    <w:rsid w:val="00C82DEB"/>
    <w:rsid w:val="00CB02F3"/>
    <w:rsid w:val="00CB567A"/>
    <w:rsid w:val="00CB5A95"/>
    <w:rsid w:val="00CB6A2C"/>
    <w:rsid w:val="00CC1964"/>
    <w:rsid w:val="00CC52A6"/>
    <w:rsid w:val="00CD39B4"/>
    <w:rsid w:val="00CE22C7"/>
    <w:rsid w:val="00CE5718"/>
    <w:rsid w:val="00CE5DF2"/>
    <w:rsid w:val="00CF3794"/>
    <w:rsid w:val="00CF6875"/>
    <w:rsid w:val="00D065C7"/>
    <w:rsid w:val="00D12D4C"/>
    <w:rsid w:val="00D20C94"/>
    <w:rsid w:val="00D30241"/>
    <w:rsid w:val="00D314B4"/>
    <w:rsid w:val="00D368DB"/>
    <w:rsid w:val="00D41396"/>
    <w:rsid w:val="00D46771"/>
    <w:rsid w:val="00D53141"/>
    <w:rsid w:val="00D53278"/>
    <w:rsid w:val="00D53E7E"/>
    <w:rsid w:val="00D54E98"/>
    <w:rsid w:val="00D557E0"/>
    <w:rsid w:val="00D61B76"/>
    <w:rsid w:val="00D66961"/>
    <w:rsid w:val="00D867BD"/>
    <w:rsid w:val="00D96556"/>
    <w:rsid w:val="00DB2BDF"/>
    <w:rsid w:val="00DB50D5"/>
    <w:rsid w:val="00DC0D3F"/>
    <w:rsid w:val="00DD174D"/>
    <w:rsid w:val="00DD189C"/>
    <w:rsid w:val="00DE0144"/>
    <w:rsid w:val="00DE0325"/>
    <w:rsid w:val="00DF253F"/>
    <w:rsid w:val="00DF65F3"/>
    <w:rsid w:val="00E12EC2"/>
    <w:rsid w:val="00E26399"/>
    <w:rsid w:val="00E30281"/>
    <w:rsid w:val="00E3142D"/>
    <w:rsid w:val="00E461C2"/>
    <w:rsid w:val="00E46C6D"/>
    <w:rsid w:val="00E510AB"/>
    <w:rsid w:val="00E52C4F"/>
    <w:rsid w:val="00E70675"/>
    <w:rsid w:val="00E74127"/>
    <w:rsid w:val="00E74551"/>
    <w:rsid w:val="00E84FDB"/>
    <w:rsid w:val="00E971F5"/>
    <w:rsid w:val="00EA72DB"/>
    <w:rsid w:val="00EB51DD"/>
    <w:rsid w:val="00EC1273"/>
    <w:rsid w:val="00EC48D2"/>
    <w:rsid w:val="00ED0A30"/>
    <w:rsid w:val="00ED38B8"/>
    <w:rsid w:val="00F06BD0"/>
    <w:rsid w:val="00F06EAD"/>
    <w:rsid w:val="00F240F7"/>
    <w:rsid w:val="00F31501"/>
    <w:rsid w:val="00F37654"/>
    <w:rsid w:val="00F376DA"/>
    <w:rsid w:val="00F630F9"/>
    <w:rsid w:val="00F63138"/>
    <w:rsid w:val="00F6498C"/>
    <w:rsid w:val="00F73013"/>
    <w:rsid w:val="00F7789C"/>
    <w:rsid w:val="00F937C4"/>
    <w:rsid w:val="00FA1E74"/>
    <w:rsid w:val="00FA230E"/>
    <w:rsid w:val="00FB29F4"/>
    <w:rsid w:val="00FD7EAF"/>
    <w:rsid w:val="00FE0809"/>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B6682"/>
  <w15:docId w15:val="{0537F49D-8A00-4BC4-A44F-B7848AE9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153CC2"/>
    <w:rPr>
      <w:color w:val="2B579A"/>
      <w:shd w:val="clear" w:color="auto" w:fill="E6E6E6"/>
    </w:rPr>
  </w:style>
  <w:style w:type="character" w:customStyle="1" w:styleId="Mention">
    <w:name w:val="Mention"/>
    <w:basedOn w:val="DefaultParagraphFont"/>
    <w:uiPriority w:val="99"/>
    <w:semiHidden/>
    <w:unhideWhenUsed/>
    <w:rsid w:val="00F6498C"/>
    <w:rPr>
      <w:color w:val="2B579A"/>
      <w:shd w:val="clear" w:color="auto" w:fill="E6E6E6"/>
    </w:rPr>
  </w:style>
  <w:style w:type="character" w:styleId="Strong">
    <w:name w:val="Strong"/>
    <w:basedOn w:val="DefaultParagraphFont"/>
    <w:uiPriority w:val="22"/>
    <w:qFormat/>
    <w:rsid w:val="0072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542644419">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48005911">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oneM2M_TPOfficers@LIST.ONEM2M.ORG" TargetMode="External"/><Relationship Id="rId13" Type="http://schemas.openxmlformats.org/officeDocument/2006/relationships/hyperlink" Target="mailto:mwolfe@ati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onem2m.org/news-events/events/eventdetail/59/-/onem2m-industry-day" TargetMode="External"/><Relationship Id="rId14" Type="http://schemas.openxmlformats.org/officeDocument/2006/relationships/hyperlink" Target="mailto:jayne.garfitt@proactive-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E287-4D31-46C6-88F1-72A25146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5533</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2</cp:revision>
  <cp:lastPrinted>2017-06-13T16:17:00Z</cp:lastPrinted>
  <dcterms:created xsi:type="dcterms:W3CDTF">2017-06-15T22:17:00Z</dcterms:created>
  <dcterms:modified xsi:type="dcterms:W3CDTF">2017-06-15T22:17:00Z</dcterms:modified>
</cp:coreProperties>
</file>