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655847" w14:paraId="31924B7D" w14:textId="77777777" w:rsidTr="00D723DF">
        <w:trPr>
          <w:trHeight w:val="302"/>
          <w:jc w:val="center"/>
        </w:trPr>
        <w:tc>
          <w:tcPr>
            <w:tcW w:w="9463" w:type="dxa"/>
            <w:gridSpan w:val="2"/>
            <w:tcBorders>
              <w:bottom w:val="nil"/>
            </w:tcBorders>
            <w:shd w:val="clear" w:color="auto" w:fill="B42025"/>
          </w:tcPr>
          <w:p w14:paraId="0811E531" w14:textId="77777777" w:rsidR="00CE0481" w:rsidRPr="009949F6" w:rsidRDefault="00CE0481" w:rsidP="00FD29B7">
            <w:pPr>
              <w:pStyle w:val="oneM2M-CoverTableTitle"/>
            </w:pPr>
            <w:r w:rsidRPr="009949F6">
              <w:t>MINUTES</w:t>
            </w:r>
          </w:p>
        </w:tc>
      </w:tr>
      <w:tr w:rsidR="00CE0481" w:rsidRPr="00655847" w14:paraId="2D287A26" w14:textId="77777777" w:rsidTr="00D723DF">
        <w:trPr>
          <w:trHeight w:val="124"/>
          <w:jc w:val="center"/>
        </w:trPr>
        <w:tc>
          <w:tcPr>
            <w:tcW w:w="2512" w:type="dxa"/>
            <w:tcBorders>
              <w:top w:val="nil"/>
            </w:tcBorders>
            <w:shd w:val="clear" w:color="auto" w:fill="A0A0A3"/>
          </w:tcPr>
          <w:p w14:paraId="5466C736" w14:textId="77777777" w:rsidR="00CE0481" w:rsidRPr="009949F6" w:rsidRDefault="00E97F1E" w:rsidP="00FD29B7">
            <w:pPr>
              <w:pStyle w:val="oneM2M-CoverTableLeft"/>
            </w:pPr>
            <w:r w:rsidRPr="009949F6">
              <w:t>Meeting</w:t>
            </w:r>
            <w:r w:rsidR="00CE0481" w:rsidRPr="009949F6">
              <w:t>:</w:t>
            </w:r>
          </w:p>
        </w:tc>
        <w:tc>
          <w:tcPr>
            <w:tcW w:w="6951" w:type="dxa"/>
            <w:tcBorders>
              <w:top w:val="nil"/>
            </w:tcBorders>
            <w:shd w:val="clear" w:color="auto" w:fill="FFFFFF"/>
          </w:tcPr>
          <w:p w14:paraId="05F5436E" w14:textId="77777777" w:rsidR="00CE0481" w:rsidRPr="00655847" w:rsidRDefault="00025AEB" w:rsidP="00805014">
            <w:pPr>
              <w:pStyle w:val="oneM2M-CoverTableText"/>
            </w:pPr>
            <w:r>
              <w:t xml:space="preserve">Marcom </w:t>
            </w:r>
            <w:r w:rsidR="00267854">
              <w:t>10</w:t>
            </w:r>
            <w:r w:rsidR="00FD5389">
              <w:t>4</w:t>
            </w:r>
          </w:p>
        </w:tc>
      </w:tr>
      <w:tr w:rsidR="00CE0481" w:rsidRPr="00655847" w14:paraId="137727A0" w14:textId="77777777" w:rsidTr="00B462B7">
        <w:trPr>
          <w:trHeight w:val="116"/>
          <w:jc w:val="center"/>
        </w:trPr>
        <w:tc>
          <w:tcPr>
            <w:tcW w:w="2512" w:type="dxa"/>
            <w:shd w:val="clear" w:color="auto" w:fill="A0A0A3"/>
          </w:tcPr>
          <w:p w14:paraId="04E2DD93" w14:textId="77777777" w:rsidR="00CE0481" w:rsidRPr="009949F6" w:rsidRDefault="00CE0481" w:rsidP="00FD29B7">
            <w:pPr>
              <w:pStyle w:val="oneM2M-CoverTableLeft"/>
            </w:pPr>
            <w:r w:rsidRPr="009949F6">
              <w:t>Chair:</w:t>
            </w:r>
          </w:p>
        </w:tc>
        <w:tc>
          <w:tcPr>
            <w:tcW w:w="6951" w:type="dxa"/>
            <w:shd w:val="clear" w:color="auto" w:fill="FFFFFF"/>
          </w:tcPr>
          <w:p w14:paraId="0E5AF4BF" w14:textId="708B2E21" w:rsidR="00CE0481" w:rsidRPr="00FD5389" w:rsidRDefault="00FD5389" w:rsidP="003E162C">
            <w:pPr>
              <w:pStyle w:val="oneM2M-CoverTableText"/>
              <w:rPr>
                <w:lang w:val="sv-SE"/>
              </w:rPr>
            </w:pPr>
            <w:proofErr w:type="spellStart"/>
            <w:r w:rsidRPr="00916B6F">
              <w:rPr>
                <w:lang w:val="sv-SE"/>
              </w:rPr>
              <w:t>Chair</w:t>
            </w:r>
            <w:proofErr w:type="spellEnd"/>
            <w:r w:rsidRPr="00916B6F">
              <w:rPr>
                <w:lang w:val="sv-SE"/>
              </w:rPr>
              <w:t>: Bindoo Srivas</w:t>
            </w:r>
            <w:r>
              <w:rPr>
                <w:lang w:val="sv-SE"/>
              </w:rPr>
              <w:t>tava</w:t>
            </w:r>
            <w:r w:rsidRPr="00916B6F">
              <w:rPr>
                <w:lang w:val="sv-SE"/>
              </w:rPr>
              <w:t xml:space="preserve">, </w:t>
            </w:r>
            <w:r>
              <w:rPr>
                <w:lang w:val="sv-SE"/>
              </w:rPr>
              <w:t>TSDSI</w:t>
            </w:r>
            <w:r w:rsidRPr="00916B6F">
              <w:rPr>
                <w:lang w:val="sv-SE"/>
              </w:rPr>
              <w:t xml:space="preserve"> – </w:t>
            </w:r>
            <w:hyperlink r:id="rId8" w:history="1">
              <w:r w:rsidRPr="00285E0E">
                <w:rPr>
                  <w:rStyle w:val="Hyperlink"/>
                  <w:lang w:val="sv-SE"/>
                </w:rPr>
                <w:t>bindoo@tsdsi.in</w:t>
              </w:r>
            </w:hyperlink>
          </w:p>
          <w:p w14:paraId="526BFA88" w14:textId="77777777" w:rsidR="00CD667E" w:rsidRPr="00655847" w:rsidRDefault="00CD667E" w:rsidP="003E162C">
            <w:pPr>
              <w:pStyle w:val="oneM2M-CoverTableText"/>
            </w:pPr>
            <w:r>
              <w:t xml:space="preserve">Vice-Chair: Aurindam Bhattacharya - </w:t>
            </w:r>
            <w:hyperlink r:id="rId9" w:history="1">
              <w:r w:rsidRPr="00CC3656">
                <w:rPr>
                  <w:rStyle w:val="Hyperlink"/>
                </w:rPr>
                <w:t>aurindam@cdot.in</w:t>
              </w:r>
            </w:hyperlink>
            <w:r>
              <w:t xml:space="preserve"> </w:t>
            </w:r>
          </w:p>
        </w:tc>
      </w:tr>
      <w:tr w:rsidR="00CE0481" w:rsidRPr="00C379BE" w14:paraId="37629A05" w14:textId="77777777" w:rsidTr="00B462B7">
        <w:trPr>
          <w:trHeight w:val="124"/>
          <w:jc w:val="center"/>
        </w:trPr>
        <w:tc>
          <w:tcPr>
            <w:tcW w:w="2512" w:type="dxa"/>
            <w:shd w:val="clear" w:color="auto" w:fill="A0A0A3"/>
          </w:tcPr>
          <w:p w14:paraId="5D37CE09" w14:textId="77777777" w:rsidR="00CE0481" w:rsidRPr="009949F6" w:rsidRDefault="00CE0481" w:rsidP="00FD29B7">
            <w:pPr>
              <w:pStyle w:val="oneM2M-CoverTableLeft"/>
            </w:pPr>
            <w:r w:rsidRPr="009949F6">
              <w:t>Secretary:</w:t>
            </w:r>
          </w:p>
        </w:tc>
        <w:tc>
          <w:tcPr>
            <w:tcW w:w="6951" w:type="dxa"/>
            <w:shd w:val="clear" w:color="auto" w:fill="FFFFFF"/>
          </w:tcPr>
          <w:p w14:paraId="40E80FDA" w14:textId="77777777" w:rsidR="004644DA" w:rsidRPr="005929DE" w:rsidRDefault="004644DA" w:rsidP="003E162C">
            <w:pPr>
              <w:pStyle w:val="oneM2M-CoverTableText"/>
              <w:rPr>
                <w:lang w:val="sv-SE"/>
              </w:rPr>
            </w:pPr>
            <w:r w:rsidRPr="005929DE">
              <w:rPr>
                <w:lang w:val="sv-SE"/>
              </w:rPr>
              <w:t xml:space="preserve">Estelle Mancini, ETSI - </w:t>
            </w:r>
            <w:hyperlink r:id="rId10" w:history="1">
              <w:r w:rsidRPr="005929DE">
                <w:rPr>
                  <w:rStyle w:val="Hyperlink"/>
                  <w:lang w:val="sv-SE"/>
                </w:rPr>
                <w:t>estelle.mancini@etsi.org</w:t>
              </w:r>
            </w:hyperlink>
            <w:r w:rsidRPr="005929DE">
              <w:rPr>
                <w:lang w:val="sv-SE"/>
              </w:rPr>
              <w:t xml:space="preserve"> </w:t>
            </w:r>
          </w:p>
          <w:p w14:paraId="21B4FD35" w14:textId="77777777" w:rsidR="00CE0481" w:rsidRPr="005929DE" w:rsidRDefault="00025AEB" w:rsidP="003E162C">
            <w:pPr>
              <w:pStyle w:val="oneM2M-CoverTableText"/>
              <w:rPr>
                <w:lang w:val="sv-SE"/>
              </w:rPr>
            </w:pPr>
            <w:r w:rsidRPr="005929DE">
              <w:rPr>
                <w:lang w:val="sv-SE"/>
              </w:rPr>
              <w:t xml:space="preserve">Akash Malik, TSDSI – </w:t>
            </w:r>
            <w:hyperlink r:id="rId11" w:history="1">
              <w:r w:rsidRPr="005929DE">
                <w:rPr>
                  <w:rStyle w:val="Hyperlink"/>
                  <w:lang w:val="sv-SE"/>
                </w:rPr>
                <w:t>akash@tsdsi.in</w:t>
              </w:r>
            </w:hyperlink>
          </w:p>
        </w:tc>
      </w:tr>
      <w:tr w:rsidR="00CE0481" w:rsidRPr="00655847" w14:paraId="1BD87982" w14:textId="77777777" w:rsidTr="00B462B7">
        <w:trPr>
          <w:trHeight w:val="124"/>
          <w:jc w:val="center"/>
        </w:trPr>
        <w:tc>
          <w:tcPr>
            <w:tcW w:w="2512" w:type="dxa"/>
            <w:shd w:val="clear" w:color="auto" w:fill="A0A0A3"/>
          </w:tcPr>
          <w:p w14:paraId="5CBB7B65" w14:textId="77777777" w:rsidR="00CE0481" w:rsidRPr="009949F6" w:rsidRDefault="00CE0481" w:rsidP="00FD29B7">
            <w:pPr>
              <w:pStyle w:val="oneM2M-CoverTableLeft"/>
            </w:pPr>
            <w:r w:rsidRPr="009949F6">
              <w:t>Meeting Date:</w:t>
            </w:r>
          </w:p>
        </w:tc>
        <w:tc>
          <w:tcPr>
            <w:tcW w:w="6951" w:type="dxa"/>
            <w:shd w:val="clear" w:color="auto" w:fill="FFFFFF"/>
          </w:tcPr>
          <w:p w14:paraId="1F79B9C5" w14:textId="54E88508" w:rsidR="00CE0481" w:rsidRPr="00655847" w:rsidRDefault="00025AEB" w:rsidP="00352A41">
            <w:pPr>
              <w:pStyle w:val="oneM2M-CoverTableText"/>
            </w:pPr>
            <w:r>
              <w:t>2021-</w:t>
            </w:r>
            <w:r w:rsidR="00CE6977">
              <w:t>0</w:t>
            </w:r>
            <w:r w:rsidR="00FD5389">
              <w:t>3</w:t>
            </w:r>
            <w:r>
              <w:t>-</w:t>
            </w:r>
            <w:r w:rsidR="00CE6977">
              <w:t>2</w:t>
            </w:r>
            <w:r w:rsidR="00FD5389">
              <w:t>4</w:t>
            </w:r>
          </w:p>
        </w:tc>
      </w:tr>
      <w:tr w:rsidR="00CE0481" w:rsidRPr="00655847" w14:paraId="7121E5DF" w14:textId="77777777" w:rsidTr="00B462B7">
        <w:trPr>
          <w:trHeight w:val="937"/>
          <w:jc w:val="center"/>
        </w:trPr>
        <w:tc>
          <w:tcPr>
            <w:tcW w:w="2512" w:type="dxa"/>
            <w:shd w:val="clear" w:color="auto" w:fill="A0A0A3"/>
          </w:tcPr>
          <w:p w14:paraId="5ABA39E1" w14:textId="77777777" w:rsidR="00CE0481" w:rsidRPr="009949F6" w:rsidRDefault="00CE0481" w:rsidP="00FD29B7">
            <w:pPr>
              <w:pStyle w:val="oneM2M-CoverTableLeft"/>
            </w:pPr>
            <w:r w:rsidRPr="009949F6">
              <w:t>Meeting Details:</w:t>
            </w:r>
          </w:p>
        </w:tc>
        <w:tc>
          <w:tcPr>
            <w:tcW w:w="6951" w:type="dxa"/>
            <w:shd w:val="clear" w:color="auto" w:fill="FFFFFF"/>
          </w:tcPr>
          <w:p w14:paraId="354B5BC8" w14:textId="77777777" w:rsidR="00CE6977" w:rsidRDefault="00CE6977" w:rsidP="00CE6977">
            <w:pPr>
              <w:pStyle w:val="oneM2M-CoverTableText"/>
            </w:pPr>
            <w:r>
              <w:t>Web Conference – 12:00 to 13:30 UTC</w:t>
            </w:r>
          </w:p>
          <w:p w14:paraId="270CE8D7" w14:textId="77777777" w:rsidR="00CE6977" w:rsidRDefault="008372F0" w:rsidP="00CE6977">
            <w:pPr>
              <w:pStyle w:val="NormalWeb"/>
              <w:spacing w:before="0" w:beforeAutospacing="0" w:after="0" w:afterAutospacing="0"/>
              <w:rPr>
                <w:rStyle w:val="Hyperlink"/>
                <w:b/>
                <w:bCs/>
              </w:rPr>
            </w:pPr>
            <w:hyperlink r:id="rId12" w:history="1">
              <w:r w:rsidR="00CE6977" w:rsidRPr="00E328E2">
                <w:rPr>
                  <w:rStyle w:val="Hyperlink"/>
                  <w:b/>
                  <w:bCs/>
                </w:rPr>
                <w:t>https://meet.goto.com/404056213</w:t>
              </w:r>
            </w:hyperlink>
            <w:r w:rsidR="00CE6977" w:rsidRPr="00E328E2">
              <w:rPr>
                <w:rStyle w:val="Hyperlink"/>
                <w:b/>
                <w:bCs/>
              </w:rPr>
              <w:t xml:space="preserve"> </w:t>
            </w:r>
          </w:p>
          <w:p w14:paraId="354D4A23" w14:textId="77777777" w:rsidR="00A91A32" w:rsidRPr="00655847" w:rsidRDefault="00CE6977" w:rsidP="00CE6977">
            <w:pPr>
              <w:pStyle w:val="oneM2M-CoverTableText"/>
            </w:pPr>
            <w:r w:rsidRPr="00142AA2">
              <w:t xml:space="preserve">Access Code – </w:t>
            </w:r>
            <w:r>
              <w:t>404</w:t>
            </w:r>
            <w:r w:rsidRPr="00142AA2">
              <w:t>-</w:t>
            </w:r>
            <w:r>
              <w:t>056</w:t>
            </w:r>
            <w:r w:rsidRPr="00142AA2">
              <w:t>-</w:t>
            </w:r>
            <w:r>
              <w:t>213</w:t>
            </w:r>
          </w:p>
        </w:tc>
      </w:tr>
      <w:tr w:rsidR="00CE0481" w:rsidRPr="00655847" w14:paraId="46F1A417" w14:textId="77777777" w:rsidTr="00B462B7">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C7C8EF4" w14:textId="77777777" w:rsidR="00CE0481" w:rsidRPr="009949F6" w:rsidRDefault="00CE0481" w:rsidP="00FD29B7">
            <w:pPr>
              <w:pStyle w:val="oneM2M-CoverTableLeft"/>
            </w:pPr>
            <w:r w:rsidRPr="009949F6">
              <w:t>Intended purpose of</w:t>
            </w:r>
          </w:p>
          <w:p w14:paraId="1184F2B2" w14:textId="77777777" w:rsidR="00CE0481" w:rsidRPr="009949F6" w:rsidRDefault="00CE0481" w:rsidP="00FD29B7">
            <w:pPr>
              <w:pStyle w:val="oneM2M-CoverTableLeft"/>
            </w:pPr>
            <w:r w:rsidRPr="009949F6">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45F5827" w14:textId="77777777" w:rsidR="00CE0481" w:rsidRPr="00655847" w:rsidRDefault="00CE0481" w:rsidP="003E162C">
            <w:pPr>
              <w:pStyle w:val="oneM2M-CoverTableText"/>
            </w:pPr>
            <w:r w:rsidRPr="00655847">
              <w:fldChar w:fldCharType="begin">
                <w:ffData>
                  <w:name w:val=""/>
                  <w:enabled/>
                  <w:calcOnExit w:val="0"/>
                  <w:checkBox>
                    <w:sizeAuto/>
                    <w:default w:val="1"/>
                  </w:checkBox>
                </w:ffData>
              </w:fldChar>
            </w:r>
            <w:r w:rsidRPr="00655847">
              <w:instrText xml:space="preserve"> FORMCHECKBOX </w:instrText>
            </w:r>
            <w:r w:rsidR="008372F0">
              <w:fldChar w:fldCharType="separate"/>
            </w:r>
            <w:r w:rsidRPr="00655847">
              <w:fldChar w:fldCharType="end"/>
            </w:r>
            <w:r w:rsidRPr="00655847">
              <w:t xml:space="preserve"> Decision</w:t>
            </w:r>
          </w:p>
          <w:p w14:paraId="48C5A091" w14:textId="77777777" w:rsidR="00CE0481" w:rsidRPr="00655847" w:rsidRDefault="00CE0481" w:rsidP="003E162C">
            <w:pPr>
              <w:pStyle w:val="oneM2M-CoverTableText"/>
            </w:pPr>
            <w:r w:rsidRPr="00655847">
              <w:fldChar w:fldCharType="begin">
                <w:ffData>
                  <w:name w:val=""/>
                  <w:enabled/>
                  <w:calcOnExit w:val="0"/>
                  <w:checkBox>
                    <w:sizeAuto/>
                    <w:default w:val="0"/>
                  </w:checkBox>
                </w:ffData>
              </w:fldChar>
            </w:r>
            <w:r w:rsidRPr="00655847">
              <w:instrText xml:space="preserve"> FORMCHECKBOX </w:instrText>
            </w:r>
            <w:r w:rsidR="008372F0">
              <w:fldChar w:fldCharType="separate"/>
            </w:r>
            <w:r w:rsidRPr="00655847">
              <w:fldChar w:fldCharType="end"/>
            </w:r>
            <w:r w:rsidRPr="00655847">
              <w:t xml:space="preserve"> Discussion</w:t>
            </w:r>
          </w:p>
          <w:p w14:paraId="60ADB0B1" w14:textId="77777777" w:rsidR="00CE0481" w:rsidRPr="00655847" w:rsidRDefault="00CE0481" w:rsidP="003E162C">
            <w:pPr>
              <w:pStyle w:val="oneM2M-CoverTableText"/>
            </w:pPr>
            <w:r w:rsidRPr="00655847">
              <w:fldChar w:fldCharType="begin">
                <w:ffData>
                  <w:name w:val=""/>
                  <w:enabled/>
                  <w:calcOnExit w:val="0"/>
                  <w:checkBox>
                    <w:sizeAuto/>
                    <w:default w:val="0"/>
                  </w:checkBox>
                </w:ffData>
              </w:fldChar>
            </w:r>
            <w:r w:rsidRPr="00655847">
              <w:instrText xml:space="preserve"> FORMCHECKBOX </w:instrText>
            </w:r>
            <w:r w:rsidR="008372F0">
              <w:fldChar w:fldCharType="separate"/>
            </w:r>
            <w:r w:rsidRPr="00655847">
              <w:fldChar w:fldCharType="end"/>
            </w:r>
            <w:r w:rsidRPr="00655847">
              <w:t xml:space="preserve"> Information</w:t>
            </w:r>
          </w:p>
          <w:p w14:paraId="0260643A" w14:textId="77777777" w:rsidR="00CE0481" w:rsidRPr="00655847" w:rsidRDefault="00CE0481" w:rsidP="003E162C">
            <w:pPr>
              <w:pStyle w:val="oneM2M-CoverTableText"/>
            </w:pPr>
            <w:r w:rsidRPr="00655847">
              <w:fldChar w:fldCharType="begin">
                <w:ffData>
                  <w:name w:val=""/>
                  <w:enabled/>
                  <w:calcOnExit w:val="0"/>
                  <w:checkBox>
                    <w:sizeAuto/>
                    <w:default w:val="0"/>
                  </w:checkBox>
                </w:ffData>
              </w:fldChar>
            </w:r>
            <w:r w:rsidRPr="00655847">
              <w:instrText xml:space="preserve"> FORMCHECKBOX </w:instrText>
            </w:r>
            <w:r w:rsidR="008372F0">
              <w:fldChar w:fldCharType="separate"/>
            </w:r>
            <w:r w:rsidRPr="00655847">
              <w:fldChar w:fldCharType="end"/>
            </w:r>
            <w:r w:rsidRPr="00655847">
              <w:t xml:space="preserve"> Other &lt;specify&gt;</w:t>
            </w:r>
          </w:p>
        </w:tc>
      </w:tr>
      <w:tr w:rsidR="00B462B7" w14:paraId="523AF9A6" w14:textId="77777777" w:rsidTr="00B462B7">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F30E7D7" w14:textId="77777777" w:rsidR="00B462B7" w:rsidRPr="004941A6" w:rsidRDefault="00A2437B" w:rsidP="003F6A09">
            <w:pPr>
              <w:pStyle w:val="oneM2M-CoverTableLeft"/>
              <w:tabs>
                <w:tab w:val="left" w:pos="6248"/>
              </w:tabs>
              <w:rPr>
                <w:sz w:val="16"/>
                <w:szCs w:val="16"/>
                <w:lang w:eastAsia="ja-JP"/>
              </w:rPr>
            </w:pPr>
            <w:r w:rsidRPr="00A2437B">
              <w:rPr>
                <w:sz w:val="16"/>
                <w:szCs w:val="16"/>
                <w:lang w:val="en-GB"/>
              </w:rPr>
              <w:t xml:space="preserve">'Template Version: </w:t>
            </w:r>
            <w:r w:rsidR="00A87E99">
              <w:rPr>
                <w:sz w:val="16"/>
                <w:szCs w:val="16"/>
                <w:lang w:val="en-GB"/>
              </w:rPr>
              <w:t xml:space="preserve">January </w:t>
            </w:r>
            <w:r w:rsidRPr="00A2437B">
              <w:rPr>
                <w:sz w:val="16"/>
                <w:szCs w:val="16"/>
                <w:lang w:val="en-GB"/>
              </w:rPr>
              <w:t>20</w:t>
            </w:r>
            <w:r w:rsidR="00A87E99">
              <w:rPr>
                <w:sz w:val="16"/>
                <w:szCs w:val="16"/>
                <w:lang w:val="en-GB"/>
              </w:rPr>
              <w:t>20</w:t>
            </w:r>
            <w:r w:rsidRPr="00A2437B">
              <w:rPr>
                <w:sz w:val="16"/>
                <w:szCs w:val="16"/>
                <w:lang w:val="en-GB"/>
              </w:rPr>
              <w:t xml:space="preserve"> (do not modify)</w:t>
            </w:r>
          </w:p>
        </w:tc>
      </w:tr>
    </w:tbl>
    <w:p w14:paraId="3B882747" w14:textId="77777777" w:rsidR="0043296F" w:rsidRPr="00655847" w:rsidRDefault="0043296F" w:rsidP="00992FD9"/>
    <w:p w14:paraId="71579DB1" w14:textId="77777777" w:rsidR="000A11AD" w:rsidRPr="00655847" w:rsidRDefault="000A11AD" w:rsidP="00C84EC0">
      <w:pPr>
        <w:pStyle w:val="oneM2M-Normal"/>
      </w:pPr>
    </w:p>
    <w:p w14:paraId="49497368" w14:textId="77777777" w:rsidR="006A4B75" w:rsidRPr="00655847" w:rsidRDefault="006A4B75" w:rsidP="00636A38">
      <w:pPr>
        <w:pStyle w:val="oneM2M-IPRTitle"/>
      </w:pPr>
      <w:r w:rsidRPr="00655847">
        <w:t>oneM2M Notice</w:t>
      </w:r>
    </w:p>
    <w:p w14:paraId="21DD2A09" w14:textId="77777777" w:rsidR="006A4B75" w:rsidRPr="00655847" w:rsidRDefault="006A4B75" w:rsidP="00636A38">
      <w:pPr>
        <w:pStyle w:val="oneM2M-IPR"/>
      </w:pPr>
      <w:r w:rsidRPr="00655847">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CA25929" w14:textId="77777777" w:rsidR="00C84EC0" w:rsidRPr="00643848" w:rsidRDefault="00F54BCF" w:rsidP="00BC258B">
      <w:pPr>
        <w:pStyle w:val="oneM2M-Normal"/>
        <w:numPr>
          <w:ilvl w:val="0"/>
          <w:numId w:val="5"/>
        </w:numPr>
      </w:pPr>
      <w:r w:rsidRPr="00655847">
        <w:br w:type="page"/>
      </w:r>
      <w:r w:rsidR="00643848" w:rsidRPr="00025AEB">
        <w:rPr>
          <w:b/>
          <w:bCs/>
          <w:sz w:val="24"/>
        </w:rPr>
        <w:lastRenderedPageBreak/>
        <w:t>Opening of the meeting</w:t>
      </w:r>
      <w:r w:rsidR="00C84EC0" w:rsidRPr="00643848">
        <w:tab/>
      </w:r>
    </w:p>
    <w:p w14:paraId="3B435515" w14:textId="77777777" w:rsidR="00C84EC0" w:rsidRPr="000F042F" w:rsidRDefault="00025AEB" w:rsidP="00BC258B">
      <w:pPr>
        <w:pStyle w:val="oneM2M-Heading1"/>
        <w:numPr>
          <w:ilvl w:val="1"/>
          <w:numId w:val="5"/>
        </w:numPr>
        <w:spacing w:before="360"/>
        <w:rPr>
          <w:rFonts w:ascii="Calibri" w:hAnsi="Calibri" w:cs="Calibri"/>
        </w:rPr>
      </w:pPr>
      <w:r w:rsidRPr="000F042F">
        <w:rPr>
          <w:rFonts w:ascii="Calibri" w:hAnsi="Calibri" w:cs="Calibri"/>
          <w:lang w:val="en-US"/>
        </w:rPr>
        <w:t xml:space="preserve"> </w:t>
      </w:r>
      <w:r w:rsidR="00643848" w:rsidRPr="000F042F">
        <w:rPr>
          <w:rFonts w:ascii="Calibri" w:hAnsi="Calibri" w:cs="Calibri"/>
        </w:rPr>
        <w:t>Welcome</w:t>
      </w:r>
    </w:p>
    <w:p w14:paraId="2123E2A5" w14:textId="1A91B84D" w:rsidR="00643848" w:rsidRPr="000F042F" w:rsidRDefault="00025AEB" w:rsidP="00025AEB">
      <w:pPr>
        <w:pStyle w:val="oneM2M-Normal"/>
        <w:ind w:left="360"/>
        <w:rPr>
          <w:rFonts w:ascii="Calibri" w:hAnsi="Calibri" w:cs="Calibri"/>
          <w:sz w:val="24"/>
          <w:lang w:val="en-IN"/>
        </w:rPr>
      </w:pPr>
      <w:r w:rsidRPr="000F042F">
        <w:rPr>
          <w:rFonts w:ascii="Calibri" w:hAnsi="Calibri" w:cs="Calibri"/>
          <w:sz w:val="24"/>
          <w:lang w:val="en-IN"/>
        </w:rPr>
        <w:t>Chair opened the meeting and welcomed the participants</w:t>
      </w:r>
      <w:r w:rsidR="00532589" w:rsidRPr="000F042F">
        <w:rPr>
          <w:rFonts w:ascii="Calibri" w:hAnsi="Calibri" w:cs="Calibri"/>
          <w:sz w:val="24"/>
          <w:lang w:val="en-IN"/>
        </w:rPr>
        <w:t>.</w:t>
      </w:r>
      <w:r w:rsidR="00C006F9" w:rsidRPr="000F042F">
        <w:rPr>
          <w:rFonts w:ascii="Calibri" w:hAnsi="Calibri" w:cs="Calibri"/>
          <w:sz w:val="24"/>
          <w:lang w:val="en-IN"/>
        </w:rPr>
        <w:t xml:space="preserve"> </w:t>
      </w:r>
    </w:p>
    <w:p w14:paraId="273A61EC" w14:textId="142D6AA7" w:rsidR="00C006F9" w:rsidRPr="000F042F" w:rsidRDefault="00E97F1E" w:rsidP="00D7297E">
      <w:pPr>
        <w:pStyle w:val="oneM2M-Heading1"/>
        <w:numPr>
          <w:ilvl w:val="1"/>
          <w:numId w:val="5"/>
        </w:numPr>
        <w:spacing w:before="360"/>
        <w:rPr>
          <w:rFonts w:ascii="Calibri" w:hAnsi="Calibri" w:cs="Calibri"/>
          <w:b w:val="0"/>
          <w:bCs w:val="0"/>
          <w:szCs w:val="22"/>
        </w:rPr>
      </w:pPr>
      <w:r w:rsidRPr="000F042F">
        <w:rPr>
          <w:rFonts w:ascii="Calibri" w:hAnsi="Calibri" w:cs="Calibri"/>
        </w:rPr>
        <w:t>Objectives</w:t>
      </w:r>
    </w:p>
    <w:p w14:paraId="45FB8801" w14:textId="67DEE17E" w:rsidR="00702A53" w:rsidRPr="000F042F" w:rsidRDefault="00702A53" w:rsidP="00702A53">
      <w:pPr>
        <w:pStyle w:val="oneM2M-Heading1"/>
        <w:numPr>
          <w:ilvl w:val="2"/>
          <w:numId w:val="5"/>
        </w:numPr>
        <w:spacing w:before="0"/>
        <w:outlineLvl w:val="9"/>
        <w:rPr>
          <w:rFonts w:ascii="Calibri" w:hAnsi="Calibri" w:cs="Calibri"/>
          <w:b w:val="0"/>
          <w:bCs w:val="0"/>
          <w:szCs w:val="22"/>
        </w:rPr>
      </w:pPr>
      <w:r w:rsidRPr="000F042F">
        <w:rPr>
          <w:rFonts w:ascii="Calibri" w:hAnsi="Calibri" w:cs="Calibri"/>
          <w:b w:val="0"/>
          <w:bCs w:val="0"/>
          <w:szCs w:val="22"/>
          <w:lang w:val="en-IN"/>
        </w:rPr>
        <w:t>General Updates – Metrics on publications, events, speaking opportunities; media coverage; website and Social Media engagement</w:t>
      </w:r>
    </w:p>
    <w:p w14:paraId="537A6ABB" w14:textId="77777777" w:rsidR="00702A53" w:rsidRPr="000F042F" w:rsidRDefault="00702A53" w:rsidP="00702A53">
      <w:pPr>
        <w:pStyle w:val="oneM2M-Heading1"/>
        <w:numPr>
          <w:ilvl w:val="2"/>
          <w:numId w:val="5"/>
        </w:numPr>
        <w:spacing w:before="0"/>
        <w:outlineLvl w:val="9"/>
        <w:rPr>
          <w:rFonts w:ascii="Calibri" w:hAnsi="Calibri" w:cs="Calibri"/>
          <w:b w:val="0"/>
          <w:bCs w:val="0"/>
          <w:szCs w:val="22"/>
        </w:rPr>
      </w:pPr>
      <w:r w:rsidRPr="000F042F">
        <w:rPr>
          <w:rFonts w:ascii="Calibri" w:hAnsi="Calibri" w:cs="Calibri"/>
          <w:b w:val="0"/>
          <w:bCs w:val="0"/>
          <w:szCs w:val="22"/>
          <w:lang w:val="en-US"/>
        </w:rPr>
        <w:t xml:space="preserve">Strategy for Celebrating– 10 years of oneM2M </w:t>
      </w:r>
    </w:p>
    <w:p w14:paraId="1A5D7A6D" w14:textId="503A2CD1" w:rsidR="00702A53" w:rsidRPr="000F042F" w:rsidRDefault="00702A53" w:rsidP="00702A53">
      <w:pPr>
        <w:pStyle w:val="oneM2M-Heading1"/>
        <w:numPr>
          <w:ilvl w:val="2"/>
          <w:numId w:val="5"/>
        </w:numPr>
        <w:spacing w:before="0"/>
        <w:outlineLvl w:val="9"/>
        <w:rPr>
          <w:rFonts w:ascii="Calibri" w:hAnsi="Calibri" w:cs="Calibri"/>
          <w:b w:val="0"/>
          <w:bCs w:val="0"/>
          <w:szCs w:val="22"/>
          <w:lang w:val="en-GB"/>
        </w:rPr>
      </w:pPr>
      <w:r w:rsidRPr="000F042F">
        <w:rPr>
          <w:rFonts w:ascii="Calibri" w:hAnsi="Calibri" w:cs="Calibri"/>
          <w:b w:val="0"/>
          <w:bCs w:val="0"/>
          <w:szCs w:val="22"/>
          <w:lang w:val="en-GB"/>
        </w:rPr>
        <w:t xml:space="preserve">Key Events and speaking opportunities </w:t>
      </w:r>
    </w:p>
    <w:p w14:paraId="0F2E700E" w14:textId="77777777" w:rsidR="00702A53" w:rsidRPr="000F042F" w:rsidRDefault="00702A53" w:rsidP="00702A53">
      <w:pPr>
        <w:pStyle w:val="oneM2M-Heading1"/>
        <w:numPr>
          <w:ilvl w:val="3"/>
          <w:numId w:val="5"/>
        </w:numPr>
        <w:spacing w:before="0"/>
        <w:outlineLvl w:val="9"/>
        <w:rPr>
          <w:rFonts w:ascii="Calibri" w:hAnsi="Calibri" w:cs="Calibri"/>
          <w:b w:val="0"/>
          <w:bCs w:val="0"/>
          <w:szCs w:val="22"/>
          <w:lang w:val="en-GB"/>
        </w:rPr>
      </w:pPr>
      <w:r w:rsidRPr="000F042F">
        <w:rPr>
          <w:rFonts w:ascii="Calibri" w:hAnsi="Calibri" w:cs="Calibri"/>
          <w:b w:val="0"/>
          <w:bCs w:val="0"/>
          <w:szCs w:val="22"/>
          <w:lang w:val="en-GB"/>
        </w:rPr>
        <w:t>World IoT Day 9 April 2022</w:t>
      </w:r>
    </w:p>
    <w:p w14:paraId="038D955E" w14:textId="77777777" w:rsidR="00702A53" w:rsidRPr="000F042F" w:rsidRDefault="00702A53" w:rsidP="00702A53">
      <w:pPr>
        <w:pStyle w:val="oneM2M-Heading1"/>
        <w:numPr>
          <w:ilvl w:val="3"/>
          <w:numId w:val="5"/>
        </w:numPr>
        <w:spacing w:before="0"/>
        <w:outlineLvl w:val="9"/>
        <w:rPr>
          <w:rFonts w:ascii="Calibri" w:hAnsi="Calibri" w:cs="Calibri"/>
          <w:b w:val="0"/>
          <w:bCs w:val="0"/>
          <w:szCs w:val="22"/>
          <w:lang w:val="en-GB"/>
        </w:rPr>
      </w:pPr>
      <w:r w:rsidRPr="000F042F">
        <w:rPr>
          <w:rFonts w:ascii="Calibri" w:hAnsi="Calibri" w:cs="Calibri"/>
          <w:b w:val="0"/>
          <w:bCs w:val="0"/>
          <w:szCs w:val="22"/>
          <w:lang w:val="en-GB"/>
        </w:rPr>
        <w:t xml:space="preserve">Others – please see tracker </w:t>
      </w:r>
    </w:p>
    <w:p w14:paraId="69A7E72D" w14:textId="77777777" w:rsidR="00702A53" w:rsidRPr="000F042F" w:rsidRDefault="00702A53" w:rsidP="00702A53">
      <w:pPr>
        <w:pStyle w:val="oneM2M-Heading1"/>
        <w:numPr>
          <w:ilvl w:val="3"/>
          <w:numId w:val="5"/>
        </w:numPr>
        <w:spacing w:before="0"/>
        <w:outlineLvl w:val="9"/>
        <w:rPr>
          <w:rFonts w:ascii="Calibri" w:hAnsi="Calibri" w:cs="Calibri"/>
          <w:b w:val="0"/>
          <w:bCs w:val="0"/>
          <w:szCs w:val="22"/>
          <w:lang w:val="en-GB"/>
        </w:rPr>
      </w:pPr>
      <w:r w:rsidRPr="000F042F">
        <w:rPr>
          <w:rFonts w:ascii="Calibri" w:hAnsi="Calibri" w:cs="Calibri"/>
          <w:b w:val="0"/>
          <w:bCs w:val="0"/>
          <w:szCs w:val="22"/>
          <w:lang w:val="en-GB"/>
        </w:rPr>
        <w:t>Request partners to share information about their events and speaking opportunities</w:t>
      </w:r>
    </w:p>
    <w:p w14:paraId="695C93BE" w14:textId="77777777" w:rsidR="00702A53" w:rsidRPr="000F042F" w:rsidRDefault="00702A53" w:rsidP="00702A53">
      <w:pPr>
        <w:pStyle w:val="oneM2M-Heading1"/>
        <w:numPr>
          <w:ilvl w:val="2"/>
          <w:numId w:val="5"/>
        </w:numPr>
        <w:spacing w:before="0"/>
        <w:outlineLvl w:val="9"/>
        <w:rPr>
          <w:rFonts w:ascii="Calibri" w:hAnsi="Calibri" w:cs="Calibri"/>
          <w:b w:val="0"/>
          <w:bCs w:val="0"/>
          <w:szCs w:val="22"/>
          <w:lang w:val="en-GB"/>
        </w:rPr>
      </w:pPr>
      <w:r w:rsidRPr="000F042F">
        <w:rPr>
          <w:rFonts w:ascii="Calibri" w:hAnsi="Calibri" w:cs="Calibri"/>
          <w:b w:val="0"/>
          <w:bCs w:val="0"/>
          <w:szCs w:val="22"/>
          <w:lang w:val="en-GB"/>
        </w:rPr>
        <w:t>oneM2M in news</w:t>
      </w:r>
    </w:p>
    <w:p w14:paraId="1F9CDD88" w14:textId="77777777" w:rsidR="00702A53" w:rsidRPr="000F042F" w:rsidRDefault="00702A53" w:rsidP="00702A53">
      <w:pPr>
        <w:pStyle w:val="oneM2M-Heading1"/>
        <w:numPr>
          <w:ilvl w:val="2"/>
          <w:numId w:val="5"/>
        </w:numPr>
        <w:spacing w:before="0"/>
        <w:outlineLvl w:val="9"/>
        <w:rPr>
          <w:rFonts w:ascii="Calibri" w:hAnsi="Calibri" w:cs="Calibri"/>
          <w:b w:val="0"/>
          <w:bCs w:val="0"/>
          <w:szCs w:val="22"/>
          <w:lang w:val="en-GB"/>
        </w:rPr>
      </w:pPr>
      <w:r w:rsidRPr="000F042F">
        <w:rPr>
          <w:rFonts w:ascii="Calibri" w:hAnsi="Calibri" w:cs="Calibri"/>
          <w:b w:val="0"/>
          <w:bCs w:val="0"/>
          <w:szCs w:val="22"/>
          <w:lang w:val="en-GB"/>
        </w:rPr>
        <w:t>Information dissemination and collaboration mechanism</w:t>
      </w:r>
    </w:p>
    <w:p w14:paraId="5FEB6765" w14:textId="77777777" w:rsidR="00702A53" w:rsidRPr="000F042F" w:rsidRDefault="00702A53" w:rsidP="00702A53">
      <w:pPr>
        <w:pStyle w:val="oneM2M-Heading1"/>
        <w:spacing w:before="0"/>
        <w:ind w:left="1728" w:firstLine="0"/>
        <w:outlineLvl w:val="9"/>
        <w:rPr>
          <w:rFonts w:ascii="Calibri" w:hAnsi="Calibri" w:cs="Calibri"/>
          <w:b w:val="0"/>
          <w:bCs w:val="0"/>
          <w:szCs w:val="22"/>
          <w:lang w:val="en-GB"/>
        </w:rPr>
      </w:pPr>
      <w:r w:rsidRPr="000F042F">
        <w:rPr>
          <w:rFonts w:ascii="Calibri" w:hAnsi="Calibri" w:cs="Calibri"/>
          <w:b w:val="0"/>
          <w:bCs w:val="0"/>
          <w:szCs w:val="22"/>
          <w:lang w:val="en-GB"/>
        </w:rPr>
        <w:t xml:space="preserve">Regular updates to TP and SC members on new website posts </w:t>
      </w:r>
    </w:p>
    <w:p w14:paraId="64EA8859" w14:textId="77777777" w:rsidR="00702A53" w:rsidRPr="000F042F" w:rsidRDefault="008372F0" w:rsidP="00702A53">
      <w:pPr>
        <w:pStyle w:val="oneM2M-Heading1"/>
        <w:spacing w:before="0"/>
        <w:ind w:left="1728" w:firstLine="0"/>
        <w:outlineLvl w:val="9"/>
        <w:rPr>
          <w:rFonts w:ascii="Calibri" w:hAnsi="Calibri" w:cs="Calibri"/>
          <w:b w:val="0"/>
          <w:bCs w:val="0"/>
          <w:szCs w:val="22"/>
          <w:lang w:val="en-GB"/>
        </w:rPr>
      </w:pPr>
      <w:hyperlink r:id="rId13" w:anchor="gid=1270870760" w:history="1">
        <w:r w:rsidR="00702A53" w:rsidRPr="000F042F">
          <w:rPr>
            <w:rStyle w:val="Hyperlink"/>
            <w:rFonts w:ascii="Calibri" w:hAnsi="Calibri" w:cs="Calibri"/>
            <w:b w:val="0"/>
            <w:bCs w:val="0"/>
            <w:szCs w:val="22"/>
            <w:lang w:val="en-GB"/>
          </w:rPr>
          <w:t>oneM2M Promotions Tracker</w:t>
        </w:r>
      </w:hyperlink>
      <w:r w:rsidR="00702A53" w:rsidRPr="000F042F">
        <w:rPr>
          <w:rFonts w:ascii="Calibri" w:hAnsi="Calibri" w:cs="Calibri"/>
          <w:b w:val="0"/>
          <w:bCs w:val="0"/>
          <w:szCs w:val="22"/>
          <w:lang w:val="en-GB"/>
        </w:rPr>
        <w:t xml:space="preserve"> </w:t>
      </w:r>
    </w:p>
    <w:p w14:paraId="147DA570" w14:textId="77777777" w:rsidR="00702A53" w:rsidRPr="000F042F" w:rsidRDefault="00702A53" w:rsidP="00702A53">
      <w:pPr>
        <w:pStyle w:val="oneM2M-Heading1"/>
        <w:spacing w:before="0"/>
        <w:ind w:left="1728" w:firstLine="0"/>
        <w:outlineLvl w:val="9"/>
        <w:rPr>
          <w:rFonts w:ascii="Calibri" w:hAnsi="Calibri" w:cs="Calibri"/>
          <w:b w:val="0"/>
          <w:bCs w:val="0"/>
          <w:szCs w:val="22"/>
          <w:lang w:val="en-GB"/>
        </w:rPr>
      </w:pPr>
      <w:r w:rsidRPr="000F042F">
        <w:rPr>
          <w:rFonts w:ascii="Calibri" w:hAnsi="Calibri" w:cs="Calibri"/>
          <w:b w:val="0"/>
          <w:bCs w:val="0"/>
          <w:szCs w:val="22"/>
          <w:lang w:val="en-GB"/>
        </w:rPr>
        <w:t>PR Activities Tracker</w:t>
      </w:r>
    </w:p>
    <w:p w14:paraId="33406AC4" w14:textId="77777777" w:rsidR="00702A53" w:rsidRPr="000F042F" w:rsidRDefault="00702A53" w:rsidP="00702A53">
      <w:pPr>
        <w:pStyle w:val="oneM2M-Heading1"/>
        <w:spacing w:before="0"/>
        <w:ind w:left="1728" w:firstLine="0"/>
        <w:outlineLvl w:val="9"/>
        <w:rPr>
          <w:rFonts w:ascii="Calibri" w:hAnsi="Calibri" w:cs="Calibri"/>
          <w:b w:val="0"/>
          <w:bCs w:val="0"/>
          <w:szCs w:val="22"/>
          <w:lang w:val="en-GB"/>
        </w:rPr>
      </w:pPr>
      <w:r w:rsidRPr="000F042F">
        <w:rPr>
          <w:rFonts w:ascii="Calibri" w:hAnsi="Calibri" w:cs="Calibri"/>
          <w:b w:val="0"/>
          <w:bCs w:val="0"/>
          <w:szCs w:val="22"/>
          <w:lang w:val="en-GB"/>
        </w:rPr>
        <w:t>Media queries</w:t>
      </w:r>
    </w:p>
    <w:p w14:paraId="494CBA11" w14:textId="77777777" w:rsidR="00702A53" w:rsidRPr="000F042F" w:rsidRDefault="00702A53" w:rsidP="00702A53">
      <w:pPr>
        <w:pStyle w:val="oneM2M-Heading1"/>
        <w:numPr>
          <w:ilvl w:val="2"/>
          <w:numId w:val="5"/>
        </w:numPr>
        <w:spacing w:before="0"/>
        <w:outlineLvl w:val="9"/>
        <w:rPr>
          <w:rFonts w:ascii="Calibri" w:hAnsi="Calibri" w:cs="Calibri"/>
          <w:b w:val="0"/>
          <w:bCs w:val="0"/>
          <w:szCs w:val="22"/>
        </w:rPr>
      </w:pPr>
      <w:r w:rsidRPr="000F042F">
        <w:rPr>
          <w:rFonts w:ascii="Calibri" w:hAnsi="Calibri" w:cs="Calibri"/>
          <w:b w:val="0"/>
          <w:bCs w:val="0"/>
          <w:szCs w:val="22"/>
          <w:lang w:val="en-GB"/>
        </w:rPr>
        <w:t>oneM2M generic video (</w:t>
      </w:r>
      <w:hyperlink r:id="rId14" w:history="1">
        <w:r w:rsidRPr="000F042F">
          <w:rPr>
            <w:rStyle w:val="Hyperlink"/>
            <w:rFonts w:ascii="Calibri" w:hAnsi="Calibri" w:cs="Calibri"/>
            <w:b w:val="0"/>
            <w:bCs w:val="0"/>
            <w:szCs w:val="22"/>
            <w:lang w:val="en-GB"/>
          </w:rPr>
          <w:t>draft at link here</w:t>
        </w:r>
      </w:hyperlink>
      <w:r w:rsidRPr="000F042F">
        <w:rPr>
          <w:rFonts w:ascii="Calibri" w:hAnsi="Calibri" w:cs="Calibri"/>
          <w:b w:val="0"/>
          <w:bCs w:val="0"/>
          <w:szCs w:val="22"/>
          <w:lang w:val="en-GB"/>
        </w:rPr>
        <w:t>)</w:t>
      </w:r>
    </w:p>
    <w:p w14:paraId="1F8B085A" w14:textId="77777777" w:rsidR="00702A53" w:rsidRPr="000F042F" w:rsidRDefault="00702A53" w:rsidP="00702A53">
      <w:pPr>
        <w:pStyle w:val="oneM2M-Heading1"/>
        <w:numPr>
          <w:ilvl w:val="2"/>
          <w:numId w:val="5"/>
        </w:numPr>
        <w:spacing w:before="0"/>
        <w:outlineLvl w:val="9"/>
        <w:rPr>
          <w:rFonts w:ascii="Calibri" w:hAnsi="Calibri" w:cs="Calibri"/>
          <w:b w:val="0"/>
          <w:bCs w:val="0"/>
          <w:szCs w:val="22"/>
        </w:rPr>
      </w:pPr>
      <w:r w:rsidRPr="000F042F">
        <w:rPr>
          <w:rFonts w:ascii="Calibri" w:hAnsi="Calibri" w:cs="Calibri"/>
          <w:b w:val="0"/>
          <w:bCs w:val="0"/>
          <w:szCs w:val="22"/>
          <w:lang w:val="en-IN"/>
        </w:rPr>
        <w:t xml:space="preserve"> Strategy and Action Plan for CY’22</w:t>
      </w:r>
    </w:p>
    <w:p w14:paraId="33CC26EF" w14:textId="77777777" w:rsidR="00702A53" w:rsidRPr="000F042F" w:rsidRDefault="00702A53" w:rsidP="00702A53">
      <w:pPr>
        <w:pStyle w:val="oneM2M-Heading1"/>
        <w:numPr>
          <w:ilvl w:val="2"/>
          <w:numId w:val="5"/>
        </w:numPr>
        <w:spacing w:before="0"/>
        <w:outlineLvl w:val="9"/>
        <w:rPr>
          <w:rFonts w:ascii="Calibri" w:hAnsi="Calibri" w:cs="Calibri"/>
          <w:b w:val="0"/>
          <w:bCs w:val="0"/>
          <w:szCs w:val="22"/>
          <w:lang w:val="en-GB"/>
        </w:rPr>
      </w:pPr>
      <w:r w:rsidRPr="000F042F">
        <w:rPr>
          <w:rFonts w:ascii="Calibri" w:hAnsi="Calibri" w:cs="Calibri"/>
          <w:b w:val="0"/>
          <w:bCs w:val="0"/>
          <w:szCs w:val="22"/>
          <w:lang w:val="en-GB"/>
        </w:rPr>
        <w:t>Scope of Work for MARCOM Consultant (Ken Figueredo) and PR Agency (PPR)</w:t>
      </w:r>
    </w:p>
    <w:p w14:paraId="0BEA3A35" w14:textId="0116D9E7" w:rsidR="00922039" w:rsidRPr="000F042F" w:rsidRDefault="00922039" w:rsidP="00922039">
      <w:pPr>
        <w:pStyle w:val="oneM2M-Heading1"/>
        <w:numPr>
          <w:ilvl w:val="3"/>
          <w:numId w:val="5"/>
        </w:numPr>
        <w:spacing w:before="0"/>
        <w:outlineLvl w:val="9"/>
        <w:rPr>
          <w:rFonts w:ascii="Calibri" w:hAnsi="Calibri" w:cs="Calibri"/>
          <w:b w:val="0"/>
          <w:bCs w:val="0"/>
          <w:szCs w:val="22"/>
        </w:rPr>
      </w:pPr>
      <w:r w:rsidRPr="000F042F">
        <w:rPr>
          <w:rFonts w:ascii="Calibri" w:hAnsi="Calibri" w:cs="Calibri"/>
          <w:b w:val="0"/>
          <w:bCs w:val="0"/>
          <w:szCs w:val="22"/>
          <w:lang w:val="en-IN"/>
        </w:rPr>
        <w:t>Media coverage</w:t>
      </w:r>
    </w:p>
    <w:p w14:paraId="64B22019" w14:textId="7F31BE5E" w:rsidR="00922039" w:rsidRPr="000F042F" w:rsidRDefault="00922039" w:rsidP="00922039">
      <w:pPr>
        <w:pStyle w:val="oneM2M-Heading1"/>
        <w:numPr>
          <w:ilvl w:val="3"/>
          <w:numId w:val="5"/>
        </w:numPr>
        <w:spacing w:before="0"/>
        <w:outlineLvl w:val="9"/>
        <w:rPr>
          <w:rFonts w:ascii="Calibri" w:hAnsi="Calibri" w:cs="Calibri"/>
          <w:b w:val="0"/>
          <w:bCs w:val="0"/>
          <w:szCs w:val="22"/>
        </w:rPr>
      </w:pPr>
      <w:r w:rsidRPr="000F042F">
        <w:rPr>
          <w:rFonts w:ascii="Calibri" w:hAnsi="Calibri" w:cs="Calibri"/>
          <w:b w:val="0"/>
          <w:bCs w:val="0"/>
          <w:szCs w:val="22"/>
          <w:lang w:val="en-IN"/>
        </w:rPr>
        <w:t>Website and SM Analytics</w:t>
      </w:r>
    </w:p>
    <w:p w14:paraId="51643177" w14:textId="77777777" w:rsidR="00D7297E" w:rsidRPr="000F042F" w:rsidRDefault="00D7297E" w:rsidP="00D7297E">
      <w:pPr>
        <w:pStyle w:val="oneM2M-Heading1"/>
        <w:numPr>
          <w:ilvl w:val="2"/>
          <w:numId w:val="5"/>
        </w:numPr>
        <w:spacing w:before="0"/>
        <w:outlineLvl w:val="9"/>
        <w:rPr>
          <w:rFonts w:ascii="Calibri" w:hAnsi="Calibri" w:cs="Calibri"/>
          <w:b w:val="0"/>
          <w:bCs w:val="0"/>
          <w:szCs w:val="22"/>
        </w:rPr>
      </w:pPr>
      <w:r w:rsidRPr="000F042F">
        <w:rPr>
          <w:rFonts w:ascii="Calibri" w:hAnsi="Calibri" w:cs="Calibri"/>
          <w:b w:val="0"/>
          <w:bCs w:val="0"/>
          <w:szCs w:val="22"/>
          <w:lang w:val="en-US"/>
        </w:rPr>
        <w:t xml:space="preserve">Strategy for Celebrating– 10 years of oneM2M </w:t>
      </w:r>
    </w:p>
    <w:p w14:paraId="0BCA93AD" w14:textId="56EA970B" w:rsidR="00D7297E" w:rsidRPr="000F042F" w:rsidRDefault="0026353F" w:rsidP="00D7297E">
      <w:pPr>
        <w:pStyle w:val="oneM2M-Heading1"/>
        <w:numPr>
          <w:ilvl w:val="2"/>
          <w:numId w:val="5"/>
        </w:numPr>
        <w:spacing w:before="0"/>
        <w:outlineLvl w:val="9"/>
        <w:rPr>
          <w:rFonts w:ascii="Calibri" w:hAnsi="Calibri" w:cs="Calibri"/>
          <w:b w:val="0"/>
          <w:bCs w:val="0"/>
          <w:szCs w:val="22"/>
          <w:lang w:val="en-GB"/>
        </w:rPr>
      </w:pPr>
      <w:r w:rsidRPr="000F042F">
        <w:rPr>
          <w:rFonts w:ascii="Calibri" w:hAnsi="Calibri" w:cs="Calibri"/>
          <w:b w:val="0"/>
          <w:bCs w:val="0"/>
          <w:szCs w:val="22"/>
          <w:lang w:val="en-GB"/>
        </w:rPr>
        <w:t xml:space="preserve">Key </w:t>
      </w:r>
      <w:r w:rsidR="00D7297E" w:rsidRPr="000F042F">
        <w:rPr>
          <w:rFonts w:ascii="Calibri" w:hAnsi="Calibri" w:cs="Calibri"/>
          <w:b w:val="0"/>
          <w:bCs w:val="0"/>
          <w:szCs w:val="22"/>
          <w:lang w:val="en-GB"/>
        </w:rPr>
        <w:t xml:space="preserve">Events and speaking opportunities </w:t>
      </w:r>
    </w:p>
    <w:p w14:paraId="620CC51A" w14:textId="1A3FC083" w:rsidR="00922039" w:rsidRPr="000F042F" w:rsidRDefault="00D7297E" w:rsidP="00E85C2D">
      <w:pPr>
        <w:pStyle w:val="oneM2M-Heading1"/>
        <w:numPr>
          <w:ilvl w:val="2"/>
          <w:numId w:val="5"/>
        </w:numPr>
        <w:spacing w:before="0"/>
        <w:outlineLvl w:val="9"/>
        <w:rPr>
          <w:rFonts w:ascii="Calibri" w:hAnsi="Calibri" w:cs="Calibri"/>
          <w:b w:val="0"/>
          <w:bCs w:val="0"/>
          <w:szCs w:val="22"/>
          <w:lang w:val="en-GB"/>
        </w:rPr>
      </w:pPr>
      <w:r w:rsidRPr="000F042F">
        <w:rPr>
          <w:rFonts w:ascii="Calibri" w:hAnsi="Calibri" w:cs="Calibri"/>
          <w:b w:val="0"/>
          <w:bCs w:val="0"/>
          <w:szCs w:val="22"/>
          <w:lang w:val="en-GB"/>
        </w:rPr>
        <w:t>oneM2M in news</w:t>
      </w:r>
    </w:p>
    <w:p w14:paraId="76FE5D58" w14:textId="77777777" w:rsidR="00D7297E" w:rsidRPr="000F042F" w:rsidRDefault="00D7297E" w:rsidP="00D7297E">
      <w:pPr>
        <w:pStyle w:val="oneM2M-Heading1"/>
        <w:numPr>
          <w:ilvl w:val="2"/>
          <w:numId w:val="5"/>
        </w:numPr>
        <w:spacing w:before="0"/>
        <w:outlineLvl w:val="9"/>
        <w:rPr>
          <w:rFonts w:ascii="Calibri" w:hAnsi="Calibri" w:cs="Calibri"/>
          <w:b w:val="0"/>
          <w:bCs w:val="0"/>
          <w:szCs w:val="22"/>
          <w:lang w:val="en-GB"/>
        </w:rPr>
      </w:pPr>
      <w:r w:rsidRPr="000F042F">
        <w:rPr>
          <w:rFonts w:ascii="Calibri" w:hAnsi="Calibri" w:cs="Calibri"/>
          <w:b w:val="0"/>
          <w:bCs w:val="0"/>
          <w:szCs w:val="22"/>
          <w:lang w:val="en-GB"/>
        </w:rPr>
        <w:t>Information dissemination and collaboration mechanism</w:t>
      </w:r>
    </w:p>
    <w:p w14:paraId="174FF667" w14:textId="77777777" w:rsidR="00D7297E" w:rsidRPr="000F042F" w:rsidRDefault="00D7297E" w:rsidP="00D7297E">
      <w:pPr>
        <w:pStyle w:val="oneM2M-Heading1"/>
        <w:spacing w:before="0"/>
        <w:ind w:left="1728" w:firstLine="0"/>
        <w:outlineLvl w:val="9"/>
        <w:rPr>
          <w:rFonts w:ascii="Calibri" w:hAnsi="Calibri" w:cs="Calibri"/>
          <w:b w:val="0"/>
          <w:bCs w:val="0"/>
          <w:szCs w:val="22"/>
          <w:lang w:val="en-GB"/>
        </w:rPr>
      </w:pPr>
      <w:r w:rsidRPr="000F042F">
        <w:rPr>
          <w:rFonts w:ascii="Calibri" w:hAnsi="Calibri" w:cs="Calibri"/>
          <w:b w:val="0"/>
          <w:bCs w:val="0"/>
          <w:szCs w:val="22"/>
          <w:lang w:val="en-GB"/>
        </w:rPr>
        <w:t xml:space="preserve">Regular updates to TP and SC members on new website posts </w:t>
      </w:r>
    </w:p>
    <w:p w14:paraId="71AC8397" w14:textId="77777777" w:rsidR="00D7297E" w:rsidRPr="000F042F" w:rsidRDefault="008372F0" w:rsidP="00D7297E">
      <w:pPr>
        <w:pStyle w:val="oneM2M-Heading1"/>
        <w:spacing w:before="0"/>
        <w:ind w:left="1728" w:firstLine="0"/>
        <w:outlineLvl w:val="9"/>
        <w:rPr>
          <w:rFonts w:ascii="Calibri" w:hAnsi="Calibri" w:cs="Calibri"/>
          <w:b w:val="0"/>
          <w:bCs w:val="0"/>
          <w:szCs w:val="22"/>
          <w:lang w:val="en-GB"/>
        </w:rPr>
      </w:pPr>
      <w:hyperlink r:id="rId15" w:anchor="gid=1270870760" w:history="1">
        <w:r w:rsidR="00D7297E" w:rsidRPr="000F042F">
          <w:rPr>
            <w:rStyle w:val="Hyperlink"/>
            <w:rFonts w:ascii="Calibri" w:hAnsi="Calibri" w:cs="Calibri"/>
            <w:b w:val="0"/>
            <w:bCs w:val="0"/>
            <w:szCs w:val="22"/>
            <w:lang w:val="en-GB"/>
          </w:rPr>
          <w:t>oneM2M Promotions Tracker</w:t>
        </w:r>
      </w:hyperlink>
      <w:r w:rsidR="00D7297E" w:rsidRPr="000F042F">
        <w:rPr>
          <w:rFonts w:ascii="Calibri" w:hAnsi="Calibri" w:cs="Calibri"/>
          <w:b w:val="0"/>
          <w:bCs w:val="0"/>
          <w:szCs w:val="22"/>
          <w:lang w:val="en-GB"/>
        </w:rPr>
        <w:t xml:space="preserve"> </w:t>
      </w:r>
    </w:p>
    <w:p w14:paraId="02411E36" w14:textId="77777777" w:rsidR="00D7297E" w:rsidRPr="000F042F" w:rsidRDefault="00D7297E" w:rsidP="00D7297E">
      <w:pPr>
        <w:pStyle w:val="oneM2M-Heading1"/>
        <w:spacing w:before="0"/>
        <w:ind w:left="1728" w:firstLine="0"/>
        <w:outlineLvl w:val="9"/>
        <w:rPr>
          <w:rFonts w:ascii="Calibri" w:hAnsi="Calibri" w:cs="Calibri"/>
          <w:b w:val="0"/>
          <w:bCs w:val="0"/>
          <w:szCs w:val="22"/>
          <w:lang w:val="en-GB"/>
        </w:rPr>
      </w:pPr>
      <w:r w:rsidRPr="000F042F">
        <w:rPr>
          <w:rFonts w:ascii="Calibri" w:hAnsi="Calibri" w:cs="Calibri"/>
          <w:b w:val="0"/>
          <w:bCs w:val="0"/>
          <w:szCs w:val="22"/>
          <w:lang w:val="en-GB"/>
        </w:rPr>
        <w:t>PR Activities Tracker</w:t>
      </w:r>
    </w:p>
    <w:p w14:paraId="1730B5E4" w14:textId="77777777" w:rsidR="00D7297E" w:rsidRPr="000F042F" w:rsidRDefault="00D7297E" w:rsidP="00D7297E">
      <w:pPr>
        <w:pStyle w:val="oneM2M-Heading1"/>
        <w:spacing w:before="0"/>
        <w:ind w:left="1728" w:firstLine="0"/>
        <w:outlineLvl w:val="9"/>
        <w:rPr>
          <w:rFonts w:ascii="Calibri" w:hAnsi="Calibri" w:cs="Calibri"/>
          <w:b w:val="0"/>
          <w:bCs w:val="0"/>
          <w:szCs w:val="22"/>
          <w:lang w:val="en-GB"/>
        </w:rPr>
      </w:pPr>
      <w:r w:rsidRPr="000F042F">
        <w:rPr>
          <w:rFonts w:ascii="Calibri" w:hAnsi="Calibri" w:cs="Calibri"/>
          <w:b w:val="0"/>
          <w:bCs w:val="0"/>
          <w:szCs w:val="22"/>
          <w:lang w:val="en-GB"/>
        </w:rPr>
        <w:t>Media queries</w:t>
      </w:r>
    </w:p>
    <w:p w14:paraId="42BEAF1E" w14:textId="77777777" w:rsidR="00D7297E" w:rsidRPr="000F042F" w:rsidRDefault="00D7297E" w:rsidP="00D7297E">
      <w:pPr>
        <w:pStyle w:val="oneM2M-Heading1"/>
        <w:numPr>
          <w:ilvl w:val="2"/>
          <w:numId w:val="5"/>
        </w:numPr>
        <w:spacing w:before="0"/>
        <w:outlineLvl w:val="9"/>
        <w:rPr>
          <w:rFonts w:ascii="Calibri" w:hAnsi="Calibri" w:cs="Calibri"/>
          <w:b w:val="0"/>
          <w:bCs w:val="0"/>
          <w:szCs w:val="22"/>
        </w:rPr>
      </w:pPr>
      <w:r w:rsidRPr="000F042F">
        <w:rPr>
          <w:rFonts w:ascii="Calibri" w:hAnsi="Calibri" w:cs="Calibri"/>
          <w:b w:val="0"/>
          <w:bCs w:val="0"/>
          <w:szCs w:val="22"/>
          <w:lang w:val="en-GB"/>
        </w:rPr>
        <w:t>oneM2M generic video (</w:t>
      </w:r>
      <w:hyperlink r:id="rId16" w:history="1">
        <w:r w:rsidRPr="000F042F">
          <w:rPr>
            <w:rStyle w:val="Hyperlink"/>
            <w:rFonts w:ascii="Calibri" w:hAnsi="Calibri" w:cs="Calibri"/>
            <w:b w:val="0"/>
            <w:bCs w:val="0"/>
            <w:szCs w:val="22"/>
            <w:lang w:val="en-GB"/>
          </w:rPr>
          <w:t>draft at link here</w:t>
        </w:r>
      </w:hyperlink>
      <w:r w:rsidRPr="000F042F">
        <w:rPr>
          <w:rFonts w:ascii="Calibri" w:hAnsi="Calibri" w:cs="Calibri"/>
          <w:b w:val="0"/>
          <w:bCs w:val="0"/>
          <w:szCs w:val="22"/>
          <w:lang w:val="en-GB"/>
        </w:rPr>
        <w:t>)</w:t>
      </w:r>
    </w:p>
    <w:p w14:paraId="2EC1969A" w14:textId="77777777" w:rsidR="00D37122" w:rsidRDefault="00D7297E" w:rsidP="00D37122">
      <w:pPr>
        <w:pStyle w:val="oneM2M-Heading1"/>
        <w:numPr>
          <w:ilvl w:val="2"/>
          <w:numId w:val="5"/>
        </w:numPr>
        <w:spacing w:before="0"/>
        <w:outlineLvl w:val="9"/>
        <w:rPr>
          <w:rFonts w:ascii="Calibri" w:hAnsi="Calibri" w:cs="Calibri"/>
          <w:b w:val="0"/>
          <w:bCs w:val="0"/>
          <w:szCs w:val="22"/>
        </w:rPr>
      </w:pPr>
      <w:r w:rsidRPr="000F042F">
        <w:rPr>
          <w:rFonts w:ascii="Calibri" w:hAnsi="Calibri" w:cs="Calibri"/>
          <w:b w:val="0"/>
          <w:bCs w:val="0"/>
          <w:szCs w:val="22"/>
          <w:lang w:val="en-IN"/>
        </w:rPr>
        <w:t xml:space="preserve"> Strategy and Action Plan for CY’22</w:t>
      </w:r>
    </w:p>
    <w:p w14:paraId="44FFD8D9" w14:textId="078FB28E" w:rsidR="00267854" w:rsidRPr="00D37122" w:rsidRDefault="00D7297E" w:rsidP="00D37122">
      <w:pPr>
        <w:pStyle w:val="oneM2M-Heading1"/>
        <w:numPr>
          <w:ilvl w:val="2"/>
          <w:numId w:val="5"/>
        </w:numPr>
        <w:spacing w:before="0"/>
        <w:outlineLvl w:val="9"/>
        <w:rPr>
          <w:rFonts w:ascii="Calibri" w:hAnsi="Calibri" w:cs="Calibri"/>
          <w:b w:val="0"/>
          <w:bCs w:val="0"/>
          <w:szCs w:val="22"/>
        </w:rPr>
      </w:pPr>
      <w:r w:rsidRPr="00D37122">
        <w:rPr>
          <w:rFonts w:ascii="Calibri" w:hAnsi="Calibri" w:cs="Calibri"/>
          <w:b w:val="0"/>
          <w:bCs w:val="0"/>
          <w:szCs w:val="22"/>
          <w:lang w:val="en-GB"/>
        </w:rPr>
        <w:t>Scope of Work for MARCOM Consultant (Ken Figueredo) and PR Agency (PPR)</w:t>
      </w:r>
    </w:p>
    <w:p w14:paraId="2E7E727B" w14:textId="77777777" w:rsidR="00D7297E" w:rsidRPr="00267854" w:rsidRDefault="00D7297E" w:rsidP="00D7297E">
      <w:pPr>
        <w:pStyle w:val="oneM2M-Heading1"/>
        <w:spacing w:before="0"/>
        <w:ind w:left="1224" w:firstLine="0"/>
        <w:outlineLvl w:val="9"/>
        <w:rPr>
          <w:b w:val="0"/>
          <w:bCs w:val="0"/>
          <w:szCs w:val="22"/>
        </w:rPr>
      </w:pPr>
    </w:p>
    <w:p w14:paraId="262EE4C2" w14:textId="1E12BEBF" w:rsidR="00643848" w:rsidRDefault="00643848" w:rsidP="00D7297E">
      <w:pPr>
        <w:pStyle w:val="oneM2M-Heading1"/>
        <w:numPr>
          <w:ilvl w:val="1"/>
          <w:numId w:val="5"/>
        </w:numPr>
        <w:spacing w:before="360"/>
        <w:rPr>
          <w:b w:val="0"/>
        </w:rPr>
      </w:pPr>
      <w:r w:rsidRPr="00D43A87">
        <w:t xml:space="preserve">Schedule </w:t>
      </w:r>
    </w:p>
    <w:p w14:paraId="700ABDD7" w14:textId="5B0FD254" w:rsidR="00025AEB" w:rsidRPr="000F042F" w:rsidRDefault="00C006F9" w:rsidP="00025AEB">
      <w:pPr>
        <w:pStyle w:val="oneM2M-Normal"/>
        <w:ind w:left="360"/>
        <w:rPr>
          <w:rFonts w:ascii="Calibri" w:eastAsia="Calibri" w:hAnsi="Calibri"/>
          <w:sz w:val="22"/>
          <w:szCs w:val="21"/>
          <w:lang w:val="en-IN"/>
        </w:rPr>
      </w:pPr>
      <w:r w:rsidRPr="000F042F">
        <w:rPr>
          <w:rFonts w:ascii="Calibri" w:eastAsia="Calibri" w:hAnsi="Calibri"/>
          <w:sz w:val="22"/>
          <w:szCs w:val="21"/>
          <w:lang w:val="en-IN"/>
        </w:rPr>
        <w:t>Wednesday</w:t>
      </w:r>
      <w:r w:rsidR="00025AEB" w:rsidRPr="000F042F">
        <w:rPr>
          <w:rFonts w:ascii="Calibri" w:eastAsia="Calibri" w:hAnsi="Calibri"/>
          <w:sz w:val="22"/>
          <w:szCs w:val="21"/>
          <w:lang w:val="en-IN"/>
        </w:rPr>
        <w:t xml:space="preserve">, </w:t>
      </w:r>
      <w:r w:rsidRPr="000F042F">
        <w:rPr>
          <w:rFonts w:ascii="Calibri" w:eastAsia="Calibri" w:hAnsi="Calibri"/>
          <w:sz w:val="22"/>
          <w:szCs w:val="21"/>
          <w:lang w:val="en-IN"/>
        </w:rPr>
        <w:t>2</w:t>
      </w:r>
      <w:r w:rsidR="00681C7D" w:rsidRPr="000F042F">
        <w:rPr>
          <w:rFonts w:ascii="Calibri" w:eastAsia="Calibri" w:hAnsi="Calibri"/>
          <w:sz w:val="22"/>
          <w:szCs w:val="21"/>
          <w:lang w:val="en-IN"/>
        </w:rPr>
        <w:t xml:space="preserve">4th March </w:t>
      </w:r>
      <w:r w:rsidR="00025AEB" w:rsidRPr="000F042F">
        <w:rPr>
          <w:rFonts w:ascii="Calibri" w:eastAsia="Calibri" w:hAnsi="Calibri"/>
          <w:sz w:val="22"/>
          <w:szCs w:val="21"/>
          <w:lang w:val="en-IN"/>
        </w:rPr>
        <w:t>202</w:t>
      </w:r>
      <w:r w:rsidRPr="000F042F">
        <w:rPr>
          <w:rFonts w:ascii="Calibri" w:eastAsia="Calibri" w:hAnsi="Calibri"/>
          <w:sz w:val="22"/>
          <w:szCs w:val="21"/>
          <w:lang w:val="en-IN"/>
        </w:rPr>
        <w:t>2</w:t>
      </w:r>
    </w:p>
    <w:p w14:paraId="6721D95D" w14:textId="77777777" w:rsidR="00643848" w:rsidRPr="00D67453" w:rsidRDefault="00643848" w:rsidP="00D67453">
      <w:pPr>
        <w:pStyle w:val="oneM2M-Normal"/>
      </w:pPr>
    </w:p>
    <w:p w14:paraId="189CB328" w14:textId="77777777" w:rsidR="002A677C" w:rsidRPr="00A60FFD" w:rsidRDefault="002A677C" w:rsidP="00BC258B">
      <w:pPr>
        <w:pStyle w:val="oneM2M-Normal"/>
        <w:numPr>
          <w:ilvl w:val="0"/>
          <w:numId w:val="5"/>
        </w:numPr>
        <w:rPr>
          <w:b/>
          <w:bCs/>
          <w:sz w:val="28"/>
          <w:szCs w:val="28"/>
        </w:rPr>
      </w:pPr>
      <w:r w:rsidRPr="00A60FFD">
        <w:rPr>
          <w:b/>
          <w:bCs/>
          <w:sz w:val="28"/>
          <w:szCs w:val="28"/>
        </w:rPr>
        <w:t>Review &amp; Approval of Agenda</w:t>
      </w:r>
    </w:p>
    <w:tbl>
      <w:tblPr>
        <w:tblW w:w="7920" w:type="dxa"/>
        <w:tblInd w:w="8" w:type="dxa"/>
        <w:shd w:val="clear" w:color="auto" w:fill="91B5D1"/>
        <w:tblCellMar>
          <w:left w:w="0" w:type="dxa"/>
          <w:right w:w="0" w:type="dxa"/>
        </w:tblCellMar>
        <w:tblLook w:val="04A0" w:firstRow="1" w:lastRow="0" w:firstColumn="1" w:lastColumn="0" w:noHBand="0" w:noVBand="1"/>
      </w:tblPr>
      <w:tblGrid>
        <w:gridCol w:w="2430"/>
        <w:gridCol w:w="2160"/>
        <w:gridCol w:w="1980"/>
        <w:gridCol w:w="1350"/>
      </w:tblGrid>
      <w:tr w:rsidR="00F35566" w14:paraId="190BEB92" w14:textId="77777777" w:rsidTr="00DB0830">
        <w:tc>
          <w:tcPr>
            <w:tcW w:w="2430" w:type="dxa"/>
            <w:tcBorders>
              <w:top w:val="single" w:sz="6" w:space="0" w:color="CCCCCC"/>
              <w:left w:val="single" w:sz="6" w:space="0" w:color="CCCCCC"/>
              <w:bottom w:val="single" w:sz="6" w:space="0" w:color="CCCCCC"/>
              <w:right w:val="single" w:sz="6" w:space="0" w:color="CCCCCC"/>
            </w:tcBorders>
            <w:shd w:val="clear" w:color="auto" w:fill="FFFFFF"/>
            <w:hideMark/>
          </w:tcPr>
          <w:p w14:paraId="4E91CE5C" w14:textId="634C34BB" w:rsidR="00F35566" w:rsidRPr="00DB0830" w:rsidRDefault="008372F0" w:rsidP="00F35566">
            <w:pPr>
              <w:pStyle w:val="oneM2M-Normal"/>
              <w:rPr>
                <w:color w:val="002D4E"/>
                <w:lang w:val="en-US"/>
              </w:rPr>
            </w:pPr>
            <w:hyperlink r:id="rId17" w:history="1">
              <w:r w:rsidR="00F35566">
                <w:rPr>
                  <w:rStyle w:val="Hyperlink"/>
                  <w:rFonts w:ascii="Arial" w:hAnsi="Arial" w:cs="Arial"/>
                  <w:color w:val="0071B9"/>
                  <w:sz w:val="17"/>
                  <w:szCs w:val="17"/>
                </w:rPr>
                <w:t>MARCOM-2022-0005</w:t>
              </w:r>
            </w:hyperlink>
          </w:p>
        </w:tc>
        <w:tc>
          <w:tcPr>
            <w:tcW w:w="2160" w:type="dxa"/>
            <w:tcBorders>
              <w:top w:val="single" w:sz="6" w:space="0" w:color="CCCCCC"/>
              <w:left w:val="single" w:sz="6" w:space="0" w:color="CCCCCC"/>
              <w:bottom w:val="single" w:sz="6" w:space="0" w:color="CCCCCC"/>
              <w:right w:val="single" w:sz="6" w:space="0" w:color="CCCCCC"/>
            </w:tcBorders>
            <w:shd w:val="clear" w:color="auto" w:fill="FFFFFF"/>
            <w:hideMark/>
          </w:tcPr>
          <w:p w14:paraId="4AA68E8A" w14:textId="10D4A368" w:rsidR="00F35566" w:rsidRPr="00DB0830" w:rsidRDefault="008372F0" w:rsidP="00F35566">
            <w:pPr>
              <w:pStyle w:val="oneM2M-Normal"/>
              <w:rPr>
                <w:color w:val="002D4E"/>
                <w:lang w:val="en-US"/>
              </w:rPr>
            </w:pPr>
            <w:hyperlink r:id="rId18" w:history="1">
              <w:r w:rsidR="00F35566">
                <w:rPr>
                  <w:rStyle w:val="Hyperlink"/>
                  <w:rFonts w:ascii="Arial" w:hAnsi="Arial" w:cs="Arial"/>
                  <w:color w:val="002D4E"/>
                  <w:sz w:val="17"/>
                  <w:szCs w:val="17"/>
                </w:rPr>
                <w:t>Marcom 104 Agenda</w:t>
              </w:r>
            </w:hyperlink>
          </w:p>
        </w:tc>
        <w:tc>
          <w:tcPr>
            <w:tcW w:w="1980" w:type="dxa"/>
            <w:tcBorders>
              <w:top w:val="single" w:sz="6" w:space="0" w:color="CCCCCC"/>
              <w:left w:val="single" w:sz="6" w:space="0" w:color="CCCCCC"/>
              <w:bottom w:val="single" w:sz="6" w:space="0" w:color="CCCCCC"/>
              <w:right w:val="single" w:sz="6" w:space="0" w:color="CCCCCC"/>
            </w:tcBorders>
            <w:shd w:val="clear" w:color="auto" w:fill="FFFFFF"/>
            <w:hideMark/>
          </w:tcPr>
          <w:p w14:paraId="72B72C48" w14:textId="77777777" w:rsidR="00F35566" w:rsidRPr="00DB0830" w:rsidRDefault="00F35566" w:rsidP="00F35566">
            <w:pPr>
              <w:pStyle w:val="oneM2M-Normal"/>
              <w:rPr>
                <w:color w:val="002D4E"/>
                <w:lang w:val="en-US"/>
              </w:rPr>
            </w:pPr>
            <w:r w:rsidRPr="00DB0830">
              <w:rPr>
                <w:color w:val="002D4E"/>
                <w:lang w:val="en-US"/>
              </w:rPr>
              <w:t>Marcom Chair</w:t>
            </w:r>
          </w:p>
        </w:tc>
        <w:tc>
          <w:tcPr>
            <w:tcW w:w="1350" w:type="dxa"/>
            <w:tcBorders>
              <w:top w:val="single" w:sz="6" w:space="0" w:color="CCCCCC"/>
              <w:left w:val="single" w:sz="6" w:space="0" w:color="CCCCCC"/>
              <w:bottom w:val="single" w:sz="6" w:space="0" w:color="CCCCCC"/>
              <w:right w:val="single" w:sz="6" w:space="0" w:color="CCCCCC"/>
            </w:tcBorders>
            <w:shd w:val="clear" w:color="auto" w:fill="FFFFFF"/>
            <w:noWrap/>
            <w:hideMark/>
          </w:tcPr>
          <w:p w14:paraId="782AB26D" w14:textId="4F99C6CA" w:rsidR="00F35566" w:rsidRPr="00025AEB" w:rsidRDefault="00F35566" w:rsidP="00F35566">
            <w:pPr>
              <w:pStyle w:val="oneM2M-Normal"/>
              <w:rPr>
                <w:color w:val="002D4E"/>
                <w:lang w:val="en-US"/>
              </w:rPr>
            </w:pPr>
            <w:r w:rsidRPr="00DB0830">
              <w:rPr>
                <w:color w:val="002D4E"/>
                <w:lang w:val="en-US"/>
              </w:rPr>
              <w:t>202</w:t>
            </w:r>
            <w:r>
              <w:rPr>
                <w:color w:val="002D4E"/>
                <w:lang w:val="en-US"/>
              </w:rPr>
              <w:t>2</w:t>
            </w:r>
            <w:r w:rsidRPr="00DB0830">
              <w:rPr>
                <w:color w:val="002D4E"/>
                <w:lang w:val="en-US"/>
              </w:rPr>
              <w:t>-</w:t>
            </w:r>
            <w:r>
              <w:rPr>
                <w:color w:val="002D4E"/>
                <w:lang w:val="en-US"/>
              </w:rPr>
              <w:t>03</w:t>
            </w:r>
            <w:r w:rsidRPr="00DB0830">
              <w:rPr>
                <w:color w:val="002D4E"/>
                <w:lang w:val="en-US"/>
              </w:rPr>
              <w:t>-</w:t>
            </w:r>
            <w:r>
              <w:rPr>
                <w:color w:val="002D4E"/>
                <w:lang w:val="en-US"/>
              </w:rPr>
              <w:t>24</w:t>
            </w:r>
          </w:p>
        </w:tc>
      </w:tr>
    </w:tbl>
    <w:p w14:paraId="79591022" w14:textId="77777777" w:rsidR="002A677C" w:rsidRPr="00025AEB" w:rsidRDefault="00B82FD9" w:rsidP="00025AEB">
      <w:pPr>
        <w:pStyle w:val="oneM2M-Decision"/>
        <w:rPr>
          <w:sz w:val="20"/>
          <w:szCs w:val="20"/>
        </w:rPr>
      </w:pPr>
      <w:r w:rsidRPr="00230B41">
        <w:rPr>
          <w:sz w:val="20"/>
          <w:szCs w:val="20"/>
        </w:rPr>
        <w:t>was</w:t>
      </w:r>
      <w:r w:rsidR="00E97F1E" w:rsidRPr="00230B41">
        <w:rPr>
          <w:sz w:val="20"/>
          <w:szCs w:val="20"/>
        </w:rPr>
        <w:t xml:space="preserve"> AGREED</w:t>
      </w:r>
    </w:p>
    <w:p w14:paraId="68CCEF38" w14:textId="77777777" w:rsidR="002A677C" w:rsidRPr="00A60FFD" w:rsidRDefault="002A677C" w:rsidP="00BC258B">
      <w:pPr>
        <w:pStyle w:val="oneM2M-Normal"/>
        <w:numPr>
          <w:ilvl w:val="0"/>
          <w:numId w:val="5"/>
        </w:numPr>
        <w:rPr>
          <w:b/>
          <w:bCs/>
          <w:sz w:val="28"/>
          <w:szCs w:val="28"/>
        </w:rPr>
      </w:pPr>
      <w:r w:rsidRPr="00A60FFD">
        <w:rPr>
          <w:b/>
          <w:bCs/>
          <w:sz w:val="28"/>
          <w:szCs w:val="28"/>
        </w:rPr>
        <w:t>Review &amp; Approval of Previous Minutes</w:t>
      </w:r>
      <w:r w:rsidRPr="00A60FFD">
        <w:rPr>
          <w:b/>
          <w:bCs/>
          <w:sz w:val="28"/>
          <w:szCs w:val="28"/>
        </w:rPr>
        <w:tab/>
      </w:r>
    </w:p>
    <w:tbl>
      <w:tblPr>
        <w:tblW w:w="8010" w:type="dxa"/>
        <w:tblInd w:w="8" w:type="dxa"/>
        <w:shd w:val="clear" w:color="auto" w:fill="91B5D1"/>
        <w:tblCellMar>
          <w:left w:w="0" w:type="dxa"/>
          <w:right w:w="0" w:type="dxa"/>
        </w:tblCellMar>
        <w:tblLook w:val="04A0" w:firstRow="1" w:lastRow="0" w:firstColumn="1" w:lastColumn="0" w:noHBand="0" w:noVBand="1"/>
      </w:tblPr>
      <w:tblGrid>
        <w:gridCol w:w="2430"/>
        <w:gridCol w:w="2160"/>
        <w:gridCol w:w="1800"/>
        <w:gridCol w:w="1620"/>
      </w:tblGrid>
      <w:tr w:rsidR="00A60FFD" w:rsidRPr="00A60FFD" w14:paraId="27E8CB24" w14:textId="77777777" w:rsidTr="002279DE">
        <w:tc>
          <w:tcPr>
            <w:tcW w:w="2430" w:type="dxa"/>
            <w:tcBorders>
              <w:top w:val="single" w:sz="6" w:space="0" w:color="CCCCCC"/>
              <w:left w:val="single" w:sz="6" w:space="0" w:color="CCCCCC"/>
              <w:bottom w:val="single" w:sz="6" w:space="0" w:color="CCCCCC"/>
              <w:right w:val="single" w:sz="6" w:space="0" w:color="CCCCCC"/>
            </w:tcBorders>
            <w:shd w:val="clear" w:color="auto" w:fill="FFFFFF"/>
            <w:hideMark/>
          </w:tcPr>
          <w:p w14:paraId="190235C0" w14:textId="21C9471E" w:rsidR="00A60FFD" w:rsidRPr="00F35566" w:rsidRDefault="008372F0" w:rsidP="00A60FFD">
            <w:pPr>
              <w:pStyle w:val="oneM2M-Normal"/>
              <w:rPr>
                <w:rStyle w:val="Hyperlink"/>
                <w:rFonts w:ascii="Arial" w:hAnsi="Arial" w:cs="Arial"/>
                <w:color w:val="0071B9"/>
                <w:sz w:val="17"/>
                <w:szCs w:val="17"/>
              </w:rPr>
            </w:pPr>
            <w:hyperlink r:id="rId19" w:history="1">
              <w:r w:rsidR="002279DE" w:rsidRPr="00F35566">
                <w:rPr>
                  <w:rStyle w:val="Hyperlink"/>
                  <w:rFonts w:ascii="Arial" w:hAnsi="Arial" w:cs="Arial"/>
                  <w:color w:val="0071B9"/>
                  <w:sz w:val="17"/>
                  <w:szCs w:val="17"/>
                </w:rPr>
                <w:t>MARCOM-202</w:t>
              </w:r>
              <w:r w:rsidR="00C006F9" w:rsidRPr="00F35566">
                <w:rPr>
                  <w:rStyle w:val="Hyperlink"/>
                  <w:rFonts w:ascii="Arial" w:hAnsi="Arial" w:cs="Arial"/>
                  <w:color w:val="0071B9"/>
                  <w:sz w:val="17"/>
                  <w:szCs w:val="17"/>
                </w:rPr>
                <w:t>2</w:t>
              </w:r>
              <w:r w:rsidR="002279DE" w:rsidRPr="00F35566">
                <w:rPr>
                  <w:rStyle w:val="Hyperlink"/>
                  <w:rFonts w:ascii="Arial" w:hAnsi="Arial" w:cs="Arial"/>
                  <w:color w:val="0071B9"/>
                  <w:sz w:val="17"/>
                  <w:szCs w:val="17"/>
                </w:rPr>
                <w:t>-00</w:t>
              </w:r>
              <w:r w:rsidR="002E14F1" w:rsidRPr="00F35566">
                <w:rPr>
                  <w:rStyle w:val="Hyperlink"/>
                  <w:rFonts w:ascii="Arial" w:hAnsi="Arial" w:cs="Arial"/>
                  <w:color w:val="0071B9"/>
                  <w:sz w:val="17"/>
                  <w:szCs w:val="17"/>
                </w:rPr>
                <w:t>0</w:t>
              </w:r>
              <w:r w:rsidR="00D7297E" w:rsidRPr="00F35566">
                <w:rPr>
                  <w:rStyle w:val="Hyperlink"/>
                  <w:rFonts w:ascii="Arial" w:hAnsi="Arial" w:cs="Arial"/>
                  <w:color w:val="0071B9"/>
                  <w:sz w:val="17"/>
                  <w:szCs w:val="17"/>
                </w:rPr>
                <w:t>4</w:t>
              </w:r>
            </w:hyperlink>
          </w:p>
        </w:tc>
        <w:tc>
          <w:tcPr>
            <w:tcW w:w="2160" w:type="dxa"/>
            <w:tcBorders>
              <w:top w:val="single" w:sz="6" w:space="0" w:color="CCCCCC"/>
              <w:left w:val="single" w:sz="6" w:space="0" w:color="CCCCCC"/>
              <w:bottom w:val="single" w:sz="6" w:space="0" w:color="CCCCCC"/>
              <w:right w:val="single" w:sz="6" w:space="0" w:color="CCCCCC"/>
            </w:tcBorders>
            <w:shd w:val="clear" w:color="auto" w:fill="FFFFFF"/>
            <w:hideMark/>
          </w:tcPr>
          <w:p w14:paraId="04D4CAA4" w14:textId="0BC3CB80" w:rsidR="00A60FFD" w:rsidRPr="00F35566" w:rsidRDefault="008372F0" w:rsidP="00EC2CDB">
            <w:pPr>
              <w:pStyle w:val="oneM2M-Normal"/>
              <w:rPr>
                <w:rStyle w:val="Hyperlink"/>
                <w:rFonts w:ascii="Arial" w:hAnsi="Arial" w:cs="Arial"/>
                <w:color w:val="002D4E"/>
                <w:sz w:val="17"/>
                <w:szCs w:val="17"/>
              </w:rPr>
            </w:pPr>
            <w:hyperlink r:id="rId20" w:history="1">
              <w:r w:rsidR="00EC2CDB" w:rsidRPr="00F35566">
                <w:rPr>
                  <w:rStyle w:val="Hyperlink"/>
                  <w:rFonts w:ascii="Arial" w:hAnsi="Arial" w:cs="Arial"/>
                  <w:color w:val="002D4E"/>
                  <w:sz w:val="17"/>
                  <w:szCs w:val="17"/>
                </w:rPr>
                <w:t>Marcom 103 Minutes</w:t>
              </w:r>
            </w:hyperlink>
          </w:p>
        </w:tc>
        <w:tc>
          <w:tcPr>
            <w:tcW w:w="1800" w:type="dxa"/>
            <w:tcBorders>
              <w:top w:val="single" w:sz="6" w:space="0" w:color="CCCCCC"/>
              <w:left w:val="single" w:sz="6" w:space="0" w:color="CCCCCC"/>
              <w:bottom w:val="single" w:sz="6" w:space="0" w:color="CCCCCC"/>
              <w:right w:val="single" w:sz="6" w:space="0" w:color="CCCCCC"/>
            </w:tcBorders>
            <w:shd w:val="clear" w:color="auto" w:fill="FFFFFF"/>
            <w:hideMark/>
          </w:tcPr>
          <w:p w14:paraId="726E986B" w14:textId="77777777" w:rsidR="00A60FFD" w:rsidRPr="00A60FFD" w:rsidRDefault="00A60FFD" w:rsidP="00A60FFD">
            <w:pPr>
              <w:pStyle w:val="oneM2M-Normal"/>
              <w:rPr>
                <w:color w:val="002D4E"/>
                <w:lang w:val="en-US"/>
              </w:rPr>
            </w:pPr>
            <w:r w:rsidRPr="00A60FFD">
              <w:rPr>
                <w:color w:val="002D4E"/>
                <w:lang w:val="en-US"/>
              </w:rPr>
              <w:t>Marcom Secretary</w:t>
            </w:r>
          </w:p>
        </w:tc>
        <w:tc>
          <w:tcPr>
            <w:tcW w:w="1620" w:type="dxa"/>
            <w:tcBorders>
              <w:top w:val="single" w:sz="6" w:space="0" w:color="CCCCCC"/>
              <w:left w:val="single" w:sz="6" w:space="0" w:color="CCCCCC"/>
              <w:bottom w:val="single" w:sz="6" w:space="0" w:color="CCCCCC"/>
              <w:right w:val="single" w:sz="6" w:space="0" w:color="CCCCCC"/>
            </w:tcBorders>
            <w:shd w:val="clear" w:color="auto" w:fill="FFFFFF"/>
            <w:noWrap/>
            <w:hideMark/>
          </w:tcPr>
          <w:p w14:paraId="17DA2C79" w14:textId="1DAE85D3" w:rsidR="00A60FFD" w:rsidRPr="00A60FFD" w:rsidRDefault="002279DE" w:rsidP="00A60FFD">
            <w:pPr>
              <w:pStyle w:val="oneM2M-Normal"/>
              <w:rPr>
                <w:color w:val="002D4E"/>
                <w:lang w:val="en-US"/>
              </w:rPr>
            </w:pPr>
            <w:r>
              <w:rPr>
                <w:color w:val="002D4E"/>
                <w:lang w:val="en-US"/>
              </w:rPr>
              <w:t>2021-</w:t>
            </w:r>
            <w:r w:rsidR="00C006F9">
              <w:rPr>
                <w:color w:val="002D4E"/>
                <w:lang w:val="en-US"/>
              </w:rPr>
              <w:t>0</w:t>
            </w:r>
            <w:r w:rsidR="00C379BE">
              <w:rPr>
                <w:color w:val="002D4E"/>
                <w:lang w:val="en-US"/>
              </w:rPr>
              <w:t>3</w:t>
            </w:r>
            <w:r>
              <w:rPr>
                <w:color w:val="002D4E"/>
                <w:lang w:val="en-US"/>
              </w:rPr>
              <w:t>-</w:t>
            </w:r>
            <w:r w:rsidR="00D7297E">
              <w:rPr>
                <w:color w:val="002D4E"/>
                <w:lang w:val="en-US"/>
              </w:rPr>
              <w:t>2</w:t>
            </w:r>
            <w:r w:rsidR="00C379BE">
              <w:rPr>
                <w:color w:val="002D4E"/>
                <w:lang w:val="en-US"/>
              </w:rPr>
              <w:t>2</w:t>
            </w:r>
          </w:p>
        </w:tc>
      </w:tr>
    </w:tbl>
    <w:p w14:paraId="28C5EBDC" w14:textId="77777777" w:rsidR="00FD2D58" w:rsidRPr="00643848" w:rsidRDefault="00A60FFD" w:rsidP="00A60FFD">
      <w:pPr>
        <w:pStyle w:val="oneM2M-Decision"/>
      </w:pPr>
      <w:r w:rsidRPr="00A60FFD">
        <w:rPr>
          <w:sz w:val="20"/>
          <w:szCs w:val="20"/>
        </w:rPr>
        <w:t xml:space="preserve">Was agreed </w:t>
      </w:r>
      <w:r w:rsidR="00B20E4B" w:rsidRPr="00A60FFD">
        <w:rPr>
          <w:sz w:val="20"/>
          <w:szCs w:val="20"/>
        </w:rPr>
        <w:t>by correspondence</w:t>
      </w:r>
    </w:p>
    <w:p w14:paraId="4BF63136" w14:textId="77777777" w:rsidR="00FD2D58" w:rsidRPr="00230B41" w:rsidRDefault="00FD2D58" w:rsidP="00FD29B7">
      <w:pPr>
        <w:pStyle w:val="oneM2M-Decision"/>
        <w:rPr>
          <w:sz w:val="20"/>
          <w:szCs w:val="20"/>
        </w:rPr>
      </w:pPr>
    </w:p>
    <w:p w14:paraId="3ECAB9BC" w14:textId="77777777" w:rsidR="002A677C" w:rsidRPr="00A60FFD" w:rsidRDefault="002A677C" w:rsidP="00BC258B">
      <w:pPr>
        <w:pStyle w:val="oneM2M-Normal"/>
        <w:numPr>
          <w:ilvl w:val="0"/>
          <w:numId w:val="5"/>
        </w:numPr>
        <w:rPr>
          <w:b/>
          <w:bCs/>
          <w:sz w:val="28"/>
          <w:szCs w:val="28"/>
        </w:rPr>
      </w:pPr>
      <w:r w:rsidRPr="00A60FFD">
        <w:rPr>
          <w:b/>
          <w:bCs/>
          <w:sz w:val="28"/>
          <w:szCs w:val="28"/>
        </w:rPr>
        <w:t xml:space="preserve">Review of </w:t>
      </w:r>
      <w:r w:rsidR="00187C78" w:rsidRPr="00A60FFD">
        <w:rPr>
          <w:b/>
          <w:bCs/>
          <w:sz w:val="28"/>
          <w:szCs w:val="28"/>
        </w:rPr>
        <w:t xml:space="preserve">open </w:t>
      </w:r>
      <w:r w:rsidRPr="00A60FFD">
        <w:rPr>
          <w:b/>
          <w:bCs/>
          <w:sz w:val="28"/>
          <w:szCs w:val="28"/>
        </w:rPr>
        <w:t>Action Status</w:t>
      </w:r>
      <w:r w:rsidRPr="00A60FFD">
        <w:rPr>
          <w:b/>
          <w:bCs/>
          <w:sz w:val="28"/>
          <w:szCs w:val="28"/>
        </w:rPr>
        <w:tab/>
      </w:r>
    </w:p>
    <w:p w14:paraId="02444854" w14:textId="7C73DC79" w:rsidR="00A60FFD" w:rsidRPr="000F042F" w:rsidRDefault="00A60FFD" w:rsidP="00A60FFD">
      <w:pPr>
        <w:pStyle w:val="oneM2M-Heading1"/>
        <w:rPr>
          <w:rFonts w:ascii="Calibri" w:eastAsia="Calibri" w:hAnsi="Calibri"/>
          <w:b w:val="0"/>
          <w:bCs w:val="0"/>
          <w:kern w:val="0"/>
          <w:szCs w:val="21"/>
          <w:lang w:val="en-IN"/>
        </w:rPr>
      </w:pPr>
      <w:r w:rsidRPr="000F042F">
        <w:rPr>
          <w:rFonts w:ascii="Calibri" w:eastAsia="Calibri" w:hAnsi="Calibri"/>
          <w:b w:val="0"/>
          <w:bCs w:val="0"/>
          <w:kern w:val="0"/>
          <w:szCs w:val="21"/>
          <w:lang w:val="en-IN"/>
        </w:rPr>
        <w:t xml:space="preserve">There </w:t>
      </w:r>
      <w:r w:rsidR="00681C7D" w:rsidRPr="000F042F">
        <w:rPr>
          <w:rFonts w:ascii="Calibri" w:eastAsia="Calibri" w:hAnsi="Calibri"/>
          <w:b w:val="0"/>
          <w:bCs w:val="0"/>
          <w:kern w:val="0"/>
          <w:szCs w:val="21"/>
          <w:lang w:val="en-IN"/>
        </w:rPr>
        <w:t xml:space="preserve">were </w:t>
      </w:r>
      <w:r w:rsidRPr="000F042F">
        <w:rPr>
          <w:rFonts w:ascii="Calibri" w:eastAsia="Calibri" w:hAnsi="Calibri"/>
          <w:b w:val="0"/>
          <w:bCs w:val="0"/>
          <w:kern w:val="0"/>
          <w:szCs w:val="21"/>
          <w:lang w:val="en-IN"/>
        </w:rPr>
        <w:t xml:space="preserve">no open action items </w:t>
      </w:r>
      <w:r w:rsidR="00681C7D" w:rsidRPr="000F042F">
        <w:rPr>
          <w:rFonts w:ascii="Calibri" w:eastAsia="Calibri" w:hAnsi="Calibri"/>
          <w:b w:val="0"/>
          <w:bCs w:val="0"/>
          <w:kern w:val="0"/>
          <w:szCs w:val="21"/>
          <w:lang w:val="en-IN"/>
        </w:rPr>
        <w:t xml:space="preserve">to be </w:t>
      </w:r>
      <w:r w:rsidRPr="000F042F">
        <w:rPr>
          <w:rFonts w:ascii="Calibri" w:eastAsia="Calibri" w:hAnsi="Calibri"/>
          <w:b w:val="0"/>
          <w:bCs w:val="0"/>
          <w:kern w:val="0"/>
          <w:szCs w:val="21"/>
          <w:lang w:val="en-IN"/>
        </w:rPr>
        <w:t>discussed.</w:t>
      </w:r>
    </w:p>
    <w:p w14:paraId="1B959F1E" w14:textId="77777777" w:rsidR="00D43A87" w:rsidRPr="00A60FFD" w:rsidRDefault="00D43A87" w:rsidP="00BC258B">
      <w:pPr>
        <w:pStyle w:val="oneM2M-Normal"/>
        <w:numPr>
          <w:ilvl w:val="0"/>
          <w:numId w:val="5"/>
        </w:numPr>
        <w:spacing w:after="240"/>
        <w:rPr>
          <w:b/>
          <w:bCs/>
          <w:sz w:val="28"/>
          <w:szCs w:val="28"/>
          <w:lang w:val="fr-FR"/>
        </w:rPr>
      </w:pPr>
      <w:r w:rsidRPr="00A60FFD">
        <w:rPr>
          <w:b/>
          <w:bCs/>
          <w:sz w:val="28"/>
          <w:szCs w:val="28"/>
          <w:lang w:val="fr-FR"/>
        </w:rPr>
        <w:t>Contributions</w:t>
      </w:r>
    </w:p>
    <w:p w14:paraId="5605F5F9" w14:textId="77777777" w:rsidR="00E33018" w:rsidRPr="007B37F9" w:rsidRDefault="00E33018" w:rsidP="007B37F9">
      <w:pPr>
        <w:pStyle w:val="oneM2M-Heading1"/>
        <w:spacing w:before="0"/>
        <w:ind w:left="360" w:firstLine="0"/>
        <w:rPr>
          <w:b w:val="0"/>
          <w:bCs w:val="0"/>
          <w:szCs w:val="22"/>
          <w:lang w:val="en-US"/>
        </w:rPr>
      </w:pPr>
    </w:p>
    <w:p w14:paraId="3DBA3483" w14:textId="651C4724" w:rsidR="00C006F9" w:rsidRDefault="00D7297E" w:rsidP="00BC258B">
      <w:pPr>
        <w:pStyle w:val="oneM2M-Normal"/>
        <w:numPr>
          <w:ilvl w:val="1"/>
          <w:numId w:val="5"/>
        </w:numPr>
        <w:spacing w:after="240"/>
        <w:rPr>
          <w:b/>
          <w:bCs/>
          <w:sz w:val="22"/>
          <w:szCs w:val="22"/>
        </w:rPr>
      </w:pPr>
      <w:r>
        <w:rPr>
          <w:b/>
          <w:bCs/>
          <w:sz w:val="22"/>
          <w:szCs w:val="22"/>
          <w:lang w:val="en-IN"/>
        </w:rPr>
        <w:t>General Updates</w:t>
      </w:r>
      <w:r w:rsidR="00C006F9" w:rsidRPr="00C006F9">
        <w:rPr>
          <w:b/>
          <w:bCs/>
          <w:sz w:val="22"/>
          <w:szCs w:val="22"/>
        </w:rPr>
        <w:t xml:space="preserve"> </w:t>
      </w:r>
    </w:p>
    <w:p w14:paraId="04B3CB0A" w14:textId="77777777" w:rsidR="003701CC" w:rsidRPr="003701CC" w:rsidRDefault="003701CC" w:rsidP="00F63AFC">
      <w:pPr>
        <w:pStyle w:val="PlainText"/>
        <w:ind w:left="360"/>
        <w:jc w:val="both"/>
        <w:rPr>
          <w:i/>
          <w:iCs/>
          <w:szCs w:val="22"/>
        </w:rPr>
      </w:pPr>
      <w:r w:rsidRPr="003701CC">
        <w:rPr>
          <w:i/>
          <w:iCs/>
          <w:szCs w:val="22"/>
        </w:rPr>
        <w:t>Metrics:</w:t>
      </w:r>
    </w:p>
    <w:p w14:paraId="0B6ACC7F" w14:textId="50D35520" w:rsidR="00702A53" w:rsidRPr="00180463" w:rsidRDefault="00375942" w:rsidP="00F63AFC">
      <w:pPr>
        <w:pStyle w:val="PlainText"/>
        <w:ind w:left="360"/>
        <w:jc w:val="both"/>
        <w:rPr>
          <w:szCs w:val="22"/>
        </w:rPr>
      </w:pPr>
      <w:r w:rsidRPr="00375942">
        <w:rPr>
          <w:szCs w:val="22"/>
        </w:rPr>
        <w:t>Chair</w:t>
      </w:r>
      <w:r w:rsidR="00611170">
        <w:rPr>
          <w:szCs w:val="22"/>
        </w:rPr>
        <w:t xml:space="preserve"> presented </w:t>
      </w:r>
      <w:r w:rsidR="00A96FB1">
        <w:rPr>
          <w:szCs w:val="22"/>
        </w:rPr>
        <w:t>key highlights</w:t>
      </w:r>
      <w:r w:rsidR="007C0DDE">
        <w:rPr>
          <w:szCs w:val="22"/>
        </w:rPr>
        <w:t xml:space="preserve"> of n</w:t>
      </w:r>
      <w:r w:rsidR="00C379BE">
        <w:rPr>
          <w:szCs w:val="22"/>
        </w:rPr>
        <w:t>umber</w:t>
      </w:r>
      <w:r w:rsidR="007C0DDE">
        <w:rPr>
          <w:szCs w:val="22"/>
        </w:rPr>
        <w:t xml:space="preserve"> of publications, </w:t>
      </w:r>
      <w:r w:rsidR="00A96FB1">
        <w:rPr>
          <w:szCs w:val="22"/>
        </w:rPr>
        <w:t>events and speaking opportunities</w:t>
      </w:r>
      <w:r w:rsidR="007C0DDE">
        <w:rPr>
          <w:szCs w:val="22"/>
        </w:rPr>
        <w:t xml:space="preserve">. </w:t>
      </w:r>
      <w:r w:rsidR="00B80FC3">
        <w:rPr>
          <w:szCs w:val="22"/>
        </w:rPr>
        <w:t xml:space="preserve">These are detailed in the </w:t>
      </w:r>
      <w:hyperlink r:id="rId21" w:anchor="gid=1270870760" w:history="1">
        <w:r w:rsidR="00B80FC3">
          <w:rPr>
            <w:rStyle w:val="Hyperlink"/>
            <w:szCs w:val="22"/>
          </w:rPr>
          <w:t xml:space="preserve">oneM2M Promotions </w:t>
        </w:r>
        <w:r w:rsidR="00702A53" w:rsidRPr="00CA7FA9">
          <w:rPr>
            <w:rStyle w:val="Hyperlink"/>
            <w:szCs w:val="22"/>
          </w:rPr>
          <w:t>tracker</w:t>
        </w:r>
      </w:hyperlink>
      <w:r w:rsidR="00B80FC3">
        <w:rPr>
          <w:szCs w:val="22"/>
        </w:rPr>
        <w:t xml:space="preserve">, available as a shared google document. Partners are requested </w:t>
      </w:r>
      <w:r w:rsidR="00702A53">
        <w:rPr>
          <w:szCs w:val="22"/>
        </w:rPr>
        <w:t xml:space="preserve">to populate the </w:t>
      </w:r>
      <w:r w:rsidR="00B80FC3">
        <w:rPr>
          <w:szCs w:val="22"/>
        </w:rPr>
        <w:t xml:space="preserve">tracker </w:t>
      </w:r>
      <w:r w:rsidR="00702A53">
        <w:rPr>
          <w:szCs w:val="22"/>
        </w:rPr>
        <w:t>with information about the IoT/M2M events happening in their geography</w:t>
      </w:r>
      <w:r w:rsidR="00B80FC3">
        <w:rPr>
          <w:szCs w:val="22"/>
        </w:rPr>
        <w:t>, to provide common visibility and for the MARCOM Sec</w:t>
      </w:r>
      <w:r w:rsidR="00257C40">
        <w:rPr>
          <w:szCs w:val="22"/>
        </w:rPr>
        <w:t>re</w:t>
      </w:r>
      <w:r w:rsidR="00B80FC3">
        <w:rPr>
          <w:szCs w:val="22"/>
        </w:rPr>
        <w:t>t</w:t>
      </w:r>
      <w:r w:rsidR="00257C40">
        <w:rPr>
          <w:szCs w:val="22"/>
        </w:rPr>
        <w:t>aria</w:t>
      </w:r>
      <w:r w:rsidR="00B80FC3">
        <w:rPr>
          <w:szCs w:val="22"/>
        </w:rPr>
        <w:t>t to pick relevant information from</w:t>
      </w:r>
      <w:r w:rsidR="00257C40">
        <w:rPr>
          <w:szCs w:val="22"/>
        </w:rPr>
        <w:t xml:space="preserve"> and </w:t>
      </w:r>
      <w:r w:rsidR="00B80FC3">
        <w:rPr>
          <w:szCs w:val="22"/>
        </w:rPr>
        <w:t>for uploading on the oneM2M website</w:t>
      </w:r>
      <w:r w:rsidR="00702A53">
        <w:rPr>
          <w:szCs w:val="22"/>
        </w:rPr>
        <w:t xml:space="preserve">. </w:t>
      </w:r>
      <w:r w:rsidR="00B80FC3">
        <w:rPr>
          <w:szCs w:val="22"/>
        </w:rPr>
        <w:t xml:space="preserve"> They may </w:t>
      </w:r>
      <w:r w:rsidR="00702A53">
        <w:rPr>
          <w:szCs w:val="22"/>
        </w:rPr>
        <w:t>reach out to the Marcom team</w:t>
      </w:r>
      <w:r w:rsidR="00B80FC3">
        <w:rPr>
          <w:szCs w:val="22"/>
        </w:rPr>
        <w:t xml:space="preserve"> to obtain </w:t>
      </w:r>
      <w:r w:rsidR="00702A53">
        <w:rPr>
          <w:szCs w:val="22"/>
        </w:rPr>
        <w:t>access to the tracker.</w:t>
      </w:r>
    </w:p>
    <w:p w14:paraId="767E6C90" w14:textId="77777777" w:rsidR="00702A53" w:rsidRDefault="00702A53" w:rsidP="00C379BE">
      <w:pPr>
        <w:pStyle w:val="PlainText"/>
        <w:jc w:val="both"/>
        <w:rPr>
          <w:szCs w:val="22"/>
        </w:rPr>
      </w:pPr>
    </w:p>
    <w:p w14:paraId="146AA0CD" w14:textId="21B97698" w:rsidR="003701CC" w:rsidRPr="003701CC" w:rsidRDefault="003701CC" w:rsidP="00F63AFC">
      <w:pPr>
        <w:pStyle w:val="PlainText"/>
        <w:ind w:left="360"/>
        <w:jc w:val="both"/>
        <w:rPr>
          <w:i/>
          <w:iCs/>
          <w:szCs w:val="22"/>
        </w:rPr>
      </w:pPr>
      <w:r w:rsidRPr="003701CC">
        <w:rPr>
          <w:i/>
          <w:iCs/>
          <w:szCs w:val="22"/>
        </w:rPr>
        <w:t>Website:</w:t>
      </w:r>
    </w:p>
    <w:p w14:paraId="6626C362" w14:textId="5721384D" w:rsidR="00A40526" w:rsidRPr="00A40526" w:rsidRDefault="000A44AB" w:rsidP="00257C40">
      <w:pPr>
        <w:pStyle w:val="PlainText"/>
        <w:ind w:left="360"/>
        <w:jc w:val="both"/>
        <w:rPr>
          <w:szCs w:val="22"/>
        </w:rPr>
      </w:pPr>
      <w:r>
        <w:rPr>
          <w:szCs w:val="22"/>
        </w:rPr>
        <w:t>W</w:t>
      </w:r>
      <w:r w:rsidR="00611170">
        <w:rPr>
          <w:szCs w:val="22"/>
        </w:rPr>
        <w:t xml:space="preserve">ebsite analytics </w:t>
      </w:r>
      <w:r>
        <w:rPr>
          <w:szCs w:val="22"/>
        </w:rPr>
        <w:t xml:space="preserve">for the first </w:t>
      </w:r>
      <w:r w:rsidR="00611170">
        <w:rPr>
          <w:szCs w:val="22"/>
        </w:rPr>
        <w:t>two months</w:t>
      </w:r>
      <w:r w:rsidR="00681C7D">
        <w:rPr>
          <w:szCs w:val="22"/>
        </w:rPr>
        <w:t xml:space="preserve"> </w:t>
      </w:r>
      <w:r>
        <w:rPr>
          <w:szCs w:val="22"/>
        </w:rPr>
        <w:t>of CY’22</w:t>
      </w:r>
      <w:r w:rsidR="00611170">
        <w:rPr>
          <w:szCs w:val="22"/>
        </w:rPr>
        <w:t xml:space="preserve"> </w:t>
      </w:r>
      <w:proofErr w:type="gramStart"/>
      <w:r>
        <w:rPr>
          <w:szCs w:val="22"/>
        </w:rPr>
        <w:t>were</w:t>
      </w:r>
      <w:proofErr w:type="gramEnd"/>
      <w:r>
        <w:rPr>
          <w:szCs w:val="22"/>
        </w:rPr>
        <w:t xml:space="preserve"> presented.</w:t>
      </w:r>
      <w:r w:rsidR="00BC19F6">
        <w:rPr>
          <w:szCs w:val="22"/>
        </w:rPr>
        <w:t xml:space="preserve"> </w:t>
      </w:r>
      <w:r w:rsidR="00257C40">
        <w:rPr>
          <w:szCs w:val="22"/>
        </w:rPr>
        <w:t xml:space="preserve">Following observations were noted - </w:t>
      </w:r>
    </w:p>
    <w:p w14:paraId="35FF61BF" w14:textId="77777777" w:rsidR="000B50D6" w:rsidRPr="000B50D6" w:rsidRDefault="00A40526" w:rsidP="00257C40">
      <w:pPr>
        <w:pStyle w:val="PlainText"/>
        <w:numPr>
          <w:ilvl w:val="0"/>
          <w:numId w:val="15"/>
        </w:numPr>
        <w:jc w:val="both"/>
        <w:rPr>
          <w:szCs w:val="22"/>
        </w:rPr>
      </w:pPr>
      <w:r w:rsidRPr="000B50D6">
        <w:rPr>
          <w:szCs w:val="22"/>
          <w:lang w:val="en-GB"/>
        </w:rPr>
        <w:t>There has been a s</w:t>
      </w:r>
      <w:r w:rsidRPr="00A40526">
        <w:rPr>
          <w:szCs w:val="22"/>
          <w:lang w:val="en-GB"/>
        </w:rPr>
        <w:t>purt in Organic Search</w:t>
      </w:r>
      <w:r w:rsidRPr="000B50D6">
        <w:rPr>
          <w:szCs w:val="22"/>
          <w:lang w:val="en-GB"/>
        </w:rPr>
        <w:t xml:space="preserve">. </w:t>
      </w:r>
    </w:p>
    <w:p w14:paraId="6EB5B254" w14:textId="7F626772" w:rsidR="000B50D6" w:rsidRDefault="00A40526" w:rsidP="00257C40">
      <w:pPr>
        <w:pStyle w:val="PlainText"/>
        <w:numPr>
          <w:ilvl w:val="0"/>
          <w:numId w:val="15"/>
        </w:numPr>
        <w:jc w:val="both"/>
        <w:rPr>
          <w:szCs w:val="22"/>
        </w:rPr>
      </w:pPr>
      <w:r w:rsidRPr="00A40526">
        <w:rPr>
          <w:szCs w:val="22"/>
        </w:rPr>
        <w:t>Website visits in Jan-Feb has reduced as compared to H2’21 (after Jun’21 when the new website was launched).</w:t>
      </w:r>
    </w:p>
    <w:p w14:paraId="7D2786E8" w14:textId="77DD3EB3" w:rsidR="000B50D6" w:rsidRDefault="000B50D6" w:rsidP="00257C40">
      <w:pPr>
        <w:pStyle w:val="PlainText"/>
        <w:numPr>
          <w:ilvl w:val="0"/>
          <w:numId w:val="15"/>
        </w:numPr>
        <w:jc w:val="both"/>
        <w:rPr>
          <w:szCs w:val="22"/>
        </w:rPr>
      </w:pPr>
      <w:r>
        <w:rPr>
          <w:szCs w:val="22"/>
        </w:rPr>
        <w:t>Top 10 visits by country</w:t>
      </w:r>
    </w:p>
    <w:p w14:paraId="36A4D0A2" w14:textId="475ABC81" w:rsidR="00681C7D" w:rsidRPr="000B50D6" w:rsidRDefault="00A40526" w:rsidP="00257C40">
      <w:pPr>
        <w:pStyle w:val="PlainText"/>
        <w:numPr>
          <w:ilvl w:val="0"/>
          <w:numId w:val="15"/>
        </w:numPr>
        <w:jc w:val="both"/>
        <w:rPr>
          <w:szCs w:val="22"/>
        </w:rPr>
      </w:pPr>
      <w:r w:rsidRPr="00A40526">
        <w:rPr>
          <w:szCs w:val="22"/>
        </w:rPr>
        <w:t>Top 10 page views</w:t>
      </w:r>
      <w:r w:rsidR="000B50D6" w:rsidRPr="000B50D6">
        <w:rPr>
          <w:szCs w:val="22"/>
        </w:rPr>
        <w:t xml:space="preserve"> </w:t>
      </w:r>
      <w:r w:rsidR="000B50D6">
        <w:rPr>
          <w:szCs w:val="22"/>
        </w:rPr>
        <w:t xml:space="preserve">by month </w:t>
      </w:r>
      <w:r w:rsidR="00CC0992">
        <w:rPr>
          <w:szCs w:val="22"/>
        </w:rPr>
        <w:t>are</w:t>
      </w:r>
      <w:r w:rsidR="000B50D6">
        <w:rPr>
          <w:szCs w:val="22"/>
        </w:rPr>
        <w:t xml:space="preserve"> </w:t>
      </w:r>
      <w:r w:rsidR="000B50D6" w:rsidRPr="000B50D6">
        <w:rPr>
          <w:szCs w:val="22"/>
        </w:rPr>
        <w:t xml:space="preserve">to be </w:t>
      </w:r>
      <w:r w:rsidRPr="00A40526">
        <w:rPr>
          <w:szCs w:val="22"/>
        </w:rPr>
        <w:t>analysed</w:t>
      </w:r>
    </w:p>
    <w:p w14:paraId="4E137F0D" w14:textId="5CFDEC90" w:rsidR="00BA1509" w:rsidRDefault="00BA1509" w:rsidP="00C379BE">
      <w:pPr>
        <w:pStyle w:val="PlainText"/>
        <w:rPr>
          <w:szCs w:val="22"/>
        </w:rPr>
      </w:pPr>
    </w:p>
    <w:p w14:paraId="14693E29" w14:textId="5CBF189E" w:rsidR="00BA1509" w:rsidRPr="00C768FB" w:rsidRDefault="00BA1509" w:rsidP="00E300B9">
      <w:pPr>
        <w:pStyle w:val="PlainText"/>
        <w:ind w:left="360"/>
        <w:rPr>
          <w:szCs w:val="22"/>
        </w:rPr>
      </w:pPr>
      <w:r w:rsidRPr="003701CC">
        <w:rPr>
          <w:i/>
          <w:iCs/>
          <w:szCs w:val="22"/>
        </w:rPr>
        <w:t>Social Media Engagement:</w:t>
      </w:r>
      <w:r>
        <w:rPr>
          <w:szCs w:val="22"/>
        </w:rPr>
        <w:t xml:space="preserve"> the n</w:t>
      </w:r>
      <w:r w:rsidR="00CC0992">
        <w:rPr>
          <w:szCs w:val="22"/>
        </w:rPr>
        <w:t>umber</w:t>
      </w:r>
      <w:r>
        <w:rPr>
          <w:szCs w:val="22"/>
        </w:rPr>
        <w:t xml:space="preserve"> of followers on LinkedIn and Twitter is increasing gradually. There is growing interest from students and product managers no LinkedIn. </w:t>
      </w:r>
    </w:p>
    <w:p w14:paraId="3A946AEE" w14:textId="785B87B4" w:rsidR="00F46295" w:rsidRDefault="00F46295" w:rsidP="00C768FB">
      <w:pPr>
        <w:pStyle w:val="PlainText"/>
        <w:ind w:left="360"/>
        <w:rPr>
          <w:szCs w:val="22"/>
        </w:rPr>
      </w:pPr>
    </w:p>
    <w:p w14:paraId="04777530" w14:textId="2A203C8B" w:rsidR="00A85E8D" w:rsidRDefault="00305229" w:rsidP="00C379BE">
      <w:pPr>
        <w:pStyle w:val="PlainText"/>
        <w:ind w:left="360"/>
        <w:rPr>
          <w:szCs w:val="22"/>
        </w:rPr>
      </w:pPr>
      <w:r>
        <w:rPr>
          <w:szCs w:val="22"/>
        </w:rPr>
        <w:t>Currently</w:t>
      </w:r>
      <w:r w:rsidR="00CC0992">
        <w:rPr>
          <w:szCs w:val="22"/>
        </w:rPr>
        <w:t>,</w:t>
      </w:r>
      <w:r>
        <w:rPr>
          <w:szCs w:val="22"/>
        </w:rPr>
        <w:t xml:space="preserve"> admin rights for LinkedIn are available with Sabine and Estelle. Twitter is handled by Ken.  A twitter posting schedule tracker is in place.</w:t>
      </w:r>
    </w:p>
    <w:p w14:paraId="5F5693BD" w14:textId="2638CB38" w:rsidR="001A6BD8" w:rsidRDefault="001A6BD8" w:rsidP="00101854">
      <w:pPr>
        <w:pStyle w:val="PlainText"/>
        <w:ind w:left="360"/>
        <w:rPr>
          <w:szCs w:val="22"/>
        </w:rPr>
      </w:pPr>
    </w:p>
    <w:p w14:paraId="2B813BFA" w14:textId="3E66A2FD" w:rsidR="001D6058" w:rsidRDefault="000B50D6" w:rsidP="00DA74C7">
      <w:pPr>
        <w:pStyle w:val="PlainText"/>
        <w:ind w:left="360"/>
        <w:rPr>
          <w:szCs w:val="22"/>
        </w:rPr>
      </w:pPr>
      <w:r>
        <w:rPr>
          <w:szCs w:val="22"/>
        </w:rPr>
        <w:t xml:space="preserve">Vice Chair suggested that there is a need to derive meaningful actionable insights from </w:t>
      </w:r>
      <w:r w:rsidR="001D6058">
        <w:rPr>
          <w:szCs w:val="22"/>
        </w:rPr>
        <w:t>the website analytics.</w:t>
      </w:r>
    </w:p>
    <w:p w14:paraId="02878E78" w14:textId="25713ACE" w:rsidR="00C379BE" w:rsidRDefault="00C379BE" w:rsidP="00DA74C7">
      <w:pPr>
        <w:pStyle w:val="PlainText"/>
        <w:ind w:left="360"/>
        <w:rPr>
          <w:szCs w:val="22"/>
        </w:rPr>
      </w:pPr>
    </w:p>
    <w:p w14:paraId="3A817DFD" w14:textId="41F1225D" w:rsidR="00C379BE" w:rsidRPr="00D37122" w:rsidRDefault="00CC0992" w:rsidP="00C379BE">
      <w:pPr>
        <w:pStyle w:val="PlainText"/>
        <w:ind w:left="360"/>
        <w:jc w:val="both"/>
        <w:rPr>
          <w:b/>
          <w:bCs/>
          <w:color w:val="FF0000"/>
          <w:szCs w:val="22"/>
        </w:rPr>
      </w:pPr>
      <w:r w:rsidRPr="00D37122">
        <w:rPr>
          <w:b/>
          <w:bCs/>
          <w:color w:val="FF0000"/>
          <w:szCs w:val="22"/>
        </w:rPr>
        <w:t>ACTION MARCOM104 #01</w:t>
      </w:r>
      <w:r w:rsidR="00C379BE" w:rsidRPr="00D37122">
        <w:rPr>
          <w:b/>
          <w:bCs/>
          <w:color w:val="FF0000"/>
          <w:szCs w:val="22"/>
        </w:rPr>
        <w:t xml:space="preserve">: TSDSI to send the information on India EU PP Webinars to Karen for uploading on oneM2M website. </w:t>
      </w:r>
    </w:p>
    <w:p w14:paraId="14CB3179" w14:textId="77777777" w:rsidR="00C379BE" w:rsidRPr="00D37122" w:rsidRDefault="00C379BE" w:rsidP="00C379BE">
      <w:pPr>
        <w:pStyle w:val="PlainText"/>
        <w:ind w:left="360"/>
        <w:rPr>
          <w:b/>
          <w:bCs/>
          <w:szCs w:val="22"/>
          <w:highlight w:val="cyan"/>
        </w:rPr>
      </w:pPr>
    </w:p>
    <w:p w14:paraId="5235AB46" w14:textId="2F203A18" w:rsidR="00C379BE" w:rsidRPr="00D37122" w:rsidRDefault="00CC0992" w:rsidP="00C379BE">
      <w:pPr>
        <w:pStyle w:val="PlainText"/>
        <w:ind w:left="360"/>
        <w:rPr>
          <w:b/>
          <w:bCs/>
          <w:color w:val="FF0000"/>
          <w:szCs w:val="22"/>
        </w:rPr>
      </w:pPr>
      <w:r w:rsidRPr="00D37122">
        <w:rPr>
          <w:b/>
          <w:bCs/>
          <w:color w:val="FF0000"/>
          <w:szCs w:val="22"/>
        </w:rPr>
        <w:t>ACTION MARCOM104 #0</w:t>
      </w:r>
      <w:r w:rsidRPr="00D37122">
        <w:rPr>
          <w:b/>
          <w:bCs/>
          <w:color w:val="FF0000"/>
          <w:szCs w:val="22"/>
        </w:rPr>
        <w:t>2</w:t>
      </w:r>
      <w:r w:rsidR="00C379BE" w:rsidRPr="00D37122">
        <w:rPr>
          <w:b/>
          <w:bCs/>
          <w:color w:val="FF0000"/>
          <w:szCs w:val="22"/>
        </w:rPr>
        <w:t xml:space="preserve">: </w:t>
      </w:r>
      <w:r w:rsidRPr="00D37122">
        <w:rPr>
          <w:b/>
          <w:bCs/>
          <w:color w:val="FF0000"/>
          <w:szCs w:val="22"/>
        </w:rPr>
        <w:t>C</w:t>
      </w:r>
      <w:r w:rsidR="00C379BE" w:rsidRPr="00D37122">
        <w:rPr>
          <w:b/>
          <w:bCs/>
          <w:color w:val="FF0000"/>
          <w:szCs w:val="22"/>
        </w:rPr>
        <w:t>larify meaning of organic search</w:t>
      </w:r>
    </w:p>
    <w:p w14:paraId="6FF87EBC" w14:textId="77777777" w:rsidR="00C379BE" w:rsidRPr="00D37122" w:rsidRDefault="00C379BE" w:rsidP="00C379BE">
      <w:pPr>
        <w:pStyle w:val="PlainText"/>
        <w:ind w:left="360"/>
        <w:rPr>
          <w:b/>
          <w:bCs/>
          <w:szCs w:val="22"/>
        </w:rPr>
      </w:pPr>
    </w:p>
    <w:p w14:paraId="2B22D820" w14:textId="61248D27" w:rsidR="00C379BE" w:rsidRPr="00D37122" w:rsidRDefault="00CC0992" w:rsidP="00C379BE">
      <w:pPr>
        <w:pStyle w:val="PlainText"/>
        <w:ind w:left="360"/>
        <w:rPr>
          <w:b/>
          <w:bCs/>
          <w:color w:val="FF0000"/>
          <w:szCs w:val="22"/>
        </w:rPr>
      </w:pPr>
      <w:r w:rsidRPr="00D37122">
        <w:rPr>
          <w:b/>
          <w:bCs/>
          <w:color w:val="FF0000"/>
          <w:szCs w:val="22"/>
        </w:rPr>
        <w:t>ACTION MARCOM104 #0</w:t>
      </w:r>
      <w:r w:rsidRPr="00D37122">
        <w:rPr>
          <w:b/>
          <w:bCs/>
          <w:color w:val="FF0000"/>
          <w:szCs w:val="22"/>
        </w:rPr>
        <w:t>3</w:t>
      </w:r>
      <w:r w:rsidR="00C379BE" w:rsidRPr="00D37122">
        <w:rPr>
          <w:b/>
          <w:bCs/>
          <w:color w:val="FF0000"/>
          <w:szCs w:val="22"/>
        </w:rPr>
        <w:t xml:space="preserve">: Ken will create a calendarized postings schedule tracker sheet for </w:t>
      </w:r>
      <w:proofErr w:type="spellStart"/>
      <w:r w:rsidR="00C379BE" w:rsidRPr="00D37122">
        <w:rPr>
          <w:b/>
          <w:bCs/>
          <w:color w:val="FF0000"/>
          <w:szCs w:val="22"/>
        </w:rPr>
        <w:t>Linkedin</w:t>
      </w:r>
      <w:proofErr w:type="spellEnd"/>
      <w:r w:rsidR="00C379BE" w:rsidRPr="00D37122">
        <w:rPr>
          <w:b/>
          <w:bCs/>
          <w:color w:val="FF0000"/>
          <w:szCs w:val="22"/>
        </w:rPr>
        <w:t xml:space="preserve"> from where the admin can pick content and post on the scheduled date.  </w:t>
      </w:r>
    </w:p>
    <w:p w14:paraId="0808F9D6" w14:textId="77777777" w:rsidR="001D6058" w:rsidRPr="00D37122" w:rsidRDefault="001D6058" w:rsidP="00C379BE">
      <w:pPr>
        <w:pStyle w:val="PlainText"/>
        <w:rPr>
          <w:b/>
          <w:bCs/>
          <w:szCs w:val="22"/>
        </w:rPr>
      </w:pPr>
    </w:p>
    <w:p w14:paraId="7C26B323" w14:textId="72B365F4" w:rsidR="00E300B9" w:rsidRPr="00D37122" w:rsidRDefault="00CC0992" w:rsidP="00DA74C7">
      <w:pPr>
        <w:pStyle w:val="PlainText"/>
        <w:ind w:left="360"/>
        <w:rPr>
          <w:b/>
          <w:bCs/>
          <w:color w:val="FF0000"/>
          <w:szCs w:val="22"/>
        </w:rPr>
      </w:pPr>
      <w:r w:rsidRPr="00D37122">
        <w:rPr>
          <w:b/>
          <w:bCs/>
          <w:color w:val="FF0000"/>
          <w:szCs w:val="22"/>
        </w:rPr>
        <w:lastRenderedPageBreak/>
        <w:t>ACTION MARCOM104 #0</w:t>
      </w:r>
      <w:r w:rsidRPr="00D37122">
        <w:rPr>
          <w:b/>
          <w:bCs/>
          <w:color w:val="FF0000"/>
          <w:szCs w:val="22"/>
        </w:rPr>
        <w:t>4</w:t>
      </w:r>
      <w:r w:rsidR="001D6058" w:rsidRPr="00D37122">
        <w:rPr>
          <w:b/>
          <w:bCs/>
          <w:color w:val="FF0000"/>
          <w:szCs w:val="22"/>
        </w:rPr>
        <w:t xml:space="preserve">: </w:t>
      </w:r>
      <w:r w:rsidRPr="00D37122">
        <w:rPr>
          <w:b/>
          <w:bCs/>
          <w:color w:val="FF0000"/>
          <w:szCs w:val="22"/>
        </w:rPr>
        <w:t>E</w:t>
      </w:r>
      <w:r w:rsidR="001D6058" w:rsidRPr="00D37122">
        <w:rPr>
          <w:b/>
          <w:bCs/>
          <w:color w:val="FF0000"/>
          <w:szCs w:val="22"/>
        </w:rPr>
        <w:t>xplore feasibility of tracking n</w:t>
      </w:r>
      <w:r w:rsidRPr="00D37122">
        <w:rPr>
          <w:b/>
          <w:bCs/>
          <w:color w:val="FF0000"/>
          <w:szCs w:val="22"/>
        </w:rPr>
        <w:t>umber</w:t>
      </w:r>
      <w:r w:rsidR="001D6058" w:rsidRPr="00D37122">
        <w:rPr>
          <w:b/>
          <w:bCs/>
          <w:color w:val="FF0000"/>
          <w:szCs w:val="22"/>
        </w:rPr>
        <w:t xml:space="preserve"> of </w:t>
      </w:r>
      <w:r w:rsidR="006A4F51" w:rsidRPr="00D37122">
        <w:rPr>
          <w:b/>
          <w:bCs/>
          <w:color w:val="FF0000"/>
          <w:szCs w:val="22"/>
        </w:rPr>
        <w:t>specification downloads from oneM2M website, profile of visitors</w:t>
      </w:r>
      <w:r w:rsidR="001D6058" w:rsidRPr="00D37122">
        <w:rPr>
          <w:b/>
          <w:bCs/>
          <w:color w:val="FF0000"/>
          <w:szCs w:val="22"/>
        </w:rPr>
        <w:t>. E</w:t>
      </w:r>
      <w:r w:rsidR="00E300B9" w:rsidRPr="00D37122">
        <w:rPr>
          <w:b/>
          <w:bCs/>
          <w:color w:val="FF0000"/>
          <w:szCs w:val="22"/>
        </w:rPr>
        <w:t xml:space="preserve">xplore if cookies can be used </w:t>
      </w:r>
      <w:r w:rsidR="001D6058" w:rsidRPr="00D37122">
        <w:rPr>
          <w:b/>
          <w:bCs/>
          <w:color w:val="FF0000"/>
          <w:szCs w:val="22"/>
        </w:rPr>
        <w:t>to enable this.</w:t>
      </w:r>
    </w:p>
    <w:p w14:paraId="10422A78" w14:textId="77777777" w:rsidR="001D6058" w:rsidRPr="00C768FB" w:rsidRDefault="001D6058" w:rsidP="00DA74C7">
      <w:pPr>
        <w:pStyle w:val="PlainText"/>
        <w:ind w:left="360"/>
        <w:rPr>
          <w:szCs w:val="22"/>
        </w:rPr>
      </w:pPr>
    </w:p>
    <w:p w14:paraId="51F1FD06" w14:textId="7E7E168A" w:rsidR="00E33018" w:rsidRPr="00E33018" w:rsidRDefault="00D7297E" w:rsidP="00BC258B">
      <w:pPr>
        <w:pStyle w:val="oneM2M-Normal"/>
        <w:numPr>
          <w:ilvl w:val="1"/>
          <w:numId w:val="5"/>
        </w:numPr>
        <w:spacing w:after="240"/>
        <w:rPr>
          <w:sz w:val="22"/>
          <w:szCs w:val="22"/>
        </w:rPr>
      </w:pPr>
      <w:r w:rsidRPr="00BA2731">
        <w:rPr>
          <w:b/>
          <w:bCs/>
          <w:sz w:val="22"/>
          <w:szCs w:val="22"/>
          <w:lang w:val="en-US"/>
        </w:rPr>
        <w:t>Strategy for Celebrating– 10 years of oneM2M</w:t>
      </w:r>
    </w:p>
    <w:p w14:paraId="570B6B05" w14:textId="5F62A676" w:rsidR="0018632B" w:rsidRPr="00180463" w:rsidRDefault="00DA74C7" w:rsidP="00DA74C7">
      <w:pPr>
        <w:pStyle w:val="PlainText"/>
        <w:ind w:left="360"/>
        <w:rPr>
          <w:szCs w:val="22"/>
        </w:rPr>
      </w:pPr>
      <w:r>
        <w:rPr>
          <w:szCs w:val="22"/>
        </w:rPr>
        <w:t xml:space="preserve">Chair invited inputs from members for drawing out the strategy for celebrating 10 years of oneM2M </w:t>
      </w:r>
      <w:r w:rsidR="0018632B" w:rsidRPr="00180463">
        <w:rPr>
          <w:szCs w:val="22"/>
        </w:rPr>
        <w:t xml:space="preserve">at TP #56 in September 2022 </w:t>
      </w:r>
      <w:r w:rsidR="0027020A">
        <w:rPr>
          <w:szCs w:val="22"/>
        </w:rPr>
        <w:t xml:space="preserve">which will be </w:t>
      </w:r>
      <w:r w:rsidR="0018632B" w:rsidRPr="00180463">
        <w:rPr>
          <w:szCs w:val="22"/>
        </w:rPr>
        <w:t>held in ETSI in hybrid mode</w:t>
      </w:r>
      <w:r w:rsidR="0027020A">
        <w:rPr>
          <w:szCs w:val="22"/>
        </w:rPr>
        <w:t>.</w:t>
      </w:r>
    </w:p>
    <w:p w14:paraId="624ED3EE" w14:textId="77777777" w:rsidR="00B0675F" w:rsidRPr="00180463" w:rsidRDefault="00B0675F" w:rsidP="0027020A">
      <w:pPr>
        <w:pStyle w:val="PlainText"/>
        <w:rPr>
          <w:szCs w:val="22"/>
        </w:rPr>
      </w:pPr>
    </w:p>
    <w:p w14:paraId="7EAC0083" w14:textId="353911DC" w:rsidR="00FF7D16" w:rsidRDefault="00FF7D16" w:rsidP="0018632B">
      <w:pPr>
        <w:pStyle w:val="PlainText"/>
        <w:ind w:left="360"/>
        <w:rPr>
          <w:szCs w:val="22"/>
        </w:rPr>
      </w:pPr>
      <w:r>
        <w:rPr>
          <w:szCs w:val="22"/>
        </w:rPr>
        <w:t xml:space="preserve">Members suggested the following </w:t>
      </w:r>
      <w:r w:rsidR="00B0675F">
        <w:rPr>
          <w:szCs w:val="22"/>
        </w:rPr>
        <w:t>–</w:t>
      </w:r>
      <w:r>
        <w:rPr>
          <w:szCs w:val="22"/>
        </w:rPr>
        <w:t xml:space="preserve"> </w:t>
      </w:r>
    </w:p>
    <w:p w14:paraId="57F8139A" w14:textId="77777777" w:rsidR="00B0675F" w:rsidRDefault="00B0675F" w:rsidP="0018632B">
      <w:pPr>
        <w:pStyle w:val="PlainText"/>
        <w:ind w:left="360"/>
        <w:rPr>
          <w:szCs w:val="22"/>
        </w:rPr>
      </w:pPr>
    </w:p>
    <w:p w14:paraId="2505ADF6" w14:textId="375ADBF0" w:rsidR="00FF7D16" w:rsidRDefault="00FF7D16" w:rsidP="00FF7D16">
      <w:pPr>
        <w:pStyle w:val="PlainText"/>
        <w:numPr>
          <w:ilvl w:val="0"/>
          <w:numId w:val="10"/>
        </w:numPr>
        <w:rPr>
          <w:szCs w:val="22"/>
        </w:rPr>
      </w:pPr>
      <w:r>
        <w:rPr>
          <w:szCs w:val="22"/>
        </w:rPr>
        <w:t xml:space="preserve">conducting </w:t>
      </w:r>
      <w:r w:rsidR="0018632B" w:rsidRPr="00180463">
        <w:rPr>
          <w:szCs w:val="22"/>
        </w:rPr>
        <w:t>dedicated Exec</w:t>
      </w:r>
      <w:r>
        <w:rPr>
          <w:szCs w:val="22"/>
        </w:rPr>
        <w:t>utive</w:t>
      </w:r>
      <w:r w:rsidR="0018632B" w:rsidRPr="00180463">
        <w:rPr>
          <w:szCs w:val="22"/>
        </w:rPr>
        <w:t xml:space="preserve"> Interview</w:t>
      </w:r>
      <w:r>
        <w:rPr>
          <w:szCs w:val="22"/>
        </w:rPr>
        <w:t>s</w:t>
      </w:r>
      <w:r w:rsidR="0018632B" w:rsidRPr="00180463">
        <w:rPr>
          <w:szCs w:val="22"/>
        </w:rPr>
        <w:t xml:space="preserve"> of oneM2M Stakeholders</w:t>
      </w:r>
      <w:r>
        <w:rPr>
          <w:szCs w:val="22"/>
        </w:rPr>
        <w:t xml:space="preserve">, </w:t>
      </w:r>
    </w:p>
    <w:p w14:paraId="06DCDDD2" w14:textId="32E88DFE" w:rsidR="00CC776A" w:rsidRDefault="0018632B" w:rsidP="00CC776A">
      <w:pPr>
        <w:pStyle w:val="PlainText"/>
        <w:numPr>
          <w:ilvl w:val="0"/>
          <w:numId w:val="10"/>
        </w:numPr>
        <w:rPr>
          <w:szCs w:val="22"/>
        </w:rPr>
      </w:pPr>
      <w:r w:rsidRPr="00180463">
        <w:rPr>
          <w:szCs w:val="22"/>
        </w:rPr>
        <w:t>Post</w:t>
      </w:r>
      <w:r w:rsidR="00FF7D16">
        <w:rPr>
          <w:szCs w:val="22"/>
        </w:rPr>
        <w:t xml:space="preserve">ing </w:t>
      </w:r>
      <w:r w:rsidRPr="00FF7D16">
        <w:rPr>
          <w:szCs w:val="22"/>
        </w:rPr>
        <w:t xml:space="preserve">short </w:t>
      </w:r>
      <w:r w:rsidR="00FF7D16">
        <w:rPr>
          <w:szCs w:val="22"/>
        </w:rPr>
        <w:t>congratulat</w:t>
      </w:r>
      <w:r w:rsidR="00590DF3">
        <w:rPr>
          <w:szCs w:val="22"/>
        </w:rPr>
        <w:t xml:space="preserve">ory </w:t>
      </w:r>
      <w:r w:rsidRPr="00FF7D16">
        <w:rPr>
          <w:szCs w:val="22"/>
        </w:rPr>
        <w:t xml:space="preserve">videos </w:t>
      </w:r>
      <w:r w:rsidR="00CC0992">
        <w:rPr>
          <w:szCs w:val="22"/>
        </w:rPr>
        <w:t xml:space="preserve">- </w:t>
      </w:r>
    </w:p>
    <w:p w14:paraId="6D41AED2" w14:textId="57D0F892" w:rsidR="00CC776A" w:rsidRDefault="0018632B" w:rsidP="00CC776A">
      <w:pPr>
        <w:pStyle w:val="PlainText"/>
        <w:numPr>
          <w:ilvl w:val="1"/>
          <w:numId w:val="10"/>
        </w:numPr>
        <w:rPr>
          <w:szCs w:val="22"/>
        </w:rPr>
      </w:pPr>
      <w:r w:rsidRPr="00FF7D16">
        <w:rPr>
          <w:szCs w:val="22"/>
        </w:rPr>
        <w:t xml:space="preserve">from oneM2M </w:t>
      </w:r>
      <w:r w:rsidR="00FF7D16">
        <w:rPr>
          <w:szCs w:val="22"/>
        </w:rPr>
        <w:t xml:space="preserve">SC/TP </w:t>
      </w:r>
      <w:r w:rsidRPr="00FF7D16">
        <w:rPr>
          <w:szCs w:val="22"/>
        </w:rPr>
        <w:t xml:space="preserve">veterans </w:t>
      </w:r>
    </w:p>
    <w:p w14:paraId="110158BF" w14:textId="3A35DF99" w:rsidR="00CC776A" w:rsidRPr="00CC776A" w:rsidRDefault="009B61C4" w:rsidP="00CC776A">
      <w:pPr>
        <w:pStyle w:val="PlainText"/>
        <w:numPr>
          <w:ilvl w:val="1"/>
          <w:numId w:val="10"/>
        </w:numPr>
        <w:rPr>
          <w:szCs w:val="22"/>
        </w:rPr>
      </w:pPr>
      <w:r w:rsidRPr="00CC776A">
        <w:rPr>
          <w:szCs w:val="22"/>
        </w:rPr>
        <w:t xml:space="preserve">Explore obtaining a (video) anniversary greeting from </w:t>
      </w:r>
      <w:r w:rsidR="00CC776A">
        <w:rPr>
          <w:szCs w:val="22"/>
        </w:rPr>
        <w:t>I</w:t>
      </w:r>
      <w:r w:rsidRPr="00CC776A">
        <w:rPr>
          <w:szCs w:val="22"/>
        </w:rPr>
        <w:t xml:space="preserve">TU-T expert contact- Cristina </w:t>
      </w:r>
      <w:proofErr w:type="spellStart"/>
      <w:r w:rsidRPr="00CC776A">
        <w:rPr>
          <w:szCs w:val="22"/>
        </w:rPr>
        <w:t>Bueti</w:t>
      </w:r>
      <w:proofErr w:type="spellEnd"/>
    </w:p>
    <w:p w14:paraId="73FB13E8" w14:textId="32EFB45F" w:rsidR="009B61C4" w:rsidRDefault="009B61C4" w:rsidP="009B61C4">
      <w:pPr>
        <w:pStyle w:val="PlainText"/>
        <w:numPr>
          <w:ilvl w:val="1"/>
          <w:numId w:val="10"/>
        </w:numPr>
        <w:rPr>
          <w:szCs w:val="22"/>
        </w:rPr>
      </w:pPr>
      <w:r>
        <w:rPr>
          <w:szCs w:val="22"/>
        </w:rPr>
        <w:t xml:space="preserve">Secure congratulatory messages </w:t>
      </w:r>
      <w:r w:rsidRPr="0027020A">
        <w:rPr>
          <w:szCs w:val="22"/>
        </w:rPr>
        <w:t>from Partner organizations</w:t>
      </w:r>
    </w:p>
    <w:p w14:paraId="66785B3A" w14:textId="77777777" w:rsidR="009B61C4" w:rsidRDefault="009B61C4" w:rsidP="009B61C4">
      <w:pPr>
        <w:pStyle w:val="PlainText"/>
        <w:ind w:left="1440"/>
        <w:rPr>
          <w:szCs w:val="22"/>
        </w:rPr>
      </w:pPr>
    </w:p>
    <w:p w14:paraId="7E4E6949" w14:textId="5DAFCF15" w:rsidR="0018632B" w:rsidRDefault="0018632B" w:rsidP="00FF7D16">
      <w:pPr>
        <w:pStyle w:val="PlainText"/>
        <w:numPr>
          <w:ilvl w:val="0"/>
          <w:numId w:val="10"/>
        </w:numPr>
        <w:rPr>
          <w:szCs w:val="22"/>
        </w:rPr>
      </w:pPr>
      <w:r w:rsidRPr="00180463">
        <w:rPr>
          <w:szCs w:val="22"/>
        </w:rPr>
        <w:t>Article</w:t>
      </w:r>
      <w:r w:rsidR="00FF7D16">
        <w:rPr>
          <w:szCs w:val="22"/>
        </w:rPr>
        <w:t>s</w:t>
      </w:r>
      <w:r w:rsidRPr="00180463">
        <w:rPr>
          <w:szCs w:val="22"/>
        </w:rPr>
        <w:t xml:space="preserve"> on oneM2M milestones</w:t>
      </w:r>
      <w:r w:rsidR="00FF7D16">
        <w:rPr>
          <w:szCs w:val="22"/>
        </w:rPr>
        <w:t xml:space="preserve"> and </w:t>
      </w:r>
      <w:r w:rsidRPr="00180463">
        <w:rPr>
          <w:szCs w:val="22"/>
        </w:rPr>
        <w:t xml:space="preserve">key accomplishments </w:t>
      </w:r>
      <w:r w:rsidR="00FF7D16">
        <w:rPr>
          <w:szCs w:val="22"/>
        </w:rPr>
        <w:t>over last 10 years</w:t>
      </w:r>
    </w:p>
    <w:p w14:paraId="3CA8334B" w14:textId="10AC32FC" w:rsidR="00C6585D" w:rsidRPr="00C6585D" w:rsidRDefault="00590DF3" w:rsidP="00C6585D">
      <w:pPr>
        <w:pStyle w:val="PlainText"/>
        <w:numPr>
          <w:ilvl w:val="0"/>
          <w:numId w:val="10"/>
        </w:numPr>
        <w:rPr>
          <w:szCs w:val="22"/>
        </w:rPr>
      </w:pPr>
      <w:r>
        <w:rPr>
          <w:szCs w:val="22"/>
        </w:rPr>
        <w:t xml:space="preserve">Mark </w:t>
      </w:r>
      <w:proofErr w:type="spellStart"/>
      <w:r>
        <w:rPr>
          <w:szCs w:val="22"/>
        </w:rPr>
        <w:t>Interops</w:t>
      </w:r>
      <w:proofErr w:type="spellEnd"/>
      <w:r>
        <w:rPr>
          <w:szCs w:val="22"/>
        </w:rPr>
        <w:t>/</w:t>
      </w:r>
      <w:r w:rsidR="00C6585D">
        <w:rPr>
          <w:szCs w:val="22"/>
        </w:rPr>
        <w:t xml:space="preserve">Liaisons with ITU and 3GPP </w:t>
      </w:r>
    </w:p>
    <w:p w14:paraId="212A0F48" w14:textId="1E1DA1AC" w:rsidR="0018632B" w:rsidRPr="00180463" w:rsidRDefault="00C6585D" w:rsidP="00FF7D16">
      <w:pPr>
        <w:pStyle w:val="PlainText"/>
        <w:numPr>
          <w:ilvl w:val="0"/>
          <w:numId w:val="10"/>
        </w:numPr>
        <w:rPr>
          <w:szCs w:val="22"/>
        </w:rPr>
      </w:pPr>
      <w:r>
        <w:rPr>
          <w:szCs w:val="22"/>
        </w:rPr>
        <w:t>A</w:t>
      </w:r>
      <w:r w:rsidR="0018632B" w:rsidRPr="00180463">
        <w:rPr>
          <w:szCs w:val="22"/>
        </w:rPr>
        <w:t>nimated slide</w:t>
      </w:r>
      <w:r w:rsidR="00FF7D16">
        <w:rPr>
          <w:szCs w:val="22"/>
        </w:rPr>
        <w:t>s</w:t>
      </w:r>
      <w:r w:rsidR="0018632B" w:rsidRPr="00180463">
        <w:rPr>
          <w:szCs w:val="22"/>
        </w:rPr>
        <w:t xml:space="preserve"> </w:t>
      </w:r>
      <w:r w:rsidR="00FF7D16">
        <w:rPr>
          <w:szCs w:val="22"/>
        </w:rPr>
        <w:t xml:space="preserve">about </w:t>
      </w:r>
      <w:r w:rsidR="0018632B" w:rsidRPr="00180463">
        <w:rPr>
          <w:szCs w:val="22"/>
        </w:rPr>
        <w:t xml:space="preserve">timeline of releases with capability/features </w:t>
      </w:r>
    </w:p>
    <w:p w14:paraId="55B755BD" w14:textId="5F0A5478" w:rsidR="00590DF3" w:rsidRDefault="00590DF3" w:rsidP="00EC14B1">
      <w:pPr>
        <w:pStyle w:val="PlainText"/>
        <w:numPr>
          <w:ilvl w:val="0"/>
          <w:numId w:val="10"/>
        </w:numPr>
        <w:rPr>
          <w:szCs w:val="22"/>
        </w:rPr>
      </w:pPr>
      <w:r w:rsidRPr="00590DF3">
        <w:rPr>
          <w:szCs w:val="22"/>
        </w:rPr>
        <w:t>oneM2M Showcases - at Events + deployments /pilots/trials (ETSI IoT Week. Korea IoT events</w:t>
      </w:r>
    </w:p>
    <w:p w14:paraId="0B901EC2" w14:textId="2A577156" w:rsidR="00590DF3" w:rsidRDefault="00EC14B1" w:rsidP="000F042F">
      <w:pPr>
        <w:pStyle w:val="PlainText"/>
        <w:numPr>
          <w:ilvl w:val="0"/>
          <w:numId w:val="10"/>
        </w:numPr>
        <w:rPr>
          <w:szCs w:val="22"/>
        </w:rPr>
      </w:pPr>
      <w:r w:rsidRPr="00590DF3">
        <w:rPr>
          <w:szCs w:val="22"/>
        </w:rPr>
        <w:t xml:space="preserve">Article from experts who have attended all oneM2M meetings from the beginning, </w:t>
      </w:r>
      <w:r w:rsidR="005C6F45">
        <w:rPr>
          <w:szCs w:val="22"/>
        </w:rPr>
        <w:t xml:space="preserve">especially </w:t>
      </w:r>
      <w:proofErr w:type="spellStart"/>
      <w:r w:rsidR="0018632B" w:rsidRPr="00590DF3">
        <w:rPr>
          <w:szCs w:val="22"/>
        </w:rPr>
        <w:t>JaeSeung</w:t>
      </w:r>
      <w:proofErr w:type="spellEnd"/>
      <w:r w:rsidRPr="00590DF3">
        <w:rPr>
          <w:szCs w:val="22"/>
        </w:rPr>
        <w:t xml:space="preserve"> Song and </w:t>
      </w:r>
      <w:r w:rsidR="0018632B" w:rsidRPr="00590DF3">
        <w:rPr>
          <w:szCs w:val="22"/>
        </w:rPr>
        <w:t xml:space="preserve">Roland </w:t>
      </w:r>
      <w:r w:rsidRPr="00590DF3">
        <w:rPr>
          <w:szCs w:val="22"/>
        </w:rPr>
        <w:t>Hechwartner.</w:t>
      </w:r>
    </w:p>
    <w:p w14:paraId="444D424F" w14:textId="77A3BFBD" w:rsidR="00EC14B1" w:rsidRPr="00590DF3" w:rsidRDefault="00590DF3" w:rsidP="000F042F">
      <w:pPr>
        <w:pStyle w:val="PlainText"/>
        <w:numPr>
          <w:ilvl w:val="0"/>
          <w:numId w:val="10"/>
        </w:numPr>
        <w:rPr>
          <w:szCs w:val="22"/>
        </w:rPr>
      </w:pPr>
      <w:r w:rsidRPr="00590DF3">
        <w:rPr>
          <w:szCs w:val="22"/>
        </w:rPr>
        <w:t>10 year</w:t>
      </w:r>
      <w:r w:rsidR="000F042F">
        <w:rPr>
          <w:szCs w:val="22"/>
        </w:rPr>
        <w:t>s</w:t>
      </w:r>
      <w:r w:rsidRPr="00590DF3">
        <w:rPr>
          <w:szCs w:val="22"/>
        </w:rPr>
        <w:t xml:space="preserve"> anniversary + oneM2M Excellence Award for 2022</w:t>
      </w:r>
    </w:p>
    <w:p w14:paraId="0B17A5A7" w14:textId="0CBD4DFF" w:rsidR="00590DF3" w:rsidRPr="00590DF3" w:rsidRDefault="00590DF3" w:rsidP="00590DF3">
      <w:pPr>
        <w:pStyle w:val="PlainText"/>
        <w:ind w:left="360"/>
        <w:rPr>
          <w:szCs w:val="22"/>
        </w:rPr>
      </w:pPr>
    </w:p>
    <w:p w14:paraId="26C9FAC8" w14:textId="5CCB4990" w:rsidR="00FB73B8" w:rsidRDefault="009B61C4" w:rsidP="00257C40">
      <w:pPr>
        <w:pStyle w:val="PlainText"/>
        <w:ind w:left="360"/>
        <w:rPr>
          <w:szCs w:val="22"/>
        </w:rPr>
      </w:pPr>
      <w:r>
        <w:rPr>
          <w:szCs w:val="22"/>
        </w:rPr>
        <w:t xml:space="preserve">Partners </w:t>
      </w:r>
      <w:r w:rsidR="00FB73B8">
        <w:rPr>
          <w:szCs w:val="22"/>
        </w:rPr>
        <w:t xml:space="preserve">were </w:t>
      </w:r>
      <w:r>
        <w:rPr>
          <w:szCs w:val="22"/>
        </w:rPr>
        <w:t xml:space="preserve">encouraged to share more </w:t>
      </w:r>
      <w:r w:rsidR="008B7844">
        <w:rPr>
          <w:szCs w:val="22"/>
        </w:rPr>
        <w:t>suggestions on the strategy for celebrating 10 years anniversary of oneM2M</w:t>
      </w:r>
    </w:p>
    <w:p w14:paraId="7DD212B1" w14:textId="7F241A64" w:rsidR="00257C40" w:rsidRDefault="00257C40" w:rsidP="0018632B">
      <w:pPr>
        <w:pStyle w:val="PlainText"/>
        <w:ind w:left="360"/>
        <w:rPr>
          <w:szCs w:val="22"/>
        </w:rPr>
      </w:pPr>
    </w:p>
    <w:p w14:paraId="7AE538AB" w14:textId="2B7B7F2E" w:rsidR="00257C40" w:rsidRPr="00D37122" w:rsidRDefault="000F042F" w:rsidP="00257C40">
      <w:pPr>
        <w:pStyle w:val="PlainText"/>
        <w:rPr>
          <w:b/>
          <w:bCs/>
          <w:color w:val="FF0000"/>
        </w:rPr>
      </w:pPr>
      <w:r w:rsidRPr="00D37122">
        <w:rPr>
          <w:b/>
          <w:bCs/>
          <w:color w:val="FF0000"/>
          <w:szCs w:val="22"/>
        </w:rPr>
        <w:t>ACTION MARCOM104 #0</w:t>
      </w:r>
      <w:r w:rsidRPr="00D37122">
        <w:rPr>
          <w:b/>
          <w:bCs/>
          <w:color w:val="FF0000"/>
          <w:szCs w:val="22"/>
        </w:rPr>
        <w:t>5</w:t>
      </w:r>
      <w:r w:rsidR="00257C40" w:rsidRPr="00D37122">
        <w:rPr>
          <w:b/>
          <w:bCs/>
          <w:color w:val="FF0000"/>
        </w:rPr>
        <w:t xml:space="preserve">: </w:t>
      </w:r>
      <w:r w:rsidRPr="00D37122">
        <w:rPr>
          <w:b/>
          <w:bCs/>
          <w:color w:val="FF0000"/>
        </w:rPr>
        <w:t>C</w:t>
      </w:r>
      <w:r w:rsidR="00257C40" w:rsidRPr="00D37122">
        <w:rPr>
          <w:b/>
          <w:bCs/>
          <w:color w:val="FF0000"/>
        </w:rPr>
        <w:t xml:space="preserve">heck for </w:t>
      </w:r>
      <w:r w:rsidRPr="00D37122">
        <w:rPr>
          <w:b/>
          <w:bCs/>
          <w:color w:val="FF0000"/>
        </w:rPr>
        <w:t>b</w:t>
      </w:r>
      <w:r w:rsidR="00257C40" w:rsidRPr="00D37122">
        <w:rPr>
          <w:b/>
          <w:bCs/>
          <w:color w:val="FF0000"/>
        </w:rPr>
        <w:t xml:space="preserve">udget for a </w:t>
      </w:r>
      <w:r w:rsidRPr="00D37122">
        <w:rPr>
          <w:b/>
          <w:bCs/>
          <w:color w:val="FF0000"/>
        </w:rPr>
        <w:t>c</w:t>
      </w:r>
      <w:r w:rsidR="00257C40" w:rsidRPr="00D37122">
        <w:rPr>
          <w:b/>
          <w:bCs/>
          <w:color w:val="FF0000"/>
        </w:rPr>
        <w:t>elebratory social event be organised to mark the 10</w:t>
      </w:r>
      <w:r w:rsidR="00257C40" w:rsidRPr="00D37122">
        <w:rPr>
          <w:b/>
          <w:bCs/>
          <w:color w:val="FF0000"/>
          <w:vertAlign w:val="superscript"/>
        </w:rPr>
        <w:t>th</w:t>
      </w:r>
      <w:r w:rsidR="00257C40" w:rsidRPr="00D37122">
        <w:rPr>
          <w:b/>
          <w:bCs/>
          <w:color w:val="FF0000"/>
        </w:rPr>
        <w:t xml:space="preserve"> anniversary of oneM2M at the Sep’22 TP?</w:t>
      </w:r>
    </w:p>
    <w:p w14:paraId="3BCAC2AE" w14:textId="77777777" w:rsidR="00D05BF5" w:rsidRPr="00D37122" w:rsidRDefault="00D05BF5" w:rsidP="00257C40">
      <w:pPr>
        <w:pStyle w:val="PlainText"/>
        <w:rPr>
          <w:b/>
          <w:bCs/>
          <w:color w:val="FF0000"/>
        </w:rPr>
      </w:pPr>
    </w:p>
    <w:p w14:paraId="46BBFAA5" w14:textId="3A636952" w:rsidR="00257C40" w:rsidRPr="00D37122" w:rsidRDefault="000F042F" w:rsidP="00257C40">
      <w:pPr>
        <w:pStyle w:val="PlainText"/>
        <w:rPr>
          <w:b/>
          <w:bCs/>
          <w:color w:val="FF0000"/>
          <w:szCs w:val="22"/>
        </w:rPr>
      </w:pPr>
      <w:r w:rsidRPr="00D37122">
        <w:rPr>
          <w:b/>
          <w:bCs/>
          <w:color w:val="FF0000"/>
          <w:szCs w:val="22"/>
        </w:rPr>
        <w:t>ACTION MARCOM104 #0</w:t>
      </w:r>
      <w:r w:rsidRPr="00D37122">
        <w:rPr>
          <w:b/>
          <w:bCs/>
          <w:color w:val="FF0000"/>
          <w:szCs w:val="22"/>
        </w:rPr>
        <w:t>6</w:t>
      </w:r>
      <w:r w:rsidR="00257C40" w:rsidRPr="00D37122">
        <w:rPr>
          <w:b/>
          <w:bCs/>
          <w:color w:val="FF0000"/>
          <w:szCs w:val="22"/>
        </w:rPr>
        <w:t>: Karen to help with contact details of all oneM2M chairs, VCs and other experts who could be contacted.</w:t>
      </w:r>
    </w:p>
    <w:p w14:paraId="2715658A" w14:textId="77777777" w:rsidR="00257C40" w:rsidRDefault="00257C40" w:rsidP="0018632B">
      <w:pPr>
        <w:pStyle w:val="PlainText"/>
        <w:ind w:left="360"/>
        <w:rPr>
          <w:szCs w:val="22"/>
        </w:rPr>
      </w:pPr>
    </w:p>
    <w:p w14:paraId="60535F30" w14:textId="77777777" w:rsidR="00677648" w:rsidRPr="009D0906" w:rsidRDefault="00677648" w:rsidP="00C00A49">
      <w:pPr>
        <w:pStyle w:val="oneM2M-Normal"/>
        <w:spacing w:before="0"/>
        <w:rPr>
          <w:sz w:val="22"/>
          <w:szCs w:val="22"/>
          <w:lang w:val="en-IN"/>
        </w:rPr>
      </w:pPr>
    </w:p>
    <w:p w14:paraId="79779B50" w14:textId="281A19A6" w:rsidR="009B2A3E" w:rsidRDefault="00702A53" w:rsidP="00BC258B">
      <w:pPr>
        <w:pStyle w:val="oneM2M-Normal"/>
        <w:numPr>
          <w:ilvl w:val="1"/>
          <w:numId w:val="5"/>
        </w:numPr>
        <w:spacing w:after="240"/>
        <w:rPr>
          <w:b/>
          <w:bCs/>
          <w:sz w:val="22"/>
          <w:szCs w:val="22"/>
        </w:rPr>
      </w:pPr>
      <w:r>
        <w:rPr>
          <w:b/>
          <w:bCs/>
          <w:sz w:val="22"/>
          <w:szCs w:val="22"/>
        </w:rPr>
        <w:t xml:space="preserve">Key </w:t>
      </w:r>
      <w:r w:rsidR="0026353F">
        <w:rPr>
          <w:b/>
          <w:bCs/>
          <w:sz w:val="22"/>
          <w:szCs w:val="22"/>
        </w:rPr>
        <w:t xml:space="preserve">Publications, </w:t>
      </w:r>
      <w:r w:rsidR="00D7297E">
        <w:rPr>
          <w:b/>
          <w:bCs/>
          <w:sz w:val="22"/>
          <w:szCs w:val="22"/>
        </w:rPr>
        <w:t>Events and speaking opportunities</w:t>
      </w:r>
    </w:p>
    <w:p w14:paraId="2ED7E97A" w14:textId="5CD090BF" w:rsidR="005C6F45" w:rsidRPr="00337DD8" w:rsidRDefault="005C6F45" w:rsidP="00E1068B">
      <w:pPr>
        <w:pStyle w:val="PlainText"/>
        <w:ind w:left="360"/>
        <w:rPr>
          <w:i/>
          <w:iCs/>
          <w:szCs w:val="22"/>
        </w:rPr>
      </w:pPr>
      <w:r w:rsidRPr="00337DD8">
        <w:rPr>
          <w:i/>
          <w:iCs/>
          <w:szCs w:val="22"/>
        </w:rPr>
        <w:t>Mark World IoT Day – 9</w:t>
      </w:r>
      <w:r w:rsidRPr="00337DD8">
        <w:rPr>
          <w:i/>
          <w:iCs/>
          <w:szCs w:val="22"/>
          <w:vertAlign w:val="superscript"/>
        </w:rPr>
        <w:t>th</w:t>
      </w:r>
      <w:r w:rsidRPr="00337DD8">
        <w:rPr>
          <w:i/>
          <w:iCs/>
          <w:szCs w:val="22"/>
        </w:rPr>
        <w:t xml:space="preserve"> April:</w:t>
      </w:r>
    </w:p>
    <w:p w14:paraId="2F292255" w14:textId="5692E797" w:rsidR="00337DD8" w:rsidRDefault="005C6F45" w:rsidP="00E1068B">
      <w:pPr>
        <w:pStyle w:val="PlainText"/>
        <w:ind w:left="360"/>
        <w:rPr>
          <w:szCs w:val="22"/>
        </w:rPr>
      </w:pPr>
      <w:r>
        <w:rPr>
          <w:szCs w:val="22"/>
        </w:rPr>
        <w:t xml:space="preserve">Chair updated that suggestions for </w:t>
      </w:r>
      <w:r w:rsidR="00337DD8">
        <w:rPr>
          <w:szCs w:val="22"/>
        </w:rPr>
        <w:t xml:space="preserve">how to </w:t>
      </w:r>
      <w:r>
        <w:rPr>
          <w:szCs w:val="22"/>
        </w:rPr>
        <w:t xml:space="preserve">mark World IoT day </w:t>
      </w:r>
      <w:r w:rsidR="00337DD8">
        <w:rPr>
          <w:szCs w:val="22"/>
        </w:rPr>
        <w:t>were sought over email. Following suggestions were received:</w:t>
      </w:r>
    </w:p>
    <w:p w14:paraId="5AC1A2B6" w14:textId="52C480D0" w:rsidR="00337DD8" w:rsidRDefault="005E148E" w:rsidP="00337DD8">
      <w:pPr>
        <w:pStyle w:val="PlainText"/>
        <w:numPr>
          <w:ilvl w:val="1"/>
          <w:numId w:val="13"/>
        </w:numPr>
      </w:pPr>
      <w:r>
        <w:t xml:space="preserve">publish </w:t>
      </w:r>
      <w:r w:rsidR="00AF3997">
        <w:t xml:space="preserve">messages from oneM2M leadership </w:t>
      </w:r>
      <w:r>
        <w:t xml:space="preserve">on oneM2M </w:t>
      </w:r>
      <w:r w:rsidR="0018632B">
        <w:t xml:space="preserve">website </w:t>
      </w:r>
    </w:p>
    <w:p w14:paraId="1F8AAE6D" w14:textId="518C074B" w:rsidR="0018632B" w:rsidRDefault="00CC7DF9" w:rsidP="00337DD8">
      <w:pPr>
        <w:pStyle w:val="PlainText"/>
        <w:numPr>
          <w:ilvl w:val="1"/>
          <w:numId w:val="13"/>
        </w:numPr>
      </w:pPr>
      <w:r>
        <w:t>releasing</w:t>
      </w:r>
      <w:r w:rsidR="004E7ED8">
        <w:t xml:space="preserve"> a video combining </w:t>
      </w:r>
      <w:r w:rsidR="00042A47">
        <w:t xml:space="preserve">messages from PT1s showing oneM2M’s global footprint </w:t>
      </w:r>
      <w:r>
        <w:t>among other</w:t>
      </w:r>
      <w:r w:rsidR="00337DD8">
        <w:t>s</w:t>
      </w:r>
      <w:r>
        <w:t xml:space="preserve">. </w:t>
      </w:r>
    </w:p>
    <w:p w14:paraId="246EFE5B" w14:textId="335EFBAB" w:rsidR="005C6F45" w:rsidRDefault="00337DD8" w:rsidP="009A4F35">
      <w:pPr>
        <w:pStyle w:val="PlainText"/>
        <w:numPr>
          <w:ilvl w:val="1"/>
          <w:numId w:val="13"/>
        </w:numPr>
        <w:rPr>
          <w:szCs w:val="22"/>
        </w:rPr>
      </w:pPr>
      <w:r>
        <w:rPr>
          <w:szCs w:val="22"/>
        </w:rPr>
        <w:t>Release the oneM2M Corporate Video</w:t>
      </w:r>
      <w:r w:rsidR="009A4F35">
        <w:rPr>
          <w:szCs w:val="22"/>
        </w:rPr>
        <w:t xml:space="preserve"> – if it gets completed in time.</w:t>
      </w:r>
    </w:p>
    <w:p w14:paraId="3C71CB8E" w14:textId="77777777" w:rsidR="007E506A" w:rsidRDefault="007E506A" w:rsidP="007E506A">
      <w:pPr>
        <w:pStyle w:val="PlainText"/>
        <w:ind w:left="720"/>
      </w:pPr>
    </w:p>
    <w:p w14:paraId="475BE9C8" w14:textId="02E17D7E" w:rsidR="007E506A" w:rsidRDefault="007E506A" w:rsidP="000F042F">
      <w:pPr>
        <w:pStyle w:val="PlainText"/>
        <w:ind w:left="360"/>
      </w:pPr>
      <w:r>
        <w:t>It was recommended that messages from TP/SC Chairs (and Vice chairs) to mark the occasion as a website post - looks doable within the timelines</w:t>
      </w:r>
    </w:p>
    <w:p w14:paraId="5E66D60C" w14:textId="77777777" w:rsidR="00337DD8" w:rsidRDefault="00337DD8" w:rsidP="000F042F">
      <w:pPr>
        <w:pStyle w:val="PlainText"/>
        <w:rPr>
          <w:szCs w:val="22"/>
        </w:rPr>
      </w:pPr>
    </w:p>
    <w:p w14:paraId="11E2742F" w14:textId="1E5B69A0" w:rsidR="005C6F45" w:rsidRDefault="005C6F45" w:rsidP="005C6F45">
      <w:pPr>
        <w:pStyle w:val="PlainText"/>
        <w:ind w:left="360"/>
        <w:rPr>
          <w:szCs w:val="22"/>
        </w:rPr>
      </w:pPr>
      <w:r w:rsidRPr="00337DD8">
        <w:rPr>
          <w:i/>
          <w:iCs/>
          <w:szCs w:val="22"/>
        </w:rPr>
        <w:t>oneM2M Excellence Award for 2022</w:t>
      </w:r>
      <w:r w:rsidRPr="00180463">
        <w:rPr>
          <w:szCs w:val="22"/>
        </w:rPr>
        <w:t xml:space="preserve"> </w:t>
      </w:r>
      <w:r w:rsidR="00337DD8">
        <w:rPr>
          <w:szCs w:val="22"/>
        </w:rPr>
        <w:t xml:space="preserve">– to be </w:t>
      </w:r>
      <w:r>
        <w:rPr>
          <w:szCs w:val="22"/>
        </w:rPr>
        <w:t>held in September 2022</w:t>
      </w:r>
      <w:r w:rsidR="00337DD8">
        <w:rPr>
          <w:szCs w:val="22"/>
        </w:rPr>
        <w:t xml:space="preserve"> TP</w:t>
      </w:r>
      <w:r>
        <w:rPr>
          <w:szCs w:val="22"/>
        </w:rPr>
        <w:t>. N</w:t>
      </w:r>
      <w:r w:rsidRPr="00180463">
        <w:rPr>
          <w:szCs w:val="22"/>
        </w:rPr>
        <w:t xml:space="preserve">ominations </w:t>
      </w:r>
      <w:r w:rsidR="00337DD8">
        <w:rPr>
          <w:szCs w:val="22"/>
        </w:rPr>
        <w:t xml:space="preserve">window </w:t>
      </w:r>
      <w:r>
        <w:rPr>
          <w:szCs w:val="22"/>
        </w:rPr>
        <w:t>will open</w:t>
      </w:r>
      <w:r w:rsidR="00337DD8">
        <w:rPr>
          <w:szCs w:val="22"/>
        </w:rPr>
        <w:t xml:space="preserve"> in </w:t>
      </w:r>
      <w:r>
        <w:rPr>
          <w:szCs w:val="22"/>
        </w:rPr>
        <w:t>TP 54</w:t>
      </w:r>
      <w:r w:rsidR="00337DD8">
        <w:rPr>
          <w:szCs w:val="22"/>
        </w:rPr>
        <w:t xml:space="preserve"> (May ’22)</w:t>
      </w:r>
      <w:r>
        <w:rPr>
          <w:szCs w:val="22"/>
        </w:rPr>
        <w:t>.</w:t>
      </w:r>
    </w:p>
    <w:p w14:paraId="33EFDBAB" w14:textId="13CAFFF9" w:rsidR="00690BA3" w:rsidRDefault="00690BA3" w:rsidP="005C6F45">
      <w:pPr>
        <w:pStyle w:val="PlainText"/>
        <w:ind w:left="360"/>
        <w:rPr>
          <w:szCs w:val="22"/>
        </w:rPr>
      </w:pPr>
    </w:p>
    <w:p w14:paraId="6DCAA68E" w14:textId="62BE2E7E" w:rsidR="00690BA3" w:rsidRDefault="00690BA3" w:rsidP="005C6F45">
      <w:pPr>
        <w:pStyle w:val="PlainText"/>
        <w:ind w:left="360"/>
        <w:rPr>
          <w:szCs w:val="22"/>
        </w:rPr>
      </w:pPr>
      <w:r w:rsidRPr="00690BA3">
        <w:rPr>
          <w:i/>
          <w:iCs/>
          <w:szCs w:val="22"/>
        </w:rPr>
        <w:t>Release 4</w:t>
      </w:r>
      <w:r>
        <w:rPr>
          <w:szCs w:val="22"/>
        </w:rPr>
        <w:t xml:space="preserve"> likely/expected to happen in the Sep’22 TP</w:t>
      </w:r>
    </w:p>
    <w:p w14:paraId="4FC40A2A" w14:textId="72B2DCEC" w:rsidR="009A4F35" w:rsidRPr="000F042F" w:rsidRDefault="009A4F35" w:rsidP="000F042F">
      <w:pPr>
        <w:pStyle w:val="oneM2M-Normal"/>
        <w:spacing w:after="240"/>
        <w:ind w:left="284"/>
        <w:rPr>
          <w:rFonts w:ascii="Calibri" w:eastAsia="Calibri" w:hAnsi="Calibri"/>
          <w:sz w:val="22"/>
          <w:szCs w:val="21"/>
          <w:lang w:val="en-IN"/>
        </w:rPr>
      </w:pPr>
      <w:r w:rsidRPr="000F042F">
        <w:rPr>
          <w:rFonts w:ascii="Calibri" w:eastAsia="Calibri" w:hAnsi="Calibri"/>
          <w:i/>
          <w:iCs/>
          <w:sz w:val="22"/>
          <w:szCs w:val="21"/>
          <w:lang w:val="en-IN"/>
        </w:rPr>
        <w:t>Interop</w:t>
      </w:r>
      <w:r w:rsidRPr="000F042F">
        <w:rPr>
          <w:rFonts w:ascii="Calibri" w:eastAsia="Calibri" w:hAnsi="Calibri"/>
          <w:sz w:val="22"/>
          <w:szCs w:val="21"/>
          <w:lang w:val="en-IN"/>
        </w:rPr>
        <w:t>: An Interop Event is being explored either at the ETSI IoT Week (Sep’22) or Korea IoT week (Oct’22) by TDE.</w:t>
      </w:r>
    </w:p>
    <w:p w14:paraId="56CDE830" w14:textId="66420DCF" w:rsidR="002E02E6" w:rsidRPr="000F042F" w:rsidRDefault="00E5537F" w:rsidP="005C6F45">
      <w:pPr>
        <w:pStyle w:val="oneM2M-Normal"/>
        <w:spacing w:after="240"/>
        <w:rPr>
          <w:rFonts w:ascii="Calibri" w:eastAsia="Calibri" w:hAnsi="Calibri"/>
          <w:sz w:val="22"/>
          <w:szCs w:val="21"/>
          <w:lang w:val="en-IN"/>
        </w:rPr>
      </w:pPr>
      <w:r w:rsidRPr="000F042F">
        <w:rPr>
          <w:rFonts w:ascii="Calibri" w:eastAsia="Calibri" w:hAnsi="Calibri"/>
          <w:sz w:val="22"/>
          <w:szCs w:val="21"/>
          <w:lang w:val="en-IN"/>
        </w:rPr>
        <w:tab/>
      </w:r>
      <w:r w:rsidRPr="000F042F">
        <w:rPr>
          <w:rFonts w:ascii="Calibri" w:eastAsia="Calibri" w:hAnsi="Calibri"/>
          <w:i/>
          <w:iCs/>
          <w:sz w:val="22"/>
          <w:szCs w:val="21"/>
          <w:lang w:val="en-IN"/>
        </w:rPr>
        <w:t xml:space="preserve">Promotions for </w:t>
      </w:r>
      <w:r w:rsidR="002E02E6" w:rsidRPr="000F042F">
        <w:rPr>
          <w:rFonts w:ascii="Calibri" w:eastAsia="Calibri" w:hAnsi="Calibri"/>
          <w:i/>
          <w:iCs/>
          <w:sz w:val="22"/>
          <w:szCs w:val="21"/>
          <w:lang w:val="en-IN"/>
        </w:rPr>
        <w:t>though</w:t>
      </w:r>
      <w:r w:rsidRPr="000F042F">
        <w:rPr>
          <w:rFonts w:ascii="Calibri" w:eastAsia="Calibri" w:hAnsi="Calibri"/>
          <w:i/>
          <w:iCs/>
          <w:sz w:val="22"/>
          <w:szCs w:val="21"/>
          <w:lang w:val="en-IN"/>
        </w:rPr>
        <w:t>t</w:t>
      </w:r>
      <w:r w:rsidR="002E02E6" w:rsidRPr="000F042F">
        <w:rPr>
          <w:rFonts w:ascii="Calibri" w:eastAsia="Calibri" w:hAnsi="Calibri"/>
          <w:i/>
          <w:iCs/>
          <w:sz w:val="22"/>
          <w:szCs w:val="21"/>
          <w:lang w:val="en-IN"/>
        </w:rPr>
        <w:t xml:space="preserve"> leadership </w:t>
      </w:r>
      <w:r w:rsidRPr="000F042F">
        <w:rPr>
          <w:rFonts w:ascii="Calibri" w:eastAsia="Calibri" w:hAnsi="Calibri"/>
          <w:i/>
          <w:iCs/>
          <w:sz w:val="22"/>
          <w:szCs w:val="21"/>
          <w:lang w:val="en-IN"/>
        </w:rPr>
        <w:t>articles</w:t>
      </w:r>
      <w:r w:rsidR="002E02E6" w:rsidRPr="000F042F">
        <w:rPr>
          <w:rFonts w:ascii="Calibri" w:eastAsia="Calibri" w:hAnsi="Calibri"/>
          <w:i/>
          <w:iCs/>
          <w:sz w:val="22"/>
          <w:szCs w:val="21"/>
          <w:lang w:val="en-IN"/>
        </w:rPr>
        <w:t>:</w:t>
      </w:r>
      <w:r w:rsidR="002E02E6" w:rsidRPr="000F042F">
        <w:rPr>
          <w:rFonts w:ascii="Calibri" w:eastAsia="Calibri" w:hAnsi="Calibri"/>
          <w:sz w:val="22"/>
          <w:szCs w:val="21"/>
          <w:lang w:val="en-IN"/>
        </w:rPr>
        <w:t xml:space="preserve"> </w:t>
      </w:r>
      <w:r w:rsidRPr="000F042F">
        <w:rPr>
          <w:rFonts w:ascii="Calibri" w:eastAsia="Calibri" w:hAnsi="Calibri"/>
          <w:sz w:val="22"/>
          <w:szCs w:val="21"/>
          <w:lang w:val="en-IN"/>
        </w:rPr>
        <w:t xml:space="preserve">To be decided based on article/s schedule. </w:t>
      </w:r>
    </w:p>
    <w:p w14:paraId="6C953B38" w14:textId="60069B77" w:rsidR="002E02E6" w:rsidRPr="001279B6" w:rsidRDefault="002E02E6" w:rsidP="00D05BF5">
      <w:pPr>
        <w:pStyle w:val="PlainText"/>
        <w:ind w:left="360"/>
        <w:rPr>
          <w:szCs w:val="22"/>
        </w:rPr>
      </w:pPr>
    </w:p>
    <w:p w14:paraId="06948D3E" w14:textId="468C8CD7" w:rsidR="0026353F" w:rsidRPr="0026353F" w:rsidRDefault="0026353F" w:rsidP="00D7297E">
      <w:pPr>
        <w:pStyle w:val="oneM2M-Normal"/>
        <w:numPr>
          <w:ilvl w:val="1"/>
          <w:numId w:val="5"/>
        </w:numPr>
        <w:spacing w:after="240"/>
        <w:rPr>
          <w:b/>
          <w:bCs/>
          <w:sz w:val="22"/>
          <w:szCs w:val="22"/>
          <w:lang w:val="en-IN"/>
        </w:rPr>
      </w:pPr>
      <w:r w:rsidRPr="0026353F">
        <w:rPr>
          <w:b/>
          <w:bCs/>
          <w:sz w:val="22"/>
          <w:szCs w:val="22"/>
          <w:lang w:val="en-IN"/>
        </w:rPr>
        <w:t>oneM2M in news</w:t>
      </w:r>
    </w:p>
    <w:p w14:paraId="1BB62C71" w14:textId="5C90D64A" w:rsidR="00D05BF5" w:rsidRDefault="0026353F" w:rsidP="00D05BF5">
      <w:pPr>
        <w:pStyle w:val="oneM2M-Normal"/>
        <w:spacing w:after="240"/>
        <w:ind w:left="284"/>
        <w:rPr>
          <w:rFonts w:ascii="Calibri" w:eastAsia="Calibri" w:hAnsi="Calibri"/>
          <w:sz w:val="22"/>
          <w:szCs w:val="21"/>
          <w:lang w:val="en-IN"/>
        </w:rPr>
      </w:pPr>
      <w:r w:rsidRPr="000F042F">
        <w:rPr>
          <w:rFonts w:ascii="Calibri" w:eastAsia="Calibri" w:hAnsi="Calibri"/>
          <w:sz w:val="22"/>
          <w:szCs w:val="21"/>
          <w:lang w:val="en-IN"/>
        </w:rPr>
        <w:t xml:space="preserve">Information on media coverage for CY’22 YTD could not be collated. </w:t>
      </w:r>
      <w:r w:rsidR="00922039" w:rsidRPr="000F042F">
        <w:rPr>
          <w:rFonts w:ascii="Calibri" w:eastAsia="Calibri" w:hAnsi="Calibri"/>
          <w:sz w:val="22"/>
          <w:szCs w:val="21"/>
          <w:lang w:val="en-IN"/>
        </w:rPr>
        <w:t>However, information on a Press Release issued by Telecom Engineering Centre, Govt. of India on a webinar organised by them was shared.</w:t>
      </w:r>
    </w:p>
    <w:p w14:paraId="3B79ACA0" w14:textId="77777777" w:rsidR="00D05BF5" w:rsidRPr="000F042F" w:rsidRDefault="00D05BF5" w:rsidP="00D05BF5">
      <w:pPr>
        <w:pStyle w:val="PlainText"/>
        <w:ind w:left="360"/>
      </w:pPr>
    </w:p>
    <w:p w14:paraId="776FE49B" w14:textId="059D8218" w:rsidR="00D7297E" w:rsidRPr="0018632B" w:rsidRDefault="00D7297E" w:rsidP="00D7297E">
      <w:pPr>
        <w:pStyle w:val="oneM2M-Normal"/>
        <w:numPr>
          <w:ilvl w:val="1"/>
          <w:numId w:val="5"/>
        </w:numPr>
        <w:spacing w:after="240"/>
        <w:rPr>
          <w:sz w:val="22"/>
          <w:szCs w:val="22"/>
          <w:lang w:val="en-IN"/>
        </w:rPr>
      </w:pPr>
      <w:r>
        <w:rPr>
          <w:b/>
          <w:bCs/>
          <w:sz w:val="22"/>
          <w:szCs w:val="22"/>
        </w:rPr>
        <w:t>Information dissemination and collaboration mechanism</w:t>
      </w:r>
    </w:p>
    <w:p w14:paraId="510A371C" w14:textId="36D398C2" w:rsidR="001C7B3C" w:rsidRDefault="001C7B3C" w:rsidP="00F46295">
      <w:pPr>
        <w:pStyle w:val="PlainText"/>
        <w:ind w:left="360"/>
      </w:pPr>
      <w:r>
        <w:t>Chair presented</w:t>
      </w:r>
      <w:r w:rsidR="00690026">
        <w:t xml:space="preserve"> </w:t>
      </w:r>
      <w:hyperlink r:id="rId22" w:anchor="gid=1270870760" w:history="1">
        <w:r w:rsidR="00690026" w:rsidRPr="00766A8A">
          <w:rPr>
            <w:rStyle w:val="Hyperlink"/>
            <w:szCs w:val="22"/>
            <w:lang w:val="en-GB"/>
          </w:rPr>
          <w:t>oneM2M Promotions Tracker</w:t>
        </w:r>
      </w:hyperlink>
      <w:r>
        <w:t xml:space="preserve"> which may help </w:t>
      </w:r>
      <w:r w:rsidR="00690026">
        <w:t xml:space="preserve">members </w:t>
      </w:r>
      <w:r>
        <w:t>find Marcom events information</w:t>
      </w:r>
      <w:r w:rsidR="00690026">
        <w:t>.</w:t>
      </w:r>
      <w:r>
        <w:t xml:space="preserve"> </w:t>
      </w:r>
      <w:r w:rsidR="00690026">
        <w:t xml:space="preserve">They were </w:t>
      </w:r>
      <w:r>
        <w:t xml:space="preserve">also requested to help update </w:t>
      </w:r>
      <w:r w:rsidR="00690026">
        <w:t xml:space="preserve">the </w:t>
      </w:r>
      <w:r>
        <w:t>information.</w:t>
      </w:r>
    </w:p>
    <w:p w14:paraId="787B367B" w14:textId="714B1A38" w:rsidR="004E0835" w:rsidRDefault="003B6E15" w:rsidP="00BF3E5F">
      <w:pPr>
        <w:pStyle w:val="PlainText"/>
        <w:ind w:left="360"/>
      </w:pPr>
      <w:r>
        <w:t xml:space="preserve">Chair informed </w:t>
      </w:r>
      <w:r w:rsidRPr="000F042F">
        <w:rPr>
          <w:rFonts w:ascii="Times New Roman" w:eastAsia="Times New Roman" w:hAnsi="Times New Roman"/>
          <w:szCs w:val="22"/>
        </w:rPr>
        <w:t>th</w:t>
      </w:r>
      <w:r>
        <w:t xml:space="preserve">at </w:t>
      </w:r>
      <w:r w:rsidR="00083E61">
        <w:t>she has not been receiving any n</w:t>
      </w:r>
      <w:r w:rsidR="004E0835">
        <w:t xml:space="preserve">otifications </w:t>
      </w:r>
      <w:r w:rsidR="00BF3E5F">
        <w:t>after signing up for oneM2M news</w:t>
      </w:r>
      <w:r w:rsidR="001730CF">
        <w:t xml:space="preserve">. And further </w:t>
      </w:r>
      <w:r w:rsidR="001D0BED">
        <w:t xml:space="preserve">offered to work </w:t>
      </w:r>
      <w:r w:rsidR="00FB67C3">
        <w:t xml:space="preserve">offline </w:t>
      </w:r>
      <w:r w:rsidR="001D0BED">
        <w:t xml:space="preserve">with the oneM2M website team </w:t>
      </w:r>
      <w:r w:rsidR="00FB67C3">
        <w:t xml:space="preserve">to </w:t>
      </w:r>
      <w:r w:rsidR="007430F4">
        <w:t xml:space="preserve">fix the </w:t>
      </w:r>
      <w:r>
        <w:t>issue</w:t>
      </w:r>
      <w:r w:rsidR="001D0BED">
        <w:t>.</w:t>
      </w:r>
    </w:p>
    <w:p w14:paraId="6AEE4A58" w14:textId="77777777" w:rsidR="001D0BED" w:rsidRDefault="001D0BED" w:rsidP="00F46295">
      <w:pPr>
        <w:pStyle w:val="PlainText"/>
        <w:ind w:left="360"/>
      </w:pPr>
    </w:p>
    <w:p w14:paraId="0A1590CC" w14:textId="001845E7" w:rsidR="00B120FE" w:rsidRDefault="00B120FE" w:rsidP="00F46295">
      <w:pPr>
        <w:pStyle w:val="PlainText"/>
        <w:ind w:left="360"/>
      </w:pPr>
      <w:r>
        <w:t xml:space="preserve">Chair also informed that </w:t>
      </w:r>
      <w:r w:rsidR="003A603C">
        <w:t xml:space="preserve">the Marcom will be sending updates </w:t>
      </w:r>
      <w:r w:rsidR="006469B7">
        <w:t xml:space="preserve">regarding latest posts </w:t>
      </w:r>
      <w:r w:rsidR="008E3AA9">
        <w:t xml:space="preserve">on website </w:t>
      </w:r>
      <w:r w:rsidR="0033142F">
        <w:t xml:space="preserve">to the TP and SC </w:t>
      </w:r>
      <w:r w:rsidR="006469B7">
        <w:t xml:space="preserve">on monthly basis. It will be done till the issue </w:t>
      </w:r>
      <w:r w:rsidR="008E3AA9">
        <w:t xml:space="preserve">with oneM2M News notification is not fixed.  </w:t>
      </w:r>
    </w:p>
    <w:p w14:paraId="4BFDCEAC" w14:textId="433E8893" w:rsidR="00F46295" w:rsidRDefault="001C7B3C" w:rsidP="00F46295">
      <w:pPr>
        <w:pStyle w:val="PlainText"/>
        <w:ind w:left="360"/>
      </w:pPr>
      <w:r>
        <w:t xml:space="preserve"> </w:t>
      </w:r>
    </w:p>
    <w:p w14:paraId="72BC6E9F" w14:textId="6471CE9D" w:rsidR="00F46295" w:rsidRDefault="00C16A54" w:rsidP="00C4582A">
      <w:pPr>
        <w:pStyle w:val="PlainText"/>
        <w:ind w:left="360"/>
      </w:pPr>
      <w:r>
        <w:t xml:space="preserve">Chair also informed about the dedicated mailing list for receiving </w:t>
      </w:r>
      <w:r w:rsidR="00B44663">
        <w:t>media queries</w:t>
      </w:r>
      <w:r w:rsidR="00C4582A">
        <w:t>.</w:t>
      </w:r>
    </w:p>
    <w:p w14:paraId="615179F6" w14:textId="77777777" w:rsidR="002A7597" w:rsidRPr="00C4582A" w:rsidRDefault="002A7597" w:rsidP="00C4582A">
      <w:pPr>
        <w:pStyle w:val="PlainText"/>
        <w:ind w:left="360"/>
      </w:pPr>
    </w:p>
    <w:p w14:paraId="11B70C24" w14:textId="333FFA3F" w:rsidR="00677648" w:rsidRPr="00F46295" w:rsidRDefault="00D7297E" w:rsidP="00D7297E">
      <w:pPr>
        <w:pStyle w:val="oneM2M-Normal"/>
        <w:numPr>
          <w:ilvl w:val="1"/>
          <w:numId w:val="5"/>
        </w:numPr>
        <w:spacing w:after="240"/>
        <w:rPr>
          <w:sz w:val="22"/>
          <w:szCs w:val="22"/>
          <w:lang w:val="en-IN"/>
        </w:rPr>
      </w:pPr>
      <w:r>
        <w:rPr>
          <w:b/>
          <w:bCs/>
          <w:sz w:val="22"/>
          <w:szCs w:val="22"/>
        </w:rPr>
        <w:t>o</w:t>
      </w:r>
      <w:r w:rsidRPr="00CA3D94">
        <w:rPr>
          <w:b/>
          <w:bCs/>
          <w:sz w:val="22"/>
          <w:szCs w:val="22"/>
        </w:rPr>
        <w:t>neM2M generic video</w:t>
      </w:r>
      <w:r>
        <w:rPr>
          <w:b/>
          <w:bCs/>
          <w:sz w:val="22"/>
          <w:szCs w:val="22"/>
        </w:rPr>
        <w:t xml:space="preserve"> (</w:t>
      </w:r>
      <w:hyperlink r:id="rId23" w:history="1">
        <w:r w:rsidRPr="00AF1578">
          <w:rPr>
            <w:rStyle w:val="Hyperlink"/>
            <w:b/>
            <w:bCs/>
            <w:sz w:val="22"/>
            <w:szCs w:val="22"/>
          </w:rPr>
          <w:t>draft at link here</w:t>
        </w:r>
      </w:hyperlink>
      <w:r>
        <w:rPr>
          <w:b/>
          <w:bCs/>
          <w:sz w:val="22"/>
          <w:szCs w:val="22"/>
        </w:rPr>
        <w:t>)</w:t>
      </w:r>
    </w:p>
    <w:p w14:paraId="64DE7F99" w14:textId="5EE07215" w:rsidR="00906693" w:rsidRPr="00013ACC" w:rsidRDefault="006B1E3D" w:rsidP="00A35A9D">
      <w:pPr>
        <w:pStyle w:val="PlainText"/>
        <w:ind w:left="360"/>
        <w:rPr>
          <w:szCs w:val="22"/>
        </w:rPr>
      </w:pPr>
      <w:r w:rsidRPr="00013ACC">
        <w:rPr>
          <w:szCs w:val="22"/>
        </w:rPr>
        <w:t>Chair gave the s</w:t>
      </w:r>
      <w:r w:rsidR="001C7B3C" w:rsidRPr="00013ACC">
        <w:rPr>
          <w:szCs w:val="22"/>
        </w:rPr>
        <w:t xml:space="preserve">tatus </w:t>
      </w:r>
      <w:r w:rsidRPr="00013ACC">
        <w:rPr>
          <w:szCs w:val="22"/>
        </w:rPr>
        <w:t xml:space="preserve">update </w:t>
      </w:r>
      <w:r w:rsidR="001C7B3C" w:rsidRPr="00013ACC">
        <w:rPr>
          <w:szCs w:val="22"/>
        </w:rPr>
        <w:t xml:space="preserve">of </w:t>
      </w:r>
      <w:r w:rsidRPr="00013ACC">
        <w:rPr>
          <w:szCs w:val="22"/>
        </w:rPr>
        <w:t xml:space="preserve">the oneM2M </w:t>
      </w:r>
      <w:r w:rsidR="001C7B3C" w:rsidRPr="00013ACC">
        <w:rPr>
          <w:szCs w:val="22"/>
        </w:rPr>
        <w:t xml:space="preserve">corporate video. </w:t>
      </w:r>
    </w:p>
    <w:p w14:paraId="139E6A91" w14:textId="73349552" w:rsidR="00A35A9D" w:rsidRDefault="00A35A9D" w:rsidP="006B1E3D">
      <w:pPr>
        <w:pStyle w:val="PlainText"/>
        <w:ind w:left="360"/>
        <w:rPr>
          <w:szCs w:val="22"/>
        </w:rPr>
      </w:pPr>
      <w:r>
        <w:rPr>
          <w:szCs w:val="22"/>
        </w:rPr>
        <w:t xml:space="preserve">Feedback received from the members are being incorporated in the video. </w:t>
      </w:r>
      <w:r w:rsidR="00D104AD">
        <w:rPr>
          <w:szCs w:val="22"/>
        </w:rPr>
        <w:t xml:space="preserve">Additional feedbacks are expected from Indian counterparts by </w:t>
      </w:r>
      <w:r w:rsidR="008E0F7A">
        <w:rPr>
          <w:szCs w:val="22"/>
        </w:rPr>
        <w:t>27</w:t>
      </w:r>
      <w:r w:rsidR="008E0F7A" w:rsidRPr="008E0F7A">
        <w:rPr>
          <w:szCs w:val="22"/>
          <w:vertAlign w:val="superscript"/>
        </w:rPr>
        <w:t>th</w:t>
      </w:r>
      <w:r w:rsidR="008E0F7A">
        <w:rPr>
          <w:szCs w:val="22"/>
        </w:rPr>
        <w:t xml:space="preserve"> March.</w:t>
      </w:r>
      <w:r w:rsidR="0084694E">
        <w:rPr>
          <w:szCs w:val="22"/>
        </w:rPr>
        <w:t xml:space="preserve"> General informal feedback being received is that the video does not convey effectively that oneM2M is a generic Common Services Platform.</w:t>
      </w:r>
    </w:p>
    <w:p w14:paraId="101F833D" w14:textId="1924D279" w:rsidR="008E0F7A" w:rsidRDefault="00E71CB2" w:rsidP="006B1E3D">
      <w:pPr>
        <w:pStyle w:val="PlainText"/>
        <w:ind w:left="360"/>
        <w:rPr>
          <w:szCs w:val="22"/>
        </w:rPr>
      </w:pPr>
      <w:r>
        <w:rPr>
          <w:szCs w:val="22"/>
        </w:rPr>
        <w:t xml:space="preserve">It was noted that budget constraints may limit </w:t>
      </w:r>
      <w:r w:rsidR="0084694E">
        <w:rPr>
          <w:szCs w:val="22"/>
        </w:rPr>
        <w:t xml:space="preserve">effecting major </w:t>
      </w:r>
      <w:r>
        <w:rPr>
          <w:szCs w:val="22"/>
        </w:rPr>
        <w:t>changes to the video.</w:t>
      </w:r>
    </w:p>
    <w:p w14:paraId="253D8759" w14:textId="77777777" w:rsidR="0084694E" w:rsidRDefault="0084694E" w:rsidP="000B627E">
      <w:pPr>
        <w:pStyle w:val="PlainText"/>
        <w:ind w:left="360"/>
        <w:rPr>
          <w:szCs w:val="22"/>
        </w:rPr>
      </w:pPr>
    </w:p>
    <w:p w14:paraId="3DCD5ADE" w14:textId="208552A1" w:rsidR="000B627E" w:rsidRPr="00D37122" w:rsidRDefault="00D05BF5" w:rsidP="000B627E">
      <w:pPr>
        <w:pStyle w:val="PlainText"/>
        <w:ind w:left="360"/>
        <w:rPr>
          <w:b/>
          <w:bCs/>
          <w:color w:val="FF0000"/>
          <w:szCs w:val="22"/>
        </w:rPr>
      </w:pPr>
      <w:r w:rsidRPr="00D37122">
        <w:rPr>
          <w:b/>
          <w:bCs/>
          <w:color w:val="FF0000"/>
          <w:szCs w:val="22"/>
        </w:rPr>
        <w:t>ACTION MARCOM104 #0</w:t>
      </w:r>
      <w:r w:rsidRPr="00D37122">
        <w:rPr>
          <w:b/>
          <w:bCs/>
          <w:color w:val="FF0000"/>
          <w:szCs w:val="22"/>
        </w:rPr>
        <w:t>7</w:t>
      </w:r>
      <w:r w:rsidR="0084694E" w:rsidRPr="00D37122">
        <w:rPr>
          <w:b/>
          <w:bCs/>
          <w:color w:val="FF0000"/>
          <w:szCs w:val="22"/>
        </w:rPr>
        <w:t>: C</w:t>
      </w:r>
      <w:r w:rsidR="000B627E" w:rsidRPr="00D37122">
        <w:rPr>
          <w:b/>
          <w:bCs/>
          <w:color w:val="FF0000"/>
          <w:szCs w:val="22"/>
        </w:rPr>
        <w:t>omplete the video before Sep</w:t>
      </w:r>
      <w:r w:rsidR="0084694E" w:rsidRPr="00D37122">
        <w:rPr>
          <w:b/>
          <w:bCs/>
          <w:color w:val="FF0000"/>
          <w:szCs w:val="22"/>
        </w:rPr>
        <w:t xml:space="preserve">’22 TP - </w:t>
      </w:r>
      <w:r w:rsidR="000B627E" w:rsidRPr="00D37122">
        <w:rPr>
          <w:b/>
          <w:bCs/>
          <w:color w:val="FF0000"/>
          <w:szCs w:val="22"/>
        </w:rPr>
        <w:t>10</w:t>
      </w:r>
      <w:r w:rsidR="000B627E" w:rsidRPr="00D37122">
        <w:rPr>
          <w:b/>
          <w:bCs/>
          <w:color w:val="FF0000"/>
          <w:szCs w:val="22"/>
          <w:vertAlign w:val="superscript"/>
        </w:rPr>
        <w:t>th</w:t>
      </w:r>
      <w:r w:rsidR="000B627E" w:rsidRPr="00D37122">
        <w:rPr>
          <w:b/>
          <w:bCs/>
          <w:color w:val="FF0000"/>
          <w:szCs w:val="22"/>
        </w:rPr>
        <w:t xml:space="preserve"> anniversary celebration.</w:t>
      </w:r>
    </w:p>
    <w:p w14:paraId="73976076" w14:textId="77777777" w:rsidR="00013ACC" w:rsidRPr="00D7297E" w:rsidRDefault="00013ACC" w:rsidP="00C4582A">
      <w:pPr>
        <w:pStyle w:val="PlainText"/>
        <w:rPr>
          <w:szCs w:val="22"/>
        </w:rPr>
      </w:pPr>
    </w:p>
    <w:p w14:paraId="364BA6CE" w14:textId="47B3C0AE" w:rsidR="00D7297E" w:rsidRPr="00D7297E" w:rsidRDefault="00D7297E" w:rsidP="00D7297E">
      <w:pPr>
        <w:pStyle w:val="oneM2M-Normal"/>
        <w:numPr>
          <w:ilvl w:val="1"/>
          <w:numId w:val="5"/>
        </w:numPr>
        <w:spacing w:after="240"/>
        <w:rPr>
          <w:sz w:val="22"/>
          <w:szCs w:val="22"/>
          <w:lang w:val="en-IN"/>
        </w:rPr>
      </w:pPr>
      <w:r>
        <w:rPr>
          <w:b/>
          <w:bCs/>
          <w:sz w:val="22"/>
          <w:szCs w:val="22"/>
          <w:lang w:val="en-IN"/>
        </w:rPr>
        <w:t>Strategy and Action Plan for CY’22</w:t>
      </w:r>
    </w:p>
    <w:p w14:paraId="0FED9952" w14:textId="35BFB7E4" w:rsidR="008B77A4" w:rsidRDefault="00E85337" w:rsidP="00304E8C">
      <w:pPr>
        <w:pStyle w:val="PlainText"/>
        <w:ind w:left="360"/>
      </w:pPr>
      <w:r>
        <w:t xml:space="preserve">Chair </w:t>
      </w:r>
      <w:r w:rsidR="006D68E3">
        <w:t xml:space="preserve">shared the presentation made to the </w:t>
      </w:r>
      <w:r w:rsidR="008B77A4">
        <w:t>steering committee meeting</w:t>
      </w:r>
      <w:r w:rsidR="006D68E3">
        <w:t xml:space="preserve"> on proposed goals and expectations from MARCOM and sought comments from members</w:t>
      </w:r>
      <w:r w:rsidR="008B77A4">
        <w:t xml:space="preserve">. </w:t>
      </w:r>
    </w:p>
    <w:p w14:paraId="348018F9" w14:textId="77777777" w:rsidR="00B77A47" w:rsidRDefault="00B77A47" w:rsidP="00304E8C">
      <w:pPr>
        <w:pStyle w:val="PlainText"/>
        <w:ind w:left="360"/>
      </w:pPr>
    </w:p>
    <w:p w14:paraId="1DBF5226" w14:textId="520DAF95" w:rsidR="00B77A47" w:rsidRDefault="00B77A47" w:rsidP="00D05BF5">
      <w:pPr>
        <w:pStyle w:val="PlainText"/>
        <w:ind w:left="360"/>
      </w:pPr>
      <w:r>
        <w:t xml:space="preserve">Key goals are </w:t>
      </w:r>
      <w:r w:rsidR="00D05BF5">
        <w:t xml:space="preserve">- </w:t>
      </w:r>
    </w:p>
    <w:p w14:paraId="74073484" w14:textId="03C11F90" w:rsidR="00B77A47" w:rsidRDefault="00B77A47" w:rsidP="00D05BF5">
      <w:pPr>
        <w:pStyle w:val="PlainText"/>
        <w:numPr>
          <w:ilvl w:val="0"/>
          <w:numId w:val="16"/>
        </w:numPr>
      </w:pPr>
      <w:r>
        <w:t>to provide sustained market visibility for oneM2M</w:t>
      </w:r>
      <w:r w:rsidR="00D05BF5">
        <w:t>,</w:t>
      </w:r>
      <w:r>
        <w:t xml:space="preserve"> </w:t>
      </w:r>
    </w:p>
    <w:p w14:paraId="1BBF838C" w14:textId="773E5C65" w:rsidR="00B77A47" w:rsidRDefault="00B77A47" w:rsidP="00D05BF5">
      <w:pPr>
        <w:pStyle w:val="PlainText"/>
        <w:numPr>
          <w:ilvl w:val="0"/>
          <w:numId w:val="16"/>
        </w:numPr>
      </w:pPr>
      <w:r>
        <w:t>to increase the understanding of oneM2M both as a technical standard and as an organization for developing and maintaining a standardization roadmap</w:t>
      </w:r>
      <w:r w:rsidR="00D05BF5">
        <w:t>,</w:t>
      </w:r>
      <w:r>
        <w:t xml:space="preserve"> and develop the market for oneM2M solutions</w:t>
      </w:r>
    </w:p>
    <w:p w14:paraId="7415DC79" w14:textId="05B7F0A5" w:rsidR="002E02E6" w:rsidRDefault="002E02E6" w:rsidP="00B77A47">
      <w:pPr>
        <w:pStyle w:val="PlainText"/>
        <w:ind w:left="426" w:firstLine="294"/>
      </w:pPr>
    </w:p>
    <w:p w14:paraId="5CC18319" w14:textId="3C2E204C" w:rsidR="002E02E6" w:rsidRDefault="002E02E6" w:rsidP="00D05BF5">
      <w:pPr>
        <w:pStyle w:val="PlainText"/>
        <w:ind w:left="360"/>
      </w:pPr>
      <w:r>
        <w:t>Key themes/campaigns</w:t>
      </w:r>
    </w:p>
    <w:p w14:paraId="3A4FD0C2" w14:textId="68504C0B" w:rsidR="002E02E6" w:rsidRDefault="002E02E6" w:rsidP="000A3607">
      <w:pPr>
        <w:pStyle w:val="PlainText"/>
        <w:numPr>
          <w:ilvl w:val="0"/>
          <w:numId w:val="17"/>
        </w:numPr>
      </w:pPr>
      <w:r>
        <w:lastRenderedPageBreak/>
        <w:t>10 year</w:t>
      </w:r>
      <w:r w:rsidR="000A3607">
        <w:t>s</w:t>
      </w:r>
      <w:r>
        <w:t xml:space="preserve"> anniversary</w:t>
      </w:r>
    </w:p>
    <w:p w14:paraId="08C928EF" w14:textId="77777777" w:rsidR="002E02E6" w:rsidRDefault="002E02E6" w:rsidP="000A3607">
      <w:pPr>
        <w:pStyle w:val="PlainText"/>
        <w:numPr>
          <w:ilvl w:val="0"/>
          <w:numId w:val="17"/>
        </w:numPr>
      </w:pPr>
      <w:r>
        <w:t xml:space="preserve">Enhance engagement of the developer and technology community with oneM2M across partners and regions </w:t>
      </w:r>
    </w:p>
    <w:p w14:paraId="7BE9D09A" w14:textId="05C244D7" w:rsidR="002E02E6" w:rsidRDefault="000A3607" w:rsidP="000A3607">
      <w:pPr>
        <w:pStyle w:val="PlainText"/>
        <w:numPr>
          <w:ilvl w:val="0"/>
          <w:numId w:val="17"/>
        </w:numPr>
      </w:pPr>
      <w:r>
        <w:t>D</w:t>
      </w:r>
      <w:r w:rsidR="00B77A47">
        <w:t xml:space="preserve">emystify the framework for developers and </w:t>
      </w:r>
    </w:p>
    <w:p w14:paraId="2EE95B5A" w14:textId="6A41A372" w:rsidR="002E02E6" w:rsidRDefault="00B77A47" w:rsidP="000A3607">
      <w:pPr>
        <w:pStyle w:val="PlainText"/>
        <w:numPr>
          <w:ilvl w:val="0"/>
          <w:numId w:val="17"/>
        </w:numPr>
      </w:pPr>
      <w:r>
        <w:t xml:space="preserve">Engage Decision makers to adopt oneM2M </w:t>
      </w:r>
    </w:p>
    <w:p w14:paraId="5C180A62" w14:textId="77777777" w:rsidR="002E02E6" w:rsidRDefault="002E02E6" w:rsidP="00B77A47">
      <w:pPr>
        <w:pStyle w:val="PlainText"/>
      </w:pPr>
    </w:p>
    <w:p w14:paraId="244B1864" w14:textId="64364F6A" w:rsidR="006D68E3" w:rsidRPr="006D68E3" w:rsidRDefault="002E02E6" w:rsidP="000A3607">
      <w:pPr>
        <w:pStyle w:val="PlainText"/>
        <w:ind w:left="360"/>
      </w:pPr>
      <w:r>
        <w:t>M</w:t>
      </w:r>
      <w:r w:rsidR="006D68E3">
        <w:t xml:space="preserve">embers were urged to volunteer </w:t>
      </w:r>
      <w:r w:rsidR="006D68E3" w:rsidRPr="006D68E3">
        <w:rPr>
          <w:lang w:val="en-GB"/>
        </w:rPr>
        <w:t xml:space="preserve">1 person hour in </w:t>
      </w:r>
      <w:r w:rsidR="006D68E3">
        <w:rPr>
          <w:lang w:val="en-GB"/>
        </w:rPr>
        <w:t xml:space="preserve">the </w:t>
      </w:r>
      <w:r w:rsidR="006D68E3" w:rsidRPr="006D68E3">
        <w:rPr>
          <w:lang w:val="en-GB"/>
        </w:rPr>
        <w:t>CY’22</w:t>
      </w:r>
      <w:r w:rsidR="006D68E3">
        <w:rPr>
          <w:lang w:val="en-GB"/>
        </w:rPr>
        <w:t xml:space="preserve"> to help in developing messaging/content –for thought leadership articles and MARCOM activities.</w:t>
      </w:r>
    </w:p>
    <w:p w14:paraId="44F24158" w14:textId="77777777" w:rsidR="00E5537F" w:rsidRDefault="00E5537F" w:rsidP="000A3607">
      <w:pPr>
        <w:pStyle w:val="PlainText"/>
      </w:pPr>
    </w:p>
    <w:p w14:paraId="654A6943" w14:textId="4F93304F" w:rsidR="00E5537F" w:rsidRDefault="00863DC2" w:rsidP="000A3607">
      <w:pPr>
        <w:pStyle w:val="PlainText"/>
        <w:ind w:left="360"/>
      </w:pPr>
      <w:r>
        <w:t xml:space="preserve">It was suggested that the learning videos and material available in the oneM2M wiki page are apt for the practitioners of oneM2M. </w:t>
      </w:r>
      <w:r w:rsidR="00E5537F">
        <w:t>TDE group is looking at creating more such WIKIS.</w:t>
      </w:r>
    </w:p>
    <w:p w14:paraId="2CC6E4F6" w14:textId="77777777" w:rsidR="00E5537F" w:rsidRDefault="00E5537F" w:rsidP="000A3607">
      <w:pPr>
        <w:pStyle w:val="PlainText"/>
      </w:pPr>
    </w:p>
    <w:p w14:paraId="2AAC7E3D" w14:textId="0490730D" w:rsidR="00E35A7A" w:rsidRDefault="00863DC2" w:rsidP="00BC57AA">
      <w:pPr>
        <w:pStyle w:val="PlainText"/>
        <w:ind w:left="360"/>
      </w:pPr>
      <w:r>
        <w:t xml:space="preserve">Wikis are not immediately suited </w:t>
      </w:r>
      <w:r w:rsidR="000A7E2E">
        <w:t>for n</w:t>
      </w:r>
      <w:r w:rsidR="000A3CB3">
        <w:t>ewbies</w:t>
      </w:r>
      <w:r>
        <w:t xml:space="preserve"> – who need </w:t>
      </w:r>
      <w:r w:rsidR="007030CE">
        <w:t>handholding</w:t>
      </w:r>
      <w:r w:rsidR="000A3CB3">
        <w:t xml:space="preserve"> </w:t>
      </w:r>
      <w:r>
        <w:t xml:space="preserve">support </w:t>
      </w:r>
      <w:r w:rsidR="007030CE">
        <w:t xml:space="preserve">to get to know about oneM2M. </w:t>
      </w:r>
      <w:r w:rsidR="004F6754">
        <w:t xml:space="preserve">Several feedbacks were received from the newbies where they felt that the onboarding processes of IoT applications by Azure &amp; AWS was </w:t>
      </w:r>
      <w:r w:rsidR="00260AD6">
        <w:t xml:space="preserve">easier than the oneM2M. </w:t>
      </w:r>
    </w:p>
    <w:p w14:paraId="644A3013" w14:textId="77777777" w:rsidR="00E35A7A" w:rsidRDefault="00E35A7A" w:rsidP="00257C40">
      <w:pPr>
        <w:pStyle w:val="PlainText"/>
      </w:pPr>
    </w:p>
    <w:p w14:paraId="2A326318" w14:textId="14FC8018" w:rsidR="00355C1D" w:rsidRDefault="00355C1D" w:rsidP="009F62E2">
      <w:pPr>
        <w:pStyle w:val="PlainText"/>
        <w:ind w:left="360"/>
      </w:pPr>
      <w:r>
        <w:t xml:space="preserve">It was informed that the TTA is working on creating handbook </w:t>
      </w:r>
      <w:r w:rsidR="00507B42">
        <w:t xml:space="preserve">on Release 4 features </w:t>
      </w:r>
      <w:r w:rsidR="00683107">
        <w:t xml:space="preserve">for users </w:t>
      </w:r>
      <w:r w:rsidR="00F85CFA">
        <w:t xml:space="preserve">(vendors, govt., etc.) </w:t>
      </w:r>
      <w:r w:rsidR="00683107">
        <w:t xml:space="preserve">of oneM2M which will help </w:t>
      </w:r>
      <w:r>
        <w:t xml:space="preserve">them understand oneM2M easily. </w:t>
      </w:r>
      <w:r w:rsidR="00FC3406">
        <w:t xml:space="preserve">Possibility </w:t>
      </w:r>
      <w:r w:rsidR="00F85CFA">
        <w:t xml:space="preserve">to </w:t>
      </w:r>
      <w:r>
        <w:t>translat</w:t>
      </w:r>
      <w:r w:rsidR="00FC3406">
        <w:t>ing</w:t>
      </w:r>
      <w:r>
        <w:t xml:space="preserve"> </w:t>
      </w:r>
      <w:r w:rsidR="00FC3406">
        <w:t xml:space="preserve">it </w:t>
      </w:r>
      <w:r>
        <w:t>in</w:t>
      </w:r>
      <w:r w:rsidR="00FC3406">
        <w:t xml:space="preserve"> </w:t>
      </w:r>
      <w:r>
        <w:t xml:space="preserve">English </w:t>
      </w:r>
      <w:r w:rsidR="00FC3406">
        <w:t xml:space="preserve">for </w:t>
      </w:r>
      <w:r>
        <w:t>use</w:t>
      </w:r>
      <w:r w:rsidR="009F62E2">
        <w:t xml:space="preserve"> by </w:t>
      </w:r>
      <w:r>
        <w:t>global audience</w:t>
      </w:r>
      <w:r w:rsidR="009F62E2">
        <w:t xml:space="preserve"> was also discussed.</w:t>
      </w:r>
    </w:p>
    <w:p w14:paraId="3D83F086" w14:textId="0ED03AF6" w:rsidR="00355C1D" w:rsidRDefault="00355C1D" w:rsidP="00304E8C">
      <w:pPr>
        <w:pStyle w:val="PlainText"/>
        <w:ind w:left="360"/>
      </w:pPr>
    </w:p>
    <w:p w14:paraId="7C846B9E" w14:textId="5202E3EC" w:rsidR="00257C40" w:rsidRPr="000A3607" w:rsidRDefault="00D05BF5" w:rsidP="00257C40">
      <w:pPr>
        <w:pStyle w:val="PlainText"/>
        <w:rPr>
          <w:b/>
          <w:bCs/>
          <w:color w:val="FF0000"/>
        </w:rPr>
      </w:pPr>
      <w:r w:rsidRPr="000A3607">
        <w:rPr>
          <w:b/>
          <w:bCs/>
          <w:color w:val="FF0000"/>
          <w:szCs w:val="22"/>
        </w:rPr>
        <w:t>ACTION MARCOM104 #0</w:t>
      </w:r>
      <w:r w:rsidRPr="000A3607">
        <w:rPr>
          <w:b/>
          <w:bCs/>
          <w:color w:val="FF0000"/>
          <w:szCs w:val="22"/>
        </w:rPr>
        <w:t>8</w:t>
      </w:r>
      <w:r w:rsidR="00257C40" w:rsidRPr="000A3607">
        <w:rPr>
          <w:b/>
          <w:bCs/>
          <w:color w:val="FF0000"/>
        </w:rPr>
        <w:t xml:space="preserve">: </w:t>
      </w:r>
      <w:r w:rsidR="000A3607">
        <w:rPr>
          <w:b/>
          <w:bCs/>
          <w:color w:val="FF0000"/>
        </w:rPr>
        <w:t>I</w:t>
      </w:r>
      <w:r w:rsidR="00257C40" w:rsidRPr="000A3607">
        <w:rPr>
          <w:b/>
          <w:bCs/>
          <w:color w:val="FF0000"/>
        </w:rPr>
        <w:t xml:space="preserve">dentify ways to promote the WIKI pages - signature line of oneM2M folks? Etc... </w:t>
      </w:r>
    </w:p>
    <w:p w14:paraId="7F217EA9" w14:textId="77777777" w:rsidR="00257C40" w:rsidRDefault="00257C40" w:rsidP="00257C40">
      <w:pPr>
        <w:pStyle w:val="PlainText"/>
        <w:ind w:left="360"/>
      </w:pPr>
    </w:p>
    <w:p w14:paraId="430519BF" w14:textId="63CB6E0F" w:rsidR="00257C40" w:rsidRPr="000A3607" w:rsidRDefault="00D05BF5" w:rsidP="00257C40">
      <w:pPr>
        <w:pStyle w:val="PlainText"/>
        <w:rPr>
          <w:b/>
          <w:bCs/>
          <w:color w:val="FF0000"/>
        </w:rPr>
      </w:pPr>
      <w:r w:rsidRPr="000A3607">
        <w:rPr>
          <w:b/>
          <w:bCs/>
          <w:color w:val="FF0000"/>
          <w:szCs w:val="22"/>
        </w:rPr>
        <w:t>ACTION MARCOM104 #0</w:t>
      </w:r>
      <w:r w:rsidRPr="000A3607">
        <w:rPr>
          <w:b/>
          <w:bCs/>
          <w:color w:val="FF0000"/>
          <w:szCs w:val="22"/>
        </w:rPr>
        <w:t>9</w:t>
      </w:r>
      <w:r w:rsidR="00257C40" w:rsidRPr="000A3607">
        <w:rPr>
          <w:b/>
          <w:bCs/>
          <w:color w:val="FF0000"/>
        </w:rPr>
        <w:t xml:space="preserve">: Make short duration videos for audiences on self-learning videos for getting started with oneM2M </w:t>
      </w:r>
    </w:p>
    <w:p w14:paraId="6572B486" w14:textId="77777777" w:rsidR="00257C40" w:rsidRDefault="00257C40" w:rsidP="00304E8C">
      <w:pPr>
        <w:pStyle w:val="PlainText"/>
        <w:ind w:left="360"/>
      </w:pPr>
    </w:p>
    <w:p w14:paraId="55F39FF0" w14:textId="2001196A" w:rsidR="00D7297E" w:rsidRPr="00192911" w:rsidRDefault="00D7297E" w:rsidP="00D7297E">
      <w:pPr>
        <w:pStyle w:val="oneM2M-Normal"/>
        <w:numPr>
          <w:ilvl w:val="1"/>
          <w:numId w:val="5"/>
        </w:numPr>
        <w:spacing w:after="240"/>
        <w:rPr>
          <w:sz w:val="22"/>
          <w:szCs w:val="22"/>
          <w:lang w:val="en-IN"/>
        </w:rPr>
      </w:pPr>
      <w:r>
        <w:rPr>
          <w:b/>
          <w:bCs/>
          <w:sz w:val="22"/>
          <w:szCs w:val="22"/>
        </w:rPr>
        <w:t>Scope of Work for MARCOM Consultant (Ken Figueredo) and PR Agency (PPR)</w:t>
      </w:r>
    </w:p>
    <w:p w14:paraId="402155EF" w14:textId="3D90703D" w:rsidR="00BF4DF2" w:rsidRPr="00D05BF5" w:rsidRDefault="001C7B3C" w:rsidP="00D05BF5">
      <w:pPr>
        <w:pStyle w:val="PlainText"/>
        <w:ind w:left="360"/>
      </w:pPr>
      <w:r w:rsidRPr="00D05BF5">
        <w:t>Chair gave updates on contract with Ken and PR Agency and requested suggestions and feedback from members.</w:t>
      </w:r>
      <w:r w:rsidR="002E6F85" w:rsidRPr="00D05BF5">
        <w:t xml:space="preserve"> The draft contracts will be shared with the partners for comments and suggestions.</w:t>
      </w:r>
    </w:p>
    <w:p w14:paraId="7160347B" w14:textId="74DDEEEB" w:rsidR="00D7297E" w:rsidRPr="000A3607" w:rsidRDefault="000A3607" w:rsidP="000A3607">
      <w:pPr>
        <w:pStyle w:val="oneM2M-Normal"/>
        <w:rPr>
          <w:rFonts w:ascii="Calibri" w:eastAsia="Calibri" w:hAnsi="Calibri"/>
          <w:b/>
          <w:bCs/>
          <w:color w:val="FF0000"/>
          <w:sz w:val="22"/>
          <w:szCs w:val="21"/>
          <w:lang w:val="en-IN"/>
        </w:rPr>
      </w:pPr>
      <w:r w:rsidRPr="000A3607">
        <w:rPr>
          <w:b/>
          <w:bCs/>
          <w:color w:val="FF0000"/>
          <w:szCs w:val="22"/>
        </w:rPr>
        <w:t>ACTION MARCOM104 #</w:t>
      </w:r>
      <w:r w:rsidRPr="000A3607">
        <w:rPr>
          <w:b/>
          <w:bCs/>
          <w:color w:val="FF0000"/>
          <w:szCs w:val="22"/>
        </w:rPr>
        <w:t>10</w:t>
      </w:r>
      <w:r w:rsidRPr="000A3607">
        <w:rPr>
          <w:b/>
          <w:bCs/>
          <w:color w:val="FF0000"/>
        </w:rPr>
        <w:t>:</w:t>
      </w:r>
      <w:r w:rsidRPr="000A3607">
        <w:rPr>
          <w:b/>
          <w:bCs/>
          <w:color w:val="FF0000"/>
        </w:rPr>
        <w:t xml:space="preserve"> </w:t>
      </w:r>
      <w:r w:rsidRPr="000A3607">
        <w:rPr>
          <w:rFonts w:ascii="Calibri" w:eastAsia="Calibri" w:hAnsi="Calibri"/>
          <w:b/>
          <w:bCs/>
          <w:color w:val="FF0000"/>
          <w:sz w:val="22"/>
          <w:szCs w:val="21"/>
          <w:lang w:val="en-IN"/>
        </w:rPr>
        <w:t xml:space="preserve">Share contracts of MARCOM consultants with partners for comments and suggestions. </w:t>
      </w:r>
    </w:p>
    <w:p w14:paraId="503EE063" w14:textId="77777777" w:rsidR="000A3607" w:rsidRPr="00A96190" w:rsidRDefault="000A3607" w:rsidP="000A3607">
      <w:pPr>
        <w:pStyle w:val="oneM2M-Normal"/>
        <w:rPr>
          <w:sz w:val="22"/>
          <w:szCs w:val="22"/>
          <w:lang w:val="en-IN"/>
        </w:rPr>
      </w:pPr>
    </w:p>
    <w:p w14:paraId="59EA801F" w14:textId="77777777" w:rsidR="004C50D3" w:rsidRPr="00A60FFD" w:rsidRDefault="004C50D3" w:rsidP="00BC258B">
      <w:pPr>
        <w:pStyle w:val="oneM2M-Normal"/>
        <w:numPr>
          <w:ilvl w:val="0"/>
          <w:numId w:val="5"/>
        </w:numPr>
        <w:spacing w:after="240"/>
        <w:rPr>
          <w:b/>
          <w:bCs/>
          <w:sz w:val="28"/>
          <w:szCs w:val="28"/>
          <w:lang w:val="en-US"/>
        </w:rPr>
      </w:pPr>
      <w:r w:rsidRPr="00A60FFD">
        <w:rPr>
          <w:b/>
          <w:bCs/>
          <w:sz w:val="28"/>
          <w:szCs w:val="28"/>
          <w:lang w:val="en-US"/>
        </w:rPr>
        <w:t>Planning for next Meetings</w:t>
      </w:r>
    </w:p>
    <w:p w14:paraId="14421E59" w14:textId="77777777" w:rsidR="004C50D3" w:rsidRPr="00A60FFD" w:rsidRDefault="00A60FFD" w:rsidP="00BC258B">
      <w:pPr>
        <w:pStyle w:val="oneM2M-Normal"/>
        <w:numPr>
          <w:ilvl w:val="1"/>
          <w:numId w:val="5"/>
        </w:numPr>
        <w:spacing w:after="240"/>
        <w:rPr>
          <w:b/>
          <w:bCs/>
          <w:sz w:val="24"/>
          <w:szCs w:val="32"/>
          <w:lang w:val="en-US"/>
        </w:rPr>
      </w:pPr>
      <w:r>
        <w:rPr>
          <w:b/>
          <w:bCs/>
          <w:sz w:val="24"/>
          <w:szCs w:val="32"/>
          <w:lang w:val="en-US"/>
        </w:rPr>
        <w:t xml:space="preserve"> </w:t>
      </w:r>
      <w:r w:rsidR="004C50D3" w:rsidRPr="00A60FFD">
        <w:rPr>
          <w:b/>
          <w:bCs/>
          <w:sz w:val="24"/>
          <w:szCs w:val="32"/>
          <w:lang w:val="en-US"/>
        </w:rPr>
        <w:t>Face to Face Meetings</w:t>
      </w:r>
    </w:p>
    <w:p w14:paraId="47930430" w14:textId="1B17E66D" w:rsidR="00A60FFD" w:rsidRPr="00113905" w:rsidRDefault="00D7297E" w:rsidP="00D7297E">
      <w:pPr>
        <w:pStyle w:val="oneM2M-Normal"/>
        <w:numPr>
          <w:ilvl w:val="0"/>
          <w:numId w:val="9"/>
        </w:numPr>
        <w:spacing w:before="0" w:after="240"/>
      </w:pPr>
      <w:r>
        <w:t>No F2F meeting planned</w:t>
      </w:r>
    </w:p>
    <w:p w14:paraId="6E1486B1" w14:textId="77777777" w:rsidR="004C50D3" w:rsidRPr="00A60FFD" w:rsidRDefault="004C50D3" w:rsidP="00BC258B">
      <w:pPr>
        <w:pStyle w:val="oneM2M-Normal"/>
        <w:numPr>
          <w:ilvl w:val="1"/>
          <w:numId w:val="5"/>
        </w:numPr>
        <w:spacing w:after="240"/>
        <w:rPr>
          <w:b/>
          <w:bCs/>
          <w:sz w:val="24"/>
          <w:szCs w:val="32"/>
          <w:lang w:val="en-US"/>
        </w:rPr>
      </w:pPr>
      <w:r w:rsidRPr="00A60FFD">
        <w:rPr>
          <w:b/>
          <w:bCs/>
          <w:sz w:val="24"/>
          <w:szCs w:val="32"/>
          <w:lang w:val="en-US"/>
        </w:rPr>
        <w:t>Next Conference Calls</w:t>
      </w:r>
    </w:p>
    <w:p w14:paraId="24802BAA" w14:textId="1E7706CB" w:rsidR="00C006F9" w:rsidRDefault="00C006F9" w:rsidP="00BC258B">
      <w:pPr>
        <w:pStyle w:val="oneM2M-Normal"/>
        <w:numPr>
          <w:ilvl w:val="0"/>
          <w:numId w:val="6"/>
        </w:numPr>
        <w:rPr>
          <w:strike/>
        </w:rPr>
      </w:pPr>
      <w:r w:rsidRPr="00D7297E">
        <w:rPr>
          <w:strike/>
        </w:rPr>
        <w:t>Marcom 104 – 24</w:t>
      </w:r>
      <w:r w:rsidRPr="00D7297E">
        <w:rPr>
          <w:strike/>
          <w:vertAlign w:val="superscript"/>
        </w:rPr>
        <w:t>th</w:t>
      </w:r>
      <w:r w:rsidRPr="00D7297E">
        <w:rPr>
          <w:strike/>
        </w:rPr>
        <w:t xml:space="preserve"> March 2022 </w:t>
      </w:r>
    </w:p>
    <w:p w14:paraId="6417D9DE" w14:textId="3BE2E490" w:rsidR="00C006F9" w:rsidRPr="005643CD" w:rsidRDefault="00C006F9" w:rsidP="00BC258B">
      <w:pPr>
        <w:pStyle w:val="oneM2M-Normal"/>
        <w:numPr>
          <w:ilvl w:val="0"/>
          <w:numId w:val="6"/>
        </w:numPr>
      </w:pPr>
      <w:r w:rsidRPr="005643CD">
        <w:t>Marcom 10</w:t>
      </w:r>
      <w:r>
        <w:t>5</w:t>
      </w:r>
      <w:r w:rsidRPr="005643CD">
        <w:t xml:space="preserve"> – 2</w:t>
      </w:r>
      <w:r>
        <w:t>1</w:t>
      </w:r>
      <w:r w:rsidRPr="005643CD">
        <w:rPr>
          <w:vertAlign w:val="superscript"/>
        </w:rPr>
        <w:t>st</w:t>
      </w:r>
      <w:r>
        <w:t xml:space="preserve"> April </w:t>
      </w:r>
      <w:r w:rsidRPr="005643CD">
        <w:t>202</w:t>
      </w:r>
      <w:r>
        <w:t>2</w:t>
      </w:r>
    </w:p>
    <w:p w14:paraId="020E13EF" w14:textId="77777777" w:rsidR="00C006F9" w:rsidRDefault="00C006F9" w:rsidP="00BC258B">
      <w:pPr>
        <w:pStyle w:val="oneM2M-Normal"/>
        <w:numPr>
          <w:ilvl w:val="0"/>
          <w:numId w:val="6"/>
        </w:numPr>
      </w:pPr>
      <w:r>
        <w:t>Marcom 106 – 26</w:t>
      </w:r>
      <w:r w:rsidRPr="005643CD">
        <w:rPr>
          <w:vertAlign w:val="superscript"/>
        </w:rPr>
        <w:t>th</w:t>
      </w:r>
      <w:r>
        <w:t xml:space="preserve"> May 2022</w:t>
      </w:r>
    </w:p>
    <w:p w14:paraId="711F7C15" w14:textId="77777777" w:rsidR="00C006F9" w:rsidRDefault="00C006F9" w:rsidP="00BC258B">
      <w:pPr>
        <w:pStyle w:val="oneM2M-Normal"/>
        <w:numPr>
          <w:ilvl w:val="0"/>
          <w:numId w:val="6"/>
        </w:numPr>
      </w:pPr>
      <w:r>
        <w:t>Marcom 107 – 30</w:t>
      </w:r>
      <w:r w:rsidRPr="005643CD">
        <w:rPr>
          <w:vertAlign w:val="superscript"/>
        </w:rPr>
        <w:t>th</w:t>
      </w:r>
      <w:r>
        <w:t xml:space="preserve"> June 2022</w:t>
      </w:r>
    </w:p>
    <w:p w14:paraId="5FE81DAD" w14:textId="77777777" w:rsidR="00C006F9" w:rsidRPr="004C50D3" w:rsidRDefault="00C006F9" w:rsidP="00BC258B">
      <w:pPr>
        <w:pStyle w:val="oneM2M-Normal"/>
        <w:numPr>
          <w:ilvl w:val="0"/>
          <w:numId w:val="6"/>
        </w:numPr>
      </w:pPr>
      <w:r>
        <w:t>Marcom 108 – 28</w:t>
      </w:r>
      <w:r w:rsidRPr="005643CD">
        <w:rPr>
          <w:vertAlign w:val="superscript"/>
        </w:rPr>
        <w:t>th</w:t>
      </w:r>
      <w:r>
        <w:t xml:space="preserve"> July 2022</w:t>
      </w:r>
    </w:p>
    <w:p w14:paraId="66C763EA" w14:textId="77777777" w:rsidR="00C006F9" w:rsidRPr="004C50D3" w:rsidRDefault="00C006F9" w:rsidP="00BC258B">
      <w:pPr>
        <w:pStyle w:val="oneM2M-Normal"/>
        <w:numPr>
          <w:ilvl w:val="0"/>
          <w:numId w:val="6"/>
        </w:numPr>
      </w:pPr>
      <w:r>
        <w:t>Marcom 109 – 25</w:t>
      </w:r>
      <w:r w:rsidRPr="005643CD">
        <w:rPr>
          <w:vertAlign w:val="superscript"/>
        </w:rPr>
        <w:t>th</w:t>
      </w:r>
      <w:r>
        <w:t xml:space="preserve"> August 2022</w:t>
      </w:r>
    </w:p>
    <w:p w14:paraId="0A5101B2" w14:textId="77777777" w:rsidR="00C006F9" w:rsidRPr="004C50D3" w:rsidRDefault="00C006F9" w:rsidP="00BC258B">
      <w:pPr>
        <w:pStyle w:val="oneM2M-Normal"/>
        <w:numPr>
          <w:ilvl w:val="0"/>
          <w:numId w:val="6"/>
        </w:numPr>
      </w:pPr>
      <w:r>
        <w:lastRenderedPageBreak/>
        <w:t>Marcom 110 – 22</w:t>
      </w:r>
      <w:r w:rsidRPr="005643CD">
        <w:rPr>
          <w:vertAlign w:val="superscript"/>
        </w:rPr>
        <w:t>nd</w:t>
      </w:r>
      <w:r>
        <w:t xml:space="preserve"> September 2022</w:t>
      </w:r>
    </w:p>
    <w:p w14:paraId="60BABC8A" w14:textId="77777777" w:rsidR="00C006F9" w:rsidRPr="004C50D3" w:rsidRDefault="00C006F9" w:rsidP="00BC258B">
      <w:pPr>
        <w:pStyle w:val="oneM2M-Normal"/>
        <w:numPr>
          <w:ilvl w:val="0"/>
          <w:numId w:val="6"/>
        </w:numPr>
      </w:pPr>
      <w:r>
        <w:t>Marcom 111 – 27</w:t>
      </w:r>
      <w:r w:rsidRPr="005643CD">
        <w:rPr>
          <w:vertAlign w:val="superscript"/>
        </w:rPr>
        <w:t>th</w:t>
      </w:r>
      <w:r>
        <w:t xml:space="preserve"> October 2022</w:t>
      </w:r>
    </w:p>
    <w:p w14:paraId="76DFE0C8" w14:textId="77777777" w:rsidR="00C006F9" w:rsidRPr="004C50D3" w:rsidRDefault="00C006F9" w:rsidP="00BC258B">
      <w:pPr>
        <w:pStyle w:val="oneM2M-Normal"/>
        <w:numPr>
          <w:ilvl w:val="0"/>
          <w:numId w:val="6"/>
        </w:numPr>
      </w:pPr>
      <w:r>
        <w:t>Marcom 112 – 24</w:t>
      </w:r>
      <w:r w:rsidRPr="005643CD">
        <w:rPr>
          <w:vertAlign w:val="superscript"/>
        </w:rPr>
        <w:t>th</w:t>
      </w:r>
      <w:r>
        <w:t xml:space="preserve"> November 2022</w:t>
      </w:r>
    </w:p>
    <w:p w14:paraId="05BF5305" w14:textId="77777777" w:rsidR="00C006F9" w:rsidRPr="004C50D3" w:rsidRDefault="00C006F9" w:rsidP="00BC258B">
      <w:pPr>
        <w:pStyle w:val="oneM2M-Normal"/>
        <w:numPr>
          <w:ilvl w:val="0"/>
          <w:numId w:val="6"/>
        </w:numPr>
      </w:pPr>
      <w:r>
        <w:t>Marcom 113 – 22</w:t>
      </w:r>
      <w:r w:rsidRPr="005643CD">
        <w:rPr>
          <w:vertAlign w:val="superscript"/>
        </w:rPr>
        <w:t>nd</w:t>
      </w:r>
      <w:r>
        <w:t xml:space="preserve"> December 2022</w:t>
      </w:r>
    </w:p>
    <w:p w14:paraId="17E08BC2" w14:textId="77777777" w:rsidR="009B2A3E" w:rsidRDefault="009B2A3E" w:rsidP="00C006F9">
      <w:pPr>
        <w:pStyle w:val="oneM2M-Normal"/>
      </w:pPr>
    </w:p>
    <w:p w14:paraId="1C5E5A02" w14:textId="77777777" w:rsidR="008456B4" w:rsidRPr="00DB0830" w:rsidRDefault="004C50D3" w:rsidP="00BC258B">
      <w:pPr>
        <w:pStyle w:val="oneM2M-Normal"/>
        <w:numPr>
          <w:ilvl w:val="0"/>
          <w:numId w:val="5"/>
        </w:numPr>
        <w:spacing w:after="240"/>
        <w:rPr>
          <w:b/>
          <w:bCs/>
          <w:sz w:val="28"/>
          <w:szCs w:val="28"/>
          <w:lang w:val="en-US"/>
        </w:rPr>
      </w:pPr>
      <w:r w:rsidRPr="00A60FFD">
        <w:rPr>
          <w:b/>
          <w:bCs/>
          <w:sz w:val="28"/>
          <w:szCs w:val="28"/>
          <w:lang w:val="en-US"/>
        </w:rPr>
        <w:t>Any other business</w:t>
      </w:r>
      <w:r w:rsidR="00FB7BE3" w:rsidRPr="00532589">
        <w:rPr>
          <w:sz w:val="22"/>
          <w:szCs w:val="22"/>
        </w:rPr>
        <w:t>.</w:t>
      </w:r>
    </w:p>
    <w:p w14:paraId="6DC33D57" w14:textId="405E225A" w:rsidR="00C006F9" w:rsidRPr="00D37122" w:rsidRDefault="00D05BF5" w:rsidP="0062549E">
      <w:pPr>
        <w:pStyle w:val="oneM2M-Heading1"/>
        <w:spacing w:before="0"/>
        <w:ind w:left="0" w:firstLine="0"/>
        <w:rPr>
          <w:b w:val="0"/>
          <w:bCs w:val="0"/>
          <w:color w:val="FF0000"/>
          <w:szCs w:val="22"/>
          <w:lang w:val="en-US"/>
        </w:rPr>
      </w:pPr>
      <w:r>
        <w:rPr>
          <w:color w:val="FF0000"/>
          <w:szCs w:val="22"/>
        </w:rPr>
        <w:t>ACTION MARCOM104 #01</w:t>
      </w:r>
      <w:r w:rsidRPr="00D37122">
        <w:rPr>
          <w:color w:val="FF0000"/>
          <w:szCs w:val="22"/>
          <w:lang w:val="en-IN"/>
        </w:rPr>
        <w:t xml:space="preserve">: </w:t>
      </w:r>
      <w:r w:rsidR="0062549E" w:rsidRPr="00D37122">
        <w:rPr>
          <w:rFonts w:ascii="Calibri" w:eastAsia="Calibri" w:hAnsi="Calibri"/>
          <w:b w:val="0"/>
          <w:bCs w:val="0"/>
          <w:color w:val="FF0000"/>
          <w:kern w:val="0"/>
          <w:szCs w:val="21"/>
          <w:lang w:val="en-IN"/>
        </w:rPr>
        <w:t xml:space="preserve">The secretary </w:t>
      </w:r>
      <w:r w:rsidR="00D37122">
        <w:rPr>
          <w:rFonts w:ascii="Calibri" w:eastAsia="Calibri" w:hAnsi="Calibri"/>
          <w:b w:val="0"/>
          <w:bCs w:val="0"/>
          <w:color w:val="FF0000"/>
          <w:kern w:val="0"/>
          <w:szCs w:val="21"/>
          <w:lang w:val="en-IN"/>
        </w:rPr>
        <w:t xml:space="preserve">to </w:t>
      </w:r>
      <w:r w:rsidR="00F74F21" w:rsidRPr="00D37122">
        <w:rPr>
          <w:rFonts w:ascii="Calibri" w:eastAsia="Calibri" w:hAnsi="Calibri"/>
          <w:b w:val="0"/>
          <w:bCs w:val="0"/>
          <w:color w:val="FF0000"/>
          <w:kern w:val="0"/>
          <w:szCs w:val="21"/>
          <w:lang w:val="en-IN"/>
        </w:rPr>
        <w:t>conduct a doodle poll for deciding on the new timings for the future meetings</w:t>
      </w:r>
      <w:r w:rsidR="00F74F21" w:rsidRPr="00D37122">
        <w:rPr>
          <w:b w:val="0"/>
          <w:bCs w:val="0"/>
          <w:color w:val="FF0000"/>
          <w:szCs w:val="22"/>
          <w:lang w:val="en-US"/>
        </w:rPr>
        <w:t>.</w:t>
      </w:r>
    </w:p>
    <w:p w14:paraId="76152CA9" w14:textId="77777777" w:rsidR="00301316" w:rsidRPr="00C006F9" w:rsidRDefault="00301316" w:rsidP="00313AC3">
      <w:pPr>
        <w:pStyle w:val="oneM2M-Normal"/>
        <w:rPr>
          <w:sz w:val="22"/>
          <w:szCs w:val="22"/>
          <w:lang w:val="en-US"/>
        </w:rPr>
      </w:pPr>
    </w:p>
    <w:p w14:paraId="255F4B8D" w14:textId="77777777" w:rsidR="004C50D3" w:rsidRPr="00A60FFD" w:rsidRDefault="004C50D3" w:rsidP="00BC258B">
      <w:pPr>
        <w:pStyle w:val="oneM2M-Normal"/>
        <w:numPr>
          <w:ilvl w:val="0"/>
          <w:numId w:val="5"/>
        </w:numPr>
        <w:spacing w:after="240"/>
        <w:rPr>
          <w:b/>
          <w:bCs/>
          <w:sz w:val="28"/>
          <w:szCs w:val="28"/>
          <w:lang w:val="en-US"/>
        </w:rPr>
      </w:pPr>
      <w:r w:rsidRPr="00A60FFD">
        <w:rPr>
          <w:b/>
          <w:bCs/>
          <w:sz w:val="28"/>
          <w:szCs w:val="28"/>
          <w:lang w:val="en-US"/>
        </w:rPr>
        <w:t>Closure of meeting</w:t>
      </w:r>
    </w:p>
    <w:p w14:paraId="53E23950" w14:textId="6253D713" w:rsidR="00A60FFD" w:rsidRDefault="00A60FFD" w:rsidP="004C50D3">
      <w:pPr>
        <w:pStyle w:val="oneM2M-Heading1"/>
        <w:rPr>
          <w:b w:val="0"/>
          <w:bCs w:val="0"/>
          <w:sz w:val="24"/>
          <w:lang w:val="en-US"/>
        </w:rPr>
      </w:pPr>
      <w:r w:rsidRPr="00A60FFD">
        <w:rPr>
          <w:b w:val="0"/>
          <w:bCs w:val="0"/>
          <w:sz w:val="24"/>
          <w:lang w:val="en-US"/>
        </w:rPr>
        <w:t>The Chair thank</w:t>
      </w:r>
      <w:r w:rsidR="00712ED4">
        <w:rPr>
          <w:b w:val="0"/>
          <w:bCs w:val="0"/>
          <w:sz w:val="24"/>
          <w:lang w:val="en-US"/>
        </w:rPr>
        <w:t>ed</w:t>
      </w:r>
      <w:r w:rsidRPr="00A60FFD">
        <w:rPr>
          <w:b w:val="0"/>
          <w:bCs w:val="0"/>
          <w:sz w:val="24"/>
          <w:lang w:val="en-US"/>
        </w:rPr>
        <w:t xml:space="preserve"> the participants and close</w:t>
      </w:r>
      <w:r w:rsidR="00712ED4">
        <w:rPr>
          <w:b w:val="0"/>
          <w:bCs w:val="0"/>
          <w:sz w:val="24"/>
          <w:lang w:val="en-US"/>
        </w:rPr>
        <w:t>d</w:t>
      </w:r>
      <w:r w:rsidRPr="00A60FFD">
        <w:rPr>
          <w:b w:val="0"/>
          <w:bCs w:val="0"/>
          <w:sz w:val="24"/>
          <w:lang w:val="en-US"/>
        </w:rPr>
        <w:t xml:space="preserve"> the meeting</w:t>
      </w:r>
      <w:r>
        <w:rPr>
          <w:b w:val="0"/>
          <w:bCs w:val="0"/>
          <w:sz w:val="24"/>
          <w:lang w:val="en-US"/>
        </w:rPr>
        <w:t>.</w:t>
      </w:r>
    </w:p>
    <w:p w14:paraId="73B56D08" w14:textId="77777777" w:rsidR="002F1A12" w:rsidRDefault="002F1A12" w:rsidP="002F1A12">
      <w:pPr>
        <w:pStyle w:val="PlainText"/>
      </w:pPr>
    </w:p>
    <w:p w14:paraId="0A81D089" w14:textId="2DF24981" w:rsidR="000A11AD" w:rsidRPr="00D67453" w:rsidRDefault="000A11AD" w:rsidP="0053126C">
      <w:pPr>
        <w:pStyle w:val="oneM2M-Heading1"/>
        <w:rPr>
          <w:lang w:val="en-GB"/>
        </w:rPr>
      </w:pPr>
      <w:r w:rsidRPr="00655847">
        <w:t>Annex 1</w:t>
      </w:r>
      <w:r w:rsidRPr="00655847">
        <w:tab/>
        <w:t>Participants list</w:t>
      </w:r>
      <w:r w:rsidR="00D67453">
        <w:rPr>
          <w:lang w:val="en-GB"/>
        </w:rPr>
        <w:t xml:space="preserve"> </w:t>
      </w:r>
      <w:r w:rsidR="00AD185C">
        <w:rPr>
          <w:lang w:val="en-GB"/>
        </w:rPr>
        <w:t xml:space="preserve">Marcom </w:t>
      </w:r>
      <w:r w:rsidR="00F06894">
        <w:rPr>
          <w:lang w:val="en-GB"/>
        </w:rPr>
        <w:t>10</w:t>
      </w:r>
      <w:r w:rsidR="00675AEA">
        <w:rPr>
          <w:lang w:val="en-GB"/>
        </w:rPr>
        <w:t>4</w:t>
      </w:r>
    </w:p>
    <w:tbl>
      <w:tblPr>
        <w:tblW w:w="946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19"/>
        <w:gridCol w:w="2268"/>
        <w:gridCol w:w="5276"/>
      </w:tblGrid>
      <w:tr w:rsidR="00CE12A5" w:rsidRPr="00655847" w14:paraId="47983243" w14:textId="77777777" w:rsidTr="00DB5125">
        <w:trPr>
          <w:trHeight w:val="124"/>
        </w:trPr>
        <w:tc>
          <w:tcPr>
            <w:tcW w:w="1919" w:type="dxa"/>
            <w:shd w:val="clear" w:color="auto" w:fill="A0A0A3"/>
          </w:tcPr>
          <w:p w14:paraId="3129BBE3" w14:textId="77777777" w:rsidR="00CE12A5" w:rsidRPr="00655847" w:rsidRDefault="00113905" w:rsidP="008013F3">
            <w:pPr>
              <w:pStyle w:val="oneM2M-TableColumnTitle"/>
            </w:pPr>
            <w:r>
              <w:t>First</w:t>
            </w:r>
            <w:r w:rsidR="00C87A4E" w:rsidRPr="00655847">
              <w:t xml:space="preserve"> </w:t>
            </w:r>
            <w:r w:rsidR="00CE12A5" w:rsidRPr="00655847">
              <w:t>Name</w:t>
            </w:r>
          </w:p>
        </w:tc>
        <w:tc>
          <w:tcPr>
            <w:tcW w:w="2268" w:type="dxa"/>
            <w:shd w:val="clear" w:color="auto" w:fill="A0A0A3"/>
          </w:tcPr>
          <w:p w14:paraId="2919BC12" w14:textId="77777777" w:rsidR="00CE12A5" w:rsidRPr="00655847" w:rsidRDefault="00113905" w:rsidP="008013F3">
            <w:pPr>
              <w:pStyle w:val="oneM2M-TableColumnTitle"/>
            </w:pPr>
            <w:r>
              <w:t>Last</w:t>
            </w:r>
            <w:r w:rsidR="00C87A4E" w:rsidRPr="00655847">
              <w:t xml:space="preserve"> Name</w:t>
            </w:r>
          </w:p>
        </w:tc>
        <w:tc>
          <w:tcPr>
            <w:tcW w:w="5276" w:type="dxa"/>
            <w:shd w:val="clear" w:color="auto" w:fill="A0A0A3"/>
          </w:tcPr>
          <w:p w14:paraId="5B50D8C0" w14:textId="77777777" w:rsidR="00CE12A5" w:rsidRPr="00655847" w:rsidRDefault="00113905" w:rsidP="008013F3">
            <w:pPr>
              <w:pStyle w:val="oneM2M-TableColumnTitle"/>
            </w:pPr>
            <w:r>
              <w:t>E-mail Address</w:t>
            </w:r>
          </w:p>
        </w:tc>
      </w:tr>
      <w:tr w:rsidR="00337B8E" w:rsidRPr="00655847" w14:paraId="6308D156" w14:textId="77777777" w:rsidTr="00DB5125">
        <w:trPr>
          <w:trHeight w:val="124"/>
        </w:trPr>
        <w:tc>
          <w:tcPr>
            <w:tcW w:w="1919" w:type="dxa"/>
            <w:shd w:val="clear" w:color="auto" w:fill="auto"/>
          </w:tcPr>
          <w:p w14:paraId="34CD1F7D" w14:textId="77777777" w:rsidR="00337B8E" w:rsidRPr="008456B4" w:rsidRDefault="00337B8E" w:rsidP="00655945">
            <w:pPr>
              <w:tabs>
                <w:tab w:val="clear" w:pos="284"/>
              </w:tabs>
              <w:spacing w:before="0"/>
              <w:rPr>
                <w:rFonts w:ascii="Arial Unicode MS" w:eastAsia="Arial Unicode MS" w:hAnsi="Arial Unicode MS" w:cs="Arial Unicode MS"/>
                <w:szCs w:val="20"/>
                <w:lang w:val="en-US"/>
              </w:rPr>
            </w:pPr>
            <w:r w:rsidRPr="008456B4">
              <w:rPr>
                <w:rFonts w:ascii="Arial Unicode MS" w:eastAsia="Arial Unicode MS" w:hAnsi="Arial Unicode MS" w:cs="Arial Unicode MS"/>
                <w:szCs w:val="20"/>
                <w:lang w:val="en-US"/>
              </w:rPr>
              <w:t xml:space="preserve">Seiji </w:t>
            </w:r>
          </w:p>
        </w:tc>
        <w:tc>
          <w:tcPr>
            <w:tcW w:w="2268" w:type="dxa"/>
            <w:shd w:val="clear" w:color="auto" w:fill="auto"/>
          </w:tcPr>
          <w:p w14:paraId="3C3DCE82" w14:textId="77777777" w:rsidR="00337B8E" w:rsidRPr="008456B4" w:rsidRDefault="00FB7BE3" w:rsidP="00FB6D40">
            <w:pPr>
              <w:pStyle w:val="oneM2M-TableNormal"/>
              <w:rPr>
                <w:rFonts w:ascii="Arial Unicode MS" w:eastAsia="Arial Unicode MS" w:hAnsi="Arial Unicode MS" w:cs="Arial Unicode MS"/>
                <w:bCs w:val="0"/>
                <w:color w:val="auto"/>
                <w:szCs w:val="20"/>
                <w:lang w:val="en-US"/>
              </w:rPr>
            </w:pPr>
            <w:r w:rsidRPr="008456B4">
              <w:rPr>
                <w:rFonts w:ascii="Arial Unicode MS" w:eastAsia="Arial Unicode MS" w:hAnsi="Arial Unicode MS" w:cs="Arial Unicode MS"/>
                <w:bCs w:val="0"/>
                <w:color w:val="auto"/>
                <w:szCs w:val="20"/>
                <w:lang w:val="en-US"/>
              </w:rPr>
              <w:t>Nishioka</w:t>
            </w:r>
          </w:p>
        </w:tc>
        <w:tc>
          <w:tcPr>
            <w:tcW w:w="5276" w:type="dxa"/>
            <w:shd w:val="clear" w:color="auto" w:fill="auto"/>
          </w:tcPr>
          <w:p w14:paraId="2A2831BC" w14:textId="77777777" w:rsidR="00337B8E" w:rsidRPr="008456B4" w:rsidRDefault="008372F0" w:rsidP="00655945">
            <w:pPr>
              <w:tabs>
                <w:tab w:val="clear" w:pos="284"/>
              </w:tabs>
              <w:spacing w:before="0"/>
              <w:rPr>
                <w:rStyle w:val="Hyperlink"/>
                <w:rFonts w:ascii="Arial Unicode MS" w:eastAsia="Arial Unicode MS" w:hAnsi="Arial Unicode MS" w:cs="Arial Unicode MS"/>
                <w:szCs w:val="20"/>
              </w:rPr>
            </w:pPr>
            <w:hyperlink r:id="rId24" w:history="1">
              <w:r w:rsidR="00FB7BE3" w:rsidRPr="00FB7BE3">
                <w:rPr>
                  <w:rStyle w:val="Hyperlink"/>
                  <w:rFonts w:ascii="Arial Unicode MS" w:eastAsia="Arial Unicode MS" w:hAnsi="Arial Unicode MS" w:cs="Arial Unicode MS"/>
                  <w:szCs w:val="20"/>
                </w:rPr>
                <w:t>s-nishioka@arib.or.jp</w:t>
              </w:r>
            </w:hyperlink>
            <w:r w:rsidR="00FB7BE3" w:rsidRPr="00FB7BE3">
              <w:rPr>
                <w:rStyle w:val="Hyperlink"/>
                <w:rFonts w:ascii="Arial Unicode MS" w:eastAsia="Arial Unicode MS" w:hAnsi="Arial Unicode MS" w:cs="Arial Unicode MS"/>
                <w:szCs w:val="20"/>
              </w:rPr>
              <w:t xml:space="preserve"> </w:t>
            </w:r>
          </w:p>
        </w:tc>
      </w:tr>
      <w:tr w:rsidR="005167F9" w:rsidRPr="00655847" w14:paraId="2647926B" w14:textId="77777777" w:rsidTr="00DB5125">
        <w:trPr>
          <w:trHeight w:val="124"/>
        </w:trPr>
        <w:tc>
          <w:tcPr>
            <w:tcW w:w="1919" w:type="dxa"/>
            <w:shd w:val="clear" w:color="auto" w:fill="auto"/>
          </w:tcPr>
          <w:p w14:paraId="6453BA7D" w14:textId="77777777" w:rsidR="005167F9" w:rsidRPr="008456B4" w:rsidRDefault="0064445E" w:rsidP="00655945">
            <w:pPr>
              <w:tabs>
                <w:tab w:val="clear" w:pos="284"/>
              </w:tabs>
              <w:spacing w:before="0"/>
              <w:rPr>
                <w:rFonts w:ascii="Arial Unicode MS" w:eastAsia="Arial Unicode MS" w:hAnsi="Arial Unicode MS" w:cs="Arial Unicode MS"/>
                <w:szCs w:val="20"/>
                <w:lang w:val="en-US"/>
              </w:rPr>
            </w:pPr>
            <w:r w:rsidRPr="008456B4">
              <w:rPr>
                <w:rFonts w:ascii="Arial Unicode MS" w:eastAsia="Arial Unicode MS" w:hAnsi="Arial Unicode MS" w:cs="Arial Unicode MS" w:hint="eastAsia"/>
                <w:szCs w:val="20"/>
                <w:lang w:val="en-US"/>
              </w:rPr>
              <w:t>Ken</w:t>
            </w:r>
          </w:p>
        </w:tc>
        <w:tc>
          <w:tcPr>
            <w:tcW w:w="2268" w:type="dxa"/>
            <w:shd w:val="clear" w:color="auto" w:fill="auto"/>
          </w:tcPr>
          <w:p w14:paraId="7B263CFA" w14:textId="77777777" w:rsidR="005167F9" w:rsidRPr="008456B4" w:rsidRDefault="00655945" w:rsidP="00FB6D40">
            <w:pPr>
              <w:pStyle w:val="oneM2M-TableNormal"/>
              <w:rPr>
                <w:rFonts w:ascii="Arial Unicode MS" w:eastAsia="Arial Unicode MS" w:hAnsi="Arial Unicode MS" w:cs="Arial Unicode MS"/>
                <w:bCs w:val="0"/>
                <w:color w:val="auto"/>
                <w:szCs w:val="20"/>
                <w:lang w:val="en-US"/>
              </w:rPr>
            </w:pPr>
            <w:r w:rsidRPr="008456B4">
              <w:rPr>
                <w:rFonts w:ascii="Arial Unicode MS" w:eastAsia="Arial Unicode MS" w:hAnsi="Arial Unicode MS" w:cs="Arial Unicode MS" w:hint="eastAsia"/>
                <w:bCs w:val="0"/>
                <w:color w:val="auto"/>
                <w:szCs w:val="20"/>
                <w:lang w:val="en-US"/>
              </w:rPr>
              <w:t>Figueredo</w:t>
            </w:r>
          </w:p>
        </w:tc>
        <w:tc>
          <w:tcPr>
            <w:tcW w:w="5276" w:type="dxa"/>
            <w:shd w:val="clear" w:color="auto" w:fill="auto"/>
          </w:tcPr>
          <w:p w14:paraId="04FE2E6C" w14:textId="77777777" w:rsidR="005167F9" w:rsidRPr="008456B4" w:rsidRDefault="008372F0" w:rsidP="00655945">
            <w:pPr>
              <w:tabs>
                <w:tab w:val="clear" w:pos="284"/>
              </w:tabs>
              <w:spacing w:before="0"/>
              <w:rPr>
                <w:rStyle w:val="Hyperlink"/>
                <w:rFonts w:ascii="Arial Unicode MS" w:eastAsia="Arial Unicode MS" w:hAnsi="Arial Unicode MS" w:cs="Arial Unicode MS"/>
                <w:szCs w:val="20"/>
              </w:rPr>
            </w:pPr>
            <w:hyperlink r:id="rId25" w:history="1">
              <w:r w:rsidR="00655945" w:rsidRPr="001E59C2">
                <w:rPr>
                  <w:rStyle w:val="Hyperlink"/>
                  <w:rFonts w:ascii="Arial Unicode MS" w:eastAsia="Arial Unicode MS" w:hAnsi="Arial Unicode MS" w:cs="Arial Unicode MS" w:hint="eastAsia"/>
                  <w:szCs w:val="20"/>
                </w:rPr>
                <w:t>ken@more-with-mobile.com</w:t>
              </w:r>
            </w:hyperlink>
          </w:p>
        </w:tc>
      </w:tr>
      <w:tr w:rsidR="00EC5264" w:rsidRPr="00655847" w14:paraId="04328A4B" w14:textId="77777777" w:rsidTr="00DB5125">
        <w:trPr>
          <w:trHeight w:val="124"/>
        </w:trPr>
        <w:tc>
          <w:tcPr>
            <w:tcW w:w="1919" w:type="dxa"/>
            <w:shd w:val="clear" w:color="auto" w:fill="auto"/>
          </w:tcPr>
          <w:p w14:paraId="22C8DAA8" w14:textId="750CF897" w:rsidR="00EC5264" w:rsidRPr="008456B4" w:rsidRDefault="001E3016" w:rsidP="00655945">
            <w:pPr>
              <w:tabs>
                <w:tab w:val="clear" w:pos="284"/>
              </w:tabs>
              <w:spacing w:before="0"/>
              <w:rPr>
                <w:rFonts w:ascii="Arial Unicode MS" w:eastAsia="Arial Unicode MS" w:hAnsi="Arial Unicode MS" w:cs="Arial Unicode MS"/>
                <w:szCs w:val="20"/>
                <w:lang w:val="en-US"/>
              </w:rPr>
            </w:pPr>
            <w:r>
              <w:rPr>
                <w:rFonts w:ascii="Arial Unicode MS" w:eastAsia="Arial Unicode MS" w:hAnsi="Arial Unicode MS" w:cs="Arial Unicode MS"/>
                <w:szCs w:val="20"/>
                <w:lang w:val="en-US"/>
              </w:rPr>
              <w:t xml:space="preserve">Michael </w:t>
            </w:r>
          </w:p>
        </w:tc>
        <w:tc>
          <w:tcPr>
            <w:tcW w:w="2268" w:type="dxa"/>
            <w:shd w:val="clear" w:color="auto" w:fill="auto"/>
          </w:tcPr>
          <w:p w14:paraId="0E7912F6" w14:textId="36B8197E" w:rsidR="00EC5264" w:rsidRPr="008456B4" w:rsidRDefault="001E3016" w:rsidP="00FB6D40">
            <w:pPr>
              <w:pStyle w:val="oneM2M-TableNormal"/>
              <w:rPr>
                <w:rFonts w:ascii="Arial Unicode MS" w:eastAsia="Arial Unicode MS" w:hAnsi="Arial Unicode MS" w:cs="Arial Unicode MS"/>
                <w:bCs w:val="0"/>
                <w:color w:val="auto"/>
                <w:szCs w:val="20"/>
                <w:lang w:val="en-US"/>
              </w:rPr>
            </w:pPr>
            <w:r>
              <w:rPr>
                <w:rFonts w:ascii="Arial Unicode MS" w:eastAsia="Arial Unicode MS" w:hAnsi="Arial Unicode MS" w:cs="Arial Unicode MS"/>
                <w:bCs w:val="0"/>
                <w:color w:val="auto"/>
                <w:szCs w:val="20"/>
                <w:lang w:val="en-US"/>
              </w:rPr>
              <w:t xml:space="preserve">Kim </w:t>
            </w:r>
          </w:p>
        </w:tc>
        <w:tc>
          <w:tcPr>
            <w:tcW w:w="5276" w:type="dxa"/>
            <w:shd w:val="clear" w:color="auto" w:fill="auto"/>
          </w:tcPr>
          <w:p w14:paraId="55D9161F" w14:textId="6F5DB160" w:rsidR="00EC5264" w:rsidRPr="008456B4" w:rsidRDefault="001E3016" w:rsidP="00655945">
            <w:pPr>
              <w:tabs>
                <w:tab w:val="clear" w:pos="284"/>
              </w:tabs>
              <w:spacing w:before="0"/>
              <w:rPr>
                <w:rStyle w:val="Hyperlink"/>
                <w:rFonts w:ascii="Arial Unicode MS" w:eastAsia="Arial Unicode MS" w:hAnsi="Arial Unicode MS" w:cs="Arial Unicode MS"/>
                <w:szCs w:val="20"/>
              </w:rPr>
            </w:pPr>
            <w:r w:rsidRPr="001E3016">
              <w:rPr>
                <w:rStyle w:val="Hyperlink"/>
                <w:rFonts w:ascii="Arial Unicode MS" w:eastAsia="Arial Unicode MS" w:hAnsi="Arial Unicode MS" w:cs="Arial Unicode MS"/>
                <w:szCs w:val="20"/>
              </w:rPr>
              <w:t>gtm_1@list.onem2m.org</w:t>
            </w:r>
          </w:p>
        </w:tc>
      </w:tr>
      <w:tr w:rsidR="0064445E" w:rsidRPr="00655847" w14:paraId="0CB5F7DF" w14:textId="77777777" w:rsidTr="00DB5125">
        <w:trPr>
          <w:trHeight w:val="124"/>
        </w:trPr>
        <w:tc>
          <w:tcPr>
            <w:tcW w:w="1919" w:type="dxa"/>
            <w:shd w:val="clear" w:color="auto" w:fill="auto"/>
          </w:tcPr>
          <w:p w14:paraId="21F0095C" w14:textId="77777777" w:rsidR="0064445E" w:rsidRPr="008456B4" w:rsidRDefault="00783218" w:rsidP="00FB7BE3">
            <w:pPr>
              <w:tabs>
                <w:tab w:val="clear" w:pos="284"/>
              </w:tabs>
              <w:spacing w:before="0"/>
              <w:rPr>
                <w:rFonts w:ascii="Arial Unicode MS" w:eastAsia="Arial Unicode MS" w:hAnsi="Arial Unicode MS" w:cs="Arial Unicode MS"/>
                <w:szCs w:val="20"/>
                <w:lang w:val="en-US"/>
              </w:rPr>
            </w:pPr>
            <w:r>
              <w:rPr>
                <w:rFonts w:ascii="Arial Unicode MS" w:eastAsia="Arial Unicode MS" w:hAnsi="Arial Unicode MS" w:cs="Arial Unicode MS"/>
                <w:szCs w:val="20"/>
                <w:lang w:val="en-US"/>
              </w:rPr>
              <w:t>Sonia Sachdeva</w:t>
            </w:r>
          </w:p>
        </w:tc>
        <w:tc>
          <w:tcPr>
            <w:tcW w:w="2268" w:type="dxa"/>
            <w:shd w:val="clear" w:color="auto" w:fill="auto"/>
          </w:tcPr>
          <w:p w14:paraId="10A3C50C" w14:textId="77777777" w:rsidR="0064445E" w:rsidRPr="008456B4" w:rsidRDefault="00783218" w:rsidP="00FB7BE3">
            <w:pPr>
              <w:pStyle w:val="oneM2M-TableNormal"/>
              <w:rPr>
                <w:rFonts w:ascii="Arial Unicode MS" w:eastAsia="Arial Unicode MS" w:hAnsi="Arial Unicode MS" w:cs="Arial Unicode MS"/>
                <w:bCs w:val="0"/>
                <w:color w:val="auto"/>
                <w:szCs w:val="20"/>
                <w:lang w:val="en-US"/>
              </w:rPr>
            </w:pPr>
            <w:r>
              <w:rPr>
                <w:rFonts w:ascii="Arial Unicode MS" w:eastAsia="Arial Unicode MS" w:hAnsi="Arial Unicode MS" w:cs="Arial Unicode MS"/>
                <w:bCs w:val="0"/>
                <w:color w:val="auto"/>
                <w:szCs w:val="20"/>
                <w:lang w:val="en-US"/>
              </w:rPr>
              <w:t>Sharma</w:t>
            </w:r>
          </w:p>
        </w:tc>
        <w:tc>
          <w:tcPr>
            <w:tcW w:w="5276" w:type="dxa"/>
            <w:shd w:val="clear" w:color="auto" w:fill="auto"/>
          </w:tcPr>
          <w:p w14:paraId="75CB20CB" w14:textId="77777777" w:rsidR="0064445E" w:rsidRPr="00FB7BE3" w:rsidRDefault="008372F0" w:rsidP="00655945">
            <w:pPr>
              <w:tabs>
                <w:tab w:val="clear" w:pos="284"/>
              </w:tabs>
              <w:spacing w:before="0"/>
              <w:rPr>
                <w:rStyle w:val="Hyperlink"/>
                <w:rFonts w:ascii="Arial Unicode MS" w:eastAsia="Arial Unicode MS" w:hAnsi="Arial Unicode MS" w:cs="Arial Unicode MS"/>
                <w:szCs w:val="20"/>
              </w:rPr>
            </w:pPr>
            <w:hyperlink r:id="rId26" w:history="1">
              <w:r w:rsidR="00783218" w:rsidRPr="003A58F0">
                <w:rPr>
                  <w:rStyle w:val="Hyperlink"/>
                  <w:rFonts w:ascii="Helvetica" w:hAnsi="Helvetica" w:cs="Helvetica"/>
                  <w:sz w:val="18"/>
                  <w:szCs w:val="18"/>
                  <w:shd w:val="clear" w:color="auto" w:fill="FFFFFF"/>
                </w:rPr>
                <w:t>sonia@tsdsi.in</w:t>
              </w:r>
            </w:hyperlink>
          </w:p>
        </w:tc>
      </w:tr>
      <w:tr w:rsidR="0064445E" w:rsidRPr="00655847" w14:paraId="128DAE79" w14:textId="77777777" w:rsidTr="00DB5125">
        <w:trPr>
          <w:trHeight w:val="124"/>
        </w:trPr>
        <w:tc>
          <w:tcPr>
            <w:tcW w:w="1919" w:type="dxa"/>
            <w:shd w:val="clear" w:color="auto" w:fill="auto"/>
          </w:tcPr>
          <w:p w14:paraId="3BF2DDAF" w14:textId="77777777" w:rsidR="0064445E" w:rsidRPr="008456B4" w:rsidRDefault="0064445E" w:rsidP="0064445E">
            <w:pPr>
              <w:tabs>
                <w:tab w:val="clear" w:pos="284"/>
              </w:tabs>
              <w:spacing w:before="0"/>
              <w:rPr>
                <w:rFonts w:ascii="Arial Unicode MS" w:eastAsia="Arial Unicode MS" w:hAnsi="Arial Unicode MS" w:cs="Arial Unicode MS"/>
                <w:szCs w:val="20"/>
                <w:lang w:val="en-US"/>
              </w:rPr>
            </w:pPr>
            <w:r w:rsidRPr="008456B4">
              <w:rPr>
                <w:rFonts w:ascii="Arial Unicode MS" w:eastAsia="Arial Unicode MS" w:hAnsi="Arial Unicode MS" w:cs="Arial Unicode MS" w:hint="eastAsia"/>
                <w:szCs w:val="20"/>
                <w:lang w:val="en-US"/>
              </w:rPr>
              <w:t xml:space="preserve">Akash </w:t>
            </w:r>
          </w:p>
        </w:tc>
        <w:tc>
          <w:tcPr>
            <w:tcW w:w="2268" w:type="dxa"/>
            <w:shd w:val="clear" w:color="auto" w:fill="auto"/>
          </w:tcPr>
          <w:p w14:paraId="6F2F5AD6" w14:textId="77777777" w:rsidR="0064445E" w:rsidRPr="008456B4" w:rsidRDefault="00655945" w:rsidP="00FB6D40">
            <w:pPr>
              <w:pStyle w:val="oneM2M-TableNormal"/>
              <w:rPr>
                <w:rFonts w:ascii="Arial Unicode MS" w:eastAsia="Arial Unicode MS" w:hAnsi="Arial Unicode MS" w:cs="Arial Unicode MS"/>
                <w:bCs w:val="0"/>
                <w:color w:val="auto"/>
                <w:szCs w:val="20"/>
                <w:lang w:val="en-US"/>
              </w:rPr>
            </w:pPr>
            <w:r w:rsidRPr="008456B4">
              <w:rPr>
                <w:rFonts w:ascii="Arial Unicode MS" w:eastAsia="Arial Unicode MS" w:hAnsi="Arial Unicode MS" w:cs="Arial Unicode MS" w:hint="eastAsia"/>
                <w:bCs w:val="0"/>
                <w:color w:val="auto"/>
                <w:szCs w:val="20"/>
                <w:lang w:val="en-US"/>
              </w:rPr>
              <w:t>Malik</w:t>
            </w:r>
          </w:p>
        </w:tc>
        <w:tc>
          <w:tcPr>
            <w:tcW w:w="5276" w:type="dxa"/>
            <w:shd w:val="clear" w:color="auto" w:fill="auto"/>
          </w:tcPr>
          <w:p w14:paraId="06BCC2E6" w14:textId="77777777" w:rsidR="0064445E" w:rsidRPr="00FB7BE3" w:rsidRDefault="008372F0" w:rsidP="00655945">
            <w:pPr>
              <w:tabs>
                <w:tab w:val="clear" w:pos="284"/>
              </w:tabs>
              <w:spacing w:before="0"/>
              <w:rPr>
                <w:rStyle w:val="Hyperlink"/>
                <w:rFonts w:ascii="Arial Unicode MS" w:eastAsia="Arial Unicode MS" w:hAnsi="Arial Unicode MS" w:cs="Arial Unicode MS"/>
                <w:szCs w:val="20"/>
              </w:rPr>
            </w:pPr>
            <w:hyperlink r:id="rId27" w:history="1">
              <w:r w:rsidR="00396A06" w:rsidRPr="004C21D4">
                <w:rPr>
                  <w:rStyle w:val="Hyperlink"/>
                  <w:rFonts w:ascii="Arial Unicode MS" w:eastAsia="Arial Unicode MS" w:hAnsi="Arial Unicode MS" w:cs="Arial Unicode MS"/>
                  <w:szCs w:val="20"/>
                </w:rPr>
                <w:t>akash@tsdsi.in</w:t>
              </w:r>
            </w:hyperlink>
          </w:p>
        </w:tc>
      </w:tr>
      <w:tr w:rsidR="000D5431" w:rsidRPr="00655847" w14:paraId="6B8842B8" w14:textId="77777777" w:rsidTr="00DB5125">
        <w:trPr>
          <w:trHeight w:val="124"/>
        </w:trPr>
        <w:tc>
          <w:tcPr>
            <w:tcW w:w="1919" w:type="dxa"/>
            <w:shd w:val="clear" w:color="auto" w:fill="auto"/>
          </w:tcPr>
          <w:p w14:paraId="606B2548" w14:textId="70DC9E48" w:rsidR="000D5431" w:rsidRPr="008456B4" w:rsidRDefault="00E4247D" w:rsidP="00655945">
            <w:pPr>
              <w:tabs>
                <w:tab w:val="clear" w:pos="284"/>
              </w:tabs>
              <w:spacing w:before="0"/>
              <w:rPr>
                <w:rFonts w:ascii="Arial Unicode MS" w:eastAsia="Arial Unicode MS" w:hAnsi="Arial Unicode MS" w:cs="Arial Unicode MS"/>
                <w:szCs w:val="20"/>
                <w:lang w:val="en-US"/>
              </w:rPr>
            </w:pPr>
            <w:r>
              <w:rPr>
                <w:rFonts w:ascii="Arial Unicode MS" w:eastAsia="Arial Unicode MS" w:hAnsi="Arial Unicode MS" w:cs="Arial Unicode MS"/>
                <w:szCs w:val="20"/>
                <w:lang w:val="en-US"/>
              </w:rPr>
              <w:t xml:space="preserve">Shefali </w:t>
            </w:r>
          </w:p>
        </w:tc>
        <w:tc>
          <w:tcPr>
            <w:tcW w:w="2268" w:type="dxa"/>
            <w:shd w:val="clear" w:color="auto" w:fill="auto"/>
          </w:tcPr>
          <w:p w14:paraId="09822662" w14:textId="0BD5AC58" w:rsidR="000D5431" w:rsidRPr="008456B4" w:rsidRDefault="00E4247D" w:rsidP="00655945">
            <w:pPr>
              <w:pStyle w:val="oneM2M-TableNormal"/>
              <w:rPr>
                <w:rFonts w:ascii="Arial Unicode MS" w:eastAsia="Arial Unicode MS" w:hAnsi="Arial Unicode MS" w:cs="Arial Unicode MS"/>
                <w:bCs w:val="0"/>
                <w:color w:val="auto"/>
                <w:szCs w:val="20"/>
                <w:lang w:val="en-US"/>
              </w:rPr>
            </w:pPr>
            <w:r>
              <w:rPr>
                <w:rFonts w:ascii="Arial Unicode MS" w:eastAsia="Arial Unicode MS" w:hAnsi="Arial Unicode MS" w:cs="Arial Unicode MS"/>
                <w:bCs w:val="0"/>
                <w:color w:val="auto"/>
                <w:szCs w:val="20"/>
                <w:lang w:val="en-US"/>
              </w:rPr>
              <w:t>Sinha</w:t>
            </w:r>
          </w:p>
        </w:tc>
        <w:tc>
          <w:tcPr>
            <w:tcW w:w="5276" w:type="dxa"/>
            <w:shd w:val="clear" w:color="auto" w:fill="auto"/>
          </w:tcPr>
          <w:p w14:paraId="61072E4E" w14:textId="582B636A" w:rsidR="000D5431" w:rsidRDefault="008372F0" w:rsidP="00655945">
            <w:pPr>
              <w:tabs>
                <w:tab w:val="clear" w:pos="284"/>
              </w:tabs>
              <w:spacing w:before="0"/>
              <w:rPr>
                <w:rStyle w:val="Hyperlink"/>
                <w:rFonts w:ascii="Arial Unicode MS" w:eastAsia="Arial Unicode MS" w:hAnsi="Arial Unicode MS" w:cs="Arial Unicode MS"/>
                <w:szCs w:val="20"/>
              </w:rPr>
            </w:pPr>
            <w:hyperlink r:id="rId28" w:history="1">
              <w:r w:rsidR="001E3016" w:rsidRPr="001E3016">
                <w:rPr>
                  <w:rStyle w:val="Hyperlink"/>
                  <w:rFonts w:ascii="Arial Unicode MS" w:eastAsia="Arial Unicode MS" w:hAnsi="Arial Unicode MS" w:cs="Arial Unicode MS"/>
                  <w:szCs w:val="20"/>
                </w:rPr>
                <w:t>shefali@tsdsi.in</w:t>
              </w:r>
            </w:hyperlink>
          </w:p>
        </w:tc>
      </w:tr>
      <w:tr w:rsidR="000D5431" w:rsidRPr="00655847" w14:paraId="71DF68FB" w14:textId="77777777" w:rsidTr="00DB5125">
        <w:trPr>
          <w:trHeight w:val="124"/>
        </w:trPr>
        <w:tc>
          <w:tcPr>
            <w:tcW w:w="1919" w:type="dxa"/>
            <w:shd w:val="clear" w:color="auto" w:fill="auto"/>
          </w:tcPr>
          <w:p w14:paraId="65748B9F" w14:textId="77777777" w:rsidR="000D5431" w:rsidRPr="008456B4" w:rsidRDefault="008456B4" w:rsidP="00655945">
            <w:pPr>
              <w:tabs>
                <w:tab w:val="clear" w:pos="284"/>
              </w:tabs>
              <w:spacing w:before="0"/>
              <w:rPr>
                <w:rFonts w:ascii="Arial Unicode MS" w:eastAsia="Arial Unicode MS" w:hAnsi="Arial Unicode MS" w:cs="Arial Unicode MS"/>
                <w:szCs w:val="20"/>
                <w:lang w:val="en-US"/>
              </w:rPr>
            </w:pPr>
            <w:r w:rsidRPr="008456B4">
              <w:rPr>
                <w:rFonts w:ascii="Arial Unicode MS" w:eastAsia="Arial Unicode MS" w:hAnsi="Arial Unicode MS" w:cs="Arial Unicode MS"/>
                <w:szCs w:val="20"/>
                <w:lang w:val="en-US"/>
              </w:rPr>
              <w:t xml:space="preserve">Hideyuki </w:t>
            </w:r>
          </w:p>
        </w:tc>
        <w:tc>
          <w:tcPr>
            <w:tcW w:w="2268" w:type="dxa"/>
            <w:shd w:val="clear" w:color="auto" w:fill="auto"/>
          </w:tcPr>
          <w:p w14:paraId="431D397D" w14:textId="77777777" w:rsidR="000D5431" w:rsidRPr="008456B4" w:rsidRDefault="008456B4" w:rsidP="00655945">
            <w:pPr>
              <w:pStyle w:val="oneM2M-TableNormal"/>
              <w:rPr>
                <w:rFonts w:ascii="Arial Unicode MS" w:eastAsia="Arial Unicode MS" w:hAnsi="Arial Unicode MS" w:cs="Arial Unicode MS"/>
                <w:bCs w:val="0"/>
                <w:color w:val="auto"/>
                <w:szCs w:val="20"/>
                <w:lang w:val="en-US"/>
              </w:rPr>
            </w:pPr>
            <w:r w:rsidRPr="008456B4">
              <w:rPr>
                <w:rFonts w:ascii="Arial Unicode MS" w:eastAsia="Arial Unicode MS" w:hAnsi="Arial Unicode MS" w:cs="Arial Unicode MS"/>
                <w:bCs w:val="0"/>
                <w:color w:val="auto"/>
                <w:szCs w:val="20"/>
                <w:lang w:val="en-US"/>
              </w:rPr>
              <w:t>Iwata</w:t>
            </w:r>
          </w:p>
        </w:tc>
        <w:tc>
          <w:tcPr>
            <w:tcW w:w="5276" w:type="dxa"/>
            <w:shd w:val="clear" w:color="auto" w:fill="auto"/>
          </w:tcPr>
          <w:p w14:paraId="53334B5F" w14:textId="77777777" w:rsidR="000D5431" w:rsidRDefault="008372F0" w:rsidP="00655945">
            <w:pPr>
              <w:tabs>
                <w:tab w:val="clear" w:pos="284"/>
              </w:tabs>
              <w:spacing w:before="0"/>
              <w:rPr>
                <w:rStyle w:val="Hyperlink"/>
                <w:rFonts w:ascii="Arial Unicode MS" w:eastAsia="Arial Unicode MS" w:hAnsi="Arial Unicode MS" w:cs="Arial Unicode MS"/>
                <w:szCs w:val="20"/>
              </w:rPr>
            </w:pPr>
            <w:hyperlink r:id="rId29" w:history="1">
              <w:r w:rsidR="00396A06" w:rsidRPr="004C21D4">
                <w:rPr>
                  <w:rStyle w:val="Hyperlink"/>
                  <w:rFonts w:ascii="Arial Unicode MS" w:eastAsia="Arial Unicode MS" w:hAnsi="Arial Unicode MS" w:cs="Arial Unicode MS"/>
                  <w:szCs w:val="20"/>
                </w:rPr>
                <w:t>iwata@s.ttc.or.jp</w:t>
              </w:r>
            </w:hyperlink>
          </w:p>
        </w:tc>
      </w:tr>
      <w:tr w:rsidR="00150B0B" w:rsidRPr="00655847" w14:paraId="03DC9E01" w14:textId="77777777" w:rsidTr="00DB5125">
        <w:trPr>
          <w:trHeight w:val="124"/>
        </w:trPr>
        <w:tc>
          <w:tcPr>
            <w:tcW w:w="1919" w:type="dxa"/>
            <w:shd w:val="clear" w:color="auto" w:fill="auto"/>
          </w:tcPr>
          <w:p w14:paraId="22CB4D7C" w14:textId="77777777" w:rsidR="00150B0B" w:rsidRPr="00150B0B" w:rsidRDefault="00150B0B" w:rsidP="00150B0B">
            <w:pPr>
              <w:tabs>
                <w:tab w:val="clear" w:pos="284"/>
              </w:tabs>
              <w:spacing w:before="0"/>
              <w:rPr>
                <w:rFonts w:ascii="Arial Unicode MS" w:eastAsia="Arial Unicode MS" w:hAnsi="Arial Unicode MS" w:cs="Arial Unicode MS"/>
                <w:szCs w:val="20"/>
                <w:lang w:val="en-US"/>
              </w:rPr>
            </w:pPr>
            <w:r w:rsidRPr="00150B0B">
              <w:rPr>
                <w:rFonts w:ascii="Arial Unicode MS" w:eastAsia="Arial Unicode MS" w:hAnsi="Arial Unicode MS" w:cs="Arial Unicode MS"/>
                <w:szCs w:val="20"/>
                <w:lang w:val="en-US"/>
              </w:rPr>
              <w:t xml:space="preserve">Aurindam </w:t>
            </w:r>
          </w:p>
        </w:tc>
        <w:tc>
          <w:tcPr>
            <w:tcW w:w="2268" w:type="dxa"/>
            <w:shd w:val="clear" w:color="auto" w:fill="auto"/>
          </w:tcPr>
          <w:p w14:paraId="6C6861E4" w14:textId="77777777" w:rsidR="00150B0B" w:rsidRPr="008456B4" w:rsidRDefault="00150B0B" w:rsidP="00150B0B">
            <w:pPr>
              <w:pStyle w:val="oneM2M-TableNormal"/>
              <w:rPr>
                <w:rFonts w:ascii="Arial Unicode MS" w:eastAsia="Arial Unicode MS" w:hAnsi="Arial Unicode MS" w:cs="Arial Unicode MS"/>
                <w:bCs w:val="0"/>
                <w:color w:val="auto"/>
                <w:szCs w:val="20"/>
                <w:lang w:val="en-US"/>
              </w:rPr>
            </w:pPr>
            <w:r w:rsidRPr="00150B0B">
              <w:rPr>
                <w:rFonts w:ascii="Arial Unicode MS" w:eastAsia="Arial Unicode MS" w:hAnsi="Arial Unicode MS" w:cs="Arial Unicode MS"/>
                <w:color w:val="auto"/>
                <w:szCs w:val="20"/>
                <w:lang w:val="en-US"/>
              </w:rPr>
              <w:t>Bhattacharya</w:t>
            </w:r>
          </w:p>
        </w:tc>
        <w:tc>
          <w:tcPr>
            <w:tcW w:w="5276" w:type="dxa"/>
            <w:shd w:val="clear" w:color="auto" w:fill="auto"/>
          </w:tcPr>
          <w:p w14:paraId="7B804B7B" w14:textId="77777777" w:rsidR="00150B0B" w:rsidRDefault="008372F0" w:rsidP="00150B0B">
            <w:pPr>
              <w:tabs>
                <w:tab w:val="clear" w:pos="284"/>
              </w:tabs>
              <w:spacing w:before="0"/>
              <w:rPr>
                <w:rStyle w:val="Hyperlink"/>
                <w:rFonts w:ascii="Arial Unicode MS" w:eastAsia="Arial Unicode MS" w:hAnsi="Arial Unicode MS" w:cs="Arial Unicode MS"/>
                <w:szCs w:val="20"/>
              </w:rPr>
            </w:pPr>
            <w:hyperlink r:id="rId30" w:history="1">
              <w:r w:rsidR="00396A06" w:rsidRPr="004C21D4">
                <w:rPr>
                  <w:rStyle w:val="Hyperlink"/>
                  <w:rFonts w:ascii="Arial Unicode MS" w:eastAsia="Arial Unicode MS" w:hAnsi="Arial Unicode MS" w:cs="Arial Unicode MS"/>
                  <w:szCs w:val="20"/>
                </w:rPr>
                <w:t>aurindam@cdot.in</w:t>
              </w:r>
            </w:hyperlink>
          </w:p>
        </w:tc>
      </w:tr>
      <w:tr w:rsidR="00150B0B" w:rsidRPr="00655847" w14:paraId="0D6E9000" w14:textId="77777777" w:rsidTr="00DB5125">
        <w:trPr>
          <w:trHeight w:val="124"/>
        </w:trPr>
        <w:tc>
          <w:tcPr>
            <w:tcW w:w="1919" w:type="dxa"/>
            <w:shd w:val="clear" w:color="auto" w:fill="auto"/>
          </w:tcPr>
          <w:p w14:paraId="41A64AA1" w14:textId="77777777" w:rsidR="00150B0B" w:rsidRPr="00150B0B" w:rsidRDefault="00150B0B" w:rsidP="00150B0B">
            <w:pPr>
              <w:tabs>
                <w:tab w:val="clear" w:pos="284"/>
              </w:tabs>
              <w:spacing w:before="0"/>
              <w:rPr>
                <w:rFonts w:ascii="Arial Unicode MS" w:eastAsia="Arial Unicode MS" w:hAnsi="Arial Unicode MS" w:cs="Arial Unicode MS"/>
                <w:szCs w:val="20"/>
                <w:lang w:val="en-US"/>
              </w:rPr>
            </w:pPr>
            <w:r w:rsidRPr="00150B0B">
              <w:rPr>
                <w:rFonts w:ascii="Arial Unicode MS" w:eastAsia="Arial Unicode MS" w:hAnsi="Arial Unicode MS" w:cs="Arial Unicode MS"/>
                <w:szCs w:val="20"/>
                <w:lang w:val="en-US"/>
              </w:rPr>
              <w:t xml:space="preserve">Bindoo </w:t>
            </w:r>
          </w:p>
        </w:tc>
        <w:tc>
          <w:tcPr>
            <w:tcW w:w="2268" w:type="dxa"/>
            <w:shd w:val="clear" w:color="auto" w:fill="auto"/>
          </w:tcPr>
          <w:p w14:paraId="2389DA28" w14:textId="77777777" w:rsidR="00150B0B" w:rsidRPr="00150B0B" w:rsidRDefault="00150B0B" w:rsidP="00150B0B">
            <w:pPr>
              <w:pStyle w:val="oneM2M-TableNormal"/>
              <w:rPr>
                <w:rFonts w:ascii="Arial Unicode MS" w:eastAsia="Arial Unicode MS" w:hAnsi="Arial Unicode MS" w:cs="Arial Unicode MS"/>
                <w:bCs w:val="0"/>
                <w:color w:val="auto"/>
                <w:szCs w:val="20"/>
                <w:lang w:val="en-US"/>
              </w:rPr>
            </w:pPr>
            <w:r w:rsidRPr="00150B0B">
              <w:rPr>
                <w:rFonts w:ascii="Arial Unicode MS" w:eastAsia="Arial Unicode MS" w:hAnsi="Arial Unicode MS" w:cs="Arial Unicode MS"/>
                <w:bCs w:val="0"/>
                <w:color w:val="auto"/>
                <w:szCs w:val="20"/>
                <w:lang w:val="en-US"/>
              </w:rPr>
              <w:t>Srivastava</w:t>
            </w:r>
          </w:p>
        </w:tc>
        <w:tc>
          <w:tcPr>
            <w:tcW w:w="5276" w:type="dxa"/>
            <w:shd w:val="clear" w:color="auto" w:fill="auto"/>
          </w:tcPr>
          <w:p w14:paraId="7A82F7EF" w14:textId="77777777" w:rsidR="00150B0B" w:rsidRPr="00150B0B" w:rsidRDefault="008372F0" w:rsidP="00150B0B">
            <w:pPr>
              <w:tabs>
                <w:tab w:val="clear" w:pos="284"/>
              </w:tabs>
              <w:spacing w:before="0"/>
              <w:rPr>
                <w:rStyle w:val="Hyperlink"/>
                <w:rFonts w:ascii="Arial Unicode MS" w:eastAsia="Arial Unicode MS" w:hAnsi="Arial Unicode MS" w:cs="Arial Unicode MS"/>
                <w:szCs w:val="20"/>
              </w:rPr>
            </w:pPr>
            <w:hyperlink r:id="rId31" w:history="1">
              <w:r w:rsidR="00150B0B" w:rsidRPr="00150B0B">
                <w:rPr>
                  <w:rStyle w:val="Hyperlink"/>
                  <w:rFonts w:ascii="Arial Unicode MS" w:eastAsia="Arial Unicode MS" w:hAnsi="Arial Unicode MS" w:cs="Arial Unicode MS"/>
                  <w:szCs w:val="20"/>
                </w:rPr>
                <w:t>bindoo@tsdsi.in</w:t>
              </w:r>
            </w:hyperlink>
          </w:p>
        </w:tc>
      </w:tr>
      <w:tr w:rsidR="00150B0B" w:rsidRPr="00655847" w14:paraId="1D98080C" w14:textId="77777777" w:rsidTr="00DB5125">
        <w:trPr>
          <w:trHeight w:val="124"/>
        </w:trPr>
        <w:tc>
          <w:tcPr>
            <w:tcW w:w="1919" w:type="dxa"/>
            <w:shd w:val="clear" w:color="auto" w:fill="auto"/>
          </w:tcPr>
          <w:p w14:paraId="6597135C" w14:textId="77777777" w:rsidR="00150B0B" w:rsidRPr="00150B0B" w:rsidRDefault="00150B0B" w:rsidP="00150B0B">
            <w:pPr>
              <w:tabs>
                <w:tab w:val="clear" w:pos="284"/>
              </w:tabs>
              <w:spacing w:before="0"/>
              <w:rPr>
                <w:rFonts w:ascii="Arial Unicode MS" w:eastAsia="Arial Unicode MS" w:hAnsi="Arial Unicode MS" w:cs="Arial Unicode MS"/>
                <w:szCs w:val="20"/>
                <w:lang w:val="en-US"/>
              </w:rPr>
            </w:pPr>
            <w:r w:rsidRPr="00150B0B">
              <w:rPr>
                <w:rFonts w:ascii="Arial Unicode MS" w:eastAsia="Arial Unicode MS" w:hAnsi="Arial Unicode MS" w:cs="Arial Unicode MS"/>
                <w:szCs w:val="20"/>
                <w:lang w:val="en-US"/>
              </w:rPr>
              <w:t xml:space="preserve">Andreas </w:t>
            </w:r>
          </w:p>
        </w:tc>
        <w:tc>
          <w:tcPr>
            <w:tcW w:w="2268" w:type="dxa"/>
            <w:shd w:val="clear" w:color="auto" w:fill="auto"/>
          </w:tcPr>
          <w:p w14:paraId="6FCE9593" w14:textId="77777777" w:rsidR="00150B0B" w:rsidRPr="00150B0B" w:rsidRDefault="00150B0B" w:rsidP="00150B0B">
            <w:pPr>
              <w:pStyle w:val="oneM2M-TableNormal"/>
              <w:rPr>
                <w:rFonts w:ascii="Arial Unicode MS" w:eastAsia="Arial Unicode MS" w:hAnsi="Arial Unicode MS" w:cs="Arial Unicode MS"/>
                <w:bCs w:val="0"/>
                <w:color w:val="auto"/>
                <w:szCs w:val="20"/>
                <w:lang w:val="en-US"/>
              </w:rPr>
            </w:pPr>
            <w:r w:rsidRPr="00150B0B">
              <w:rPr>
                <w:rFonts w:ascii="Arial Unicode MS" w:eastAsia="Arial Unicode MS" w:hAnsi="Arial Unicode MS" w:cs="Arial Unicode MS"/>
                <w:bCs w:val="0"/>
                <w:color w:val="auto"/>
                <w:szCs w:val="20"/>
                <w:lang w:val="en-US"/>
              </w:rPr>
              <w:t>Neubacher</w:t>
            </w:r>
          </w:p>
        </w:tc>
        <w:tc>
          <w:tcPr>
            <w:tcW w:w="5276" w:type="dxa"/>
            <w:shd w:val="clear" w:color="auto" w:fill="auto"/>
          </w:tcPr>
          <w:p w14:paraId="634D0A7B" w14:textId="77777777" w:rsidR="00150B0B" w:rsidRPr="00150B0B" w:rsidRDefault="008372F0" w:rsidP="00150B0B">
            <w:pPr>
              <w:tabs>
                <w:tab w:val="clear" w:pos="284"/>
              </w:tabs>
              <w:spacing w:before="0"/>
              <w:rPr>
                <w:rStyle w:val="Hyperlink"/>
                <w:rFonts w:ascii="Arial Unicode MS" w:eastAsia="Arial Unicode MS" w:hAnsi="Arial Unicode MS" w:cs="Arial Unicode MS"/>
                <w:szCs w:val="20"/>
              </w:rPr>
            </w:pPr>
            <w:hyperlink r:id="rId32" w:history="1">
              <w:r w:rsidR="00150B0B" w:rsidRPr="00150B0B">
                <w:rPr>
                  <w:rStyle w:val="Hyperlink"/>
                  <w:rFonts w:ascii="Arial Unicode MS" w:eastAsia="Arial Unicode MS" w:hAnsi="Arial Unicode MS" w:cs="Arial Unicode MS"/>
                  <w:szCs w:val="20"/>
                </w:rPr>
                <w:t>andreas.neubacher@magenta.at</w:t>
              </w:r>
            </w:hyperlink>
          </w:p>
        </w:tc>
      </w:tr>
      <w:tr w:rsidR="00FA681C" w:rsidRPr="00655847" w14:paraId="4005075A" w14:textId="77777777" w:rsidTr="00DB5125">
        <w:trPr>
          <w:trHeight w:val="124"/>
        </w:trPr>
        <w:tc>
          <w:tcPr>
            <w:tcW w:w="1919" w:type="dxa"/>
            <w:shd w:val="clear" w:color="auto" w:fill="auto"/>
          </w:tcPr>
          <w:p w14:paraId="6C797565" w14:textId="77777777" w:rsidR="00FA681C" w:rsidRDefault="007509AD" w:rsidP="00150B0B">
            <w:pPr>
              <w:tabs>
                <w:tab w:val="clear" w:pos="284"/>
              </w:tabs>
              <w:spacing w:before="0"/>
              <w:rPr>
                <w:rFonts w:ascii="Arial Unicode MS" w:eastAsia="Arial Unicode MS" w:hAnsi="Arial Unicode MS" w:cs="Arial Unicode MS"/>
                <w:szCs w:val="20"/>
                <w:lang w:val="en-US"/>
              </w:rPr>
            </w:pPr>
            <w:r>
              <w:rPr>
                <w:rFonts w:ascii="Arial Unicode MS" w:eastAsia="Arial Unicode MS" w:hAnsi="Arial Unicode MS" w:cs="Arial Unicode MS"/>
                <w:szCs w:val="20"/>
                <w:lang w:val="en-US"/>
              </w:rPr>
              <w:t xml:space="preserve">Roland </w:t>
            </w:r>
          </w:p>
        </w:tc>
        <w:tc>
          <w:tcPr>
            <w:tcW w:w="2268" w:type="dxa"/>
            <w:shd w:val="clear" w:color="auto" w:fill="auto"/>
          </w:tcPr>
          <w:p w14:paraId="0A999702" w14:textId="77777777" w:rsidR="00FA681C" w:rsidRDefault="007509AD" w:rsidP="00150B0B">
            <w:pPr>
              <w:pStyle w:val="oneM2M-TableNormal"/>
              <w:rPr>
                <w:rFonts w:ascii="Arial Unicode MS" w:eastAsia="Arial Unicode MS" w:hAnsi="Arial Unicode MS" w:cs="Arial Unicode MS"/>
                <w:bCs w:val="0"/>
                <w:color w:val="auto"/>
                <w:szCs w:val="20"/>
                <w:lang w:val="en-US"/>
              </w:rPr>
            </w:pPr>
            <w:r>
              <w:rPr>
                <w:rFonts w:ascii="Arial Unicode MS" w:eastAsia="Arial Unicode MS" w:hAnsi="Arial Unicode MS" w:cs="Arial Unicode MS"/>
                <w:bCs w:val="0"/>
                <w:color w:val="auto"/>
                <w:szCs w:val="20"/>
                <w:lang w:val="en-US"/>
              </w:rPr>
              <w:t xml:space="preserve">Hechwartner </w:t>
            </w:r>
          </w:p>
        </w:tc>
        <w:tc>
          <w:tcPr>
            <w:tcW w:w="5276" w:type="dxa"/>
            <w:shd w:val="clear" w:color="auto" w:fill="auto"/>
          </w:tcPr>
          <w:p w14:paraId="4142F02F" w14:textId="77777777" w:rsidR="00FA681C" w:rsidRPr="00FA681C" w:rsidRDefault="008372F0" w:rsidP="00150B0B">
            <w:pPr>
              <w:tabs>
                <w:tab w:val="clear" w:pos="284"/>
              </w:tabs>
              <w:spacing w:before="0"/>
              <w:rPr>
                <w:rStyle w:val="Hyperlink"/>
                <w:rFonts w:ascii="Arial Unicode MS" w:eastAsia="Arial Unicode MS" w:hAnsi="Arial Unicode MS" w:cs="Arial Unicode MS"/>
                <w:szCs w:val="20"/>
              </w:rPr>
            </w:pPr>
            <w:hyperlink r:id="rId33" w:history="1">
              <w:r w:rsidR="00783218" w:rsidRPr="003A58F0">
                <w:rPr>
                  <w:rStyle w:val="Hyperlink"/>
                  <w:rFonts w:ascii="Helvetica" w:hAnsi="Helvetica" w:cs="Helvetica"/>
                  <w:sz w:val="18"/>
                  <w:szCs w:val="18"/>
                  <w:shd w:val="clear" w:color="auto" w:fill="FFFFFF"/>
                </w:rPr>
                <w:t>roland.hechwartner@magenta.at</w:t>
              </w:r>
            </w:hyperlink>
          </w:p>
        </w:tc>
      </w:tr>
      <w:tr w:rsidR="00396A06" w:rsidRPr="00655847" w14:paraId="426C41F3" w14:textId="77777777" w:rsidTr="00DB5125">
        <w:trPr>
          <w:trHeight w:val="124"/>
        </w:trPr>
        <w:tc>
          <w:tcPr>
            <w:tcW w:w="1919" w:type="dxa"/>
            <w:shd w:val="clear" w:color="auto" w:fill="auto"/>
          </w:tcPr>
          <w:p w14:paraId="1BF7DE17" w14:textId="65B067AD" w:rsidR="00396A06" w:rsidRDefault="00D7297E" w:rsidP="00150B0B">
            <w:pPr>
              <w:tabs>
                <w:tab w:val="clear" w:pos="284"/>
              </w:tabs>
              <w:spacing w:before="0"/>
              <w:rPr>
                <w:rFonts w:ascii="Arial Unicode MS" w:eastAsia="Arial Unicode MS" w:hAnsi="Arial Unicode MS" w:cs="Arial Unicode MS"/>
                <w:szCs w:val="20"/>
                <w:lang w:val="en-US"/>
              </w:rPr>
            </w:pPr>
            <w:r>
              <w:rPr>
                <w:rFonts w:ascii="Arial Unicode MS" w:eastAsia="Arial Unicode MS" w:hAnsi="Arial Unicode MS" w:cs="Arial Unicode MS"/>
                <w:szCs w:val="20"/>
                <w:lang w:val="en-US"/>
              </w:rPr>
              <w:t xml:space="preserve">Karen </w:t>
            </w:r>
          </w:p>
        </w:tc>
        <w:tc>
          <w:tcPr>
            <w:tcW w:w="2268" w:type="dxa"/>
            <w:shd w:val="clear" w:color="auto" w:fill="auto"/>
          </w:tcPr>
          <w:p w14:paraId="0F0FDC65" w14:textId="154C73BD" w:rsidR="00396A06" w:rsidRDefault="00D7297E" w:rsidP="00150B0B">
            <w:pPr>
              <w:pStyle w:val="oneM2M-TableNormal"/>
              <w:rPr>
                <w:rFonts w:ascii="Arial Unicode MS" w:eastAsia="Arial Unicode MS" w:hAnsi="Arial Unicode MS" w:cs="Arial Unicode MS"/>
                <w:bCs w:val="0"/>
                <w:color w:val="auto"/>
                <w:szCs w:val="20"/>
                <w:lang w:val="en-US"/>
              </w:rPr>
            </w:pPr>
            <w:r>
              <w:rPr>
                <w:rFonts w:ascii="Arial Unicode MS" w:eastAsia="Arial Unicode MS" w:hAnsi="Arial Unicode MS" w:cs="Arial Unicode MS"/>
                <w:bCs w:val="0"/>
                <w:color w:val="auto"/>
                <w:szCs w:val="20"/>
                <w:lang w:val="en-US"/>
              </w:rPr>
              <w:t>Hughes</w:t>
            </w:r>
          </w:p>
        </w:tc>
        <w:tc>
          <w:tcPr>
            <w:tcW w:w="5276" w:type="dxa"/>
            <w:shd w:val="clear" w:color="auto" w:fill="auto"/>
          </w:tcPr>
          <w:p w14:paraId="6E86BF78" w14:textId="7903146D" w:rsidR="00396A06" w:rsidRDefault="00675AEA" w:rsidP="00150B0B">
            <w:pPr>
              <w:tabs>
                <w:tab w:val="clear" w:pos="284"/>
              </w:tabs>
              <w:spacing w:before="0"/>
              <w:rPr>
                <w:rStyle w:val="Hyperlink"/>
                <w:rFonts w:ascii="Arial Unicode MS" w:eastAsia="Arial Unicode MS" w:hAnsi="Arial Unicode MS" w:cs="Arial Unicode MS"/>
                <w:szCs w:val="20"/>
              </w:rPr>
            </w:pPr>
            <w:r w:rsidRPr="00675AEA">
              <w:rPr>
                <w:rStyle w:val="Hyperlink"/>
                <w:rFonts w:ascii="Arial Unicode MS" w:eastAsia="Arial Unicode MS" w:hAnsi="Arial Unicode MS" w:cs="Arial Unicode MS"/>
                <w:szCs w:val="20"/>
              </w:rPr>
              <w:t>karen.hughes@etsi.org</w:t>
            </w:r>
          </w:p>
        </w:tc>
      </w:tr>
    </w:tbl>
    <w:p w14:paraId="4E2ADBB9" w14:textId="77777777" w:rsidR="005167F9" w:rsidRPr="00FB7BE3" w:rsidRDefault="005167F9" w:rsidP="00FC512E">
      <w:pPr>
        <w:pStyle w:val="oneM2M-Heading1"/>
        <w:tabs>
          <w:tab w:val="left" w:pos="1560"/>
        </w:tabs>
        <w:ind w:left="0" w:firstLine="0"/>
        <w:rPr>
          <w:lang w:val="en-US"/>
        </w:rPr>
      </w:pPr>
    </w:p>
    <w:sectPr w:rsidR="005167F9" w:rsidRPr="00FB7BE3" w:rsidSect="00DB5125">
      <w:headerReference w:type="default" r:id="rId34"/>
      <w:footerReference w:type="default" r:id="rId35"/>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9FDB1" w14:textId="77777777" w:rsidR="008372F0" w:rsidRDefault="008372F0" w:rsidP="00F77748">
      <w:r>
        <w:separator/>
      </w:r>
    </w:p>
  </w:endnote>
  <w:endnote w:type="continuationSeparator" w:id="0">
    <w:p w14:paraId="000ECE7D" w14:textId="77777777" w:rsidR="008372F0" w:rsidRDefault="008372F0" w:rsidP="00F77748">
      <w:r>
        <w:continuationSeparator/>
      </w:r>
    </w:p>
  </w:endnote>
  <w:endnote w:type="continuationNotice" w:id="1">
    <w:p w14:paraId="4DE27046" w14:textId="77777777" w:rsidR="008372F0" w:rsidRDefault="008372F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ADED" w14:textId="77777777" w:rsidR="00755EE1" w:rsidRPr="00AA3A2A" w:rsidRDefault="00755EE1" w:rsidP="00AA3A2A">
    <w:pPr>
      <w:pStyle w:val="Footer"/>
    </w:pPr>
    <w:r w:rsidRPr="00AA3A2A">
      <w:t xml:space="preserve">© </w:t>
    </w:r>
    <w:r w:rsidR="00A2437B">
      <w:rPr>
        <w:lang w:val="en-IN"/>
      </w:rPr>
      <w:t>20</w:t>
    </w:r>
    <w:r w:rsidR="00BA73BD">
      <w:rPr>
        <w:lang w:val="en-IN"/>
      </w:rPr>
      <w:t>2</w:t>
    </w:r>
    <w:r w:rsidR="00277BB9">
      <w:rPr>
        <w:lang w:val="en-IN"/>
      </w:rPr>
      <w:t>2</w:t>
    </w:r>
    <w:r w:rsidR="00A2437B" w:rsidRPr="00AA3A2A">
      <w:t xml:space="preserve"> </w:t>
    </w:r>
    <w:r w:rsidRPr="00AA3A2A">
      <w:t>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B462B7">
      <w:rPr>
        <w:rStyle w:val="PageNumber"/>
        <w:noProof/>
        <w:szCs w:val="20"/>
      </w:rPr>
      <w:t>4</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B462B7">
      <w:rPr>
        <w:rStyle w:val="PageNumber"/>
        <w:noProof/>
        <w:szCs w:val="20"/>
      </w:rPr>
      <w:t>4</w:t>
    </w:r>
    <w:r w:rsidRPr="00AA3A2A">
      <w:rPr>
        <w:rStyle w:val="PageNumber"/>
        <w:szCs w:val="20"/>
      </w:rPr>
      <w:fldChar w:fldCharType="end"/>
    </w:r>
    <w:r w:rsidRPr="00AA3A2A">
      <w:rPr>
        <w:rStyle w:val="PageNumber"/>
        <w:szCs w:val="20"/>
      </w:rPr>
      <w:t>)</w:t>
    </w:r>
  </w:p>
  <w:p w14:paraId="18E02D46" w14:textId="77777777" w:rsidR="00755EE1" w:rsidRPr="00D6008B" w:rsidRDefault="00755EE1"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FD482" w14:textId="77777777" w:rsidR="008372F0" w:rsidRDefault="008372F0" w:rsidP="00F77748">
      <w:r>
        <w:separator/>
      </w:r>
    </w:p>
  </w:footnote>
  <w:footnote w:type="continuationSeparator" w:id="0">
    <w:p w14:paraId="3D8DD3F5" w14:textId="77777777" w:rsidR="008372F0" w:rsidRDefault="008372F0" w:rsidP="00F77748">
      <w:r>
        <w:continuationSeparator/>
      </w:r>
    </w:p>
  </w:footnote>
  <w:footnote w:type="continuationNotice" w:id="1">
    <w:p w14:paraId="4ABF0D06" w14:textId="77777777" w:rsidR="008372F0" w:rsidRDefault="008372F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755EE1" w:rsidRPr="00DB5125" w14:paraId="5D5A91B8" w14:textId="77777777" w:rsidTr="00A65136">
      <w:trPr>
        <w:trHeight w:val="738"/>
      </w:trPr>
      <w:tc>
        <w:tcPr>
          <w:tcW w:w="7905" w:type="dxa"/>
        </w:tcPr>
        <w:p w14:paraId="389461E7" w14:textId="6530358A" w:rsidR="00755EE1" w:rsidRPr="00DB5125" w:rsidRDefault="00AC6FA8" w:rsidP="00992FD9">
          <w:pPr>
            <w:pStyle w:val="oneM2M-PageHead"/>
            <w:rPr>
              <w:noProof/>
            </w:rPr>
          </w:pPr>
          <w:r w:rsidRPr="00AC6FA8">
            <w:t>MARCOM-2022-0007-Marcom_104_Minutes</w:t>
          </w:r>
        </w:p>
      </w:tc>
      <w:tc>
        <w:tcPr>
          <w:tcW w:w="1597" w:type="dxa"/>
        </w:tcPr>
        <w:p w14:paraId="2F7CAF37" w14:textId="51736E9C" w:rsidR="00755EE1" w:rsidRPr="00DB5125" w:rsidRDefault="00FA7D8C" w:rsidP="00F54BCF">
          <w:pPr>
            <w:pStyle w:val="Header"/>
            <w:jc w:val="right"/>
            <w:rPr>
              <w:rFonts w:ascii="Times New Roman" w:hAnsi="Times New Roman"/>
              <w:noProof/>
            </w:rPr>
          </w:pPr>
          <w:r>
            <w:rPr>
              <w:rFonts w:ascii="Times New Roman" w:hAnsi="Times New Roman"/>
              <w:noProof/>
            </w:rPr>
            <w:drawing>
              <wp:inline distT="0" distB="0" distL="0" distR="0" wp14:anchorId="5BD56421" wp14:editId="2ED58C48">
                <wp:extent cx="85344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a:ln>
                          <a:noFill/>
                        </a:ln>
                      </pic:spPr>
                    </pic:pic>
                  </a:graphicData>
                </a:graphic>
              </wp:inline>
            </w:drawing>
          </w:r>
        </w:p>
      </w:tc>
    </w:tr>
  </w:tbl>
  <w:p w14:paraId="76951748" w14:textId="77777777" w:rsidR="00755EE1" w:rsidRPr="009E1DED" w:rsidRDefault="00755EE1"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461"/>
    <w:multiLevelType w:val="hybridMultilevel"/>
    <w:tmpl w:val="016AA37A"/>
    <w:lvl w:ilvl="0" w:tplc="1608704A">
      <w:start w:val="1"/>
      <w:numFmt w:val="bullet"/>
      <w:lvlText w:val=""/>
      <w:lvlJc w:val="left"/>
      <w:pPr>
        <w:tabs>
          <w:tab w:val="num" w:pos="720"/>
        </w:tabs>
        <w:ind w:left="720" w:hanging="360"/>
      </w:pPr>
      <w:rPr>
        <w:rFonts w:ascii="Symbol" w:hAnsi="Symbol" w:hint="default"/>
      </w:rPr>
    </w:lvl>
    <w:lvl w:ilvl="1" w:tplc="69963A44" w:tentative="1">
      <w:start w:val="1"/>
      <w:numFmt w:val="bullet"/>
      <w:lvlText w:val=""/>
      <w:lvlJc w:val="left"/>
      <w:pPr>
        <w:tabs>
          <w:tab w:val="num" w:pos="1440"/>
        </w:tabs>
        <w:ind w:left="1440" w:hanging="360"/>
      </w:pPr>
      <w:rPr>
        <w:rFonts w:ascii="Symbol" w:hAnsi="Symbol" w:hint="default"/>
      </w:rPr>
    </w:lvl>
    <w:lvl w:ilvl="2" w:tplc="C8608F64" w:tentative="1">
      <w:start w:val="1"/>
      <w:numFmt w:val="bullet"/>
      <w:lvlText w:val=""/>
      <w:lvlJc w:val="left"/>
      <w:pPr>
        <w:tabs>
          <w:tab w:val="num" w:pos="2160"/>
        </w:tabs>
        <w:ind w:left="2160" w:hanging="360"/>
      </w:pPr>
      <w:rPr>
        <w:rFonts w:ascii="Symbol" w:hAnsi="Symbol" w:hint="default"/>
      </w:rPr>
    </w:lvl>
    <w:lvl w:ilvl="3" w:tplc="78C81724" w:tentative="1">
      <w:start w:val="1"/>
      <w:numFmt w:val="bullet"/>
      <w:lvlText w:val=""/>
      <w:lvlJc w:val="left"/>
      <w:pPr>
        <w:tabs>
          <w:tab w:val="num" w:pos="2880"/>
        </w:tabs>
        <w:ind w:left="2880" w:hanging="360"/>
      </w:pPr>
      <w:rPr>
        <w:rFonts w:ascii="Symbol" w:hAnsi="Symbol" w:hint="default"/>
      </w:rPr>
    </w:lvl>
    <w:lvl w:ilvl="4" w:tplc="15ACEB56" w:tentative="1">
      <w:start w:val="1"/>
      <w:numFmt w:val="bullet"/>
      <w:lvlText w:val=""/>
      <w:lvlJc w:val="left"/>
      <w:pPr>
        <w:tabs>
          <w:tab w:val="num" w:pos="3600"/>
        </w:tabs>
        <w:ind w:left="3600" w:hanging="360"/>
      </w:pPr>
      <w:rPr>
        <w:rFonts w:ascii="Symbol" w:hAnsi="Symbol" w:hint="default"/>
      </w:rPr>
    </w:lvl>
    <w:lvl w:ilvl="5" w:tplc="E1F2BDCA" w:tentative="1">
      <w:start w:val="1"/>
      <w:numFmt w:val="bullet"/>
      <w:lvlText w:val=""/>
      <w:lvlJc w:val="left"/>
      <w:pPr>
        <w:tabs>
          <w:tab w:val="num" w:pos="4320"/>
        </w:tabs>
        <w:ind w:left="4320" w:hanging="360"/>
      </w:pPr>
      <w:rPr>
        <w:rFonts w:ascii="Symbol" w:hAnsi="Symbol" w:hint="default"/>
      </w:rPr>
    </w:lvl>
    <w:lvl w:ilvl="6" w:tplc="753CFA0A" w:tentative="1">
      <w:start w:val="1"/>
      <w:numFmt w:val="bullet"/>
      <w:lvlText w:val=""/>
      <w:lvlJc w:val="left"/>
      <w:pPr>
        <w:tabs>
          <w:tab w:val="num" w:pos="5040"/>
        </w:tabs>
        <w:ind w:left="5040" w:hanging="360"/>
      </w:pPr>
      <w:rPr>
        <w:rFonts w:ascii="Symbol" w:hAnsi="Symbol" w:hint="default"/>
      </w:rPr>
    </w:lvl>
    <w:lvl w:ilvl="7" w:tplc="1B04CDD0" w:tentative="1">
      <w:start w:val="1"/>
      <w:numFmt w:val="bullet"/>
      <w:lvlText w:val=""/>
      <w:lvlJc w:val="left"/>
      <w:pPr>
        <w:tabs>
          <w:tab w:val="num" w:pos="5760"/>
        </w:tabs>
        <w:ind w:left="5760" w:hanging="360"/>
      </w:pPr>
      <w:rPr>
        <w:rFonts w:ascii="Symbol" w:hAnsi="Symbol" w:hint="default"/>
      </w:rPr>
    </w:lvl>
    <w:lvl w:ilvl="8" w:tplc="545C9CC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5062AA"/>
    <w:multiLevelType w:val="multilevel"/>
    <w:tmpl w:val="4D10D8C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CA74A3"/>
    <w:multiLevelType w:val="hybridMultilevel"/>
    <w:tmpl w:val="C026199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2E5238"/>
    <w:multiLevelType w:val="hybridMultilevel"/>
    <w:tmpl w:val="0D8615B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BF4661E"/>
    <w:multiLevelType w:val="hybridMultilevel"/>
    <w:tmpl w:val="CCCAD7F0"/>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6" w15:restartNumberingAfterBreak="0">
    <w:nsid w:val="2D044048"/>
    <w:multiLevelType w:val="hybridMultilevel"/>
    <w:tmpl w:val="DBBEB22A"/>
    <w:lvl w:ilvl="0" w:tplc="83027DF6">
      <w:start w:val="1000"/>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0794B6D"/>
    <w:multiLevelType w:val="hybridMultilevel"/>
    <w:tmpl w:val="CE2C1A7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739FB"/>
    <w:multiLevelType w:val="hybridMultilevel"/>
    <w:tmpl w:val="CD7A734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3ED07CAE"/>
    <w:multiLevelType w:val="multilevel"/>
    <w:tmpl w:val="CCF8F5AC"/>
    <w:lvl w:ilvl="0">
      <w:start w:val="1"/>
      <w:numFmt w:val="decimal"/>
      <w:lvlText w:val="%1."/>
      <w:lvlJc w:val="left"/>
      <w:pPr>
        <w:ind w:left="360" w:hanging="360"/>
      </w:pPr>
    </w:lvl>
    <w:lvl w:ilvl="1">
      <w:start w:val="1"/>
      <w:numFmt w:val="decimal"/>
      <w:lvlText w:val="%1.%2."/>
      <w:lvlJc w:val="left"/>
      <w:pPr>
        <w:ind w:left="792" w:hanging="432"/>
      </w:pPr>
      <w:rPr>
        <w:b/>
        <w:bCs/>
        <w:sz w:val="24"/>
        <w:szCs w:val="28"/>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FB0EC3"/>
    <w:multiLevelType w:val="hybridMultilevel"/>
    <w:tmpl w:val="244E3C5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5C487A33"/>
    <w:multiLevelType w:val="hybridMultilevel"/>
    <w:tmpl w:val="7F1A8764"/>
    <w:lvl w:ilvl="0" w:tplc="A5D218EC">
      <w:start w:val="1"/>
      <w:numFmt w:val="bullet"/>
      <w:lvlText w:val="•"/>
      <w:lvlJc w:val="left"/>
      <w:pPr>
        <w:tabs>
          <w:tab w:val="num" w:pos="720"/>
        </w:tabs>
        <w:ind w:left="720" w:hanging="360"/>
      </w:pPr>
      <w:rPr>
        <w:rFonts w:ascii="Arial" w:hAnsi="Arial" w:hint="default"/>
      </w:rPr>
    </w:lvl>
    <w:lvl w:ilvl="1" w:tplc="5F5CC300" w:tentative="1">
      <w:start w:val="1"/>
      <w:numFmt w:val="bullet"/>
      <w:lvlText w:val="•"/>
      <w:lvlJc w:val="left"/>
      <w:pPr>
        <w:tabs>
          <w:tab w:val="num" w:pos="1440"/>
        </w:tabs>
        <w:ind w:left="1440" w:hanging="360"/>
      </w:pPr>
      <w:rPr>
        <w:rFonts w:ascii="Arial" w:hAnsi="Arial" w:hint="default"/>
      </w:rPr>
    </w:lvl>
    <w:lvl w:ilvl="2" w:tplc="48902332" w:tentative="1">
      <w:start w:val="1"/>
      <w:numFmt w:val="bullet"/>
      <w:lvlText w:val="•"/>
      <w:lvlJc w:val="left"/>
      <w:pPr>
        <w:tabs>
          <w:tab w:val="num" w:pos="2160"/>
        </w:tabs>
        <w:ind w:left="2160" w:hanging="360"/>
      </w:pPr>
      <w:rPr>
        <w:rFonts w:ascii="Arial" w:hAnsi="Arial" w:hint="default"/>
      </w:rPr>
    </w:lvl>
    <w:lvl w:ilvl="3" w:tplc="98882DDA" w:tentative="1">
      <w:start w:val="1"/>
      <w:numFmt w:val="bullet"/>
      <w:lvlText w:val="•"/>
      <w:lvlJc w:val="left"/>
      <w:pPr>
        <w:tabs>
          <w:tab w:val="num" w:pos="2880"/>
        </w:tabs>
        <w:ind w:left="2880" w:hanging="360"/>
      </w:pPr>
      <w:rPr>
        <w:rFonts w:ascii="Arial" w:hAnsi="Arial" w:hint="default"/>
      </w:rPr>
    </w:lvl>
    <w:lvl w:ilvl="4" w:tplc="5CB645C0" w:tentative="1">
      <w:start w:val="1"/>
      <w:numFmt w:val="bullet"/>
      <w:lvlText w:val="•"/>
      <w:lvlJc w:val="left"/>
      <w:pPr>
        <w:tabs>
          <w:tab w:val="num" w:pos="3600"/>
        </w:tabs>
        <w:ind w:left="3600" w:hanging="360"/>
      </w:pPr>
      <w:rPr>
        <w:rFonts w:ascii="Arial" w:hAnsi="Arial" w:hint="default"/>
      </w:rPr>
    </w:lvl>
    <w:lvl w:ilvl="5" w:tplc="3CC02190" w:tentative="1">
      <w:start w:val="1"/>
      <w:numFmt w:val="bullet"/>
      <w:lvlText w:val="•"/>
      <w:lvlJc w:val="left"/>
      <w:pPr>
        <w:tabs>
          <w:tab w:val="num" w:pos="4320"/>
        </w:tabs>
        <w:ind w:left="4320" w:hanging="360"/>
      </w:pPr>
      <w:rPr>
        <w:rFonts w:ascii="Arial" w:hAnsi="Arial" w:hint="default"/>
      </w:rPr>
    </w:lvl>
    <w:lvl w:ilvl="6" w:tplc="E5849532" w:tentative="1">
      <w:start w:val="1"/>
      <w:numFmt w:val="bullet"/>
      <w:lvlText w:val="•"/>
      <w:lvlJc w:val="left"/>
      <w:pPr>
        <w:tabs>
          <w:tab w:val="num" w:pos="5040"/>
        </w:tabs>
        <w:ind w:left="5040" w:hanging="360"/>
      </w:pPr>
      <w:rPr>
        <w:rFonts w:ascii="Arial" w:hAnsi="Arial" w:hint="default"/>
      </w:rPr>
    </w:lvl>
    <w:lvl w:ilvl="7" w:tplc="0972B8E8" w:tentative="1">
      <w:start w:val="1"/>
      <w:numFmt w:val="bullet"/>
      <w:lvlText w:val="•"/>
      <w:lvlJc w:val="left"/>
      <w:pPr>
        <w:tabs>
          <w:tab w:val="num" w:pos="5760"/>
        </w:tabs>
        <w:ind w:left="5760" w:hanging="360"/>
      </w:pPr>
      <w:rPr>
        <w:rFonts w:ascii="Arial" w:hAnsi="Arial" w:hint="default"/>
      </w:rPr>
    </w:lvl>
    <w:lvl w:ilvl="8" w:tplc="218412F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21446DA"/>
    <w:multiLevelType w:val="hybridMultilevel"/>
    <w:tmpl w:val="B680C42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CF34F4"/>
    <w:multiLevelType w:val="hybridMultilevel"/>
    <w:tmpl w:val="779C1088"/>
    <w:lvl w:ilvl="0" w:tplc="B6FA19EC">
      <w:start w:val="1"/>
      <w:numFmt w:val="bullet"/>
      <w:lvlText w:val="•"/>
      <w:lvlJc w:val="left"/>
      <w:pPr>
        <w:tabs>
          <w:tab w:val="num" w:pos="1440"/>
        </w:tabs>
        <w:ind w:left="1440" w:hanging="360"/>
      </w:pPr>
      <w:rPr>
        <w:rFonts w:ascii="Arial" w:hAnsi="Arial" w:hint="default"/>
      </w:rPr>
    </w:lvl>
    <w:lvl w:ilvl="1" w:tplc="BCE29B70" w:tentative="1">
      <w:start w:val="1"/>
      <w:numFmt w:val="bullet"/>
      <w:lvlText w:val="•"/>
      <w:lvlJc w:val="left"/>
      <w:pPr>
        <w:tabs>
          <w:tab w:val="num" w:pos="2160"/>
        </w:tabs>
        <w:ind w:left="2160" w:hanging="360"/>
      </w:pPr>
      <w:rPr>
        <w:rFonts w:ascii="Arial" w:hAnsi="Arial" w:hint="default"/>
      </w:rPr>
    </w:lvl>
    <w:lvl w:ilvl="2" w:tplc="B75E3010" w:tentative="1">
      <w:start w:val="1"/>
      <w:numFmt w:val="bullet"/>
      <w:lvlText w:val="•"/>
      <w:lvlJc w:val="left"/>
      <w:pPr>
        <w:tabs>
          <w:tab w:val="num" w:pos="2880"/>
        </w:tabs>
        <w:ind w:left="2880" w:hanging="360"/>
      </w:pPr>
      <w:rPr>
        <w:rFonts w:ascii="Arial" w:hAnsi="Arial" w:hint="default"/>
      </w:rPr>
    </w:lvl>
    <w:lvl w:ilvl="3" w:tplc="514ADE58" w:tentative="1">
      <w:start w:val="1"/>
      <w:numFmt w:val="bullet"/>
      <w:lvlText w:val="•"/>
      <w:lvlJc w:val="left"/>
      <w:pPr>
        <w:tabs>
          <w:tab w:val="num" w:pos="3600"/>
        </w:tabs>
        <w:ind w:left="3600" w:hanging="360"/>
      </w:pPr>
      <w:rPr>
        <w:rFonts w:ascii="Arial" w:hAnsi="Arial" w:hint="default"/>
      </w:rPr>
    </w:lvl>
    <w:lvl w:ilvl="4" w:tplc="7BCCE5DA" w:tentative="1">
      <w:start w:val="1"/>
      <w:numFmt w:val="bullet"/>
      <w:lvlText w:val="•"/>
      <w:lvlJc w:val="left"/>
      <w:pPr>
        <w:tabs>
          <w:tab w:val="num" w:pos="4320"/>
        </w:tabs>
        <w:ind w:left="4320" w:hanging="360"/>
      </w:pPr>
      <w:rPr>
        <w:rFonts w:ascii="Arial" w:hAnsi="Arial" w:hint="default"/>
      </w:rPr>
    </w:lvl>
    <w:lvl w:ilvl="5" w:tplc="5880BB90" w:tentative="1">
      <w:start w:val="1"/>
      <w:numFmt w:val="bullet"/>
      <w:lvlText w:val="•"/>
      <w:lvlJc w:val="left"/>
      <w:pPr>
        <w:tabs>
          <w:tab w:val="num" w:pos="5040"/>
        </w:tabs>
        <w:ind w:left="5040" w:hanging="360"/>
      </w:pPr>
      <w:rPr>
        <w:rFonts w:ascii="Arial" w:hAnsi="Arial" w:hint="default"/>
      </w:rPr>
    </w:lvl>
    <w:lvl w:ilvl="6" w:tplc="0A8E5E2A" w:tentative="1">
      <w:start w:val="1"/>
      <w:numFmt w:val="bullet"/>
      <w:lvlText w:val="•"/>
      <w:lvlJc w:val="left"/>
      <w:pPr>
        <w:tabs>
          <w:tab w:val="num" w:pos="5760"/>
        </w:tabs>
        <w:ind w:left="5760" w:hanging="360"/>
      </w:pPr>
      <w:rPr>
        <w:rFonts w:ascii="Arial" w:hAnsi="Arial" w:hint="default"/>
      </w:rPr>
    </w:lvl>
    <w:lvl w:ilvl="7" w:tplc="FF32ABD4" w:tentative="1">
      <w:start w:val="1"/>
      <w:numFmt w:val="bullet"/>
      <w:lvlText w:val="•"/>
      <w:lvlJc w:val="left"/>
      <w:pPr>
        <w:tabs>
          <w:tab w:val="num" w:pos="6480"/>
        </w:tabs>
        <w:ind w:left="6480" w:hanging="360"/>
      </w:pPr>
      <w:rPr>
        <w:rFonts w:ascii="Arial" w:hAnsi="Arial" w:hint="default"/>
      </w:rPr>
    </w:lvl>
    <w:lvl w:ilvl="8" w:tplc="77B86A4C" w:tentative="1">
      <w:start w:val="1"/>
      <w:numFmt w:val="bullet"/>
      <w:lvlText w:val="•"/>
      <w:lvlJc w:val="left"/>
      <w:pPr>
        <w:tabs>
          <w:tab w:val="num" w:pos="7200"/>
        </w:tabs>
        <w:ind w:left="7200" w:hanging="360"/>
      </w:pPr>
      <w:rPr>
        <w:rFonts w:ascii="Arial" w:hAnsi="Arial" w:hint="default"/>
      </w:rPr>
    </w:lvl>
  </w:abstractNum>
  <w:abstractNum w:abstractNumId="16"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14"/>
  </w:num>
  <w:num w:numId="2">
    <w:abstractNumId w:val="16"/>
  </w:num>
  <w:num w:numId="3">
    <w:abstractNumId w:val="8"/>
  </w:num>
  <w:num w:numId="4">
    <w:abstractNumId w:val="3"/>
  </w:num>
  <w:num w:numId="5">
    <w:abstractNumId w:val="10"/>
  </w:num>
  <w:num w:numId="6">
    <w:abstractNumId w:val="9"/>
  </w:num>
  <w:num w:numId="7">
    <w:abstractNumId w:val="5"/>
  </w:num>
  <w:num w:numId="8">
    <w:abstractNumId w:val="1"/>
  </w:num>
  <w:num w:numId="9">
    <w:abstractNumId w:val="2"/>
  </w:num>
  <w:num w:numId="10">
    <w:abstractNumId w:val="6"/>
  </w:num>
  <w:num w:numId="11">
    <w:abstractNumId w:val="12"/>
  </w:num>
  <w:num w:numId="12">
    <w:abstractNumId w:val="15"/>
  </w:num>
  <w:num w:numId="13">
    <w:abstractNumId w:val="4"/>
  </w:num>
  <w:num w:numId="14">
    <w:abstractNumId w:val="0"/>
  </w:num>
  <w:num w:numId="15">
    <w:abstractNumId w:val="7"/>
  </w:num>
  <w:num w:numId="16">
    <w:abstractNumId w:val="13"/>
  </w:num>
  <w:num w:numId="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355"/>
    <w:rsid w:val="0000094F"/>
    <w:rsid w:val="00005FEA"/>
    <w:rsid w:val="00013ACC"/>
    <w:rsid w:val="00024E2C"/>
    <w:rsid w:val="00025AEB"/>
    <w:rsid w:val="000408BD"/>
    <w:rsid w:val="00042A47"/>
    <w:rsid w:val="00053277"/>
    <w:rsid w:val="000562E5"/>
    <w:rsid w:val="0005743C"/>
    <w:rsid w:val="000603E0"/>
    <w:rsid w:val="00062F6A"/>
    <w:rsid w:val="000706DF"/>
    <w:rsid w:val="000710FF"/>
    <w:rsid w:val="00076D6F"/>
    <w:rsid w:val="00080EDF"/>
    <w:rsid w:val="00082D8D"/>
    <w:rsid w:val="00083E61"/>
    <w:rsid w:val="00085D51"/>
    <w:rsid w:val="0008714B"/>
    <w:rsid w:val="00090332"/>
    <w:rsid w:val="00093F0D"/>
    <w:rsid w:val="000A0ED6"/>
    <w:rsid w:val="000A0FD0"/>
    <w:rsid w:val="000A11AD"/>
    <w:rsid w:val="000A11B2"/>
    <w:rsid w:val="000A3607"/>
    <w:rsid w:val="000A3CB3"/>
    <w:rsid w:val="000A44AB"/>
    <w:rsid w:val="000A5055"/>
    <w:rsid w:val="000A7E2E"/>
    <w:rsid w:val="000B0665"/>
    <w:rsid w:val="000B50D6"/>
    <w:rsid w:val="000B627E"/>
    <w:rsid w:val="000C6ECB"/>
    <w:rsid w:val="000D0A83"/>
    <w:rsid w:val="000D3CCB"/>
    <w:rsid w:val="000D5431"/>
    <w:rsid w:val="000E0DB7"/>
    <w:rsid w:val="000E576F"/>
    <w:rsid w:val="000F00C4"/>
    <w:rsid w:val="000F03C3"/>
    <w:rsid w:val="000F042F"/>
    <w:rsid w:val="000F431B"/>
    <w:rsid w:val="000F4E62"/>
    <w:rsid w:val="000F6090"/>
    <w:rsid w:val="00101854"/>
    <w:rsid w:val="00101D1A"/>
    <w:rsid w:val="00106348"/>
    <w:rsid w:val="00111E1B"/>
    <w:rsid w:val="0011217C"/>
    <w:rsid w:val="00113905"/>
    <w:rsid w:val="00114C14"/>
    <w:rsid w:val="001153F4"/>
    <w:rsid w:val="00120D0A"/>
    <w:rsid w:val="00124D55"/>
    <w:rsid w:val="00126035"/>
    <w:rsid w:val="00126B89"/>
    <w:rsid w:val="001279B6"/>
    <w:rsid w:val="00130EEA"/>
    <w:rsid w:val="0014099C"/>
    <w:rsid w:val="00141F67"/>
    <w:rsid w:val="0014245C"/>
    <w:rsid w:val="00142F25"/>
    <w:rsid w:val="00145DB4"/>
    <w:rsid w:val="00146659"/>
    <w:rsid w:val="00150A52"/>
    <w:rsid w:val="00150B0B"/>
    <w:rsid w:val="001522BD"/>
    <w:rsid w:val="001553E9"/>
    <w:rsid w:val="00162974"/>
    <w:rsid w:val="0016475E"/>
    <w:rsid w:val="00165553"/>
    <w:rsid w:val="001730CF"/>
    <w:rsid w:val="00174558"/>
    <w:rsid w:val="00180463"/>
    <w:rsid w:val="001804F9"/>
    <w:rsid w:val="001820FC"/>
    <w:rsid w:val="0018632B"/>
    <w:rsid w:val="00187C78"/>
    <w:rsid w:val="00192911"/>
    <w:rsid w:val="00196784"/>
    <w:rsid w:val="001A006A"/>
    <w:rsid w:val="001A2965"/>
    <w:rsid w:val="001A6B0B"/>
    <w:rsid w:val="001A6BD8"/>
    <w:rsid w:val="001B1868"/>
    <w:rsid w:val="001B1CE7"/>
    <w:rsid w:val="001B21FB"/>
    <w:rsid w:val="001B4529"/>
    <w:rsid w:val="001B4986"/>
    <w:rsid w:val="001C3E81"/>
    <w:rsid w:val="001C7B3C"/>
    <w:rsid w:val="001D0BED"/>
    <w:rsid w:val="001D4308"/>
    <w:rsid w:val="001D4395"/>
    <w:rsid w:val="001D6058"/>
    <w:rsid w:val="001E3016"/>
    <w:rsid w:val="001E3DF4"/>
    <w:rsid w:val="001E4004"/>
    <w:rsid w:val="00201F09"/>
    <w:rsid w:val="00206BA3"/>
    <w:rsid w:val="00216A43"/>
    <w:rsid w:val="0021763C"/>
    <w:rsid w:val="002279DE"/>
    <w:rsid w:val="00227BA7"/>
    <w:rsid w:val="00230B41"/>
    <w:rsid w:val="0024115C"/>
    <w:rsid w:val="0024360E"/>
    <w:rsid w:val="002441AB"/>
    <w:rsid w:val="00247163"/>
    <w:rsid w:val="00257C40"/>
    <w:rsid w:val="00260AD6"/>
    <w:rsid w:val="0026353F"/>
    <w:rsid w:val="002658DD"/>
    <w:rsid w:val="00265EE7"/>
    <w:rsid w:val="00267854"/>
    <w:rsid w:val="0027020A"/>
    <w:rsid w:val="002718BD"/>
    <w:rsid w:val="00272E7A"/>
    <w:rsid w:val="002758CD"/>
    <w:rsid w:val="00276DEB"/>
    <w:rsid w:val="00277BB9"/>
    <w:rsid w:val="00283EBB"/>
    <w:rsid w:val="00283F68"/>
    <w:rsid w:val="00284395"/>
    <w:rsid w:val="0028780C"/>
    <w:rsid w:val="0029454D"/>
    <w:rsid w:val="002966CD"/>
    <w:rsid w:val="002A677C"/>
    <w:rsid w:val="002A6862"/>
    <w:rsid w:val="002A7597"/>
    <w:rsid w:val="002A7946"/>
    <w:rsid w:val="002B16CB"/>
    <w:rsid w:val="002B2155"/>
    <w:rsid w:val="002C3DD6"/>
    <w:rsid w:val="002C3DFC"/>
    <w:rsid w:val="002D04DD"/>
    <w:rsid w:val="002D322D"/>
    <w:rsid w:val="002D3F41"/>
    <w:rsid w:val="002D4AD1"/>
    <w:rsid w:val="002E02E6"/>
    <w:rsid w:val="002E13A3"/>
    <w:rsid w:val="002E14F1"/>
    <w:rsid w:val="002E3ED6"/>
    <w:rsid w:val="002E6F85"/>
    <w:rsid w:val="002F085F"/>
    <w:rsid w:val="002F1A12"/>
    <w:rsid w:val="002F3583"/>
    <w:rsid w:val="00301316"/>
    <w:rsid w:val="00301367"/>
    <w:rsid w:val="003017EF"/>
    <w:rsid w:val="00304083"/>
    <w:rsid w:val="00304E8C"/>
    <w:rsid w:val="00305229"/>
    <w:rsid w:val="003128F7"/>
    <w:rsid w:val="00313AC3"/>
    <w:rsid w:val="00313C8E"/>
    <w:rsid w:val="00316D1C"/>
    <w:rsid w:val="0032220A"/>
    <w:rsid w:val="00324CC6"/>
    <w:rsid w:val="00330D57"/>
    <w:rsid w:val="0033142F"/>
    <w:rsid w:val="0033183A"/>
    <w:rsid w:val="00331C11"/>
    <w:rsid w:val="003350E5"/>
    <w:rsid w:val="0033673B"/>
    <w:rsid w:val="00337B8E"/>
    <w:rsid w:val="00337C57"/>
    <w:rsid w:val="00337DD8"/>
    <w:rsid w:val="00352A41"/>
    <w:rsid w:val="00355C1D"/>
    <w:rsid w:val="00356610"/>
    <w:rsid w:val="003672E0"/>
    <w:rsid w:val="003701CC"/>
    <w:rsid w:val="003713C5"/>
    <w:rsid w:val="00371B1F"/>
    <w:rsid w:val="00374180"/>
    <w:rsid w:val="00375942"/>
    <w:rsid w:val="00382E10"/>
    <w:rsid w:val="003867EB"/>
    <w:rsid w:val="003945F3"/>
    <w:rsid w:val="00396A06"/>
    <w:rsid w:val="003A603C"/>
    <w:rsid w:val="003B1269"/>
    <w:rsid w:val="003B2692"/>
    <w:rsid w:val="003B38CE"/>
    <w:rsid w:val="003B5B0A"/>
    <w:rsid w:val="003B5CB5"/>
    <w:rsid w:val="003B6E15"/>
    <w:rsid w:val="003B76C3"/>
    <w:rsid w:val="003D2153"/>
    <w:rsid w:val="003D5AA2"/>
    <w:rsid w:val="003E162C"/>
    <w:rsid w:val="003E1C9A"/>
    <w:rsid w:val="003E45A5"/>
    <w:rsid w:val="003E63B7"/>
    <w:rsid w:val="003F3415"/>
    <w:rsid w:val="003F3778"/>
    <w:rsid w:val="003F6A09"/>
    <w:rsid w:val="00401BE0"/>
    <w:rsid w:val="00402E20"/>
    <w:rsid w:val="004044B9"/>
    <w:rsid w:val="00405E66"/>
    <w:rsid w:val="004108BB"/>
    <w:rsid w:val="00421721"/>
    <w:rsid w:val="0042484E"/>
    <w:rsid w:val="00430039"/>
    <w:rsid w:val="0043296F"/>
    <w:rsid w:val="0043452A"/>
    <w:rsid w:val="0043530D"/>
    <w:rsid w:val="00435F6B"/>
    <w:rsid w:val="00436F4B"/>
    <w:rsid w:val="00437F2E"/>
    <w:rsid w:val="00443E25"/>
    <w:rsid w:val="00444412"/>
    <w:rsid w:val="00452B62"/>
    <w:rsid w:val="004556C3"/>
    <w:rsid w:val="0046114D"/>
    <w:rsid w:val="004629BB"/>
    <w:rsid w:val="004631D5"/>
    <w:rsid w:val="004641E0"/>
    <w:rsid w:val="004644DA"/>
    <w:rsid w:val="00466D3A"/>
    <w:rsid w:val="00467F07"/>
    <w:rsid w:val="004739E0"/>
    <w:rsid w:val="0048342F"/>
    <w:rsid w:val="0048796F"/>
    <w:rsid w:val="00490D49"/>
    <w:rsid w:val="00491EA8"/>
    <w:rsid w:val="004949D1"/>
    <w:rsid w:val="00496306"/>
    <w:rsid w:val="004973B8"/>
    <w:rsid w:val="004977F2"/>
    <w:rsid w:val="004A37B0"/>
    <w:rsid w:val="004B1FEA"/>
    <w:rsid w:val="004B6799"/>
    <w:rsid w:val="004C50D3"/>
    <w:rsid w:val="004C7DBD"/>
    <w:rsid w:val="004D2433"/>
    <w:rsid w:val="004E0835"/>
    <w:rsid w:val="004E4FDC"/>
    <w:rsid w:val="004E6C91"/>
    <w:rsid w:val="004E6EF0"/>
    <w:rsid w:val="004E7ED8"/>
    <w:rsid w:val="004F1ED9"/>
    <w:rsid w:val="004F274B"/>
    <w:rsid w:val="004F3411"/>
    <w:rsid w:val="004F6754"/>
    <w:rsid w:val="004F79EA"/>
    <w:rsid w:val="00502747"/>
    <w:rsid w:val="00502748"/>
    <w:rsid w:val="00502DB6"/>
    <w:rsid w:val="00505C3D"/>
    <w:rsid w:val="00506FB0"/>
    <w:rsid w:val="00507B42"/>
    <w:rsid w:val="005167F9"/>
    <w:rsid w:val="00517178"/>
    <w:rsid w:val="0053126C"/>
    <w:rsid w:val="00532589"/>
    <w:rsid w:val="005335D0"/>
    <w:rsid w:val="0053598D"/>
    <w:rsid w:val="00544162"/>
    <w:rsid w:val="00544B7C"/>
    <w:rsid w:val="00545CC6"/>
    <w:rsid w:val="00547921"/>
    <w:rsid w:val="00552A9E"/>
    <w:rsid w:val="0056196C"/>
    <w:rsid w:val="005707F7"/>
    <w:rsid w:val="00573396"/>
    <w:rsid w:val="00575BAE"/>
    <w:rsid w:val="00576405"/>
    <w:rsid w:val="00577444"/>
    <w:rsid w:val="005826AE"/>
    <w:rsid w:val="00590591"/>
    <w:rsid w:val="00590DF3"/>
    <w:rsid w:val="005929DE"/>
    <w:rsid w:val="005A5905"/>
    <w:rsid w:val="005A64E9"/>
    <w:rsid w:val="005B2518"/>
    <w:rsid w:val="005B6739"/>
    <w:rsid w:val="005C6F3D"/>
    <w:rsid w:val="005C6F45"/>
    <w:rsid w:val="005D2D95"/>
    <w:rsid w:val="005D711E"/>
    <w:rsid w:val="005D7A0C"/>
    <w:rsid w:val="005D7A33"/>
    <w:rsid w:val="005D7A93"/>
    <w:rsid w:val="005E148E"/>
    <w:rsid w:val="005F0F2D"/>
    <w:rsid w:val="005F6D26"/>
    <w:rsid w:val="00600FF2"/>
    <w:rsid w:val="00603981"/>
    <w:rsid w:val="006047B7"/>
    <w:rsid w:val="00611170"/>
    <w:rsid w:val="006177ED"/>
    <w:rsid w:val="0062549E"/>
    <w:rsid w:val="00627751"/>
    <w:rsid w:val="00630438"/>
    <w:rsid w:val="00632EB5"/>
    <w:rsid w:val="00636A38"/>
    <w:rsid w:val="006416F7"/>
    <w:rsid w:val="0064238D"/>
    <w:rsid w:val="00643848"/>
    <w:rsid w:val="0064445E"/>
    <w:rsid w:val="006469B7"/>
    <w:rsid w:val="00646D75"/>
    <w:rsid w:val="006510FF"/>
    <w:rsid w:val="0065437C"/>
    <w:rsid w:val="00655847"/>
    <w:rsid w:val="00655945"/>
    <w:rsid w:val="00655E91"/>
    <w:rsid w:val="00664243"/>
    <w:rsid w:val="0067404A"/>
    <w:rsid w:val="00675AEA"/>
    <w:rsid w:val="00677648"/>
    <w:rsid w:val="00681C7D"/>
    <w:rsid w:val="00683107"/>
    <w:rsid w:val="006851F5"/>
    <w:rsid w:val="00690026"/>
    <w:rsid w:val="00690BA3"/>
    <w:rsid w:val="00697314"/>
    <w:rsid w:val="006A0135"/>
    <w:rsid w:val="006A4B75"/>
    <w:rsid w:val="006A4F51"/>
    <w:rsid w:val="006A5299"/>
    <w:rsid w:val="006A6653"/>
    <w:rsid w:val="006B1B08"/>
    <w:rsid w:val="006B1E3D"/>
    <w:rsid w:val="006B2EAB"/>
    <w:rsid w:val="006B3138"/>
    <w:rsid w:val="006B59DC"/>
    <w:rsid w:val="006B73CC"/>
    <w:rsid w:val="006C37AD"/>
    <w:rsid w:val="006C4EA0"/>
    <w:rsid w:val="006D68E3"/>
    <w:rsid w:val="006E0069"/>
    <w:rsid w:val="006E4391"/>
    <w:rsid w:val="006E56F5"/>
    <w:rsid w:val="006F02E4"/>
    <w:rsid w:val="006F2921"/>
    <w:rsid w:val="0070282E"/>
    <w:rsid w:val="00702A53"/>
    <w:rsid w:val="007030CE"/>
    <w:rsid w:val="00710CE4"/>
    <w:rsid w:val="00712ED4"/>
    <w:rsid w:val="00713D8B"/>
    <w:rsid w:val="007179A2"/>
    <w:rsid w:val="00724096"/>
    <w:rsid w:val="007300E9"/>
    <w:rsid w:val="0073465D"/>
    <w:rsid w:val="00741FC5"/>
    <w:rsid w:val="007430F4"/>
    <w:rsid w:val="0074608D"/>
    <w:rsid w:val="007509AD"/>
    <w:rsid w:val="00755EE1"/>
    <w:rsid w:val="00757063"/>
    <w:rsid w:val="0076483C"/>
    <w:rsid w:val="0076672A"/>
    <w:rsid w:val="00773A6D"/>
    <w:rsid w:val="00777CD5"/>
    <w:rsid w:val="00783218"/>
    <w:rsid w:val="00791B76"/>
    <w:rsid w:val="00793404"/>
    <w:rsid w:val="007A301C"/>
    <w:rsid w:val="007A6FC3"/>
    <w:rsid w:val="007B1C89"/>
    <w:rsid w:val="007B37F9"/>
    <w:rsid w:val="007C0D1E"/>
    <w:rsid w:val="007C0DDE"/>
    <w:rsid w:val="007D3C25"/>
    <w:rsid w:val="007D5B9D"/>
    <w:rsid w:val="007D792E"/>
    <w:rsid w:val="007E4151"/>
    <w:rsid w:val="007E506A"/>
    <w:rsid w:val="007E55F5"/>
    <w:rsid w:val="007E7771"/>
    <w:rsid w:val="007F36AF"/>
    <w:rsid w:val="007F4AAB"/>
    <w:rsid w:val="007F6AF7"/>
    <w:rsid w:val="008013F3"/>
    <w:rsid w:val="00805014"/>
    <w:rsid w:val="008100C6"/>
    <w:rsid w:val="00815347"/>
    <w:rsid w:val="0082022E"/>
    <w:rsid w:val="00824402"/>
    <w:rsid w:val="00825792"/>
    <w:rsid w:val="00830E60"/>
    <w:rsid w:val="008311DC"/>
    <w:rsid w:val="00834FF4"/>
    <w:rsid w:val="00835FEC"/>
    <w:rsid w:val="0083680F"/>
    <w:rsid w:val="008372F0"/>
    <w:rsid w:val="0083757F"/>
    <w:rsid w:val="008456B4"/>
    <w:rsid w:val="0084694E"/>
    <w:rsid w:val="00861E8B"/>
    <w:rsid w:val="00863DC2"/>
    <w:rsid w:val="008672B9"/>
    <w:rsid w:val="00875257"/>
    <w:rsid w:val="00875CB2"/>
    <w:rsid w:val="00876CE2"/>
    <w:rsid w:val="00881420"/>
    <w:rsid w:val="008A7AB4"/>
    <w:rsid w:val="008B3D23"/>
    <w:rsid w:val="008B77A4"/>
    <w:rsid w:val="008B7844"/>
    <w:rsid w:val="008C274F"/>
    <w:rsid w:val="008C51BD"/>
    <w:rsid w:val="008C5416"/>
    <w:rsid w:val="008D64C8"/>
    <w:rsid w:val="008D7050"/>
    <w:rsid w:val="008E0F7A"/>
    <w:rsid w:val="008E3AA9"/>
    <w:rsid w:val="008E4C45"/>
    <w:rsid w:val="008E5059"/>
    <w:rsid w:val="008E5D4F"/>
    <w:rsid w:val="008F4D9B"/>
    <w:rsid w:val="008F5CDC"/>
    <w:rsid w:val="008F7B65"/>
    <w:rsid w:val="009013F6"/>
    <w:rsid w:val="00906693"/>
    <w:rsid w:val="00911C60"/>
    <w:rsid w:val="00914244"/>
    <w:rsid w:val="00922039"/>
    <w:rsid w:val="009239C0"/>
    <w:rsid w:val="00926C98"/>
    <w:rsid w:val="00926CFB"/>
    <w:rsid w:val="009305D9"/>
    <w:rsid w:val="0093143B"/>
    <w:rsid w:val="00933E92"/>
    <w:rsid w:val="009422F7"/>
    <w:rsid w:val="0094552E"/>
    <w:rsid w:val="009554F7"/>
    <w:rsid w:val="00957D24"/>
    <w:rsid w:val="0096257E"/>
    <w:rsid w:val="00962BA5"/>
    <w:rsid w:val="0097138D"/>
    <w:rsid w:val="00973060"/>
    <w:rsid w:val="00975678"/>
    <w:rsid w:val="00984548"/>
    <w:rsid w:val="00985446"/>
    <w:rsid w:val="00992436"/>
    <w:rsid w:val="0099261D"/>
    <w:rsid w:val="0099295B"/>
    <w:rsid w:val="00992FD9"/>
    <w:rsid w:val="009949F6"/>
    <w:rsid w:val="00996669"/>
    <w:rsid w:val="0099704D"/>
    <w:rsid w:val="009A4F35"/>
    <w:rsid w:val="009A6114"/>
    <w:rsid w:val="009B1A37"/>
    <w:rsid w:val="009B2A3E"/>
    <w:rsid w:val="009B2ECC"/>
    <w:rsid w:val="009B3A09"/>
    <w:rsid w:val="009B5A0F"/>
    <w:rsid w:val="009B61C4"/>
    <w:rsid w:val="009C087F"/>
    <w:rsid w:val="009C6CBD"/>
    <w:rsid w:val="009D0906"/>
    <w:rsid w:val="009D1644"/>
    <w:rsid w:val="009D30E4"/>
    <w:rsid w:val="009E1DED"/>
    <w:rsid w:val="009E36E5"/>
    <w:rsid w:val="009E73D2"/>
    <w:rsid w:val="009F4A44"/>
    <w:rsid w:val="009F62E2"/>
    <w:rsid w:val="00A003FE"/>
    <w:rsid w:val="00A011F5"/>
    <w:rsid w:val="00A051C6"/>
    <w:rsid w:val="00A12B80"/>
    <w:rsid w:val="00A2437B"/>
    <w:rsid w:val="00A3191B"/>
    <w:rsid w:val="00A338B1"/>
    <w:rsid w:val="00A35A9D"/>
    <w:rsid w:val="00A40526"/>
    <w:rsid w:val="00A4706D"/>
    <w:rsid w:val="00A520AC"/>
    <w:rsid w:val="00A60FFD"/>
    <w:rsid w:val="00A63092"/>
    <w:rsid w:val="00A65136"/>
    <w:rsid w:val="00A657DE"/>
    <w:rsid w:val="00A72C70"/>
    <w:rsid w:val="00A75678"/>
    <w:rsid w:val="00A806B0"/>
    <w:rsid w:val="00A81C31"/>
    <w:rsid w:val="00A85CF2"/>
    <w:rsid w:val="00A85E8D"/>
    <w:rsid w:val="00A86686"/>
    <w:rsid w:val="00A87E99"/>
    <w:rsid w:val="00A91A32"/>
    <w:rsid w:val="00A96190"/>
    <w:rsid w:val="00A96FB1"/>
    <w:rsid w:val="00AA0B26"/>
    <w:rsid w:val="00AA1DE3"/>
    <w:rsid w:val="00AA3A2A"/>
    <w:rsid w:val="00AA5402"/>
    <w:rsid w:val="00AB0D79"/>
    <w:rsid w:val="00AB54A1"/>
    <w:rsid w:val="00AC0889"/>
    <w:rsid w:val="00AC188C"/>
    <w:rsid w:val="00AC273A"/>
    <w:rsid w:val="00AC2B54"/>
    <w:rsid w:val="00AC2C15"/>
    <w:rsid w:val="00AC34F8"/>
    <w:rsid w:val="00AC43E8"/>
    <w:rsid w:val="00AC5291"/>
    <w:rsid w:val="00AC6FA8"/>
    <w:rsid w:val="00AD185C"/>
    <w:rsid w:val="00AD7419"/>
    <w:rsid w:val="00AF3997"/>
    <w:rsid w:val="00B0675F"/>
    <w:rsid w:val="00B0760B"/>
    <w:rsid w:val="00B120FE"/>
    <w:rsid w:val="00B13D12"/>
    <w:rsid w:val="00B17F7B"/>
    <w:rsid w:val="00B207CC"/>
    <w:rsid w:val="00B20E4B"/>
    <w:rsid w:val="00B22F7B"/>
    <w:rsid w:val="00B30EA7"/>
    <w:rsid w:val="00B31604"/>
    <w:rsid w:val="00B35F31"/>
    <w:rsid w:val="00B44663"/>
    <w:rsid w:val="00B462B7"/>
    <w:rsid w:val="00B46786"/>
    <w:rsid w:val="00B50252"/>
    <w:rsid w:val="00B50FFB"/>
    <w:rsid w:val="00B52995"/>
    <w:rsid w:val="00B5739B"/>
    <w:rsid w:val="00B6585C"/>
    <w:rsid w:val="00B768CA"/>
    <w:rsid w:val="00B77A47"/>
    <w:rsid w:val="00B80FC3"/>
    <w:rsid w:val="00B82FD9"/>
    <w:rsid w:val="00B8336F"/>
    <w:rsid w:val="00B93503"/>
    <w:rsid w:val="00B939FF"/>
    <w:rsid w:val="00B93D6B"/>
    <w:rsid w:val="00BA1509"/>
    <w:rsid w:val="00BA4E31"/>
    <w:rsid w:val="00BA73BD"/>
    <w:rsid w:val="00BB0370"/>
    <w:rsid w:val="00BB2FB1"/>
    <w:rsid w:val="00BB65B5"/>
    <w:rsid w:val="00BC06BA"/>
    <w:rsid w:val="00BC19F6"/>
    <w:rsid w:val="00BC258B"/>
    <w:rsid w:val="00BC29D4"/>
    <w:rsid w:val="00BC45D3"/>
    <w:rsid w:val="00BC4E2C"/>
    <w:rsid w:val="00BC57AA"/>
    <w:rsid w:val="00BD35CA"/>
    <w:rsid w:val="00BD5F89"/>
    <w:rsid w:val="00BD7943"/>
    <w:rsid w:val="00BE2650"/>
    <w:rsid w:val="00BE3D92"/>
    <w:rsid w:val="00BE42F3"/>
    <w:rsid w:val="00BF17D8"/>
    <w:rsid w:val="00BF21AC"/>
    <w:rsid w:val="00BF2352"/>
    <w:rsid w:val="00BF3E5F"/>
    <w:rsid w:val="00BF4DF2"/>
    <w:rsid w:val="00C006F9"/>
    <w:rsid w:val="00C00A49"/>
    <w:rsid w:val="00C01476"/>
    <w:rsid w:val="00C13E1C"/>
    <w:rsid w:val="00C1630A"/>
    <w:rsid w:val="00C168D7"/>
    <w:rsid w:val="00C16A54"/>
    <w:rsid w:val="00C179CC"/>
    <w:rsid w:val="00C34270"/>
    <w:rsid w:val="00C3634A"/>
    <w:rsid w:val="00C376AE"/>
    <w:rsid w:val="00C379BE"/>
    <w:rsid w:val="00C4582A"/>
    <w:rsid w:val="00C47C43"/>
    <w:rsid w:val="00C564CB"/>
    <w:rsid w:val="00C57C39"/>
    <w:rsid w:val="00C6504B"/>
    <w:rsid w:val="00C6585D"/>
    <w:rsid w:val="00C66998"/>
    <w:rsid w:val="00C70C7E"/>
    <w:rsid w:val="00C71652"/>
    <w:rsid w:val="00C768FB"/>
    <w:rsid w:val="00C80282"/>
    <w:rsid w:val="00C8184C"/>
    <w:rsid w:val="00C84EC0"/>
    <w:rsid w:val="00C855D3"/>
    <w:rsid w:val="00C8618C"/>
    <w:rsid w:val="00C87A4E"/>
    <w:rsid w:val="00C904DB"/>
    <w:rsid w:val="00C92CC5"/>
    <w:rsid w:val="00C96060"/>
    <w:rsid w:val="00C97E8A"/>
    <w:rsid w:val="00CA2D3A"/>
    <w:rsid w:val="00CA3820"/>
    <w:rsid w:val="00CA4483"/>
    <w:rsid w:val="00CA7E1A"/>
    <w:rsid w:val="00CA7FA9"/>
    <w:rsid w:val="00CC0992"/>
    <w:rsid w:val="00CC1730"/>
    <w:rsid w:val="00CC21ED"/>
    <w:rsid w:val="00CC776A"/>
    <w:rsid w:val="00CC7DF9"/>
    <w:rsid w:val="00CD35B3"/>
    <w:rsid w:val="00CD667E"/>
    <w:rsid w:val="00CE0481"/>
    <w:rsid w:val="00CE12A5"/>
    <w:rsid w:val="00CE344C"/>
    <w:rsid w:val="00CE6977"/>
    <w:rsid w:val="00CF2554"/>
    <w:rsid w:val="00CF66F8"/>
    <w:rsid w:val="00D021CD"/>
    <w:rsid w:val="00D05BF5"/>
    <w:rsid w:val="00D05E99"/>
    <w:rsid w:val="00D07C97"/>
    <w:rsid w:val="00D104AD"/>
    <w:rsid w:val="00D12A98"/>
    <w:rsid w:val="00D14403"/>
    <w:rsid w:val="00D14AB4"/>
    <w:rsid w:val="00D16393"/>
    <w:rsid w:val="00D172AC"/>
    <w:rsid w:val="00D201D1"/>
    <w:rsid w:val="00D2548D"/>
    <w:rsid w:val="00D33E31"/>
    <w:rsid w:val="00D37122"/>
    <w:rsid w:val="00D43A87"/>
    <w:rsid w:val="00D452B5"/>
    <w:rsid w:val="00D57AE1"/>
    <w:rsid w:val="00D6008B"/>
    <w:rsid w:val="00D61F86"/>
    <w:rsid w:val="00D6228B"/>
    <w:rsid w:val="00D6513E"/>
    <w:rsid w:val="00D67453"/>
    <w:rsid w:val="00D67A6A"/>
    <w:rsid w:val="00D723DF"/>
    <w:rsid w:val="00D7297E"/>
    <w:rsid w:val="00D73BF8"/>
    <w:rsid w:val="00D80992"/>
    <w:rsid w:val="00D8522E"/>
    <w:rsid w:val="00D90ADE"/>
    <w:rsid w:val="00D9213E"/>
    <w:rsid w:val="00D9572A"/>
    <w:rsid w:val="00DA2D9C"/>
    <w:rsid w:val="00DA43AD"/>
    <w:rsid w:val="00DA74C7"/>
    <w:rsid w:val="00DB00D6"/>
    <w:rsid w:val="00DB0830"/>
    <w:rsid w:val="00DB2C70"/>
    <w:rsid w:val="00DB3C64"/>
    <w:rsid w:val="00DB5125"/>
    <w:rsid w:val="00DB5EEC"/>
    <w:rsid w:val="00DC2032"/>
    <w:rsid w:val="00DC55C7"/>
    <w:rsid w:val="00DC6054"/>
    <w:rsid w:val="00DD0A22"/>
    <w:rsid w:val="00DD4079"/>
    <w:rsid w:val="00DE1A07"/>
    <w:rsid w:val="00DE1AC8"/>
    <w:rsid w:val="00DE5EDB"/>
    <w:rsid w:val="00DF18DE"/>
    <w:rsid w:val="00DF4DAC"/>
    <w:rsid w:val="00E02B2F"/>
    <w:rsid w:val="00E04103"/>
    <w:rsid w:val="00E045F8"/>
    <w:rsid w:val="00E06D6E"/>
    <w:rsid w:val="00E07191"/>
    <w:rsid w:val="00E1068B"/>
    <w:rsid w:val="00E11E25"/>
    <w:rsid w:val="00E15A14"/>
    <w:rsid w:val="00E200E1"/>
    <w:rsid w:val="00E27987"/>
    <w:rsid w:val="00E300B9"/>
    <w:rsid w:val="00E33018"/>
    <w:rsid w:val="00E35A7A"/>
    <w:rsid w:val="00E3613B"/>
    <w:rsid w:val="00E4247D"/>
    <w:rsid w:val="00E45799"/>
    <w:rsid w:val="00E463D2"/>
    <w:rsid w:val="00E5333C"/>
    <w:rsid w:val="00E5537F"/>
    <w:rsid w:val="00E66B32"/>
    <w:rsid w:val="00E7094D"/>
    <w:rsid w:val="00E71CB2"/>
    <w:rsid w:val="00E7211B"/>
    <w:rsid w:val="00E763F6"/>
    <w:rsid w:val="00E83FBB"/>
    <w:rsid w:val="00E85337"/>
    <w:rsid w:val="00E86C60"/>
    <w:rsid w:val="00E90FA2"/>
    <w:rsid w:val="00E939BD"/>
    <w:rsid w:val="00E94219"/>
    <w:rsid w:val="00E952F2"/>
    <w:rsid w:val="00E972D5"/>
    <w:rsid w:val="00E97F1E"/>
    <w:rsid w:val="00EA4D16"/>
    <w:rsid w:val="00EB1744"/>
    <w:rsid w:val="00EB5AB2"/>
    <w:rsid w:val="00EC059D"/>
    <w:rsid w:val="00EC14B1"/>
    <w:rsid w:val="00EC2CDB"/>
    <w:rsid w:val="00EC5264"/>
    <w:rsid w:val="00EC679A"/>
    <w:rsid w:val="00EE1616"/>
    <w:rsid w:val="00EE6A10"/>
    <w:rsid w:val="00EF0BF8"/>
    <w:rsid w:val="00EF6844"/>
    <w:rsid w:val="00EF7867"/>
    <w:rsid w:val="00F012D6"/>
    <w:rsid w:val="00F02438"/>
    <w:rsid w:val="00F02D71"/>
    <w:rsid w:val="00F06894"/>
    <w:rsid w:val="00F119D9"/>
    <w:rsid w:val="00F11AD6"/>
    <w:rsid w:val="00F17792"/>
    <w:rsid w:val="00F21503"/>
    <w:rsid w:val="00F35566"/>
    <w:rsid w:val="00F4103B"/>
    <w:rsid w:val="00F424EB"/>
    <w:rsid w:val="00F46295"/>
    <w:rsid w:val="00F54BCF"/>
    <w:rsid w:val="00F5729A"/>
    <w:rsid w:val="00F63AFC"/>
    <w:rsid w:val="00F6518E"/>
    <w:rsid w:val="00F653A1"/>
    <w:rsid w:val="00F720C3"/>
    <w:rsid w:val="00F72DF8"/>
    <w:rsid w:val="00F74F21"/>
    <w:rsid w:val="00F77748"/>
    <w:rsid w:val="00F8400B"/>
    <w:rsid w:val="00F85CFA"/>
    <w:rsid w:val="00F87DB8"/>
    <w:rsid w:val="00F87E59"/>
    <w:rsid w:val="00F90459"/>
    <w:rsid w:val="00F90B8C"/>
    <w:rsid w:val="00F929CA"/>
    <w:rsid w:val="00F967D1"/>
    <w:rsid w:val="00F96859"/>
    <w:rsid w:val="00FA53D3"/>
    <w:rsid w:val="00FA56A4"/>
    <w:rsid w:val="00FA681C"/>
    <w:rsid w:val="00FA7D8C"/>
    <w:rsid w:val="00FB1061"/>
    <w:rsid w:val="00FB67C3"/>
    <w:rsid w:val="00FB6D40"/>
    <w:rsid w:val="00FB73B8"/>
    <w:rsid w:val="00FB7BE3"/>
    <w:rsid w:val="00FC3406"/>
    <w:rsid w:val="00FC512E"/>
    <w:rsid w:val="00FC56B5"/>
    <w:rsid w:val="00FC61D2"/>
    <w:rsid w:val="00FD1B8A"/>
    <w:rsid w:val="00FD29B7"/>
    <w:rsid w:val="00FD2D58"/>
    <w:rsid w:val="00FD4E6C"/>
    <w:rsid w:val="00FD5389"/>
    <w:rsid w:val="00FE1213"/>
    <w:rsid w:val="00FE15C8"/>
    <w:rsid w:val="00FE2451"/>
    <w:rsid w:val="00FE41C4"/>
    <w:rsid w:val="00FF38BA"/>
    <w:rsid w:val="00FF7D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F7143"/>
  <w15:docId w15:val="{5B0EE8D8-7699-458C-A83A-7F30790A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D9"/>
    <w:pPr>
      <w:tabs>
        <w:tab w:val="left" w:pos="284"/>
      </w:tabs>
      <w:spacing w:before="120"/>
    </w:pPr>
    <w:rPr>
      <w:rFonts w:ascii="Times New Roman" w:eastAsia="Times New Roman" w:hAnsi="Times New Roman"/>
      <w:szCs w:val="24"/>
      <w:lang w:val="en-GB" w:eastAsia="en-US"/>
    </w:rPr>
  </w:style>
  <w:style w:type="paragraph" w:styleId="Heading1">
    <w:name w:val="heading 1"/>
    <w:basedOn w:val="Normal"/>
    <w:next w:val="Normal"/>
    <w:link w:val="Heading1Char"/>
    <w:uiPriority w:val="9"/>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semiHidden/>
    <w:unhideWhenUsed/>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2"/>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Calibri"/>
      <w:sz w:val="22"/>
      <w:szCs w:val="22"/>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1"/>
      </w:numPr>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3"/>
      </w:numPr>
    </w:pPr>
  </w:style>
  <w:style w:type="paragraph" w:customStyle="1" w:styleId="oneM2M-Bullet2">
    <w:name w:val="oneM2M-Bullet2"/>
    <w:basedOn w:val="oneM2M-Normal"/>
    <w:qFormat/>
    <w:rsid w:val="00126035"/>
    <w:pPr>
      <w:numPr>
        <w:ilvl w:val="1"/>
        <w:numId w:val="3"/>
      </w:numPr>
    </w:pPr>
  </w:style>
  <w:style w:type="paragraph" w:customStyle="1" w:styleId="oneM2M-Numbered1">
    <w:name w:val="oneM2M-Numbered1"/>
    <w:basedOn w:val="oneM2M-Bullet1"/>
    <w:qFormat/>
    <w:rsid w:val="00126035"/>
    <w:pPr>
      <w:numPr>
        <w:numId w:val="4"/>
      </w:numPr>
    </w:pPr>
  </w:style>
  <w:style w:type="paragraph" w:customStyle="1" w:styleId="oneM2M-Numbered2">
    <w:name w:val="oneM2M-Numbered2"/>
    <w:basedOn w:val="oneM2M-Bullet1"/>
    <w:qFormat/>
    <w:rsid w:val="00126035"/>
    <w:pPr>
      <w:numPr>
        <w:ilvl w:val="1"/>
        <w:numId w:val="4"/>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992FD9"/>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502747"/>
    <w:rPr>
      <w:color w:val="0000FF"/>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Title">
    <w:name w:val="Title"/>
    <w:basedOn w:val="Normal"/>
    <w:next w:val="Normal"/>
    <w:link w:val="TitleChar"/>
    <w:uiPriority w:val="10"/>
    <w:qFormat/>
    <w:rsid w:val="00025AEB"/>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025AEB"/>
    <w:rPr>
      <w:rFonts w:ascii="Cambria" w:eastAsia="Times New Roman" w:hAnsi="Cambria"/>
      <w:b/>
      <w:bCs/>
      <w:kern w:val="28"/>
      <w:sz w:val="32"/>
      <w:szCs w:val="32"/>
      <w:lang w:val="en-GB" w:eastAsia="x-none"/>
    </w:rPr>
  </w:style>
  <w:style w:type="character" w:styleId="UnresolvedMention">
    <w:name w:val="Unresolved Mention"/>
    <w:uiPriority w:val="99"/>
    <w:semiHidden/>
    <w:unhideWhenUsed/>
    <w:rsid w:val="005826AE"/>
    <w:rPr>
      <w:color w:val="605E5C"/>
      <w:shd w:val="clear" w:color="auto" w:fill="E1DFDD"/>
    </w:rPr>
  </w:style>
  <w:style w:type="paragraph" w:styleId="NormalWeb">
    <w:name w:val="Normal (Web)"/>
    <w:basedOn w:val="Normal"/>
    <w:uiPriority w:val="99"/>
    <w:unhideWhenUsed/>
    <w:rsid w:val="00881420"/>
    <w:pPr>
      <w:tabs>
        <w:tab w:val="clear" w:pos="284"/>
      </w:tabs>
      <w:spacing w:before="100" w:beforeAutospacing="1" w:after="100" w:afterAutospacing="1"/>
    </w:pPr>
    <w:rPr>
      <w:rFonts w:ascii="Calibri" w:eastAsia="Calibri" w:hAnsi="Calibri" w:cs="Calibri"/>
      <w:sz w:val="22"/>
      <w:szCs w:val="22"/>
      <w:lang w:val="en-US"/>
    </w:rPr>
  </w:style>
  <w:style w:type="paragraph" w:styleId="Revision">
    <w:name w:val="Revision"/>
    <w:hidden/>
    <w:uiPriority w:val="99"/>
    <w:semiHidden/>
    <w:rsid w:val="00875CB2"/>
    <w:rPr>
      <w:rFonts w:ascii="Times New Roman" w:eastAsia="Times New Roman" w:hAnsi="Times New Roman"/>
      <w:szCs w:val="24"/>
      <w:lang w:val="en-GB" w:eastAsia="en-US"/>
    </w:rPr>
  </w:style>
  <w:style w:type="paragraph" w:styleId="PlainText">
    <w:name w:val="Plain Text"/>
    <w:basedOn w:val="Normal"/>
    <w:link w:val="PlainTextChar"/>
    <w:uiPriority w:val="99"/>
    <w:unhideWhenUsed/>
    <w:rsid w:val="0018632B"/>
    <w:pPr>
      <w:tabs>
        <w:tab w:val="clear" w:pos="284"/>
      </w:tabs>
      <w:spacing w:before="0"/>
    </w:pPr>
    <w:rPr>
      <w:rFonts w:ascii="Calibri" w:eastAsia="Calibri" w:hAnsi="Calibri"/>
      <w:sz w:val="22"/>
      <w:szCs w:val="21"/>
      <w:lang w:val="en-IN"/>
    </w:rPr>
  </w:style>
  <w:style w:type="character" w:customStyle="1" w:styleId="PlainTextChar">
    <w:name w:val="Plain Text Char"/>
    <w:basedOn w:val="DefaultParagraphFont"/>
    <w:link w:val="PlainText"/>
    <w:uiPriority w:val="99"/>
    <w:rsid w:val="0018632B"/>
    <w:rPr>
      <w:sz w:val="22"/>
      <w:szCs w:val="21"/>
      <w:lang w:eastAsia="en-US"/>
    </w:rPr>
  </w:style>
  <w:style w:type="character" w:styleId="FollowedHyperlink">
    <w:name w:val="FollowedHyperlink"/>
    <w:basedOn w:val="DefaultParagraphFont"/>
    <w:uiPriority w:val="99"/>
    <w:semiHidden/>
    <w:unhideWhenUsed/>
    <w:rsid w:val="007C0D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386">
      <w:bodyDiv w:val="1"/>
      <w:marLeft w:val="0"/>
      <w:marRight w:val="0"/>
      <w:marTop w:val="0"/>
      <w:marBottom w:val="0"/>
      <w:divBdr>
        <w:top w:val="none" w:sz="0" w:space="0" w:color="auto"/>
        <w:left w:val="none" w:sz="0" w:space="0" w:color="auto"/>
        <w:bottom w:val="none" w:sz="0" w:space="0" w:color="auto"/>
        <w:right w:val="none" w:sz="0" w:space="0" w:color="auto"/>
      </w:divBdr>
    </w:div>
    <w:div w:id="84958118">
      <w:bodyDiv w:val="1"/>
      <w:marLeft w:val="0"/>
      <w:marRight w:val="0"/>
      <w:marTop w:val="0"/>
      <w:marBottom w:val="0"/>
      <w:divBdr>
        <w:top w:val="none" w:sz="0" w:space="0" w:color="auto"/>
        <w:left w:val="none" w:sz="0" w:space="0" w:color="auto"/>
        <w:bottom w:val="none" w:sz="0" w:space="0" w:color="auto"/>
        <w:right w:val="none" w:sz="0" w:space="0" w:color="auto"/>
      </w:divBdr>
    </w:div>
    <w:div w:id="280766192">
      <w:bodyDiv w:val="1"/>
      <w:marLeft w:val="0"/>
      <w:marRight w:val="0"/>
      <w:marTop w:val="0"/>
      <w:marBottom w:val="0"/>
      <w:divBdr>
        <w:top w:val="none" w:sz="0" w:space="0" w:color="auto"/>
        <w:left w:val="none" w:sz="0" w:space="0" w:color="auto"/>
        <w:bottom w:val="none" w:sz="0" w:space="0" w:color="auto"/>
        <w:right w:val="none" w:sz="0" w:space="0" w:color="auto"/>
      </w:divBdr>
      <w:divsChild>
        <w:div w:id="1177578637">
          <w:marLeft w:val="1987"/>
          <w:marRight w:val="0"/>
          <w:marTop w:val="120"/>
          <w:marBottom w:val="0"/>
          <w:divBdr>
            <w:top w:val="none" w:sz="0" w:space="0" w:color="auto"/>
            <w:left w:val="none" w:sz="0" w:space="0" w:color="auto"/>
            <w:bottom w:val="none" w:sz="0" w:space="0" w:color="auto"/>
            <w:right w:val="none" w:sz="0" w:space="0" w:color="auto"/>
          </w:divBdr>
        </w:div>
      </w:divsChild>
    </w:div>
    <w:div w:id="357895986">
      <w:bodyDiv w:val="1"/>
      <w:marLeft w:val="0"/>
      <w:marRight w:val="0"/>
      <w:marTop w:val="0"/>
      <w:marBottom w:val="0"/>
      <w:divBdr>
        <w:top w:val="none" w:sz="0" w:space="0" w:color="auto"/>
        <w:left w:val="none" w:sz="0" w:space="0" w:color="auto"/>
        <w:bottom w:val="none" w:sz="0" w:space="0" w:color="auto"/>
        <w:right w:val="none" w:sz="0" w:space="0" w:color="auto"/>
      </w:divBdr>
      <w:divsChild>
        <w:div w:id="255288171">
          <w:marLeft w:val="360"/>
          <w:marRight w:val="0"/>
          <w:marTop w:val="200"/>
          <w:marBottom w:val="0"/>
          <w:divBdr>
            <w:top w:val="none" w:sz="0" w:space="0" w:color="auto"/>
            <w:left w:val="none" w:sz="0" w:space="0" w:color="auto"/>
            <w:bottom w:val="none" w:sz="0" w:space="0" w:color="auto"/>
            <w:right w:val="none" w:sz="0" w:space="0" w:color="auto"/>
          </w:divBdr>
        </w:div>
      </w:divsChild>
    </w:div>
    <w:div w:id="360667674">
      <w:bodyDiv w:val="1"/>
      <w:marLeft w:val="0"/>
      <w:marRight w:val="0"/>
      <w:marTop w:val="0"/>
      <w:marBottom w:val="0"/>
      <w:divBdr>
        <w:top w:val="none" w:sz="0" w:space="0" w:color="auto"/>
        <w:left w:val="none" w:sz="0" w:space="0" w:color="auto"/>
        <w:bottom w:val="none" w:sz="0" w:space="0" w:color="auto"/>
        <w:right w:val="none" w:sz="0" w:space="0" w:color="auto"/>
      </w:divBdr>
    </w:div>
    <w:div w:id="382756709">
      <w:bodyDiv w:val="1"/>
      <w:marLeft w:val="0"/>
      <w:marRight w:val="0"/>
      <w:marTop w:val="0"/>
      <w:marBottom w:val="0"/>
      <w:divBdr>
        <w:top w:val="none" w:sz="0" w:space="0" w:color="auto"/>
        <w:left w:val="none" w:sz="0" w:space="0" w:color="auto"/>
        <w:bottom w:val="none" w:sz="0" w:space="0" w:color="auto"/>
        <w:right w:val="none" w:sz="0" w:space="0" w:color="auto"/>
      </w:divBdr>
      <w:divsChild>
        <w:div w:id="3637013">
          <w:marLeft w:val="0"/>
          <w:marRight w:val="0"/>
          <w:marTop w:val="0"/>
          <w:marBottom w:val="6"/>
          <w:divBdr>
            <w:top w:val="none" w:sz="0" w:space="0" w:color="auto"/>
            <w:left w:val="none" w:sz="0" w:space="0" w:color="auto"/>
            <w:bottom w:val="none" w:sz="0" w:space="0" w:color="auto"/>
            <w:right w:val="none" w:sz="0" w:space="0" w:color="auto"/>
          </w:divBdr>
        </w:div>
        <w:div w:id="2076118838">
          <w:marLeft w:val="0"/>
          <w:marRight w:val="0"/>
          <w:marTop w:val="0"/>
          <w:marBottom w:val="0"/>
          <w:divBdr>
            <w:top w:val="none" w:sz="0" w:space="0" w:color="auto"/>
            <w:left w:val="none" w:sz="0" w:space="0" w:color="auto"/>
            <w:bottom w:val="none" w:sz="0" w:space="0" w:color="auto"/>
            <w:right w:val="none" w:sz="0" w:space="0" w:color="auto"/>
          </w:divBdr>
        </w:div>
      </w:divsChild>
    </w:div>
    <w:div w:id="392507958">
      <w:bodyDiv w:val="1"/>
      <w:marLeft w:val="0"/>
      <w:marRight w:val="0"/>
      <w:marTop w:val="0"/>
      <w:marBottom w:val="0"/>
      <w:divBdr>
        <w:top w:val="none" w:sz="0" w:space="0" w:color="auto"/>
        <w:left w:val="none" w:sz="0" w:space="0" w:color="auto"/>
        <w:bottom w:val="none" w:sz="0" w:space="0" w:color="auto"/>
        <w:right w:val="none" w:sz="0" w:space="0" w:color="auto"/>
      </w:divBdr>
    </w:div>
    <w:div w:id="549345500">
      <w:bodyDiv w:val="1"/>
      <w:marLeft w:val="0"/>
      <w:marRight w:val="0"/>
      <w:marTop w:val="0"/>
      <w:marBottom w:val="0"/>
      <w:divBdr>
        <w:top w:val="none" w:sz="0" w:space="0" w:color="auto"/>
        <w:left w:val="none" w:sz="0" w:space="0" w:color="auto"/>
        <w:bottom w:val="none" w:sz="0" w:space="0" w:color="auto"/>
        <w:right w:val="none" w:sz="0" w:space="0" w:color="auto"/>
      </w:divBdr>
    </w:div>
    <w:div w:id="587348799">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31862195">
      <w:bodyDiv w:val="1"/>
      <w:marLeft w:val="0"/>
      <w:marRight w:val="0"/>
      <w:marTop w:val="0"/>
      <w:marBottom w:val="0"/>
      <w:divBdr>
        <w:top w:val="none" w:sz="0" w:space="0" w:color="auto"/>
        <w:left w:val="none" w:sz="0" w:space="0" w:color="auto"/>
        <w:bottom w:val="none" w:sz="0" w:space="0" w:color="auto"/>
        <w:right w:val="none" w:sz="0" w:space="0" w:color="auto"/>
      </w:divBdr>
    </w:div>
    <w:div w:id="720133355">
      <w:bodyDiv w:val="1"/>
      <w:marLeft w:val="0"/>
      <w:marRight w:val="0"/>
      <w:marTop w:val="0"/>
      <w:marBottom w:val="0"/>
      <w:divBdr>
        <w:top w:val="none" w:sz="0" w:space="0" w:color="auto"/>
        <w:left w:val="none" w:sz="0" w:space="0" w:color="auto"/>
        <w:bottom w:val="none" w:sz="0" w:space="0" w:color="auto"/>
        <w:right w:val="none" w:sz="0" w:space="0" w:color="auto"/>
      </w:divBdr>
    </w:div>
    <w:div w:id="860317530">
      <w:bodyDiv w:val="1"/>
      <w:marLeft w:val="0"/>
      <w:marRight w:val="0"/>
      <w:marTop w:val="0"/>
      <w:marBottom w:val="0"/>
      <w:divBdr>
        <w:top w:val="none" w:sz="0" w:space="0" w:color="auto"/>
        <w:left w:val="none" w:sz="0" w:space="0" w:color="auto"/>
        <w:bottom w:val="none" w:sz="0" w:space="0" w:color="auto"/>
        <w:right w:val="none" w:sz="0" w:space="0" w:color="auto"/>
      </w:divBdr>
    </w:div>
    <w:div w:id="885873423">
      <w:bodyDiv w:val="1"/>
      <w:marLeft w:val="0"/>
      <w:marRight w:val="0"/>
      <w:marTop w:val="0"/>
      <w:marBottom w:val="0"/>
      <w:divBdr>
        <w:top w:val="none" w:sz="0" w:space="0" w:color="auto"/>
        <w:left w:val="none" w:sz="0" w:space="0" w:color="auto"/>
        <w:bottom w:val="none" w:sz="0" w:space="0" w:color="auto"/>
        <w:right w:val="none" w:sz="0" w:space="0" w:color="auto"/>
      </w:divBdr>
    </w:div>
    <w:div w:id="931402017">
      <w:bodyDiv w:val="1"/>
      <w:marLeft w:val="0"/>
      <w:marRight w:val="0"/>
      <w:marTop w:val="0"/>
      <w:marBottom w:val="0"/>
      <w:divBdr>
        <w:top w:val="none" w:sz="0" w:space="0" w:color="auto"/>
        <w:left w:val="none" w:sz="0" w:space="0" w:color="auto"/>
        <w:bottom w:val="none" w:sz="0" w:space="0" w:color="auto"/>
        <w:right w:val="none" w:sz="0" w:space="0" w:color="auto"/>
      </w:divBdr>
    </w:div>
    <w:div w:id="950893598">
      <w:bodyDiv w:val="1"/>
      <w:marLeft w:val="0"/>
      <w:marRight w:val="0"/>
      <w:marTop w:val="0"/>
      <w:marBottom w:val="0"/>
      <w:divBdr>
        <w:top w:val="none" w:sz="0" w:space="0" w:color="auto"/>
        <w:left w:val="none" w:sz="0" w:space="0" w:color="auto"/>
        <w:bottom w:val="none" w:sz="0" w:space="0" w:color="auto"/>
        <w:right w:val="none" w:sz="0" w:space="0" w:color="auto"/>
      </w:divBdr>
    </w:div>
    <w:div w:id="981497554">
      <w:bodyDiv w:val="1"/>
      <w:marLeft w:val="0"/>
      <w:marRight w:val="0"/>
      <w:marTop w:val="0"/>
      <w:marBottom w:val="0"/>
      <w:divBdr>
        <w:top w:val="none" w:sz="0" w:space="0" w:color="auto"/>
        <w:left w:val="none" w:sz="0" w:space="0" w:color="auto"/>
        <w:bottom w:val="none" w:sz="0" w:space="0" w:color="auto"/>
        <w:right w:val="none" w:sz="0" w:space="0" w:color="auto"/>
      </w:divBdr>
    </w:div>
    <w:div w:id="983704338">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47682892">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4695367">
      <w:bodyDiv w:val="1"/>
      <w:marLeft w:val="0"/>
      <w:marRight w:val="0"/>
      <w:marTop w:val="0"/>
      <w:marBottom w:val="0"/>
      <w:divBdr>
        <w:top w:val="none" w:sz="0" w:space="0" w:color="auto"/>
        <w:left w:val="none" w:sz="0" w:space="0" w:color="auto"/>
        <w:bottom w:val="none" w:sz="0" w:space="0" w:color="auto"/>
        <w:right w:val="none" w:sz="0" w:space="0" w:color="auto"/>
      </w:divBdr>
      <w:divsChild>
        <w:div w:id="858546451">
          <w:marLeft w:val="547"/>
          <w:marRight w:val="0"/>
          <w:marTop w:val="0"/>
          <w:marBottom w:val="0"/>
          <w:divBdr>
            <w:top w:val="none" w:sz="0" w:space="0" w:color="auto"/>
            <w:left w:val="none" w:sz="0" w:space="0" w:color="auto"/>
            <w:bottom w:val="none" w:sz="0" w:space="0" w:color="auto"/>
            <w:right w:val="none" w:sz="0" w:space="0" w:color="auto"/>
          </w:divBdr>
        </w:div>
      </w:divsChild>
    </w:div>
    <w:div w:id="1209302057">
      <w:bodyDiv w:val="1"/>
      <w:marLeft w:val="0"/>
      <w:marRight w:val="0"/>
      <w:marTop w:val="0"/>
      <w:marBottom w:val="0"/>
      <w:divBdr>
        <w:top w:val="none" w:sz="0" w:space="0" w:color="auto"/>
        <w:left w:val="none" w:sz="0" w:space="0" w:color="auto"/>
        <w:bottom w:val="none" w:sz="0" w:space="0" w:color="auto"/>
        <w:right w:val="none" w:sz="0" w:space="0" w:color="auto"/>
      </w:divBdr>
      <w:divsChild>
        <w:div w:id="1361467427">
          <w:marLeft w:val="547"/>
          <w:marRight w:val="0"/>
          <w:marTop w:val="120"/>
          <w:marBottom w:val="0"/>
          <w:divBdr>
            <w:top w:val="none" w:sz="0" w:space="0" w:color="auto"/>
            <w:left w:val="none" w:sz="0" w:space="0" w:color="auto"/>
            <w:bottom w:val="none" w:sz="0" w:space="0" w:color="auto"/>
            <w:right w:val="none" w:sz="0" w:space="0" w:color="auto"/>
          </w:divBdr>
        </w:div>
      </w:divsChild>
    </w:div>
    <w:div w:id="1273396028">
      <w:bodyDiv w:val="1"/>
      <w:marLeft w:val="0"/>
      <w:marRight w:val="0"/>
      <w:marTop w:val="0"/>
      <w:marBottom w:val="0"/>
      <w:divBdr>
        <w:top w:val="none" w:sz="0" w:space="0" w:color="auto"/>
        <w:left w:val="none" w:sz="0" w:space="0" w:color="auto"/>
        <w:bottom w:val="none" w:sz="0" w:space="0" w:color="auto"/>
        <w:right w:val="none" w:sz="0" w:space="0" w:color="auto"/>
      </w:divBdr>
    </w:div>
    <w:div w:id="1311834799">
      <w:bodyDiv w:val="1"/>
      <w:marLeft w:val="0"/>
      <w:marRight w:val="0"/>
      <w:marTop w:val="0"/>
      <w:marBottom w:val="0"/>
      <w:divBdr>
        <w:top w:val="none" w:sz="0" w:space="0" w:color="auto"/>
        <w:left w:val="none" w:sz="0" w:space="0" w:color="auto"/>
        <w:bottom w:val="none" w:sz="0" w:space="0" w:color="auto"/>
        <w:right w:val="none" w:sz="0" w:space="0" w:color="auto"/>
      </w:divBdr>
    </w:div>
    <w:div w:id="1342396625">
      <w:bodyDiv w:val="1"/>
      <w:marLeft w:val="0"/>
      <w:marRight w:val="0"/>
      <w:marTop w:val="0"/>
      <w:marBottom w:val="0"/>
      <w:divBdr>
        <w:top w:val="none" w:sz="0" w:space="0" w:color="auto"/>
        <w:left w:val="none" w:sz="0" w:space="0" w:color="auto"/>
        <w:bottom w:val="none" w:sz="0" w:space="0" w:color="auto"/>
        <w:right w:val="none" w:sz="0" w:space="0" w:color="auto"/>
      </w:divBdr>
    </w:div>
    <w:div w:id="1386102485">
      <w:bodyDiv w:val="1"/>
      <w:marLeft w:val="0"/>
      <w:marRight w:val="0"/>
      <w:marTop w:val="0"/>
      <w:marBottom w:val="0"/>
      <w:divBdr>
        <w:top w:val="none" w:sz="0" w:space="0" w:color="auto"/>
        <w:left w:val="none" w:sz="0" w:space="0" w:color="auto"/>
        <w:bottom w:val="none" w:sz="0" w:space="0" w:color="auto"/>
        <w:right w:val="none" w:sz="0" w:space="0" w:color="auto"/>
      </w:divBdr>
    </w:div>
    <w:div w:id="1389375021">
      <w:bodyDiv w:val="1"/>
      <w:marLeft w:val="0"/>
      <w:marRight w:val="0"/>
      <w:marTop w:val="0"/>
      <w:marBottom w:val="0"/>
      <w:divBdr>
        <w:top w:val="none" w:sz="0" w:space="0" w:color="auto"/>
        <w:left w:val="none" w:sz="0" w:space="0" w:color="auto"/>
        <w:bottom w:val="none" w:sz="0" w:space="0" w:color="auto"/>
        <w:right w:val="none" w:sz="0" w:space="0" w:color="auto"/>
      </w:divBdr>
    </w:div>
    <w:div w:id="1390807843">
      <w:bodyDiv w:val="1"/>
      <w:marLeft w:val="0"/>
      <w:marRight w:val="0"/>
      <w:marTop w:val="0"/>
      <w:marBottom w:val="0"/>
      <w:divBdr>
        <w:top w:val="none" w:sz="0" w:space="0" w:color="auto"/>
        <w:left w:val="none" w:sz="0" w:space="0" w:color="auto"/>
        <w:bottom w:val="none" w:sz="0" w:space="0" w:color="auto"/>
        <w:right w:val="none" w:sz="0" w:space="0" w:color="auto"/>
      </w:divBdr>
      <w:divsChild>
        <w:div w:id="89280298">
          <w:marLeft w:val="360"/>
          <w:marRight w:val="0"/>
          <w:marTop w:val="200"/>
          <w:marBottom w:val="0"/>
          <w:divBdr>
            <w:top w:val="none" w:sz="0" w:space="0" w:color="auto"/>
            <w:left w:val="none" w:sz="0" w:space="0" w:color="auto"/>
            <w:bottom w:val="none" w:sz="0" w:space="0" w:color="auto"/>
            <w:right w:val="none" w:sz="0" w:space="0" w:color="auto"/>
          </w:divBdr>
        </w:div>
        <w:div w:id="2101951644">
          <w:marLeft w:val="360"/>
          <w:marRight w:val="0"/>
          <w:marTop w:val="200"/>
          <w:marBottom w:val="0"/>
          <w:divBdr>
            <w:top w:val="none" w:sz="0" w:space="0" w:color="auto"/>
            <w:left w:val="none" w:sz="0" w:space="0" w:color="auto"/>
            <w:bottom w:val="none" w:sz="0" w:space="0" w:color="auto"/>
            <w:right w:val="none" w:sz="0" w:space="0" w:color="auto"/>
          </w:divBdr>
        </w:div>
        <w:div w:id="1533877387">
          <w:marLeft w:val="360"/>
          <w:marRight w:val="0"/>
          <w:marTop w:val="200"/>
          <w:marBottom w:val="0"/>
          <w:divBdr>
            <w:top w:val="none" w:sz="0" w:space="0" w:color="auto"/>
            <w:left w:val="none" w:sz="0" w:space="0" w:color="auto"/>
            <w:bottom w:val="none" w:sz="0" w:space="0" w:color="auto"/>
            <w:right w:val="none" w:sz="0" w:space="0" w:color="auto"/>
          </w:divBdr>
        </w:div>
        <w:div w:id="581262978">
          <w:marLeft w:val="360"/>
          <w:marRight w:val="0"/>
          <w:marTop w:val="200"/>
          <w:marBottom w:val="0"/>
          <w:divBdr>
            <w:top w:val="none" w:sz="0" w:space="0" w:color="auto"/>
            <w:left w:val="none" w:sz="0" w:space="0" w:color="auto"/>
            <w:bottom w:val="none" w:sz="0" w:space="0" w:color="auto"/>
            <w:right w:val="none" w:sz="0" w:space="0" w:color="auto"/>
          </w:divBdr>
        </w:div>
      </w:divsChild>
    </w:div>
    <w:div w:id="1419446561">
      <w:bodyDiv w:val="1"/>
      <w:marLeft w:val="0"/>
      <w:marRight w:val="0"/>
      <w:marTop w:val="0"/>
      <w:marBottom w:val="0"/>
      <w:divBdr>
        <w:top w:val="none" w:sz="0" w:space="0" w:color="auto"/>
        <w:left w:val="none" w:sz="0" w:space="0" w:color="auto"/>
        <w:bottom w:val="none" w:sz="0" w:space="0" w:color="auto"/>
        <w:right w:val="none" w:sz="0" w:space="0" w:color="auto"/>
      </w:divBdr>
    </w:div>
    <w:div w:id="1486628854">
      <w:bodyDiv w:val="1"/>
      <w:marLeft w:val="0"/>
      <w:marRight w:val="0"/>
      <w:marTop w:val="0"/>
      <w:marBottom w:val="0"/>
      <w:divBdr>
        <w:top w:val="none" w:sz="0" w:space="0" w:color="auto"/>
        <w:left w:val="none" w:sz="0" w:space="0" w:color="auto"/>
        <w:bottom w:val="none" w:sz="0" w:space="0" w:color="auto"/>
        <w:right w:val="none" w:sz="0" w:space="0" w:color="auto"/>
      </w:divBdr>
    </w:div>
    <w:div w:id="1493326721">
      <w:bodyDiv w:val="1"/>
      <w:marLeft w:val="0"/>
      <w:marRight w:val="0"/>
      <w:marTop w:val="0"/>
      <w:marBottom w:val="0"/>
      <w:divBdr>
        <w:top w:val="none" w:sz="0" w:space="0" w:color="auto"/>
        <w:left w:val="none" w:sz="0" w:space="0" w:color="auto"/>
        <w:bottom w:val="none" w:sz="0" w:space="0" w:color="auto"/>
        <w:right w:val="none" w:sz="0" w:space="0" w:color="auto"/>
      </w:divBdr>
    </w:div>
    <w:div w:id="1540049702">
      <w:bodyDiv w:val="1"/>
      <w:marLeft w:val="0"/>
      <w:marRight w:val="0"/>
      <w:marTop w:val="0"/>
      <w:marBottom w:val="0"/>
      <w:divBdr>
        <w:top w:val="none" w:sz="0" w:space="0" w:color="auto"/>
        <w:left w:val="none" w:sz="0" w:space="0" w:color="auto"/>
        <w:bottom w:val="none" w:sz="0" w:space="0" w:color="auto"/>
        <w:right w:val="none" w:sz="0" w:space="0" w:color="auto"/>
      </w:divBdr>
    </w:div>
    <w:div w:id="1607499023">
      <w:bodyDiv w:val="1"/>
      <w:marLeft w:val="0"/>
      <w:marRight w:val="0"/>
      <w:marTop w:val="0"/>
      <w:marBottom w:val="0"/>
      <w:divBdr>
        <w:top w:val="none" w:sz="0" w:space="0" w:color="auto"/>
        <w:left w:val="none" w:sz="0" w:space="0" w:color="auto"/>
        <w:bottom w:val="none" w:sz="0" w:space="0" w:color="auto"/>
        <w:right w:val="none" w:sz="0" w:space="0" w:color="auto"/>
      </w:divBdr>
    </w:div>
    <w:div w:id="1632518914">
      <w:bodyDiv w:val="1"/>
      <w:marLeft w:val="0"/>
      <w:marRight w:val="0"/>
      <w:marTop w:val="0"/>
      <w:marBottom w:val="0"/>
      <w:divBdr>
        <w:top w:val="none" w:sz="0" w:space="0" w:color="auto"/>
        <w:left w:val="none" w:sz="0" w:space="0" w:color="auto"/>
        <w:bottom w:val="none" w:sz="0" w:space="0" w:color="auto"/>
        <w:right w:val="none" w:sz="0" w:space="0" w:color="auto"/>
      </w:divBdr>
    </w:div>
    <w:div w:id="1633906238">
      <w:bodyDiv w:val="1"/>
      <w:marLeft w:val="0"/>
      <w:marRight w:val="0"/>
      <w:marTop w:val="0"/>
      <w:marBottom w:val="0"/>
      <w:divBdr>
        <w:top w:val="none" w:sz="0" w:space="0" w:color="auto"/>
        <w:left w:val="none" w:sz="0" w:space="0" w:color="auto"/>
        <w:bottom w:val="none" w:sz="0" w:space="0" w:color="auto"/>
        <w:right w:val="none" w:sz="0" w:space="0" w:color="auto"/>
      </w:divBdr>
    </w:div>
    <w:div w:id="1660039661">
      <w:bodyDiv w:val="1"/>
      <w:marLeft w:val="0"/>
      <w:marRight w:val="0"/>
      <w:marTop w:val="0"/>
      <w:marBottom w:val="0"/>
      <w:divBdr>
        <w:top w:val="none" w:sz="0" w:space="0" w:color="auto"/>
        <w:left w:val="none" w:sz="0" w:space="0" w:color="auto"/>
        <w:bottom w:val="none" w:sz="0" w:space="0" w:color="auto"/>
        <w:right w:val="none" w:sz="0" w:space="0" w:color="auto"/>
      </w:divBdr>
    </w:div>
    <w:div w:id="1695227125">
      <w:bodyDiv w:val="1"/>
      <w:marLeft w:val="0"/>
      <w:marRight w:val="0"/>
      <w:marTop w:val="0"/>
      <w:marBottom w:val="0"/>
      <w:divBdr>
        <w:top w:val="none" w:sz="0" w:space="0" w:color="auto"/>
        <w:left w:val="none" w:sz="0" w:space="0" w:color="auto"/>
        <w:bottom w:val="none" w:sz="0" w:space="0" w:color="auto"/>
        <w:right w:val="none" w:sz="0" w:space="0" w:color="auto"/>
      </w:divBdr>
    </w:div>
    <w:div w:id="1702782238">
      <w:bodyDiv w:val="1"/>
      <w:marLeft w:val="0"/>
      <w:marRight w:val="0"/>
      <w:marTop w:val="0"/>
      <w:marBottom w:val="0"/>
      <w:divBdr>
        <w:top w:val="none" w:sz="0" w:space="0" w:color="auto"/>
        <w:left w:val="none" w:sz="0" w:space="0" w:color="auto"/>
        <w:bottom w:val="none" w:sz="0" w:space="0" w:color="auto"/>
        <w:right w:val="none" w:sz="0" w:space="0" w:color="auto"/>
      </w:divBdr>
    </w:div>
    <w:div w:id="1751804701">
      <w:bodyDiv w:val="1"/>
      <w:marLeft w:val="0"/>
      <w:marRight w:val="0"/>
      <w:marTop w:val="0"/>
      <w:marBottom w:val="0"/>
      <w:divBdr>
        <w:top w:val="none" w:sz="0" w:space="0" w:color="auto"/>
        <w:left w:val="none" w:sz="0" w:space="0" w:color="auto"/>
        <w:bottom w:val="none" w:sz="0" w:space="0" w:color="auto"/>
        <w:right w:val="none" w:sz="0" w:space="0" w:color="auto"/>
      </w:divBdr>
    </w:div>
    <w:div w:id="1769159452">
      <w:bodyDiv w:val="1"/>
      <w:marLeft w:val="0"/>
      <w:marRight w:val="0"/>
      <w:marTop w:val="0"/>
      <w:marBottom w:val="0"/>
      <w:divBdr>
        <w:top w:val="none" w:sz="0" w:space="0" w:color="auto"/>
        <w:left w:val="none" w:sz="0" w:space="0" w:color="auto"/>
        <w:bottom w:val="none" w:sz="0" w:space="0" w:color="auto"/>
        <w:right w:val="none" w:sz="0" w:space="0" w:color="auto"/>
      </w:divBdr>
    </w:div>
    <w:div w:id="1776291989">
      <w:bodyDiv w:val="1"/>
      <w:marLeft w:val="0"/>
      <w:marRight w:val="0"/>
      <w:marTop w:val="0"/>
      <w:marBottom w:val="0"/>
      <w:divBdr>
        <w:top w:val="none" w:sz="0" w:space="0" w:color="auto"/>
        <w:left w:val="none" w:sz="0" w:space="0" w:color="auto"/>
        <w:bottom w:val="none" w:sz="0" w:space="0" w:color="auto"/>
        <w:right w:val="none" w:sz="0" w:space="0" w:color="auto"/>
      </w:divBdr>
    </w:div>
    <w:div w:id="1831360260">
      <w:bodyDiv w:val="1"/>
      <w:marLeft w:val="0"/>
      <w:marRight w:val="0"/>
      <w:marTop w:val="0"/>
      <w:marBottom w:val="0"/>
      <w:divBdr>
        <w:top w:val="none" w:sz="0" w:space="0" w:color="auto"/>
        <w:left w:val="none" w:sz="0" w:space="0" w:color="auto"/>
        <w:bottom w:val="none" w:sz="0" w:space="0" w:color="auto"/>
        <w:right w:val="none" w:sz="0" w:space="0" w:color="auto"/>
      </w:divBdr>
    </w:div>
    <w:div w:id="1888833738">
      <w:bodyDiv w:val="1"/>
      <w:marLeft w:val="0"/>
      <w:marRight w:val="0"/>
      <w:marTop w:val="0"/>
      <w:marBottom w:val="0"/>
      <w:divBdr>
        <w:top w:val="none" w:sz="0" w:space="0" w:color="auto"/>
        <w:left w:val="none" w:sz="0" w:space="0" w:color="auto"/>
        <w:bottom w:val="none" w:sz="0" w:space="0" w:color="auto"/>
        <w:right w:val="none" w:sz="0" w:space="0" w:color="auto"/>
      </w:divBdr>
      <w:divsChild>
        <w:div w:id="52702087">
          <w:marLeft w:val="1987"/>
          <w:marRight w:val="0"/>
          <w:marTop w:val="120"/>
          <w:marBottom w:val="0"/>
          <w:divBdr>
            <w:top w:val="none" w:sz="0" w:space="0" w:color="auto"/>
            <w:left w:val="none" w:sz="0" w:space="0" w:color="auto"/>
            <w:bottom w:val="none" w:sz="0" w:space="0" w:color="auto"/>
            <w:right w:val="none" w:sz="0" w:space="0" w:color="auto"/>
          </w:divBdr>
        </w:div>
        <w:div w:id="1157917531">
          <w:marLeft w:val="547"/>
          <w:marRight w:val="0"/>
          <w:marTop w:val="120"/>
          <w:marBottom w:val="0"/>
          <w:divBdr>
            <w:top w:val="none" w:sz="0" w:space="0" w:color="auto"/>
            <w:left w:val="none" w:sz="0" w:space="0" w:color="auto"/>
            <w:bottom w:val="none" w:sz="0" w:space="0" w:color="auto"/>
            <w:right w:val="none" w:sz="0" w:space="0" w:color="auto"/>
          </w:divBdr>
        </w:div>
      </w:divsChild>
    </w:div>
    <w:div w:id="1903712279">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2015109777">
      <w:bodyDiv w:val="1"/>
      <w:marLeft w:val="0"/>
      <w:marRight w:val="0"/>
      <w:marTop w:val="0"/>
      <w:marBottom w:val="0"/>
      <w:divBdr>
        <w:top w:val="none" w:sz="0" w:space="0" w:color="auto"/>
        <w:left w:val="none" w:sz="0" w:space="0" w:color="auto"/>
        <w:bottom w:val="none" w:sz="0" w:space="0" w:color="auto"/>
        <w:right w:val="none" w:sz="0" w:space="0" w:color="auto"/>
      </w:divBdr>
    </w:div>
    <w:div w:id="2070641756">
      <w:bodyDiv w:val="1"/>
      <w:marLeft w:val="0"/>
      <w:marRight w:val="0"/>
      <w:marTop w:val="0"/>
      <w:marBottom w:val="0"/>
      <w:divBdr>
        <w:top w:val="none" w:sz="0" w:space="0" w:color="auto"/>
        <w:left w:val="none" w:sz="0" w:space="0" w:color="auto"/>
        <w:bottom w:val="none" w:sz="0" w:space="0" w:color="auto"/>
        <w:right w:val="none" w:sz="0" w:space="0" w:color="auto"/>
      </w:divBdr>
    </w:div>
    <w:div w:id="2127039578">
      <w:bodyDiv w:val="1"/>
      <w:marLeft w:val="0"/>
      <w:marRight w:val="0"/>
      <w:marTop w:val="0"/>
      <w:marBottom w:val="0"/>
      <w:divBdr>
        <w:top w:val="none" w:sz="0" w:space="0" w:color="auto"/>
        <w:left w:val="none" w:sz="0" w:space="0" w:color="auto"/>
        <w:bottom w:val="none" w:sz="0" w:space="0" w:color="auto"/>
        <w:right w:val="none" w:sz="0" w:space="0" w:color="auto"/>
      </w:divBdr>
    </w:div>
    <w:div w:id="2137486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spreadsheets/d/1RikZmqw7vbcXsvmrHTCGTgK2TDCld51rI7za7ZtpYAk/edit" TargetMode="External"/><Relationship Id="rId18" Type="http://schemas.openxmlformats.org/officeDocument/2006/relationships/hyperlink" Target="https://member.onem2m.org/Application/documentApp/documentinfo/?documentId=34650&amp;fromList=Y" TargetMode="External"/><Relationship Id="rId26" Type="http://schemas.openxmlformats.org/officeDocument/2006/relationships/hyperlink" Target="mailto:sonia@tsdsi.in" TargetMode="External"/><Relationship Id="rId21" Type="http://schemas.openxmlformats.org/officeDocument/2006/relationships/hyperlink" Target="https://docs.google.com/spreadsheets/d/1RikZmqw7vbcXsvmrHTCGTgK2TDCld51rI7za7ZtpYAk/edi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et.goto.com/404056213" TargetMode="External"/><Relationship Id="rId17" Type="http://schemas.openxmlformats.org/officeDocument/2006/relationships/hyperlink" Target="https://member.onem2m.org/Application/documentApp/documentinfo/?documentId=34650&amp;fromList=Y" TargetMode="External"/><Relationship Id="rId25" Type="http://schemas.openxmlformats.org/officeDocument/2006/relationships/hyperlink" Target="mailto:ken@more-with-mobile.com" TargetMode="External"/><Relationship Id="rId33" Type="http://schemas.openxmlformats.org/officeDocument/2006/relationships/hyperlink" Target="mailto:roland.hechwartner@magenta.at" TargetMode="External"/><Relationship Id="rId2" Type="http://schemas.openxmlformats.org/officeDocument/2006/relationships/numbering" Target="numbering.xml"/><Relationship Id="rId16" Type="http://schemas.openxmlformats.org/officeDocument/2006/relationships/hyperlink" Target="https://vimeo.com/679065430/af81252ca3" TargetMode="External"/><Relationship Id="rId20" Type="http://schemas.openxmlformats.org/officeDocument/2006/relationships/hyperlink" Target="https://member.onem2m.org/Application/documentApp/documentinfo/?documentId=34617&amp;fromList=Y" TargetMode="External"/><Relationship Id="rId29" Type="http://schemas.openxmlformats.org/officeDocument/2006/relationships/hyperlink" Target="mailto:iwata@s.ttc.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ash@tsdsi.in" TargetMode="External"/><Relationship Id="rId24" Type="http://schemas.openxmlformats.org/officeDocument/2006/relationships/hyperlink" Target="mailto:s-nishioka@arib.or.jp" TargetMode="External"/><Relationship Id="rId32" Type="http://schemas.openxmlformats.org/officeDocument/2006/relationships/hyperlink" Target="mailto:andreas.neubacher@magenta.a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spreadsheets/d/1RikZmqw7vbcXsvmrHTCGTgK2TDCld51rI7za7ZtpYAk/edit" TargetMode="External"/><Relationship Id="rId23" Type="http://schemas.openxmlformats.org/officeDocument/2006/relationships/hyperlink" Target="https://vimeo.com/679065430/af81252ca3" TargetMode="External"/><Relationship Id="rId28" Type="http://schemas.openxmlformats.org/officeDocument/2006/relationships/hyperlink" Target="mailto:shefali@tsdsi.in" TargetMode="External"/><Relationship Id="rId36" Type="http://schemas.openxmlformats.org/officeDocument/2006/relationships/fontTable" Target="fontTable.xml"/><Relationship Id="rId10" Type="http://schemas.openxmlformats.org/officeDocument/2006/relationships/hyperlink" Target="mailto:estelle.mancini@etsi.org" TargetMode="External"/><Relationship Id="rId19" Type="http://schemas.openxmlformats.org/officeDocument/2006/relationships/hyperlink" Target="https://member.onem2m.org/Application/documentApp/documentinfo/?documentId=34617&amp;fromList=Y" TargetMode="External"/><Relationship Id="rId31" Type="http://schemas.openxmlformats.org/officeDocument/2006/relationships/hyperlink" Target="mailto:bindoo@tsdsi.in" TargetMode="External"/><Relationship Id="rId4" Type="http://schemas.openxmlformats.org/officeDocument/2006/relationships/settings" Target="settings.xml"/><Relationship Id="rId9" Type="http://schemas.openxmlformats.org/officeDocument/2006/relationships/hyperlink" Target="mailto:aurindam@cdot.in" TargetMode="External"/><Relationship Id="rId14" Type="http://schemas.openxmlformats.org/officeDocument/2006/relationships/hyperlink" Target="https://vimeo.com/679065430/af81252ca3" TargetMode="External"/><Relationship Id="rId22" Type="http://schemas.openxmlformats.org/officeDocument/2006/relationships/hyperlink" Target="https://docs.google.com/spreadsheets/d/1RikZmqw7vbcXsvmrHTCGTgK2TDCld51rI7za7ZtpYAk/edit" TargetMode="External"/><Relationship Id="rId27" Type="http://schemas.openxmlformats.org/officeDocument/2006/relationships/hyperlink" Target="mailto:akash@tsdsi.in" TargetMode="External"/><Relationship Id="rId30" Type="http://schemas.openxmlformats.org/officeDocument/2006/relationships/hyperlink" Target="mailto:aurindam@cdot.in" TargetMode="External"/><Relationship Id="rId35" Type="http://schemas.openxmlformats.org/officeDocument/2006/relationships/footer" Target="footer1.xml"/><Relationship Id="rId8" Type="http://schemas.openxmlformats.org/officeDocument/2006/relationships/hyperlink" Target="mailto:bindoo@tsdsi.in"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C5046-5A58-480A-AD3D-7406834A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oneM2M Template Minutes</vt:lpstr>
    </vt:vector>
  </TitlesOfParts>
  <Company>ETSI</Company>
  <LinksUpToDate>false</LinksUpToDate>
  <CharactersWithSpaces>13260</CharactersWithSpaces>
  <SharedDoc>false</SharedDoc>
  <HLinks>
    <vt:vector size="132" baseType="variant">
      <vt:variant>
        <vt:i4>3342400</vt:i4>
      </vt:variant>
      <vt:variant>
        <vt:i4>75</vt:i4>
      </vt:variant>
      <vt:variant>
        <vt:i4>0</vt:i4>
      </vt:variant>
      <vt:variant>
        <vt:i4>5</vt:i4>
      </vt:variant>
      <vt:variant>
        <vt:lpwstr>mailto:estelle.mancini@etsi.org</vt:lpwstr>
      </vt:variant>
      <vt:variant>
        <vt:lpwstr/>
      </vt:variant>
      <vt:variant>
        <vt:i4>2818134</vt:i4>
      </vt:variant>
      <vt:variant>
        <vt:i4>72</vt:i4>
      </vt:variant>
      <vt:variant>
        <vt:i4>0</vt:i4>
      </vt:variant>
      <vt:variant>
        <vt:i4>5</vt:i4>
      </vt:variant>
      <vt:variant>
        <vt:lpwstr>mailto:roland.hechwartner@magenta.at</vt:lpwstr>
      </vt:variant>
      <vt:variant>
        <vt:lpwstr/>
      </vt:variant>
      <vt:variant>
        <vt:i4>7667718</vt:i4>
      </vt:variant>
      <vt:variant>
        <vt:i4>69</vt:i4>
      </vt:variant>
      <vt:variant>
        <vt:i4>0</vt:i4>
      </vt:variant>
      <vt:variant>
        <vt:i4>5</vt:i4>
      </vt:variant>
      <vt:variant>
        <vt:lpwstr>mailto:andreas.neubacher@magenta.at</vt:lpwstr>
      </vt:variant>
      <vt:variant>
        <vt:lpwstr/>
      </vt:variant>
      <vt:variant>
        <vt:i4>65592</vt:i4>
      </vt:variant>
      <vt:variant>
        <vt:i4>66</vt:i4>
      </vt:variant>
      <vt:variant>
        <vt:i4>0</vt:i4>
      </vt:variant>
      <vt:variant>
        <vt:i4>5</vt:i4>
      </vt:variant>
      <vt:variant>
        <vt:lpwstr>mailto:bindoo@tsdsi.in</vt:lpwstr>
      </vt:variant>
      <vt:variant>
        <vt:lpwstr/>
      </vt:variant>
      <vt:variant>
        <vt:i4>4653181</vt:i4>
      </vt:variant>
      <vt:variant>
        <vt:i4>63</vt:i4>
      </vt:variant>
      <vt:variant>
        <vt:i4>0</vt:i4>
      </vt:variant>
      <vt:variant>
        <vt:i4>5</vt:i4>
      </vt:variant>
      <vt:variant>
        <vt:lpwstr>mailto:aurindam@cdot.in</vt:lpwstr>
      </vt:variant>
      <vt:variant>
        <vt:lpwstr/>
      </vt:variant>
      <vt:variant>
        <vt:i4>6160485</vt:i4>
      </vt:variant>
      <vt:variant>
        <vt:i4>60</vt:i4>
      </vt:variant>
      <vt:variant>
        <vt:i4>0</vt:i4>
      </vt:variant>
      <vt:variant>
        <vt:i4>5</vt:i4>
      </vt:variant>
      <vt:variant>
        <vt:lpwstr>mailto:iwata@s.ttc.or.jp</vt:lpwstr>
      </vt:variant>
      <vt:variant>
        <vt:lpwstr/>
      </vt:variant>
      <vt:variant>
        <vt:i4>458865</vt:i4>
      </vt:variant>
      <vt:variant>
        <vt:i4>57</vt:i4>
      </vt:variant>
      <vt:variant>
        <vt:i4>0</vt:i4>
      </vt:variant>
      <vt:variant>
        <vt:i4>5</vt:i4>
      </vt:variant>
      <vt:variant>
        <vt:lpwstr>mailto:a.kraft@telekom.de</vt:lpwstr>
      </vt:variant>
      <vt:variant>
        <vt:lpwstr/>
      </vt:variant>
      <vt:variant>
        <vt:i4>1703996</vt:i4>
      </vt:variant>
      <vt:variant>
        <vt:i4>54</vt:i4>
      </vt:variant>
      <vt:variant>
        <vt:i4>0</vt:i4>
      </vt:variant>
      <vt:variant>
        <vt:i4>5</vt:i4>
      </vt:variant>
      <vt:variant>
        <vt:lpwstr>mailto:akash@tsdsi.in</vt:lpwstr>
      </vt:variant>
      <vt:variant>
        <vt:lpwstr/>
      </vt:variant>
      <vt:variant>
        <vt:i4>917538</vt:i4>
      </vt:variant>
      <vt:variant>
        <vt:i4>51</vt:i4>
      </vt:variant>
      <vt:variant>
        <vt:i4>0</vt:i4>
      </vt:variant>
      <vt:variant>
        <vt:i4>5</vt:i4>
      </vt:variant>
      <vt:variant>
        <vt:lpwstr>mailto:sonia@tsdsi.in</vt:lpwstr>
      </vt:variant>
      <vt:variant>
        <vt:lpwstr/>
      </vt:variant>
      <vt:variant>
        <vt:i4>2228315</vt:i4>
      </vt:variant>
      <vt:variant>
        <vt:i4>48</vt:i4>
      </vt:variant>
      <vt:variant>
        <vt:i4>0</vt:i4>
      </vt:variant>
      <vt:variant>
        <vt:i4>5</vt:i4>
      </vt:variant>
      <vt:variant>
        <vt:lpwstr>mailto:nadja.rachow@etsi.org</vt:lpwstr>
      </vt:variant>
      <vt:variant>
        <vt:lpwstr/>
      </vt:variant>
      <vt:variant>
        <vt:i4>7733323</vt:i4>
      </vt:variant>
      <vt:variant>
        <vt:i4>45</vt:i4>
      </vt:variant>
      <vt:variant>
        <vt:i4>0</vt:i4>
      </vt:variant>
      <vt:variant>
        <vt:i4>5</vt:i4>
      </vt:variant>
      <vt:variant>
        <vt:lpwstr>mailto:ken@more-with-mobile.com</vt:lpwstr>
      </vt:variant>
      <vt:variant>
        <vt:lpwstr/>
      </vt:variant>
      <vt:variant>
        <vt:i4>7274582</vt:i4>
      </vt:variant>
      <vt:variant>
        <vt:i4>42</vt:i4>
      </vt:variant>
      <vt:variant>
        <vt:i4>0</vt:i4>
      </vt:variant>
      <vt:variant>
        <vt:i4>5</vt:i4>
      </vt:variant>
      <vt:variant>
        <vt:lpwstr>mailto:s-nishioka@arib.or.jp</vt:lpwstr>
      </vt:variant>
      <vt:variant>
        <vt:lpwstr/>
      </vt:variant>
      <vt:variant>
        <vt:i4>1703943</vt:i4>
      </vt:variant>
      <vt:variant>
        <vt:i4>39</vt:i4>
      </vt:variant>
      <vt:variant>
        <vt:i4>0</vt:i4>
      </vt:variant>
      <vt:variant>
        <vt:i4>5</vt:i4>
      </vt:variant>
      <vt:variant>
        <vt:lpwstr>https://member.onem2m.org/Application/documentapp/downloadimmediate/default.aspx?docID=34592</vt:lpwstr>
      </vt:variant>
      <vt:variant>
        <vt:lpwstr/>
      </vt:variant>
      <vt:variant>
        <vt:i4>8323176</vt:i4>
      </vt:variant>
      <vt:variant>
        <vt:i4>36</vt:i4>
      </vt:variant>
      <vt:variant>
        <vt:i4>0</vt:i4>
      </vt:variant>
      <vt:variant>
        <vt:i4>5</vt:i4>
      </vt:variant>
      <vt:variant>
        <vt:lpwstr>MARCOM-2022-0004-Marcom_103_Minutes</vt:lpwstr>
      </vt:variant>
      <vt:variant>
        <vt:lpwstr/>
      </vt:variant>
      <vt:variant>
        <vt:i4>8323176</vt:i4>
      </vt:variant>
      <vt:variant>
        <vt:i4>33</vt:i4>
      </vt:variant>
      <vt:variant>
        <vt:i4>0</vt:i4>
      </vt:variant>
      <vt:variant>
        <vt:i4>5</vt:i4>
      </vt:variant>
      <vt:variant>
        <vt:lpwstr>MARCOM-2022-0004-Marcom_103_Minutes</vt:lpwstr>
      </vt:variant>
      <vt:variant>
        <vt:lpwstr/>
      </vt:variant>
      <vt:variant>
        <vt:i4>7798843</vt:i4>
      </vt:variant>
      <vt:variant>
        <vt:i4>30</vt:i4>
      </vt:variant>
      <vt:variant>
        <vt:i4>0</vt:i4>
      </vt:variant>
      <vt:variant>
        <vt:i4>5</vt:i4>
      </vt:variant>
      <vt:variant>
        <vt:lpwstr>https://member.onem2m.org/Application/documentApp/documentinfo/?documentId=34590&amp;fromList=Y</vt:lpwstr>
      </vt:variant>
      <vt:variant>
        <vt:lpwstr/>
      </vt:variant>
      <vt:variant>
        <vt:i4>7798843</vt:i4>
      </vt:variant>
      <vt:variant>
        <vt:i4>27</vt:i4>
      </vt:variant>
      <vt:variant>
        <vt:i4>0</vt:i4>
      </vt:variant>
      <vt:variant>
        <vt:i4>5</vt:i4>
      </vt:variant>
      <vt:variant>
        <vt:lpwstr>https://member.onem2m.org/Application/documentApp/documentinfo/?documentId=34590&amp;fromList=Y</vt:lpwstr>
      </vt:variant>
      <vt:variant>
        <vt:lpwstr/>
      </vt:variant>
      <vt:variant>
        <vt:i4>7995503</vt:i4>
      </vt:variant>
      <vt:variant>
        <vt:i4>12</vt:i4>
      </vt:variant>
      <vt:variant>
        <vt:i4>0</vt:i4>
      </vt:variant>
      <vt:variant>
        <vt:i4>5</vt:i4>
      </vt:variant>
      <vt:variant>
        <vt:lpwstr>https://meet.goto.com/404056213</vt:lpwstr>
      </vt:variant>
      <vt:variant>
        <vt:lpwstr/>
      </vt:variant>
      <vt:variant>
        <vt:i4>1703996</vt:i4>
      </vt:variant>
      <vt:variant>
        <vt:i4>9</vt:i4>
      </vt:variant>
      <vt:variant>
        <vt:i4>0</vt:i4>
      </vt:variant>
      <vt:variant>
        <vt:i4>5</vt:i4>
      </vt:variant>
      <vt:variant>
        <vt:lpwstr>mailto:akash@tsdsi.in</vt:lpwstr>
      </vt:variant>
      <vt:variant>
        <vt:lpwstr/>
      </vt:variant>
      <vt:variant>
        <vt:i4>3342400</vt:i4>
      </vt:variant>
      <vt:variant>
        <vt:i4>6</vt:i4>
      </vt:variant>
      <vt:variant>
        <vt:i4>0</vt:i4>
      </vt:variant>
      <vt:variant>
        <vt:i4>5</vt:i4>
      </vt:variant>
      <vt:variant>
        <vt:lpwstr>mailto:estelle.mancini@etsi.org</vt:lpwstr>
      </vt:variant>
      <vt:variant>
        <vt:lpwstr/>
      </vt:variant>
      <vt:variant>
        <vt:i4>4653181</vt:i4>
      </vt:variant>
      <vt:variant>
        <vt:i4>3</vt:i4>
      </vt:variant>
      <vt:variant>
        <vt:i4>0</vt:i4>
      </vt:variant>
      <vt:variant>
        <vt:i4>5</vt:i4>
      </vt:variant>
      <vt:variant>
        <vt:lpwstr>mailto:aurindam@cdot.in</vt:lpwstr>
      </vt:variant>
      <vt:variant>
        <vt:lpwstr/>
      </vt:variant>
      <vt:variant>
        <vt:i4>2228315</vt:i4>
      </vt:variant>
      <vt:variant>
        <vt:i4>0</vt:i4>
      </vt:variant>
      <vt:variant>
        <vt:i4>0</vt:i4>
      </vt:variant>
      <vt:variant>
        <vt:i4>5</vt:i4>
      </vt:variant>
      <vt:variant>
        <vt:lpwstr>mailto:nadja.rachow@etsi.org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dc:description/>
  <cp:lastModifiedBy>Akash Malik</cp:lastModifiedBy>
  <cp:revision>2</cp:revision>
  <cp:lastPrinted>2012-08-27T10:58:00Z</cp:lastPrinted>
  <dcterms:created xsi:type="dcterms:W3CDTF">2022-04-04T06:30:00Z</dcterms:created>
  <dcterms:modified xsi:type="dcterms:W3CDTF">2022-04-04T06:30:00Z</dcterms:modified>
</cp:coreProperties>
</file>