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CB67E6" w14:paraId="31924B7D" w14:textId="77777777" w:rsidTr="00DB15F0">
        <w:trPr>
          <w:trHeight w:val="302"/>
          <w:jc w:val="center"/>
        </w:trPr>
        <w:tc>
          <w:tcPr>
            <w:tcW w:w="9466" w:type="dxa"/>
            <w:gridSpan w:val="2"/>
            <w:tcBorders>
              <w:bottom w:val="nil"/>
            </w:tcBorders>
            <w:shd w:val="clear" w:color="auto" w:fill="B42025"/>
          </w:tcPr>
          <w:p w14:paraId="0811E531" w14:textId="77777777" w:rsidR="00CE0481" w:rsidRPr="00CB67E6" w:rsidRDefault="00CE0481" w:rsidP="00FD29B7">
            <w:pPr>
              <w:pStyle w:val="oneM2M-CoverTableTitle"/>
            </w:pPr>
            <w:r w:rsidRPr="00CB67E6">
              <w:t>MINUTES</w:t>
            </w:r>
          </w:p>
        </w:tc>
      </w:tr>
      <w:tr w:rsidR="00CE0481" w:rsidRPr="00CB67E6" w14:paraId="2D287A26" w14:textId="77777777" w:rsidTr="00DB15F0">
        <w:trPr>
          <w:trHeight w:val="124"/>
          <w:jc w:val="center"/>
        </w:trPr>
        <w:tc>
          <w:tcPr>
            <w:tcW w:w="2513" w:type="dxa"/>
            <w:tcBorders>
              <w:top w:val="nil"/>
            </w:tcBorders>
            <w:shd w:val="clear" w:color="auto" w:fill="A0A0A3"/>
          </w:tcPr>
          <w:p w14:paraId="5466C736" w14:textId="77777777" w:rsidR="00CE0481" w:rsidRPr="00CB67E6" w:rsidRDefault="00E97F1E" w:rsidP="00FD29B7">
            <w:pPr>
              <w:pStyle w:val="oneM2M-CoverTableLeft"/>
              <w:rPr>
                <w:rFonts w:ascii="Calibri" w:hAnsi="Calibri" w:cs="Calibri"/>
              </w:rPr>
            </w:pPr>
            <w:r w:rsidRPr="00CB67E6">
              <w:rPr>
                <w:rFonts w:ascii="Calibri" w:hAnsi="Calibri" w:cs="Calibri"/>
              </w:rPr>
              <w:t>Meeting</w:t>
            </w:r>
            <w:r w:rsidR="00CE0481" w:rsidRPr="00CB67E6">
              <w:rPr>
                <w:rFonts w:ascii="Calibri" w:hAnsi="Calibri" w:cs="Calibri"/>
              </w:rPr>
              <w:t>:</w:t>
            </w:r>
          </w:p>
        </w:tc>
        <w:tc>
          <w:tcPr>
            <w:tcW w:w="6953" w:type="dxa"/>
            <w:tcBorders>
              <w:top w:val="nil"/>
            </w:tcBorders>
            <w:shd w:val="clear" w:color="auto" w:fill="FFFFFF"/>
          </w:tcPr>
          <w:p w14:paraId="05F5436E" w14:textId="4F5C2A22" w:rsidR="00CE0481" w:rsidRPr="00CB67E6" w:rsidRDefault="00025AEB" w:rsidP="00805014">
            <w:pPr>
              <w:pStyle w:val="oneM2M-CoverTableText"/>
              <w:rPr>
                <w:rFonts w:ascii="Calibri" w:hAnsi="Calibri" w:cs="Calibri"/>
              </w:rPr>
            </w:pPr>
            <w:r w:rsidRPr="00CB67E6">
              <w:rPr>
                <w:rFonts w:ascii="Calibri" w:hAnsi="Calibri" w:cs="Calibri"/>
              </w:rPr>
              <w:t xml:space="preserve">Marcom </w:t>
            </w:r>
            <w:r w:rsidR="00267854" w:rsidRPr="00CB67E6">
              <w:rPr>
                <w:rFonts w:ascii="Calibri" w:hAnsi="Calibri" w:cs="Calibri"/>
              </w:rPr>
              <w:t>10</w:t>
            </w:r>
            <w:r w:rsidR="005E0F7F" w:rsidRPr="00CB67E6">
              <w:rPr>
                <w:rFonts w:ascii="Calibri" w:hAnsi="Calibri" w:cs="Calibri"/>
              </w:rPr>
              <w:t>6</w:t>
            </w:r>
          </w:p>
        </w:tc>
      </w:tr>
      <w:tr w:rsidR="00CE0481" w:rsidRPr="00CB67E6" w14:paraId="137727A0" w14:textId="77777777" w:rsidTr="00DB15F0">
        <w:trPr>
          <w:trHeight w:val="116"/>
          <w:jc w:val="center"/>
        </w:trPr>
        <w:tc>
          <w:tcPr>
            <w:tcW w:w="2513" w:type="dxa"/>
            <w:shd w:val="clear" w:color="auto" w:fill="A0A0A3"/>
          </w:tcPr>
          <w:p w14:paraId="04E2DD93" w14:textId="77777777" w:rsidR="00CE0481" w:rsidRPr="00CB67E6" w:rsidRDefault="00CE0481" w:rsidP="00FD29B7">
            <w:pPr>
              <w:pStyle w:val="oneM2M-CoverTableLeft"/>
              <w:rPr>
                <w:rFonts w:ascii="Calibri" w:hAnsi="Calibri" w:cs="Calibri"/>
              </w:rPr>
            </w:pPr>
            <w:r w:rsidRPr="00CB67E6">
              <w:rPr>
                <w:rFonts w:ascii="Calibri" w:hAnsi="Calibri" w:cs="Calibri"/>
              </w:rPr>
              <w:t>Chair:</w:t>
            </w:r>
          </w:p>
        </w:tc>
        <w:tc>
          <w:tcPr>
            <w:tcW w:w="6953" w:type="dxa"/>
            <w:shd w:val="clear" w:color="auto" w:fill="FFFFFF"/>
          </w:tcPr>
          <w:p w14:paraId="0E5AF4BF" w14:textId="708B2E21" w:rsidR="00CE0481" w:rsidRPr="00CB67E6" w:rsidRDefault="00FD5389" w:rsidP="003E162C">
            <w:pPr>
              <w:pStyle w:val="oneM2M-CoverTableText"/>
              <w:rPr>
                <w:rFonts w:ascii="Calibri" w:hAnsi="Calibri" w:cs="Calibri"/>
                <w:lang w:val="sv-SE"/>
              </w:rPr>
            </w:pPr>
            <w:r w:rsidRPr="00CB67E6">
              <w:rPr>
                <w:rFonts w:ascii="Calibri" w:hAnsi="Calibri" w:cs="Calibri"/>
                <w:lang w:val="sv-SE"/>
              </w:rPr>
              <w:t xml:space="preserve">Chair: Bindoo Srivastava, TSDSI – </w:t>
            </w:r>
            <w:hyperlink r:id="rId8" w:history="1">
              <w:r w:rsidRPr="00CB67E6">
                <w:rPr>
                  <w:rStyle w:val="Hyperlink"/>
                  <w:rFonts w:ascii="Calibri" w:hAnsi="Calibri" w:cs="Calibri"/>
                  <w:lang w:val="sv-SE"/>
                </w:rPr>
                <w:t>bindoo@tsdsi.in</w:t>
              </w:r>
            </w:hyperlink>
          </w:p>
          <w:p w14:paraId="526BFA88" w14:textId="77777777" w:rsidR="00CD667E" w:rsidRPr="00CB67E6" w:rsidRDefault="00CD667E" w:rsidP="003E162C">
            <w:pPr>
              <w:pStyle w:val="oneM2M-CoverTableText"/>
              <w:rPr>
                <w:rFonts w:ascii="Calibri" w:hAnsi="Calibri" w:cs="Calibri"/>
              </w:rPr>
            </w:pPr>
            <w:r w:rsidRPr="00CB67E6">
              <w:rPr>
                <w:rFonts w:ascii="Calibri" w:hAnsi="Calibri" w:cs="Calibri"/>
              </w:rPr>
              <w:t xml:space="preserve">Vice-Chair: Aurindam Bhattacharya - </w:t>
            </w:r>
            <w:hyperlink r:id="rId9" w:history="1">
              <w:r w:rsidRPr="00CB67E6">
                <w:rPr>
                  <w:rStyle w:val="Hyperlink"/>
                  <w:rFonts w:ascii="Calibri" w:hAnsi="Calibri" w:cs="Calibri"/>
                </w:rPr>
                <w:t>aurindam@cdot.in</w:t>
              </w:r>
            </w:hyperlink>
            <w:r w:rsidRPr="00CB67E6">
              <w:rPr>
                <w:rFonts w:ascii="Calibri" w:hAnsi="Calibri" w:cs="Calibri"/>
              </w:rPr>
              <w:t xml:space="preserve"> </w:t>
            </w:r>
          </w:p>
        </w:tc>
      </w:tr>
      <w:tr w:rsidR="00CE0481" w:rsidRPr="00E51BE4" w14:paraId="37629A05" w14:textId="77777777" w:rsidTr="00DB15F0">
        <w:trPr>
          <w:trHeight w:val="124"/>
          <w:jc w:val="center"/>
        </w:trPr>
        <w:tc>
          <w:tcPr>
            <w:tcW w:w="2513" w:type="dxa"/>
            <w:shd w:val="clear" w:color="auto" w:fill="A0A0A3"/>
          </w:tcPr>
          <w:p w14:paraId="5D37CE09" w14:textId="77777777" w:rsidR="00CE0481" w:rsidRPr="00CB67E6" w:rsidRDefault="00CE0481" w:rsidP="00FD29B7">
            <w:pPr>
              <w:pStyle w:val="oneM2M-CoverTableLeft"/>
              <w:rPr>
                <w:rFonts w:ascii="Calibri" w:hAnsi="Calibri" w:cs="Calibri"/>
              </w:rPr>
            </w:pPr>
            <w:r w:rsidRPr="00CB67E6">
              <w:rPr>
                <w:rFonts w:ascii="Calibri" w:hAnsi="Calibri" w:cs="Calibri"/>
              </w:rPr>
              <w:t>Secretary:</w:t>
            </w:r>
          </w:p>
        </w:tc>
        <w:tc>
          <w:tcPr>
            <w:tcW w:w="6953" w:type="dxa"/>
            <w:shd w:val="clear" w:color="auto" w:fill="FFFFFF"/>
          </w:tcPr>
          <w:p w14:paraId="21B4FD35" w14:textId="77777777" w:rsidR="00CE0481" w:rsidRPr="00CB67E6" w:rsidRDefault="00025AEB" w:rsidP="003E162C">
            <w:pPr>
              <w:pStyle w:val="oneM2M-CoverTableText"/>
              <w:rPr>
                <w:rFonts w:ascii="Calibri" w:hAnsi="Calibri" w:cs="Calibri"/>
                <w:lang w:val="sv-SE"/>
              </w:rPr>
            </w:pPr>
            <w:r w:rsidRPr="00CB67E6">
              <w:rPr>
                <w:rFonts w:ascii="Calibri" w:hAnsi="Calibri" w:cs="Calibri"/>
                <w:lang w:val="sv-SE"/>
              </w:rPr>
              <w:t xml:space="preserve">Akash Malik, TSDSI – </w:t>
            </w:r>
            <w:hyperlink r:id="rId10" w:history="1">
              <w:r w:rsidRPr="00CB67E6">
                <w:rPr>
                  <w:rStyle w:val="Hyperlink"/>
                  <w:rFonts w:ascii="Calibri" w:hAnsi="Calibri" w:cs="Calibri"/>
                  <w:lang w:val="sv-SE"/>
                </w:rPr>
                <w:t>akash@tsdsi.in</w:t>
              </w:r>
            </w:hyperlink>
          </w:p>
        </w:tc>
      </w:tr>
      <w:tr w:rsidR="00CE0481" w:rsidRPr="00CB67E6" w14:paraId="1BD87982" w14:textId="77777777" w:rsidTr="00DB15F0">
        <w:trPr>
          <w:trHeight w:val="124"/>
          <w:jc w:val="center"/>
        </w:trPr>
        <w:tc>
          <w:tcPr>
            <w:tcW w:w="2513" w:type="dxa"/>
            <w:shd w:val="clear" w:color="auto" w:fill="A0A0A3"/>
          </w:tcPr>
          <w:p w14:paraId="5CBB7B65" w14:textId="77777777" w:rsidR="00CE0481" w:rsidRPr="00CB67E6" w:rsidRDefault="00CE0481" w:rsidP="00FD29B7">
            <w:pPr>
              <w:pStyle w:val="oneM2M-CoverTableLeft"/>
              <w:rPr>
                <w:rFonts w:ascii="Calibri" w:hAnsi="Calibri" w:cs="Calibri"/>
              </w:rPr>
            </w:pPr>
            <w:r w:rsidRPr="00CB67E6">
              <w:rPr>
                <w:rFonts w:ascii="Calibri" w:hAnsi="Calibri" w:cs="Calibri"/>
              </w:rPr>
              <w:t>Meeting Date:</w:t>
            </w:r>
          </w:p>
        </w:tc>
        <w:tc>
          <w:tcPr>
            <w:tcW w:w="6953" w:type="dxa"/>
            <w:shd w:val="clear" w:color="auto" w:fill="FFFFFF"/>
          </w:tcPr>
          <w:p w14:paraId="1F79B9C5" w14:textId="3565E62C" w:rsidR="00CE0481" w:rsidRPr="00CB67E6" w:rsidRDefault="00025AEB" w:rsidP="00352A41">
            <w:pPr>
              <w:pStyle w:val="oneM2M-CoverTableText"/>
              <w:rPr>
                <w:rFonts w:ascii="Calibri" w:hAnsi="Calibri" w:cs="Calibri"/>
              </w:rPr>
            </w:pPr>
            <w:r w:rsidRPr="00CB67E6">
              <w:rPr>
                <w:rFonts w:ascii="Calibri" w:hAnsi="Calibri" w:cs="Calibri"/>
              </w:rPr>
              <w:t>2021-</w:t>
            </w:r>
            <w:r w:rsidR="00CE6977" w:rsidRPr="00CB67E6">
              <w:rPr>
                <w:rFonts w:ascii="Calibri" w:hAnsi="Calibri" w:cs="Calibri"/>
              </w:rPr>
              <w:t>0</w:t>
            </w:r>
            <w:r w:rsidR="005E0F7F" w:rsidRPr="00CB67E6">
              <w:rPr>
                <w:rFonts w:ascii="Calibri" w:hAnsi="Calibri" w:cs="Calibri"/>
              </w:rPr>
              <w:t>5</w:t>
            </w:r>
            <w:r w:rsidRPr="00CB67E6">
              <w:rPr>
                <w:rFonts w:ascii="Calibri" w:hAnsi="Calibri" w:cs="Calibri"/>
              </w:rPr>
              <w:t>-</w:t>
            </w:r>
            <w:r w:rsidR="00CE6977" w:rsidRPr="00CB67E6">
              <w:rPr>
                <w:rFonts w:ascii="Calibri" w:hAnsi="Calibri" w:cs="Calibri"/>
              </w:rPr>
              <w:t>2</w:t>
            </w:r>
            <w:r w:rsidR="005E0F7F" w:rsidRPr="00CB67E6">
              <w:rPr>
                <w:rFonts w:ascii="Calibri" w:hAnsi="Calibri" w:cs="Calibri"/>
              </w:rPr>
              <w:t>6</w:t>
            </w:r>
          </w:p>
        </w:tc>
      </w:tr>
      <w:tr w:rsidR="00CE0481" w:rsidRPr="00CB67E6" w14:paraId="7121E5DF" w14:textId="77777777" w:rsidTr="00DB15F0">
        <w:trPr>
          <w:trHeight w:val="937"/>
          <w:jc w:val="center"/>
        </w:trPr>
        <w:tc>
          <w:tcPr>
            <w:tcW w:w="2513" w:type="dxa"/>
            <w:shd w:val="clear" w:color="auto" w:fill="A0A0A3"/>
          </w:tcPr>
          <w:p w14:paraId="5ABA39E1" w14:textId="77777777" w:rsidR="00CE0481" w:rsidRPr="00CB67E6" w:rsidRDefault="00CE0481" w:rsidP="00FD29B7">
            <w:pPr>
              <w:pStyle w:val="oneM2M-CoverTableLeft"/>
              <w:rPr>
                <w:rFonts w:ascii="Calibri" w:hAnsi="Calibri" w:cs="Calibri"/>
              </w:rPr>
            </w:pPr>
            <w:r w:rsidRPr="00CB67E6">
              <w:rPr>
                <w:rFonts w:ascii="Calibri" w:hAnsi="Calibri" w:cs="Calibri"/>
              </w:rPr>
              <w:t>Meeting Details:</w:t>
            </w:r>
          </w:p>
        </w:tc>
        <w:tc>
          <w:tcPr>
            <w:tcW w:w="6953" w:type="dxa"/>
            <w:shd w:val="clear" w:color="auto" w:fill="FFFFFF"/>
          </w:tcPr>
          <w:p w14:paraId="354B5BC8" w14:textId="77777777" w:rsidR="00CE6977" w:rsidRPr="00CB67E6" w:rsidRDefault="00CE6977" w:rsidP="00CE6977">
            <w:pPr>
              <w:pStyle w:val="oneM2M-CoverTableText"/>
              <w:rPr>
                <w:rFonts w:ascii="Calibri" w:hAnsi="Calibri" w:cs="Calibri"/>
              </w:rPr>
            </w:pPr>
            <w:r w:rsidRPr="00CB67E6">
              <w:rPr>
                <w:rFonts w:ascii="Calibri" w:hAnsi="Calibri" w:cs="Calibri"/>
              </w:rPr>
              <w:t>Web Conference – 12:00 to 13:30 UTC</w:t>
            </w:r>
          </w:p>
          <w:p w14:paraId="270CE8D7" w14:textId="1BBD7122" w:rsidR="00CE6977" w:rsidRPr="00CB67E6" w:rsidRDefault="00000000" w:rsidP="00CE6977">
            <w:pPr>
              <w:pStyle w:val="NormalWeb"/>
              <w:spacing w:before="0" w:beforeAutospacing="0" w:after="0" w:afterAutospacing="0"/>
              <w:rPr>
                <w:rStyle w:val="Hyperlink"/>
                <w:b/>
                <w:bCs/>
              </w:rPr>
            </w:pPr>
            <w:hyperlink r:id="rId11" w:history="1">
              <w:r w:rsidR="00CE6977" w:rsidRPr="00CB67E6">
                <w:rPr>
                  <w:rStyle w:val="Hyperlink"/>
                  <w:b/>
                  <w:bCs/>
                </w:rPr>
                <w:t>https://meet.goto.com/404056213</w:t>
              </w:r>
            </w:hyperlink>
          </w:p>
          <w:p w14:paraId="354D4A23" w14:textId="77777777" w:rsidR="00A91A32" w:rsidRPr="00CB67E6" w:rsidRDefault="00CE6977" w:rsidP="00CE6977">
            <w:pPr>
              <w:pStyle w:val="oneM2M-CoverTableText"/>
              <w:rPr>
                <w:rFonts w:ascii="Calibri" w:hAnsi="Calibri" w:cs="Calibri"/>
              </w:rPr>
            </w:pPr>
            <w:r w:rsidRPr="00CB67E6">
              <w:rPr>
                <w:rFonts w:ascii="Calibri" w:hAnsi="Calibri" w:cs="Calibri"/>
              </w:rPr>
              <w:t>Access Code – 404-056-213</w:t>
            </w:r>
          </w:p>
        </w:tc>
      </w:tr>
      <w:tr w:rsidR="00CE0481" w:rsidRPr="00CB67E6" w14:paraId="46F1A417" w14:textId="77777777" w:rsidTr="00DB15F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7C8EF4" w14:textId="77777777" w:rsidR="00CE0481" w:rsidRPr="00CB67E6" w:rsidRDefault="00CE0481" w:rsidP="00FD29B7">
            <w:pPr>
              <w:pStyle w:val="oneM2M-CoverTableLeft"/>
              <w:rPr>
                <w:rFonts w:ascii="Calibri" w:hAnsi="Calibri" w:cs="Calibri"/>
              </w:rPr>
            </w:pPr>
            <w:r w:rsidRPr="00CB67E6">
              <w:rPr>
                <w:rFonts w:ascii="Calibri" w:hAnsi="Calibri" w:cs="Calibri"/>
              </w:rPr>
              <w:t>Intended purpose of</w:t>
            </w:r>
          </w:p>
          <w:p w14:paraId="1184F2B2" w14:textId="77777777" w:rsidR="00CE0481" w:rsidRPr="00CB67E6" w:rsidRDefault="00CE0481" w:rsidP="00FD29B7">
            <w:pPr>
              <w:pStyle w:val="oneM2M-CoverTableLeft"/>
              <w:rPr>
                <w:rFonts w:ascii="Calibri" w:hAnsi="Calibri" w:cs="Calibri"/>
              </w:rPr>
            </w:pPr>
            <w:r w:rsidRPr="00CB67E6">
              <w:rPr>
                <w:rFonts w:ascii="Calibri" w:hAnsi="Calibri" w:cs="Calibri"/>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45F5827" w14:textId="77777777" w:rsidR="00CE0481" w:rsidRPr="00CB67E6" w:rsidRDefault="00CE0481" w:rsidP="003E162C">
            <w:pPr>
              <w:pStyle w:val="oneM2M-CoverTableText"/>
              <w:rPr>
                <w:rFonts w:ascii="Calibri" w:hAnsi="Calibri" w:cs="Calibri"/>
              </w:rPr>
            </w:pPr>
            <w:r w:rsidRPr="00CB67E6">
              <w:rPr>
                <w:rFonts w:ascii="Calibri" w:hAnsi="Calibri" w:cs="Calibri"/>
              </w:rPr>
              <w:fldChar w:fldCharType="begin">
                <w:ffData>
                  <w:name w:val=""/>
                  <w:enabled/>
                  <w:calcOnExit w:val="0"/>
                  <w:checkBox>
                    <w:sizeAuto/>
                    <w:default w:val="1"/>
                  </w:checkBox>
                </w:ffData>
              </w:fldChar>
            </w:r>
            <w:r w:rsidRPr="00CB67E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CB67E6">
              <w:rPr>
                <w:rFonts w:ascii="Calibri" w:hAnsi="Calibri" w:cs="Calibri"/>
              </w:rPr>
              <w:fldChar w:fldCharType="end"/>
            </w:r>
            <w:r w:rsidRPr="00CB67E6">
              <w:rPr>
                <w:rFonts w:ascii="Calibri" w:hAnsi="Calibri" w:cs="Calibri"/>
              </w:rPr>
              <w:t xml:space="preserve"> Decision</w:t>
            </w:r>
          </w:p>
          <w:p w14:paraId="48C5A091" w14:textId="77777777" w:rsidR="00CE0481" w:rsidRPr="00CB67E6" w:rsidRDefault="00CE0481" w:rsidP="003E162C">
            <w:pPr>
              <w:pStyle w:val="oneM2M-CoverTableText"/>
              <w:rPr>
                <w:rFonts w:ascii="Calibri" w:hAnsi="Calibri" w:cs="Calibri"/>
              </w:rPr>
            </w:pPr>
            <w:r w:rsidRPr="00CB67E6">
              <w:rPr>
                <w:rFonts w:ascii="Calibri" w:hAnsi="Calibri" w:cs="Calibri"/>
              </w:rPr>
              <w:fldChar w:fldCharType="begin">
                <w:ffData>
                  <w:name w:val=""/>
                  <w:enabled/>
                  <w:calcOnExit w:val="0"/>
                  <w:checkBox>
                    <w:sizeAuto/>
                    <w:default w:val="0"/>
                  </w:checkBox>
                </w:ffData>
              </w:fldChar>
            </w:r>
            <w:r w:rsidRPr="00CB67E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CB67E6">
              <w:rPr>
                <w:rFonts w:ascii="Calibri" w:hAnsi="Calibri" w:cs="Calibri"/>
              </w:rPr>
              <w:fldChar w:fldCharType="end"/>
            </w:r>
            <w:r w:rsidRPr="00CB67E6">
              <w:rPr>
                <w:rFonts w:ascii="Calibri" w:hAnsi="Calibri" w:cs="Calibri"/>
              </w:rPr>
              <w:t xml:space="preserve"> Discussion</w:t>
            </w:r>
          </w:p>
          <w:p w14:paraId="60ADB0B1" w14:textId="77777777" w:rsidR="00CE0481" w:rsidRPr="00CB67E6" w:rsidRDefault="00CE0481" w:rsidP="003E162C">
            <w:pPr>
              <w:pStyle w:val="oneM2M-CoverTableText"/>
              <w:rPr>
                <w:rFonts w:ascii="Calibri" w:hAnsi="Calibri" w:cs="Calibri"/>
              </w:rPr>
            </w:pPr>
            <w:r w:rsidRPr="00CB67E6">
              <w:rPr>
                <w:rFonts w:ascii="Calibri" w:hAnsi="Calibri" w:cs="Calibri"/>
              </w:rPr>
              <w:fldChar w:fldCharType="begin">
                <w:ffData>
                  <w:name w:val=""/>
                  <w:enabled/>
                  <w:calcOnExit w:val="0"/>
                  <w:checkBox>
                    <w:sizeAuto/>
                    <w:default w:val="0"/>
                  </w:checkBox>
                </w:ffData>
              </w:fldChar>
            </w:r>
            <w:r w:rsidRPr="00CB67E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CB67E6">
              <w:rPr>
                <w:rFonts w:ascii="Calibri" w:hAnsi="Calibri" w:cs="Calibri"/>
              </w:rPr>
              <w:fldChar w:fldCharType="end"/>
            </w:r>
            <w:r w:rsidRPr="00CB67E6">
              <w:rPr>
                <w:rFonts w:ascii="Calibri" w:hAnsi="Calibri" w:cs="Calibri"/>
              </w:rPr>
              <w:t xml:space="preserve"> Information</w:t>
            </w:r>
          </w:p>
          <w:p w14:paraId="0260643A" w14:textId="77777777" w:rsidR="00CE0481" w:rsidRPr="00CB67E6" w:rsidRDefault="00CE0481" w:rsidP="003E162C">
            <w:pPr>
              <w:pStyle w:val="oneM2M-CoverTableText"/>
              <w:rPr>
                <w:rFonts w:ascii="Calibri" w:hAnsi="Calibri" w:cs="Calibri"/>
              </w:rPr>
            </w:pPr>
            <w:r w:rsidRPr="00CB67E6">
              <w:rPr>
                <w:rFonts w:ascii="Calibri" w:hAnsi="Calibri" w:cs="Calibri"/>
              </w:rPr>
              <w:fldChar w:fldCharType="begin">
                <w:ffData>
                  <w:name w:val=""/>
                  <w:enabled/>
                  <w:calcOnExit w:val="0"/>
                  <w:checkBox>
                    <w:sizeAuto/>
                    <w:default w:val="0"/>
                  </w:checkBox>
                </w:ffData>
              </w:fldChar>
            </w:r>
            <w:r w:rsidRPr="00CB67E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CB67E6">
              <w:rPr>
                <w:rFonts w:ascii="Calibri" w:hAnsi="Calibri" w:cs="Calibri"/>
              </w:rPr>
              <w:fldChar w:fldCharType="end"/>
            </w:r>
            <w:r w:rsidRPr="00CB67E6">
              <w:rPr>
                <w:rFonts w:ascii="Calibri" w:hAnsi="Calibri" w:cs="Calibri"/>
              </w:rPr>
              <w:t xml:space="preserve"> Other &lt;specify&gt;</w:t>
            </w:r>
          </w:p>
        </w:tc>
      </w:tr>
      <w:tr w:rsidR="00B462B7" w:rsidRPr="00CB67E6" w14:paraId="523AF9A6" w14:textId="77777777" w:rsidTr="00DB15F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F30E7D7" w14:textId="77777777" w:rsidR="00B462B7" w:rsidRPr="00CB67E6" w:rsidRDefault="00A2437B" w:rsidP="003F6A09">
            <w:pPr>
              <w:pStyle w:val="oneM2M-CoverTableLeft"/>
              <w:tabs>
                <w:tab w:val="left" w:pos="6248"/>
              </w:tabs>
              <w:rPr>
                <w:rFonts w:ascii="Calibri" w:hAnsi="Calibri" w:cs="Calibri"/>
                <w:sz w:val="16"/>
                <w:szCs w:val="16"/>
                <w:lang w:eastAsia="ja-JP"/>
              </w:rPr>
            </w:pPr>
            <w:r w:rsidRPr="00CB67E6">
              <w:rPr>
                <w:rFonts w:ascii="Calibri" w:hAnsi="Calibri" w:cs="Calibri"/>
                <w:sz w:val="16"/>
                <w:szCs w:val="16"/>
                <w:lang w:val="en-GB"/>
              </w:rPr>
              <w:t xml:space="preserve">'Template Version: </w:t>
            </w:r>
            <w:r w:rsidR="00A87E99" w:rsidRPr="00CB67E6">
              <w:rPr>
                <w:rFonts w:ascii="Calibri" w:hAnsi="Calibri" w:cs="Calibri"/>
                <w:sz w:val="16"/>
                <w:szCs w:val="16"/>
                <w:lang w:val="en-GB"/>
              </w:rPr>
              <w:t xml:space="preserve">January </w:t>
            </w:r>
            <w:r w:rsidRPr="00CB67E6">
              <w:rPr>
                <w:rFonts w:ascii="Calibri" w:hAnsi="Calibri" w:cs="Calibri"/>
                <w:sz w:val="16"/>
                <w:szCs w:val="16"/>
                <w:lang w:val="en-GB"/>
              </w:rPr>
              <w:t>20</w:t>
            </w:r>
            <w:r w:rsidR="00A87E99" w:rsidRPr="00CB67E6">
              <w:rPr>
                <w:rFonts w:ascii="Calibri" w:hAnsi="Calibri" w:cs="Calibri"/>
                <w:sz w:val="16"/>
                <w:szCs w:val="16"/>
                <w:lang w:val="en-GB"/>
              </w:rPr>
              <w:t>20</w:t>
            </w:r>
            <w:r w:rsidRPr="00CB67E6">
              <w:rPr>
                <w:rFonts w:ascii="Calibri" w:hAnsi="Calibri" w:cs="Calibri"/>
                <w:sz w:val="16"/>
                <w:szCs w:val="16"/>
                <w:lang w:val="en-GB"/>
              </w:rPr>
              <w:t xml:space="preserve"> (do not modify)</w:t>
            </w:r>
          </w:p>
        </w:tc>
      </w:tr>
    </w:tbl>
    <w:p w14:paraId="3B882747" w14:textId="77777777" w:rsidR="0043296F" w:rsidRPr="00CB67E6" w:rsidRDefault="0043296F" w:rsidP="00992FD9">
      <w:pPr>
        <w:rPr>
          <w:rFonts w:ascii="Calibri" w:hAnsi="Calibri" w:cs="Calibri"/>
        </w:rPr>
      </w:pPr>
    </w:p>
    <w:p w14:paraId="71579DB1" w14:textId="77777777" w:rsidR="000A11AD" w:rsidRPr="00CB67E6" w:rsidRDefault="000A11AD" w:rsidP="00C84EC0">
      <w:pPr>
        <w:pStyle w:val="oneM2M-Normal"/>
        <w:rPr>
          <w:rFonts w:ascii="Calibri" w:hAnsi="Calibri" w:cs="Calibri"/>
        </w:rPr>
      </w:pPr>
    </w:p>
    <w:p w14:paraId="49497368" w14:textId="77777777" w:rsidR="006A4B75" w:rsidRPr="00CB67E6" w:rsidRDefault="006A4B75" w:rsidP="00821587">
      <w:pPr>
        <w:pStyle w:val="oneM2M-IPRTitle"/>
        <w:rPr>
          <w:rFonts w:ascii="Calibri" w:hAnsi="Calibri" w:cs="Calibri"/>
        </w:rPr>
      </w:pPr>
      <w:r w:rsidRPr="00CB67E6">
        <w:rPr>
          <w:rFonts w:ascii="Calibri" w:hAnsi="Calibri" w:cs="Calibri"/>
        </w:rPr>
        <w:t>oneM2M Notice</w:t>
      </w:r>
    </w:p>
    <w:p w14:paraId="21DD2A09" w14:textId="77777777" w:rsidR="006A4B75" w:rsidRPr="00CB67E6" w:rsidRDefault="006A4B75" w:rsidP="00636A38">
      <w:pPr>
        <w:pStyle w:val="oneM2M-IPR"/>
        <w:rPr>
          <w:rFonts w:ascii="Calibri" w:hAnsi="Calibri" w:cs="Calibri"/>
        </w:rPr>
      </w:pPr>
      <w:r w:rsidRPr="00CB67E6">
        <w:rPr>
          <w:rFonts w:ascii="Calibri" w:hAnsi="Calibri" w:cs="Calibri"/>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CA25929" w14:textId="77777777" w:rsidR="00C84EC0" w:rsidRPr="00CB67E6" w:rsidRDefault="00F54BCF" w:rsidP="00BC258B">
      <w:pPr>
        <w:pStyle w:val="oneM2M-Normal"/>
        <w:numPr>
          <w:ilvl w:val="0"/>
          <w:numId w:val="5"/>
        </w:numPr>
        <w:rPr>
          <w:rFonts w:ascii="Calibri" w:hAnsi="Calibri" w:cs="Calibri"/>
        </w:rPr>
      </w:pPr>
      <w:r w:rsidRPr="00CB67E6">
        <w:rPr>
          <w:rFonts w:ascii="Calibri" w:hAnsi="Calibri" w:cs="Calibri"/>
        </w:rPr>
        <w:br w:type="page"/>
      </w:r>
      <w:r w:rsidR="00643848" w:rsidRPr="00CB67E6">
        <w:rPr>
          <w:rFonts w:ascii="Calibri" w:hAnsi="Calibri" w:cs="Calibri"/>
          <w:b/>
          <w:bCs/>
          <w:sz w:val="24"/>
        </w:rPr>
        <w:lastRenderedPageBreak/>
        <w:t>Opening of the meeting</w:t>
      </w:r>
      <w:r w:rsidR="00C84EC0" w:rsidRPr="00CB67E6">
        <w:rPr>
          <w:rFonts w:ascii="Calibri" w:hAnsi="Calibri" w:cs="Calibri"/>
        </w:rPr>
        <w:tab/>
      </w:r>
    </w:p>
    <w:p w14:paraId="3B435515" w14:textId="4EC03018" w:rsidR="00C84EC0" w:rsidRPr="00CB67E6" w:rsidRDefault="00643848" w:rsidP="00BC258B">
      <w:pPr>
        <w:pStyle w:val="oneM2M-Heading1"/>
        <w:numPr>
          <w:ilvl w:val="1"/>
          <w:numId w:val="5"/>
        </w:numPr>
        <w:spacing w:before="360"/>
        <w:rPr>
          <w:rFonts w:ascii="Calibri" w:hAnsi="Calibri" w:cs="Calibri"/>
          <w:sz w:val="24"/>
          <w:szCs w:val="36"/>
        </w:rPr>
      </w:pPr>
      <w:r w:rsidRPr="00CB67E6">
        <w:rPr>
          <w:rFonts w:ascii="Calibri" w:hAnsi="Calibri" w:cs="Calibri"/>
          <w:sz w:val="24"/>
          <w:szCs w:val="36"/>
        </w:rPr>
        <w:t>Welcome</w:t>
      </w:r>
    </w:p>
    <w:p w14:paraId="5EF9E5AF" w14:textId="7062D023" w:rsidR="00E707A6" w:rsidRPr="00CB67E6" w:rsidRDefault="00025AEB" w:rsidP="00D356FE">
      <w:pPr>
        <w:pStyle w:val="oneM2M-Normal"/>
        <w:ind w:left="360"/>
        <w:rPr>
          <w:rFonts w:ascii="Calibri" w:hAnsi="Calibri" w:cs="Calibri"/>
          <w:sz w:val="24"/>
          <w:lang w:val="en-IN"/>
        </w:rPr>
      </w:pPr>
      <w:r w:rsidRPr="00CB67E6">
        <w:rPr>
          <w:rFonts w:ascii="Calibri" w:hAnsi="Calibri" w:cs="Calibri"/>
          <w:sz w:val="24"/>
          <w:lang w:val="en-IN"/>
        </w:rPr>
        <w:t>Chair opened the meeting and welcomed the participants</w:t>
      </w:r>
      <w:r w:rsidR="00532589" w:rsidRPr="00CB67E6">
        <w:rPr>
          <w:rFonts w:ascii="Calibri" w:hAnsi="Calibri" w:cs="Calibri"/>
          <w:sz w:val="24"/>
          <w:lang w:val="en-IN"/>
        </w:rPr>
        <w:t>.</w:t>
      </w:r>
      <w:r w:rsidR="00C006F9" w:rsidRPr="00CB67E6">
        <w:rPr>
          <w:rFonts w:ascii="Calibri" w:hAnsi="Calibri" w:cs="Calibri"/>
          <w:sz w:val="24"/>
          <w:lang w:val="en-IN"/>
        </w:rPr>
        <w:t xml:space="preserve"> </w:t>
      </w:r>
    </w:p>
    <w:p w14:paraId="2123E2A5" w14:textId="33ED5C77" w:rsidR="00643848" w:rsidRPr="00CB67E6" w:rsidRDefault="00643848" w:rsidP="00025AEB">
      <w:pPr>
        <w:pStyle w:val="oneM2M-Normal"/>
        <w:ind w:left="360"/>
        <w:rPr>
          <w:rFonts w:ascii="Calibri" w:hAnsi="Calibri" w:cs="Calibri"/>
          <w:sz w:val="24"/>
        </w:rPr>
      </w:pPr>
    </w:p>
    <w:p w14:paraId="191FEFF6" w14:textId="00682CE1" w:rsidR="005E0F7F" w:rsidRPr="00CB67E6" w:rsidRDefault="00E97F1E" w:rsidP="005E0F7F">
      <w:pPr>
        <w:pStyle w:val="oneM2M-Heading1"/>
        <w:numPr>
          <w:ilvl w:val="1"/>
          <w:numId w:val="5"/>
        </w:numPr>
        <w:spacing w:before="360"/>
        <w:rPr>
          <w:rFonts w:ascii="Calibri" w:hAnsi="Calibri" w:cs="Calibri"/>
          <w:b w:val="0"/>
          <w:bCs w:val="0"/>
          <w:sz w:val="24"/>
          <w:szCs w:val="24"/>
        </w:rPr>
      </w:pPr>
      <w:r w:rsidRPr="00CB67E6">
        <w:rPr>
          <w:rFonts w:ascii="Calibri" w:hAnsi="Calibri" w:cs="Calibri"/>
          <w:sz w:val="24"/>
          <w:szCs w:val="36"/>
        </w:rPr>
        <w:t>Objectives</w:t>
      </w:r>
    </w:p>
    <w:p w14:paraId="5AA8D96B" w14:textId="26E588DC" w:rsidR="005E0018" w:rsidRPr="00CB67E6" w:rsidRDefault="005E0018" w:rsidP="005E0018">
      <w:pPr>
        <w:pStyle w:val="oneM2M-Heading1"/>
        <w:numPr>
          <w:ilvl w:val="2"/>
          <w:numId w:val="5"/>
        </w:numPr>
        <w:spacing w:before="0"/>
        <w:outlineLvl w:val="9"/>
        <w:rPr>
          <w:rFonts w:ascii="Calibri" w:hAnsi="Calibri" w:cs="Calibri"/>
          <w:b w:val="0"/>
          <w:bCs w:val="0"/>
          <w:sz w:val="24"/>
          <w:szCs w:val="24"/>
        </w:rPr>
      </w:pPr>
      <w:bookmarkStart w:id="0" w:name="_Hlk101442199"/>
      <w:r w:rsidRPr="00CB67E6">
        <w:rPr>
          <w:rFonts w:ascii="Calibri" w:hAnsi="Calibri" w:cs="Calibri"/>
          <w:b w:val="0"/>
          <w:bCs w:val="0"/>
          <w:sz w:val="24"/>
          <w:szCs w:val="24"/>
          <w:lang w:val="en-IN"/>
        </w:rPr>
        <w:t>Update on Rel</w:t>
      </w:r>
      <w:r w:rsidR="00CB67E6" w:rsidRPr="00CB67E6">
        <w:rPr>
          <w:rFonts w:ascii="Calibri" w:hAnsi="Calibri" w:cs="Calibri"/>
          <w:b w:val="0"/>
          <w:bCs w:val="0"/>
          <w:sz w:val="24"/>
          <w:szCs w:val="24"/>
          <w:lang w:val="en-IN"/>
        </w:rPr>
        <w:t>ease</w:t>
      </w:r>
      <w:r w:rsidRPr="00CB67E6">
        <w:rPr>
          <w:rFonts w:ascii="Calibri" w:hAnsi="Calibri" w:cs="Calibri"/>
          <w:b w:val="0"/>
          <w:bCs w:val="0"/>
          <w:sz w:val="24"/>
          <w:szCs w:val="24"/>
          <w:lang w:val="en-IN"/>
        </w:rPr>
        <w:t xml:space="preserve"> 2 being approved by ITU-T SG20 </w:t>
      </w:r>
      <w:r w:rsidRPr="00CB67E6">
        <w:rPr>
          <w:rFonts w:ascii="Segoe UI Emoji" w:eastAsia="Segoe UI Emoji" w:hAnsi="Segoe UI Emoji" w:cs="Segoe UI Emoji"/>
          <w:b w:val="0"/>
          <w:bCs w:val="0"/>
          <w:sz w:val="24"/>
          <w:szCs w:val="24"/>
          <w:lang w:val="en-IN"/>
        </w:rPr>
        <w:t>😊😊😊</w:t>
      </w:r>
    </w:p>
    <w:p w14:paraId="54DDF10C" w14:textId="248A58A5" w:rsidR="005E0F7F" w:rsidRPr="00CB67E6" w:rsidRDefault="005E0F7F" w:rsidP="005E0F7F">
      <w:pPr>
        <w:pStyle w:val="oneM2M-Heading1"/>
        <w:numPr>
          <w:ilvl w:val="2"/>
          <w:numId w:val="5"/>
        </w:numPr>
        <w:spacing w:before="0"/>
        <w:rPr>
          <w:rFonts w:ascii="Calibri" w:hAnsi="Calibri" w:cs="Calibri"/>
          <w:sz w:val="24"/>
          <w:szCs w:val="24"/>
          <w:lang w:val="en-US"/>
        </w:rPr>
      </w:pPr>
      <w:r w:rsidRPr="00CB67E6">
        <w:rPr>
          <w:rFonts w:ascii="Calibri" w:hAnsi="Calibri" w:cs="Calibri"/>
          <w:sz w:val="24"/>
          <w:szCs w:val="24"/>
          <w:lang w:val="en-US"/>
        </w:rPr>
        <w:t>Summary from SC6</w:t>
      </w:r>
      <w:r w:rsidR="005E0018" w:rsidRPr="00CB67E6">
        <w:rPr>
          <w:rFonts w:ascii="Calibri" w:hAnsi="Calibri" w:cs="Calibri"/>
          <w:sz w:val="24"/>
          <w:szCs w:val="24"/>
          <w:lang w:val="en-US"/>
        </w:rPr>
        <w:t>2</w:t>
      </w:r>
      <w:r w:rsidRPr="00CB67E6">
        <w:rPr>
          <w:rFonts w:ascii="Calibri" w:hAnsi="Calibri" w:cs="Calibri"/>
          <w:sz w:val="24"/>
          <w:szCs w:val="24"/>
          <w:lang w:val="en-US"/>
        </w:rPr>
        <w:t xml:space="preserve"> </w:t>
      </w:r>
    </w:p>
    <w:p w14:paraId="6A778901" w14:textId="12B1DB98" w:rsidR="005E0018" w:rsidRPr="00CB67E6" w:rsidRDefault="005E0018" w:rsidP="005E0F7F">
      <w:pPr>
        <w:pStyle w:val="oneM2M-Heading1"/>
        <w:numPr>
          <w:ilvl w:val="2"/>
          <w:numId w:val="5"/>
        </w:numPr>
        <w:spacing w:before="0"/>
        <w:rPr>
          <w:rFonts w:ascii="Calibri" w:hAnsi="Calibri" w:cs="Calibri"/>
          <w:sz w:val="24"/>
          <w:szCs w:val="24"/>
          <w:lang w:val="en-US"/>
        </w:rPr>
      </w:pPr>
      <w:r w:rsidRPr="00CB67E6">
        <w:rPr>
          <w:rFonts w:ascii="Calibri" w:hAnsi="Calibri" w:cs="Calibri"/>
          <w:b w:val="0"/>
          <w:bCs w:val="0"/>
          <w:sz w:val="24"/>
          <w:szCs w:val="24"/>
          <w:lang w:val="en-IN"/>
        </w:rPr>
        <w:t>Update on oneM2M Webinar on overview of Developer Resources (with Andreas Kraft)</w:t>
      </w:r>
    </w:p>
    <w:p w14:paraId="4C4216BB" w14:textId="75FD1A85" w:rsidR="005E0018" w:rsidRPr="00CB67E6" w:rsidRDefault="005E0018" w:rsidP="005E0F7F">
      <w:pPr>
        <w:pStyle w:val="oneM2M-Heading1"/>
        <w:numPr>
          <w:ilvl w:val="2"/>
          <w:numId w:val="5"/>
        </w:numPr>
        <w:spacing w:before="0"/>
        <w:rPr>
          <w:rFonts w:ascii="Calibri" w:hAnsi="Calibri" w:cs="Calibri"/>
          <w:sz w:val="24"/>
          <w:szCs w:val="24"/>
          <w:lang w:val="en-US"/>
        </w:rPr>
      </w:pPr>
      <w:r w:rsidRPr="00CB67E6">
        <w:rPr>
          <w:rFonts w:ascii="Calibri" w:hAnsi="Calibri" w:cs="Calibri"/>
          <w:b w:val="0"/>
          <w:bCs w:val="0"/>
          <w:sz w:val="24"/>
          <w:szCs w:val="24"/>
          <w:lang w:val="en-IN"/>
        </w:rPr>
        <w:t>Summary of 2</w:t>
      </w:r>
      <w:r w:rsidRPr="00CB67E6">
        <w:rPr>
          <w:rFonts w:ascii="Calibri" w:hAnsi="Calibri" w:cs="Calibri"/>
          <w:b w:val="0"/>
          <w:bCs w:val="0"/>
          <w:sz w:val="24"/>
          <w:szCs w:val="24"/>
          <w:vertAlign w:val="superscript"/>
          <w:lang w:val="en-IN"/>
        </w:rPr>
        <w:t>nd</w:t>
      </w:r>
      <w:r w:rsidRPr="00CB67E6">
        <w:rPr>
          <w:rFonts w:ascii="Calibri" w:hAnsi="Calibri" w:cs="Calibri"/>
          <w:b w:val="0"/>
          <w:bCs w:val="0"/>
          <w:sz w:val="24"/>
          <w:szCs w:val="24"/>
          <w:lang w:val="en-IN"/>
        </w:rPr>
        <w:t xml:space="preserve"> joint MARCOM-TP ad-hoc session in TP#55</w:t>
      </w:r>
    </w:p>
    <w:p w14:paraId="09EF4DA4" w14:textId="12D7D213" w:rsidR="005E0018" w:rsidRPr="00CB67E6" w:rsidRDefault="005E0018" w:rsidP="005E0F7F">
      <w:pPr>
        <w:pStyle w:val="oneM2M-Heading1"/>
        <w:numPr>
          <w:ilvl w:val="2"/>
          <w:numId w:val="5"/>
        </w:numPr>
        <w:spacing w:before="0"/>
        <w:rPr>
          <w:rFonts w:ascii="Calibri" w:hAnsi="Calibri" w:cs="Calibri"/>
          <w:sz w:val="24"/>
          <w:szCs w:val="24"/>
          <w:lang w:val="en-US"/>
        </w:rPr>
      </w:pPr>
      <w:r w:rsidRPr="00CB67E6">
        <w:rPr>
          <w:rFonts w:ascii="Calibri" w:hAnsi="Calibri" w:cs="Calibri"/>
          <w:b w:val="0"/>
          <w:bCs w:val="0"/>
          <w:sz w:val="24"/>
          <w:szCs w:val="24"/>
          <w:lang w:val="en-IN"/>
        </w:rPr>
        <w:t>Discussion to finalize name and topics for oneM2M Conference schedule: 1-2 Dec 2022 – 1600-1800 KST /Hybrid mode</w:t>
      </w:r>
    </w:p>
    <w:p w14:paraId="65E8998A" w14:textId="275729C9" w:rsidR="005E0018" w:rsidRPr="00CB67E6" w:rsidRDefault="005E0018" w:rsidP="009F2186">
      <w:pPr>
        <w:pStyle w:val="oneM2M-Heading1"/>
        <w:numPr>
          <w:ilvl w:val="2"/>
          <w:numId w:val="5"/>
        </w:numPr>
        <w:spacing w:before="0"/>
        <w:rPr>
          <w:rFonts w:ascii="Calibri" w:hAnsi="Calibri" w:cs="Calibri"/>
          <w:b w:val="0"/>
          <w:bCs w:val="0"/>
          <w:sz w:val="24"/>
          <w:szCs w:val="24"/>
          <w:lang w:val="en-IN"/>
        </w:rPr>
      </w:pPr>
      <w:r w:rsidRPr="00CB67E6">
        <w:rPr>
          <w:rFonts w:ascii="Calibri" w:hAnsi="Calibri" w:cs="Calibri"/>
          <w:b w:val="0"/>
          <w:bCs w:val="0"/>
          <w:sz w:val="24"/>
          <w:szCs w:val="24"/>
          <w:lang w:val="en-IN"/>
        </w:rPr>
        <w:t>Finalization of date for oneM2M Webinar on 10 years of oneM2M</w:t>
      </w:r>
    </w:p>
    <w:p w14:paraId="0CE4C5FA" w14:textId="77777777" w:rsidR="0078333C" w:rsidRPr="00CB67E6" w:rsidRDefault="0078333C" w:rsidP="0078333C">
      <w:pPr>
        <w:pStyle w:val="oneM2M-Heading1"/>
        <w:numPr>
          <w:ilvl w:val="2"/>
          <w:numId w:val="5"/>
        </w:numPr>
        <w:spacing w:before="0"/>
        <w:outlineLvl w:val="9"/>
        <w:rPr>
          <w:rFonts w:ascii="Calibri" w:hAnsi="Calibri" w:cs="Calibri"/>
          <w:b w:val="0"/>
          <w:bCs w:val="0"/>
          <w:sz w:val="24"/>
          <w:szCs w:val="24"/>
        </w:rPr>
      </w:pPr>
      <w:r w:rsidRPr="00CB67E6">
        <w:rPr>
          <w:rFonts w:ascii="Calibri" w:hAnsi="Calibri" w:cs="Calibri"/>
          <w:b w:val="0"/>
          <w:bCs w:val="0"/>
          <w:sz w:val="24"/>
          <w:szCs w:val="24"/>
          <w:lang w:val="en-IN"/>
        </w:rPr>
        <w:t>10</w:t>
      </w:r>
      <w:r w:rsidRPr="00CB67E6">
        <w:rPr>
          <w:rFonts w:ascii="Calibri" w:hAnsi="Calibri" w:cs="Calibri"/>
          <w:b w:val="0"/>
          <w:bCs w:val="0"/>
          <w:sz w:val="24"/>
          <w:szCs w:val="24"/>
          <w:vertAlign w:val="superscript"/>
          <w:lang w:val="en-IN"/>
        </w:rPr>
        <w:t>th</w:t>
      </w:r>
      <w:r w:rsidRPr="00CB67E6">
        <w:rPr>
          <w:rFonts w:ascii="Calibri" w:hAnsi="Calibri" w:cs="Calibri"/>
          <w:b w:val="0"/>
          <w:bCs w:val="0"/>
          <w:sz w:val="24"/>
          <w:szCs w:val="24"/>
          <w:lang w:val="en-IN"/>
        </w:rPr>
        <w:t xml:space="preserve"> Anniversary Celebrations:</w:t>
      </w:r>
    </w:p>
    <w:p w14:paraId="02ED040B" w14:textId="77777777" w:rsidR="0078333C" w:rsidRPr="00CB67E6" w:rsidRDefault="0078333C" w:rsidP="0078333C">
      <w:pPr>
        <w:pStyle w:val="oneM2M-Heading1"/>
        <w:numPr>
          <w:ilvl w:val="3"/>
          <w:numId w:val="5"/>
        </w:numPr>
        <w:spacing w:before="0"/>
        <w:outlineLvl w:val="9"/>
        <w:rPr>
          <w:rFonts w:ascii="Calibri" w:hAnsi="Calibri" w:cs="Calibri"/>
          <w:b w:val="0"/>
          <w:bCs w:val="0"/>
          <w:sz w:val="24"/>
          <w:szCs w:val="24"/>
          <w:lang w:val="en-IN"/>
        </w:rPr>
      </w:pPr>
      <w:r w:rsidRPr="00CB67E6">
        <w:rPr>
          <w:rFonts w:ascii="Calibri" w:hAnsi="Calibri" w:cs="Calibri"/>
          <w:b w:val="0"/>
          <w:bCs w:val="0"/>
          <w:sz w:val="24"/>
          <w:szCs w:val="24"/>
          <w:lang w:val="en-IN"/>
        </w:rPr>
        <w:t xml:space="preserve">Sponsored Social celebrations @ TP56, Conference, Mementos? </w:t>
      </w:r>
      <w:r w:rsidRPr="00CB67E6">
        <w:rPr>
          <w:rFonts w:ascii="Calibri" w:hAnsi="Calibri" w:cs="Calibri"/>
          <w:b w:val="0"/>
          <w:bCs w:val="0"/>
          <w:sz w:val="24"/>
          <w:szCs w:val="24"/>
          <w:highlight w:val="lightGray"/>
          <w:lang w:val="en-IN"/>
        </w:rPr>
        <w:t xml:space="preserve">ask for a sponsor for souvenirs from IMs? </w:t>
      </w:r>
    </w:p>
    <w:p w14:paraId="4A9FE0C6" w14:textId="77777777" w:rsidR="0078333C" w:rsidRPr="00CB67E6" w:rsidRDefault="0078333C" w:rsidP="0078333C">
      <w:pPr>
        <w:pStyle w:val="oneM2M-Heading1"/>
        <w:numPr>
          <w:ilvl w:val="3"/>
          <w:numId w:val="5"/>
        </w:numPr>
        <w:spacing w:before="0"/>
        <w:outlineLvl w:val="9"/>
        <w:rPr>
          <w:rFonts w:ascii="Calibri" w:hAnsi="Calibri" w:cs="Calibri"/>
          <w:b w:val="0"/>
          <w:bCs w:val="0"/>
          <w:sz w:val="24"/>
          <w:szCs w:val="24"/>
        </w:rPr>
      </w:pPr>
      <w:r w:rsidRPr="00CB67E6">
        <w:rPr>
          <w:rFonts w:ascii="Calibri" w:hAnsi="Calibri" w:cs="Calibri"/>
          <w:b w:val="0"/>
          <w:bCs w:val="0"/>
          <w:sz w:val="24"/>
          <w:szCs w:val="24"/>
          <w:lang w:val="en-IN"/>
        </w:rPr>
        <w:t xml:space="preserve">PR issued </w:t>
      </w:r>
    </w:p>
    <w:p w14:paraId="7243BA5F" w14:textId="01FF547B" w:rsidR="005E0018" w:rsidRPr="00CB67E6" w:rsidRDefault="0078333C" w:rsidP="0078333C">
      <w:pPr>
        <w:pStyle w:val="oneM2M-Heading1"/>
        <w:numPr>
          <w:ilvl w:val="3"/>
          <w:numId w:val="5"/>
        </w:numPr>
        <w:spacing w:before="0"/>
        <w:outlineLvl w:val="9"/>
        <w:rPr>
          <w:rFonts w:ascii="Calibri" w:hAnsi="Calibri" w:cs="Calibri"/>
          <w:b w:val="0"/>
          <w:bCs w:val="0"/>
          <w:sz w:val="24"/>
          <w:szCs w:val="24"/>
        </w:rPr>
      </w:pPr>
      <w:r w:rsidRPr="00CB67E6">
        <w:rPr>
          <w:rFonts w:ascii="Calibri" w:hAnsi="Calibri" w:cs="Calibri"/>
          <w:b w:val="0"/>
          <w:bCs w:val="0"/>
          <w:sz w:val="24"/>
          <w:szCs w:val="24"/>
          <w:lang w:val="en-IN"/>
        </w:rPr>
        <w:t>Social Media Campaign update</w:t>
      </w:r>
    </w:p>
    <w:p w14:paraId="3B58AFC0" w14:textId="77777777" w:rsidR="0078333C" w:rsidRPr="00CB67E6" w:rsidRDefault="0078333C" w:rsidP="0078333C">
      <w:pPr>
        <w:pStyle w:val="oneM2M-Heading1"/>
        <w:spacing w:before="0"/>
        <w:ind w:left="1728" w:firstLine="0"/>
        <w:outlineLvl w:val="9"/>
        <w:rPr>
          <w:rFonts w:ascii="Calibri" w:hAnsi="Calibri" w:cs="Calibri"/>
          <w:b w:val="0"/>
          <w:bCs w:val="0"/>
          <w:sz w:val="24"/>
          <w:szCs w:val="24"/>
        </w:rPr>
      </w:pPr>
    </w:p>
    <w:p w14:paraId="4EFEC04D" w14:textId="44301EDF" w:rsidR="0078333C" w:rsidRPr="00CB67E6" w:rsidRDefault="0078333C" w:rsidP="005E0F7F">
      <w:pPr>
        <w:pStyle w:val="oneM2M-Heading1"/>
        <w:numPr>
          <w:ilvl w:val="2"/>
          <w:numId w:val="5"/>
        </w:numPr>
        <w:spacing w:before="0"/>
        <w:rPr>
          <w:rFonts w:ascii="Calibri" w:hAnsi="Calibri" w:cs="Calibri"/>
          <w:b w:val="0"/>
          <w:bCs w:val="0"/>
          <w:sz w:val="24"/>
          <w:szCs w:val="24"/>
          <w:lang w:val="en-IN"/>
        </w:rPr>
      </w:pPr>
      <w:r w:rsidRPr="00CB67E6">
        <w:rPr>
          <w:rFonts w:ascii="Calibri" w:hAnsi="Calibri" w:cs="Calibri"/>
          <w:b w:val="0"/>
          <w:bCs w:val="0"/>
          <w:sz w:val="24"/>
          <w:szCs w:val="24"/>
        </w:rPr>
        <w:t>Events &amp; Speaking opportunities</w:t>
      </w:r>
      <w:r w:rsidRPr="00CB67E6">
        <w:rPr>
          <w:rFonts w:ascii="Calibri" w:hAnsi="Calibri" w:cs="Calibri"/>
          <w:b w:val="0"/>
          <w:bCs w:val="0"/>
          <w:sz w:val="24"/>
          <w:szCs w:val="24"/>
          <w:lang w:val="en-IN"/>
        </w:rPr>
        <w:t xml:space="preserve"> –</w:t>
      </w:r>
    </w:p>
    <w:p w14:paraId="488F1B0F" w14:textId="77777777" w:rsidR="0078333C" w:rsidRPr="00CB67E6" w:rsidRDefault="0078333C" w:rsidP="0078333C">
      <w:pPr>
        <w:pStyle w:val="oneM2M-Heading1"/>
        <w:numPr>
          <w:ilvl w:val="3"/>
          <w:numId w:val="5"/>
        </w:numPr>
        <w:spacing w:before="0"/>
        <w:outlineLvl w:val="9"/>
        <w:rPr>
          <w:rFonts w:ascii="Calibri" w:hAnsi="Calibri" w:cs="Calibri"/>
          <w:b w:val="0"/>
          <w:bCs w:val="0"/>
          <w:sz w:val="24"/>
          <w:szCs w:val="24"/>
        </w:rPr>
      </w:pPr>
      <w:r w:rsidRPr="00CB67E6">
        <w:rPr>
          <w:rFonts w:ascii="Calibri" w:hAnsi="Calibri" w:cs="Calibri"/>
          <w:b w:val="0"/>
          <w:bCs w:val="0"/>
          <w:sz w:val="24"/>
          <w:szCs w:val="24"/>
          <w:lang w:val="en-IN"/>
        </w:rPr>
        <w:t>Speaking Opportunities secured</w:t>
      </w:r>
    </w:p>
    <w:p w14:paraId="350DF7E0" w14:textId="02890CB5" w:rsidR="0078333C" w:rsidRPr="00CB67E6" w:rsidRDefault="0078333C" w:rsidP="0078333C">
      <w:pPr>
        <w:pStyle w:val="oneM2M-Heading1"/>
        <w:numPr>
          <w:ilvl w:val="3"/>
          <w:numId w:val="5"/>
        </w:numPr>
        <w:spacing w:before="0"/>
        <w:outlineLvl w:val="9"/>
        <w:rPr>
          <w:rFonts w:ascii="Calibri" w:hAnsi="Calibri" w:cs="Calibri"/>
          <w:b w:val="0"/>
          <w:bCs w:val="0"/>
          <w:sz w:val="24"/>
          <w:szCs w:val="24"/>
        </w:rPr>
      </w:pPr>
      <w:r w:rsidRPr="00CB67E6">
        <w:rPr>
          <w:rFonts w:ascii="Calibri" w:hAnsi="Calibri" w:cs="Calibri"/>
          <w:sz w:val="24"/>
          <w:szCs w:val="24"/>
          <w:lang w:val="en-IN"/>
        </w:rPr>
        <w:t>Potential Opportunities being/to be explored</w:t>
      </w:r>
    </w:p>
    <w:p w14:paraId="5EB933A6" w14:textId="77777777" w:rsidR="0078333C" w:rsidRPr="00CB67E6" w:rsidRDefault="0078333C" w:rsidP="0078333C">
      <w:pPr>
        <w:pStyle w:val="oneM2M-Heading1"/>
        <w:spacing w:before="0"/>
        <w:ind w:left="1728" w:firstLine="0"/>
        <w:outlineLvl w:val="9"/>
        <w:rPr>
          <w:rFonts w:ascii="Calibri" w:hAnsi="Calibri" w:cs="Calibri"/>
          <w:b w:val="0"/>
          <w:bCs w:val="0"/>
          <w:sz w:val="24"/>
          <w:szCs w:val="24"/>
        </w:rPr>
      </w:pPr>
    </w:p>
    <w:p w14:paraId="39350DDC" w14:textId="7B0BEC60" w:rsidR="0078333C" w:rsidRPr="00CB67E6" w:rsidRDefault="0078333C" w:rsidP="0078333C">
      <w:pPr>
        <w:pStyle w:val="oneM2M-Heading1"/>
        <w:numPr>
          <w:ilvl w:val="2"/>
          <w:numId w:val="5"/>
        </w:numPr>
        <w:spacing w:before="0"/>
        <w:outlineLvl w:val="9"/>
        <w:rPr>
          <w:rFonts w:ascii="Calibri" w:hAnsi="Calibri" w:cs="Calibri"/>
          <w:b w:val="0"/>
          <w:bCs w:val="0"/>
          <w:sz w:val="24"/>
          <w:szCs w:val="24"/>
        </w:rPr>
      </w:pPr>
      <w:r w:rsidRPr="00CB67E6">
        <w:rPr>
          <w:rFonts w:ascii="Calibri" w:hAnsi="Calibri" w:cs="Calibri"/>
          <w:b w:val="0"/>
          <w:bCs w:val="0"/>
          <w:sz w:val="24"/>
          <w:szCs w:val="24"/>
          <w:lang w:val="en-IN"/>
        </w:rPr>
        <w:t xml:space="preserve">Marcom </w:t>
      </w:r>
      <w:hyperlink r:id="rId12" w:history="1">
        <w:r w:rsidRPr="00CB67E6">
          <w:rPr>
            <w:rStyle w:val="Hyperlink"/>
            <w:rFonts w:ascii="Calibri" w:hAnsi="Calibri" w:cs="Calibri"/>
            <w:b w:val="0"/>
            <w:bCs w:val="0"/>
            <w:sz w:val="24"/>
            <w:szCs w:val="24"/>
          </w:rPr>
          <w:t>Updates</w:t>
        </w:r>
      </w:hyperlink>
      <w:r w:rsidRPr="00CB67E6">
        <w:rPr>
          <w:rFonts w:ascii="Calibri" w:hAnsi="Calibri" w:cs="Calibri"/>
          <w:b w:val="0"/>
          <w:bCs w:val="0"/>
          <w:sz w:val="24"/>
          <w:szCs w:val="24"/>
          <w:lang w:val="en-US"/>
        </w:rPr>
        <w:t xml:space="preserve"> – Please see attached slide deck</w:t>
      </w:r>
    </w:p>
    <w:p w14:paraId="7EDA9BA3" w14:textId="77777777" w:rsidR="0078333C" w:rsidRPr="00CB67E6" w:rsidRDefault="0078333C" w:rsidP="0078333C">
      <w:pPr>
        <w:pStyle w:val="oneM2M-Heading1"/>
        <w:numPr>
          <w:ilvl w:val="3"/>
          <w:numId w:val="5"/>
        </w:numPr>
        <w:spacing w:before="0"/>
        <w:outlineLvl w:val="9"/>
        <w:rPr>
          <w:rFonts w:ascii="Calibri" w:hAnsi="Calibri" w:cs="Calibri"/>
          <w:b w:val="0"/>
          <w:bCs w:val="0"/>
          <w:sz w:val="24"/>
          <w:szCs w:val="24"/>
        </w:rPr>
      </w:pPr>
      <w:r w:rsidRPr="00CB67E6">
        <w:rPr>
          <w:rFonts w:ascii="Calibri" w:hAnsi="Calibri" w:cs="Calibri"/>
          <w:b w:val="0"/>
          <w:bCs w:val="0"/>
          <w:sz w:val="24"/>
          <w:szCs w:val="24"/>
        </w:rPr>
        <w:t>Thought Leadership – Publications</w:t>
      </w:r>
    </w:p>
    <w:p w14:paraId="2391BB25" w14:textId="77777777" w:rsidR="0078333C" w:rsidRPr="00CB67E6" w:rsidRDefault="0078333C" w:rsidP="0078333C">
      <w:pPr>
        <w:pStyle w:val="oneM2M-Heading1"/>
        <w:numPr>
          <w:ilvl w:val="3"/>
          <w:numId w:val="5"/>
        </w:numPr>
        <w:spacing w:before="0"/>
        <w:outlineLvl w:val="9"/>
        <w:rPr>
          <w:rFonts w:ascii="Calibri" w:hAnsi="Calibri" w:cs="Calibri"/>
          <w:b w:val="0"/>
          <w:bCs w:val="0"/>
          <w:sz w:val="24"/>
          <w:szCs w:val="24"/>
        </w:rPr>
      </w:pPr>
      <w:r w:rsidRPr="00CB67E6">
        <w:rPr>
          <w:rFonts w:ascii="Calibri" w:hAnsi="Calibri" w:cs="Calibri"/>
          <w:b w:val="0"/>
          <w:bCs w:val="0"/>
          <w:sz w:val="24"/>
          <w:szCs w:val="24"/>
        </w:rPr>
        <w:t xml:space="preserve">Website and Social Media engagement </w:t>
      </w:r>
    </w:p>
    <w:p w14:paraId="28C548E5" w14:textId="77777777" w:rsidR="0078333C" w:rsidRPr="00CB67E6" w:rsidRDefault="0078333C" w:rsidP="0078333C">
      <w:pPr>
        <w:pStyle w:val="oneM2M-Heading1"/>
        <w:numPr>
          <w:ilvl w:val="3"/>
          <w:numId w:val="5"/>
        </w:numPr>
        <w:spacing w:before="0"/>
        <w:outlineLvl w:val="9"/>
        <w:rPr>
          <w:rFonts w:ascii="Calibri" w:hAnsi="Calibri" w:cs="Calibri"/>
          <w:b w:val="0"/>
          <w:bCs w:val="0"/>
          <w:sz w:val="24"/>
          <w:szCs w:val="24"/>
        </w:rPr>
      </w:pPr>
      <w:r w:rsidRPr="00CB67E6">
        <w:rPr>
          <w:rFonts w:ascii="Calibri" w:hAnsi="Calibri" w:cs="Calibri"/>
          <w:b w:val="0"/>
          <w:bCs w:val="0"/>
          <w:sz w:val="24"/>
          <w:szCs w:val="24"/>
          <w:lang w:val="en-IN"/>
        </w:rPr>
        <w:t>Developer Resources</w:t>
      </w:r>
    </w:p>
    <w:p w14:paraId="13780814" w14:textId="3C4C1C80" w:rsidR="0078333C" w:rsidRPr="00CB67E6" w:rsidRDefault="0078333C" w:rsidP="0078333C">
      <w:pPr>
        <w:pStyle w:val="oneM2M-Heading1"/>
        <w:numPr>
          <w:ilvl w:val="3"/>
          <w:numId w:val="5"/>
        </w:numPr>
        <w:spacing w:before="0"/>
        <w:outlineLvl w:val="9"/>
        <w:rPr>
          <w:rFonts w:ascii="Calibri" w:hAnsi="Calibri" w:cs="Calibri"/>
          <w:b w:val="0"/>
          <w:bCs w:val="0"/>
          <w:sz w:val="24"/>
          <w:szCs w:val="24"/>
        </w:rPr>
      </w:pPr>
      <w:r w:rsidRPr="00CB67E6">
        <w:rPr>
          <w:rFonts w:ascii="Calibri" w:hAnsi="Calibri" w:cs="Calibri"/>
          <w:b w:val="0"/>
          <w:bCs w:val="0"/>
          <w:sz w:val="24"/>
          <w:szCs w:val="24"/>
        </w:rPr>
        <w:t>oneM2M in the News/Media Coverage</w:t>
      </w:r>
    </w:p>
    <w:p w14:paraId="051D1A85" w14:textId="77777777" w:rsidR="0078333C" w:rsidRPr="00CB67E6" w:rsidRDefault="0078333C" w:rsidP="0078333C">
      <w:pPr>
        <w:pStyle w:val="oneM2M-Heading1"/>
        <w:spacing w:before="0"/>
        <w:rPr>
          <w:rFonts w:ascii="Calibri" w:hAnsi="Calibri" w:cs="Calibri"/>
          <w:b w:val="0"/>
          <w:bCs w:val="0"/>
          <w:szCs w:val="22"/>
          <w:lang w:val="en-IN"/>
        </w:rPr>
      </w:pPr>
    </w:p>
    <w:p w14:paraId="697A8E8F" w14:textId="70C03E3A" w:rsidR="005E0F7F" w:rsidRPr="00CB67E6" w:rsidRDefault="005E0F7F" w:rsidP="005E0F7F">
      <w:pPr>
        <w:pStyle w:val="oneM2M-Heading1"/>
        <w:numPr>
          <w:ilvl w:val="2"/>
          <w:numId w:val="5"/>
        </w:numPr>
        <w:spacing w:before="0"/>
        <w:rPr>
          <w:rFonts w:ascii="Calibri" w:hAnsi="Calibri" w:cs="Calibri"/>
          <w:sz w:val="24"/>
          <w:szCs w:val="36"/>
          <w:lang w:val="en-IN"/>
        </w:rPr>
      </w:pPr>
      <w:r w:rsidRPr="00CB67E6">
        <w:rPr>
          <w:rFonts w:ascii="Calibri" w:hAnsi="Calibri" w:cs="Calibri"/>
          <w:sz w:val="24"/>
          <w:szCs w:val="24"/>
          <w:lang w:val="en-IN"/>
        </w:rPr>
        <w:t>Review of Open Action Items</w:t>
      </w:r>
    </w:p>
    <w:p w14:paraId="1A202FA2" w14:textId="2D5CE02F" w:rsidR="005E0F7F" w:rsidRPr="00CB67E6" w:rsidRDefault="005E0F7F" w:rsidP="005E0F7F">
      <w:pPr>
        <w:pStyle w:val="oneM2M-Heading1"/>
        <w:numPr>
          <w:ilvl w:val="2"/>
          <w:numId w:val="5"/>
        </w:numPr>
        <w:spacing w:before="0"/>
        <w:rPr>
          <w:rFonts w:ascii="Calibri" w:hAnsi="Calibri" w:cs="Calibri"/>
          <w:sz w:val="24"/>
          <w:szCs w:val="24"/>
          <w:lang w:val="en-IN"/>
        </w:rPr>
      </w:pPr>
      <w:r w:rsidRPr="00CB67E6">
        <w:rPr>
          <w:rFonts w:ascii="Calibri" w:hAnsi="Calibri" w:cs="Calibri"/>
          <w:sz w:val="24"/>
          <w:szCs w:val="24"/>
          <w:lang w:val="en-IN"/>
        </w:rPr>
        <w:t>Any other Business</w:t>
      </w:r>
    </w:p>
    <w:bookmarkEnd w:id="0"/>
    <w:p w14:paraId="2E7E727B" w14:textId="77777777" w:rsidR="00D7297E" w:rsidRPr="00CB67E6" w:rsidRDefault="00D7297E" w:rsidP="00821587">
      <w:pPr>
        <w:pStyle w:val="oneM2M-Heading1"/>
        <w:spacing w:before="0"/>
        <w:ind w:left="0" w:firstLine="0"/>
        <w:outlineLvl w:val="9"/>
        <w:rPr>
          <w:rFonts w:ascii="Calibri" w:hAnsi="Calibri" w:cs="Calibri"/>
          <w:b w:val="0"/>
          <w:bCs w:val="0"/>
          <w:szCs w:val="22"/>
        </w:rPr>
      </w:pPr>
    </w:p>
    <w:p w14:paraId="262EE4C2" w14:textId="1E12BEBF" w:rsidR="00643848" w:rsidRPr="00CB67E6" w:rsidRDefault="00643848" w:rsidP="00D7297E">
      <w:pPr>
        <w:pStyle w:val="oneM2M-Heading1"/>
        <w:numPr>
          <w:ilvl w:val="1"/>
          <w:numId w:val="5"/>
        </w:numPr>
        <w:spacing w:before="360"/>
        <w:rPr>
          <w:rFonts w:ascii="Calibri" w:hAnsi="Calibri" w:cs="Calibri"/>
          <w:b w:val="0"/>
          <w:sz w:val="24"/>
          <w:szCs w:val="36"/>
        </w:rPr>
      </w:pPr>
      <w:r w:rsidRPr="00CB67E6">
        <w:rPr>
          <w:rFonts w:ascii="Calibri" w:hAnsi="Calibri" w:cs="Calibri"/>
          <w:sz w:val="24"/>
          <w:szCs w:val="36"/>
        </w:rPr>
        <w:t xml:space="preserve">Schedule </w:t>
      </w:r>
    </w:p>
    <w:p w14:paraId="700ABDD7" w14:textId="7EC4106A" w:rsidR="00025AEB" w:rsidRPr="00CB67E6" w:rsidRDefault="009F2186" w:rsidP="00025AEB">
      <w:pPr>
        <w:pStyle w:val="oneM2M-Normal"/>
        <w:ind w:left="360"/>
        <w:rPr>
          <w:rFonts w:ascii="Calibri" w:eastAsia="Calibri" w:hAnsi="Calibri" w:cs="Calibri"/>
          <w:sz w:val="24"/>
          <w:szCs w:val="22"/>
          <w:lang w:val="en-IN"/>
        </w:rPr>
      </w:pPr>
      <w:r w:rsidRPr="00CB67E6">
        <w:rPr>
          <w:rFonts w:ascii="Calibri" w:eastAsia="Calibri" w:hAnsi="Calibri" w:cs="Calibri"/>
          <w:sz w:val="24"/>
          <w:szCs w:val="22"/>
          <w:lang w:val="en-IN"/>
        </w:rPr>
        <w:t>Thursday</w:t>
      </w:r>
      <w:r w:rsidR="00025AEB" w:rsidRPr="00CB67E6">
        <w:rPr>
          <w:rFonts w:ascii="Calibri" w:eastAsia="Calibri" w:hAnsi="Calibri" w:cs="Calibri"/>
          <w:sz w:val="24"/>
          <w:szCs w:val="22"/>
          <w:lang w:val="en-IN"/>
        </w:rPr>
        <w:t xml:space="preserve">, </w:t>
      </w:r>
      <w:r w:rsidR="00C006F9" w:rsidRPr="00CB67E6">
        <w:rPr>
          <w:rFonts w:ascii="Calibri" w:eastAsia="Calibri" w:hAnsi="Calibri" w:cs="Calibri"/>
          <w:sz w:val="24"/>
          <w:szCs w:val="22"/>
          <w:lang w:val="en-IN"/>
        </w:rPr>
        <w:t>2</w:t>
      </w:r>
      <w:r w:rsidR="00821587" w:rsidRPr="00CB67E6">
        <w:rPr>
          <w:rFonts w:ascii="Calibri" w:eastAsia="Calibri" w:hAnsi="Calibri" w:cs="Calibri"/>
          <w:sz w:val="24"/>
          <w:szCs w:val="22"/>
          <w:lang w:val="en-IN"/>
        </w:rPr>
        <w:t>8</w:t>
      </w:r>
      <w:r w:rsidR="005E0F7F" w:rsidRPr="00CB67E6">
        <w:rPr>
          <w:rFonts w:ascii="Calibri" w:eastAsia="Calibri" w:hAnsi="Calibri" w:cs="Calibri"/>
          <w:sz w:val="24"/>
          <w:szCs w:val="22"/>
          <w:vertAlign w:val="superscript"/>
          <w:lang w:val="en-IN"/>
        </w:rPr>
        <w:t>th</w:t>
      </w:r>
      <w:r w:rsidR="006A554B" w:rsidRPr="00CB67E6">
        <w:rPr>
          <w:rFonts w:ascii="Calibri" w:eastAsia="Calibri" w:hAnsi="Calibri" w:cs="Calibri"/>
          <w:sz w:val="24"/>
          <w:szCs w:val="22"/>
          <w:lang w:val="en-IN"/>
        </w:rPr>
        <w:t xml:space="preserve"> </w:t>
      </w:r>
      <w:r w:rsidR="00E42487" w:rsidRPr="00CB67E6">
        <w:rPr>
          <w:rFonts w:ascii="Calibri" w:eastAsia="Calibri" w:hAnsi="Calibri" w:cs="Calibri"/>
          <w:sz w:val="24"/>
          <w:szCs w:val="22"/>
          <w:lang w:val="en-IN"/>
        </w:rPr>
        <w:t>Jul</w:t>
      </w:r>
      <w:r w:rsidR="006A554B" w:rsidRPr="00CB67E6">
        <w:rPr>
          <w:rFonts w:ascii="Calibri" w:eastAsia="Calibri" w:hAnsi="Calibri" w:cs="Calibri"/>
          <w:sz w:val="24"/>
          <w:szCs w:val="22"/>
          <w:lang w:val="en-IN"/>
        </w:rPr>
        <w:t xml:space="preserve"> </w:t>
      </w:r>
      <w:r w:rsidR="00025AEB" w:rsidRPr="00CB67E6">
        <w:rPr>
          <w:rFonts w:ascii="Calibri" w:eastAsia="Calibri" w:hAnsi="Calibri" w:cs="Calibri"/>
          <w:sz w:val="24"/>
          <w:szCs w:val="22"/>
          <w:lang w:val="en-IN"/>
        </w:rPr>
        <w:t>202</w:t>
      </w:r>
      <w:r w:rsidR="00C006F9" w:rsidRPr="00CB67E6">
        <w:rPr>
          <w:rFonts w:ascii="Calibri" w:eastAsia="Calibri" w:hAnsi="Calibri" w:cs="Calibri"/>
          <w:sz w:val="24"/>
          <w:szCs w:val="22"/>
          <w:lang w:val="en-IN"/>
        </w:rPr>
        <w:t>2</w:t>
      </w:r>
    </w:p>
    <w:p w14:paraId="6721D95D" w14:textId="77777777" w:rsidR="00643848" w:rsidRPr="00CB67E6" w:rsidRDefault="00643848" w:rsidP="00D67453">
      <w:pPr>
        <w:pStyle w:val="oneM2M-Normal"/>
        <w:rPr>
          <w:rFonts w:ascii="Calibri" w:hAnsi="Calibri" w:cs="Calibri"/>
        </w:rPr>
      </w:pPr>
    </w:p>
    <w:p w14:paraId="189CB328" w14:textId="77777777" w:rsidR="002A677C" w:rsidRPr="00CB67E6" w:rsidRDefault="002A677C" w:rsidP="00BC258B">
      <w:pPr>
        <w:pStyle w:val="oneM2M-Normal"/>
        <w:numPr>
          <w:ilvl w:val="0"/>
          <w:numId w:val="5"/>
        </w:numPr>
        <w:rPr>
          <w:rFonts w:ascii="Calibri" w:hAnsi="Calibri" w:cs="Calibri"/>
          <w:b/>
          <w:bCs/>
          <w:sz w:val="28"/>
          <w:szCs w:val="28"/>
        </w:rPr>
      </w:pPr>
      <w:r w:rsidRPr="00CB67E6">
        <w:rPr>
          <w:rFonts w:ascii="Calibri" w:hAnsi="Calibri" w:cs="Calibri"/>
          <w:b/>
          <w:bCs/>
          <w:sz w:val="28"/>
          <w:szCs w:val="28"/>
        </w:rPr>
        <w:t>Review &amp; Approval of Agenda</w:t>
      </w:r>
    </w:p>
    <w:tbl>
      <w:tblPr>
        <w:tblW w:w="7920" w:type="dxa"/>
        <w:tblInd w:w="8" w:type="dxa"/>
        <w:shd w:val="clear" w:color="auto" w:fill="91B5D1"/>
        <w:tblCellMar>
          <w:left w:w="0" w:type="dxa"/>
          <w:right w:w="0" w:type="dxa"/>
        </w:tblCellMar>
        <w:tblLook w:val="04A0" w:firstRow="1" w:lastRow="0" w:firstColumn="1" w:lastColumn="0" w:noHBand="0" w:noVBand="1"/>
      </w:tblPr>
      <w:tblGrid>
        <w:gridCol w:w="2430"/>
        <w:gridCol w:w="2160"/>
        <w:gridCol w:w="1980"/>
        <w:gridCol w:w="1350"/>
      </w:tblGrid>
      <w:tr w:rsidR="00F35566" w:rsidRPr="00CB67E6" w14:paraId="190BEB92" w14:textId="77777777" w:rsidTr="00DB0830">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4E91CE5C" w14:textId="11630C17" w:rsidR="00F35566" w:rsidRPr="00CB67E6" w:rsidRDefault="00821587" w:rsidP="00F35566">
            <w:pPr>
              <w:pStyle w:val="oneM2M-Normal"/>
              <w:rPr>
                <w:rFonts w:ascii="Calibri" w:hAnsi="Calibri" w:cs="Calibri"/>
                <w:color w:val="002D4E"/>
                <w:highlight w:val="yellow"/>
                <w:lang w:val="en-US"/>
              </w:rPr>
            </w:pPr>
            <w:r w:rsidRPr="00CB67E6">
              <w:rPr>
                <w:rStyle w:val="Hyperlink"/>
                <w:rFonts w:ascii="Calibri" w:hAnsi="Calibri" w:cs="Calibri"/>
                <w:color w:val="0071B9"/>
              </w:rPr>
              <w:lastRenderedPageBreak/>
              <w:t>MARCOM-2022-0020</w:t>
            </w:r>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4AA68E8A" w14:textId="769444AC" w:rsidR="00F35566" w:rsidRPr="00CB67E6" w:rsidRDefault="00821587" w:rsidP="00F35566">
            <w:pPr>
              <w:pStyle w:val="oneM2M-Normal"/>
              <w:rPr>
                <w:rFonts w:ascii="Calibri" w:hAnsi="Calibri" w:cs="Calibri"/>
                <w:color w:val="002D4E"/>
                <w:highlight w:val="yellow"/>
                <w:lang w:val="en-US"/>
              </w:rPr>
            </w:pPr>
            <w:r w:rsidRPr="00CB67E6">
              <w:rPr>
                <w:rFonts w:ascii="Calibri" w:hAnsi="Calibri" w:cs="Calibri"/>
                <w:sz w:val="22"/>
                <w:szCs w:val="22"/>
                <w:lang w:val="en-US"/>
              </w:rPr>
              <w:t>Marcom_108_Agenda</w:t>
            </w:r>
          </w:p>
        </w:tc>
        <w:tc>
          <w:tcPr>
            <w:tcW w:w="1980" w:type="dxa"/>
            <w:tcBorders>
              <w:top w:val="single" w:sz="6" w:space="0" w:color="CCCCCC"/>
              <w:left w:val="single" w:sz="6" w:space="0" w:color="CCCCCC"/>
              <w:bottom w:val="single" w:sz="6" w:space="0" w:color="CCCCCC"/>
              <w:right w:val="single" w:sz="6" w:space="0" w:color="CCCCCC"/>
            </w:tcBorders>
            <w:shd w:val="clear" w:color="auto" w:fill="FFFFFF"/>
            <w:hideMark/>
          </w:tcPr>
          <w:p w14:paraId="72B72C48" w14:textId="77777777" w:rsidR="00F35566" w:rsidRPr="00CB67E6" w:rsidRDefault="00F35566" w:rsidP="00F35566">
            <w:pPr>
              <w:pStyle w:val="oneM2M-Normal"/>
              <w:rPr>
                <w:rFonts w:ascii="Calibri" w:hAnsi="Calibri" w:cs="Calibri"/>
                <w:color w:val="002D4E"/>
                <w:lang w:val="en-US"/>
              </w:rPr>
            </w:pPr>
            <w:r w:rsidRPr="00CB67E6">
              <w:rPr>
                <w:rFonts w:ascii="Calibri" w:hAnsi="Calibri" w:cs="Calibri"/>
                <w:color w:val="002D4E"/>
                <w:lang w:val="en-US"/>
              </w:rPr>
              <w:t>Marcom Chair</w:t>
            </w:r>
          </w:p>
        </w:tc>
        <w:tc>
          <w:tcPr>
            <w:tcW w:w="135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782AB26D" w14:textId="0364C8A7" w:rsidR="00F35566" w:rsidRPr="00CB67E6" w:rsidRDefault="00F35566" w:rsidP="00F35566">
            <w:pPr>
              <w:pStyle w:val="oneM2M-Normal"/>
              <w:rPr>
                <w:rFonts w:ascii="Calibri" w:hAnsi="Calibri" w:cs="Calibri"/>
                <w:color w:val="002D4E"/>
                <w:lang w:val="en-US"/>
              </w:rPr>
            </w:pPr>
            <w:r w:rsidRPr="00CB67E6">
              <w:rPr>
                <w:rFonts w:ascii="Calibri" w:hAnsi="Calibri" w:cs="Calibri"/>
                <w:color w:val="002D4E"/>
                <w:lang w:val="en-US"/>
              </w:rPr>
              <w:t>2022-0</w:t>
            </w:r>
            <w:r w:rsidR="00594E58" w:rsidRPr="00CB67E6">
              <w:rPr>
                <w:rFonts w:ascii="Calibri" w:hAnsi="Calibri" w:cs="Calibri"/>
                <w:color w:val="002D4E"/>
                <w:lang w:val="en-US"/>
              </w:rPr>
              <w:t>7</w:t>
            </w:r>
            <w:r w:rsidRPr="00CB67E6">
              <w:rPr>
                <w:rFonts w:ascii="Calibri" w:hAnsi="Calibri" w:cs="Calibri"/>
                <w:color w:val="002D4E"/>
                <w:lang w:val="en-US"/>
              </w:rPr>
              <w:t>-2</w:t>
            </w:r>
            <w:r w:rsidR="00821587" w:rsidRPr="00CB67E6">
              <w:rPr>
                <w:rFonts w:ascii="Calibri" w:hAnsi="Calibri" w:cs="Calibri"/>
                <w:color w:val="002D4E"/>
                <w:lang w:val="en-US"/>
              </w:rPr>
              <w:t>8</w:t>
            </w:r>
          </w:p>
        </w:tc>
      </w:tr>
    </w:tbl>
    <w:p w14:paraId="79591022" w14:textId="3C80D8DD" w:rsidR="002A677C" w:rsidRPr="00CB67E6" w:rsidRDefault="00B82FD9" w:rsidP="00025AEB">
      <w:pPr>
        <w:pStyle w:val="oneM2M-Decision"/>
        <w:rPr>
          <w:rFonts w:ascii="Calibri" w:hAnsi="Calibri" w:cs="Calibri"/>
        </w:rPr>
      </w:pPr>
      <w:r w:rsidRPr="00CB67E6">
        <w:rPr>
          <w:rFonts w:ascii="Calibri" w:hAnsi="Calibri" w:cs="Calibri"/>
        </w:rPr>
        <w:t>was</w:t>
      </w:r>
      <w:r w:rsidR="00E97F1E" w:rsidRPr="00CB67E6">
        <w:rPr>
          <w:rFonts w:ascii="Calibri" w:hAnsi="Calibri" w:cs="Calibri"/>
        </w:rPr>
        <w:t xml:space="preserve"> AGREED</w:t>
      </w:r>
    </w:p>
    <w:p w14:paraId="360C6616" w14:textId="77777777" w:rsidR="00594E58" w:rsidRPr="00CB67E6" w:rsidRDefault="00594E58" w:rsidP="00025AEB">
      <w:pPr>
        <w:pStyle w:val="oneM2M-Decision"/>
        <w:rPr>
          <w:rFonts w:ascii="Calibri" w:hAnsi="Calibri" w:cs="Calibri"/>
          <w:sz w:val="20"/>
          <w:szCs w:val="20"/>
        </w:rPr>
      </w:pPr>
    </w:p>
    <w:p w14:paraId="68CCEF38" w14:textId="77777777" w:rsidR="002A677C" w:rsidRPr="00CB67E6" w:rsidRDefault="002A677C" w:rsidP="00BC258B">
      <w:pPr>
        <w:pStyle w:val="oneM2M-Normal"/>
        <w:numPr>
          <w:ilvl w:val="0"/>
          <w:numId w:val="5"/>
        </w:numPr>
        <w:rPr>
          <w:rFonts w:ascii="Calibri" w:hAnsi="Calibri" w:cs="Calibri"/>
          <w:b/>
          <w:bCs/>
          <w:sz w:val="28"/>
          <w:szCs w:val="28"/>
        </w:rPr>
      </w:pPr>
      <w:r w:rsidRPr="00CB67E6">
        <w:rPr>
          <w:rFonts w:ascii="Calibri" w:hAnsi="Calibri" w:cs="Calibri"/>
          <w:b/>
          <w:bCs/>
          <w:sz w:val="28"/>
          <w:szCs w:val="28"/>
        </w:rPr>
        <w:t>Review &amp; Approval of Previous Minutes</w:t>
      </w:r>
      <w:r w:rsidRPr="00CB67E6">
        <w:rPr>
          <w:rFonts w:ascii="Calibri" w:hAnsi="Calibri" w:cs="Calibri"/>
          <w:b/>
          <w:bCs/>
          <w:sz w:val="28"/>
          <w:szCs w:val="28"/>
        </w:rPr>
        <w:tab/>
      </w:r>
    </w:p>
    <w:tbl>
      <w:tblPr>
        <w:tblW w:w="8010" w:type="dxa"/>
        <w:tblInd w:w="8" w:type="dxa"/>
        <w:shd w:val="clear" w:color="auto" w:fill="91B5D1"/>
        <w:tblCellMar>
          <w:left w:w="0" w:type="dxa"/>
          <w:right w:w="0" w:type="dxa"/>
        </w:tblCellMar>
        <w:tblLook w:val="04A0" w:firstRow="1" w:lastRow="0" w:firstColumn="1" w:lastColumn="0" w:noHBand="0" w:noVBand="1"/>
      </w:tblPr>
      <w:tblGrid>
        <w:gridCol w:w="2430"/>
        <w:gridCol w:w="2160"/>
        <w:gridCol w:w="1800"/>
        <w:gridCol w:w="1620"/>
      </w:tblGrid>
      <w:tr w:rsidR="00A60FFD" w:rsidRPr="00CB67E6" w14:paraId="27E8CB24" w14:textId="77777777" w:rsidTr="002279DE">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190235C0" w14:textId="47976157" w:rsidR="00A60FFD" w:rsidRPr="00CB67E6" w:rsidRDefault="00000000" w:rsidP="00A60FFD">
            <w:pPr>
              <w:pStyle w:val="oneM2M-Normal"/>
              <w:rPr>
                <w:rStyle w:val="Hyperlink"/>
                <w:rFonts w:ascii="Calibri" w:hAnsi="Calibri" w:cs="Calibri"/>
                <w:color w:val="0071B9"/>
                <w:szCs w:val="20"/>
              </w:rPr>
            </w:pPr>
            <w:hyperlink r:id="rId13" w:history="1">
              <w:r w:rsidR="00594E58" w:rsidRPr="00CB67E6">
                <w:rPr>
                  <w:rStyle w:val="Hyperlink"/>
                  <w:rFonts w:ascii="Calibri" w:hAnsi="Calibri" w:cs="Calibri"/>
                  <w:color w:val="002D4E"/>
                  <w:szCs w:val="20"/>
                </w:rPr>
                <w:t>MARCOM-2022-0019</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04D4CAA4" w14:textId="7966BA35" w:rsidR="00A60FFD" w:rsidRPr="00CB67E6" w:rsidRDefault="00000000" w:rsidP="00EC2CDB">
            <w:pPr>
              <w:pStyle w:val="oneM2M-Normal"/>
              <w:rPr>
                <w:rStyle w:val="Hyperlink"/>
                <w:rFonts w:ascii="Calibri" w:hAnsi="Calibri" w:cs="Calibri"/>
                <w:color w:val="002D4E"/>
                <w:szCs w:val="20"/>
              </w:rPr>
            </w:pPr>
            <w:hyperlink r:id="rId14" w:history="1">
              <w:r w:rsidR="00594E58" w:rsidRPr="00CB67E6">
                <w:rPr>
                  <w:rStyle w:val="Hyperlink"/>
                  <w:rFonts w:ascii="Calibri" w:hAnsi="Calibri" w:cs="Calibri"/>
                  <w:color w:val="002D4E"/>
                  <w:szCs w:val="20"/>
                </w:rPr>
                <w:t>Marcom 107 Minutes</w:t>
              </w:r>
            </w:hyperlink>
          </w:p>
        </w:tc>
        <w:tc>
          <w:tcPr>
            <w:tcW w:w="1800" w:type="dxa"/>
            <w:tcBorders>
              <w:top w:val="single" w:sz="6" w:space="0" w:color="CCCCCC"/>
              <w:left w:val="single" w:sz="6" w:space="0" w:color="CCCCCC"/>
              <w:bottom w:val="single" w:sz="6" w:space="0" w:color="CCCCCC"/>
              <w:right w:val="single" w:sz="6" w:space="0" w:color="CCCCCC"/>
            </w:tcBorders>
            <w:shd w:val="clear" w:color="auto" w:fill="FFFFFF"/>
            <w:hideMark/>
          </w:tcPr>
          <w:p w14:paraId="726E986B" w14:textId="642EEC52" w:rsidR="00A60FFD" w:rsidRPr="00CB67E6" w:rsidRDefault="00594E58" w:rsidP="00A60FFD">
            <w:pPr>
              <w:pStyle w:val="oneM2M-Normal"/>
              <w:rPr>
                <w:rFonts w:ascii="Calibri" w:hAnsi="Calibri" w:cs="Calibri"/>
                <w:color w:val="002D4E"/>
                <w:szCs w:val="20"/>
                <w:lang w:val="en-US"/>
              </w:rPr>
            </w:pPr>
            <w:r w:rsidRPr="00CB67E6">
              <w:rPr>
                <w:rFonts w:ascii="Calibri" w:hAnsi="Calibri" w:cs="Calibri"/>
                <w:color w:val="002D4E"/>
                <w:szCs w:val="20"/>
                <w:lang w:val="en-US"/>
              </w:rPr>
              <w:t>Akash, TSDSI</w:t>
            </w:r>
          </w:p>
        </w:tc>
        <w:tc>
          <w:tcPr>
            <w:tcW w:w="162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17DA2C79" w14:textId="08A44DF8" w:rsidR="00A60FFD" w:rsidRPr="00CB67E6" w:rsidRDefault="002279DE" w:rsidP="00A60FFD">
            <w:pPr>
              <w:pStyle w:val="oneM2M-Normal"/>
              <w:rPr>
                <w:rFonts w:ascii="Calibri" w:hAnsi="Calibri" w:cs="Calibri"/>
                <w:color w:val="002D4E"/>
                <w:szCs w:val="20"/>
                <w:lang w:val="en-US"/>
              </w:rPr>
            </w:pPr>
            <w:r w:rsidRPr="00CB67E6">
              <w:rPr>
                <w:rFonts w:ascii="Calibri" w:hAnsi="Calibri" w:cs="Calibri"/>
                <w:color w:val="002D4E"/>
                <w:szCs w:val="20"/>
                <w:lang w:val="en-US"/>
              </w:rPr>
              <w:t>202</w:t>
            </w:r>
            <w:r w:rsidR="00594E58" w:rsidRPr="00CB67E6">
              <w:rPr>
                <w:rFonts w:ascii="Calibri" w:hAnsi="Calibri" w:cs="Calibri"/>
                <w:color w:val="002D4E"/>
                <w:szCs w:val="20"/>
                <w:lang w:val="en-US"/>
              </w:rPr>
              <w:t>2</w:t>
            </w:r>
            <w:r w:rsidRPr="00CB67E6">
              <w:rPr>
                <w:rFonts w:ascii="Calibri" w:hAnsi="Calibri" w:cs="Calibri"/>
                <w:color w:val="002D4E"/>
                <w:szCs w:val="20"/>
                <w:lang w:val="en-US"/>
              </w:rPr>
              <w:t>-</w:t>
            </w:r>
            <w:r w:rsidR="00C006F9" w:rsidRPr="00CB67E6">
              <w:rPr>
                <w:rFonts w:ascii="Calibri" w:hAnsi="Calibri" w:cs="Calibri"/>
                <w:color w:val="002D4E"/>
                <w:szCs w:val="20"/>
                <w:lang w:val="en-US"/>
              </w:rPr>
              <w:t>0</w:t>
            </w:r>
            <w:r w:rsidR="00A407F7" w:rsidRPr="00CB67E6">
              <w:rPr>
                <w:rFonts w:ascii="Calibri" w:hAnsi="Calibri" w:cs="Calibri"/>
                <w:color w:val="002D4E"/>
                <w:szCs w:val="20"/>
                <w:lang w:val="en-US"/>
              </w:rPr>
              <w:t>7</w:t>
            </w:r>
            <w:r w:rsidRPr="00CB67E6">
              <w:rPr>
                <w:rFonts w:ascii="Calibri" w:hAnsi="Calibri" w:cs="Calibri"/>
                <w:color w:val="002D4E"/>
                <w:szCs w:val="20"/>
                <w:lang w:val="en-US"/>
              </w:rPr>
              <w:t>-</w:t>
            </w:r>
            <w:r w:rsidR="00F936B5" w:rsidRPr="00CB67E6">
              <w:rPr>
                <w:rFonts w:ascii="Calibri" w:hAnsi="Calibri" w:cs="Calibri"/>
                <w:color w:val="002D4E"/>
                <w:szCs w:val="20"/>
                <w:lang w:val="en-US"/>
              </w:rPr>
              <w:t>1</w:t>
            </w:r>
            <w:r w:rsidR="00A407F7" w:rsidRPr="00CB67E6">
              <w:rPr>
                <w:rFonts w:ascii="Calibri" w:hAnsi="Calibri" w:cs="Calibri"/>
                <w:color w:val="002D4E"/>
                <w:szCs w:val="20"/>
              </w:rPr>
              <w:t>2</w:t>
            </w:r>
          </w:p>
        </w:tc>
      </w:tr>
    </w:tbl>
    <w:p w14:paraId="28C5EBDC" w14:textId="77777777" w:rsidR="00FD2D58" w:rsidRPr="00CB67E6" w:rsidRDefault="00A60FFD" w:rsidP="00A60FFD">
      <w:pPr>
        <w:pStyle w:val="oneM2M-Decision"/>
        <w:rPr>
          <w:rFonts w:ascii="Calibri" w:hAnsi="Calibri" w:cs="Calibri"/>
          <w:sz w:val="24"/>
          <w:szCs w:val="24"/>
        </w:rPr>
      </w:pPr>
      <w:r w:rsidRPr="00CB67E6">
        <w:rPr>
          <w:rFonts w:ascii="Calibri" w:hAnsi="Calibri" w:cs="Calibri"/>
        </w:rPr>
        <w:t xml:space="preserve">Was agreed </w:t>
      </w:r>
      <w:r w:rsidR="00B20E4B" w:rsidRPr="00CB67E6">
        <w:rPr>
          <w:rFonts w:ascii="Calibri" w:hAnsi="Calibri" w:cs="Calibri"/>
        </w:rPr>
        <w:t>by correspondence</w:t>
      </w:r>
    </w:p>
    <w:p w14:paraId="4BF63136" w14:textId="77777777" w:rsidR="00FD2D58" w:rsidRPr="00CB67E6" w:rsidRDefault="00FD2D58" w:rsidP="00FD29B7">
      <w:pPr>
        <w:pStyle w:val="oneM2M-Decision"/>
        <w:rPr>
          <w:rFonts w:ascii="Calibri" w:hAnsi="Calibri" w:cs="Calibri"/>
          <w:sz w:val="20"/>
          <w:szCs w:val="20"/>
        </w:rPr>
      </w:pPr>
    </w:p>
    <w:p w14:paraId="1B959F1E" w14:textId="77777777" w:rsidR="00D43A87" w:rsidRPr="00CB67E6" w:rsidRDefault="00D43A87" w:rsidP="00BC258B">
      <w:pPr>
        <w:pStyle w:val="oneM2M-Normal"/>
        <w:numPr>
          <w:ilvl w:val="0"/>
          <w:numId w:val="5"/>
        </w:numPr>
        <w:spacing w:after="240"/>
        <w:rPr>
          <w:rFonts w:ascii="Calibri" w:hAnsi="Calibri" w:cs="Calibri"/>
          <w:b/>
          <w:bCs/>
          <w:sz w:val="28"/>
          <w:szCs w:val="28"/>
          <w:lang w:val="fr-FR"/>
        </w:rPr>
      </w:pPr>
      <w:r w:rsidRPr="00CB67E6">
        <w:rPr>
          <w:rFonts w:ascii="Calibri" w:hAnsi="Calibri" w:cs="Calibri"/>
          <w:b/>
          <w:bCs/>
          <w:sz w:val="28"/>
          <w:szCs w:val="28"/>
          <w:lang w:val="fr-FR"/>
        </w:rPr>
        <w:t>Contributions</w:t>
      </w:r>
    </w:p>
    <w:p w14:paraId="6E980C0A" w14:textId="48CA77BA" w:rsidR="00F46F48" w:rsidRPr="00CB67E6" w:rsidRDefault="00F46F48" w:rsidP="00F46F48">
      <w:pPr>
        <w:pStyle w:val="oneM2M-Heading1"/>
        <w:numPr>
          <w:ilvl w:val="1"/>
          <w:numId w:val="5"/>
        </w:numPr>
        <w:rPr>
          <w:rFonts w:ascii="Calibri" w:hAnsi="Calibri" w:cs="Calibri"/>
          <w:szCs w:val="22"/>
        </w:rPr>
      </w:pPr>
      <w:bookmarkStart w:id="1" w:name="_Hlk110242940"/>
      <w:r w:rsidRPr="00CB67E6">
        <w:rPr>
          <w:rFonts w:ascii="Calibri" w:hAnsi="Calibri" w:cs="Calibri"/>
          <w:szCs w:val="22"/>
          <w:lang w:val="en-IN"/>
        </w:rPr>
        <w:t>Update on Rel</w:t>
      </w:r>
      <w:r w:rsidR="00CB67E6">
        <w:rPr>
          <w:rFonts w:ascii="Calibri" w:hAnsi="Calibri" w:cs="Calibri"/>
          <w:szCs w:val="22"/>
          <w:lang w:val="en-IN"/>
        </w:rPr>
        <w:t>ease</w:t>
      </w:r>
      <w:r w:rsidRPr="00CB67E6">
        <w:rPr>
          <w:rFonts w:ascii="Calibri" w:hAnsi="Calibri" w:cs="Calibri"/>
          <w:szCs w:val="22"/>
          <w:lang w:val="en-IN"/>
        </w:rPr>
        <w:t xml:space="preserve"> 2 being approved by ITU-T SG20 </w:t>
      </w:r>
      <w:r w:rsidRPr="00CB67E6">
        <w:rPr>
          <w:rFonts w:ascii="Segoe UI Emoji" w:eastAsia="Segoe UI Emoji" w:hAnsi="Segoe UI Emoji" w:cs="Segoe UI Emoji"/>
          <w:szCs w:val="22"/>
          <w:lang w:val="en-IN"/>
        </w:rPr>
        <w:t>😊😊😊</w:t>
      </w:r>
    </w:p>
    <w:bookmarkEnd w:id="1"/>
    <w:p w14:paraId="353287FF" w14:textId="3C89043B" w:rsidR="00F46F48" w:rsidRDefault="00634822" w:rsidP="00C828AC">
      <w:pPr>
        <w:pStyle w:val="oneM2M-Heading1"/>
        <w:spacing w:before="0"/>
        <w:ind w:left="360" w:firstLine="0"/>
        <w:outlineLvl w:val="9"/>
        <w:rPr>
          <w:rFonts w:ascii="Calibri" w:hAnsi="Calibri" w:cs="Calibri"/>
          <w:b w:val="0"/>
          <w:bCs w:val="0"/>
          <w:szCs w:val="20"/>
          <w:lang w:val="en-US"/>
        </w:rPr>
      </w:pPr>
      <w:r>
        <w:rPr>
          <w:rFonts w:ascii="Calibri" w:eastAsia="Segoe UI Emoji" w:hAnsi="Calibri" w:cs="Calibri"/>
          <w:b w:val="0"/>
          <w:bCs w:val="0"/>
          <w:szCs w:val="22"/>
          <w:lang w:val="en-IN"/>
        </w:rPr>
        <w:t>The oneM2M Rel</w:t>
      </w:r>
      <w:r w:rsidR="00E51BE4">
        <w:rPr>
          <w:rFonts w:ascii="Calibri" w:eastAsia="Segoe UI Emoji" w:hAnsi="Calibri" w:cs="Calibri"/>
          <w:b w:val="0"/>
          <w:bCs w:val="0"/>
          <w:szCs w:val="22"/>
          <w:lang w:val="en-IN"/>
        </w:rPr>
        <w:t>.</w:t>
      </w:r>
      <w:r>
        <w:rPr>
          <w:rFonts w:ascii="Calibri" w:eastAsia="Segoe UI Emoji" w:hAnsi="Calibri" w:cs="Calibri"/>
          <w:b w:val="0"/>
          <w:bCs w:val="0"/>
          <w:szCs w:val="22"/>
          <w:lang w:val="en-IN"/>
        </w:rPr>
        <w:t xml:space="preserve"> 2 - TS0003 was approved by the ITU-T SG20 meeting. A PR to announce this was discussed.</w:t>
      </w:r>
      <w:r w:rsidR="007765A4">
        <w:rPr>
          <w:rFonts w:ascii="Calibri" w:eastAsia="Segoe UI Emoji" w:hAnsi="Calibri" w:cs="Calibri"/>
          <w:b w:val="0"/>
          <w:bCs w:val="0"/>
          <w:szCs w:val="22"/>
          <w:lang w:val="en-IN"/>
        </w:rPr>
        <w:t xml:space="preserve"> </w:t>
      </w:r>
      <w:r w:rsidR="00C828AC">
        <w:rPr>
          <w:rFonts w:ascii="Calibri" w:eastAsia="Segoe UI Emoji" w:hAnsi="Calibri" w:cs="Calibri"/>
          <w:b w:val="0"/>
          <w:bCs w:val="0"/>
          <w:szCs w:val="22"/>
          <w:lang w:val="en-IN"/>
        </w:rPr>
        <w:t>Keeping in mind that this is a Rel</w:t>
      </w:r>
      <w:r w:rsidR="00E51BE4">
        <w:rPr>
          <w:rFonts w:ascii="Calibri" w:eastAsia="Segoe UI Emoji" w:hAnsi="Calibri" w:cs="Calibri"/>
          <w:b w:val="0"/>
          <w:bCs w:val="0"/>
          <w:szCs w:val="22"/>
          <w:lang w:val="en-IN"/>
        </w:rPr>
        <w:t>.</w:t>
      </w:r>
      <w:r w:rsidR="00C828AC">
        <w:rPr>
          <w:rFonts w:ascii="Calibri" w:eastAsia="Segoe UI Emoji" w:hAnsi="Calibri" w:cs="Calibri"/>
          <w:b w:val="0"/>
          <w:bCs w:val="0"/>
          <w:szCs w:val="22"/>
          <w:lang w:val="en-IN"/>
        </w:rPr>
        <w:t xml:space="preserve"> 2 specification which is not actively supported now, the strategy for announcing this should be checked with Roland and Enrico. Full details of </w:t>
      </w:r>
      <w:r w:rsidR="00C828AC">
        <w:rPr>
          <w:rFonts w:ascii="Calibri" w:eastAsia="Segoe UI Emoji" w:hAnsi="Calibri" w:cs="Calibri"/>
          <w:b w:val="0"/>
          <w:bCs w:val="0"/>
          <w:szCs w:val="22"/>
          <w:lang w:val="en-IN"/>
        </w:rPr>
        <w:lastRenderedPageBreak/>
        <w:t xml:space="preserve">the approval will be obtained from Rana Kamill – who was </w:t>
      </w:r>
      <w:r w:rsidR="00E51BE4">
        <w:rPr>
          <w:rFonts w:ascii="Calibri" w:eastAsia="Segoe UI Emoji" w:hAnsi="Calibri" w:cs="Calibri"/>
          <w:b w:val="0"/>
          <w:bCs w:val="0"/>
          <w:szCs w:val="22"/>
          <w:lang w:val="en-IN"/>
        </w:rPr>
        <w:t>front ending</w:t>
      </w:r>
      <w:r w:rsidR="00C828AC">
        <w:rPr>
          <w:rFonts w:ascii="Calibri" w:eastAsia="Segoe UI Emoji" w:hAnsi="Calibri" w:cs="Calibri"/>
          <w:b w:val="0"/>
          <w:bCs w:val="0"/>
          <w:szCs w:val="22"/>
          <w:lang w:val="en-IN"/>
        </w:rPr>
        <w:t xml:space="preserve"> this activity on behalf of oneM2M at the ITU-T SG20 me</w:t>
      </w:r>
      <w:r w:rsidR="00341994">
        <w:rPr>
          <w:rFonts w:ascii="Calibri" w:eastAsia="Segoe UI Emoji" w:hAnsi="Calibri" w:cs="Calibri"/>
          <w:b w:val="0"/>
          <w:bCs w:val="0"/>
          <w:szCs w:val="22"/>
          <w:lang w:val="en-IN"/>
        </w:rPr>
        <w:t>eting</w:t>
      </w:r>
      <w:r w:rsidR="00C828AC">
        <w:rPr>
          <w:rFonts w:ascii="Calibri" w:eastAsia="Segoe UI Emoji" w:hAnsi="Calibri" w:cs="Calibri"/>
          <w:b w:val="0"/>
          <w:bCs w:val="0"/>
          <w:szCs w:val="22"/>
          <w:lang w:val="en-IN"/>
        </w:rPr>
        <w:t>.</w:t>
      </w:r>
      <w:r w:rsidR="00341994">
        <w:rPr>
          <w:rFonts w:ascii="Calibri" w:eastAsia="Segoe UI Emoji" w:hAnsi="Calibri" w:cs="Calibri"/>
          <w:b w:val="0"/>
          <w:bCs w:val="0"/>
          <w:szCs w:val="22"/>
          <w:lang w:val="en-IN"/>
        </w:rPr>
        <w:t xml:space="preserve"> </w:t>
      </w:r>
    </w:p>
    <w:p w14:paraId="2A7E5C82" w14:textId="4CAFC017" w:rsidR="007765A4" w:rsidRDefault="007765A4" w:rsidP="007765A4">
      <w:pPr>
        <w:pStyle w:val="oneM2M-Heading1"/>
        <w:spacing w:before="0"/>
        <w:ind w:left="360" w:firstLine="0"/>
        <w:outlineLvl w:val="9"/>
        <w:rPr>
          <w:rFonts w:ascii="Calibri" w:hAnsi="Calibri" w:cs="Calibri"/>
          <w:b w:val="0"/>
          <w:bCs w:val="0"/>
          <w:szCs w:val="20"/>
          <w:lang w:val="en-US"/>
        </w:rPr>
      </w:pPr>
    </w:p>
    <w:p w14:paraId="6D2DBBE1" w14:textId="54469E02" w:rsidR="00341994" w:rsidRDefault="007765A4" w:rsidP="007765A4">
      <w:pPr>
        <w:pStyle w:val="oneM2M-Heading1"/>
        <w:spacing w:before="0"/>
        <w:ind w:left="360" w:firstLine="0"/>
        <w:outlineLvl w:val="9"/>
        <w:rPr>
          <w:rFonts w:ascii="Calibri" w:hAnsi="Calibri" w:cs="Calibri"/>
          <w:color w:val="FF0000"/>
          <w:szCs w:val="20"/>
          <w:lang w:val="en-US"/>
        </w:rPr>
      </w:pPr>
      <w:r w:rsidRPr="00AE6B58">
        <w:rPr>
          <w:rFonts w:ascii="Calibri" w:hAnsi="Calibri" w:cs="Calibri"/>
          <w:color w:val="FF0000"/>
          <w:szCs w:val="20"/>
          <w:lang w:val="en-US"/>
        </w:rPr>
        <w:t xml:space="preserve">Action MARCOM 108#01: </w:t>
      </w:r>
      <w:r w:rsidR="00341994">
        <w:rPr>
          <w:rFonts w:ascii="Calibri" w:hAnsi="Calibri" w:cs="Calibri"/>
          <w:color w:val="FF0000"/>
          <w:szCs w:val="20"/>
          <w:lang w:val="en-US"/>
        </w:rPr>
        <w:t>Chair to join discussion scheduled between Rana and Ken to obtain full details of the approval.</w:t>
      </w:r>
    </w:p>
    <w:p w14:paraId="0D691C88" w14:textId="4DF4E440" w:rsidR="007765A4" w:rsidRDefault="00341994" w:rsidP="007765A4">
      <w:pPr>
        <w:pStyle w:val="oneM2M-Heading1"/>
        <w:spacing w:before="0"/>
        <w:ind w:left="360" w:firstLine="0"/>
        <w:outlineLvl w:val="9"/>
        <w:rPr>
          <w:rFonts w:ascii="Calibri" w:hAnsi="Calibri" w:cs="Calibri"/>
          <w:color w:val="FF0000"/>
          <w:szCs w:val="20"/>
          <w:lang w:val="en-US"/>
        </w:rPr>
      </w:pPr>
      <w:r>
        <w:rPr>
          <w:rFonts w:ascii="Calibri" w:hAnsi="Calibri" w:cs="Calibri"/>
          <w:color w:val="FF0000"/>
          <w:szCs w:val="20"/>
          <w:lang w:val="en-US"/>
        </w:rPr>
        <w:t xml:space="preserve">Action MARCOM 108#02: </w:t>
      </w:r>
      <w:r w:rsidR="007765A4" w:rsidRPr="00AE6B58">
        <w:rPr>
          <w:rFonts w:ascii="Calibri" w:hAnsi="Calibri" w:cs="Calibri"/>
          <w:color w:val="FF0000"/>
          <w:szCs w:val="20"/>
          <w:lang w:val="en-US"/>
        </w:rPr>
        <w:t xml:space="preserve">Chair to </w:t>
      </w:r>
      <w:r w:rsidR="00AE6B58" w:rsidRPr="00AE6B58">
        <w:rPr>
          <w:rFonts w:ascii="Calibri" w:hAnsi="Calibri" w:cs="Calibri"/>
          <w:color w:val="FF0000"/>
          <w:szCs w:val="20"/>
          <w:lang w:val="en-US"/>
        </w:rPr>
        <w:t>check with Roland</w:t>
      </w:r>
      <w:r>
        <w:rPr>
          <w:rFonts w:ascii="Calibri" w:hAnsi="Calibri" w:cs="Calibri"/>
          <w:color w:val="FF0000"/>
          <w:szCs w:val="20"/>
          <w:lang w:val="en-US"/>
        </w:rPr>
        <w:t xml:space="preserve"> </w:t>
      </w:r>
      <w:r w:rsidR="00AE6B58" w:rsidRPr="00AE6B58">
        <w:rPr>
          <w:rFonts w:ascii="Calibri" w:hAnsi="Calibri" w:cs="Calibri"/>
          <w:color w:val="FF0000"/>
          <w:szCs w:val="20"/>
          <w:lang w:val="en-US"/>
        </w:rPr>
        <w:t>and Enrico for releasing PR on ITU-T SG20 approval of Release 2.</w:t>
      </w:r>
    </w:p>
    <w:p w14:paraId="0E5F9F38" w14:textId="77777777" w:rsidR="00AE6B58" w:rsidRDefault="00A407F7" w:rsidP="00AE6B58">
      <w:pPr>
        <w:pStyle w:val="oneM2M-Heading1"/>
        <w:numPr>
          <w:ilvl w:val="1"/>
          <w:numId w:val="5"/>
        </w:numPr>
        <w:rPr>
          <w:rStyle w:val="Hyperlink"/>
          <w:rFonts w:ascii="Calibri" w:hAnsi="Calibri" w:cs="Calibri"/>
          <w:color w:val="auto"/>
          <w:szCs w:val="22"/>
          <w:u w:val="none"/>
          <w:lang w:val="en-GB"/>
        </w:rPr>
      </w:pPr>
      <w:r w:rsidRPr="00CB67E6">
        <w:rPr>
          <w:rFonts w:ascii="Calibri" w:hAnsi="Calibri" w:cs="Calibri"/>
          <w:szCs w:val="22"/>
          <w:lang w:val="en-GB"/>
        </w:rPr>
        <w:t>Update on Marcom report to SC 62</w:t>
      </w:r>
    </w:p>
    <w:p w14:paraId="6D7D7738" w14:textId="627C2E2B" w:rsidR="00217CA3" w:rsidRDefault="00AE6B58" w:rsidP="006D787D">
      <w:pPr>
        <w:pStyle w:val="oneM2M-Heading1"/>
        <w:spacing w:before="0"/>
        <w:ind w:left="360" w:firstLine="0"/>
        <w:outlineLvl w:val="9"/>
        <w:rPr>
          <w:rFonts w:ascii="Calibri" w:hAnsi="Calibri" w:cs="Calibri"/>
          <w:b w:val="0"/>
          <w:bCs w:val="0"/>
          <w:szCs w:val="22"/>
          <w:lang w:val="en-IN"/>
        </w:rPr>
      </w:pPr>
      <w:r w:rsidRPr="00AE6B58">
        <w:rPr>
          <w:rFonts w:ascii="Calibri" w:eastAsia="Segoe UI Emoji" w:hAnsi="Calibri" w:cs="Calibri"/>
          <w:b w:val="0"/>
          <w:bCs w:val="0"/>
          <w:szCs w:val="22"/>
          <w:lang w:val="en-IN"/>
        </w:rPr>
        <w:t xml:space="preserve">Chair </w:t>
      </w:r>
      <w:r>
        <w:rPr>
          <w:rFonts w:ascii="Calibri" w:eastAsia="Segoe UI Emoji" w:hAnsi="Calibri" w:cs="Calibri"/>
          <w:b w:val="0"/>
          <w:bCs w:val="0"/>
          <w:szCs w:val="22"/>
          <w:lang w:val="en-IN"/>
        </w:rPr>
        <w:t>informed about the Marcom updates from SC 62 meeting.</w:t>
      </w:r>
      <w:r>
        <w:rPr>
          <w:rFonts w:ascii="Calibri" w:hAnsi="Calibri" w:cs="Calibri"/>
          <w:b w:val="0"/>
          <w:bCs w:val="0"/>
          <w:szCs w:val="22"/>
          <w:lang w:val="en-IN"/>
        </w:rPr>
        <w:t xml:space="preserve"> </w:t>
      </w:r>
    </w:p>
    <w:p w14:paraId="0760470D" w14:textId="7273A1F3" w:rsidR="00484BD9" w:rsidRDefault="00341994" w:rsidP="006D787D">
      <w:pPr>
        <w:pStyle w:val="oneM2M-Heading1"/>
        <w:numPr>
          <w:ilvl w:val="0"/>
          <w:numId w:val="11"/>
        </w:numPr>
        <w:spacing w:before="0"/>
        <w:outlineLvl w:val="9"/>
        <w:rPr>
          <w:rFonts w:ascii="Calibri" w:hAnsi="Calibri" w:cs="Calibri"/>
          <w:b w:val="0"/>
          <w:bCs w:val="0"/>
          <w:szCs w:val="22"/>
          <w:lang w:val="en-IN"/>
        </w:rPr>
      </w:pPr>
      <w:r>
        <w:rPr>
          <w:rFonts w:ascii="Calibri" w:hAnsi="Calibri" w:cs="Calibri"/>
          <w:b w:val="0"/>
          <w:bCs w:val="0"/>
          <w:szCs w:val="22"/>
          <w:lang w:val="en-IN"/>
        </w:rPr>
        <w:t xml:space="preserve">As part of oneM2M’s 10 years celebration, a </w:t>
      </w:r>
      <w:r w:rsidRPr="00CB67E6">
        <w:rPr>
          <w:rFonts w:ascii="Calibri" w:hAnsi="Calibri" w:cs="Calibri"/>
          <w:b w:val="0"/>
          <w:bCs w:val="0"/>
          <w:szCs w:val="22"/>
          <w:lang w:val="en-IN"/>
        </w:rPr>
        <w:t xml:space="preserve">small felicitation ceremony </w:t>
      </w:r>
      <w:r>
        <w:rPr>
          <w:rFonts w:ascii="Calibri" w:hAnsi="Calibri" w:cs="Calibri"/>
          <w:b w:val="0"/>
          <w:bCs w:val="0"/>
          <w:szCs w:val="22"/>
          <w:lang w:val="en-IN"/>
        </w:rPr>
        <w:t xml:space="preserve">was organized </w:t>
      </w:r>
      <w:r w:rsidRPr="00CB67E6">
        <w:rPr>
          <w:rFonts w:ascii="Calibri" w:hAnsi="Calibri" w:cs="Calibri"/>
          <w:b w:val="0"/>
          <w:bCs w:val="0"/>
          <w:szCs w:val="22"/>
          <w:lang w:val="en-IN"/>
        </w:rPr>
        <w:t xml:space="preserve">for </w:t>
      </w:r>
      <w:r>
        <w:rPr>
          <w:rFonts w:ascii="Calibri" w:hAnsi="Calibri" w:cs="Calibri"/>
          <w:b w:val="0"/>
          <w:bCs w:val="0"/>
          <w:szCs w:val="22"/>
          <w:lang w:val="en-IN"/>
        </w:rPr>
        <w:t xml:space="preserve">select set of </w:t>
      </w:r>
      <w:r w:rsidRPr="00CB67E6">
        <w:rPr>
          <w:rFonts w:ascii="Calibri" w:hAnsi="Calibri" w:cs="Calibri"/>
          <w:b w:val="0"/>
          <w:bCs w:val="0"/>
          <w:szCs w:val="22"/>
          <w:lang w:val="en-IN"/>
        </w:rPr>
        <w:t>past SC leaders online</w:t>
      </w:r>
      <w:r>
        <w:rPr>
          <w:rFonts w:ascii="Calibri" w:hAnsi="Calibri" w:cs="Calibri"/>
          <w:b w:val="0"/>
          <w:bCs w:val="0"/>
          <w:szCs w:val="22"/>
          <w:lang w:val="en-IN"/>
        </w:rPr>
        <w:t>.</w:t>
      </w:r>
      <w:r w:rsidR="00484BD9">
        <w:rPr>
          <w:rFonts w:ascii="Calibri" w:hAnsi="Calibri" w:cs="Calibri"/>
          <w:b w:val="0"/>
          <w:bCs w:val="0"/>
          <w:szCs w:val="22"/>
          <w:lang w:val="en-IN"/>
        </w:rPr>
        <w:t xml:space="preserve"> The celebration tagline is: “Celebrating 10 years of oneM2M – the global standard for Interoperable IoT systems”. </w:t>
      </w:r>
    </w:p>
    <w:p w14:paraId="50F06D57" w14:textId="4E5CB180" w:rsidR="00341994" w:rsidRDefault="00341994" w:rsidP="00341994">
      <w:pPr>
        <w:pStyle w:val="oneM2M-Heading1"/>
        <w:spacing w:before="0"/>
        <w:ind w:left="360" w:firstLine="0"/>
        <w:outlineLvl w:val="9"/>
        <w:rPr>
          <w:rFonts w:ascii="Calibri" w:hAnsi="Calibri" w:cs="Calibri"/>
          <w:color w:val="FF0000"/>
          <w:szCs w:val="20"/>
          <w:lang w:val="en-US"/>
        </w:rPr>
      </w:pPr>
      <w:r>
        <w:rPr>
          <w:rFonts w:ascii="Calibri" w:hAnsi="Calibri" w:cs="Calibri"/>
          <w:color w:val="FF0000"/>
          <w:szCs w:val="20"/>
          <w:lang w:val="en-US"/>
        </w:rPr>
        <w:t xml:space="preserve">Action MARCOM 108#03: </w:t>
      </w:r>
      <w:r w:rsidRPr="00AE6B58">
        <w:rPr>
          <w:rFonts w:ascii="Calibri" w:hAnsi="Calibri" w:cs="Calibri"/>
          <w:color w:val="FF0000"/>
          <w:szCs w:val="20"/>
          <w:lang w:val="en-US"/>
        </w:rPr>
        <w:t xml:space="preserve">Chair to </w:t>
      </w:r>
      <w:r>
        <w:rPr>
          <w:rFonts w:ascii="Calibri" w:hAnsi="Calibri" w:cs="Calibri"/>
          <w:color w:val="FF0000"/>
          <w:szCs w:val="20"/>
          <w:lang w:val="en-US"/>
        </w:rPr>
        <w:t>coordinate inviting “all” past SC leaders to the 10</w:t>
      </w:r>
      <w:r w:rsidRPr="00341994">
        <w:rPr>
          <w:rFonts w:ascii="Calibri" w:hAnsi="Calibri" w:cs="Calibri"/>
          <w:color w:val="FF0000"/>
          <w:szCs w:val="20"/>
          <w:vertAlign w:val="superscript"/>
          <w:lang w:val="en-US"/>
        </w:rPr>
        <w:t>th</w:t>
      </w:r>
      <w:r>
        <w:rPr>
          <w:rFonts w:ascii="Calibri" w:hAnsi="Calibri" w:cs="Calibri"/>
          <w:color w:val="FF0000"/>
          <w:szCs w:val="20"/>
          <w:lang w:val="en-US"/>
        </w:rPr>
        <w:t xml:space="preserve"> anniversary celebrations that are planned in the TP#56 meeting. </w:t>
      </w:r>
    </w:p>
    <w:p w14:paraId="55125530" w14:textId="06D56CA7" w:rsidR="00A02CC0" w:rsidRDefault="00A02CC0" w:rsidP="00E51BE4">
      <w:pPr>
        <w:pStyle w:val="oneM2M-Heading1"/>
        <w:spacing w:before="0"/>
        <w:ind w:left="360" w:firstLine="0"/>
        <w:outlineLvl w:val="9"/>
        <w:rPr>
          <w:rFonts w:ascii="Calibri" w:hAnsi="Calibri" w:cs="Calibri"/>
          <w:color w:val="FF0000"/>
          <w:szCs w:val="20"/>
          <w:lang w:val="en-US"/>
        </w:rPr>
      </w:pPr>
      <w:r>
        <w:rPr>
          <w:rFonts w:ascii="Calibri" w:hAnsi="Calibri" w:cs="Calibri"/>
          <w:color w:val="FF0000"/>
          <w:szCs w:val="20"/>
          <w:lang w:val="en-US"/>
        </w:rPr>
        <w:t xml:space="preserve">Action MARCOM 108#03a: </w:t>
      </w:r>
      <w:r w:rsidRPr="009A4901">
        <w:rPr>
          <w:rFonts w:ascii="Calibri" w:hAnsi="Calibri" w:cs="Calibri"/>
          <w:color w:val="FF0000"/>
          <w:szCs w:val="20"/>
          <w:lang w:val="en-US"/>
        </w:rPr>
        <w:t xml:space="preserve">Chair to share directions for inviting Mr. Yamazaki in the felicitation ceremony for oneM2M 10 years anniversary celebration to Mr. </w:t>
      </w:r>
      <w:proofErr w:type="spellStart"/>
      <w:r w:rsidRPr="009A4901">
        <w:rPr>
          <w:rFonts w:ascii="Calibri" w:hAnsi="Calibri" w:cs="Calibri"/>
          <w:color w:val="FF0000"/>
          <w:szCs w:val="20"/>
          <w:lang w:val="en-US"/>
        </w:rPr>
        <w:t>Tomo</w:t>
      </w:r>
      <w:proofErr w:type="spellEnd"/>
      <w:r w:rsidRPr="009A4901">
        <w:rPr>
          <w:rFonts w:ascii="Calibri" w:hAnsi="Calibri" w:cs="Calibri"/>
          <w:color w:val="FF0000"/>
          <w:szCs w:val="20"/>
          <w:lang w:val="en-US"/>
        </w:rPr>
        <w:t xml:space="preserve"> Miyake.  </w:t>
      </w:r>
    </w:p>
    <w:p w14:paraId="18598E97" w14:textId="77777777" w:rsidR="00484BD9" w:rsidRDefault="00484BD9" w:rsidP="00AE6B58">
      <w:pPr>
        <w:pStyle w:val="oneM2M-Heading1"/>
        <w:spacing w:before="0"/>
        <w:ind w:left="360" w:firstLine="0"/>
        <w:outlineLvl w:val="9"/>
        <w:rPr>
          <w:rFonts w:ascii="Calibri" w:hAnsi="Calibri" w:cs="Calibri"/>
          <w:b w:val="0"/>
          <w:bCs w:val="0"/>
          <w:szCs w:val="22"/>
          <w:lang w:val="en-IN"/>
        </w:rPr>
      </w:pPr>
    </w:p>
    <w:p w14:paraId="0E056904" w14:textId="500CC0BE" w:rsidR="00341994" w:rsidRDefault="00AE6B58">
      <w:pPr>
        <w:pStyle w:val="oneM2M-Heading1"/>
        <w:numPr>
          <w:ilvl w:val="0"/>
          <w:numId w:val="11"/>
        </w:numPr>
        <w:spacing w:before="0"/>
        <w:outlineLvl w:val="9"/>
        <w:rPr>
          <w:rFonts w:ascii="Calibri" w:hAnsi="Calibri" w:cs="Calibri"/>
          <w:b w:val="0"/>
          <w:bCs w:val="0"/>
          <w:szCs w:val="22"/>
          <w:lang w:val="en-IN"/>
        </w:rPr>
      </w:pPr>
      <w:r>
        <w:rPr>
          <w:rFonts w:ascii="Calibri" w:hAnsi="Calibri" w:cs="Calibri"/>
          <w:b w:val="0"/>
          <w:bCs w:val="0"/>
          <w:szCs w:val="22"/>
          <w:lang w:val="en-IN"/>
        </w:rPr>
        <w:t xml:space="preserve">The issues related to opening oneM2M bank account </w:t>
      </w:r>
      <w:r w:rsidR="00341994">
        <w:rPr>
          <w:rFonts w:ascii="Calibri" w:hAnsi="Calibri" w:cs="Calibri"/>
          <w:b w:val="0"/>
          <w:bCs w:val="0"/>
          <w:szCs w:val="22"/>
          <w:lang w:val="en-IN"/>
        </w:rPr>
        <w:t xml:space="preserve">have been </w:t>
      </w:r>
      <w:r>
        <w:rPr>
          <w:rFonts w:ascii="Calibri" w:hAnsi="Calibri" w:cs="Calibri"/>
          <w:b w:val="0"/>
          <w:bCs w:val="0"/>
          <w:szCs w:val="22"/>
          <w:lang w:val="en-IN"/>
        </w:rPr>
        <w:t>solved</w:t>
      </w:r>
      <w:r w:rsidR="00341994">
        <w:rPr>
          <w:rFonts w:ascii="Calibri" w:hAnsi="Calibri" w:cs="Calibri"/>
          <w:b w:val="0"/>
          <w:bCs w:val="0"/>
          <w:szCs w:val="22"/>
          <w:lang w:val="en-IN"/>
        </w:rPr>
        <w:t xml:space="preserve"> with the responsibility of the account being transferred to ETSI from TSDSI. Payment for Ken’s services rendered from 1 Jan till Jul 2022 will be initiated.</w:t>
      </w:r>
    </w:p>
    <w:p w14:paraId="35C917D2" w14:textId="3B152B59" w:rsidR="00341994" w:rsidRDefault="00AE6B58">
      <w:pPr>
        <w:pStyle w:val="oneM2M-Heading1"/>
        <w:numPr>
          <w:ilvl w:val="0"/>
          <w:numId w:val="11"/>
        </w:numPr>
        <w:spacing w:before="0"/>
        <w:outlineLvl w:val="9"/>
        <w:rPr>
          <w:rFonts w:ascii="Calibri" w:hAnsi="Calibri" w:cs="Calibri"/>
          <w:b w:val="0"/>
          <w:bCs w:val="0"/>
          <w:szCs w:val="22"/>
          <w:lang w:val="en-IN"/>
        </w:rPr>
      </w:pPr>
      <w:r>
        <w:rPr>
          <w:rFonts w:ascii="Calibri" w:hAnsi="Calibri" w:cs="Calibri"/>
          <w:b w:val="0"/>
          <w:bCs w:val="0"/>
          <w:szCs w:val="22"/>
          <w:lang w:val="en-IN"/>
        </w:rPr>
        <w:t xml:space="preserve">Chair further informed that the PR Agency </w:t>
      </w:r>
      <w:r w:rsidR="00AA592D">
        <w:rPr>
          <w:rFonts w:ascii="Calibri" w:hAnsi="Calibri" w:cs="Calibri"/>
          <w:b w:val="0"/>
          <w:bCs w:val="0"/>
          <w:szCs w:val="22"/>
          <w:lang w:val="en-IN"/>
        </w:rPr>
        <w:t xml:space="preserve">will be contacted soon to </w:t>
      </w:r>
      <w:r w:rsidR="00AA1E38">
        <w:rPr>
          <w:rFonts w:ascii="Calibri" w:hAnsi="Calibri" w:cs="Calibri"/>
          <w:b w:val="0"/>
          <w:bCs w:val="0"/>
          <w:szCs w:val="22"/>
          <w:lang w:val="en-IN"/>
        </w:rPr>
        <w:t xml:space="preserve">finalize the contract for current year. </w:t>
      </w:r>
      <w:r>
        <w:rPr>
          <w:rFonts w:ascii="Calibri" w:hAnsi="Calibri" w:cs="Calibri"/>
          <w:b w:val="0"/>
          <w:bCs w:val="0"/>
          <w:szCs w:val="22"/>
          <w:lang w:val="en-IN"/>
        </w:rPr>
        <w:t xml:space="preserve"> </w:t>
      </w:r>
    </w:p>
    <w:p w14:paraId="0221D73E" w14:textId="77777777" w:rsidR="00322D97" w:rsidRDefault="00322D97" w:rsidP="00322D97">
      <w:pPr>
        <w:pStyle w:val="oneM2M-Heading1"/>
        <w:spacing w:before="0"/>
        <w:ind w:left="360" w:firstLine="0"/>
        <w:outlineLvl w:val="9"/>
        <w:rPr>
          <w:rFonts w:ascii="Calibri" w:hAnsi="Calibri" w:cs="Calibri"/>
          <w:color w:val="FF0000"/>
          <w:szCs w:val="20"/>
          <w:lang w:val="en-US"/>
        </w:rPr>
      </w:pPr>
    </w:p>
    <w:p w14:paraId="11985DAF" w14:textId="7EB3887E" w:rsidR="00322D97" w:rsidRDefault="00322D97" w:rsidP="00322D97">
      <w:pPr>
        <w:pStyle w:val="oneM2M-Heading1"/>
        <w:spacing w:before="0"/>
        <w:ind w:left="360" w:firstLine="0"/>
        <w:outlineLvl w:val="9"/>
        <w:rPr>
          <w:rFonts w:ascii="Calibri" w:hAnsi="Calibri" w:cs="Calibri"/>
          <w:color w:val="FF0000"/>
          <w:szCs w:val="20"/>
          <w:lang w:val="en-US"/>
        </w:rPr>
      </w:pPr>
      <w:r>
        <w:rPr>
          <w:rFonts w:ascii="Calibri" w:hAnsi="Calibri" w:cs="Calibri"/>
          <w:color w:val="FF0000"/>
          <w:szCs w:val="20"/>
          <w:lang w:val="en-US"/>
        </w:rPr>
        <w:t xml:space="preserve">Action MARCOM 108#04: </w:t>
      </w:r>
      <w:r w:rsidRPr="00AE6B58">
        <w:rPr>
          <w:rFonts w:ascii="Calibri" w:hAnsi="Calibri" w:cs="Calibri"/>
          <w:color w:val="FF0000"/>
          <w:szCs w:val="20"/>
          <w:lang w:val="en-US"/>
        </w:rPr>
        <w:t xml:space="preserve">Chair to </w:t>
      </w:r>
      <w:r>
        <w:rPr>
          <w:rFonts w:ascii="Calibri" w:hAnsi="Calibri" w:cs="Calibri"/>
          <w:color w:val="FF0000"/>
          <w:szCs w:val="20"/>
          <w:lang w:val="en-US"/>
        </w:rPr>
        <w:t xml:space="preserve">revive discussion with PPR for signing the contract. </w:t>
      </w:r>
    </w:p>
    <w:p w14:paraId="71921C82" w14:textId="77777777" w:rsidR="00B11E17" w:rsidRDefault="00B11E17" w:rsidP="00B11E17">
      <w:pPr>
        <w:pStyle w:val="oneM2M-Heading1"/>
        <w:spacing w:before="0"/>
        <w:rPr>
          <w:rFonts w:ascii="Calibri" w:hAnsi="Calibri" w:cs="Calibri"/>
          <w:color w:val="FF0000"/>
          <w:szCs w:val="20"/>
          <w:lang w:val="en-US"/>
        </w:rPr>
      </w:pPr>
    </w:p>
    <w:p w14:paraId="719F2864" w14:textId="580FB107" w:rsidR="00B11E17" w:rsidRPr="00B11E17" w:rsidRDefault="00B11E17">
      <w:pPr>
        <w:pStyle w:val="oneM2M-Heading1"/>
        <w:numPr>
          <w:ilvl w:val="0"/>
          <w:numId w:val="11"/>
        </w:numPr>
        <w:spacing w:before="0"/>
        <w:rPr>
          <w:rFonts w:ascii="Calibri" w:hAnsi="Calibri" w:cs="Calibri"/>
          <w:b w:val="0"/>
          <w:bCs w:val="0"/>
          <w:szCs w:val="22"/>
          <w:lang w:val="en-IN"/>
        </w:rPr>
      </w:pPr>
      <w:r w:rsidRPr="00B11E17">
        <w:rPr>
          <w:rFonts w:ascii="Calibri" w:hAnsi="Calibri" w:cs="Calibri"/>
          <w:b w:val="0"/>
          <w:bCs w:val="0"/>
          <w:szCs w:val="22"/>
          <w:lang w:val="en-IN"/>
        </w:rPr>
        <w:t>Rel</w:t>
      </w:r>
      <w:r w:rsidR="00E51BE4">
        <w:rPr>
          <w:rFonts w:ascii="Calibri" w:hAnsi="Calibri" w:cs="Calibri"/>
          <w:b w:val="0"/>
          <w:bCs w:val="0"/>
          <w:szCs w:val="22"/>
          <w:lang w:val="en-IN"/>
        </w:rPr>
        <w:t>.</w:t>
      </w:r>
      <w:r w:rsidRPr="00B11E17">
        <w:rPr>
          <w:rFonts w:ascii="Calibri" w:hAnsi="Calibri" w:cs="Calibri"/>
          <w:b w:val="0"/>
          <w:bCs w:val="0"/>
          <w:szCs w:val="22"/>
          <w:lang w:val="en-IN"/>
        </w:rPr>
        <w:t xml:space="preserve"> 4 expected to be ratified in Q3-Q4 (MARCOM to gear up w</w:t>
      </w:r>
      <w:r w:rsidR="00E51BE4">
        <w:rPr>
          <w:rFonts w:ascii="Calibri" w:hAnsi="Calibri" w:cs="Calibri"/>
          <w:b w:val="0"/>
          <w:bCs w:val="0"/>
          <w:szCs w:val="22"/>
          <w:lang w:val="en-IN"/>
        </w:rPr>
        <w:t>.</w:t>
      </w:r>
      <w:r w:rsidRPr="00B11E17">
        <w:rPr>
          <w:rFonts w:ascii="Calibri" w:hAnsi="Calibri" w:cs="Calibri"/>
          <w:b w:val="0"/>
          <w:bCs w:val="0"/>
          <w:szCs w:val="22"/>
          <w:lang w:val="en-IN"/>
        </w:rPr>
        <w:t>r</w:t>
      </w:r>
      <w:r w:rsidR="00E51BE4">
        <w:rPr>
          <w:rFonts w:ascii="Calibri" w:hAnsi="Calibri" w:cs="Calibri"/>
          <w:b w:val="0"/>
          <w:bCs w:val="0"/>
          <w:szCs w:val="22"/>
          <w:lang w:val="en-IN"/>
        </w:rPr>
        <w:t>.</w:t>
      </w:r>
      <w:r w:rsidRPr="00B11E17">
        <w:rPr>
          <w:rFonts w:ascii="Calibri" w:hAnsi="Calibri" w:cs="Calibri"/>
          <w:b w:val="0"/>
          <w:bCs w:val="0"/>
          <w:szCs w:val="22"/>
          <w:lang w:val="en-IN"/>
        </w:rPr>
        <w:t>t</w:t>
      </w:r>
      <w:r w:rsidR="00E51BE4">
        <w:rPr>
          <w:rFonts w:ascii="Calibri" w:hAnsi="Calibri" w:cs="Calibri"/>
          <w:b w:val="0"/>
          <w:bCs w:val="0"/>
          <w:szCs w:val="22"/>
          <w:lang w:val="en-IN"/>
        </w:rPr>
        <w:t xml:space="preserve"> </w:t>
      </w:r>
      <w:r w:rsidRPr="00B11E17">
        <w:rPr>
          <w:rFonts w:ascii="Calibri" w:hAnsi="Calibri" w:cs="Calibri"/>
          <w:b w:val="0"/>
          <w:bCs w:val="0"/>
          <w:szCs w:val="22"/>
          <w:lang w:val="en-IN"/>
        </w:rPr>
        <w:t xml:space="preserve">TP56) </w:t>
      </w:r>
    </w:p>
    <w:p w14:paraId="699EFF08" w14:textId="03313006" w:rsidR="00B11E17" w:rsidRPr="00B11E17" w:rsidRDefault="00B11E17">
      <w:pPr>
        <w:pStyle w:val="oneM2M-Heading1"/>
        <w:numPr>
          <w:ilvl w:val="0"/>
          <w:numId w:val="11"/>
        </w:numPr>
        <w:spacing w:before="0"/>
        <w:rPr>
          <w:rFonts w:ascii="Calibri" w:hAnsi="Calibri" w:cs="Calibri"/>
          <w:b w:val="0"/>
          <w:bCs w:val="0"/>
          <w:szCs w:val="22"/>
          <w:lang w:val="en-IN"/>
        </w:rPr>
      </w:pPr>
      <w:r w:rsidRPr="00B11E17">
        <w:rPr>
          <w:rFonts w:ascii="Calibri" w:hAnsi="Calibri" w:cs="Calibri"/>
          <w:b w:val="0"/>
          <w:bCs w:val="0"/>
          <w:szCs w:val="22"/>
          <w:lang w:val="en-IN"/>
        </w:rPr>
        <w:t>SSC White paper likely in end CY’22</w:t>
      </w:r>
    </w:p>
    <w:p w14:paraId="13AAB3F2" w14:textId="72DFCA43" w:rsidR="00B11E17" w:rsidRPr="00B11E17" w:rsidRDefault="00B11E17">
      <w:pPr>
        <w:pStyle w:val="oneM2M-Heading1"/>
        <w:numPr>
          <w:ilvl w:val="0"/>
          <w:numId w:val="11"/>
        </w:numPr>
        <w:spacing w:before="0"/>
        <w:rPr>
          <w:rFonts w:ascii="Calibri" w:hAnsi="Calibri" w:cs="Calibri"/>
          <w:b w:val="0"/>
          <w:bCs w:val="0"/>
          <w:szCs w:val="22"/>
          <w:lang w:val="en-IN"/>
        </w:rPr>
      </w:pPr>
      <w:r w:rsidRPr="00B11E17">
        <w:rPr>
          <w:rFonts w:ascii="Calibri" w:hAnsi="Calibri" w:cs="Calibri"/>
          <w:b w:val="0"/>
          <w:bCs w:val="0"/>
          <w:szCs w:val="22"/>
          <w:lang w:val="en-IN"/>
        </w:rPr>
        <w:t>Next SC meeting – proposed to be collocated with TP56 – 29 Sep 2022? (TSDSI to confirm if this date works)</w:t>
      </w:r>
    </w:p>
    <w:p w14:paraId="48884089" w14:textId="77777777" w:rsidR="00B11E17" w:rsidRDefault="00B11E17" w:rsidP="00322D97">
      <w:pPr>
        <w:pStyle w:val="oneM2M-Heading1"/>
        <w:spacing w:before="0"/>
        <w:ind w:left="360" w:firstLine="0"/>
        <w:outlineLvl w:val="9"/>
        <w:rPr>
          <w:rFonts w:ascii="Calibri" w:hAnsi="Calibri" w:cs="Calibri"/>
          <w:color w:val="FF0000"/>
          <w:szCs w:val="20"/>
          <w:lang w:val="en-US"/>
        </w:rPr>
      </w:pPr>
    </w:p>
    <w:p w14:paraId="0C9D0BE7" w14:textId="3D3D79B3" w:rsidR="00F46F48" w:rsidRPr="00CB67E6" w:rsidRDefault="00F46F48" w:rsidP="00F46F48">
      <w:pPr>
        <w:pStyle w:val="oneM2M-Heading1"/>
        <w:numPr>
          <w:ilvl w:val="1"/>
          <w:numId w:val="5"/>
        </w:numPr>
        <w:rPr>
          <w:rFonts w:ascii="Calibri" w:hAnsi="Calibri" w:cs="Calibri"/>
          <w:szCs w:val="22"/>
          <w:lang w:val="en-GB"/>
        </w:rPr>
      </w:pPr>
      <w:bookmarkStart w:id="2" w:name="_Hlk110242959"/>
      <w:r w:rsidRPr="00CB67E6">
        <w:rPr>
          <w:rFonts w:ascii="Calibri" w:hAnsi="Calibri" w:cs="Calibri"/>
          <w:szCs w:val="22"/>
          <w:lang w:val="en-IN"/>
        </w:rPr>
        <w:t>Update on oneM2M Webinar on overview of Developer Resources (with Andreas Kraft)</w:t>
      </w:r>
      <w:bookmarkEnd w:id="2"/>
    </w:p>
    <w:p w14:paraId="7A7299B2" w14:textId="02834E67" w:rsidR="003F4BE9" w:rsidRDefault="00AA1E38" w:rsidP="001752A1">
      <w:pPr>
        <w:pStyle w:val="oneM2M-Heading1"/>
        <w:spacing w:before="0"/>
        <w:ind w:left="360" w:firstLine="0"/>
        <w:outlineLvl w:val="9"/>
        <w:rPr>
          <w:rFonts w:ascii="Calibri" w:hAnsi="Calibri" w:cs="Calibri"/>
          <w:b w:val="0"/>
          <w:bCs w:val="0"/>
          <w:szCs w:val="22"/>
          <w:lang w:val="en-IN"/>
        </w:rPr>
      </w:pPr>
      <w:r>
        <w:rPr>
          <w:rFonts w:ascii="Calibri" w:hAnsi="Calibri" w:cs="Calibri"/>
          <w:b w:val="0"/>
          <w:bCs w:val="0"/>
          <w:szCs w:val="22"/>
          <w:lang w:val="en-IN"/>
        </w:rPr>
        <w:t>Andreas Kraft informed that he along with Ken ha</w:t>
      </w:r>
      <w:r w:rsidR="001752A1">
        <w:rPr>
          <w:rFonts w:ascii="Calibri" w:hAnsi="Calibri" w:cs="Calibri"/>
          <w:b w:val="0"/>
          <w:bCs w:val="0"/>
          <w:szCs w:val="22"/>
          <w:lang w:val="en-IN"/>
        </w:rPr>
        <w:t>ve</w:t>
      </w:r>
      <w:r w:rsidR="003F4BE9" w:rsidRPr="00CB67E6">
        <w:rPr>
          <w:rFonts w:ascii="Calibri" w:hAnsi="Calibri" w:cs="Calibri"/>
          <w:b w:val="0"/>
          <w:bCs w:val="0"/>
          <w:szCs w:val="22"/>
          <w:lang w:val="en-IN"/>
        </w:rPr>
        <w:t xml:space="preserve"> recorded couple of recordings </w:t>
      </w:r>
      <w:r>
        <w:rPr>
          <w:rFonts w:ascii="Calibri" w:hAnsi="Calibri" w:cs="Calibri"/>
          <w:b w:val="0"/>
          <w:bCs w:val="0"/>
          <w:szCs w:val="22"/>
          <w:lang w:val="en-IN"/>
        </w:rPr>
        <w:t>of</w:t>
      </w:r>
      <w:r w:rsidR="003F4BE9" w:rsidRPr="00CB67E6">
        <w:rPr>
          <w:rFonts w:ascii="Calibri" w:hAnsi="Calibri" w:cs="Calibri"/>
          <w:b w:val="0"/>
          <w:bCs w:val="0"/>
          <w:szCs w:val="22"/>
          <w:lang w:val="en-IN"/>
        </w:rPr>
        <w:t xml:space="preserve"> the tutorial</w:t>
      </w:r>
      <w:r>
        <w:rPr>
          <w:rFonts w:ascii="Calibri" w:hAnsi="Calibri" w:cs="Calibri"/>
          <w:b w:val="0"/>
          <w:bCs w:val="0"/>
          <w:szCs w:val="22"/>
          <w:lang w:val="en-IN"/>
        </w:rPr>
        <w:t>. The s</w:t>
      </w:r>
      <w:r w:rsidR="003F4BE9" w:rsidRPr="00CB67E6">
        <w:rPr>
          <w:rFonts w:ascii="Calibri" w:hAnsi="Calibri" w:cs="Calibri"/>
          <w:b w:val="0"/>
          <w:bCs w:val="0"/>
          <w:szCs w:val="22"/>
          <w:lang w:val="en-IN"/>
        </w:rPr>
        <w:t xml:space="preserve">trategy </w:t>
      </w:r>
      <w:r>
        <w:rPr>
          <w:rFonts w:ascii="Calibri" w:hAnsi="Calibri" w:cs="Calibri"/>
          <w:b w:val="0"/>
          <w:bCs w:val="0"/>
          <w:szCs w:val="22"/>
          <w:lang w:val="en-IN"/>
        </w:rPr>
        <w:t>for publishing the tutorials was discussed.</w:t>
      </w:r>
      <w:r w:rsidR="001752A1">
        <w:rPr>
          <w:rFonts w:ascii="Calibri" w:hAnsi="Calibri" w:cs="Calibri"/>
          <w:b w:val="0"/>
          <w:bCs w:val="0"/>
          <w:szCs w:val="22"/>
          <w:lang w:val="en-IN"/>
        </w:rPr>
        <w:t xml:space="preserve"> 4 out of 8 are ready already. </w:t>
      </w:r>
    </w:p>
    <w:p w14:paraId="02638051" w14:textId="332167FF" w:rsidR="001752A1" w:rsidRDefault="001752A1" w:rsidP="001752A1">
      <w:pPr>
        <w:pStyle w:val="oneM2M-Heading1"/>
        <w:spacing w:before="0"/>
        <w:ind w:left="360" w:firstLine="0"/>
        <w:outlineLvl w:val="9"/>
        <w:rPr>
          <w:rFonts w:ascii="Calibri" w:hAnsi="Calibri" w:cs="Calibri"/>
          <w:b w:val="0"/>
          <w:bCs w:val="0"/>
          <w:szCs w:val="22"/>
          <w:lang w:val="en-IN"/>
        </w:rPr>
      </w:pPr>
      <w:r>
        <w:rPr>
          <w:rFonts w:ascii="Calibri" w:hAnsi="Calibri" w:cs="Calibri"/>
          <w:b w:val="0"/>
          <w:bCs w:val="0"/>
          <w:szCs w:val="22"/>
          <w:lang w:val="en-IN"/>
        </w:rPr>
        <w:t>It was decided to launch these in August.  The remaining 4 can be endeavoured to be prepared in the background so that the full series is ready before the TP#56 meeting.</w:t>
      </w:r>
    </w:p>
    <w:p w14:paraId="6D74CD6D" w14:textId="239F660C" w:rsidR="001752A1" w:rsidRDefault="001752A1" w:rsidP="00E51BE4">
      <w:pPr>
        <w:pStyle w:val="oneM2M-Heading1"/>
        <w:spacing w:before="0"/>
        <w:outlineLvl w:val="9"/>
        <w:rPr>
          <w:rFonts w:ascii="Calibri" w:hAnsi="Calibri" w:cs="Calibri"/>
          <w:b w:val="0"/>
          <w:bCs w:val="0"/>
          <w:szCs w:val="22"/>
          <w:lang w:val="en-US"/>
        </w:rPr>
      </w:pPr>
    </w:p>
    <w:p w14:paraId="4A234638" w14:textId="4021D8E7" w:rsidR="001752A1" w:rsidRDefault="001752A1" w:rsidP="001752A1">
      <w:pPr>
        <w:pStyle w:val="oneM2M-Heading1"/>
        <w:spacing w:before="0"/>
        <w:ind w:left="360" w:firstLine="0"/>
        <w:outlineLvl w:val="9"/>
        <w:rPr>
          <w:rFonts w:ascii="Calibri" w:hAnsi="Calibri" w:cs="Calibri"/>
          <w:color w:val="FF0000"/>
          <w:szCs w:val="20"/>
          <w:lang w:val="en-US"/>
        </w:rPr>
      </w:pPr>
      <w:r>
        <w:rPr>
          <w:rFonts w:ascii="Calibri" w:hAnsi="Calibri" w:cs="Calibri"/>
          <w:color w:val="FF0000"/>
          <w:szCs w:val="20"/>
          <w:lang w:val="en-US"/>
        </w:rPr>
        <w:t xml:space="preserve">Action MARCOM 108#05: Launch the 4 tutorials for developers in August. </w:t>
      </w:r>
    </w:p>
    <w:p w14:paraId="13DD0024" w14:textId="4CF9E77C" w:rsidR="00D71FFF" w:rsidRDefault="00D71FFF" w:rsidP="00D71FFF">
      <w:pPr>
        <w:pStyle w:val="oneM2M-Heading1"/>
        <w:spacing w:before="0"/>
        <w:ind w:left="360" w:firstLine="0"/>
        <w:outlineLvl w:val="9"/>
        <w:rPr>
          <w:rFonts w:ascii="Calibri" w:hAnsi="Calibri" w:cs="Calibri"/>
          <w:b w:val="0"/>
          <w:bCs w:val="0"/>
          <w:szCs w:val="22"/>
          <w:lang w:val="en-US"/>
        </w:rPr>
      </w:pPr>
      <w:r w:rsidRPr="00D71FFF">
        <w:rPr>
          <w:rFonts w:ascii="Calibri" w:hAnsi="Calibri" w:cs="Calibri"/>
          <w:b w:val="0"/>
          <w:bCs w:val="0"/>
          <w:szCs w:val="22"/>
          <w:lang w:val="en-IN"/>
        </w:rPr>
        <w:t xml:space="preserve">Andreas pointed out that the current </w:t>
      </w:r>
      <w:r w:rsidR="00E51BE4">
        <w:rPr>
          <w:rFonts w:ascii="Calibri" w:hAnsi="Calibri" w:cs="Calibri"/>
          <w:b w:val="0"/>
          <w:bCs w:val="0"/>
          <w:szCs w:val="22"/>
          <w:lang w:val="en-IN"/>
        </w:rPr>
        <w:t>Y</w:t>
      </w:r>
      <w:r w:rsidRPr="00D71FFF">
        <w:rPr>
          <w:rFonts w:ascii="Calibri" w:hAnsi="Calibri" w:cs="Calibri"/>
          <w:b w:val="0"/>
          <w:bCs w:val="0"/>
          <w:szCs w:val="22"/>
          <w:lang w:val="en-IN"/>
        </w:rPr>
        <w:t>ou</w:t>
      </w:r>
      <w:r w:rsidR="00E51BE4">
        <w:rPr>
          <w:rFonts w:ascii="Calibri" w:hAnsi="Calibri" w:cs="Calibri"/>
          <w:b w:val="0"/>
          <w:bCs w:val="0"/>
          <w:szCs w:val="22"/>
          <w:lang w:val="en-IN"/>
        </w:rPr>
        <w:t>T</w:t>
      </w:r>
      <w:r w:rsidRPr="00D71FFF">
        <w:rPr>
          <w:rFonts w:ascii="Calibri" w:hAnsi="Calibri" w:cs="Calibri"/>
          <w:b w:val="0"/>
          <w:bCs w:val="0"/>
          <w:szCs w:val="22"/>
          <w:lang w:val="en-IN"/>
        </w:rPr>
        <w:t xml:space="preserve">ube channel of oneM2M – allows ads that may conflict with the oneM2M philosophy. An </w:t>
      </w:r>
      <w:proofErr w:type="spellStart"/>
      <w:r w:rsidR="00E51BE4">
        <w:rPr>
          <w:rFonts w:ascii="Calibri" w:hAnsi="Calibri" w:cs="Calibri"/>
          <w:b w:val="0"/>
          <w:bCs w:val="0"/>
          <w:szCs w:val="22"/>
          <w:lang w:val="en-IN"/>
        </w:rPr>
        <w:t>A</w:t>
      </w:r>
      <w:r w:rsidRPr="00D71FFF">
        <w:rPr>
          <w:rFonts w:ascii="Calibri" w:hAnsi="Calibri" w:cs="Calibri"/>
          <w:b w:val="0"/>
          <w:bCs w:val="0"/>
          <w:szCs w:val="22"/>
          <w:lang w:val="en-IN"/>
        </w:rPr>
        <w:t>dfree</w:t>
      </w:r>
      <w:proofErr w:type="spellEnd"/>
      <w:r w:rsidRPr="00D71FFF">
        <w:rPr>
          <w:rFonts w:ascii="Calibri" w:hAnsi="Calibri" w:cs="Calibri"/>
          <w:b w:val="0"/>
          <w:bCs w:val="0"/>
          <w:szCs w:val="22"/>
          <w:lang w:val="en-IN"/>
        </w:rPr>
        <w:t xml:space="preserve"> channel subscription is recommended.</w:t>
      </w:r>
      <w:r>
        <w:rPr>
          <w:rFonts w:ascii="Calibri" w:hAnsi="Calibri" w:cs="Calibri"/>
          <w:b w:val="0"/>
          <w:bCs w:val="0"/>
          <w:szCs w:val="22"/>
          <w:lang w:val="en-IN"/>
        </w:rPr>
        <w:t xml:space="preserve"> </w:t>
      </w:r>
      <w:r>
        <w:rPr>
          <w:rFonts w:ascii="Calibri" w:hAnsi="Calibri" w:cs="Calibri"/>
          <w:b w:val="0"/>
          <w:bCs w:val="0"/>
          <w:szCs w:val="22"/>
          <w:lang w:val="en-US"/>
        </w:rPr>
        <w:t xml:space="preserve">Ken </w:t>
      </w:r>
      <w:r>
        <w:rPr>
          <w:rFonts w:ascii="Calibri" w:hAnsi="Calibri" w:cs="Calibri"/>
          <w:b w:val="0"/>
          <w:bCs w:val="0"/>
          <w:szCs w:val="22"/>
          <w:lang w:val="en-US"/>
        </w:rPr>
        <w:lastRenderedPageBreak/>
        <w:t xml:space="preserve">suggested to explore video sharing platforms other than YouTube as the ad-policy of YouTube is not suitable for the initiative. </w:t>
      </w:r>
    </w:p>
    <w:p w14:paraId="71B58F50" w14:textId="2E5AE3D0" w:rsidR="00B35085" w:rsidRDefault="00B35085" w:rsidP="00D71FFF">
      <w:pPr>
        <w:pStyle w:val="oneM2M-Heading1"/>
        <w:spacing w:before="0"/>
        <w:ind w:left="360" w:firstLine="0"/>
        <w:outlineLvl w:val="9"/>
        <w:rPr>
          <w:rFonts w:ascii="Calibri" w:hAnsi="Calibri" w:cs="Calibri"/>
          <w:b w:val="0"/>
          <w:bCs w:val="0"/>
          <w:szCs w:val="22"/>
          <w:lang w:val="en-US"/>
        </w:rPr>
      </w:pPr>
      <w:r>
        <w:rPr>
          <w:rFonts w:ascii="Calibri" w:hAnsi="Calibri" w:cs="Calibri"/>
          <w:b w:val="0"/>
          <w:bCs w:val="0"/>
          <w:szCs w:val="22"/>
          <w:lang w:val="en-US"/>
        </w:rPr>
        <w:t xml:space="preserve">Wiki is sponsored by ETSI and hackster.io is also sponsored. </w:t>
      </w:r>
    </w:p>
    <w:p w14:paraId="4B66DFBC" w14:textId="205B1389" w:rsidR="00D71FFF" w:rsidRPr="00D71FFF" w:rsidRDefault="00D71FFF" w:rsidP="001752A1">
      <w:pPr>
        <w:pStyle w:val="oneM2M-Heading1"/>
        <w:spacing w:before="0"/>
        <w:ind w:left="360" w:firstLine="0"/>
        <w:outlineLvl w:val="9"/>
        <w:rPr>
          <w:rFonts w:ascii="Calibri" w:hAnsi="Calibri" w:cs="Calibri"/>
          <w:b w:val="0"/>
          <w:bCs w:val="0"/>
          <w:szCs w:val="22"/>
          <w:lang w:val="en-IN"/>
        </w:rPr>
      </w:pPr>
    </w:p>
    <w:p w14:paraId="208FD0B8" w14:textId="54002AA2" w:rsidR="00D71FFF" w:rsidRDefault="001752A1" w:rsidP="00D71FFF">
      <w:pPr>
        <w:pStyle w:val="oneM2M-Heading1"/>
        <w:spacing w:before="0"/>
        <w:ind w:left="360" w:firstLine="0"/>
        <w:outlineLvl w:val="9"/>
        <w:rPr>
          <w:rFonts w:ascii="Calibri" w:hAnsi="Calibri" w:cs="Calibri"/>
          <w:color w:val="FF0000"/>
          <w:szCs w:val="20"/>
          <w:lang w:val="en-US"/>
        </w:rPr>
      </w:pPr>
      <w:r>
        <w:rPr>
          <w:rFonts w:ascii="Calibri" w:hAnsi="Calibri" w:cs="Calibri"/>
          <w:color w:val="FF0000"/>
          <w:szCs w:val="20"/>
          <w:lang w:val="en-US"/>
        </w:rPr>
        <w:t xml:space="preserve">Action MARCOM 108#06: Evaluate how the </w:t>
      </w:r>
      <w:proofErr w:type="spellStart"/>
      <w:r>
        <w:rPr>
          <w:rFonts w:ascii="Calibri" w:hAnsi="Calibri" w:cs="Calibri"/>
          <w:color w:val="FF0000"/>
          <w:szCs w:val="20"/>
          <w:lang w:val="en-US"/>
        </w:rPr>
        <w:t>Youtube</w:t>
      </w:r>
      <w:proofErr w:type="spellEnd"/>
      <w:r>
        <w:rPr>
          <w:rFonts w:ascii="Calibri" w:hAnsi="Calibri" w:cs="Calibri"/>
          <w:color w:val="FF0000"/>
          <w:szCs w:val="20"/>
          <w:lang w:val="en-US"/>
        </w:rPr>
        <w:t xml:space="preserve"> ch</w:t>
      </w:r>
      <w:r w:rsidR="00D71FFF">
        <w:rPr>
          <w:rFonts w:ascii="Calibri" w:hAnsi="Calibri" w:cs="Calibri"/>
          <w:color w:val="FF0000"/>
          <w:szCs w:val="20"/>
          <w:lang w:val="en-US"/>
        </w:rPr>
        <w:t xml:space="preserve">annel that is </w:t>
      </w:r>
      <w:r>
        <w:rPr>
          <w:rFonts w:ascii="Calibri" w:hAnsi="Calibri" w:cs="Calibri"/>
          <w:color w:val="FF0000"/>
          <w:szCs w:val="20"/>
          <w:lang w:val="en-US"/>
        </w:rPr>
        <w:t xml:space="preserve">being </w:t>
      </w:r>
      <w:r w:rsidR="00D71FFF">
        <w:rPr>
          <w:rFonts w:ascii="Calibri" w:hAnsi="Calibri" w:cs="Calibri"/>
          <w:color w:val="FF0000"/>
          <w:szCs w:val="20"/>
          <w:lang w:val="en-US"/>
        </w:rPr>
        <w:t xml:space="preserve">used for oneM2M can be made </w:t>
      </w:r>
      <w:proofErr w:type="spellStart"/>
      <w:r w:rsidR="00D71FFF">
        <w:rPr>
          <w:rFonts w:ascii="Calibri" w:hAnsi="Calibri" w:cs="Calibri"/>
          <w:color w:val="FF0000"/>
          <w:szCs w:val="20"/>
          <w:lang w:val="en-US"/>
        </w:rPr>
        <w:t>adfree</w:t>
      </w:r>
      <w:proofErr w:type="spellEnd"/>
      <w:r w:rsidR="00D71FFF">
        <w:rPr>
          <w:rFonts w:ascii="Calibri" w:hAnsi="Calibri" w:cs="Calibri"/>
          <w:color w:val="FF0000"/>
          <w:szCs w:val="20"/>
          <w:lang w:val="en-US"/>
        </w:rPr>
        <w:t xml:space="preserve">. – Paid subscription to be explored. Similarly explore for the </w:t>
      </w:r>
      <w:proofErr w:type="spellStart"/>
      <w:r w:rsidR="00D71FFF">
        <w:rPr>
          <w:rFonts w:ascii="Calibri" w:hAnsi="Calibri" w:cs="Calibri"/>
          <w:color w:val="FF0000"/>
          <w:szCs w:val="20"/>
          <w:lang w:val="en-US"/>
        </w:rPr>
        <w:t>Github</w:t>
      </w:r>
      <w:proofErr w:type="spellEnd"/>
      <w:r w:rsidR="00D71FFF">
        <w:rPr>
          <w:rFonts w:ascii="Calibri" w:hAnsi="Calibri" w:cs="Calibri"/>
          <w:color w:val="FF0000"/>
          <w:szCs w:val="20"/>
          <w:lang w:val="en-US"/>
        </w:rPr>
        <w:t xml:space="preserve">, </w:t>
      </w:r>
      <w:r w:rsidR="00B35085">
        <w:rPr>
          <w:rFonts w:ascii="Calibri" w:hAnsi="Calibri" w:cs="Calibri"/>
          <w:color w:val="FF0000"/>
          <w:szCs w:val="20"/>
          <w:lang w:val="en-US"/>
        </w:rPr>
        <w:t>stack overflow etc.</w:t>
      </w:r>
    </w:p>
    <w:p w14:paraId="4777A3ED" w14:textId="64DA2A26" w:rsidR="001752A1" w:rsidRDefault="001752A1" w:rsidP="00D71FFF">
      <w:pPr>
        <w:pStyle w:val="oneM2M-Heading1"/>
        <w:spacing w:before="0"/>
        <w:ind w:left="360" w:firstLine="0"/>
        <w:outlineLvl w:val="9"/>
        <w:rPr>
          <w:rFonts w:ascii="Calibri" w:hAnsi="Calibri" w:cs="Calibri"/>
          <w:color w:val="FF0000"/>
          <w:szCs w:val="20"/>
          <w:lang w:val="en-US"/>
        </w:rPr>
      </w:pPr>
      <w:r>
        <w:rPr>
          <w:rFonts w:ascii="Calibri" w:hAnsi="Calibri" w:cs="Calibri"/>
          <w:color w:val="FF0000"/>
          <w:szCs w:val="20"/>
          <w:lang w:val="en-US"/>
        </w:rPr>
        <w:t xml:space="preserve"> </w:t>
      </w:r>
    </w:p>
    <w:p w14:paraId="75AAE8C0" w14:textId="39FFF3B1" w:rsidR="0040433D" w:rsidRPr="0040433D" w:rsidRDefault="0040433D" w:rsidP="0040433D">
      <w:pPr>
        <w:pStyle w:val="oneM2M-Heading1"/>
        <w:spacing w:before="0"/>
        <w:ind w:left="360" w:firstLine="0"/>
        <w:outlineLvl w:val="9"/>
        <w:rPr>
          <w:rFonts w:ascii="Calibri" w:hAnsi="Calibri" w:cs="Calibri"/>
          <w:color w:val="FF0000"/>
          <w:szCs w:val="20"/>
          <w:lang w:val="en-US"/>
        </w:rPr>
      </w:pPr>
      <w:r w:rsidRPr="00AE6B58">
        <w:rPr>
          <w:rFonts w:ascii="Calibri" w:hAnsi="Calibri" w:cs="Calibri"/>
          <w:color w:val="FF0000"/>
          <w:szCs w:val="20"/>
          <w:lang w:val="en-US"/>
        </w:rPr>
        <w:t>Action MARCOM 108#0</w:t>
      </w:r>
      <w:r w:rsidR="00D71FFF">
        <w:rPr>
          <w:rFonts w:ascii="Calibri" w:hAnsi="Calibri" w:cs="Calibri"/>
          <w:color w:val="FF0000"/>
          <w:szCs w:val="20"/>
          <w:lang w:val="en-US"/>
        </w:rPr>
        <w:t>7</w:t>
      </w:r>
      <w:r w:rsidRPr="00AE6B58">
        <w:rPr>
          <w:rFonts w:ascii="Calibri" w:hAnsi="Calibri" w:cs="Calibri"/>
          <w:color w:val="FF0000"/>
          <w:szCs w:val="20"/>
          <w:lang w:val="en-US"/>
        </w:rPr>
        <w:t xml:space="preserve">: </w:t>
      </w:r>
      <w:r>
        <w:rPr>
          <w:rFonts w:ascii="Calibri" w:hAnsi="Calibri" w:cs="Calibri"/>
          <w:color w:val="FF0000"/>
          <w:szCs w:val="20"/>
          <w:lang w:val="en-US"/>
        </w:rPr>
        <w:t>Explore other video sharing platform with suitable or no ad-policy for publishing tutorials.</w:t>
      </w:r>
    </w:p>
    <w:p w14:paraId="717831D6" w14:textId="55392714" w:rsidR="00F46F48" w:rsidRPr="00CB67E6" w:rsidRDefault="00F46F48" w:rsidP="00F46F48">
      <w:pPr>
        <w:pStyle w:val="oneM2M-Heading1"/>
        <w:numPr>
          <w:ilvl w:val="1"/>
          <w:numId w:val="5"/>
        </w:numPr>
        <w:rPr>
          <w:rFonts w:ascii="Calibri" w:hAnsi="Calibri" w:cs="Calibri"/>
          <w:szCs w:val="22"/>
          <w:lang w:val="en-GB"/>
        </w:rPr>
      </w:pPr>
      <w:r w:rsidRPr="00CB67E6">
        <w:rPr>
          <w:rFonts w:ascii="Calibri" w:hAnsi="Calibri" w:cs="Calibri"/>
          <w:szCs w:val="22"/>
          <w:lang w:val="en-GB"/>
        </w:rPr>
        <w:t>Summary of 2</w:t>
      </w:r>
      <w:r w:rsidRPr="00CB67E6">
        <w:rPr>
          <w:rFonts w:ascii="Calibri" w:hAnsi="Calibri" w:cs="Calibri"/>
          <w:szCs w:val="22"/>
          <w:vertAlign w:val="superscript"/>
          <w:lang w:val="en-GB"/>
        </w:rPr>
        <w:t>nd</w:t>
      </w:r>
      <w:r w:rsidRPr="00CB67E6">
        <w:rPr>
          <w:rFonts w:ascii="Calibri" w:hAnsi="Calibri" w:cs="Calibri"/>
          <w:szCs w:val="22"/>
          <w:lang w:val="en-GB"/>
        </w:rPr>
        <w:t xml:space="preserve"> joint MARCOM-TP Ad-hoc session in TP#55</w:t>
      </w:r>
    </w:p>
    <w:p w14:paraId="617BDE35" w14:textId="109A517E" w:rsidR="006F184B" w:rsidRDefault="006F184B" w:rsidP="00F46F48">
      <w:pPr>
        <w:pStyle w:val="oneM2M-Normal"/>
        <w:spacing w:after="240"/>
        <w:ind w:left="360"/>
        <w:rPr>
          <w:rFonts w:ascii="Calibri" w:hAnsi="Calibri" w:cs="Calibri"/>
          <w:sz w:val="22"/>
          <w:szCs w:val="22"/>
          <w:lang w:val="en-IN"/>
        </w:rPr>
      </w:pPr>
      <w:r w:rsidRPr="00CB67E6">
        <w:rPr>
          <w:rFonts w:ascii="Calibri" w:hAnsi="Calibri" w:cs="Calibri"/>
          <w:sz w:val="22"/>
          <w:szCs w:val="22"/>
          <w:lang w:val="en-IN"/>
        </w:rPr>
        <w:t xml:space="preserve">Chair provided a summary of the </w:t>
      </w:r>
      <w:r w:rsidR="0040433D">
        <w:rPr>
          <w:rFonts w:ascii="Calibri" w:hAnsi="Calibri" w:cs="Calibri"/>
          <w:sz w:val="22"/>
          <w:szCs w:val="22"/>
          <w:lang w:val="en-IN"/>
        </w:rPr>
        <w:t>2</w:t>
      </w:r>
      <w:r w:rsidR="0040433D" w:rsidRPr="0040433D">
        <w:rPr>
          <w:rFonts w:ascii="Calibri" w:hAnsi="Calibri" w:cs="Calibri"/>
          <w:sz w:val="22"/>
          <w:szCs w:val="22"/>
          <w:vertAlign w:val="superscript"/>
          <w:lang w:val="en-IN"/>
        </w:rPr>
        <w:t>nd</w:t>
      </w:r>
      <w:r w:rsidR="0040433D">
        <w:rPr>
          <w:rFonts w:ascii="Calibri" w:hAnsi="Calibri" w:cs="Calibri"/>
          <w:sz w:val="22"/>
          <w:szCs w:val="22"/>
          <w:lang w:val="en-IN"/>
        </w:rPr>
        <w:t xml:space="preserve"> joint </w:t>
      </w:r>
      <w:r w:rsidRPr="00CB67E6">
        <w:rPr>
          <w:rFonts w:ascii="Calibri" w:hAnsi="Calibri" w:cs="Calibri"/>
          <w:sz w:val="22"/>
          <w:szCs w:val="22"/>
          <w:lang w:val="en-IN"/>
        </w:rPr>
        <w:t xml:space="preserve">MARCOM-TP ad-hoc </w:t>
      </w:r>
      <w:r w:rsidR="0040433D">
        <w:rPr>
          <w:rFonts w:ascii="Calibri" w:hAnsi="Calibri" w:cs="Calibri"/>
          <w:sz w:val="22"/>
          <w:szCs w:val="22"/>
          <w:lang w:val="en-IN"/>
        </w:rPr>
        <w:t xml:space="preserve">session which was held in </w:t>
      </w:r>
      <w:r w:rsidRPr="00CB67E6">
        <w:rPr>
          <w:rFonts w:ascii="Calibri" w:hAnsi="Calibri" w:cs="Calibri"/>
          <w:sz w:val="22"/>
          <w:szCs w:val="22"/>
          <w:lang w:val="en-IN"/>
        </w:rPr>
        <w:t>TP5</w:t>
      </w:r>
      <w:r w:rsidR="0040433D">
        <w:rPr>
          <w:rFonts w:ascii="Calibri" w:hAnsi="Calibri" w:cs="Calibri"/>
          <w:sz w:val="22"/>
          <w:szCs w:val="22"/>
          <w:lang w:val="en-IN"/>
        </w:rPr>
        <w:t>5</w:t>
      </w:r>
      <w:r w:rsidRPr="00CB67E6">
        <w:rPr>
          <w:rFonts w:ascii="Calibri" w:hAnsi="Calibri" w:cs="Calibri"/>
          <w:sz w:val="22"/>
          <w:szCs w:val="22"/>
          <w:lang w:val="en-IN"/>
        </w:rPr>
        <w:t xml:space="preserve"> meeting. Please refer to </w:t>
      </w:r>
      <w:r w:rsidR="00C92F13" w:rsidRPr="00CB67E6">
        <w:rPr>
          <w:rFonts w:ascii="Calibri" w:hAnsi="Calibri" w:cs="Calibri"/>
          <w:sz w:val="22"/>
          <w:szCs w:val="22"/>
          <w:lang w:val="en-IN"/>
        </w:rPr>
        <w:t xml:space="preserve">slide# </w:t>
      </w:r>
      <w:r w:rsidR="0040433D">
        <w:rPr>
          <w:rFonts w:ascii="Calibri" w:hAnsi="Calibri" w:cs="Calibri"/>
          <w:sz w:val="22"/>
          <w:szCs w:val="22"/>
          <w:lang w:val="en-IN"/>
        </w:rPr>
        <w:t>5</w:t>
      </w:r>
      <w:r w:rsidR="00C92F13" w:rsidRPr="00CB67E6">
        <w:rPr>
          <w:rFonts w:ascii="Calibri" w:hAnsi="Calibri" w:cs="Calibri"/>
          <w:sz w:val="22"/>
          <w:szCs w:val="22"/>
          <w:lang w:val="en-IN"/>
        </w:rPr>
        <w:t xml:space="preserve"> of </w:t>
      </w:r>
      <w:r w:rsidRPr="00CB67E6">
        <w:rPr>
          <w:rFonts w:ascii="Calibri" w:hAnsi="Calibri" w:cs="Calibri"/>
          <w:sz w:val="22"/>
          <w:szCs w:val="22"/>
          <w:lang w:val="en-IN"/>
        </w:rPr>
        <w:t xml:space="preserve">contribution </w:t>
      </w:r>
      <w:r w:rsidR="00C92F13" w:rsidRPr="00CB67E6">
        <w:rPr>
          <w:rFonts w:ascii="Calibri" w:hAnsi="Calibri" w:cs="Calibri"/>
          <w:sz w:val="22"/>
          <w:szCs w:val="22"/>
          <w:lang w:val="en-IN"/>
        </w:rPr>
        <w:t>“</w:t>
      </w:r>
      <w:hyperlink r:id="rId15" w:history="1">
        <w:r w:rsidR="0040433D" w:rsidRPr="0040433D">
          <w:rPr>
            <w:rFonts w:ascii="Calibri" w:hAnsi="Calibri" w:cs="Calibri"/>
            <w:color w:val="4472C4" w:themeColor="accent1"/>
            <w:sz w:val="22"/>
            <w:szCs w:val="22"/>
            <w:u w:val="single"/>
            <w:lang w:val="en-IN"/>
          </w:rPr>
          <w:t>MARCOM-2022-0021</w:t>
        </w:r>
      </w:hyperlink>
      <w:r w:rsidRPr="00CB67E6">
        <w:rPr>
          <w:rFonts w:ascii="Calibri" w:hAnsi="Calibri" w:cs="Calibri"/>
          <w:sz w:val="22"/>
          <w:szCs w:val="22"/>
          <w:lang w:val="en-IN"/>
        </w:rPr>
        <w:t>”. This was also presented to the SC6</w:t>
      </w:r>
      <w:r w:rsidR="0040433D">
        <w:rPr>
          <w:rFonts w:ascii="Calibri" w:hAnsi="Calibri" w:cs="Calibri"/>
          <w:sz w:val="22"/>
          <w:szCs w:val="22"/>
          <w:lang w:val="en-IN"/>
        </w:rPr>
        <w:t>2</w:t>
      </w:r>
      <w:r w:rsidRPr="00CB67E6">
        <w:rPr>
          <w:rFonts w:ascii="Calibri" w:hAnsi="Calibri" w:cs="Calibri"/>
          <w:sz w:val="22"/>
          <w:szCs w:val="22"/>
          <w:lang w:val="en-IN"/>
        </w:rPr>
        <w:t xml:space="preserve"> meeting.</w:t>
      </w:r>
    </w:p>
    <w:p w14:paraId="400DB077" w14:textId="1AAE3671" w:rsidR="000E1F5E" w:rsidRPr="0040433D" w:rsidRDefault="000E1F5E" w:rsidP="000E1F5E">
      <w:pPr>
        <w:pStyle w:val="oneM2M-Heading1"/>
        <w:spacing w:before="0"/>
        <w:ind w:left="360" w:firstLine="0"/>
        <w:outlineLvl w:val="9"/>
        <w:rPr>
          <w:rFonts w:ascii="Calibri" w:hAnsi="Calibri" w:cs="Calibri"/>
          <w:color w:val="FF0000"/>
          <w:szCs w:val="20"/>
          <w:lang w:val="en-US"/>
        </w:rPr>
      </w:pPr>
      <w:r w:rsidRPr="00AE6B58">
        <w:rPr>
          <w:rFonts w:ascii="Calibri" w:hAnsi="Calibri" w:cs="Calibri"/>
          <w:color w:val="FF0000"/>
          <w:szCs w:val="20"/>
          <w:lang w:val="en-US"/>
        </w:rPr>
        <w:lastRenderedPageBreak/>
        <w:t>Action MARCOM 108#0</w:t>
      </w:r>
      <w:r>
        <w:rPr>
          <w:rFonts w:ascii="Calibri" w:hAnsi="Calibri" w:cs="Calibri"/>
          <w:color w:val="FF0000"/>
          <w:szCs w:val="20"/>
          <w:lang w:val="en-US"/>
        </w:rPr>
        <w:t>8</w:t>
      </w:r>
      <w:r w:rsidRPr="00AE6B58">
        <w:rPr>
          <w:rFonts w:ascii="Calibri" w:hAnsi="Calibri" w:cs="Calibri"/>
          <w:color w:val="FF0000"/>
          <w:szCs w:val="20"/>
          <w:lang w:val="en-US"/>
        </w:rPr>
        <w:t xml:space="preserve">: </w:t>
      </w:r>
      <w:r>
        <w:rPr>
          <w:rFonts w:ascii="Calibri" w:hAnsi="Calibri" w:cs="Calibri"/>
          <w:color w:val="FF0000"/>
          <w:szCs w:val="20"/>
          <w:lang w:val="en-US"/>
        </w:rPr>
        <w:t xml:space="preserve">Chair to consolidate the findings and final recommendations from the </w:t>
      </w:r>
      <w:proofErr w:type="spellStart"/>
      <w:r>
        <w:rPr>
          <w:rFonts w:ascii="Calibri" w:hAnsi="Calibri" w:cs="Calibri"/>
          <w:color w:val="FF0000"/>
          <w:szCs w:val="20"/>
          <w:lang w:val="en-US"/>
        </w:rPr>
        <w:t>adhoc</w:t>
      </w:r>
      <w:proofErr w:type="spellEnd"/>
      <w:r>
        <w:rPr>
          <w:rFonts w:ascii="Calibri" w:hAnsi="Calibri" w:cs="Calibri"/>
          <w:color w:val="FF0000"/>
          <w:szCs w:val="20"/>
          <w:lang w:val="en-US"/>
        </w:rPr>
        <w:t xml:space="preserve"> sessions.</w:t>
      </w:r>
    </w:p>
    <w:p w14:paraId="17A8D66F" w14:textId="6D07E4AD" w:rsidR="008F7E1B" w:rsidRPr="00CB67E6" w:rsidRDefault="00F46F48" w:rsidP="00F46F48">
      <w:pPr>
        <w:pStyle w:val="oneM2M-Heading1"/>
        <w:numPr>
          <w:ilvl w:val="1"/>
          <w:numId w:val="5"/>
        </w:numPr>
        <w:rPr>
          <w:rFonts w:ascii="Calibri" w:hAnsi="Calibri" w:cs="Calibri"/>
          <w:szCs w:val="22"/>
        </w:rPr>
      </w:pPr>
      <w:bookmarkStart w:id="3" w:name="_Hlk110242975"/>
      <w:r w:rsidRPr="00CB67E6">
        <w:rPr>
          <w:rFonts w:ascii="Calibri" w:hAnsi="Calibri" w:cs="Calibri"/>
          <w:szCs w:val="22"/>
          <w:lang w:val="en-IN"/>
        </w:rPr>
        <w:t>Discussion to finalize name and topics for oneM2M Conference schedule: 1-2 Dec 2022 – 1600-1800 KST /Hybrid mode</w:t>
      </w:r>
      <w:bookmarkEnd w:id="3"/>
    </w:p>
    <w:p w14:paraId="73314122" w14:textId="69E85EC4" w:rsidR="0040433D" w:rsidRDefault="0040433D" w:rsidP="00F46F48">
      <w:pPr>
        <w:pStyle w:val="oneM2M-Heading1"/>
        <w:spacing w:before="0"/>
        <w:ind w:hanging="66"/>
        <w:outlineLvl w:val="9"/>
        <w:rPr>
          <w:rFonts w:ascii="Calibri" w:hAnsi="Calibri" w:cs="Calibri"/>
          <w:b w:val="0"/>
          <w:bCs w:val="0"/>
          <w:szCs w:val="22"/>
          <w:lang w:val="en-IN"/>
        </w:rPr>
      </w:pPr>
      <w:bookmarkStart w:id="4" w:name="_Hlk110242993"/>
      <w:r>
        <w:rPr>
          <w:rFonts w:ascii="Calibri" w:hAnsi="Calibri" w:cs="Calibri"/>
          <w:b w:val="0"/>
          <w:bCs w:val="0"/>
          <w:szCs w:val="22"/>
          <w:lang w:val="en-IN"/>
        </w:rPr>
        <w:t xml:space="preserve">Chair </w:t>
      </w:r>
      <w:r w:rsidR="00E41829">
        <w:rPr>
          <w:rFonts w:ascii="Calibri" w:hAnsi="Calibri" w:cs="Calibri"/>
          <w:b w:val="0"/>
          <w:bCs w:val="0"/>
          <w:szCs w:val="22"/>
          <w:lang w:val="en-IN"/>
        </w:rPr>
        <w:t xml:space="preserve">proposed the name and session outline of the conference which is as follows - </w:t>
      </w:r>
    </w:p>
    <w:p w14:paraId="49C79DB3" w14:textId="677AB148" w:rsidR="00F46F48" w:rsidRPr="00CB67E6" w:rsidRDefault="00F46F48" w:rsidP="00F46F48">
      <w:pPr>
        <w:pStyle w:val="oneM2M-Heading1"/>
        <w:spacing w:before="0"/>
        <w:ind w:hanging="66"/>
        <w:outlineLvl w:val="9"/>
        <w:rPr>
          <w:rFonts w:ascii="Calibri" w:hAnsi="Calibri" w:cs="Calibri"/>
          <w:b w:val="0"/>
          <w:bCs w:val="0"/>
          <w:szCs w:val="22"/>
          <w:lang w:val="en-IN"/>
        </w:rPr>
      </w:pPr>
      <w:r w:rsidRPr="00CB67E6">
        <w:rPr>
          <w:rFonts w:ascii="Calibri" w:hAnsi="Calibri" w:cs="Calibri"/>
          <w:b w:val="0"/>
          <w:bCs w:val="0"/>
          <w:szCs w:val="22"/>
          <w:lang w:val="en-IN"/>
        </w:rPr>
        <w:t>Proposed name: oneM2M@10??</w:t>
      </w:r>
    </w:p>
    <w:p w14:paraId="09F9B366" w14:textId="77777777" w:rsidR="00F46F48" w:rsidRPr="00CB67E6" w:rsidRDefault="00F46F48" w:rsidP="00F46F48">
      <w:pPr>
        <w:pStyle w:val="oneM2M-Heading1"/>
        <w:spacing w:before="0"/>
        <w:ind w:hanging="66"/>
        <w:outlineLvl w:val="9"/>
        <w:rPr>
          <w:rFonts w:ascii="Calibri" w:hAnsi="Calibri" w:cs="Calibri"/>
          <w:b w:val="0"/>
          <w:bCs w:val="0"/>
          <w:szCs w:val="22"/>
          <w:lang w:val="en-IN"/>
        </w:rPr>
      </w:pPr>
      <w:r w:rsidRPr="00CB67E6">
        <w:rPr>
          <w:rFonts w:ascii="Calibri" w:hAnsi="Calibri" w:cs="Calibri"/>
          <w:b w:val="0"/>
          <w:bCs w:val="0"/>
          <w:szCs w:val="22"/>
          <w:lang w:val="en-IN"/>
        </w:rPr>
        <w:t xml:space="preserve">Sessions </w:t>
      </w:r>
    </w:p>
    <w:p w14:paraId="4B63FB96" w14:textId="77777777" w:rsidR="00F46F48" w:rsidRPr="00CB67E6" w:rsidRDefault="00F46F48">
      <w:pPr>
        <w:pStyle w:val="oneM2M-Heading1"/>
        <w:numPr>
          <w:ilvl w:val="0"/>
          <w:numId w:val="8"/>
        </w:numPr>
        <w:spacing w:before="0"/>
        <w:outlineLvl w:val="9"/>
        <w:rPr>
          <w:rFonts w:ascii="Calibri" w:hAnsi="Calibri" w:cs="Calibri"/>
          <w:b w:val="0"/>
          <w:bCs w:val="0"/>
          <w:szCs w:val="22"/>
          <w:lang w:val="en-IN"/>
        </w:rPr>
      </w:pPr>
      <w:r w:rsidRPr="00CB67E6">
        <w:rPr>
          <w:rFonts w:ascii="Calibri" w:hAnsi="Calibri" w:cs="Calibri"/>
          <w:b w:val="0"/>
          <w:bCs w:val="0"/>
          <w:szCs w:val="22"/>
          <w:lang w:val="en-IN"/>
        </w:rPr>
        <w:t>Overview of oneM2M Releases - 25 +10 minutes</w:t>
      </w:r>
    </w:p>
    <w:p w14:paraId="55B797C9" w14:textId="2EF5492A" w:rsidR="00F46F48" w:rsidRPr="00CB67E6" w:rsidRDefault="00F46F48">
      <w:pPr>
        <w:pStyle w:val="oneM2M-Heading1"/>
        <w:numPr>
          <w:ilvl w:val="0"/>
          <w:numId w:val="8"/>
        </w:numPr>
        <w:spacing w:before="0"/>
        <w:outlineLvl w:val="9"/>
        <w:rPr>
          <w:rFonts w:ascii="Calibri" w:hAnsi="Calibri" w:cs="Calibri"/>
          <w:b w:val="0"/>
          <w:bCs w:val="0"/>
          <w:szCs w:val="22"/>
          <w:lang w:val="en-IN"/>
        </w:rPr>
      </w:pPr>
      <w:r w:rsidRPr="00CB67E6">
        <w:rPr>
          <w:rFonts w:ascii="Calibri" w:hAnsi="Calibri" w:cs="Calibri"/>
          <w:b w:val="0"/>
          <w:bCs w:val="0"/>
          <w:szCs w:val="22"/>
          <w:lang w:val="en-IN"/>
        </w:rPr>
        <w:t>Showcase solutions/platforms/products: CDOT</w:t>
      </w:r>
      <w:r w:rsidR="00E41829">
        <w:rPr>
          <w:rFonts w:ascii="Calibri" w:hAnsi="Calibri" w:cs="Calibri"/>
          <w:b w:val="0"/>
          <w:bCs w:val="0"/>
          <w:szCs w:val="22"/>
          <w:lang w:val="en-IN"/>
        </w:rPr>
        <w:t>,</w:t>
      </w:r>
      <w:r w:rsidRPr="00CB67E6">
        <w:rPr>
          <w:rFonts w:ascii="Calibri" w:hAnsi="Calibri" w:cs="Calibri"/>
          <w:b w:val="0"/>
          <w:bCs w:val="0"/>
          <w:szCs w:val="22"/>
          <w:lang w:val="en-IN"/>
        </w:rPr>
        <w:t xml:space="preserve"> CDAC, KETI, etc… 4 X (15+5) minutes </w:t>
      </w:r>
    </w:p>
    <w:p w14:paraId="7F46E23E" w14:textId="77777777" w:rsidR="00F46F48" w:rsidRPr="00CB67E6" w:rsidRDefault="00F46F48">
      <w:pPr>
        <w:pStyle w:val="oneM2M-Heading1"/>
        <w:numPr>
          <w:ilvl w:val="0"/>
          <w:numId w:val="8"/>
        </w:numPr>
        <w:spacing w:before="0"/>
        <w:outlineLvl w:val="9"/>
        <w:rPr>
          <w:rFonts w:ascii="Calibri" w:hAnsi="Calibri" w:cs="Calibri"/>
          <w:b w:val="0"/>
          <w:bCs w:val="0"/>
          <w:szCs w:val="22"/>
          <w:lang w:val="en-IN"/>
        </w:rPr>
      </w:pPr>
      <w:r w:rsidRPr="00CB67E6">
        <w:rPr>
          <w:rFonts w:ascii="Calibri" w:hAnsi="Calibri" w:cs="Calibri"/>
          <w:b w:val="0"/>
          <w:bCs w:val="0"/>
          <w:szCs w:val="22"/>
          <w:lang w:val="en-IN"/>
        </w:rPr>
        <w:t xml:space="preserve">Showcase – Deployments - 3 X 20 minutes </w:t>
      </w:r>
    </w:p>
    <w:p w14:paraId="690635F0" w14:textId="77777777" w:rsidR="00F46F48" w:rsidRPr="00CB67E6" w:rsidRDefault="00F46F48">
      <w:pPr>
        <w:pStyle w:val="oneM2M-Heading1"/>
        <w:numPr>
          <w:ilvl w:val="0"/>
          <w:numId w:val="8"/>
        </w:numPr>
        <w:spacing w:before="0"/>
        <w:outlineLvl w:val="9"/>
        <w:rPr>
          <w:rFonts w:ascii="Calibri" w:hAnsi="Calibri" w:cs="Calibri"/>
          <w:b w:val="0"/>
          <w:bCs w:val="0"/>
          <w:szCs w:val="22"/>
          <w:lang w:val="en-IN"/>
        </w:rPr>
      </w:pPr>
      <w:r w:rsidRPr="00CB67E6">
        <w:rPr>
          <w:rFonts w:ascii="Calibri" w:hAnsi="Calibri" w:cs="Calibri"/>
          <w:b w:val="0"/>
          <w:bCs w:val="0"/>
          <w:szCs w:val="22"/>
          <w:lang w:val="en-IN"/>
        </w:rPr>
        <w:t>Certification/compliance ecosystem – Talks by TTA/DEKRA/ETSI-CTI/GCF – 4 X 15 minutes</w:t>
      </w:r>
    </w:p>
    <w:p w14:paraId="0505939A" w14:textId="3EED4B6F" w:rsidR="000F620C" w:rsidRDefault="00F46F48">
      <w:pPr>
        <w:pStyle w:val="oneM2M-Heading1"/>
        <w:numPr>
          <w:ilvl w:val="0"/>
          <w:numId w:val="8"/>
        </w:numPr>
        <w:spacing w:before="0"/>
        <w:outlineLvl w:val="9"/>
        <w:rPr>
          <w:rFonts w:ascii="Calibri" w:hAnsi="Calibri" w:cs="Calibri"/>
          <w:b w:val="0"/>
          <w:bCs w:val="0"/>
          <w:szCs w:val="22"/>
          <w:lang w:val="en-IN"/>
        </w:rPr>
      </w:pPr>
      <w:r w:rsidRPr="00CB67E6">
        <w:rPr>
          <w:rFonts w:ascii="Calibri" w:hAnsi="Calibri" w:cs="Calibri"/>
          <w:b w:val="0"/>
          <w:bCs w:val="0"/>
          <w:szCs w:val="22"/>
          <w:lang w:val="en-IN"/>
        </w:rPr>
        <w:t>Sustainability</w:t>
      </w:r>
      <w:bookmarkEnd w:id="4"/>
    </w:p>
    <w:p w14:paraId="7806839C" w14:textId="67283CB9" w:rsidR="00B86645" w:rsidRPr="0040433D" w:rsidRDefault="00B86645" w:rsidP="00B86645">
      <w:pPr>
        <w:pStyle w:val="oneM2M-Heading1"/>
        <w:spacing w:before="0"/>
        <w:ind w:hanging="66"/>
        <w:outlineLvl w:val="9"/>
        <w:rPr>
          <w:rFonts w:ascii="Calibri" w:hAnsi="Calibri" w:cs="Calibri"/>
          <w:color w:val="FF0000"/>
          <w:szCs w:val="20"/>
          <w:lang w:val="en-US"/>
        </w:rPr>
      </w:pPr>
      <w:r w:rsidRPr="00AE6B58">
        <w:rPr>
          <w:rFonts w:ascii="Calibri" w:hAnsi="Calibri" w:cs="Calibri"/>
          <w:color w:val="FF0000"/>
          <w:szCs w:val="20"/>
          <w:lang w:val="en-US"/>
        </w:rPr>
        <w:t>Action MARCOM 108#0</w:t>
      </w:r>
      <w:r>
        <w:rPr>
          <w:rFonts w:ascii="Calibri" w:hAnsi="Calibri" w:cs="Calibri"/>
          <w:color w:val="FF0000"/>
          <w:szCs w:val="20"/>
          <w:lang w:val="en-US"/>
        </w:rPr>
        <w:t>9</w:t>
      </w:r>
      <w:r w:rsidRPr="00AE6B58">
        <w:rPr>
          <w:rFonts w:ascii="Calibri" w:hAnsi="Calibri" w:cs="Calibri"/>
          <w:color w:val="FF0000"/>
          <w:szCs w:val="20"/>
          <w:lang w:val="en-US"/>
        </w:rPr>
        <w:t xml:space="preserve">: </w:t>
      </w:r>
      <w:r w:rsidR="00E51BE4">
        <w:rPr>
          <w:rFonts w:ascii="Calibri" w:hAnsi="Calibri" w:cs="Calibri"/>
          <w:color w:val="FF0000"/>
          <w:szCs w:val="20"/>
          <w:lang w:val="en-US"/>
        </w:rPr>
        <w:t>Finalize</w:t>
      </w:r>
      <w:r>
        <w:rPr>
          <w:rFonts w:ascii="Calibri" w:hAnsi="Calibri" w:cs="Calibri"/>
          <w:color w:val="FF0000"/>
          <w:szCs w:val="20"/>
          <w:lang w:val="en-US"/>
        </w:rPr>
        <w:t xml:space="preserve"> the conference session topics by email circulation.</w:t>
      </w:r>
    </w:p>
    <w:p w14:paraId="786B57BE" w14:textId="77777777" w:rsidR="00E41829" w:rsidRPr="00E41829" w:rsidRDefault="00F46F48" w:rsidP="00E41829">
      <w:pPr>
        <w:pStyle w:val="oneM2M-Heading1"/>
        <w:numPr>
          <w:ilvl w:val="1"/>
          <w:numId w:val="5"/>
        </w:numPr>
        <w:rPr>
          <w:rFonts w:ascii="Calibri" w:hAnsi="Calibri" w:cs="Calibri"/>
          <w:szCs w:val="22"/>
        </w:rPr>
      </w:pPr>
      <w:bookmarkStart w:id="5" w:name="_Hlk110243038"/>
      <w:r w:rsidRPr="00CB67E6">
        <w:rPr>
          <w:rFonts w:ascii="Calibri" w:hAnsi="Calibri" w:cs="Calibri"/>
          <w:szCs w:val="22"/>
          <w:lang w:val="en-IN"/>
        </w:rPr>
        <w:t xml:space="preserve">Finalization of date for oneM2M Webinar on 10 years of oneM2M </w:t>
      </w:r>
      <w:bookmarkStart w:id="6" w:name="_Hlk110243103"/>
      <w:bookmarkEnd w:id="5"/>
    </w:p>
    <w:p w14:paraId="156DD244" w14:textId="1E26874A" w:rsidR="00E41829" w:rsidRDefault="00E41829" w:rsidP="00E41829">
      <w:pPr>
        <w:pStyle w:val="oneM2M-Heading1"/>
        <w:ind w:left="360" w:firstLine="0"/>
        <w:rPr>
          <w:rFonts w:ascii="Calibri" w:hAnsi="Calibri" w:cs="Calibri"/>
          <w:b w:val="0"/>
          <w:bCs w:val="0"/>
          <w:color w:val="222222"/>
          <w:szCs w:val="22"/>
          <w:lang w:val="en-IN"/>
        </w:rPr>
      </w:pPr>
      <w:r w:rsidRPr="00E41829">
        <w:rPr>
          <w:rFonts w:ascii="Calibri" w:hAnsi="Calibri" w:cs="Calibri"/>
          <w:b w:val="0"/>
          <w:bCs w:val="0"/>
          <w:szCs w:val="22"/>
          <w:lang w:val="en-IN"/>
        </w:rPr>
        <w:t>Chair</w:t>
      </w:r>
      <w:r>
        <w:rPr>
          <w:rFonts w:ascii="Calibri" w:hAnsi="Calibri" w:cs="Calibri"/>
          <w:b w:val="0"/>
          <w:bCs w:val="0"/>
          <w:i/>
          <w:iCs/>
          <w:color w:val="222222"/>
          <w:szCs w:val="22"/>
          <w:lang w:val="en-IN"/>
        </w:rPr>
        <w:t xml:space="preserve"> </w:t>
      </w:r>
      <w:r>
        <w:rPr>
          <w:rFonts w:ascii="Calibri" w:hAnsi="Calibri" w:cs="Calibri"/>
          <w:b w:val="0"/>
          <w:bCs w:val="0"/>
          <w:color w:val="222222"/>
          <w:szCs w:val="22"/>
          <w:lang w:val="en-IN"/>
        </w:rPr>
        <w:t>proposed that the webinar may be scheduled after 13 August 2022. She further informed that she would reach out to oneM2M leaders to finalize the date and time for the webinar.</w:t>
      </w:r>
    </w:p>
    <w:p w14:paraId="2A445124" w14:textId="77777777" w:rsidR="00E41829" w:rsidRDefault="00E41829" w:rsidP="00E41829">
      <w:pPr>
        <w:pStyle w:val="oneM2M-Heading1"/>
        <w:ind w:left="360" w:firstLine="0"/>
        <w:rPr>
          <w:rFonts w:ascii="Calibri" w:hAnsi="Calibri" w:cs="Calibri"/>
          <w:b w:val="0"/>
          <w:bCs w:val="0"/>
          <w:szCs w:val="22"/>
          <w:lang w:val="en-IN"/>
        </w:rPr>
      </w:pPr>
      <w:r>
        <w:rPr>
          <w:rFonts w:ascii="Calibri" w:hAnsi="Calibri" w:cs="Calibri"/>
          <w:b w:val="0"/>
          <w:bCs w:val="0"/>
          <w:szCs w:val="22"/>
          <w:lang w:val="en-IN"/>
        </w:rPr>
        <w:t xml:space="preserve">Chair proposed the name and outline which is as follows – </w:t>
      </w:r>
    </w:p>
    <w:p w14:paraId="2BC3E385" w14:textId="77777777" w:rsidR="00E41829" w:rsidRDefault="00F46F48" w:rsidP="00E41829">
      <w:pPr>
        <w:pStyle w:val="oneM2M-Heading1"/>
        <w:ind w:left="360" w:firstLine="0"/>
        <w:rPr>
          <w:rFonts w:ascii="Calibri" w:hAnsi="Calibri" w:cs="Calibri"/>
          <w:color w:val="222222"/>
          <w:szCs w:val="22"/>
        </w:rPr>
      </w:pPr>
      <w:r w:rsidRPr="00CB67E6">
        <w:rPr>
          <w:rFonts w:ascii="Calibri" w:hAnsi="Calibri" w:cs="Calibri"/>
          <w:i/>
          <w:iCs/>
          <w:color w:val="222222"/>
          <w:szCs w:val="22"/>
        </w:rPr>
        <w:t>oneM2M @10 – journey so far and what lies ahead” to mark 10 years of oneM2M</w:t>
      </w:r>
      <w:bookmarkStart w:id="7" w:name="_Hlk110243115"/>
      <w:bookmarkEnd w:id="6"/>
      <w:r w:rsidR="00E41829">
        <w:rPr>
          <w:rFonts w:ascii="Calibri" w:hAnsi="Calibri" w:cs="Calibri"/>
          <w:sz w:val="20"/>
          <w:szCs w:val="20"/>
          <w:lang w:val="en-IN"/>
        </w:rPr>
        <w:t xml:space="preserve"> </w:t>
      </w:r>
    </w:p>
    <w:p w14:paraId="4B51319C" w14:textId="77777777" w:rsidR="00E41829" w:rsidRDefault="00F46F48" w:rsidP="00E41829">
      <w:pPr>
        <w:pStyle w:val="oneM2M-Heading1"/>
        <w:ind w:left="360" w:firstLine="0"/>
        <w:rPr>
          <w:rFonts w:ascii="Calibri" w:hAnsi="Calibri" w:cs="Calibri"/>
          <w:color w:val="222222"/>
          <w:szCs w:val="22"/>
        </w:rPr>
      </w:pPr>
      <w:r w:rsidRPr="00CB67E6">
        <w:rPr>
          <w:rFonts w:ascii="Calibri" w:hAnsi="Calibri" w:cs="Calibri"/>
          <w:color w:val="222222"/>
          <w:szCs w:val="22"/>
        </w:rPr>
        <w:t>date after 13 Aug</w:t>
      </w:r>
      <w:bookmarkEnd w:id="7"/>
      <w:r w:rsidRPr="00CB67E6">
        <w:rPr>
          <w:rFonts w:ascii="Calibri" w:hAnsi="Calibri" w:cs="Calibri"/>
          <w:color w:val="222222"/>
          <w:szCs w:val="22"/>
        </w:rPr>
        <w:t xml:space="preserve">  </w:t>
      </w:r>
      <w:bookmarkStart w:id="8" w:name="_Hlk110243133"/>
    </w:p>
    <w:p w14:paraId="016647EB" w14:textId="77777777" w:rsidR="00E41829" w:rsidRDefault="00F46F48" w:rsidP="00E41829">
      <w:pPr>
        <w:pStyle w:val="oneM2M-Heading1"/>
        <w:ind w:left="360" w:firstLine="0"/>
        <w:rPr>
          <w:rFonts w:ascii="Calibri" w:hAnsi="Calibri" w:cs="Calibri"/>
          <w:color w:val="222222"/>
          <w:szCs w:val="22"/>
        </w:rPr>
      </w:pPr>
      <w:r w:rsidRPr="00CB67E6">
        <w:rPr>
          <w:rFonts w:ascii="Calibri" w:hAnsi="Calibri" w:cs="Calibri"/>
          <w:b w:val="0"/>
          <w:bCs w:val="0"/>
          <w:color w:val="222222"/>
          <w:szCs w:val="22"/>
        </w:rPr>
        <w:t>Time slot –</w:t>
      </w:r>
      <w:r w:rsidRPr="00CB67E6">
        <w:rPr>
          <w:rFonts w:ascii="Calibri" w:hAnsi="Calibri" w:cs="Calibri"/>
          <w:color w:val="222222"/>
          <w:szCs w:val="22"/>
        </w:rPr>
        <w:t xml:space="preserve"> to suit Enrico/Roland, Dale/JaeSeung (Vancouver time), Uday Desai/Aurindam</w:t>
      </w:r>
    </w:p>
    <w:p w14:paraId="2C192F22" w14:textId="5F37F95D" w:rsidR="00F46F48" w:rsidRPr="00E41829" w:rsidRDefault="00F46F48" w:rsidP="00E41829">
      <w:pPr>
        <w:pStyle w:val="oneM2M-Heading1"/>
        <w:ind w:left="360" w:firstLine="0"/>
        <w:rPr>
          <w:rFonts w:ascii="Calibri" w:hAnsi="Calibri" w:cs="Calibri"/>
          <w:b w:val="0"/>
          <w:bCs w:val="0"/>
          <w:szCs w:val="22"/>
          <w:lang w:val="en-IN"/>
        </w:rPr>
      </w:pPr>
      <w:r w:rsidRPr="00CB67E6">
        <w:rPr>
          <w:rFonts w:ascii="Calibri" w:hAnsi="Calibri" w:cs="Calibri"/>
          <w:b w:val="0"/>
          <w:bCs w:val="0"/>
          <w:color w:val="222222"/>
          <w:szCs w:val="22"/>
        </w:rPr>
        <w:t>Format:</w:t>
      </w:r>
      <w:r w:rsidRPr="00CB67E6">
        <w:rPr>
          <w:rFonts w:ascii="Calibri" w:hAnsi="Calibri" w:cs="Calibri"/>
          <w:color w:val="222222"/>
          <w:szCs w:val="22"/>
        </w:rPr>
        <w:t xml:space="preserve"> Conversation between Enrico, Uday Desai, Dale, Roland, JaeSeung - moderated by Aurindam</w:t>
      </w:r>
      <w:bookmarkEnd w:id="8"/>
    </w:p>
    <w:p w14:paraId="5D31F348" w14:textId="33A880B8" w:rsidR="00F46F48" w:rsidRPr="00CB67E6" w:rsidRDefault="00F46F48" w:rsidP="00E41829">
      <w:pPr>
        <w:pStyle w:val="oneM2M-Heading1"/>
        <w:ind w:left="360" w:firstLine="0"/>
        <w:rPr>
          <w:rFonts w:ascii="Calibri" w:hAnsi="Calibri" w:cs="Calibri"/>
          <w:szCs w:val="22"/>
        </w:rPr>
      </w:pPr>
      <w:r w:rsidRPr="00CB67E6">
        <w:rPr>
          <w:rFonts w:ascii="Calibri" w:hAnsi="Calibri" w:cs="Calibri"/>
          <w:color w:val="222222"/>
          <w:szCs w:val="22"/>
        </w:rPr>
        <w:tab/>
      </w:r>
      <w:bookmarkStart w:id="9" w:name="_Hlk110243166"/>
      <w:r w:rsidRPr="00CB67E6">
        <w:rPr>
          <w:rFonts w:ascii="Calibri" w:hAnsi="Calibri" w:cs="Calibri"/>
          <w:color w:val="222222"/>
          <w:szCs w:val="22"/>
        </w:rPr>
        <w:t>Potentially cover following topics:</w:t>
      </w:r>
    </w:p>
    <w:p w14:paraId="604EF961" w14:textId="4CE5A2CB" w:rsidR="00F46F48" w:rsidRPr="00CB67E6" w:rsidRDefault="00F46F48">
      <w:pPr>
        <w:pStyle w:val="ListParagraph"/>
        <w:numPr>
          <w:ilvl w:val="0"/>
          <w:numId w:val="9"/>
        </w:numPr>
        <w:shd w:val="clear" w:color="auto" w:fill="FFFFFF"/>
        <w:spacing w:before="0"/>
        <w:rPr>
          <w:rFonts w:ascii="Calibri" w:hAnsi="Calibri" w:cs="Calibri"/>
          <w:sz w:val="22"/>
          <w:szCs w:val="22"/>
        </w:rPr>
      </w:pPr>
      <w:r w:rsidRPr="00CB67E6">
        <w:rPr>
          <w:rFonts w:ascii="Calibri" w:hAnsi="Calibri" w:cs="Calibri"/>
          <w:color w:val="222222"/>
          <w:sz w:val="22"/>
          <w:szCs w:val="22"/>
          <w:lang w:val="en-US" w:eastAsia="en-IN"/>
        </w:rPr>
        <w:t>Why oneM2M?</w:t>
      </w:r>
    </w:p>
    <w:p w14:paraId="50C1F17A" w14:textId="744E1345" w:rsidR="00F46F48" w:rsidRPr="00CB67E6" w:rsidRDefault="00F46F48">
      <w:pPr>
        <w:pStyle w:val="ListParagraph"/>
        <w:numPr>
          <w:ilvl w:val="0"/>
          <w:numId w:val="9"/>
        </w:numPr>
        <w:shd w:val="clear" w:color="auto" w:fill="FFFFFF"/>
        <w:spacing w:before="0"/>
        <w:rPr>
          <w:rFonts w:ascii="Calibri" w:hAnsi="Calibri" w:cs="Calibri"/>
          <w:color w:val="222222"/>
          <w:sz w:val="22"/>
          <w:szCs w:val="22"/>
          <w:lang w:val="en-US" w:eastAsia="en-IN"/>
        </w:rPr>
      </w:pPr>
      <w:r w:rsidRPr="00CB67E6">
        <w:rPr>
          <w:rFonts w:ascii="Calibri" w:hAnsi="Calibri" w:cs="Calibri"/>
          <w:color w:val="222222"/>
          <w:sz w:val="22"/>
          <w:szCs w:val="22"/>
          <w:lang w:val="en-US" w:eastAsia="en-IN"/>
        </w:rPr>
        <w:t>About oneM2M</w:t>
      </w:r>
    </w:p>
    <w:p w14:paraId="64A5D8CF" w14:textId="77777777" w:rsidR="00B57391" w:rsidRPr="00CB67E6" w:rsidRDefault="00F46F48">
      <w:pPr>
        <w:pStyle w:val="ListParagraph"/>
        <w:numPr>
          <w:ilvl w:val="0"/>
          <w:numId w:val="9"/>
        </w:numPr>
        <w:shd w:val="clear" w:color="auto" w:fill="FFFFFF"/>
        <w:spacing w:before="0"/>
        <w:rPr>
          <w:rFonts w:ascii="Calibri" w:hAnsi="Calibri" w:cs="Calibri"/>
          <w:color w:val="222222"/>
          <w:sz w:val="22"/>
          <w:szCs w:val="22"/>
          <w:lang w:val="en-US" w:eastAsia="en-IN"/>
        </w:rPr>
      </w:pPr>
      <w:r w:rsidRPr="00CB67E6">
        <w:rPr>
          <w:rFonts w:ascii="Calibri" w:hAnsi="Calibri" w:cs="Calibri"/>
          <w:color w:val="222222"/>
          <w:sz w:val="22"/>
          <w:szCs w:val="22"/>
          <w:lang w:val="en-US" w:eastAsia="en-IN"/>
        </w:rPr>
        <w:t>Key features of Releases</w:t>
      </w:r>
      <w:r w:rsidR="00B57391" w:rsidRPr="00CB67E6">
        <w:rPr>
          <w:rFonts w:ascii="Calibri" w:hAnsi="Calibri" w:cs="Calibri"/>
          <w:color w:val="222222"/>
          <w:sz w:val="22"/>
          <w:szCs w:val="22"/>
          <w:lang w:val="en-US" w:eastAsia="en-IN"/>
        </w:rPr>
        <w:tab/>
      </w:r>
    </w:p>
    <w:p w14:paraId="7CB83182" w14:textId="7269EC94" w:rsidR="00F46F48" w:rsidRPr="00CB67E6" w:rsidRDefault="00F46F48">
      <w:pPr>
        <w:pStyle w:val="ListParagraph"/>
        <w:numPr>
          <w:ilvl w:val="0"/>
          <w:numId w:val="9"/>
        </w:numPr>
        <w:shd w:val="clear" w:color="auto" w:fill="FFFFFF"/>
        <w:spacing w:before="0"/>
        <w:rPr>
          <w:rFonts w:ascii="Calibri" w:hAnsi="Calibri" w:cs="Calibri"/>
          <w:color w:val="222222"/>
          <w:sz w:val="22"/>
          <w:szCs w:val="22"/>
          <w:lang w:val="en-US" w:eastAsia="en-IN"/>
        </w:rPr>
      </w:pPr>
      <w:r w:rsidRPr="00CB67E6">
        <w:rPr>
          <w:rFonts w:ascii="Calibri" w:hAnsi="Calibri" w:cs="Calibri"/>
          <w:color w:val="222222"/>
          <w:sz w:val="22"/>
          <w:szCs w:val="22"/>
          <w:lang w:val="en-US" w:eastAsia="en-IN"/>
        </w:rPr>
        <w:t>Examples</w:t>
      </w:r>
    </w:p>
    <w:p w14:paraId="415048BB" w14:textId="497B5E88" w:rsidR="00F46F48" w:rsidRPr="00CB67E6" w:rsidRDefault="00F46F48">
      <w:pPr>
        <w:pStyle w:val="ListParagraph"/>
        <w:numPr>
          <w:ilvl w:val="0"/>
          <w:numId w:val="9"/>
        </w:numPr>
        <w:shd w:val="clear" w:color="auto" w:fill="FFFFFF"/>
        <w:spacing w:before="0"/>
        <w:rPr>
          <w:rFonts w:ascii="Calibri" w:hAnsi="Calibri" w:cs="Calibri"/>
          <w:color w:val="222222"/>
          <w:sz w:val="22"/>
          <w:szCs w:val="22"/>
          <w:lang w:val="en-US" w:eastAsia="en-IN"/>
        </w:rPr>
      </w:pPr>
      <w:r w:rsidRPr="00CB67E6">
        <w:rPr>
          <w:rFonts w:ascii="Calibri" w:hAnsi="Calibri" w:cs="Calibri"/>
          <w:color w:val="222222"/>
          <w:sz w:val="22"/>
          <w:szCs w:val="22"/>
          <w:lang w:val="en-US" w:eastAsia="en-IN"/>
        </w:rPr>
        <w:t>What is coming next</w:t>
      </w:r>
    </w:p>
    <w:p w14:paraId="4002F531" w14:textId="1CE65F60" w:rsidR="00F46F48" w:rsidRPr="00CB67E6" w:rsidRDefault="00F46F48">
      <w:pPr>
        <w:pStyle w:val="ListParagraph"/>
        <w:numPr>
          <w:ilvl w:val="0"/>
          <w:numId w:val="9"/>
        </w:numPr>
        <w:shd w:val="clear" w:color="auto" w:fill="FFFFFF"/>
        <w:spacing w:before="0"/>
        <w:rPr>
          <w:rFonts w:ascii="Calibri" w:hAnsi="Calibri" w:cs="Calibri"/>
          <w:color w:val="222222"/>
          <w:sz w:val="22"/>
          <w:szCs w:val="22"/>
          <w:lang w:val="en-US" w:eastAsia="en-IN"/>
        </w:rPr>
      </w:pPr>
      <w:r w:rsidRPr="00CB67E6">
        <w:rPr>
          <w:rFonts w:ascii="Calibri" w:hAnsi="Calibri" w:cs="Calibri"/>
          <w:color w:val="222222"/>
          <w:sz w:val="22"/>
          <w:szCs w:val="22"/>
          <w:lang w:val="en-US" w:eastAsia="en-IN"/>
        </w:rPr>
        <w:t>And so on.</w:t>
      </w:r>
    </w:p>
    <w:bookmarkEnd w:id="9"/>
    <w:p w14:paraId="52627EE6" w14:textId="09437103" w:rsidR="00B57391" w:rsidRDefault="00B57391" w:rsidP="00E41829">
      <w:pPr>
        <w:pStyle w:val="oneM2M-Heading1"/>
        <w:ind w:left="360" w:firstLine="0"/>
        <w:rPr>
          <w:rFonts w:ascii="Calibri" w:hAnsi="Calibri" w:cs="Calibri"/>
          <w:color w:val="222222"/>
          <w:szCs w:val="22"/>
          <w:lang w:val="en-US"/>
        </w:rPr>
      </w:pPr>
      <w:r w:rsidRPr="00CB67E6">
        <w:rPr>
          <w:rFonts w:ascii="Calibri" w:hAnsi="Calibri" w:cs="Calibri"/>
          <w:color w:val="222222"/>
          <w:szCs w:val="22"/>
          <w:lang w:val="en-US"/>
        </w:rPr>
        <w:t>LIVE webinar of 75 minutes duration – 60 minutes of conversation followed by 15 minutes open house Q&amp;A</w:t>
      </w:r>
      <w:r w:rsidR="00E41829">
        <w:rPr>
          <w:rFonts w:ascii="Calibri" w:hAnsi="Calibri" w:cs="Calibri"/>
          <w:color w:val="222222"/>
          <w:szCs w:val="22"/>
          <w:lang w:val="en-US"/>
        </w:rPr>
        <w:t>.</w:t>
      </w:r>
    </w:p>
    <w:p w14:paraId="68D7C636" w14:textId="67B20A47" w:rsidR="00B86645" w:rsidRPr="0040433D" w:rsidRDefault="00B86645" w:rsidP="00B86645">
      <w:pPr>
        <w:pStyle w:val="oneM2M-Heading1"/>
        <w:spacing w:before="0"/>
        <w:ind w:hanging="66"/>
        <w:outlineLvl w:val="9"/>
        <w:rPr>
          <w:rFonts w:ascii="Calibri" w:hAnsi="Calibri" w:cs="Calibri"/>
          <w:color w:val="FF0000"/>
          <w:szCs w:val="20"/>
          <w:lang w:val="en-US"/>
        </w:rPr>
      </w:pPr>
      <w:r w:rsidRPr="00AE6B58">
        <w:rPr>
          <w:rFonts w:ascii="Calibri" w:hAnsi="Calibri" w:cs="Calibri"/>
          <w:color w:val="FF0000"/>
          <w:szCs w:val="20"/>
          <w:lang w:val="en-US"/>
        </w:rPr>
        <w:t>Action MARCOM 108#</w:t>
      </w:r>
      <w:r>
        <w:rPr>
          <w:rFonts w:ascii="Calibri" w:hAnsi="Calibri" w:cs="Calibri"/>
          <w:color w:val="FF0000"/>
          <w:szCs w:val="20"/>
          <w:lang w:val="en-US"/>
        </w:rPr>
        <w:t>10</w:t>
      </w:r>
      <w:r w:rsidRPr="00AE6B58">
        <w:rPr>
          <w:rFonts w:ascii="Calibri" w:hAnsi="Calibri" w:cs="Calibri"/>
          <w:color w:val="FF0000"/>
          <w:szCs w:val="20"/>
          <w:lang w:val="en-US"/>
        </w:rPr>
        <w:t xml:space="preserve">: </w:t>
      </w:r>
      <w:r w:rsidR="00E51BE4">
        <w:rPr>
          <w:rFonts w:ascii="Calibri" w:hAnsi="Calibri" w:cs="Calibri"/>
          <w:color w:val="FF0000"/>
          <w:szCs w:val="20"/>
          <w:lang w:val="en-US"/>
        </w:rPr>
        <w:t>Finalize</w:t>
      </w:r>
      <w:r>
        <w:rPr>
          <w:rFonts w:ascii="Calibri" w:hAnsi="Calibri" w:cs="Calibri"/>
          <w:color w:val="FF0000"/>
          <w:szCs w:val="20"/>
          <w:lang w:val="en-US"/>
        </w:rPr>
        <w:t xml:space="preserve"> the date of the </w:t>
      </w:r>
      <w:r w:rsidR="00E51BE4">
        <w:rPr>
          <w:rFonts w:ascii="Calibri" w:hAnsi="Calibri" w:cs="Calibri"/>
          <w:color w:val="FF0000"/>
          <w:szCs w:val="20"/>
          <w:lang w:val="en-US"/>
        </w:rPr>
        <w:t>web conference</w:t>
      </w:r>
      <w:r>
        <w:rPr>
          <w:rFonts w:ascii="Calibri" w:hAnsi="Calibri" w:cs="Calibri"/>
          <w:color w:val="FF0000"/>
          <w:szCs w:val="20"/>
          <w:lang w:val="en-US"/>
        </w:rPr>
        <w:t xml:space="preserve"> and proceed with the preps.</w:t>
      </w:r>
    </w:p>
    <w:p w14:paraId="23241C75" w14:textId="77777777" w:rsidR="00AA4F28" w:rsidRDefault="00AA4F28" w:rsidP="00AA4F28">
      <w:pPr>
        <w:pStyle w:val="oneM2M-Heading1"/>
        <w:spacing w:before="0"/>
        <w:ind w:left="360" w:firstLine="0"/>
        <w:outlineLvl w:val="9"/>
        <w:rPr>
          <w:rFonts w:ascii="Calibri" w:hAnsi="Calibri" w:cs="Calibri"/>
          <w:color w:val="FF0000"/>
          <w:szCs w:val="20"/>
          <w:lang w:val="en-US"/>
        </w:rPr>
      </w:pPr>
    </w:p>
    <w:p w14:paraId="7B533D01" w14:textId="77777777" w:rsidR="00AA4F28" w:rsidRPr="00CB67E6" w:rsidRDefault="00AA4F28" w:rsidP="00AA4F28">
      <w:pPr>
        <w:pStyle w:val="oneM2M-Heading1"/>
        <w:rPr>
          <w:rFonts w:ascii="Calibri" w:hAnsi="Calibri" w:cs="Calibri"/>
          <w:color w:val="222222"/>
          <w:szCs w:val="22"/>
          <w:lang w:val="en-US" w:eastAsia="en-IN"/>
        </w:rPr>
      </w:pPr>
    </w:p>
    <w:p w14:paraId="719DC437" w14:textId="77777777" w:rsidR="00F46F48" w:rsidRPr="00E41829" w:rsidRDefault="00F46F48" w:rsidP="00E41829">
      <w:pPr>
        <w:pStyle w:val="oneM2M-Normal"/>
        <w:spacing w:after="240"/>
        <w:rPr>
          <w:rFonts w:ascii="Calibri" w:hAnsi="Calibri" w:cs="Calibri"/>
          <w:color w:val="FF0000"/>
          <w:sz w:val="22"/>
          <w:szCs w:val="22"/>
          <w:lang w:val="en-US"/>
        </w:rPr>
      </w:pPr>
    </w:p>
    <w:p w14:paraId="0413169A" w14:textId="2D357AEF" w:rsidR="000F620C" w:rsidRPr="008E4776" w:rsidRDefault="00B57391" w:rsidP="00B57391">
      <w:pPr>
        <w:pStyle w:val="oneM2M-Heading1"/>
        <w:numPr>
          <w:ilvl w:val="1"/>
          <w:numId w:val="5"/>
        </w:numPr>
        <w:rPr>
          <w:rFonts w:ascii="Calibri" w:hAnsi="Calibri" w:cs="Calibri"/>
          <w:szCs w:val="22"/>
        </w:rPr>
      </w:pPr>
      <w:bookmarkStart w:id="10" w:name="_Hlk110243297"/>
      <w:r w:rsidRPr="00CB67E6">
        <w:rPr>
          <w:rFonts w:ascii="Calibri" w:hAnsi="Calibri" w:cs="Calibri"/>
          <w:szCs w:val="22"/>
          <w:lang w:val="en-IN"/>
        </w:rPr>
        <w:lastRenderedPageBreak/>
        <w:t>10</w:t>
      </w:r>
      <w:r w:rsidRPr="00CB67E6">
        <w:rPr>
          <w:rFonts w:ascii="Calibri" w:hAnsi="Calibri" w:cs="Calibri"/>
          <w:szCs w:val="22"/>
          <w:vertAlign w:val="superscript"/>
          <w:lang w:val="en-IN"/>
        </w:rPr>
        <w:t>th</w:t>
      </w:r>
      <w:r w:rsidRPr="00CB67E6">
        <w:rPr>
          <w:rFonts w:ascii="Calibri" w:hAnsi="Calibri" w:cs="Calibri"/>
          <w:szCs w:val="22"/>
          <w:lang w:val="en-IN"/>
        </w:rPr>
        <w:t xml:space="preserve"> Anniversary Celebrations:</w:t>
      </w:r>
      <w:bookmarkEnd w:id="10"/>
    </w:p>
    <w:p w14:paraId="0206B671" w14:textId="545E6B7C" w:rsidR="006D787D" w:rsidRDefault="008E4776" w:rsidP="00417A2B">
      <w:pPr>
        <w:pStyle w:val="oneM2M-Heading1"/>
        <w:spacing w:before="0"/>
        <w:ind w:left="360" w:firstLine="0"/>
        <w:outlineLvl w:val="9"/>
        <w:rPr>
          <w:rFonts w:ascii="Calibri" w:hAnsi="Calibri" w:cs="Calibri"/>
          <w:b w:val="0"/>
          <w:bCs w:val="0"/>
          <w:szCs w:val="22"/>
          <w:lang w:val="en-IN"/>
        </w:rPr>
      </w:pPr>
      <w:r w:rsidRPr="008E4776">
        <w:rPr>
          <w:rFonts w:ascii="Calibri" w:eastAsia="Segoe UI Emoji" w:hAnsi="Calibri" w:cs="Calibri"/>
          <w:b w:val="0"/>
          <w:bCs w:val="0"/>
          <w:szCs w:val="22"/>
          <w:lang w:val="en-IN"/>
        </w:rPr>
        <w:t xml:space="preserve">Chair informed that the </w:t>
      </w:r>
      <w:r w:rsidR="00B26C5A">
        <w:rPr>
          <w:rFonts w:ascii="Calibri" w:eastAsia="Segoe UI Emoji" w:hAnsi="Calibri" w:cs="Calibri"/>
          <w:b w:val="0"/>
          <w:bCs w:val="0"/>
          <w:szCs w:val="22"/>
          <w:lang w:val="en-IN"/>
        </w:rPr>
        <w:t>celebration of oneM2M’s 10</w:t>
      </w:r>
      <w:r w:rsidR="00B26C5A" w:rsidRPr="00B26C5A">
        <w:rPr>
          <w:rFonts w:ascii="Calibri" w:eastAsia="Segoe UI Emoji" w:hAnsi="Calibri" w:cs="Calibri"/>
          <w:b w:val="0"/>
          <w:bCs w:val="0"/>
          <w:szCs w:val="22"/>
          <w:vertAlign w:val="superscript"/>
          <w:lang w:val="en-IN"/>
        </w:rPr>
        <w:t>th</w:t>
      </w:r>
      <w:r w:rsidR="00B26C5A">
        <w:rPr>
          <w:rFonts w:ascii="Calibri" w:eastAsia="Segoe UI Emoji" w:hAnsi="Calibri" w:cs="Calibri"/>
          <w:b w:val="0"/>
          <w:bCs w:val="0"/>
          <w:szCs w:val="22"/>
          <w:lang w:val="en-IN"/>
        </w:rPr>
        <w:t xml:space="preserve"> anniversary was kickstarted with announcement on website and social media. </w:t>
      </w:r>
      <w:r w:rsidR="006D787D">
        <w:rPr>
          <w:rFonts w:ascii="Calibri" w:hAnsi="Calibri" w:cs="Calibri"/>
          <w:b w:val="0"/>
          <w:bCs w:val="0"/>
          <w:szCs w:val="22"/>
          <w:lang w:val="en-IN"/>
        </w:rPr>
        <w:t>The celebration tagline is: “Celebrating 10 years of oneM2M – the global standard for Interoperable IoT systems”.</w:t>
      </w:r>
      <w:r w:rsidR="006D787D">
        <w:rPr>
          <w:rFonts w:ascii="Calibri" w:hAnsi="Calibri" w:cs="Calibri"/>
          <w:b w:val="0"/>
          <w:bCs w:val="0"/>
          <w:szCs w:val="22"/>
          <w:lang w:val="en-IN"/>
        </w:rPr>
        <w:t xml:space="preserve"> </w:t>
      </w:r>
      <w:r w:rsidR="006D787D">
        <w:rPr>
          <w:rFonts w:ascii="Calibri" w:hAnsi="Calibri" w:cs="Calibri"/>
          <w:b w:val="0"/>
          <w:bCs w:val="0"/>
          <w:szCs w:val="22"/>
          <w:lang w:val="en-IN"/>
        </w:rPr>
        <w:t xml:space="preserve">A webpage </w:t>
      </w:r>
      <w:hyperlink r:id="rId16" w:history="1">
        <w:r w:rsidR="006D787D" w:rsidRPr="00484BD9">
          <w:rPr>
            <w:rStyle w:val="Hyperlink"/>
            <w:rFonts w:ascii="Calibri" w:hAnsi="Calibri" w:cs="Calibri"/>
            <w:b w:val="0"/>
            <w:bCs w:val="0"/>
            <w:szCs w:val="22"/>
            <w:lang w:val="en-IN"/>
          </w:rPr>
          <w:t>oneM2M@10</w:t>
        </w:r>
      </w:hyperlink>
      <w:r w:rsidR="006D787D">
        <w:rPr>
          <w:rFonts w:ascii="Calibri" w:hAnsi="Calibri" w:cs="Calibri"/>
          <w:b w:val="0"/>
          <w:bCs w:val="0"/>
          <w:szCs w:val="22"/>
          <w:lang w:val="en-IN"/>
        </w:rPr>
        <w:t xml:space="preserve"> has been hosted on the website- carrying a </w:t>
      </w:r>
      <w:hyperlink r:id="rId17" w:history="1">
        <w:r w:rsidR="006D787D" w:rsidRPr="006D787D">
          <w:rPr>
            <w:rStyle w:val="Hyperlink"/>
            <w:rFonts w:ascii="Calibri" w:hAnsi="Calibri" w:cs="Calibri"/>
            <w:b w:val="0"/>
            <w:bCs w:val="0"/>
            <w:szCs w:val="22"/>
            <w:lang w:val="en-IN"/>
          </w:rPr>
          <w:t>short article</w:t>
        </w:r>
      </w:hyperlink>
      <w:r w:rsidR="006D787D">
        <w:rPr>
          <w:rFonts w:ascii="Calibri" w:hAnsi="Calibri" w:cs="Calibri"/>
          <w:b w:val="0"/>
          <w:bCs w:val="0"/>
          <w:szCs w:val="22"/>
          <w:lang w:val="en-IN"/>
        </w:rPr>
        <w:t xml:space="preserve">, congratulatory </w:t>
      </w:r>
      <w:hyperlink r:id="rId18" w:history="1">
        <w:r w:rsidR="006D787D" w:rsidRPr="00BE4E52">
          <w:rPr>
            <w:rStyle w:val="Hyperlink"/>
            <w:rFonts w:ascii="Calibri" w:hAnsi="Calibri" w:cs="Calibri"/>
            <w:b w:val="0"/>
            <w:bCs w:val="0"/>
            <w:szCs w:val="22"/>
            <w:lang w:val="en-IN"/>
          </w:rPr>
          <w:t>video messages</w:t>
        </w:r>
      </w:hyperlink>
      <w:r w:rsidR="006D787D">
        <w:rPr>
          <w:rFonts w:ascii="Calibri" w:hAnsi="Calibri" w:cs="Calibri"/>
          <w:b w:val="0"/>
          <w:bCs w:val="0"/>
          <w:szCs w:val="22"/>
          <w:lang w:val="en-IN"/>
        </w:rPr>
        <w:t xml:space="preserve"> from partners and TP Chair, photo memories from past meetings has been created. A </w:t>
      </w:r>
      <w:hyperlink r:id="rId19" w:history="1">
        <w:r w:rsidR="006D787D" w:rsidRPr="00436AB2">
          <w:rPr>
            <w:rStyle w:val="Hyperlink"/>
            <w:rFonts w:ascii="Calibri" w:hAnsi="Calibri" w:cs="Calibri"/>
            <w:b w:val="0"/>
            <w:bCs w:val="0"/>
            <w:szCs w:val="22"/>
            <w:lang w:val="en-IN"/>
          </w:rPr>
          <w:t>Press Release</w:t>
        </w:r>
      </w:hyperlink>
      <w:r w:rsidR="006D787D">
        <w:rPr>
          <w:rFonts w:ascii="Calibri" w:hAnsi="Calibri" w:cs="Calibri"/>
          <w:b w:val="0"/>
          <w:bCs w:val="0"/>
          <w:szCs w:val="22"/>
          <w:lang w:val="en-IN"/>
        </w:rPr>
        <w:t xml:space="preserve"> to mark the occasion was also issued on 25</w:t>
      </w:r>
      <w:r w:rsidR="006D787D" w:rsidRPr="00484BD9">
        <w:rPr>
          <w:rFonts w:ascii="Calibri" w:hAnsi="Calibri" w:cs="Calibri"/>
          <w:b w:val="0"/>
          <w:bCs w:val="0"/>
          <w:szCs w:val="22"/>
          <w:vertAlign w:val="superscript"/>
          <w:lang w:val="en-IN"/>
        </w:rPr>
        <w:t>th</w:t>
      </w:r>
      <w:r w:rsidR="006D787D">
        <w:rPr>
          <w:rFonts w:ascii="Calibri" w:hAnsi="Calibri" w:cs="Calibri"/>
          <w:b w:val="0"/>
          <w:bCs w:val="0"/>
          <w:szCs w:val="22"/>
          <w:lang w:val="en-IN"/>
        </w:rPr>
        <w:t xml:space="preserve"> July – that was circulated to partner SPOCS for further propagation.</w:t>
      </w:r>
      <w:r w:rsidR="00417A2B">
        <w:rPr>
          <w:rFonts w:ascii="Calibri" w:hAnsi="Calibri" w:cs="Calibri"/>
          <w:b w:val="0"/>
          <w:bCs w:val="0"/>
          <w:szCs w:val="22"/>
          <w:lang w:val="en-IN"/>
        </w:rPr>
        <w:t xml:space="preserve"> </w:t>
      </w:r>
      <w:r w:rsidR="006D787D">
        <w:rPr>
          <w:rFonts w:ascii="Calibri" w:hAnsi="Calibri" w:cs="Calibri"/>
          <w:b w:val="0"/>
          <w:bCs w:val="0"/>
          <w:szCs w:val="22"/>
          <w:lang w:val="en-IN"/>
        </w:rPr>
        <w:t>A</w:t>
      </w:r>
      <w:r w:rsidR="006D787D">
        <w:rPr>
          <w:rFonts w:ascii="Calibri" w:hAnsi="Calibri" w:cs="Calibri"/>
          <w:b w:val="0"/>
          <w:bCs w:val="0"/>
          <w:szCs w:val="22"/>
          <w:lang w:val="en-IN"/>
        </w:rPr>
        <w:t xml:space="preserve"> </w:t>
      </w:r>
      <w:r w:rsidR="006D787D" w:rsidRPr="00CB67E6">
        <w:rPr>
          <w:rFonts w:ascii="Calibri" w:hAnsi="Calibri" w:cs="Calibri"/>
          <w:b w:val="0"/>
          <w:bCs w:val="0"/>
          <w:szCs w:val="22"/>
          <w:lang w:val="en-IN"/>
        </w:rPr>
        <w:t xml:space="preserve">small felicitation ceremony </w:t>
      </w:r>
      <w:r w:rsidR="006D787D">
        <w:rPr>
          <w:rFonts w:ascii="Calibri" w:hAnsi="Calibri" w:cs="Calibri"/>
          <w:b w:val="0"/>
          <w:bCs w:val="0"/>
          <w:szCs w:val="22"/>
          <w:lang w:val="en-IN"/>
        </w:rPr>
        <w:t xml:space="preserve">was </w:t>
      </w:r>
      <w:r w:rsidR="006D787D">
        <w:rPr>
          <w:rFonts w:ascii="Calibri" w:hAnsi="Calibri" w:cs="Calibri"/>
          <w:b w:val="0"/>
          <w:bCs w:val="0"/>
          <w:szCs w:val="22"/>
          <w:lang w:val="en-IN"/>
        </w:rPr>
        <w:t xml:space="preserve">also </w:t>
      </w:r>
      <w:r w:rsidR="006D787D">
        <w:rPr>
          <w:rFonts w:ascii="Calibri" w:hAnsi="Calibri" w:cs="Calibri"/>
          <w:b w:val="0"/>
          <w:bCs w:val="0"/>
          <w:szCs w:val="22"/>
          <w:lang w:val="en-IN"/>
        </w:rPr>
        <w:t xml:space="preserve">organized </w:t>
      </w:r>
      <w:r w:rsidR="006D787D" w:rsidRPr="00CB67E6">
        <w:rPr>
          <w:rFonts w:ascii="Calibri" w:hAnsi="Calibri" w:cs="Calibri"/>
          <w:b w:val="0"/>
          <w:bCs w:val="0"/>
          <w:szCs w:val="22"/>
          <w:lang w:val="en-IN"/>
        </w:rPr>
        <w:t xml:space="preserve">for </w:t>
      </w:r>
      <w:r w:rsidR="006D787D">
        <w:rPr>
          <w:rFonts w:ascii="Calibri" w:hAnsi="Calibri" w:cs="Calibri"/>
          <w:b w:val="0"/>
          <w:bCs w:val="0"/>
          <w:szCs w:val="22"/>
          <w:lang w:val="en-IN"/>
        </w:rPr>
        <w:t xml:space="preserve">select set of </w:t>
      </w:r>
      <w:r w:rsidR="006D787D" w:rsidRPr="00CB67E6">
        <w:rPr>
          <w:rFonts w:ascii="Calibri" w:hAnsi="Calibri" w:cs="Calibri"/>
          <w:b w:val="0"/>
          <w:bCs w:val="0"/>
          <w:szCs w:val="22"/>
          <w:lang w:val="en-IN"/>
        </w:rPr>
        <w:t>past SC leaders online</w:t>
      </w:r>
      <w:r w:rsidR="006D787D">
        <w:rPr>
          <w:rFonts w:ascii="Calibri" w:hAnsi="Calibri" w:cs="Calibri"/>
          <w:b w:val="0"/>
          <w:bCs w:val="0"/>
          <w:szCs w:val="22"/>
          <w:lang w:val="en-IN"/>
        </w:rPr>
        <w:t xml:space="preserve"> in SC 62</w:t>
      </w:r>
      <w:r w:rsidR="006D787D">
        <w:rPr>
          <w:rFonts w:ascii="Calibri" w:hAnsi="Calibri" w:cs="Calibri"/>
          <w:b w:val="0"/>
          <w:bCs w:val="0"/>
          <w:szCs w:val="22"/>
          <w:lang w:val="en-IN"/>
        </w:rPr>
        <w:t xml:space="preserve">. </w:t>
      </w:r>
    </w:p>
    <w:p w14:paraId="77B9EC8D" w14:textId="14122F49" w:rsidR="008E4776" w:rsidRDefault="008E4776" w:rsidP="006D787D">
      <w:pPr>
        <w:pStyle w:val="oneM2M-Heading1"/>
        <w:spacing w:before="0"/>
        <w:ind w:left="0" w:firstLine="0"/>
        <w:outlineLvl w:val="9"/>
        <w:rPr>
          <w:rFonts w:ascii="Calibri" w:eastAsia="Segoe UI Emoji" w:hAnsi="Calibri" w:cs="Calibri"/>
          <w:b w:val="0"/>
          <w:bCs w:val="0"/>
          <w:szCs w:val="22"/>
          <w:lang w:val="en-IN"/>
        </w:rPr>
      </w:pPr>
    </w:p>
    <w:p w14:paraId="6F2AB62D" w14:textId="5A4DD69D" w:rsidR="00003221" w:rsidRPr="008E4776" w:rsidRDefault="00003221" w:rsidP="008E4776">
      <w:pPr>
        <w:pStyle w:val="oneM2M-Heading1"/>
        <w:spacing w:before="0"/>
        <w:ind w:left="360" w:firstLine="0"/>
        <w:outlineLvl w:val="9"/>
        <w:rPr>
          <w:rFonts w:ascii="Calibri" w:eastAsia="Segoe UI Emoji" w:hAnsi="Calibri" w:cs="Calibri"/>
          <w:b w:val="0"/>
          <w:bCs w:val="0"/>
          <w:szCs w:val="22"/>
          <w:lang w:val="en-IN"/>
        </w:rPr>
      </w:pPr>
    </w:p>
    <w:p w14:paraId="321617C2" w14:textId="1922E40E" w:rsidR="00B57391" w:rsidRDefault="00B57391" w:rsidP="00B57391">
      <w:pPr>
        <w:pStyle w:val="oneM2M-Heading1"/>
        <w:numPr>
          <w:ilvl w:val="2"/>
          <w:numId w:val="5"/>
        </w:numPr>
        <w:spacing w:before="0"/>
        <w:outlineLvl w:val="9"/>
        <w:rPr>
          <w:rFonts w:ascii="Calibri" w:hAnsi="Calibri" w:cs="Calibri"/>
          <w:b w:val="0"/>
          <w:bCs w:val="0"/>
          <w:szCs w:val="22"/>
          <w:lang w:val="en-IN"/>
        </w:rPr>
      </w:pPr>
      <w:bookmarkStart w:id="11" w:name="_Hlk110243319"/>
      <w:r w:rsidRPr="00CB67E6">
        <w:rPr>
          <w:rFonts w:ascii="Calibri" w:hAnsi="Calibri" w:cs="Calibri"/>
          <w:b w:val="0"/>
          <w:bCs w:val="0"/>
          <w:szCs w:val="22"/>
          <w:lang w:val="en-IN"/>
        </w:rPr>
        <w:t xml:space="preserve">Sponsored Social celebrations @ TP56, Conference, Mementos? </w:t>
      </w:r>
      <w:r w:rsidRPr="00CB67E6">
        <w:rPr>
          <w:rFonts w:ascii="Calibri" w:hAnsi="Calibri" w:cs="Calibri"/>
          <w:b w:val="0"/>
          <w:bCs w:val="0"/>
          <w:szCs w:val="22"/>
          <w:highlight w:val="lightGray"/>
          <w:lang w:val="en-IN"/>
        </w:rPr>
        <w:t xml:space="preserve">ask for a sponsor for souvenirs from IMs? </w:t>
      </w:r>
    </w:p>
    <w:p w14:paraId="6A93A8E0" w14:textId="369D8991" w:rsidR="00B26C5A" w:rsidRDefault="00BE4E52" w:rsidP="00B26C5A">
      <w:pPr>
        <w:pStyle w:val="oneM2M-Heading1"/>
        <w:spacing w:before="0"/>
        <w:ind w:left="720" w:firstLine="0"/>
        <w:outlineLvl w:val="9"/>
        <w:rPr>
          <w:rFonts w:ascii="Calibri" w:hAnsi="Calibri" w:cs="Calibri"/>
          <w:b w:val="0"/>
          <w:bCs w:val="0"/>
          <w:szCs w:val="22"/>
          <w:lang w:val="en-IN"/>
        </w:rPr>
      </w:pPr>
      <w:r>
        <w:rPr>
          <w:rFonts w:ascii="Calibri" w:hAnsi="Calibri" w:cs="Calibri"/>
          <w:b w:val="0"/>
          <w:bCs w:val="0"/>
          <w:szCs w:val="22"/>
          <w:lang w:val="en-IN"/>
        </w:rPr>
        <w:t xml:space="preserve">Planning on conference is in progress. Chair suggested to have an offline </w:t>
      </w:r>
      <w:r w:rsidR="005B30D4">
        <w:rPr>
          <w:rFonts w:ascii="Calibri" w:hAnsi="Calibri" w:cs="Calibri"/>
          <w:b w:val="0"/>
          <w:bCs w:val="0"/>
          <w:szCs w:val="22"/>
          <w:lang w:val="en-IN"/>
        </w:rPr>
        <w:t>discuss</w:t>
      </w:r>
      <w:r>
        <w:rPr>
          <w:rFonts w:ascii="Calibri" w:hAnsi="Calibri" w:cs="Calibri"/>
          <w:b w:val="0"/>
          <w:bCs w:val="0"/>
          <w:szCs w:val="22"/>
          <w:lang w:val="en-IN"/>
        </w:rPr>
        <w:t>ion</w:t>
      </w:r>
      <w:r w:rsidR="005B30D4">
        <w:rPr>
          <w:rFonts w:ascii="Calibri" w:hAnsi="Calibri" w:cs="Calibri"/>
          <w:b w:val="0"/>
          <w:bCs w:val="0"/>
          <w:szCs w:val="22"/>
          <w:lang w:val="en-IN"/>
        </w:rPr>
        <w:t xml:space="preserve"> for exploring possibilities of conducting social celebrations celebrating oneM2M 10-year </w:t>
      </w:r>
      <w:r w:rsidR="005B30D4">
        <w:rPr>
          <w:rFonts w:ascii="Calibri" w:hAnsi="Calibri" w:cs="Calibri"/>
          <w:b w:val="0"/>
          <w:bCs w:val="0"/>
          <w:szCs w:val="22"/>
          <w:lang w:val="en-IN"/>
        </w:rPr>
        <w:lastRenderedPageBreak/>
        <w:t>anniversary</w:t>
      </w:r>
      <w:r w:rsidR="00AB581C">
        <w:rPr>
          <w:rFonts w:ascii="Calibri" w:hAnsi="Calibri" w:cs="Calibri"/>
          <w:b w:val="0"/>
          <w:bCs w:val="0"/>
          <w:szCs w:val="22"/>
          <w:lang w:val="en-IN"/>
        </w:rPr>
        <w:t>- including call for sponsoring souvenirs/mementos.</w:t>
      </w:r>
      <w:r w:rsidR="005B30D4">
        <w:rPr>
          <w:rFonts w:ascii="Calibri" w:hAnsi="Calibri" w:cs="Calibri"/>
          <w:b w:val="0"/>
          <w:bCs w:val="0"/>
          <w:szCs w:val="22"/>
          <w:lang w:val="en-IN"/>
        </w:rPr>
        <w:t xml:space="preserve"> She also informed that she would contact some vendors for the mementos. </w:t>
      </w:r>
    </w:p>
    <w:p w14:paraId="06732778" w14:textId="77777777" w:rsidR="00010AB0" w:rsidRDefault="00010AB0" w:rsidP="005B30D4">
      <w:pPr>
        <w:pStyle w:val="oneM2M-Heading1"/>
        <w:spacing w:before="0"/>
        <w:ind w:left="0" w:firstLine="0"/>
        <w:outlineLvl w:val="9"/>
        <w:rPr>
          <w:rFonts w:ascii="Calibri" w:hAnsi="Calibri" w:cs="Calibri"/>
          <w:b w:val="0"/>
          <w:bCs w:val="0"/>
          <w:szCs w:val="22"/>
          <w:lang w:val="en-IN"/>
        </w:rPr>
      </w:pPr>
    </w:p>
    <w:p w14:paraId="380BB25C" w14:textId="23247FDA" w:rsidR="008F7E1B" w:rsidRPr="00CB67E6" w:rsidRDefault="00B57391" w:rsidP="008F7E1B">
      <w:pPr>
        <w:pStyle w:val="oneM2M-Heading1"/>
        <w:numPr>
          <w:ilvl w:val="1"/>
          <w:numId w:val="5"/>
        </w:numPr>
        <w:rPr>
          <w:rFonts w:ascii="Calibri" w:hAnsi="Calibri" w:cs="Calibri"/>
          <w:sz w:val="28"/>
          <w:szCs w:val="28"/>
          <w:lang w:val="en-US"/>
        </w:rPr>
      </w:pPr>
      <w:bookmarkStart w:id="12" w:name="_Hlk110243375"/>
      <w:bookmarkEnd w:id="11"/>
      <w:r w:rsidRPr="00CB67E6">
        <w:rPr>
          <w:rFonts w:ascii="Calibri" w:hAnsi="Calibri" w:cs="Calibri"/>
          <w:szCs w:val="22"/>
        </w:rPr>
        <w:t>Events &amp; Speaking opportunities</w:t>
      </w:r>
      <w:r w:rsidRPr="00CB67E6">
        <w:rPr>
          <w:rFonts w:ascii="Calibri" w:hAnsi="Calibri" w:cs="Calibri"/>
          <w:szCs w:val="22"/>
          <w:lang w:val="en-IN"/>
        </w:rPr>
        <w:t xml:space="preserve"> –</w:t>
      </w:r>
      <w:bookmarkEnd w:id="12"/>
    </w:p>
    <w:p w14:paraId="6CAEC32C" w14:textId="43D04671" w:rsidR="00B57391" w:rsidRPr="00636E2A" w:rsidRDefault="00B57391" w:rsidP="00B57391">
      <w:pPr>
        <w:pStyle w:val="oneM2M-Heading1"/>
        <w:numPr>
          <w:ilvl w:val="2"/>
          <w:numId w:val="5"/>
        </w:numPr>
        <w:spacing w:before="0"/>
        <w:outlineLvl w:val="9"/>
        <w:rPr>
          <w:rFonts w:ascii="Calibri" w:hAnsi="Calibri" w:cs="Calibri"/>
          <w:b w:val="0"/>
          <w:bCs w:val="0"/>
          <w:szCs w:val="22"/>
        </w:rPr>
      </w:pPr>
      <w:r w:rsidRPr="00CB67E6">
        <w:rPr>
          <w:rFonts w:ascii="Calibri" w:hAnsi="Calibri" w:cs="Calibri"/>
          <w:b w:val="0"/>
          <w:bCs w:val="0"/>
          <w:szCs w:val="22"/>
          <w:lang w:val="en-IN"/>
        </w:rPr>
        <w:t>Speaking Opportunities secured</w:t>
      </w:r>
    </w:p>
    <w:p w14:paraId="282B4188" w14:textId="6B5F5A99" w:rsidR="00636E2A" w:rsidRDefault="00636E2A" w:rsidP="00636E2A">
      <w:pPr>
        <w:pStyle w:val="oneM2M-Heading1"/>
        <w:spacing w:before="0"/>
        <w:ind w:left="720" w:firstLine="0"/>
        <w:outlineLvl w:val="9"/>
        <w:rPr>
          <w:rFonts w:ascii="Calibri" w:hAnsi="Calibri" w:cs="Calibri"/>
          <w:b w:val="0"/>
          <w:bCs w:val="0"/>
          <w:szCs w:val="22"/>
          <w:lang w:val="en-IN"/>
        </w:rPr>
      </w:pPr>
      <w:r>
        <w:rPr>
          <w:rFonts w:ascii="Calibri" w:hAnsi="Calibri" w:cs="Calibri"/>
          <w:b w:val="0"/>
          <w:bCs w:val="0"/>
          <w:szCs w:val="22"/>
          <w:lang w:val="en-IN"/>
        </w:rPr>
        <w:t xml:space="preserve">Chair informed that the organisers </w:t>
      </w:r>
      <w:r w:rsidR="00347920">
        <w:rPr>
          <w:rFonts w:ascii="Calibri" w:hAnsi="Calibri" w:cs="Calibri"/>
          <w:b w:val="0"/>
          <w:bCs w:val="0"/>
          <w:szCs w:val="22"/>
          <w:lang w:val="en-IN"/>
        </w:rPr>
        <w:t xml:space="preserve">of events </w:t>
      </w:r>
      <w:r>
        <w:rPr>
          <w:rFonts w:ascii="Calibri" w:hAnsi="Calibri" w:cs="Calibri"/>
          <w:b w:val="0"/>
          <w:bCs w:val="0"/>
          <w:szCs w:val="22"/>
          <w:lang w:val="en-IN"/>
        </w:rPr>
        <w:t xml:space="preserve">are being reached out to </w:t>
      </w:r>
      <w:r w:rsidR="00347920">
        <w:rPr>
          <w:rFonts w:ascii="Calibri" w:hAnsi="Calibri" w:cs="Calibri"/>
          <w:b w:val="0"/>
          <w:bCs w:val="0"/>
          <w:szCs w:val="22"/>
          <w:lang w:val="en-IN"/>
        </w:rPr>
        <w:t>secure speaking slots.</w:t>
      </w:r>
    </w:p>
    <w:p w14:paraId="44239AFD" w14:textId="77777777" w:rsidR="00347920" w:rsidRPr="00CB67E6" w:rsidRDefault="00347920" w:rsidP="00636E2A">
      <w:pPr>
        <w:pStyle w:val="oneM2M-Heading1"/>
        <w:spacing w:before="0"/>
        <w:ind w:left="720" w:firstLine="0"/>
        <w:outlineLvl w:val="9"/>
        <w:rPr>
          <w:rFonts w:ascii="Calibri" w:hAnsi="Calibri" w:cs="Calibri"/>
          <w:b w:val="0"/>
          <w:bCs w:val="0"/>
          <w:szCs w:val="22"/>
        </w:rPr>
      </w:pPr>
    </w:p>
    <w:p w14:paraId="372A72F8" w14:textId="13411BB2" w:rsidR="00B57391" w:rsidRPr="00CB67E6" w:rsidRDefault="00B57391" w:rsidP="00B57391">
      <w:pPr>
        <w:pStyle w:val="oneM2M-Heading1"/>
        <w:numPr>
          <w:ilvl w:val="2"/>
          <w:numId w:val="5"/>
        </w:numPr>
        <w:spacing w:before="0"/>
        <w:outlineLvl w:val="9"/>
        <w:rPr>
          <w:rFonts w:ascii="Calibri" w:hAnsi="Calibri" w:cs="Calibri"/>
          <w:b w:val="0"/>
          <w:bCs w:val="0"/>
          <w:szCs w:val="22"/>
        </w:rPr>
      </w:pPr>
      <w:r w:rsidRPr="00CB67E6">
        <w:rPr>
          <w:rFonts w:ascii="Calibri" w:hAnsi="Calibri" w:cs="Calibri"/>
          <w:szCs w:val="22"/>
          <w:lang w:val="en-IN"/>
        </w:rPr>
        <w:t>Potential Opportunities being explored</w:t>
      </w:r>
      <w:r w:rsidRPr="00CB67E6">
        <w:rPr>
          <w:rFonts w:ascii="Calibri" w:hAnsi="Calibri" w:cs="Calibri"/>
          <w:b w:val="0"/>
          <w:bCs w:val="0"/>
          <w:szCs w:val="22"/>
          <w:lang w:val="en-IN"/>
        </w:rPr>
        <w:t>:</w:t>
      </w:r>
    </w:p>
    <w:p w14:paraId="3D4EFE74" w14:textId="75C443B9" w:rsidR="00B57391" w:rsidRPr="00CB67E6" w:rsidRDefault="00B57391">
      <w:pPr>
        <w:pStyle w:val="oneM2M-Heading1"/>
        <w:numPr>
          <w:ilvl w:val="0"/>
          <w:numId w:val="10"/>
        </w:numPr>
        <w:spacing w:before="0"/>
        <w:outlineLvl w:val="9"/>
        <w:rPr>
          <w:rFonts w:ascii="Calibri" w:hAnsi="Calibri" w:cs="Calibri"/>
          <w:szCs w:val="22"/>
          <w:lang w:val="en-IN"/>
        </w:rPr>
      </w:pPr>
      <w:r w:rsidRPr="00CB67E6">
        <w:rPr>
          <w:rFonts w:ascii="Calibri" w:hAnsi="Calibri" w:cs="Calibri"/>
          <w:szCs w:val="22"/>
        </w:rPr>
        <w:t>WORLD SMART CITY EXPO 2022</w:t>
      </w:r>
      <w:r w:rsidRPr="00CB67E6">
        <w:rPr>
          <w:rFonts w:ascii="Calibri" w:hAnsi="Calibri" w:cs="Calibri"/>
          <w:szCs w:val="22"/>
          <w:lang w:val="en-IN"/>
        </w:rPr>
        <w:t xml:space="preserve"> – Korea (31 Aug to 1 Sep’22)</w:t>
      </w:r>
    </w:p>
    <w:p w14:paraId="1A84788B" w14:textId="77777777" w:rsidR="00B57391" w:rsidRPr="00CB67E6" w:rsidRDefault="00B57391">
      <w:pPr>
        <w:pStyle w:val="oneM2M-Heading1"/>
        <w:numPr>
          <w:ilvl w:val="0"/>
          <w:numId w:val="10"/>
        </w:numPr>
        <w:spacing w:before="0"/>
        <w:outlineLvl w:val="9"/>
        <w:rPr>
          <w:rFonts w:ascii="Calibri" w:hAnsi="Calibri" w:cs="Calibri"/>
          <w:b w:val="0"/>
          <w:bCs w:val="0"/>
          <w:szCs w:val="22"/>
          <w:lang w:val="en-IN"/>
        </w:rPr>
      </w:pPr>
      <w:r w:rsidRPr="00CB67E6">
        <w:rPr>
          <w:rFonts w:ascii="Calibri" w:hAnsi="Calibri" w:cs="Calibri"/>
          <w:b w:val="0"/>
          <w:bCs w:val="0"/>
          <w:szCs w:val="22"/>
        </w:rPr>
        <w:t>Embedded Technology Convention ASIA</w:t>
      </w:r>
      <w:r w:rsidRPr="00CB67E6">
        <w:rPr>
          <w:rFonts w:ascii="Calibri" w:hAnsi="Calibri" w:cs="Calibri"/>
          <w:b w:val="0"/>
          <w:bCs w:val="0"/>
          <w:szCs w:val="22"/>
          <w:lang w:val="en-IN"/>
        </w:rPr>
        <w:t xml:space="preserve"> Singapore (28-29 Sep’22)</w:t>
      </w:r>
    </w:p>
    <w:p w14:paraId="67111C26" w14:textId="77777777" w:rsidR="00B57391" w:rsidRPr="00CB67E6" w:rsidRDefault="00B57391">
      <w:pPr>
        <w:pStyle w:val="oneM2M-Heading1"/>
        <w:numPr>
          <w:ilvl w:val="0"/>
          <w:numId w:val="10"/>
        </w:numPr>
        <w:spacing w:before="0"/>
        <w:outlineLvl w:val="9"/>
        <w:rPr>
          <w:rFonts w:ascii="Calibri" w:hAnsi="Calibri" w:cs="Calibri"/>
          <w:b w:val="0"/>
          <w:bCs w:val="0"/>
          <w:szCs w:val="22"/>
          <w:lang w:val="en-IN"/>
        </w:rPr>
      </w:pPr>
      <w:r w:rsidRPr="00CB67E6">
        <w:rPr>
          <w:rFonts w:ascii="Calibri" w:hAnsi="Calibri" w:cs="Calibri"/>
          <w:b w:val="0"/>
          <w:bCs w:val="0"/>
          <w:szCs w:val="22"/>
          <w:lang w:val="en-IN"/>
        </w:rPr>
        <w:t>India Mobile Congress 2022 (29 Sept-1 Oct’22)</w:t>
      </w:r>
    </w:p>
    <w:p w14:paraId="1671CBBA" w14:textId="739C2B4A" w:rsidR="00B57391" w:rsidRPr="00CB67E6" w:rsidRDefault="00B57391">
      <w:pPr>
        <w:pStyle w:val="oneM2M-Heading1"/>
        <w:numPr>
          <w:ilvl w:val="0"/>
          <w:numId w:val="10"/>
        </w:numPr>
        <w:spacing w:before="0"/>
        <w:outlineLvl w:val="9"/>
        <w:rPr>
          <w:rFonts w:ascii="Calibri" w:hAnsi="Calibri" w:cs="Calibri"/>
          <w:szCs w:val="22"/>
        </w:rPr>
      </w:pPr>
      <w:r w:rsidRPr="00CB67E6">
        <w:rPr>
          <w:rFonts w:ascii="Calibri" w:hAnsi="Calibri" w:cs="Calibri"/>
          <w:szCs w:val="22"/>
          <w:lang w:val="en-IN"/>
        </w:rPr>
        <w:t>ETSI IoT week (10-14 Oct’22)</w:t>
      </w:r>
    </w:p>
    <w:p w14:paraId="26A163F5" w14:textId="77777777" w:rsidR="00B57391" w:rsidRPr="00CB67E6" w:rsidRDefault="00B57391">
      <w:pPr>
        <w:pStyle w:val="oneM2M-Heading1"/>
        <w:numPr>
          <w:ilvl w:val="0"/>
          <w:numId w:val="10"/>
        </w:numPr>
        <w:spacing w:before="0"/>
        <w:outlineLvl w:val="9"/>
        <w:rPr>
          <w:rFonts w:ascii="Calibri" w:hAnsi="Calibri" w:cs="Calibri"/>
          <w:szCs w:val="22"/>
        </w:rPr>
      </w:pPr>
      <w:r w:rsidRPr="00CB67E6">
        <w:rPr>
          <w:rFonts w:ascii="Calibri" w:hAnsi="Calibri" w:cs="Calibri"/>
          <w:szCs w:val="22"/>
          <w:lang w:val="en-IN"/>
        </w:rPr>
        <w:t>Korea IoT week (20-22 Oct’22)</w:t>
      </w:r>
    </w:p>
    <w:p w14:paraId="18846920" w14:textId="77777777" w:rsidR="00B57391" w:rsidRPr="00CB67E6" w:rsidRDefault="00B57391">
      <w:pPr>
        <w:pStyle w:val="oneM2M-Heading1"/>
        <w:numPr>
          <w:ilvl w:val="0"/>
          <w:numId w:val="10"/>
        </w:numPr>
        <w:spacing w:before="0"/>
        <w:outlineLvl w:val="9"/>
        <w:rPr>
          <w:rFonts w:ascii="Calibri" w:hAnsi="Calibri" w:cs="Calibri"/>
          <w:szCs w:val="22"/>
        </w:rPr>
      </w:pPr>
      <w:r w:rsidRPr="00CB67E6">
        <w:rPr>
          <w:rFonts w:ascii="Calibri" w:hAnsi="Calibri" w:cs="Calibri"/>
          <w:szCs w:val="22"/>
        </w:rPr>
        <w:t>ETSI Security Conference 2022 (ETSI Security Week 2022)</w:t>
      </w:r>
      <w:r w:rsidRPr="00CB67E6">
        <w:rPr>
          <w:rFonts w:ascii="Calibri" w:hAnsi="Calibri" w:cs="Calibri"/>
          <w:szCs w:val="22"/>
          <w:lang w:val="en-IN"/>
        </w:rPr>
        <w:t xml:space="preserve"> (3-5 Oct’22)</w:t>
      </w:r>
    </w:p>
    <w:p w14:paraId="2AC1B02A" w14:textId="77777777" w:rsidR="00B57391" w:rsidRPr="00CB67E6" w:rsidRDefault="00B57391">
      <w:pPr>
        <w:pStyle w:val="oneM2M-Heading1"/>
        <w:numPr>
          <w:ilvl w:val="0"/>
          <w:numId w:val="10"/>
        </w:numPr>
        <w:spacing w:before="0"/>
        <w:outlineLvl w:val="9"/>
        <w:rPr>
          <w:rFonts w:ascii="Calibri" w:hAnsi="Calibri" w:cs="Calibri"/>
          <w:szCs w:val="22"/>
          <w:lang w:val="en-IN"/>
        </w:rPr>
      </w:pPr>
      <w:r w:rsidRPr="00CB67E6">
        <w:rPr>
          <w:rFonts w:ascii="Calibri" w:hAnsi="Calibri" w:cs="Calibri"/>
          <w:szCs w:val="22"/>
          <w:lang w:val="en-IN"/>
        </w:rPr>
        <w:t>TTDD 2022 (15-18 Nov’22)</w:t>
      </w:r>
    </w:p>
    <w:p w14:paraId="6390164B" w14:textId="77777777" w:rsidR="00B57391" w:rsidRPr="00CB67E6" w:rsidRDefault="00B57391">
      <w:pPr>
        <w:pStyle w:val="oneM2M-Heading1"/>
        <w:numPr>
          <w:ilvl w:val="0"/>
          <w:numId w:val="10"/>
        </w:numPr>
        <w:spacing w:before="0"/>
        <w:outlineLvl w:val="9"/>
        <w:rPr>
          <w:rFonts w:ascii="Calibri" w:hAnsi="Calibri" w:cs="Calibri"/>
          <w:szCs w:val="22"/>
          <w:lang w:val="en-IN"/>
        </w:rPr>
      </w:pPr>
      <w:r w:rsidRPr="00CB67E6">
        <w:rPr>
          <w:rFonts w:ascii="Calibri" w:hAnsi="Calibri" w:cs="Calibri"/>
          <w:szCs w:val="22"/>
          <w:lang w:val="en-IN"/>
        </w:rPr>
        <w:t>IET Future Tech Congress 2022 (22-23 Nov 2022)</w:t>
      </w:r>
    </w:p>
    <w:p w14:paraId="29B42FB0" w14:textId="77777777" w:rsidR="00B57391" w:rsidRPr="00CB67E6" w:rsidRDefault="00B57391">
      <w:pPr>
        <w:pStyle w:val="oneM2M-Heading1"/>
        <w:numPr>
          <w:ilvl w:val="0"/>
          <w:numId w:val="10"/>
        </w:numPr>
        <w:spacing w:before="0"/>
        <w:outlineLvl w:val="9"/>
        <w:rPr>
          <w:rFonts w:ascii="Calibri" w:hAnsi="Calibri" w:cs="Calibri"/>
          <w:szCs w:val="22"/>
          <w:lang w:val="en-IN"/>
        </w:rPr>
      </w:pPr>
      <w:r w:rsidRPr="00CB67E6">
        <w:rPr>
          <w:rFonts w:ascii="Calibri" w:hAnsi="Calibri" w:cs="Calibri"/>
          <w:szCs w:val="22"/>
        </w:rPr>
        <w:t>5th INTERNATIONAL CONFERENCE ON FUTURE SMART CITIES (FSC)</w:t>
      </w:r>
      <w:r w:rsidRPr="00CB67E6">
        <w:rPr>
          <w:rFonts w:ascii="Calibri" w:hAnsi="Calibri" w:cs="Calibri"/>
          <w:szCs w:val="22"/>
          <w:lang w:val="en-IN"/>
        </w:rPr>
        <w:t xml:space="preserve"> Malaysia (18-20 Nov’22)</w:t>
      </w:r>
    </w:p>
    <w:p w14:paraId="009630C2" w14:textId="03217285" w:rsidR="00B57391" w:rsidRPr="00CB67E6" w:rsidRDefault="00B57391">
      <w:pPr>
        <w:pStyle w:val="oneM2M-Heading1"/>
        <w:numPr>
          <w:ilvl w:val="0"/>
          <w:numId w:val="10"/>
        </w:numPr>
        <w:spacing w:before="0"/>
        <w:outlineLvl w:val="9"/>
        <w:rPr>
          <w:rFonts w:ascii="Calibri" w:hAnsi="Calibri" w:cs="Calibri"/>
          <w:b w:val="0"/>
          <w:bCs w:val="0"/>
          <w:szCs w:val="22"/>
          <w:lang w:val="en-IN"/>
        </w:rPr>
      </w:pPr>
      <w:r w:rsidRPr="00CB67E6">
        <w:rPr>
          <w:rFonts w:ascii="Calibri" w:hAnsi="Calibri" w:cs="Calibri"/>
          <w:b w:val="0"/>
          <w:bCs w:val="0"/>
          <w:szCs w:val="22"/>
          <w:lang w:val="en-IN"/>
        </w:rPr>
        <w:t>Consumer Electronic Show 2023 (5-8 Jan’22)</w:t>
      </w:r>
    </w:p>
    <w:p w14:paraId="6D128016" w14:textId="66457FB4" w:rsidR="003F4BE9" w:rsidRPr="00CB67E6" w:rsidRDefault="003F4BE9">
      <w:pPr>
        <w:pStyle w:val="oneM2M-Heading1"/>
        <w:numPr>
          <w:ilvl w:val="1"/>
          <w:numId w:val="10"/>
        </w:numPr>
        <w:spacing w:before="0"/>
        <w:outlineLvl w:val="9"/>
        <w:rPr>
          <w:rFonts w:ascii="Calibri" w:hAnsi="Calibri" w:cs="Calibri"/>
          <w:b w:val="0"/>
          <w:bCs w:val="0"/>
          <w:szCs w:val="22"/>
        </w:rPr>
      </w:pPr>
      <w:r w:rsidRPr="00CB67E6">
        <w:rPr>
          <w:rFonts w:ascii="Calibri" w:hAnsi="Calibri" w:cs="Calibri"/>
          <w:b w:val="0"/>
          <w:bCs w:val="0"/>
          <w:szCs w:val="22"/>
          <w:lang w:val="en-US"/>
        </w:rPr>
        <w:t xml:space="preserve">TIA and ATIS may </w:t>
      </w:r>
      <w:r w:rsidR="00636E2A">
        <w:rPr>
          <w:rFonts w:ascii="Calibri" w:hAnsi="Calibri" w:cs="Calibri"/>
          <w:b w:val="0"/>
          <w:bCs w:val="0"/>
          <w:szCs w:val="22"/>
          <w:lang w:val="en-US"/>
        </w:rPr>
        <w:t xml:space="preserve">be reached out </w:t>
      </w:r>
      <w:r w:rsidRPr="00CB67E6">
        <w:rPr>
          <w:rFonts w:ascii="Calibri" w:hAnsi="Calibri" w:cs="Calibri"/>
          <w:b w:val="0"/>
          <w:bCs w:val="0"/>
          <w:szCs w:val="22"/>
          <w:lang w:val="en-US"/>
        </w:rPr>
        <w:t>exploring speaking opportunities in this event.</w:t>
      </w:r>
    </w:p>
    <w:p w14:paraId="221C9363" w14:textId="30C1F8F6" w:rsidR="00B57391" w:rsidRPr="00CB67E6" w:rsidRDefault="00B57391" w:rsidP="00636E2A">
      <w:pPr>
        <w:pStyle w:val="oneM2M-Heading1"/>
        <w:spacing w:before="0"/>
        <w:ind w:left="0" w:firstLine="0"/>
        <w:outlineLvl w:val="9"/>
        <w:rPr>
          <w:rFonts w:ascii="Calibri" w:hAnsi="Calibri" w:cs="Calibri"/>
          <w:b w:val="0"/>
          <w:bCs w:val="0"/>
          <w:szCs w:val="22"/>
        </w:rPr>
      </w:pPr>
    </w:p>
    <w:p w14:paraId="1C78D128" w14:textId="13D5EFF3" w:rsidR="00B57391" w:rsidRPr="00CB67E6" w:rsidRDefault="00B57391" w:rsidP="00B57391">
      <w:pPr>
        <w:pStyle w:val="oneM2M-Heading1"/>
        <w:numPr>
          <w:ilvl w:val="1"/>
          <w:numId w:val="5"/>
        </w:numPr>
        <w:rPr>
          <w:rFonts w:ascii="Calibri" w:hAnsi="Calibri" w:cs="Calibri"/>
          <w:szCs w:val="22"/>
        </w:rPr>
      </w:pPr>
      <w:bookmarkStart w:id="13" w:name="_Hlk110243448"/>
      <w:r w:rsidRPr="00CB67E6">
        <w:rPr>
          <w:rFonts w:ascii="Calibri" w:hAnsi="Calibri" w:cs="Calibri"/>
          <w:szCs w:val="22"/>
          <w:lang w:val="en-IN"/>
        </w:rPr>
        <w:t xml:space="preserve">Marcom </w:t>
      </w:r>
      <w:hyperlink r:id="rId20" w:history="1">
        <w:r w:rsidRPr="00CB67E6">
          <w:rPr>
            <w:rStyle w:val="Hyperlink"/>
            <w:rFonts w:ascii="Calibri" w:hAnsi="Calibri" w:cs="Calibri"/>
            <w:szCs w:val="22"/>
          </w:rPr>
          <w:t>Updates</w:t>
        </w:r>
      </w:hyperlink>
      <w:r w:rsidRPr="00CB67E6">
        <w:rPr>
          <w:rFonts w:ascii="Calibri" w:hAnsi="Calibri" w:cs="Calibri"/>
          <w:szCs w:val="22"/>
          <w:lang w:val="en-US"/>
        </w:rPr>
        <w:t xml:space="preserve"> – Please see attached slide deck</w:t>
      </w:r>
      <w:bookmarkEnd w:id="13"/>
    </w:p>
    <w:p w14:paraId="3523CD8F" w14:textId="5B28BB8B" w:rsidR="00347920" w:rsidRPr="00347920" w:rsidRDefault="00347920" w:rsidP="00347920">
      <w:pPr>
        <w:pStyle w:val="oneM2M-Heading1"/>
        <w:spacing w:before="0"/>
        <w:ind w:hanging="66"/>
        <w:outlineLvl w:val="9"/>
        <w:rPr>
          <w:rFonts w:ascii="Calibri" w:hAnsi="Calibri" w:cs="Calibri"/>
          <w:b w:val="0"/>
          <w:bCs w:val="0"/>
          <w:szCs w:val="22"/>
          <w:lang w:val="en-IN"/>
        </w:rPr>
      </w:pPr>
      <w:bookmarkStart w:id="14" w:name="_Hlk110243492"/>
      <w:r>
        <w:rPr>
          <w:rFonts w:ascii="Calibri" w:hAnsi="Calibri" w:cs="Calibri"/>
          <w:b w:val="0"/>
          <w:bCs w:val="0"/>
          <w:szCs w:val="22"/>
          <w:lang w:val="en-IN"/>
        </w:rPr>
        <w:t>Chair updated about the following –</w:t>
      </w:r>
    </w:p>
    <w:p w14:paraId="65100C64" w14:textId="77777777" w:rsidR="00347920" w:rsidRDefault="00B57391">
      <w:pPr>
        <w:pStyle w:val="oneM2M-Heading1"/>
        <w:numPr>
          <w:ilvl w:val="0"/>
          <w:numId w:val="10"/>
        </w:numPr>
        <w:spacing w:before="0"/>
        <w:outlineLvl w:val="9"/>
        <w:rPr>
          <w:rFonts w:ascii="Calibri" w:hAnsi="Calibri" w:cs="Calibri"/>
          <w:b w:val="0"/>
          <w:bCs w:val="0"/>
          <w:szCs w:val="22"/>
        </w:rPr>
      </w:pPr>
      <w:r w:rsidRPr="00CB67E6">
        <w:rPr>
          <w:rFonts w:ascii="Calibri" w:hAnsi="Calibri" w:cs="Calibri"/>
          <w:b w:val="0"/>
          <w:bCs w:val="0"/>
          <w:szCs w:val="22"/>
        </w:rPr>
        <w:t>Thought Leadership – Publications</w:t>
      </w:r>
    </w:p>
    <w:p w14:paraId="1CB9278C" w14:textId="52DC35FD" w:rsidR="00B57391" w:rsidRPr="00347920" w:rsidRDefault="00B57391">
      <w:pPr>
        <w:pStyle w:val="oneM2M-Heading1"/>
        <w:numPr>
          <w:ilvl w:val="0"/>
          <w:numId w:val="10"/>
        </w:numPr>
        <w:spacing w:before="0"/>
        <w:outlineLvl w:val="9"/>
        <w:rPr>
          <w:rFonts w:ascii="Calibri" w:hAnsi="Calibri" w:cs="Calibri"/>
          <w:b w:val="0"/>
          <w:bCs w:val="0"/>
          <w:szCs w:val="22"/>
        </w:rPr>
      </w:pPr>
      <w:r w:rsidRPr="00347920">
        <w:rPr>
          <w:rFonts w:ascii="Calibri" w:hAnsi="Calibri" w:cs="Calibri"/>
          <w:b w:val="0"/>
          <w:bCs w:val="0"/>
          <w:szCs w:val="22"/>
        </w:rPr>
        <w:t xml:space="preserve">Website and Social Media engagement </w:t>
      </w:r>
    </w:p>
    <w:p w14:paraId="062EF0DE" w14:textId="77777777" w:rsidR="00B57391" w:rsidRPr="00CB67E6" w:rsidRDefault="00B57391">
      <w:pPr>
        <w:pStyle w:val="oneM2M-Heading1"/>
        <w:numPr>
          <w:ilvl w:val="0"/>
          <w:numId w:val="10"/>
        </w:numPr>
        <w:spacing w:before="0"/>
        <w:outlineLvl w:val="9"/>
        <w:rPr>
          <w:rFonts w:ascii="Calibri" w:hAnsi="Calibri" w:cs="Calibri"/>
          <w:b w:val="0"/>
          <w:bCs w:val="0"/>
          <w:szCs w:val="22"/>
        </w:rPr>
      </w:pPr>
      <w:r w:rsidRPr="00347920">
        <w:rPr>
          <w:rFonts w:ascii="Calibri" w:hAnsi="Calibri" w:cs="Calibri"/>
          <w:b w:val="0"/>
          <w:bCs w:val="0"/>
          <w:szCs w:val="22"/>
        </w:rPr>
        <w:t>Developer Resources</w:t>
      </w:r>
    </w:p>
    <w:p w14:paraId="1162E870" w14:textId="39E49EB4" w:rsidR="00B57391" w:rsidRDefault="00B57391">
      <w:pPr>
        <w:pStyle w:val="oneM2M-Heading1"/>
        <w:numPr>
          <w:ilvl w:val="0"/>
          <w:numId w:val="10"/>
        </w:numPr>
        <w:spacing w:before="0"/>
        <w:outlineLvl w:val="9"/>
        <w:rPr>
          <w:rFonts w:ascii="Calibri" w:hAnsi="Calibri" w:cs="Calibri"/>
          <w:b w:val="0"/>
          <w:bCs w:val="0"/>
          <w:szCs w:val="22"/>
        </w:rPr>
      </w:pPr>
      <w:r w:rsidRPr="00CB67E6">
        <w:rPr>
          <w:rFonts w:ascii="Calibri" w:hAnsi="Calibri" w:cs="Calibri"/>
          <w:b w:val="0"/>
          <w:bCs w:val="0"/>
          <w:szCs w:val="22"/>
        </w:rPr>
        <w:t>oneM2M in the News/Media Coverage</w:t>
      </w:r>
      <w:bookmarkEnd w:id="14"/>
    </w:p>
    <w:p w14:paraId="298BD256" w14:textId="77777777" w:rsidR="00B86645" w:rsidRDefault="00B86645" w:rsidP="00B86645">
      <w:pPr>
        <w:pStyle w:val="oneM2M-Heading1"/>
        <w:spacing w:before="0"/>
        <w:outlineLvl w:val="9"/>
        <w:rPr>
          <w:rFonts w:ascii="Calibri" w:hAnsi="Calibri" w:cs="Calibri"/>
          <w:b w:val="0"/>
          <w:bCs w:val="0"/>
          <w:szCs w:val="22"/>
          <w:lang w:val="en-IN"/>
        </w:rPr>
      </w:pPr>
    </w:p>
    <w:p w14:paraId="675CFFD3" w14:textId="5D303C26" w:rsidR="00B86645" w:rsidRPr="00842C52" w:rsidRDefault="00BE4E52" w:rsidP="00BE4E52">
      <w:pPr>
        <w:pStyle w:val="oneM2M-Heading1"/>
        <w:spacing w:before="0"/>
        <w:ind w:firstLine="0"/>
        <w:outlineLvl w:val="9"/>
        <w:rPr>
          <w:rFonts w:ascii="Calibri" w:hAnsi="Calibri" w:cs="Calibri"/>
          <w:b w:val="0"/>
          <w:bCs w:val="0"/>
          <w:szCs w:val="22"/>
          <w:lang w:val="en-IN"/>
        </w:rPr>
      </w:pPr>
      <w:r w:rsidRPr="00842C52">
        <w:rPr>
          <w:rFonts w:ascii="Calibri" w:hAnsi="Calibri" w:cs="Calibri"/>
          <w:b w:val="0"/>
          <w:bCs w:val="0"/>
          <w:szCs w:val="22"/>
          <w:lang w:val="en-IN"/>
        </w:rPr>
        <w:t>It was noted that w</w:t>
      </w:r>
      <w:r w:rsidR="00B86645" w:rsidRPr="00842C52">
        <w:rPr>
          <w:rFonts w:ascii="Calibri" w:hAnsi="Calibri" w:cs="Calibri"/>
          <w:b w:val="0"/>
          <w:bCs w:val="0"/>
          <w:szCs w:val="22"/>
          <w:lang w:val="en-IN"/>
        </w:rPr>
        <w:t xml:space="preserve">ebpages for </w:t>
      </w:r>
      <w:r w:rsidRPr="00842C52">
        <w:rPr>
          <w:rFonts w:ascii="Calibri" w:hAnsi="Calibri" w:cs="Calibri"/>
          <w:b w:val="0"/>
          <w:bCs w:val="0"/>
          <w:szCs w:val="22"/>
          <w:lang w:val="en-IN"/>
        </w:rPr>
        <w:t>d</w:t>
      </w:r>
      <w:r w:rsidR="00B86645" w:rsidRPr="00842C52">
        <w:rPr>
          <w:rFonts w:ascii="Calibri" w:hAnsi="Calibri" w:cs="Calibri"/>
          <w:b w:val="0"/>
          <w:bCs w:val="0"/>
          <w:szCs w:val="22"/>
          <w:lang w:val="en-IN"/>
        </w:rPr>
        <w:t xml:space="preserve">eveloper </w:t>
      </w:r>
      <w:r w:rsidRPr="00842C52">
        <w:rPr>
          <w:rFonts w:ascii="Calibri" w:hAnsi="Calibri" w:cs="Calibri"/>
          <w:b w:val="0"/>
          <w:bCs w:val="0"/>
          <w:szCs w:val="22"/>
          <w:lang w:val="en-IN"/>
        </w:rPr>
        <w:t>r</w:t>
      </w:r>
      <w:r w:rsidR="00B86645" w:rsidRPr="00842C52">
        <w:rPr>
          <w:rFonts w:ascii="Calibri" w:hAnsi="Calibri" w:cs="Calibri"/>
          <w:b w:val="0"/>
          <w:bCs w:val="0"/>
          <w:szCs w:val="22"/>
          <w:lang w:val="en-IN"/>
        </w:rPr>
        <w:t>esources</w:t>
      </w:r>
      <w:r w:rsidRPr="00842C52">
        <w:rPr>
          <w:rFonts w:ascii="Calibri" w:hAnsi="Calibri" w:cs="Calibri"/>
          <w:b w:val="0"/>
          <w:bCs w:val="0"/>
          <w:szCs w:val="22"/>
          <w:lang w:val="en-IN"/>
        </w:rPr>
        <w:t xml:space="preserve">, i.e., </w:t>
      </w:r>
      <w:hyperlink r:id="rId21" w:history="1">
        <w:r w:rsidR="00842C52">
          <w:rPr>
            <w:rStyle w:val="Hyperlink"/>
            <w:rFonts w:ascii="Calibri" w:hAnsi="Calibri" w:cs="Calibri"/>
            <w:b w:val="0"/>
            <w:bCs w:val="0"/>
            <w:szCs w:val="22"/>
            <w:lang w:val="en-IN"/>
          </w:rPr>
          <w:t>oneM2M rest-resources</w:t>
        </w:r>
      </w:hyperlink>
      <w:r w:rsidR="00B11E17" w:rsidRPr="00842C52">
        <w:rPr>
          <w:rFonts w:ascii="Calibri" w:hAnsi="Calibri" w:cs="Calibri"/>
          <w:b w:val="0"/>
          <w:bCs w:val="0"/>
          <w:szCs w:val="22"/>
          <w:lang w:val="en-IN"/>
        </w:rPr>
        <w:t xml:space="preserve"> and </w:t>
      </w:r>
      <w:hyperlink r:id="rId22" w:history="1">
        <w:r w:rsidR="00842C52" w:rsidRPr="00842C52">
          <w:rPr>
            <w:rStyle w:val="Hyperlink"/>
            <w:rFonts w:ascii="Calibri" w:hAnsi="Calibri" w:cs="Calibri"/>
            <w:b w:val="0"/>
            <w:bCs w:val="0"/>
            <w:szCs w:val="22"/>
            <w:lang w:val="en-IN"/>
          </w:rPr>
          <w:t>oneM2M API</w:t>
        </w:r>
      </w:hyperlink>
      <w:r w:rsidRPr="00842C52">
        <w:rPr>
          <w:rFonts w:ascii="Calibri" w:hAnsi="Calibri" w:cs="Calibri"/>
          <w:b w:val="0"/>
          <w:bCs w:val="0"/>
          <w:szCs w:val="22"/>
          <w:lang w:val="en-IN"/>
        </w:rPr>
        <w:t xml:space="preserve"> </w:t>
      </w:r>
      <w:r w:rsidR="00B86645" w:rsidRPr="00842C52">
        <w:rPr>
          <w:rFonts w:ascii="Calibri" w:hAnsi="Calibri" w:cs="Calibri"/>
          <w:b w:val="0"/>
          <w:bCs w:val="0"/>
          <w:szCs w:val="22"/>
          <w:lang w:val="en-IN"/>
        </w:rPr>
        <w:t>figur</w:t>
      </w:r>
      <w:r w:rsidRPr="00842C52">
        <w:rPr>
          <w:rFonts w:ascii="Calibri" w:hAnsi="Calibri" w:cs="Calibri"/>
          <w:b w:val="0"/>
          <w:bCs w:val="0"/>
          <w:szCs w:val="22"/>
          <w:lang w:val="en-IN"/>
        </w:rPr>
        <w:t>ed</w:t>
      </w:r>
      <w:r w:rsidR="00B86645" w:rsidRPr="00842C52">
        <w:rPr>
          <w:rFonts w:ascii="Calibri" w:hAnsi="Calibri" w:cs="Calibri"/>
          <w:b w:val="0"/>
          <w:bCs w:val="0"/>
          <w:szCs w:val="22"/>
          <w:lang w:val="en-IN"/>
        </w:rPr>
        <w:t xml:space="preserve"> in top </w:t>
      </w:r>
      <w:r w:rsidRPr="00842C52">
        <w:rPr>
          <w:rFonts w:ascii="Calibri" w:hAnsi="Calibri" w:cs="Calibri"/>
          <w:b w:val="0"/>
          <w:bCs w:val="0"/>
          <w:szCs w:val="22"/>
          <w:lang w:val="en-IN"/>
        </w:rPr>
        <w:t xml:space="preserve">10 </w:t>
      </w:r>
      <w:r w:rsidR="00B86645" w:rsidRPr="00842C52">
        <w:rPr>
          <w:rFonts w:ascii="Calibri" w:hAnsi="Calibri" w:cs="Calibri"/>
          <w:b w:val="0"/>
          <w:bCs w:val="0"/>
          <w:szCs w:val="22"/>
          <w:lang w:val="en-IN"/>
        </w:rPr>
        <w:t>pages.</w:t>
      </w:r>
      <w:r w:rsidR="00B11E17" w:rsidRPr="00842C52">
        <w:rPr>
          <w:rFonts w:ascii="Calibri" w:hAnsi="Calibri" w:cs="Calibri"/>
          <w:b w:val="0"/>
          <w:bCs w:val="0"/>
          <w:szCs w:val="22"/>
          <w:lang w:val="en-GB"/>
        </w:rPr>
        <w:t xml:space="preserve"> </w:t>
      </w:r>
      <w:r w:rsidRPr="00842C52">
        <w:rPr>
          <w:rFonts w:ascii="Calibri" w:hAnsi="Calibri" w:cs="Calibri"/>
          <w:b w:val="0"/>
          <w:bCs w:val="0"/>
          <w:szCs w:val="22"/>
          <w:lang w:val="en-IN"/>
        </w:rPr>
        <w:t>It was also noted that the A</w:t>
      </w:r>
      <w:r w:rsidR="00B86645" w:rsidRPr="00842C52">
        <w:rPr>
          <w:rFonts w:ascii="Calibri" w:hAnsi="Calibri" w:cs="Calibri"/>
          <w:b w:val="0"/>
          <w:bCs w:val="0"/>
          <w:szCs w:val="22"/>
          <w:lang w:val="en-IN"/>
        </w:rPr>
        <w:t xml:space="preserve">ustralia figured </w:t>
      </w:r>
      <w:r w:rsidR="00842C52" w:rsidRPr="00842C52">
        <w:rPr>
          <w:rFonts w:ascii="Calibri" w:hAnsi="Calibri" w:cs="Calibri"/>
          <w:b w:val="0"/>
          <w:bCs w:val="0"/>
          <w:szCs w:val="22"/>
          <w:lang w:val="en-IN"/>
        </w:rPr>
        <w:t xml:space="preserve">for the first time </w:t>
      </w:r>
      <w:r w:rsidR="00B86645" w:rsidRPr="00842C52">
        <w:rPr>
          <w:rFonts w:ascii="Calibri" w:hAnsi="Calibri" w:cs="Calibri"/>
          <w:b w:val="0"/>
          <w:bCs w:val="0"/>
          <w:szCs w:val="22"/>
          <w:lang w:val="en-IN"/>
        </w:rPr>
        <w:t>in the countries from where visits to website happening.</w:t>
      </w:r>
    </w:p>
    <w:p w14:paraId="3467B0F7" w14:textId="77777777" w:rsidR="00B57391" w:rsidRPr="00CB67E6" w:rsidRDefault="00B57391" w:rsidP="00B57391">
      <w:pPr>
        <w:pStyle w:val="oneM2M-Heading1"/>
        <w:spacing w:before="0"/>
        <w:outlineLvl w:val="9"/>
        <w:rPr>
          <w:rFonts w:ascii="Calibri" w:hAnsi="Calibri" w:cs="Calibri"/>
          <w:b w:val="0"/>
          <w:bCs w:val="0"/>
          <w:szCs w:val="22"/>
        </w:rPr>
      </w:pPr>
    </w:p>
    <w:p w14:paraId="59B84D17" w14:textId="77777777" w:rsidR="00074496" w:rsidRPr="00CB67E6" w:rsidRDefault="00074496" w:rsidP="00074496">
      <w:pPr>
        <w:pStyle w:val="oneM2M-Normal"/>
        <w:numPr>
          <w:ilvl w:val="0"/>
          <w:numId w:val="5"/>
        </w:numPr>
        <w:rPr>
          <w:rFonts w:ascii="Calibri" w:hAnsi="Calibri" w:cs="Calibri"/>
          <w:b/>
          <w:bCs/>
          <w:sz w:val="28"/>
          <w:szCs w:val="28"/>
        </w:rPr>
      </w:pPr>
      <w:r w:rsidRPr="00CB67E6">
        <w:rPr>
          <w:rFonts w:ascii="Calibri" w:hAnsi="Calibri" w:cs="Calibri"/>
          <w:b/>
          <w:bCs/>
          <w:sz w:val="28"/>
          <w:szCs w:val="28"/>
        </w:rPr>
        <w:t xml:space="preserve">Review of open Action </w:t>
      </w:r>
      <w:r>
        <w:rPr>
          <w:rFonts w:ascii="Calibri" w:hAnsi="Calibri" w:cs="Calibri"/>
          <w:b/>
          <w:bCs/>
          <w:sz w:val="28"/>
          <w:szCs w:val="28"/>
        </w:rPr>
        <w:t xml:space="preserve">Items </w:t>
      </w:r>
      <w:r w:rsidRPr="00CB67E6">
        <w:rPr>
          <w:rFonts w:ascii="Calibri" w:hAnsi="Calibri" w:cs="Calibri"/>
          <w:b/>
          <w:bCs/>
          <w:sz w:val="28"/>
          <w:szCs w:val="28"/>
        </w:rPr>
        <w:t>Status</w:t>
      </w:r>
      <w:r w:rsidRPr="00CB67E6">
        <w:rPr>
          <w:rFonts w:ascii="Calibri" w:hAnsi="Calibri" w:cs="Calibri"/>
          <w:b/>
          <w:bCs/>
          <w:sz w:val="28"/>
          <w:szCs w:val="28"/>
        </w:rPr>
        <w:tab/>
      </w:r>
    </w:p>
    <w:p w14:paraId="4F12766D" w14:textId="77777777" w:rsidR="00B86645" w:rsidRDefault="00B86645" w:rsidP="00B86645">
      <w:pPr>
        <w:pStyle w:val="oneM2M-Heading1"/>
        <w:spacing w:before="0"/>
        <w:ind w:left="360" w:firstLine="0"/>
        <w:outlineLvl w:val="9"/>
        <w:rPr>
          <w:rFonts w:ascii="Calibri" w:hAnsi="Calibri" w:cs="Calibri"/>
          <w:b w:val="0"/>
          <w:bCs w:val="0"/>
          <w:szCs w:val="22"/>
          <w:lang w:val="en-IN"/>
        </w:rPr>
      </w:pPr>
      <w:r w:rsidRPr="00347920">
        <w:rPr>
          <w:rFonts w:ascii="Calibri" w:hAnsi="Calibri" w:cs="Calibri"/>
          <w:b w:val="0"/>
          <w:bCs w:val="0"/>
          <w:szCs w:val="22"/>
          <w:lang w:val="en-IN"/>
        </w:rPr>
        <w:t xml:space="preserve">Chair </w:t>
      </w:r>
      <w:r>
        <w:rPr>
          <w:rFonts w:ascii="Calibri" w:hAnsi="Calibri" w:cs="Calibri"/>
          <w:b w:val="0"/>
          <w:bCs w:val="0"/>
          <w:szCs w:val="22"/>
          <w:lang w:val="en-IN"/>
        </w:rPr>
        <w:t>briefed about the action items as mentioned in section 5.</w:t>
      </w:r>
    </w:p>
    <w:p w14:paraId="0E725AA1" w14:textId="77777777" w:rsidR="00074496" w:rsidRPr="00CB67E6" w:rsidRDefault="00074496" w:rsidP="00074496">
      <w:pPr>
        <w:pStyle w:val="oneM2M-Heading1"/>
        <w:spacing w:before="0"/>
        <w:ind w:left="0" w:firstLine="0"/>
        <w:rPr>
          <w:rFonts w:ascii="Calibri" w:hAnsi="Calibri" w:cs="Calibri"/>
          <w:sz w:val="24"/>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5993"/>
      </w:tblGrid>
      <w:tr w:rsidR="00074496" w:rsidRPr="00CB67E6" w14:paraId="3C66860D" w14:textId="77777777" w:rsidTr="000D0A4F">
        <w:tc>
          <w:tcPr>
            <w:tcW w:w="2664" w:type="dxa"/>
            <w:shd w:val="clear" w:color="auto" w:fill="auto"/>
          </w:tcPr>
          <w:p w14:paraId="540B7BD9" w14:textId="77777777" w:rsidR="00074496" w:rsidRPr="00CB67E6" w:rsidRDefault="00074496" w:rsidP="000D0A4F">
            <w:pPr>
              <w:pStyle w:val="PlainText"/>
              <w:rPr>
                <w:rFonts w:cs="Calibri"/>
                <w:szCs w:val="22"/>
                <w:highlight w:val="green"/>
              </w:rPr>
            </w:pPr>
            <w:r w:rsidRPr="00CB67E6">
              <w:rPr>
                <w:rFonts w:cs="Calibri"/>
                <w:b/>
                <w:bCs/>
                <w:szCs w:val="22"/>
                <w:highlight w:val="red"/>
              </w:rPr>
              <w:t>Action MARCOM 105 #07</w:t>
            </w:r>
          </w:p>
        </w:tc>
        <w:tc>
          <w:tcPr>
            <w:tcW w:w="5993" w:type="dxa"/>
            <w:shd w:val="clear" w:color="auto" w:fill="auto"/>
          </w:tcPr>
          <w:p w14:paraId="579B17DC" w14:textId="77777777" w:rsidR="00074496" w:rsidRPr="00CB67E6" w:rsidRDefault="00074496" w:rsidP="000D0A4F">
            <w:pPr>
              <w:pStyle w:val="PlainText"/>
              <w:rPr>
                <w:rFonts w:cs="Calibri"/>
                <w:szCs w:val="22"/>
                <w:highlight w:val="red"/>
              </w:rPr>
            </w:pPr>
            <w:r w:rsidRPr="00CB67E6">
              <w:rPr>
                <w:rFonts w:cs="Calibri"/>
                <w:szCs w:val="22"/>
                <w:highlight w:val="red"/>
              </w:rPr>
              <w:t>Bindoo/Aurindam to share references to specific excerpts from webinar/event recordings so that these can be quoted to publicise oneM2M, instead of referencing the full recording.</w:t>
            </w:r>
          </w:p>
          <w:p w14:paraId="73EF3F91" w14:textId="77777777" w:rsidR="00074496" w:rsidRPr="00CB67E6" w:rsidRDefault="00074496" w:rsidP="000D0A4F">
            <w:pPr>
              <w:pStyle w:val="PlainText"/>
              <w:rPr>
                <w:rFonts w:cs="Calibri"/>
                <w:szCs w:val="22"/>
                <w:highlight w:val="green"/>
              </w:rPr>
            </w:pPr>
            <w:r w:rsidRPr="00CB67E6">
              <w:rPr>
                <w:rFonts w:cs="Calibri"/>
                <w:szCs w:val="22"/>
                <w:highlight w:val="red"/>
              </w:rPr>
              <w:t>TBD</w:t>
            </w:r>
          </w:p>
        </w:tc>
      </w:tr>
      <w:tr w:rsidR="00074496" w:rsidRPr="00CB67E6" w14:paraId="45C18340" w14:textId="77777777" w:rsidTr="000D0A4F">
        <w:tc>
          <w:tcPr>
            <w:tcW w:w="2664" w:type="dxa"/>
            <w:shd w:val="clear" w:color="auto" w:fill="auto"/>
          </w:tcPr>
          <w:p w14:paraId="44317B9C" w14:textId="77777777" w:rsidR="00074496" w:rsidRPr="00CB67E6" w:rsidRDefault="00074496" w:rsidP="000D0A4F">
            <w:pPr>
              <w:pStyle w:val="PlainText"/>
              <w:rPr>
                <w:rFonts w:cs="Calibri"/>
                <w:szCs w:val="22"/>
                <w:highlight w:val="yellow"/>
              </w:rPr>
            </w:pPr>
            <w:r w:rsidRPr="00CB67E6">
              <w:rPr>
                <w:rFonts w:cs="Calibri"/>
                <w:b/>
                <w:bCs/>
                <w:szCs w:val="22"/>
                <w:highlight w:val="yellow"/>
              </w:rPr>
              <w:t>Action MARCOM 105 #11</w:t>
            </w:r>
          </w:p>
        </w:tc>
        <w:tc>
          <w:tcPr>
            <w:tcW w:w="5993" w:type="dxa"/>
            <w:shd w:val="clear" w:color="auto" w:fill="auto"/>
          </w:tcPr>
          <w:p w14:paraId="395FF62D" w14:textId="77777777" w:rsidR="00074496" w:rsidRPr="00CB67E6" w:rsidRDefault="00074496" w:rsidP="000D0A4F">
            <w:pPr>
              <w:pStyle w:val="PlainText"/>
              <w:rPr>
                <w:rFonts w:cs="Calibri"/>
                <w:highlight w:val="yellow"/>
              </w:rPr>
            </w:pPr>
            <w:r w:rsidRPr="00CB67E6">
              <w:rPr>
                <w:rFonts w:cs="Calibri"/>
                <w:highlight w:val="yellow"/>
              </w:rPr>
              <w:t>Ken to explore, based on availability of Andreas Kraft, recording short 5-min tutorial segments – talking about code, repo etc.</w:t>
            </w:r>
          </w:p>
          <w:p w14:paraId="3173E268" w14:textId="77777777" w:rsidR="00074496" w:rsidRPr="00CB67E6" w:rsidRDefault="00074496" w:rsidP="000D0A4F">
            <w:pPr>
              <w:pStyle w:val="PlainText"/>
              <w:rPr>
                <w:rFonts w:cs="Calibri"/>
                <w:szCs w:val="22"/>
                <w:highlight w:val="yellow"/>
              </w:rPr>
            </w:pPr>
            <w:r w:rsidRPr="00CB67E6">
              <w:rPr>
                <w:rFonts w:cs="Calibri"/>
                <w:highlight w:val="yellow"/>
              </w:rPr>
              <w:lastRenderedPageBreak/>
              <w:t xml:space="preserve">In progress </w:t>
            </w:r>
          </w:p>
        </w:tc>
      </w:tr>
      <w:tr w:rsidR="00074496" w:rsidRPr="00CB67E6" w14:paraId="302F8279" w14:textId="77777777" w:rsidTr="000D0A4F">
        <w:tc>
          <w:tcPr>
            <w:tcW w:w="2664" w:type="dxa"/>
            <w:shd w:val="clear" w:color="auto" w:fill="auto"/>
          </w:tcPr>
          <w:p w14:paraId="2BD5156E" w14:textId="77777777" w:rsidR="00074496" w:rsidRPr="00CB67E6" w:rsidRDefault="00074496" w:rsidP="000D0A4F">
            <w:pPr>
              <w:pStyle w:val="PlainText"/>
              <w:rPr>
                <w:rFonts w:cs="Calibri"/>
                <w:szCs w:val="22"/>
                <w:highlight w:val="yellow"/>
              </w:rPr>
            </w:pPr>
            <w:r w:rsidRPr="00CB67E6">
              <w:rPr>
                <w:rFonts w:cs="Calibri"/>
                <w:b/>
                <w:bCs/>
                <w:szCs w:val="22"/>
              </w:rPr>
              <w:lastRenderedPageBreak/>
              <w:t>Action MARCOM106 #01</w:t>
            </w:r>
          </w:p>
        </w:tc>
        <w:tc>
          <w:tcPr>
            <w:tcW w:w="5993" w:type="dxa"/>
            <w:shd w:val="clear" w:color="auto" w:fill="auto"/>
          </w:tcPr>
          <w:p w14:paraId="28A3D502" w14:textId="77777777" w:rsidR="00074496" w:rsidRPr="00CB67E6" w:rsidRDefault="00074496" w:rsidP="000D0A4F">
            <w:pPr>
              <w:pStyle w:val="PlainText"/>
              <w:rPr>
                <w:rFonts w:cs="Calibri"/>
                <w:szCs w:val="22"/>
                <w:highlight w:val="yellow"/>
              </w:rPr>
            </w:pPr>
            <w:r w:rsidRPr="00CB67E6">
              <w:rPr>
                <w:rFonts w:cs="Calibri"/>
                <w:szCs w:val="22"/>
              </w:rPr>
              <w:t>Enrico - Chair SC61 has advised to carry out an introspection on reasons for attrition of old members and disengagement of some erstwhile active contributors in recent years. And to engage with adopters of oneM2M.</w:t>
            </w:r>
          </w:p>
        </w:tc>
      </w:tr>
      <w:tr w:rsidR="00074496" w:rsidRPr="00CB67E6" w14:paraId="1141DBA6" w14:textId="77777777" w:rsidTr="000D0A4F">
        <w:tc>
          <w:tcPr>
            <w:tcW w:w="2664" w:type="dxa"/>
            <w:shd w:val="clear" w:color="auto" w:fill="auto"/>
          </w:tcPr>
          <w:p w14:paraId="29AD2025" w14:textId="77777777" w:rsidR="00074496" w:rsidRPr="00CB67E6" w:rsidRDefault="00074496" w:rsidP="000D0A4F">
            <w:pPr>
              <w:pStyle w:val="PlainText"/>
              <w:rPr>
                <w:rFonts w:cs="Calibri"/>
                <w:szCs w:val="22"/>
                <w:highlight w:val="green"/>
              </w:rPr>
            </w:pPr>
            <w:r w:rsidRPr="00CB67E6">
              <w:rPr>
                <w:rFonts w:cs="Calibri"/>
                <w:b/>
                <w:bCs/>
                <w:szCs w:val="22"/>
              </w:rPr>
              <w:t>Action MARCOM106 #02</w:t>
            </w:r>
          </w:p>
        </w:tc>
        <w:tc>
          <w:tcPr>
            <w:tcW w:w="5993" w:type="dxa"/>
            <w:shd w:val="clear" w:color="auto" w:fill="auto"/>
          </w:tcPr>
          <w:p w14:paraId="71B6EA27" w14:textId="77777777" w:rsidR="00074496" w:rsidRPr="00CB67E6" w:rsidRDefault="00074496" w:rsidP="000D0A4F">
            <w:pPr>
              <w:pStyle w:val="PlainText"/>
              <w:rPr>
                <w:rFonts w:cs="Calibri"/>
                <w:szCs w:val="22"/>
                <w:highlight w:val="green"/>
              </w:rPr>
            </w:pPr>
            <w:r w:rsidRPr="00CB67E6">
              <w:rPr>
                <w:rFonts w:cs="Calibri"/>
                <w:szCs w:val="22"/>
              </w:rPr>
              <w:t>Aurindam has suggested to engage the consulting community as they wield considerable influence over solutions for Smart Cities.</w:t>
            </w:r>
          </w:p>
        </w:tc>
      </w:tr>
      <w:tr w:rsidR="00074496" w:rsidRPr="00CB67E6" w14:paraId="476F0AE7" w14:textId="77777777" w:rsidTr="000D0A4F">
        <w:tc>
          <w:tcPr>
            <w:tcW w:w="2664" w:type="dxa"/>
            <w:shd w:val="clear" w:color="auto" w:fill="auto"/>
          </w:tcPr>
          <w:p w14:paraId="26941DFD" w14:textId="77777777" w:rsidR="00074496" w:rsidRPr="00CB67E6" w:rsidRDefault="00074496" w:rsidP="000D0A4F">
            <w:pPr>
              <w:pStyle w:val="PlainText"/>
              <w:rPr>
                <w:rFonts w:cs="Calibri"/>
                <w:szCs w:val="22"/>
                <w:highlight w:val="green"/>
              </w:rPr>
            </w:pPr>
            <w:r w:rsidRPr="00CB67E6">
              <w:rPr>
                <w:rFonts w:cs="Calibri"/>
                <w:b/>
                <w:bCs/>
                <w:szCs w:val="22"/>
                <w:highlight w:val="yellow"/>
              </w:rPr>
              <w:t>Action MARCOM106 #07</w:t>
            </w:r>
          </w:p>
        </w:tc>
        <w:tc>
          <w:tcPr>
            <w:tcW w:w="5993" w:type="dxa"/>
            <w:shd w:val="clear" w:color="auto" w:fill="auto"/>
          </w:tcPr>
          <w:p w14:paraId="1B4F2C9C" w14:textId="77777777" w:rsidR="00074496" w:rsidRPr="00CB67E6" w:rsidRDefault="00074496" w:rsidP="000D0A4F">
            <w:pPr>
              <w:pStyle w:val="PlainText"/>
              <w:rPr>
                <w:rFonts w:cs="Calibri"/>
                <w:szCs w:val="22"/>
                <w:highlight w:val="green"/>
              </w:rPr>
            </w:pPr>
            <w:r w:rsidRPr="00CB67E6">
              <w:rPr>
                <w:rFonts w:cs="Calibri"/>
                <w:szCs w:val="22"/>
                <w:highlight w:val="yellow"/>
              </w:rPr>
              <w:t>Work out mechanism for launching oneM2M platform tutorial series.</w:t>
            </w:r>
          </w:p>
        </w:tc>
      </w:tr>
      <w:tr w:rsidR="00074496" w:rsidRPr="00CB67E6" w14:paraId="306A4E26" w14:textId="77777777" w:rsidTr="000D0A4F">
        <w:tc>
          <w:tcPr>
            <w:tcW w:w="2664" w:type="dxa"/>
            <w:shd w:val="clear" w:color="auto" w:fill="auto"/>
          </w:tcPr>
          <w:p w14:paraId="0A021C88" w14:textId="77777777" w:rsidR="00074496" w:rsidRPr="00CB67E6" w:rsidRDefault="00074496" w:rsidP="000D0A4F">
            <w:pPr>
              <w:pStyle w:val="PlainText"/>
              <w:rPr>
                <w:rFonts w:cs="Calibri"/>
                <w:szCs w:val="22"/>
                <w:highlight w:val="green"/>
              </w:rPr>
            </w:pPr>
            <w:r w:rsidRPr="00CB67E6">
              <w:rPr>
                <w:rFonts w:cs="Calibri"/>
                <w:b/>
                <w:bCs/>
                <w:szCs w:val="22"/>
                <w:highlight w:val="cyan"/>
              </w:rPr>
              <w:t>Action MARCOM106 #09</w:t>
            </w:r>
          </w:p>
        </w:tc>
        <w:tc>
          <w:tcPr>
            <w:tcW w:w="5993" w:type="dxa"/>
            <w:shd w:val="clear" w:color="auto" w:fill="auto"/>
          </w:tcPr>
          <w:p w14:paraId="0E0D545E" w14:textId="77777777" w:rsidR="00074496" w:rsidRPr="00CB67E6" w:rsidRDefault="00074496" w:rsidP="000D0A4F">
            <w:pPr>
              <w:pStyle w:val="PlainText"/>
              <w:rPr>
                <w:rFonts w:cs="Calibri"/>
                <w:szCs w:val="22"/>
                <w:highlight w:val="green"/>
              </w:rPr>
            </w:pPr>
            <w:r w:rsidRPr="00CB67E6">
              <w:rPr>
                <w:rFonts w:cs="Calibri"/>
                <w:szCs w:val="22"/>
                <w:highlight w:val="cyan"/>
              </w:rPr>
              <w:t>A session to showcase oneM2M deployments in various verticals in diverse regions may be explored in the oneM2M Conference. This will help demonstrate the reach of oneM2M.</w:t>
            </w:r>
          </w:p>
        </w:tc>
      </w:tr>
      <w:tr w:rsidR="00074496" w:rsidRPr="00CB67E6" w14:paraId="66DBF124" w14:textId="77777777" w:rsidTr="000D0A4F">
        <w:tc>
          <w:tcPr>
            <w:tcW w:w="2664" w:type="dxa"/>
            <w:shd w:val="clear" w:color="auto" w:fill="auto"/>
          </w:tcPr>
          <w:p w14:paraId="7944E3E3" w14:textId="77777777" w:rsidR="00074496" w:rsidRPr="00CB67E6" w:rsidRDefault="00074496" w:rsidP="000D0A4F">
            <w:pPr>
              <w:pStyle w:val="PlainText"/>
              <w:rPr>
                <w:rFonts w:cs="Calibri"/>
                <w:szCs w:val="22"/>
                <w:highlight w:val="red"/>
              </w:rPr>
            </w:pPr>
            <w:r w:rsidRPr="00CB67E6">
              <w:rPr>
                <w:rFonts w:cs="Calibri"/>
                <w:b/>
                <w:bCs/>
                <w:szCs w:val="22"/>
                <w:highlight w:val="cyan"/>
              </w:rPr>
              <w:t>Action MARCOM106 #09</w:t>
            </w:r>
          </w:p>
        </w:tc>
        <w:tc>
          <w:tcPr>
            <w:tcW w:w="5993" w:type="dxa"/>
            <w:shd w:val="clear" w:color="auto" w:fill="auto"/>
          </w:tcPr>
          <w:p w14:paraId="62E784BB" w14:textId="77777777" w:rsidR="00074496" w:rsidRPr="00CB67E6" w:rsidRDefault="00074496" w:rsidP="000D0A4F">
            <w:pPr>
              <w:pStyle w:val="PlainText"/>
              <w:rPr>
                <w:rFonts w:cs="Calibri"/>
                <w:szCs w:val="22"/>
                <w:highlight w:val="red"/>
              </w:rPr>
            </w:pPr>
            <w:r w:rsidRPr="00CB67E6">
              <w:rPr>
                <w:rFonts w:cs="Calibri"/>
                <w:szCs w:val="22"/>
                <w:highlight w:val="cyan"/>
              </w:rPr>
              <w:t>Decide whether funding for social event being proposed in TP56 should be sought via sponsorship or seek budget allocation from FC.</w:t>
            </w:r>
          </w:p>
        </w:tc>
      </w:tr>
      <w:tr w:rsidR="00074496" w:rsidRPr="00CB67E6" w14:paraId="76F7DDF3" w14:textId="77777777" w:rsidTr="000D0A4F">
        <w:tc>
          <w:tcPr>
            <w:tcW w:w="2664" w:type="dxa"/>
            <w:shd w:val="clear" w:color="auto" w:fill="auto"/>
          </w:tcPr>
          <w:p w14:paraId="1EBEF1E8" w14:textId="77777777" w:rsidR="00074496" w:rsidRPr="00CB67E6" w:rsidRDefault="00074496" w:rsidP="000D0A4F">
            <w:pPr>
              <w:pStyle w:val="PlainText"/>
              <w:rPr>
                <w:rFonts w:cs="Calibri"/>
                <w:szCs w:val="22"/>
                <w:highlight w:val="green"/>
              </w:rPr>
            </w:pPr>
            <w:r w:rsidRPr="00CB67E6">
              <w:rPr>
                <w:rFonts w:cs="Calibri"/>
                <w:b/>
                <w:bCs/>
                <w:szCs w:val="22"/>
              </w:rPr>
              <w:t xml:space="preserve">Action MARCOM106 #10 </w:t>
            </w:r>
          </w:p>
        </w:tc>
        <w:tc>
          <w:tcPr>
            <w:tcW w:w="5993" w:type="dxa"/>
            <w:shd w:val="clear" w:color="auto" w:fill="auto"/>
          </w:tcPr>
          <w:p w14:paraId="1E53267A" w14:textId="77777777" w:rsidR="00074496" w:rsidRPr="00CB67E6" w:rsidRDefault="00074496" w:rsidP="000D0A4F">
            <w:pPr>
              <w:pStyle w:val="PlainText"/>
              <w:rPr>
                <w:rFonts w:cs="Calibri"/>
                <w:szCs w:val="22"/>
                <w:highlight w:val="green"/>
              </w:rPr>
            </w:pPr>
            <w:r w:rsidRPr="00CB67E6">
              <w:rPr>
                <w:rFonts w:cs="Calibri"/>
                <w:szCs w:val="22"/>
              </w:rPr>
              <w:t>Correlate no. of specification downloads with geographies and any trigger events (Aurindam /Sabine).</w:t>
            </w:r>
          </w:p>
        </w:tc>
      </w:tr>
      <w:tr w:rsidR="00074496" w:rsidRPr="00CB67E6" w14:paraId="1902B301" w14:textId="77777777" w:rsidTr="000D0A4F">
        <w:tc>
          <w:tcPr>
            <w:tcW w:w="2664" w:type="dxa"/>
            <w:shd w:val="clear" w:color="auto" w:fill="auto"/>
          </w:tcPr>
          <w:p w14:paraId="1E0AA5FF" w14:textId="77777777" w:rsidR="00074496" w:rsidRPr="00CB67E6" w:rsidRDefault="00074496" w:rsidP="000D0A4F">
            <w:pPr>
              <w:pStyle w:val="PlainText"/>
              <w:rPr>
                <w:rFonts w:cs="Calibri"/>
                <w:szCs w:val="22"/>
                <w:highlight w:val="green"/>
              </w:rPr>
            </w:pPr>
            <w:r w:rsidRPr="00CB67E6">
              <w:rPr>
                <w:rFonts w:cs="Calibri"/>
                <w:b/>
                <w:bCs/>
                <w:szCs w:val="22"/>
              </w:rPr>
              <w:t>Action MARCOM 107#03</w:t>
            </w:r>
          </w:p>
        </w:tc>
        <w:tc>
          <w:tcPr>
            <w:tcW w:w="5993" w:type="dxa"/>
            <w:shd w:val="clear" w:color="auto" w:fill="auto"/>
          </w:tcPr>
          <w:p w14:paraId="198EDEB6" w14:textId="77777777" w:rsidR="00074496" w:rsidRPr="00CB67E6" w:rsidRDefault="00074496" w:rsidP="000D0A4F">
            <w:pPr>
              <w:pStyle w:val="PlainText"/>
              <w:rPr>
                <w:rFonts w:cs="Calibri"/>
                <w:szCs w:val="22"/>
                <w:highlight w:val="green"/>
              </w:rPr>
            </w:pPr>
            <w:r w:rsidRPr="00CB67E6">
              <w:rPr>
                <w:rFonts w:cs="Calibri"/>
                <w:szCs w:val="22"/>
              </w:rPr>
              <w:t>Initiate email discussions to finalize on the conference name and topics.</w:t>
            </w:r>
          </w:p>
        </w:tc>
      </w:tr>
      <w:tr w:rsidR="00074496" w:rsidRPr="00CB67E6" w14:paraId="60663E15" w14:textId="77777777" w:rsidTr="000D0A4F">
        <w:tc>
          <w:tcPr>
            <w:tcW w:w="2664" w:type="dxa"/>
            <w:shd w:val="clear" w:color="auto" w:fill="auto"/>
          </w:tcPr>
          <w:p w14:paraId="1799DA66" w14:textId="77777777" w:rsidR="00074496" w:rsidRPr="00CB67E6" w:rsidRDefault="00074496" w:rsidP="000D0A4F">
            <w:pPr>
              <w:pStyle w:val="PlainText"/>
              <w:rPr>
                <w:rFonts w:cs="Calibri"/>
                <w:szCs w:val="22"/>
                <w:highlight w:val="green"/>
              </w:rPr>
            </w:pPr>
            <w:r w:rsidRPr="00CB67E6">
              <w:rPr>
                <w:rFonts w:cs="Calibri"/>
                <w:b/>
                <w:bCs/>
                <w:szCs w:val="22"/>
              </w:rPr>
              <w:t>Action MARCOM 107#04</w:t>
            </w:r>
          </w:p>
        </w:tc>
        <w:tc>
          <w:tcPr>
            <w:tcW w:w="5993" w:type="dxa"/>
            <w:shd w:val="clear" w:color="auto" w:fill="auto"/>
          </w:tcPr>
          <w:p w14:paraId="045C34E7" w14:textId="77777777" w:rsidR="00074496" w:rsidRPr="00CB67E6" w:rsidRDefault="00074496" w:rsidP="000D0A4F">
            <w:pPr>
              <w:pStyle w:val="PlainText"/>
              <w:rPr>
                <w:rFonts w:cs="Calibri"/>
                <w:szCs w:val="22"/>
                <w:highlight w:val="green"/>
              </w:rPr>
            </w:pPr>
            <w:r w:rsidRPr="00CB67E6">
              <w:rPr>
                <w:rFonts w:cs="Calibri"/>
                <w:szCs w:val="22"/>
              </w:rPr>
              <w:t>Seek Consent/Confirmation from Enrico and decide on the date for the oneM2M Webinar.</w:t>
            </w:r>
          </w:p>
        </w:tc>
      </w:tr>
      <w:tr w:rsidR="00074496" w:rsidRPr="00CB67E6" w14:paraId="4EB68618" w14:textId="77777777" w:rsidTr="000D0A4F">
        <w:tc>
          <w:tcPr>
            <w:tcW w:w="2664" w:type="dxa"/>
            <w:shd w:val="clear" w:color="auto" w:fill="auto"/>
          </w:tcPr>
          <w:p w14:paraId="4D68A65C" w14:textId="77777777" w:rsidR="00074496" w:rsidRPr="00CB67E6" w:rsidRDefault="00074496" w:rsidP="000D0A4F">
            <w:pPr>
              <w:pStyle w:val="PlainText"/>
              <w:rPr>
                <w:rFonts w:cs="Calibri"/>
                <w:b/>
                <w:bCs/>
                <w:szCs w:val="22"/>
                <w:highlight w:val="green"/>
              </w:rPr>
            </w:pPr>
            <w:r w:rsidRPr="00CB67E6">
              <w:rPr>
                <w:rFonts w:cs="Calibri"/>
                <w:b/>
                <w:bCs/>
                <w:szCs w:val="22"/>
                <w:highlight w:val="yellow"/>
              </w:rPr>
              <w:t>Action MARCOM 107#07</w:t>
            </w:r>
          </w:p>
        </w:tc>
        <w:tc>
          <w:tcPr>
            <w:tcW w:w="5993" w:type="dxa"/>
            <w:shd w:val="clear" w:color="auto" w:fill="auto"/>
          </w:tcPr>
          <w:p w14:paraId="42C3057E" w14:textId="77777777" w:rsidR="00074496" w:rsidRPr="00CB67E6" w:rsidRDefault="00074496" w:rsidP="000D0A4F">
            <w:pPr>
              <w:pStyle w:val="PlainText"/>
              <w:rPr>
                <w:rFonts w:cs="Calibri"/>
                <w:szCs w:val="22"/>
                <w:highlight w:val="green"/>
              </w:rPr>
            </w:pPr>
            <w:r w:rsidRPr="00CB67E6">
              <w:rPr>
                <w:rFonts w:cs="Calibri"/>
                <w:szCs w:val="22"/>
                <w:highlight w:val="yellow"/>
              </w:rPr>
              <w:t>Obtain presentations made by Bob and Rana Kamill in the recent events and place them in this repository.</w:t>
            </w:r>
          </w:p>
        </w:tc>
      </w:tr>
      <w:tr w:rsidR="00074496" w:rsidRPr="00CB67E6" w14:paraId="20106107" w14:textId="77777777" w:rsidTr="000D0A4F">
        <w:tc>
          <w:tcPr>
            <w:tcW w:w="2664" w:type="dxa"/>
            <w:shd w:val="clear" w:color="auto" w:fill="auto"/>
          </w:tcPr>
          <w:p w14:paraId="4B431FF5" w14:textId="77777777" w:rsidR="00074496" w:rsidRPr="00CB67E6" w:rsidRDefault="00074496" w:rsidP="000D0A4F">
            <w:pPr>
              <w:pStyle w:val="PlainText"/>
              <w:rPr>
                <w:rFonts w:cs="Calibri"/>
                <w:szCs w:val="22"/>
                <w:highlight w:val="yellow"/>
              </w:rPr>
            </w:pPr>
            <w:r w:rsidRPr="00CB67E6">
              <w:rPr>
                <w:rFonts w:cs="Calibri"/>
                <w:b/>
                <w:bCs/>
                <w:szCs w:val="22"/>
              </w:rPr>
              <w:t>Action MARCOM 107#14</w:t>
            </w:r>
          </w:p>
        </w:tc>
        <w:tc>
          <w:tcPr>
            <w:tcW w:w="5993" w:type="dxa"/>
            <w:shd w:val="clear" w:color="auto" w:fill="auto"/>
          </w:tcPr>
          <w:p w14:paraId="692DE0A7" w14:textId="77777777" w:rsidR="00074496" w:rsidRPr="00CB67E6" w:rsidRDefault="00074496" w:rsidP="000D0A4F">
            <w:pPr>
              <w:pStyle w:val="PlainText"/>
              <w:rPr>
                <w:rFonts w:cs="Calibri"/>
                <w:szCs w:val="22"/>
                <w:highlight w:val="yellow"/>
              </w:rPr>
            </w:pPr>
            <w:r w:rsidRPr="00CB67E6">
              <w:rPr>
                <w:rFonts w:cs="Calibri"/>
                <w:szCs w:val="22"/>
              </w:rPr>
              <w:t>TP 56 felicitation session: Invites to go from Karen on behalf of Roland: Courtesy email from Bindoo/Roland?</w:t>
            </w:r>
          </w:p>
        </w:tc>
      </w:tr>
      <w:tr w:rsidR="00074496" w:rsidRPr="00CB67E6" w14:paraId="036A0625" w14:textId="77777777" w:rsidTr="000D0A4F">
        <w:tc>
          <w:tcPr>
            <w:tcW w:w="2664" w:type="dxa"/>
            <w:shd w:val="clear" w:color="auto" w:fill="auto"/>
          </w:tcPr>
          <w:p w14:paraId="2F6714C6" w14:textId="77777777" w:rsidR="00074496" w:rsidRPr="00CB67E6" w:rsidRDefault="00074496" w:rsidP="000D0A4F">
            <w:pPr>
              <w:pStyle w:val="PlainText"/>
              <w:rPr>
                <w:rFonts w:cs="Calibri"/>
                <w:szCs w:val="22"/>
                <w:highlight w:val="green"/>
              </w:rPr>
            </w:pPr>
            <w:r w:rsidRPr="00CB67E6">
              <w:rPr>
                <w:rFonts w:cs="Calibri"/>
                <w:b/>
                <w:bCs/>
                <w:szCs w:val="22"/>
              </w:rPr>
              <w:t>Action MARCOM 107#15</w:t>
            </w:r>
          </w:p>
        </w:tc>
        <w:tc>
          <w:tcPr>
            <w:tcW w:w="5993" w:type="dxa"/>
            <w:shd w:val="clear" w:color="auto" w:fill="auto"/>
          </w:tcPr>
          <w:p w14:paraId="2094B17F" w14:textId="77777777" w:rsidR="00074496" w:rsidRPr="00CB67E6" w:rsidRDefault="00074496" w:rsidP="000D0A4F">
            <w:pPr>
              <w:pStyle w:val="PlainText"/>
              <w:rPr>
                <w:rFonts w:cs="Calibri"/>
                <w:szCs w:val="22"/>
                <w:highlight w:val="green"/>
              </w:rPr>
            </w:pPr>
            <w:r w:rsidRPr="00CB67E6">
              <w:rPr>
                <w:rFonts w:cs="Calibri"/>
                <w:szCs w:val="22"/>
              </w:rPr>
              <w:t>Chair will be reaching out to IMs for securing sponsorship for souvenirs.</w:t>
            </w:r>
          </w:p>
        </w:tc>
      </w:tr>
      <w:tr w:rsidR="00074496" w:rsidRPr="00CB67E6" w14:paraId="468AB7FA" w14:textId="77777777" w:rsidTr="000D0A4F">
        <w:tc>
          <w:tcPr>
            <w:tcW w:w="2664" w:type="dxa"/>
            <w:shd w:val="clear" w:color="auto" w:fill="auto"/>
          </w:tcPr>
          <w:p w14:paraId="157A64FA" w14:textId="77777777" w:rsidR="00074496" w:rsidRPr="00CB67E6" w:rsidRDefault="00074496" w:rsidP="000D0A4F">
            <w:pPr>
              <w:pStyle w:val="PlainText"/>
              <w:rPr>
                <w:rFonts w:cs="Calibri"/>
                <w:szCs w:val="22"/>
                <w:highlight w:val="yellow"/>
              </w:rPr>
            </w:pPr>
            <w:r w:rsidRPr="00CB67E6">
              <w:rPr>
                <w:rFonts w:cs="Calibri"/>
                <w:b/>
                <w:bCs/>
                <w:szCs w:val="22"/>
              </w:rPr>
              <w:t>Action MARCOM 107#16</w:t>
            </w:r>
          </w:p>
        </w:tc>
        <w:tc>
          <w:tcPr>
            <w:tcW w:w="5993" w:type="dxa"/>
            <w:shd w:val="clear" w:color="auto" w:fill="auto"/>
          </w:tcPr>
          <w:p w14:paraId="138092C1" w14:textId="77777777" w:rsidR="00074496" w:rsidRPr="00CB67E6" w:rsidRDefault="00074496" w:rsidP="000D0A4F">
            <w:pPr>
              <w:pStyle w:val="PlainText"/>
              <w:rPr>
                <w:rFonts w:cs="Calibri"/>
                <w:szCs w:val="22"/>
                <w:highlight w:val="yellow"/>
              </w:rPr>
            </w:pPr>
            <w:r w:rsidRPr="00CB67E6">
              <w:rPr>
                <w:rFonts w:cs="Calibri"/>
                <w:szCs w:val="22"/>
              </w:rPr>
              <w:t>Check with Michael Kim for updates on World Smart City Expo 2022 – Korea</w:t>
            </w:r>
          </w:p>
        </w:tc>
      </w:tr>
    </w:tbl>
    <w:p w14:paraId="498A4CFC" w14:textId="77777777" w:rsidR="00074496" w:rsidRPr="00347920" w:rsidRDefault="00074496" w:rsidP="00347920">
      <w:pPr>
        <w:pStyle w:val="oneM2M-Heading1"/>
        <w:spacing w:before="0"/>
        <w:ind w:hanging="66"/>
        <w:outlineLvl w:val="9"/>
        <w:rPr>
          <w:rFonts w:ascii="Calibri" w:hAnsi="Calibri" w:cs="Calibri"/>
          <w:b w:val="0"/>
          <w:bCs w:val="0"/>
          <w:szCs w:val="22"/>
          <w:lang w:val="en-IN"/>
        </w:rPr>
      </w:pPr>
    </w:p>
    <w:p w14:paraId="7C5F2283" w14:textId="78D40564" w:rsidR="00BD7FC4" w:rsidRPr="00CB67E6" w:rsidRDefault="00BD7FC4" w:rsidP="008F7E1B">
      <w:pPr>
        <w:pStyle w:val="oneM2M-Normal"/>
        <w:numPr>
          <w:ilvl w:val="0"/>
          <w:numId w:val="5"/>
        </w:numPr>
        <w:spacing w:after="240"/>
        <w:rPr>
          <w:rFonts w:ascii="Calibri" w:hAnsi="Calibri" w:cs="Calibri"/>
          <w:b/>
          <w:bCs/>
          <w:sz w:val="28"/>
          <w:szCs w:val="28"/>
          <w:lang w:val="en-US"/>
        </w:rPr>
      </w:pPr>
      <w:r w:rsidRPr="00CB67E6">
        <w:rPr>
          <w:rFonts w:ascii="Calibri" w:hAnsi="Calibri" w:cs="Calibri"/>
          <w:b/>
          <w:bCs/>
          <w:sz w:val="28"/>
          <w:szCs w:val="28"/>
          <w:lang w:val="en-US"/>
        </w:rPr>
        <w:t>Any other business</w:t>
      </w:r>
    </w:p>
    <w:p w14:paraId="70F7D4CE" w14:textId="18A003FD" w:rsidR="00347920" w:rsidRDefault="003F4BE9" w:rsidP="00347920">
      <w:pPr>
        <w:pStyle w:val="oneM2M-Heading1"/>
        <w:spacing w:before="0"/>
        <w:ind w:left="360" w:firstLine="0"/>
        <w:outlineLvl w:val="9"/>
        <w:rPr>
          <w:rFonts w:ascii="Calibri" w:hAnsi="Calibri" w:cs="Calibri"/>
          <w:b w:val="0"/>
          <w:bCs w:val="0"/>
          <w:szCs w:val="22"/>
          <w:lang w:val="en-US"/>
        </w:rPr>
      </w:pPr>
      <w:r w:rsidRPr="00CB67E6">
        <w:rPr>
          <w:rFonts w:ascii="Calibri" w:hAnsi="Calibri" w:cs="Calibri"/>
          <w:b w:val="0"/>
          <w:bCs w:val="0"/>
          <w:szCs w:val="22"/>
          <w:lang w:val="en-US"/>
        </w:rPr>
        <w:t xml:space="preserve">Chair </w:t>
      </w:r>
      <w:r w:rsidR="00B86645">
        <w:rPr>
          <w:rFonts w:ascii="Calibri" w:hAnsi="Calibri" w:cs="Calibri"/>
          <w:b w:val="0"/>
          <w:bCs w:val="0"/>
          <w:szCs w:val="22"/>
          <w:lang w:val="en-US"/>
        </w:rPr>
        <w:t xml:space="preserve">proposed </w:t>
      </w:r>
      <w:r w:rsidRPr="00CB67E6">
        <w:rPr>
          <w:rFonts w:ascii="Calibri" w:hAnsi="Calibri" w:cs="Calibri"/>
          <w:b w:val="0"/>
          <w:bCs w:val="0"/>
          <w:szCs w:val="22"/>
          <w:lang w:val="en-US"/>
        </w:rPr>
        <w:t xml:space="preserve">to reschedule Marcom 110 </w:t>
      </w:r>
      <w:r w:rsidR="00B86645">
        <w:rPr>
          <w:rFonts w:ascii="Calibri" w:hAnsi="Calibri" w:cs="Calibri"/>
          <w:b w:val="0"/>
          <w:bCs w:val="0"/>
          <w:szCs w:val="22"/>
          <w:lang w:val="en-US"/>
        </w:rPr>
        <w:t xml:space="preserve">to coincide </w:t>
      </w:r>
      <w:r w:rsidRPr="00CB67E6">
        <w:rPr>
          <w:rFonts w:ascii="Calibri" w:hAnsi="Calibri" w:cs="Calibri"/>
          <w:b w:val="0"/>
          <w:bCs w:val="0"/>
          <w:szCs w:val="22"/>
          <w:lang w:val="en-US"/>
        </w:rPr>
        <w:t xml:space="preserve">with TP 56. Karen agreed to check </w:t>
      </w:r>
      <w:r w:rsidR="00347920">
        <w:rPr>
          <w:rFonts w:ascii="Calibri" w:hAnsi="Calibri" w:cs="Calibri"/>
          <w:b w:val="0"/>
          <w:bCs w:val="0"/>
          <w:szCs w:val="22"/>
          <w:lang w:val="en-US"/>
        </w:rPr>
        <w:t xml:space="preserve">for the availability of room </w:t>
      </w:r>
      <w:r w:rsidRPr="00CB67E6">
        <w:rPr>
          <w:rFonts w:ascii="Calibri" w:hAnsi="Calibri" w:cs="Calibri"/>
          <w:b w:val="0"/>
          <w:bCs w:val="0"/>
          <w:szCs w:val="22"/>
          <w:lang w:val="en-US"/>
        </w:rPr>
        <w:t>in ETSI during TP 56</w:t>
      </w:r>
      <w:r w:rsidR="00347920">
        <w:rPr>
          <w:rFonts w:ascii="Calibri" w:hAnsi="Calibri" w:cs="Calibri"/>
          <w:b w:val="0"/>
          <w:bCs w:val="0"/>
          <w:szCs w:val="22"/>
          <w:lang w:val="en-US"/>
        </w:rPr>
        <w:t>.</w:t>
      </w:r>
    </w:p>
    <w:p w14:paraId="4B0F3DA3" w14:textId="4557FD63" w:rsidR="00F93961" w:rsidRDefault="00F93961" w:rsidP="00347920">
      <w:pPr>
        <w:pStyle w:val="oneM2M-Heading1"/>
        <w:spacing w:before="0"/>
        <w:ind w:left="360" w:firstLine="0"/>
        <w:outlineLvl w:val="9"/>
        <w:rPr>
          <w:rFonts w:ascii="Calibri" w:hAnsi="Calibri" w:cs="Calibri"/>
          <w:b w:val="0"/>
          <w:bCs w:val="0"/>
          <w:szCs w:val="22"/>
          <w:lang w:val="en-US"/>
        </w:rPr>
      </w:pPr>
    </w:p>
    <w:p w14:paraId="184AD7DC" w14:textId="6C2237D8" w:rsidR="00347920" w:rsidRPr="009A4901" w:rsidRDefault="003A40C0" w:rsidP="00347920">
      <w:pPr>
        <w:pStyle w:val="oneM2M-Heading1"/>
        <w:spacing w:before="0"/>
        <w:ind w:left="360" w:firstLine="0"/>
        <w:outlineLvl w:val="9"/>
        <w:rPr>
          <w:rFonts w:ascii="Calibri" w:hAnsi="Calibri" w:cs="Calibri"/>
          <w:color w:val="FF0000"/>
          <w:szCs w:val="20"/>
          <w:lang w:val="en-US"/>
        </w:rPr>
      </w:pPr>
      <w:r w:rsidRPr="00AE6B58">
        <w:rPr>
          <w:rFonts w:ascii="Calibri" w:hAnsi="Calibri" w:cs="Calibri"/>
          <w:color w:val="FF0000"/>
          <w:szCs w:val="20"/>
          <w:lang w:val="en-US"/>
        </w:rPr>
        <w:t>Action MARCOM 108#</w:t>
      </w:r>
      <w:r w:rsidR="00B86645">
        <w:rPr>
          <w:rFonts w:ascii="Calibri" w:hAnsi="Calibri" w:cs="Calibri"/>
          <w:color w:val="FF0000"/>
          <w:szCs w:val="20"/>
          <w:lang w:val="en-US"/>
        </w:rPr>
        <w:t>11</w:t>
      </w:r>
      <w:r>
        <w:rPr>
          <w:rFonts w:ascii="Calibri" w:hAnsi="Calibri" w:cs="Calibri"/>
          <w:color w:val="FF0000"/>
          <w:szCs w:val="20"/>
          <w:lang w:val="en-US"/>
        </w:rPr>
        <w:t xml:space="preserve">: </w:t>
      </w:r>
      <w:r w:rsidR="00A02CC0">
        <w:rPr>
          <w:rFonts w:ascii="Calibri" w:hAnsi="Calibri" w:cs="Calibri"/>
          <w:color w:val="FF0000"/>
          <w:szCs w:val="20"/>
          <w:lang w:val="en-US"/>
        </w:rPr>
        <w:t>Explore proposal for coinciding the MARCOM 110 meeting with TP56.</w:t>
      </w:r>
    </w:p>
    <w:p w14:paraId="6E7B17FA" w14:textId="77777777" w:rsidR="00347920" w:rsidRPr="00CB67E6" w:rsidRDefault="00347920" w:rsidP="00347920">
      <w:pPr>
        <w:pStyle w:val="oneM2M-Heading1"/>
        <w:spacing w:before="0"/>
        <w:ind w:left="360" w:firstLine="0"/>
        <w:outlineLvl w:val="9"/>
        <w:rPr>
          <w:rFonts w:ascii="Calibri" w:hAnsi="Calibri" w:cs="Calibri"/>
          <w:b w:val="0"/>
          <w:bCs w:val="0"/>
          <w:szCs w:val="22"/>
          <w:lang w:val="en-US"/>
        </w:rPr>
      </w:pPr>
    </w:p>
    <w:p w14:paraId="59EA801F" w14:textId="4080F3E6" w:rsidR="004C50D3" w:rsidRPr="00CB67E6" w:rsidRDefault="004C50D3" w:rsidP="00BC258B">
      <w:pPr>
        <w:pStyle w:val="oneM2M-Normal"/>
        <w:numPr>
          <w:ilvl w:val="0"/>
          <w:numId w:val="5"/>
        </w:numPr>
        <w:spacing w:after="240"/>
        <w:rPr>
          <w:rFonts w:ascii="Calibri" w:hAnsi="Calibri" w:cs="Calibri"/>
          <w:b/>
          <w:bCs/>
          <w:sz w:val="28"/>
          <w:szCs w:val="28"/>
          <w:lang w:val="en-US"/>
        </w:rPr>
      </w:pPr>
      <w:r w:rsidRPr="00CB67E6">
        <w:rPr>
          <w:rFonts w:ascii="Calibri" w:hAnsi="Calibri" w:cs="Calibri"/>
          <w:b/>
          <w:bCs/>
          <w:sz w:val="28"/>
          <w:szCs w:val="28"/>
          <w:lang w:val="en-US"/>
        </w:rPr>
        <w:t>Planning for next Meetings</w:t>
      </w:r>
    </w:p>
    <w:p w14:paraId="14421E59" w14:textId="77777777" w:rsidR="004C50D3" w:rsidRPr="00CB67E6" w:rsidRDefault="00A60FFD" w:rsidP="00BC258B">
      <w:pPr>
        <w:pStyle w:val="oneM2M-Normal"/>
        <w:numPr>
          <w:ilvl w:val="1"/>
          <w:numId w:val="5"/>
        </w:numPr>
        <w:spacing w:after="240"/>
        <w:rPr>
          <w:rFonts w:ascii="Calibri" w:hAnsi="Calibri" w:cs="Calibri"/>
          <w:b/>
          <w:bCs/>
          <w:sz w:val="24"/>
          <w:szCs w:val="32"/>
          <w:lang w:val="en-US"/>
        </w:rPr>
      </w:pPr>
      <w:r w:rsidRPr="00CB67E6">
        <w:rPr>
          <w:rFonts w:ascii="Calibri" w:hAnsi="Calibri" w:cs="Calibri"/>
          <w:b/>
          <w:bCs/>
          <w:sz w:val="24"/>
          <w:szCs w:val="32"/>
          <w:lang w:val="en-US"/>
        </w:rPr>
        <w:t xml:space="preserve"> </w:t>
      </w:r>
      <w:r w:rsidR="004C50D3" w:rsidRPr="00CB67E6">
        <w:rPr>
          <w:rFonts w:ascii="Calibri" w:hAnsi="Calibri" w:cs="Calibri"/>
          <w:b/>
          <w:bCs/>
          <w:sz w:val="24"/>
          <w:szCs w:val="32"/>
          <w:lang w:val="en-US"/>
        </w:rPr>
        <w:t>Face to Face Meetings</w:t>
      </w:r>
    </w:p>
    <w:p w14:paraId="47930430" w14:textId="138DE0DE" w:rsidR="00A60FFD" w:rsidRPr="00CB67E6" w:rsidRDefault="003A40C0">
      <w:pPr>
        <w:pStyle w:val="oneM2M-Normal"/>
        <w:numPr>
          <w:ilvl w:val="0"/>
          <w:numId w:val="7"/>
        </w:numPr>
        <w:spacing w:before="0" w:after="240"/>
        <w:rPr>
          <w:rFonts w:ascii="Calibri" w:hAnsi="Calibri" w:cs="Calibri"/>
        </w:rPr>
      </w:pPr>
      <w:r>
        <w:rPr>
          <w:rFonts w:ascii="Calibri" w:hAnsi="Calibri" w:cs="Calibri"/>
        </w:rPr>
        <w:t xml:space="preserve">It was suggested to rescheduled Marcom 110 with TP 56 as hybrid meeting. </w:t>
      </w:r>
    </w:p>
    <w:p w14:paraId="6E1486B1" w14:textId="77777777" w:rsidR="004C50D3" w:rsidRPr="00CB67E6" w:rsidRDefault="004C50D3" w:rsidP="00BC258B">
      <w:pPr>
        <w:pStyle w:val="oneM2M-Normal"/>
        <w:numPr>
          <w:ilvl w:val="1"/>
          <w:numId w:val="5"/>
        </w:numPr>
        <w:spacing w:after="240"/>
        <w:rPr>
          <w:rFonts w:ascii="Calibri" w:hAnsi="Calibri" w:cs="Calibri"/>
          <w:b/>
          <w:bCs/>
          <w:sz w:val="24"/>
          <w:szCs w:val="32"/>
          <w:lang w:val="en-US"/>
        </w:rPr>
      </w:pPr>
      <w:r w:rsidRPr="00CB67E6">
        <w:rPr>
          <w:rFonts w:ascii="Calibri" w:hAnsi="Calibri" w:cs="Calibri"/>
          <w:b/>
          <w:bCs/>
          <w:sz w:val="24"/>
          <w:szCs w:val="32"/>
          <w:lang w:val="en-US"/>
        </w:rPr>
        <w:t>Next Conference Calls</w:t>
      </w:r>
    </w:p>
    <w:p w14:paraId="24802BAA" w14:textId="1E7706CB" w:rsidR="00C006F9" w:rsidRPr="00CB67E6" w:rsidRDefault="00C006F9" w:rsidP="00BC258B">
      <w:pPr>
        <w:pStyle w:val="oneM2M-Normal"/>
        <w:numPr>
          <w:ilvl w:val="0"/>
          <w:numId w:val="6"/>
        </w:numPr>
        <w:rPr>
          <w:rFonts w:ascii="Calibri" w:hAnsi="Calibri" w:cs="Calibri"/>
          <w:strike/>
        </w:rPr>
      </w:pPr>
      <w:r w:rsidRPr="00CB67E6">
        <w:rPr>
          <w:rFonts w:ascii="Calibri" w:hAnsi="Calibri" w:cs="Calibri"/>
          <w:strike/>
        </w:rPr>
        <w:t>Marcom 104 – 24</w:t>
      </w:r>
      <w:r w:rsidRPr="00CB67E6">
        <w:rPr>
          <w:rFonts w:ascii="Calibri" w:hAnsi="Calibri" w:cs="Calibri"/>
          <w:strike/>
          <w:vertAlign w:val="superscript"/>
        </w:rPr>
        <w:t>th</w:t>
      </w:r>
      <w:r w:rsidRPr="00CB67E6">
        <w:rPr>
          <w:rFonts w:ascii="Calibri" w:hAnsi="Calibri" w:cs="Calibri"/>
          <w:strike/>
        </w:rPr>
        <w:t xml:space="preserve"> March 2022 </w:t>
      </w:r>
    </w:p>
    <w:p w14:paraId="6417D9DE" w14:textId="3BE2E490" w:rsidR="00C006F9" w:rsidRPr="00CB67E6" w:rsidRDefault="00C006F9" w:rsidP="00BC258B">
      <w:pPr>
        <w:pStyle w:val="oneM2M-Normal"/>
        <w:numPr>
          <w:ilvl w:val="0"/>
          <w:numId w:val="6"/>
        </w:numPr>
        <w:rPr>
          <w:rFonts w:ascii="Calibri" w:hAnsi="Calibri" w:cs="Calibri"/>
          <w:strike/>
        </w:rPr>
      </w:pPr>
      <w:r w:rsidRPr="00CB67E6">
        <w:rPr>
          <w:rFonts w:ascii="Calibri" w:hAnsi="Calibri" w:cs="Calibri"/>
          <w:strike/>
        </w:rPr>
        <w:t>Marcom 105 – 21</w:t>
      </w:r>
      <w:r w:rsidRPr="00CB67E6">
        <w:rPr>
          <w:rFonts w:ascii="Calibri" w:hAnsi="Calibri" w:cs="Calibri"/>
          <w:strike/>
          <w:vertAlign w:val="superscript"/>
        </w:rPr>
        <w:t>st</w:t>
      </w:r>
      <w:r w:rsidRPr="00CB67E6">
        <w:rPr>
          <w:rFonts w:ascii="Calibri" w:hAnsi="Calibri" w:cs="Calibri"/>
          <w:strike/>
        </w:rPr>
        <w:t xml:space="preserve"> April 2022</w:t>
      </w:r>
    </w:p>
    <w:p w14:paraId="020E13EF" w14:textId="77777777" w:rsidR="00C006F9" w:rsidRPr="00CB67E6" w:rsidRDefault="00C006F9" w:rsidP="00BC258B">
      <w:pPr>
        <w:pStyle w:val="oneM2M-Normal"/>
        <w:numPr>
          <w:ilvl w:val="0"/>
          <w:numId w:val="6"/>
        </w:numPr>
        <w:rPr>
          <w:rFonts w:ascii="Calibri" w:hAnsi="Calibri" w:cs="Calibri"/>
          <w:strike/>
        </w:rPr>
      </w:pPr>
      <w:r w:rsidRPr="00CB67E6">
        <w:rPr>
          <w:rFonts w:ascii="Calibri" w:hAnsi="Calibri" w:cs="Calibri"/>
          <w:strike/>
        </w:rPr>
        <w:lastRenderedPageBreak/>
        <w:t>Marcom 106 – 26</w:t>
      </w:r>
      <w:r w:rsidRPr="00CB67E6">
        <w:rPr>
          <w:rFonts w:ascii="Calibri" w:hAnsi="Calibri" w:cs="Calibri"/>
          <w:strike/>
          <w:vertAlign w:val="superscript"/>
        </w:rPr>
        <w:t>th</w:t>
      </w:r>
      <w:r w:rsidRPr="00CB67E6">
        <w:rPr>
          <w:rFonts w:ascii="Calibri" w:hAnsi="Calibri" w:cs="Calibri"/>
          <w:strike/>
        </w:rPr>
        <w:t xml:space="preserve"> May 2022</w:t>
      </w:r>
    </w:p>
    <w:p w14:paraId="711F7C15" w14:textId="77777777" w:rsidR="00C006F9" w:rsidRPr="00CB67E6" w:rsidRDefault="00C006F9" w:rsidP="00BC258B">
      <w:pPr>
        <w:pStyle w:val="oneM2M-Normal"/>
        <w:numPr>
          <w:ilvl w:val="0"/>
          <w:numId w:val="6"/>
        </w:numPr>
        <w:rPr>
          <w:rFonts w:ascii="Calibri" w:hAnsi="Calibri" w:cs="Calibri"/>
          <w:strike/>
        </w:rPr>
      </w:pPr>
      <w:r w:rsidRPr="00CB67E6">
        <w:rPr>
          <w:rFonts w:ascii="Calibri" w:hAnsi="Calibri" w:cs="Calibri"/>
          <w:strike/>
        </w:rPr>
        <w:t>Marcom 107 – 30</w:t>
      </w:r>
      <w:r w:rsidRPr="00CB67E6">
        <w:rPr>
          <w:rFonts w:ascii="Calibri" w:hAnsi="Calibri" w:cs="Calibri"/>
          <w:strike/>
          <w:vertAlign w:val="superscript"/>
        </w:rPr>
        <w:t>th</w:t>
      </w:r>
      <w:r w:rsidRPr="00CB67E6">
        <w:rPr>
          <w:rFonts w:ascii="Calibri" w:hAnsi="Calibri" w:cs="Calibri"/>
          <w:strike/>
        </w:rPr>
        <w:t xml:space="preserve"> June 2022</w:t>
      </w:r>
    </w:p>
    <w:p w14:paraId="5FE81DAD" w14:textId="77777777" w:rsidR="00C006F9" w:rsidRPr="00CB67E6" w:rsidRDefault="00C006F9" w:rsidP="00BC258B">
      <w:pPr>
        <w:pStyle w:val="oneM2M-Normal"/>
        <w:numPr>
          <w:ilvl w:val="0"/>
          <w:numId w:val="6"/>
        </w:numPr>
        <w:rPr>
          <w:rFonts w:ascii="Calibri" w:hAnsi="Calibri" w:cs="Calibri"/>
          <w:strike/>
        </w:rPr>
      </w:pPr>
      <w:r w:rsidRPr="00CB67E6">
        <w:rPr>
          <w:rFonts w:ascii="Calibri" w:hAnsi="Calibri" w:cs="Calibri"/>
          <w:strike/>
        </w:rPr>
        <w:t>Marcom 108 – 28</w:t>
      </w:r>
      <w:r w:rsidRPr="00CB67E6">
        <w:rPr>
          <w:rFonts w:ascii="Calibri" w:hAnsi="Calibri" w:cs="Calibri"/>
          <w:strike/>
          <w:vertAlign w:val="superscript"/>
        </w:rPr>
        <w:t>th</w:t>
      </w:r>
      <w:r w:rsidRPr="00CB67E6">
        <w:rPr>
          <w:rFonts w:ascii="Calibri" w:hAnsi="Calibri" w:cs="Calibri"/>
          <w:strike/>
        </w:rPr>
        <w:t xml:space="preserve"> July 2022</w:t>
      </w:r>
    </w:p>
    <w:p w14:paraId="66C763EA" w14:textId="77777777" w:rsidR="00C006F9" w:rsidRPr="00CB67E6" w:rsidRDefault="00C006F9" w:rsidP="00BC258B">
      <w:pPr>
        <w:pStyle w:val="oneM2M-Normal"/>
        <w:numPr>
          <w:ilvl w:val="0"/>
          <w:numId w:val="6"/>
        </w:numPr>
        <w:rPr>
          <w:rFonts w:ascii="Calibri" w:hAnsi="Calibri" w:cs="Calibri"/>
        </w:rPr>
      </w:pPr>
      <w:r w:rsidRPr="00CB67E6">
        <w:rPr>
          <w:rFonts w:ascii="Calibri" w:hAnsi="Calibri" w:cs="Calibri"/>
        </w:rPr>
        <w:t>Marcom 109 – 25</w:t>
      </w:r>
      <w:r w:rsidRPr="00CB67E6">
        <w:rPr>
          <w:rFonts w:ascii="Calibri" w:hAnsi="Calibri" w:cs="Calibri"/>
          <w:vertAlign w:val="superscript"/>
        </w:rPr>
        <w:t>th</w:t>
      </w:r>
      <w:r w:rsidRPr="00CB67E6">
        <w:rPr>
          <w:rFonts w:ascii="Calibri" w:hAnsi="Calibri" w:cs="Calibri"/>
        </w:rPr>
        <w:t xml:space="preserve"> August 2022</w:t>
      </w:r>
    </w:p>
    <w:p w14:paraId="0A5101B2" w14:textId="77777777" w:rsidR="00C006F9" w:rsidRPr="00CB67E6" w:rsidRDefault="00C006F9" w:rsidP="00BC258B">
      <w:pPr>
        <w:pStyle w:val="oneM2M-Normal"/>
        <w:numPr>
          <w:ilvl w:val="0"/>
          <w:numId w:val="6"/>
        </w:numPr>
        <w:rPr>
          <w:rFonts w:ascii="Calibri" w:hAnsi="Calibri" w:cs="Calibri"/>
        </w:rPr>
      </w:pPr>
      <w:r w:rsidRPr="00CB67E6">
        <w:rPr>
          <w:rFonts w:ascii="Calibri" w:hAnsi="Calibri" w:cs="Calibri"/>
        </w:rPr>
        <w:t>Marcom 110 – 22</w:t>
      </w:r>
      <w:r w:rsidRPr="00CB67E6">
        <w:rPr>
          <w:rFonts w:ascii="Calibri" w:hAnsi="Calibri" w:cs="Calibri"/>
          <w:vertAlign w:val="superscript"/>
        </w:rPr>
        <w:t>nd</w:t>
      </w:r>
      <w:r w:rsidRPr="00CB67E6">
        <w:rPr>
          <w:rFonts w:ascii="Calibri" w:hAnsi="Calibri" w:cs="Calibri"/>
        </w:rPr>
        <w:t xml:space="preserve"> September 2022</w:t>
      </w:r>
    </w:p>
    <w:p w14:paraId="60BABC8A" w14:textId="77777777" w:rsidR="00C006F9" w:rsidRPr="00CB67E6" w:rsidRDefault="00C006F9" w:rsidP="00BC258B">
      <w:pPr>
        <w:pStyle w:val="oneM2M-Normal"/>
        <w:numPr>
          <w:ilvl w:val="0"/>
          <w:numId w:val="6"/>
        </w:numPr>
        <w:rPr>
          <w:rFonts w:ascii="Calibri" w:hAnsi="Calibri" w:cs="Calibri"/>
        </w:rPr>
      </w:pPr>
      <w:r w:rsidRPr="00CB67E6">
        <w:rPr>
          <w:rFonts w:ascii="Calibri" w:hAnsi="Calibri" w:cs="Calibri"/>
        </w:rPr>
        <w:t>Marcom 111 – 27</w:t>
      </w:r>
      <w:r w:rsidRPr="00CB67E6">
        <w:rPr>
          <w:rFonts w:ascii="Calibri" w:hAnsi="Calibri" w:cs="Calibri"/>
          <w:vertAlign w:val="superscript"/>
        </w:rPr>
        <w:t>th</w:t>
      </w:r>
      <w:r w:rsidRPr="00CB67E6">
        <w:rPr>
          <w:rFonts w:ascii="Calibri" w:hAnsi="Calibri" w:cs="Calibri"/>
        </w:rPr>
        <w:t xml:space="preserve"> October 2022</w:t>
      </w:r>
    </w:p>
    <w:p w14:paraId="76DFE0C8" w14:textId="77777777" w:rsidR="00C006F9" w:rsidRPr="00CB67E6" w:rsidRDefault="00C006F9" w:rsidP="00BC258B">
      <w:pPr>
        <w:pStyle w:val="oneM2M-Normal"/>
        <w:numPr>
          <w:ilvl w:val="0"/>
          <w:numId w:val="6"/>
        </w:numPr>
        <w:rPr>
          <w:rFonts w:ascii="Calibri" w:hAnsi="Calibri" w:cs="Calibri"/>
        </w:rPr>
      </w:pPr>
      <w:r w:rsidRPr="00CB67E6">
        <w:rPr>
          <w:rFonts w:ascii="Calibri" w:hAnsi="Calibri" w:cs="Calibri"/>
        </w:rPr>
        <w:t>Marcom 112 – 24</w:t>
      </w:r>
      <w:r w:rsidRPr="00CB67E6">
        <w:rPr>
          <w:rFonts w:ascii="Calibri" w:hAnsi="Calibri" w:cs="Calibri"/>
          <w:vertAlign w:val="superscript"/>
        </w:rPr>
        <w:t>th</w:t>
      </w:r>
      <w:r w:rsidRPr="00CB67E6">
        <w:rPr>
          <w:rFonts w:ascii="Calibri" w:hAnsi="Calibri" w:cs="Calibri"/>
        </w:rPr>
        <w:t xml:space="preserve"> November 2022</w:t>
      </w:r>
    </w:p>
    <w:p w14:paraId="05BF5305" w14:textId="77777777" w:rsidR="00C006F9" w:rsidRPr="00CB67E6" w:rsidRDefault="00C006F9" w:rsidP="00BC258B">
      <w:pPr>
        <w:pStyle w:val="oneM2M-Normal"/>
        <w:numPr>
          <w:ilvl w:val="0"/>
          <w:numId w:val="6"/>
        </w:numPr>
        <w:rPr>
          <w:rFonts w:ascii="Calibri" w:hAnsi="Calibri" w:cs="Calibri"/>
        </w:rPr>
      </w:pPr>
      <w:r w:rsidRPr="00CB67E6">
        <w:rPr>
          <w:rFonts w:ascii="Calibri" w:hAnsi="Calibri" w:cs="Calibri"/>
        </w:rPr>
        <w:t>Marcom 113 – 22</w:t>
      </w:r>
      <w:r w:rsidRPr="00CB67E6">
        <w:rPr>
          <w:rFonts w:ascii="Calibri" w:hAnsi="Calibri" w:cs="Calibri"/>
          <w:vertAlign w:val="superscript"/>
        </w:rPr>
        <w:t>nd</w:t>
      </w:r>
      <w:r w:rsidRPr="00CB67E6">
        <w:rPr>
          <w:rFonts w:ascii="Calibri" w:hAnsi="Calibri" w:cs="Calibri"/>
        </w:rPr>
        <w:t xml:space="preserve"> December 2022</w:t>
      </w:r>
    </w:p>
    <w:p w14:paraId="17E08BC2" w14:textId="77777777" w:rsidR="009B2A3E" w:rsidRPr="00CB67E6" w:rsidRDefault="009B2A3E" w:rsidP="00C006F9">
      <w:pPr>
        <w:pStyle w:val="oneM2M-Normal"/>
        <w:rPr>
          <w:rFonts w:ascii="Calibri" w:hAnsi="Calibri" w:cs="Calibri"/>
        </w:rPr>
      </w:pPr>
    </w:p>
    <w:p w14:paraId="76152CA9" w14:textId="77777777" w:rsidR="00301316" w:rsidRPr="00CB67E6" w:rsidRDefault="00301316" w:rsidP="00313AC3">
      <w:pPr>
        <w:pStyle w:val="oneM2M-Normal"/>
        <w:rPr>
          <w:rFonts w:ascii="Calibri" w:hAnsi="Calibri" w:cs="Calibri"/>
          <w:sz w:val="22"/>
          <w:szCs w:val="22"/>
          <w:lang w:val="en-US"/>
        </w:rPr>
      </w:pPr>
    </w:p>
    <w:p w14:paraId="255F4B8D" w14:textId="77777777" w:rsidR="004C50D3" w:rsidRPr="00CB67E6" w:rsidRDefault="004C50D3" w:rsidP="00BC258B">
      <w:pPr>
        <w:pStyle w:val="oneM2M-Normal"/>
        <w:numPr>
          <w:ilvl w:val="0"/>
          <w:numId w:val="5"/>
        </w:numPr>
        <w:spacing w:after="240"/>
        <w:rPr>
          <w:rFonts w:ascii="Calibri" w:hAnsi="Calibri" w:cs="Calibri"/>
          <w:b/>
          <w:bCs/>
          <w:sz w:val="28"/>
          <w:szCs w:val="28"/>
          <w:lang w:val="en-US"/>
        </w:rPr>
      </w:pPr>
      <w:r w:rsidRPr="00CB67E6">
        <w:rPr>
          <w:rFonts w:ascii="Calibri" w:hAnsi="Calibri" w:cs="Calibri"/>
          <w:b/>
          <w:bCs/>
          <w:sz w:val="28"/>
          <w:szCs w:val="28"/>
          <w:lang w:val="en-US"/>
        </w:rPr>
        <w:t>Closure of meeting</w:t>
      </w:r>
    </w:p>
    <w:p w14:paraId="53E23950" w14:textId="6253D713" w:rsidR="00A60FFD" w:rsidRPr="00CB67E6" w:rsidRDefault="00A60FFD" w:rsidP="004C50D3">
      <w:pPr>
        <w:pStyle w:val="oneM2M-Heading1"/>
        <w:rPr>
          <w:rFonts w:ascii="Calibri" w:hAnsi="Calibri" w:cs="Calibri"/>
          <w:b w:val="0"/>
          <w:bCs w:val="0"/>
          <w:szCs w:val="28"/>
          <w:lang w:val="en-US"/>
        </w:rPr>
      </w:pPr>
      <w:r w:rsidRPr="00CB67E6">
        <w:rPr>
          <w:rFonts w:ascii="Calibri" w:hAnsi="Calibri" w:cs="Calibri"/>
          <w:b w:val="0"/>
          <w:bCs w:val="0"/>
          <w:szCs w:val="28"/>
          <w:lang w:val="en-US"/>
        </w:rPr>
        <w:t>The Chair thank</w:t>
      </w:r>
      <w:r w:rsidR="00712ED4" w:rsidRPr="00CB67E6">
        <w:rPr>
          <w:rFonts w:ascii="Calibri" w:hAnsi="Calibri" w:cs="Calibri"/>
          <w:b w:val="0"/>
          <w:bCs w:val="0"/>
          <w:szCs w:val="28"/>
          <w:lang w:val="en-US"/>
        </w:rPr>
        <w:t>ed</w:t>
      </w:r>
      <w:r w:rsidRPr="00CB67E6">
        <w:rPr>
          <w:rFonts w:ascii="Calibri" w:hAnsi="Calibri" w:cs="Calibri"/>
          <w:b w:val="0"/>
          <w:bCs w:val="0"/>
          <w:szCs w:val="28"/>
          <w:lang w:val="en-US"/>
        </w:rPr>
        <w:t xml:space="preserve"> the participants and close</w:t>
      </w:r>
      <w:r w:rsidR="00712ED4" w:rsidRPr="00CB67E6">
        <w:rPr>
          <w:rFonts w:ascii="Calibri" w:hAnsi="Calibri" w:cs="Calibri"/>
          <w:b w:val="0"/>
          <w:bCs w:val="0"/>
          <w:szCs w:val="28"/>
          <w:lang w:val="en-US"/>
        </w:rPr>
        <w:t>d</w:t>
      </w:r>
      <w:r w:rsidRPr="00CB67E6">
        <w:rPr>
          <w:rFonts w:ascii="Calibri" w:hAnsi="Calibri" w:cs="Calibri"/>
          <w:b w:val="0"/>
          <w:bCs w:val="0"/>
          <w:szCs w:val="28"/>
          <w:lang w:val="en-US"/>
        </w:rPr>
        <w:t xml:space="preserve"> the meeting.</w:t>
      </w:r>
    </w:p>
    <w:p w14:paraId="73B56D08" w14:textId="77777777" w:rsidR="002F1A12" w:rsidRPr="00CB67E6" w:rsidRDefault="002F1A12" w:rsidP="002F1A12">
      <w:pPr>
        <w:pStyle w:val="PlainText"/>
        <w:rPr>
          <w:rFonts w:cs="Calibri"/>
        </w:rPr>
      </w:pPr>
    </w:p>
    <w:p w14:paraId="0A81D089" w14:textId="629F52AE" w:rsidR="000A11AD" w:rsidRPr="00CB67E6" w:rsidRDefault="000A11AD" w:rsidP="0053126C">
      <w:pPr>
        <w:pStyle w:val="oneM2M-Heading1"/>
        <w:rPr>
          <w:rFonts w:ascii="Calibri" w:hAnsi="Calibri" w:cs="Calibri"/>
          <w:color w:val="FF0000"/>
          <w:lang w:val="en-GB"/>
        </w:rPr>
      </w:pPr>
      <w:r w:rsidRPr="00CB67E6">
        <w:rPr>
          <w:rFonts w:ascii="Calibri" w:hAnsi="Calibri" w:cs="Calibri"/>
        </w:rPr>
        <w:t>Annex 1</w:t>
      </w:r>
      <w:r w:rsidRPr="00CB67E6">
        <w:rPr>
          <w:rFonts w:ascii="Calibri" w:hAnsi="Calibri" w:cs="Calibri"/>
        </w:rPr>
        <w:tab/>
      </w:r>
      <w:r w:rsidRPr="00CB67E6">
        <w:rPr>
          <w:rFonts w:ascii="Calibri" w:hAnsi="Calibri" w:cs="Calibri"/>
          <w:color w:val="FF0000"/>
        </w:rPr>
        <w:t>Participants list</w:t>
      </w:r>
      <w:r w:rsidR="00D67453" w:rsidRPr="00CB67E6">
        <w:rPr>
          <w:rFonts w:ascii="Calibri" w:hAnsi="Calibri" w:cs="Calibri"/>
          <w:color w:val="FF0000"/>
          <w:lang w:val="en-GB"/>
        </w:rPr>
        <w:t xml:space="preserve"> </w:t>
      </w:r>
      <w:r w:rsidR="00AD185C" w:rsidRPr="00CB67E6">
        <w:rPr>
          <w:rFonts w:ascii="Calibri" w:hAnsi="Calibri" w:cs="Calibri"/>
          <w:color w:val="FF0000"/>
          <w:lang w:val="en-GB"/>
        </w:rPr>
        <w:t xml:space="preserve">Marcom </w:t>
      </w:r>
      <w:r w:rsidR="00F06894" w:rsidRPr="00CB67E6">
        <w:rPr>
          <w:rFonts w:ascii="Calibri" w:hAnsi="Calibri" w:cs="Calibri"/>
          <w:color w:val="FF0000"/>
          <w:lang w:val="en-GB"/>
        </w:rPr>
        <w:t>10</w:t>
      </w:r>
      <w:r w:rsidR="00B57391" w:rsidRPr="00CB67E6">
        <w:rPr>
          <w:rFonts w:ascii="Calibri" w:hAnsi="Calibri" w:cs="Calibri"/>
          <w:color w:val="FF0000"/>
          <w:lang w:val="en-GB"/>
        </w:rPr>
        <w:t>8</w:t>
      </w:r>
    </w:p>
    <w:tbl>
      <w:tblPr>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19"/>
        <w:gridCol w:w="2268"/>
        <w:gridCol w:w="5276"/>
      </w:tblGrid>
      <w:tr w:rsidR="00CE12A5" w:rsidRPr="00CB67E6" w14:paraId="47983243" w14:textId="77777777" w:rsidTr="00DB5125">
        <w:trPr>
          <w:trHeight w:val="124"/>
        </w:trPr>
        <w:tc>
          <w:tcPr>
            <w:tcW w:w="1919" w:type="dxa"/>
            <w:shd w:val="clear" w:color="auto" w:fill="A0A0A3"/>
          </w:tcPr>
          <w:p w14:paraId="3129BBE3" w14:textId="77777777" w:rsidR="00CE12A5" w:rsidRPr="00CB67E6" w:rsidRDefault="00113905" w:rsidP="008013F3">
            <w:pPr>
              <w:pStyle w:val="oneM2M-TableColumnTitle"/>
              <w:rPr>
                <w:rFonts w:ascii="Calibri" w:hAnsi="Calibri" w:cs="Calibri"/>
              </w:rPr>
            </w:pPr>
            <w:r w:rsidRPr="00CB67E6">
              <w:rPr>
                <w:rFonts w:ascii="Calibri" w:hAnsi="Calibri" w:cs="Calibri"/>
              </w:rPr>
              <w:t>First</w:t>
            </w:r>
            <w:r w:rsidR="00C87A4E" w:rsidRPr="00CB67E6">
              <w:rPr>
                <w:rFonts w:ascii="Calibri" w:hAnsi="Calibri" w:cs="Calibri"/>
              </w:rPr>
              <w:t xml:space="preserve"> </w:t>
            </w:r>
            <w:r w:rsidR="00CE12A5" w:rsidRPr="00CB67E6">
              <w:rPr>
                <w:rFonts w:ascii="Calibri" w:hAnsi="Calibri" w:cs="Calibri"/>
              </w:rPr>
              <w:t>Name</w:t>
            </w:r>
          </w:p>
        </w:tc>
        <w:tc>
          <w:tcPr>
            <w:tcW w:w="2268" w:type="dxa"/>
            <w:shd w:val="clear" w:color="auto" w:fill="A0A0A3"/>
          </w:tcPr>
          <w:p w14:paraId="2919BC12" w14:textId="77777777" w:rsidR="00CE12A5" w:rsidRPr="00CB67E6" w:rsidRDefault="00113905" w:rsidP="008013F3">
            <w:pPr>
              <w:pStyle w:val="oneM2M-TableColumnTitle"/>
              <w:rPr>
                <w:rFonts w:ascii="Calibri" w:hAnsi="Calibri" w:cs="Calibri"/>
              </w:rPr>
            </w:pPr>
            <w:r w:rsidRPr="00CB67E6">
              <w:rPr>
                <w:rFonts w:ascii="Calibri" w:hAnsi="Calibri" w:cs="Calibri"/>
              </w:rPr>
              <w:t>Last</w:t>
            </w:r>
            <w:r w:rsidR="00C87A4E" w:rsidRPr="00CB67E6">
              <w:rPr>
                <w:rFonts w:ascii="Calibri" w:hAnsi="Calibri" w:cs="Calibri"/>
              </w:rPr>
              <w:t xml:space="preserve"> Name</w:t>
            </w:r>
          </w:p>
        </w:tc>
        <w:tc>
          <w:tcPr>
            <w:tcW w:w="5276" w:type="dxa"/>
            <w:shd w:val="clear" w:color="auto" w:fill="A0A0A3"/>
          </w:tcPr>
          <w:p w14:paraId="5B50D8C0" w14:textId="77777777" w:rsidR="00CE12A5" w:rsidRPr="00CB67E6" w:rsidRDefault="00113905" w:rsidP="008013F3">
            <w:pPr>
              <w:pStyle w:val="oneM2M-TableColumnTitle"/>
              <w:rPr>
                <w:rFonts w:ascii="Calibri" w:hAnsi="Calibri" w:cs="Calibri"/>
              </w:rPr>
            </w:pPr>
            <w:r w:rsidRPr="00CB67E6">
              <w:rPr>
                <w:rFonts w:ascii="Calibri" w:hAnsi="Calibri" w:cs="Calibri"/>
              </w:rPr>
              <w:t>E-mail Address</w:t>
            </w:r>
          </w:p>
        </w:tc>
      </w:tr>
      <w:tr w:rsidR="00337B8E" w:rsidRPr="00CB67E6" w14:paraId="6308D156" w14:textId="77777777" w:rsidTr="00DB5125">
        <w:trPr>
          <w:trHeight w:val="124"/>
        </w:trPr>
        <w:tc>
          <w:tcPr>
            <w:tcW w:w="1919" w:type="dxa"/>
            <w:shd w:val="clear" w:color="auto" w:fill="auto"/>
          </w:tcPr>
          <w:p w14:paraId="34CD1F7D" w14:textId="77777777" w:rsidR="00337B8E" w:rsidRPr="00CB67E6" w:rsidRDefault="00337B8E" w:rsidP="00655945">
            <w:pPr>
              <w:tabs>
                <w:tab w:val="clear" w:pos="284"/>
              </w:tabs>
              <w:spacing w:before="0"/>
              <w:rPr>
                <w:rFonts w:ascii="Calibri" w:eastAsia="Arial Unicode MS" w:hAnsi="Calibri" w:cs="Calibri"/>
                <w:szCs w:val="20"/>
                <w:lang w:val="en-US"/>
              </w:rPr>
            </w:pPr>
            <w:r w:rsidRPr="00CB67E6">
              <w:rPr>
                <w:rFonts w:ascii="Calibri" w:eastAsia="Arial Unicode MS" w:hAnsi="Calibri" w:cs="Calibri"/>
                <w:szCs w:val="20"/>
                <w:lang w:val="en-US"/>
              </w:rPr>
              <w:t xml:space="preserve">Seiji </w:t>
            </w:r>
          </w:p>
        </w:tc>
        <w:tc>
          <w:tcPr>
            <w:tcW w:w="2268" w:type="dxa"/>
            <w:shd w:val="clear" w:color="auto" w:fill="auto"/>
          </w:tcPr>
          <w:p w14:paraId="3C3DCE82" w14:textId="77777777" w:rsidR="00337B8E" w:rsidRPr="00CB67E6" w:rsidRDefault="00FB7BE3" w:rsidP="00FB6D40">
            <w:pPr>
              <w:pStyle w:val="oneM2M-TableNormal"/>
              <w:rPr>
                <w:rFonts w:ascii="Calibri" w:eastAsia="Arial Unicode MS" w:hAnsi="Calibri" w:cs="Calibri"/>
                <w:bCs w:val="0"/>
                <w:color w:val="auto"/>
                <w:szCs w:val="20"/>
                <w:lang w:val="en-US"/>
              </w:rPr>
            </w:pPr>
            <w:r w:rsidRPr="00CB67E6">
              <w:rPr>
                <w:rFonts w:ascii="Calibri" w:eastAsia="Arial Unicode MS" w:hAnsi="Calibri" w:cs="Calibri"/>
                <w:bCs w:val="0"/>
                <w:color w:val="auto"/>
                <w:szCs w:val="20"/>
                <w:lang w:val="en-US"/>
              </w:rPr>
              <w:t>Nishioka</w:t>
            </w:r>
          </w:p>
        </w:tc>
        <w:tc>
          <w:tcPr>
            <w:tcW w:w="5276" w:type="dxa"/>
            <w:shd w:val="clear" w:color="auto" w:fill="auto"/>
          </w:tcPr>
          <w:p w14:paraId="2A2831BC" w14:textId="77777777" w:rsidR="00337B8E" w:rsidRPr="00CB67E6" w:rsidRDefault="00000000" w:rsidP="00655945">
            <w:pPr>
              <w:tabs>
                <w:tab w:val="clear" w:pos="284"/>
              </w:tabs>
              <w:spacing w:before="0"/>
              <w:rPr>
                <w:rStyle w:val="Hyperlink"/>
                <w:rFonts w:ascii="Calibri" w:eastAsia="Arial Unicode MS" w:hAnsi="Calibri" w:cs="Calibri"/>
                <w:szCs w:val="20"/>
              </w:rPr>
            </w:pPr>
            <w:hyperlink r:id="rId23" w:history="1">
              <w:r w:rsidR="00FB7BE3" w:rsidRPr="00CB67E6">
                <w:rPr>
                  <w:rStyle w:val="Hyperlink"/>
                  <w:rFonts w:ascii="Calibri" w:eastAsia="Arial Unicode MS" w:hAnsi="Calibri" w:cs="Calibri"/>
                  <w:szCs w:val="20"/>
                </w:rPr>
                <w:t>s-nishioka@arib.or.jp</w:t>
              </w:r>
            </w:hyperlink>
            <w:r w:rsidR="00FB7BE3" w:rsidRPr="00CB67E6">
              <w:rPr>
                <w:rStyle w:val="Hyperlink"/>
                <w:rFonts w:ascii="Calibri" w:eastAsia="Arial Unicode MS" w:hAnsi="Calibri" w:cs="Calibri"/>
                <w:szCs w:val="20"/>
              </w:rPr>
              <w:t xml:space="preserve"> </w:t>
            </w:r>
          </w:p>
        </w:tc>
      </w:tr>
      <w:tr w:rsidR="005167F9" w:rsidRPr="00CB67E6" w14:paraId="2647926B" w14:textId="77777777" w:rsidTr="00DB5125">
        <w:trPr>
          <w:trHeight w:val="124"/>
        </w:trPr>
        <w:tc>
          <w:tcPr>
            <w:tcW w:w="1919" w:type="dxa"/>
            <w:shd w:val="clear" w:color="auto" w:fill="auto"/>
          </w:tcPr>
          <w:p w14:paraId="6453BA7D" w14:textId="77777777" w:rsidR="005167F9" w:rsidRPr="00CB67E6" w:rsidRDefault="0064445E" w:rsidP="00655945">
            <w:pPr>
              <w:tabs>
                <w:tab w:val="clear" w:pos="284"/>
              </w:tabs>
              <w:spacing w:before="0"/>
              <w:rPr>
                <w:rFonts w:ascii="Calibri" w:eastAsia="Arial Unicode MS" w:hAnsi="Calibri" w:cs="Calibri"/>
                <w:szCs w:val="20"/>
                <w:lang w:val="en-US"/>
              </w:rPr>
            </w:pPr>
            <w:r w:rsidRPr="00CB67E6">
              <w:rPr>
                <w:rFonts w:ascii="Calibri" w:eastAsia="Arial Unicode MS" w:hAnsi="Calibri" w:cs="Calibri"/>
                <w:szCs w:val="20"/>
                <w:lang w:val="en-US"/>
              </w:rPr>
              <w:t>Ken</w:t>
            </w:r>
          </w:p>
        </w:tc>
        <w:tc>
          <w:tcPr>
            <w:tcW w:w="2268" w:type="dxa"/>
            <w:shd w:val="clear" w:color="auto" w:fill="auto"/>
          </w:tcPr>
          <w:p w14:paraId="7B263CFA" w14:textId="77777777" w:rsidR="005167F9" w:rsidRPr="00CB67E6" w:rsidRDefault="00655945" w:rsidP="00FB6D40">
            <w:pPr>
              <w:pStyle w:val="oneM2M-TableNormal"/>
              <w:rPr>
                <w:rFonts w:ascii="Calibri" w:eastAsia="Arial Unicode MS" w:hAnsi="Calibri" w:cs="Calibri"/>
                <w:bCs w:val="0"/>
                <w:color w:val="auto"/>
                <w:szCs w:val="20"/>
                <w:lang w:val="en-US"/>
              </w:rPr>
            </w:pPr>
            <w:r w:rsidRPr="00CB67E6">
              <w:rPr>
                <w:rFonts w:ascii="Calibri" w:eastAsia="Arial Unicode MS" w:hAnsi="Calibri" w:cs="Calibri"/>
                <w:bCs w:val="0"/>
                <w:color w:val="auto"/>
                <w:szCs w:val="20"/>
                <w:lang w:val="en-US"/>
              </w:rPr>
              <w:t>Figueredo</w:t>
            </w:r>
          </w:p>
        </w:tc>
        <w:tc>
          <w:tcPr>
            <w:tcW w:w="5276" w:type="dxa"/>
            <w:shd w:val="clear" w:color="auto" w:fill="auto"/>
          </w:tcPr>
          <w:p w14:paraId="04FE2E6C" w14:textId="77777777" w:rsidR="005167F9" w:rsidRPr="00CB67E6" w:rsidRDefault="00000000" w:rsidP="00655945">
            <w:pPr>
              <w:tabs>
                <w:tab w:val="clear" w:pos="284"/>
              </w:tabs>
              <w:spacing w:before="0"/>
              <w:rPr>
                <w:rStyle w:val="Hyperlink"/>
                <w:rFonts w:ascii="Calibri" w:eastAsia="Arial Unicode MS" w:hAnsi="Calibri" w:cs="Calibri"/>
                <w:szCs w:val="20"/>
              </w:rPr>
            </w:pPr>
            <w:hyperlink r:id="rId24" w:history="1">
              <w:r w:rsidR="00655945" w:rsidRPr="00CB67E6">
                <w:rPr>
                  <w:rStyle w:val="Hyperlink"/>
                  <w:rFonts w:ascii="Calibri" w:eastAsia="Arial Unicode MS" w:hAnsi="Calibri" w:cs="Calibri"/>
                  <w:szCs w:val="20"/>
                </w:rPr>
                <w:t>ken@more-with-mobile.com</w:t>
              </w:r>
            </w:hyperlink>
          </w:p>
        </w:tc>
      </w:tr>
      <w:tr w:rsidR="0064445E" w:rsidRPr="00CB67E6" w14:paraId="128DAE79" w14:textId="77777777" w:rsidTr="00DB5125">
        <w:trPr>
          <w:trHeight w:val="124"/>
        </w:trPr>
        <w:tc>
          <w:tcPr>
            <w:tcW w:w="1919" w:type="dxa"/>
            <w:shd w:val="clear" w:color="auto" w:fill="auto"/>
          </w:tcPr>
          <w:p w14:paraId="3BF2DDAF" w14:textId="77777777" w:rsidR="0064445E" w:rsidRPr="00CB67E6" w:rsidRDefault="0064445E" w:rsidP="0064445E">
            <w:pPr>
              <w:tabs>
                <w:tab w:val="clear" w:pos="284"/>
              </w:tabs>
              <w:spacing w:before="0"/>
              <w:rPr>
                <w:rFonts w:ascii="Calibri" w:eastAsia="Arial Unicode MS" w:hAnsi="Calibri" w:cs="Calibri"/>
                <w:szCs w:val="20"/>
                <w:lang w:val="en-US"/>
              </w:rPr>
            </w:pPr>
            <w:r w:rsidRPr="00CB67E6">
              <w:rPr>
                <w:rFonts w:ascii="Calibri" w:eastAsia="Arial Unicode MS" w:hAnsi="Calibri" w:cs="Calibri"/>
                <w:szCs w:val="20"/>
                <w:lang w:val="en-US"/>
              </w:rPr>
              <w:t xml:space="preserve">Akash </w:t>
            </w:r>
          </w:p>
        </w:tc>
        <w:tc>
          <w:tcPr>
            <w:tcW w:w="2268" w:type="dxa"/>
            <w:shd w:val="clear" w:color="auto" w:fill="auto"/>
          </w:tcPr>
          <w:p w14:paraId="6F2F5AD6" w14:textId="77777777" w:rsidR="0064445E" w:rsidRPr="00CB67E6" w:rsidRDefault="00655945" w:rsidP="00FB6D40">
            <w:pPr>
              <w:pStyle w:val="oneM2M-TableNormal"/>
              <w:rPr>
                <w:rFonts w:ascii="Calibri" w:eastAsia="Arial Unicode MS" w:hAnsi="Calibri" w:cs="Calibri"/>
                <w:bCs w:val="0"/>
                <w:color w:val="auto"/>
                <w:szCs w:val="20"/>
                <w:lang w:val="en-US"/>
              </w:rPr>
            </w:pPr>
            <w:r w:rsidRPr="00CB67E6">
              <w:rPr>
                <w:rFonts w:ascii="Calibri" w:eastAsia="Arial Unicode MS" w:hAnsi="Calibri" w:cs="Calibri"/>
                <w:bCs w:val="0"/>
                <w:color w:val="auto"/>
                <w:szCs w:val="20"/>
                <w:lang w:val="en-US"/>
              </w:rPr>
              <w:t>Malik</w:t>
            </w:r>
          </w:p>
        </w:tc>
        <w:tc>
          <w:tcPr>
            <w:tcW w:w="5276" w:type="dxa"/>
            <w:shd w:val="clear" w:color="auto" w:fill="auto"/>
          </w:tcPr>
          <w:p w14:paraId="06BCC2E6" w14:textId="77777777" w:rsidR="0064445E" w:rsidRPr="00CB67E6" w:rsidRDefault="00000000" w:rsidP="00655945">
            <w:pPr>
              <w:tabs>
                <w:tab w:val="clear" w:pos="284"/>
              </w:tabs>
              <w:spacing w:before="0"/>
              <w:rPr>
                <w:rStyle w:val="Hyperlink"/>
                <w:rFonts w:ascii="Calibri" w:eastAsia="Arial Unicode MS" w:hAnsi="Calibri" w:cs="Calibri"/>
                <w:szCs w:val="20"/>
              </w:rPr>
            </w:pPr>
            <w:hyperlink r:id="rId25" w:history="1">
              <w:r w:rsidR="00396A06" w:rsidRPr="00CB67E6">
                <w:rPr>
                  <w:rStyle w:val="Hyperlink"/>
                  <w:rFonts w:ascii="Calibri" w:eastAsia="Arial Unicode MS" w:hAnsi="Calibri" w:cs="Calibri"/>
                  <w:szCs w:val="20"/>
                </w:rPr>
                <w:t>akash@tsdsi.in</w:t>
              </w:r>
            </w:hyperlink>
          </w:p>
        </w:tc>
      </w:tr>
      <w:tr w:rsidR="000D5431" w:rsidRPr="00CB67E6" w14:paraId="6B8842B8" w14:textId="77777777" w:rsidTr="00DB5125">
        <w:trPr>
          <w:trHeight w:val="124"/>
        </w:trPr>
        <w:tc>
          <w:tcPr>
            <w:tcW w:w="1919" w:type="dxa"/>
            <w:shd w:val="clear" w:color="auto" w:fill="auto"/>
          </w:tcPr>
          <w:p w14:paraId="606B2548" w14:textId="1DC305A3" w:rsidR="000D5431" w:rsidRPr="00CB67E6" w:rsidRDefault="00640408" w:rsidP="00655945">
            <w:pPr>
              <w:tabs>
                <w:tab w:val="clear" w:pos="284"/>
              </w:tabs>
              <w:spacing w:before="0"/>
              <w:rPr>
                <w:rFonts w:ascii="Calibri" w:eastAsia="Arial Unicode MS" w:hAnsi="Calibri" w:cs="Calibri"/>
                <w:szCs w:val="20"/>
                <w:lang w:val="en-US"/>
              </w:rPr>
            </w:pPr>
            <w:r w:rsidRPr="00CB67E6">
              <w:rPr>
                <w:rFonts w:ascii="Calibri" w:eastAsia="Arial Unicode MS" w:hAnsi="Calibri" w:cs="Calibri"/>
                <w:szCs w:val="20"/>
                <w:lang w:val="en-US"/>
              </w:rPr>
              <w:t>Sonia Sachdeva</w:t>
            </w:r>
          </w:p>
        </w:tc>
        <w:tc>
          <w:tcPr>
            <w:tcW w:w="2268" w:type="dxa"/>
            <w:shd w:val="clear" w:color="auto" w:fill="auto"/>
          </w:tcPr>
          <w:p w14:paraId="09822662" w14:textId="6AC5A493" w:rsidR="000D5431" w:rsidRPr="00CB67E6" w:rsidRDefault="00640408" w:rsidP="00655945">
            <w:pPr>
              <w:pStyle w:val="oneM2M-TableNormal"/>
              <w:rPr>
                <w:rFonts w:ascii="Calibri" w:eastAsia="Arial Unicode MS" w:hAnsi="Calibri" w:cs="Calibri"/>
                <w:bCs w:val="0"/>
                <w:color w:val="auto"/>
                <w:szCs w:val="20"/>
                <w:lang w:val="en-US"/>
              </w:rPr>
            </w:pPr>
            <w:r w:rsidRPr="00CB67E6">
              <w:rPr>
                <w:rFonts w:ascii="Calibri" w:eastAsia="Arial Unicode MS" w:hAnsi="Calibri" w:cs="Calibri"/>
                <w:bCs w:val="0"/>
                <w:color w:val="auto"/>
                <w:szCs w:val="20"/>
                <w:lang w:val="en-US"/>
              </w:rPr>
              <w:t>Sharma</w:t>
            </w:r>
          </w:p>
        </w:tc>
        <w:tc>
          <w:tcPr>
            <w:tcW w:w="5276" w:type="dxa"/>
            <w:shd w:val="clear" w:color="auto" w:fill="auto"/>
          </w:tcPr>
          <w:p w14:paraId="61072E4E" w14:textId="1E3CB36A" w:rsidR="000D5431" w:rsidRPr="00CB67E6" w:rsidRDefault="00000000" w:rsidP="00655945">
            <w:pPr>
              <w:tabs>
                <w:tab w:val="clear" w:pos="284"/>
              </w:tabs>
              <w:spacing w:before="0"/>
              <w:rPr>
                <w:rStyle w:val="Hyperlink"/>
                <w:rFonts w:ascii="Calibri" w:eastAsia="Arial Unicode MS" w:hAnsi="Calibri" w:cs="Calibri"/>
                <w:szCs w:val="20"/>
              </w:rPr>
            </w:pPr>
            <w:hyperlink r:id="rId26" w:history="1">
              <w:r w:rsidR="00640408" w:rsidRPr="00CB67E6">
                <w:rPr>
                  <w:rStyle w:val="Hyperlink"/>
                  <w:rFonts w:ascii="Calibri" w:eastAsia="Arial Unicode MS" w:hAnsi="Calibri" w:cs="Calibri"/>
                  <w:szCs w:val="20"/>
                </w:rPr>
                <w:t>sonia@tsdsi.in</w:t>
              </w:r>
            </w:hyperlink>
          </w:p>
        </w:tc>
      </w:tr>
      <w:tr w:rsidR="00150B0B" w:rsidRPr="00CB67E6" w14:paraId="0D6E9000" w14:textId="77777777" w:rsidTr="00DB5125">
        <w:trPr>
          <w:trHeight w:val="124"/>
        </w:trPr>
        <w:tc>
          <w:tcPr>
            <w:tcW w:w="1919" w:type="dxa"/>
            <w:shd w:val="clear" w:color="auto" w:fill="auto"/>
          </w:tcPr>
          <w:p w14:paraId="41A64AA1" w14:textId="77777777" w:rsidR="00150B0B" w:rsidRPr="00CB67E6" w:rsidRDefault="00150B0B" w:rsidP="00150B0B">
            <w:pPr>
              <w:tabs>
                <w:tab w:val="clear" w:pos="284"/>
              </w:tabs>
              <w:spacing w:before="0"/>
              <w:rPr>
                <w:rFonts w:ascii="Calibri" w:eastAsia="Arial Unicode MS" w:hAnsi="Calibri" w:cs="Calibri"/>
                <w:szCs w:val="20"/>
                <w:lang w:val="en-US"/>
              </w:rPr>
            </w:pPr>
            <w:r w:rsidRPr="00CB67E6">
              <w:rPr>
                <w:rFonts w:ascii="Calibri" w:eastAsia="Arial Unicode MS" w:hAnsi="Calibri" w:cs="Calibri"/>
                <w:szCs w:val="20"/>
                <w:lang w:val="en-US"/>
              </w:rPr>
              <w:t xml:space="preserve">Bindoo </w:t>
            </w:r>
          </w:p>
        </w:tc>
        <w:tc>
          <w:tcPr>
            <w:tcW w:w="2268" w:type="dxa"/>
            <w:shd w:val="clear" w:color="auto" w:fill="auto"/>
          </w:tcPr>
          <w:p w14:paraId="2389DA28" w14:textId="77777777" w:rsidR="00150B0B" w:rsidRPr="00CB67E6" w:rsidRDefault="00150B0B" w:rsidP="00150B0B">
            <w:pPr>
              <w:pStyle w:val="oneM2M-TableNormal"/>
              <w:rPr>
                <w:rFonts w:ascii="Calibri" w:eastAsia="Arial Unicode MS" w:hAnsi="Calibri" w:cs="Calibri"/>
                <w:bCs w:val="0"/>
                <w:color w:val="auto"/>
                <w:szCs w:val="20"/>
                <w:lang w:val="en-US"/>
              </w:rPr>
            </w:pPr>
            <w:r w:rsidRPr="00CB67E6">
              <w:rPr>
                <w:rFonts w:ascii="Calibri" w:eastAsia="Arial Unicode MS" w:hAnsi="Calibri" w:cs="Calibri"/>
                <w:bCs w:val="0"/>
                <w:color w:val="auto"/>
                <w:szCs w:val="20"/>
                <w:lang w:val="en-US"/>
              </w:rPr>
              <w:t>Srivastava</w:t>
            </w:r>
          </w:p>
        </w:tc>
        <w:tc>
          <w:tcPr>
            <w:tcW w:w="5276" w:type="dxa"/>
            <w:shd w:val="clear" w:color="auto" w:fill="auto"/>
          </w:tcPr>
          <w:p w14:paraId="7A82F7EF" w14:textId="77777777" w:rsidR="00150B0B" w:rsidRPr="00CB67E6" w:rsidRDefault="00000000" w:rsidP="00150B0B">
            <w:pPr>
              <w:tabs>
                <w:tab w:val="clear" w:pos="284"/>
              </w:tabs>
              <w:spacing w:before="0"/>
              <w:rPr>
                <w:rStyle w:val="Hyperlink"/>
                <w:rFonts w:ascii="Calibri" w:eastAsia="Arial Unicode MS" w:hAnsi="Calibri" w:cs="Calibri"/>
                <w:szCs w:val="20"/>
              </w:rPr>
            </w:pPr>
            <w:hyperlink r:id="rId27" w:history="1">
              <w:r w:rsidR="00150B0B" w:rsidRPr="00CB67E6">
                <w:rPr>
                  <w:rStyle w:val="Hyperlink"/>
                  <w:rFonts w:ascii="Calibri" w:eastAsia="Arial Unicode MS" w:hAnsi="Calibri" w:cs="Calibri"/>
                  <w:szCs w:val="20"/>
                </w:rPr>
                <w:t>bindoo@tsdsi.in</w:t>
              </w:r>
            </w:hyperlink>
          </w:p>
        </w:tc>
      </w:tr>
      <w:tr w:rsidR="00640408" w:rsidRPr="00CB67E6" w14:paraId="24FF6B5E" w14:textId="77777777" w:rsidTr="00DB5125">
        <w:trPr>
          <w:trHeight w:val="124"/>
        </w:trPr>
        <w:tc>
          <w:tcPr>
            <w:tcW w:w="1919" w:type="dxa"/>
            <w:shd w:val="clear" w:color="auto" w:fill="auto"/>
          </w:tcPr>
          <w:p w14:paraId="38A08392" w14:textId="28FD0D79" w:rsidR="00640408" w:rsidRPr="00CB67E6" w:rsidRDefault="00640408" w:rsidP="00150B0B">
            <w:pPr>
              <w:tabs>
                <w:tab w:val="clear" w:pos="284"/>
              </w:tabs>
              <w:spacing w:before="0"/>
              <w:rPr>
                <w:rFonts w:ascii="Calibri" w:eastAsia="Arial Unicode MS" w:hAnsi="Calibri" w:cs="Calibri"/>
                <w:szCs w:val="20"/>
                <w:lang w:val="en-US"/>
              </w:rPr>
            </w:pPr>
            <w:r w:rsidRPr="00CB67E6">
              <w:rPr>
                <w:rFonts w:ascii="Calibri" w:eastAsia="Arial Unicode MS" w:hAnsi="Calibri" w:cs="Calibri"/>
                <w:szCs w:val="20"/>
                <w:lang w:val="en-US"/>
              </w:rPr>
              <w:t xml:space="preserve">Aurindam </w:t>
            </w:r>
          </w:p>
        </w:tc>
        <w:tc>
          <w:tcPr>
            <w:tcW w:w="2268" w:type="dxa"/>
            <w:shd w:val="clear" w:color="auto" w:fill="auto"/>
          </w:tcPr>
          <w:p w14:paraId="00E458DA" w14:textId="529FB05A" w:rsidR="00640408" w:rsidRPr="00CB67E6" w:rsidRDefault="00640408" w:rsidP="00150B0B">
            <w:pPr>
              <w:pStyle w:val="oneM2M-TableNormal"/>
              <w:rPr>
                <w:rFonts w:ascii="Calibri" w:eastAsia="Arial Unicode MS" w:hAnsi="Calibri" w:cs="Calibri"/>
                <w:bCs w:val="0"/>
                <w:color w:val="auto"/>
                <w:szCs w:val="20"/>
                <w:lang w:val="en-US"/>
              </w:rPr>
            </w:pPr>
            <w:r w:rsidRPr="00CB67E6">
              <w:rPr>
                <w:rFonts w:ascii="Calibri" w:eastAsia="Arial Unicode MS" w:hAnsi="Calibri" w:cs="Calibri"/>
                <w:bCs w:val="0"/>
                <w:color w:val="auto"/>
                <w:szCs w:val="20"/>
                <w:lang w:val="en-US"/>
              </w:rPr>
              <w:t>Bhattacharya</w:t>
            </w:r>
          </w:p>
        </w:tc>
        <w:tc>
          <w:tcPr>
            <w:tcW w:w="5276" w:type="dxa"/>
            <w:shd w:val="clear" w:color="auto" w:fill="auto"/>
          </w:tcPr>
          <w:p w14:paraId="53314A62" w14:textId="5DF55F0B" w:rsidR="00640408" w:rsidRPr="00CB67E6" w:rsidRDefault="00000000" w:rsidP="00150B0B">
            <w:pPr>
              <w:tabs>
                <w:tab w:val="clear" w:pos="284"/>
              </w:tabs>
              <w:spacing w:before="0"/>
              <w:rPr>
                <w:rStyle w:val="Hyperlink"/>
                <w:rFonts w:ascii="Calibri" w:eastAsia="Arial Unicode MS" w:hAnsi="Calibri" w:cs="Calibri"/>
                <w:szCs w:val="20"/>
              </w:rPr>
            </w:pPr>
            <w:hyperlink r:id="rId28" w:history="1">
              <w:r w:rsidR="00640408" w:rsidRPr="00CB67E6">
                <w:rPr>
                  <w:rStyle w:val="Hyperlink"/>
                  <w:rFonts w:ascii="Calibri" w:eastAsia="Arial Unicode MS" w:hAnsi="Calibri" w:cs="Calibri"/>
                  <w:szCs w:val="20"/>
                </w:rPr>
                <w:t>aurindam@cdot.in</w:t>
              </w:r>
            </w:hyperlink>
          </w:p>
        </w:tc>
      </w:tr>
      <w:tr w:rsidR="00F80B99" w:rsidRPr="00CB67E6" w14:paraId="5BD934C2" w14:textId="77777777" w:rsidTr="00DB5125">
        <w:trPr>
          <w:trHeight w:val="124"/>
        </w:trPr>
        <w:tc>
          <w:tcPr>
            <w:tcW w:w="1919" w:type="dxa"/>
            <w:shd w:val="clear" w:color="auto" w:fill="auto"/>
          </w:tcPr>
          <w:p w14:paraId="32635972" w14:textId="3A8E8198" w:rsidR="00F80B99" w:rsidRPr="00CB67E6" w:rsidRDefault="009A4901" w:rsidP="00150B0B">
            <w:pPr>
              <w:tabs>
                <w:tab w:val="clear" w:pos="284"/>
              </w:tabs>
              <w:spacing w:before="0"/>
              <w:rPr>
                <w:rFonts w:ascii="Calibri" w:eastAsia="Arial Unicode MS" w:hAnsi="Calibri" w:cs="Calibri"/>
                <w:szCs w:val="20"/>
                <w:lang w:val="en-US"/>
              </w:rPr>
            </w:pPr>
            <w:r>
              <w:rPr>
                <w:rFonts w:ascii="Calibri" w:eastAsia="Arial Unicode MS" w:hAnsi="Calibri" w:cs="Calibri"/>
                <w:szCs w:val="20"/>
                <w:lang w:val="en-US"/>
              </w:rPr>
              <w:t>Andreas</w:t>
            </w:r>
          </w:p>
        </w:tc>
        <w:tc>
          <w:tcPr>
            <w:tcW w:w="2268" w:type="dxa"/>
            <w:shd w:val="clear" w:color="auto" w:fill="auto"/>
          </w:tcPr>
          <w:p w14:paraId="286B2FCD" w14:textId="25C13B7C" w:rsidR="00F80B99" w:rsidRPr="00CB67E6" w:rsidRDefault="009A4901" w:rsidP="00150B0B">
            <w:pPr>
              <w:pStyle w:val="oneM2M-TableNormal"/>
              <w:rPr>
                <w:rFonts w:ascii="Calibri" w:eastAsia="Arial Unicode MS" w:hAnsi="Calibri" w:cs="Calibri"/>
                <w:bCs w:val="0"/>
                <w:color w:val="auto"/>
                <w:szCs w:val="20"/>
                <w:lang w:val="en-US"/>
              </w:rPr>
            </w:pPr>
            <w:r>
              <w:rPr>
                <w:rFonts w:ascii="Calibri" w:eastAsia="Arial Unicode MS" w:hAnsi="Calibri" w:cs="Calibri"/>
                <w:bCs w:val="0"/>
                <w:color w:val="auto"/>
                <w:szCs w:val="20"/>
                <w:lang w:val="en-US"/>
              </w:rPr>
              <w:t>Kraft</w:t>
            </w:r>
          </w:p>
        </w:tc>
        <w:tc>
          <w:tcPr>
            <w:tcW w:w="5276" w:type="dxa"/>
            <w:shd w:val="clear" w:color="auto" w:fill="auto"/>
          </w:tcPr>
          <w:p w14:paraId="33158698" w14:textId="176AED93" w:rsidR="00F80B99" w:rsidRPr="00CB67E6" w:rsidRDefault="00000000" w:rsidP="00150B0B">
            <w:pPr>
              <w:tabs>
                <w:tab w:val="clear" w:pos="284"/>
              </w:tabs>
              <w:spacing w:before="0"/>
              <w:rPr>
                <w:rStyle w:val="Hyperlink"/>
                <w:rFonts w:ascii="Calibri" w:eastAsia="Arial Unicode MS" w:hAnsi="Calibri" w:cs="Calibri"/>
                <w:szCs w:val="20"/>
              </w:rPr>
            </w:pPr>
            <w:hyperlink r:id="rId29" w:history="1">
              <w:r w:rsidR="009A4901" w:rsidRPr="003D7AA5">
                <w:rPr>
                  <w:rStyle w:val="Hyperlink"/>
                  <w:rFonts w:ascii="Helvetica" w:hAnsi="Helvetica" w:cs="Helvetica"/>
                  <w:sz w:val="18"/>
                  <w:szCs w:val="18"/>
                  <w:shd w:val="clear" w:color="auto" w:fill="FFFFFF"/>
                </w:rPr>
                <w:t>a.kraft@telekom.de</w:t>
              </w:r>
            </w:hyperlink>
          </w:p>
        </w:tc>
      </w:tr>
      <w:tr w:rsidR="009A4901" w:rsidRPr="00CB67E6" w14:paraId="4EA12750" w14:textId="77777777" w:rsidTr="00DB5125">
        <w:trPr>
          <w:trHeight w:val="124"/>
        </w:trPr>
        <w:tc>
          <w:tcPr>
            <w:tcW w:w="1919" w:type="dxa"/>
            <w:shd w:val="clear" w:color="auto" w:fill="auto"/>
          </w:tcPr>
          <w:p w14:paraId="53BEF90C" w14:textId="6EFEC614" w:rsidR="009A4901" w:rsidRPr="00CB67E6" w:rsidRDefault="009A4901" w:rsidP="00150B0B">
            <w:pPr>
              <w:tabs>
                <w:tab w:val="clear" w:pos="284"/>
              </w:tabs>
              <w:spacing w:before="0"/>
              <w:rPr>
                <w:rFonts w:ascii="Calibri" w:eastAsia="Arial Unicode MS" w:hAnsi="Calibri" w:cs="Calibri"/>
                <w:szCs w:val="20"/>
                <w:lang w:val="en-US"/>
              </w:rPr>
            </w:pPr>
            <w:r>
              <w:rPr>
                <w:rFonts w:ascii="Calibri" w:eastAsia="Arial Unicode MS" w:hAnsi="Calibri" w:cs="Calibri"/>
                <w:szCs w:val="20"/>
                <w:lang w:val="en-US"/>
              </w:rPr>
              <w:t>Karen</w:t>
            </w:r>
          </w:p>
        </w:tc>
        <w:tc>
          <w:tcPr>
            <w:tcW w:w="2268" w:type="dxa"/>
            <w:shd w:val="clear" w:color="auto" w:fill="auto"/>
          </w:tcPr>
          <w:p w14:paraId="60652743" w14:textId="5C844568" w:rsidR="009A4901" w:rsidRPr="00CB67E6" w:rsidRDefault="009A4901" w:rsidP="00150B0B">
            <w:pPr>
              <w:pStyle w:val="oneM2M-TableNormal"/>
              <w:rPr>
                <w:rFonts w:ascii="Calibri" w:eastAsia="Arial Unicode MS" w:hAnsi="Calibri" w:cs="Calibri"/>
                <w:bCs w:val="0"/>
                <w:color w:val="auto"/>
                <w:szCs w:val="20"/>
                <w:lang w:val="en-US"/>
              </w:rPr>
            </w:pPr>
            <w:r>
              <w:rPr>
                <w:rFonts w:ascii="Calibri" w:eastAsia="Arial Unicode MS" w:hAnsi="Calibri" w:cs="Calibri"/>
                <w:bCs w:val="0"/>
                <w:color w:val="auto"/>
                <w:szCs w:val="20"/>
                <w:lang w:val="en-US"/>
              </w:rPr>
              <w:t>Hughes</w:t>
            </w:r>
          </w:p>
        </w:tc>
        <w:tc>
          <w:tcPr>
            <w:tcW w:w="5276" w:type="dxa"/>
            <w:shd w:val="clear" w:color="auto" w:fill="auto"/>
          </w:tcPr>
          <w:p w14:paraId="23A01061" w14:textId="339920F5" w:rsidR="009A4901" w:rsidRPr="00CB67E6" w:rsidRDefault="00000000" w:rsidP="00150B0B">
            <w:pPr>
              <w:tabs>
                <w:tab w:val="clear" w:pos="284"/>
              </w:tabs>
              <w:spacing w:before="0"/>
              <w:rPr>
                <w:rFonts w:ascii="Calibri" w:hAnsi="Calibri" w:cs="Calibri"/>
              </w:rPr>
            </w:pPr>
            <w:hyperlink r:id="rId30" w:history="1">
              <w:r w:rsidR="009A4901" w:rsidRPr="003D7AA5">
                <w:rPr>
                  <w:rStyle w:val="Hyperlink"/>
                  <w:rFonts w:ascii="Calibri" w:hAnsi="Calibri" w:cs="Calibri"/>
                </w:rPr>
                <w:t>Karen.Hughes@etsi.org</w:t>
              </w:r>
            </w:hyperlink>
          </w:p>
        </w:tc>
      </w:tr>
      <w:tr w:rsidR="009A4901" w:rsidRPr="00CB67E6" w14:paraId="05CCD844" w14:textId="77777777" w:rsidTr="00DB5125">
        <w:trPr>
          <w:trHeight w:val="124"/>
        </w:trPr>
        <w:tc>
          <w:tcPr>
            <w:tcW w:w="1919" w:type="dxa"/>
            <w:shd w:val="clear" w:color="auto" w:fill="auto"/>
          </w:tcPr>
          <w:p w14:paraId="5B68AD47" w14:textId="6F8825F1" w:rsidR="009A4901" w:rsidRDefault="009A4901" w:rsidP="00150B0B">
            <w:pPr>
              <w:tabs>
                <w:tab w:val="clear" w:pos="284"/>
              </w:tabs>
              <w:spacing w:before="0"/>
              <w:rPr>
                <w:rFonts w:ascii="Calibri" w:eastAsia="Arial Unicode MS" w:hAnsi="Calibri" w:cs="Calibri"/>
                <w:szCs w:val="20"/>
                <w:lang w:val="en-US"/>
              </w:rPr>
            </w:pPr>
            <w:r>
              <w:rPr>
                <w:rFonts w:ascii="Calibri" w:eastAsia="Arial Unicode MS" w:hAnsi="Calibri" w:cs="Calibri"/>
                <w:szCs w:val="20"/>
                <w:lang w:val="en-US"/>
              </w:rPr>
              <w:t xml:space="preserve">Sanjesh </w:t>
            </w:r>
          </w:p>
        </w:tc>
        <w:tc>
          <w:tcPr>
            <w:tcW w:w="2268" w:type="dxa"/>
            <w:shd w:val="clear" w:color="auto" w:fill="auto"/>
          </w:tcPr>
          <w:p w14:paraId="59CC5EB9" w14:textId="48FE44CF" w:rsidR="009A4901" w:rsidRDefault="009A4901" w:rsidP="00150B0B">
            <w:pPr>
              <w:pStyle w:val="oneM2M-TableNormal"/>
              <w:rPr>
                <w:rFonts w:ascii="Calibri" w:eastAsia="Arial Unicode MS" w:hAnsi="Calibri" w:cs="Calibri"/>
                <w:bCs w:val="0"/>
                <w:color w:val="auto"/>
                <w:szCs w:val="20"/>
                <w:lang w:val="en-US"/>
              </w:rPr>
            </w:pPr>
            <w:r>
              <w:rPr>
                <w:rFonts w:ascii="Calibri" w:eastAsia="Arial Unicode MS" w:hAnsi="Calibri" w:cs="Calibri"/>
                <w:bCs w:val="0"/>
                <w:color w:val="auto"/>
                <w:szCs w:val="20"/>
                <w:lang w:val="en-US"/>
              </w:rPr>
              <w:t>Tripathi</w:t>
            </w:r>
          </w:p>
        </w:tc>
        <w:tc>
          <w:tcPr>
            <w:tcW w:w="5276" w:type="dxa"/>
            <w:shd w:val="clear" w:color="auto" w:fill="auto"/>
          </w:tcPr>
          <w:p w14:paraId="105AC88F" w14:textId="1ED42222" w:rsidR="009A4901" w:rsidRPr="00CB67E6" w:rsidRDefault="00000000" w:rsidP="00150B0B">
            <w:pPr>
              <w:tabs>
                <w:tab w:val="clear" w:pos="284"/>
              </w:tabs>
              <w:spacing w:before="0"/>
              <w:rPr>
                <w:rFonts w:ascii="Calibri" w:hAnsi="Calibri" w:cs="Calibri"/>
              </w:rPr>
            </w:pPr>
            <w:hyperlink r:id="rId31" w:history="1">
              <w:r w:rsidR="009A4901" w:rsidRPr="003D7AA5">
                <w:rPr>
                  <w:rStyle w:val="Hyperlink"/>
                  <w:rFonts w:ascii="Helvetica" w:hAnsi="Helvetica" w:cs="Helvetica"/>
                  <w:sz w:val="18"/>
                  <w:szCs w:val="18"/>
                  <w:shd w:val="clear" w:color="auto" w:fill="FFFFFF"/>
                </w:rPr>
                <w:t>sanjesh@invas.in</w:t>
              </w:r>
            </w:hyperlink>
          </w:p>
        </w:tc>
      </w:tr>
      <w:tr w:rsidR="009A4901" w:rsidRPr="00CB67E6" w14:paraId="3CEDE922" w14:textId="77777777" w:rsidTr="00DB5125">
        <w:trPr>
          <w:trHeight w:val="124"/>
        </w:trPr>
        <w:tc>
          <w:tcPr>
            <w:tcW w:w="1919" w:type="dxa"/>
            <w:shd w:val="clear" w:color="auto" w:fill="auto"/>
          </w:tcPr>
          <w:p w14:paraId="67492695" w14:textId="6E37B787" w:rsidR="009A4901" w:rsidRDefault="009A4901" w:rsidP="00150B0B">
            <w:pPr>
              <w:tabs>
                <w:tab w:val="clear" w:pos="284"/>
              </w:tabs>
              <w:spacing w:before="0"/>
              <w:rPr>
                <w:rFonts w:ascii="Calibri" w:eastAsia="Arial Unicode MS" w:hAnsi="Calibri" w:cs="Calibri"/>
                <w:szCs w:val="20"/>
                <w:lang w:val="en-US"/>
              </w:rPr>
            </w:pPr>
            <w:proofErr w:type="spellStart"/>
            <w:r>
              <w:rPr>
                <w:rFonts w:ascii="Calibri" w:eastAsia="Arial Unicode MS" w:hAnsi="Calibri" w:cs="Calibri"/>
                <w:szCs w:val="20"/>
                <w:lang w:val="en-US"/>
              </w:rPr>
              <w:t>Tomo</w:t>
            </w:r>
            <w:proofErr w:type="spellEnd"/>
          </w:p>
        </w:tc>
        <w:tc>
          <w:tcPr>
            <w:tcW w:w="2268" w:type="dxa"/>
            <w:shd w:val="clear" w:color="auto" w:fill="auto"/>
          </w:tcPr>
          <w:p w14:paraId="7C5A1451" w14:textId="5DEEB7D7" w:rsidR="009A4901" w:rsidRDefault="009A4901" w:rsidP="00150B0B">
            <w:pPr>
              <w:pStyle w:val="oneM2M-TableNormal"/>
              <w:rPr>
                <w:rFonts w:ascii="Calibri" w:eastAsia="Arial Unicode MS" w:hAnsi="Calibri" w:cs="Calibri"/>
                <w:bCs w:val="0"/>
                <w:color w:val="auto"/>
                <w:szCs w:val="20"/>
                <w:lang w:val="en-US"/>
              </w:rPr>
            </w:pPr>
            <w:r>
              <w:rPr>
                <w:rFonts w:ascii="Calibri" w:eastAsia="Arial Unicode MS" w:hAnsi="Calibri" w:cs="Calibri"/>
                <w:bCs w:val="0"/>
                <w:color w:val="auto"/>
                <w:szCs w:val="20"/>
                <w:lang w:val="en-US"/>
              </w:rPr>
              <w:t>Miyake</w:t>
            </w:r>
          </w:p>
        </w:tc>
        <w:tc>
          <w:tcPr>
            <w:tcW w:w="5276" w:type="dxa"/>
            <w:shd w:val="clear" w:color="auto" w:fill="auto"/>
          </w:tcPr>
          <w:p w14:paraId="26CA60BD" w14:textId="101F506E" w:rsidR="009A4901" w:rsidRDefault="00000000" w:rsidP="00150B0B">
            <w:pPr>
              <w:tabs>
                <w:tab w:val="clear" w:pos="284"/>
              </w:tabs>
              <w:spacing w:before="0"/>
              <w:rPr>
                <w:rFonts w:ascii="Helvetica" w:hAnsi="Helvetica" w:cs="Helvetica"/>
                <w:color w:val="58585B"/>
                <w:sz w:val="18"/>
                <w:szCs w:val="18"/>
                <w:shd w:val="clear" w:color="auto" w:fill="FFFFFF"/>
              </w:rPr>
            </w:pPr>
            <w:hyperlink r:id="rId32" w:history="1">
              <w:r w:rsidR="009A4901" w:rsidRPr="003D7AA5">
                <w:rPr>
                  <w:rStyle w:val="Hyperlink"/>
                  <w:rFonts w:ascii="Helvetica" w:hAnsi="Helvetica" w:cs="Helvetica"/>
                  <w:sz w:val="18"/>
                  <w:szCs w:val="18"/>
                  <w:shd w:val="clear" w:color="auto" w:fill="FFFFFF"/>
                </w:rPr>
                <w:t>y-miyake@arib.or.jp</w:t>
              </w:r>
            </w:hyperlink>
          </w:p>
        </w:tc>
      </w:tr>
    </w:tbl>
    <w:p w14:paraId="4E2ADBB9" w14:textId="77777777" w:rsidR="005167F9" w:rsidRPr="00CB67E6" w:rsidRDefault="005167F9" w:rsidP="009A4901">
      <w:pPr>
        <w:pStyle w:val="oneM2M-Heading1"/>
        <w:tabs>
          <w:tab w:val="left" w:pos="1560"/>
        </w:tabs>
        <w:ind w:left="0" w:firstLine="0"/>
        <w:rPr>
          <w:rFonts w:ascii="Calibri" w:hAnsi="Calibri" w:cs="Calibri"/>
          <w:lang w:val="en-US"/>
        </w:rPr>
      </w:pPr>
    </w:p>
    <w:sectPr w:rsidR="005167F9" w:rsidRPr="00CB67E6" w:rsidSect="00DB5125">
      <w:headerReference w:type="default" r:id="rId33"/>
      <w:footerReference w:type="default" r:id="rId34"/>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5E4D" w14:textId="77777777" w:rsidR="006D7F92" w:rsidRDefault="006D7F92" w:rsidP="00F77748">
      <w:r>
        <w:separator/>
      </w:r>
    </w:p>
  </w:endnote>
  <w:endnote w:type="continuationSeparator" w:id="0">
    <w:p w14:paraId="775CBAE1" w14:textId="77777777" w:rsidR="006D7F92" w:rsidRDefault="006D7F92" w:rsidP="00F77748">
      <w:r>
        <w:continuationSeparator/>
      </w:r>
    </w:p>
  </w:endnote>
  <w:endnote w:type="continuationNotice" w:id="1">
    <w:p w14:paraId="5B5FAC4C" w14:textId="77777777" w:rsidR="006D7F92" w:rsidRDefault="006D7F9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DED" w14:textId="77777777" w:rsidR="00755EE1" w:rsidRPr="00AA3A2A" w:rsidRDefault="00755EE1" w:rsidP="00AA3A2A">
    <w:pPr>
      <w:pStyle w:val="Footer"/>
    </w:pPr>
    <w:r w:rsidRPr="00AA3A2A">
      <w:t xml:space="preserve">© </w:t>
    </w:r>
    <w:r w:rsidR="00A2437B">
      <w:rPr>
        <w:lang w:val="en-IN"/>
      </w:rPr>
      <w:t>20</w:t>
    </w:r>
    <w:r w:rsidR="00BA73BD">
      <w:rPr>
        <w:lang w:val="en-IN"/>
      </w:rPr>
      <w:t>2</w:t>
    </w:r>
    <w:r w:rsidR="00277BB9">
      <w:rPr>
        <w:lang w:val="en-IN"/>
      </w:rPr>
      <w:t>2</w:t>
    </w:r>
    <w:r w:rsidR="00A2437B" w:rsidRPr="00AA3A2A">
      <w:t xml:space="preserve"> </w:t>
    </w:r>
    <w:r w:rsidRPr="00AA3A2A">
      <w:t>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w:t>
    </w:r>
  </w:p>
  <w:p w14:paraId="18E02D46" w14:textId="77777777" w:rsidR="00755EE1" w:rsidRPr="00D6008B" w:rsidRDefault="00755EE1"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0100" w14:textId="77777777" w:rsidR="006D7F92" w:rsidRDefault="006D7F92" w:rsidP="00F77748">
      <w:r>
        <w:separator/>
      </w:r>
    </w:p>
  </w:footnote>
  <w:footnote w:type="continuationSeparator" w:id="0">
    <w:p w14:paraId="41CBF050" w14:textId="77777777" w:rsidR="006D7F92" w:rsidRDefault="006D7F92" w:rsidP="00F77748">
      <w:r>
        <w:continuationSeparator/>
      </w:r>
    </w:p>
  </w:footnote>
  <w:footnote w:type="continuationNotice" w:id="1">
    <w:p w14:paraId="6CBB986A" w14:textId="77777777" w:rsidR="006D7F92" w:rsidRDefault="006D7F9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755EE1" w:rsidRPr="00DB5125" w14:paraId="5D5A91B8" w14:textId="77777777" w:rsidTr="00A65136">
      <w:trPr>
        <w:trHeight w:val="738"/>
      </w:trPr>
      <w:tc>
        <w:tcPr>
          <w:tcW w:w="7905" w:type="dxa"/>
        </w:tcPr>
        <w:p w14:paraId="389461E7" w14:textId="54D8E463" w:rsidR="00755EE1" w:rsidRPr="00DB5125" w:rsidRDefault="005E0018" w:rsidP="00992FD9">
          <w:pPr>
            <w:pStyle w:val="oneM2M-PageHead"/>
            <w:rPr>
              <w:noProof/>
            </w:rPr>
          </w:pPr>
          <w:r w:rsidRPr="005E0018">
            <w:t>MARCOM-2022-0022-Marcom_108_minutes</w:t>
          </w:r>
        </w:p>
      </w:tc>
      <w:tc>
        <w:tcPr>
          <w:tcW w:w="1597" w:type="dxa"/>
        </w:tcPr>
        <w:p w14:paraId="2F7CAF37" w14:textId="51736E9C" w:rsidR="00755EE1" w:rsidRPr="00DB5125" w:rsidRDefault="00FA7D8C" w:rsidP="00F54BCF">
          <w:pPr>
            <w:pStyle w:val="Header"/>
            <w:jc w:val="right"/>
            <w:rPr>
              <w:rFonts w:ascii="Times New Roman" w:hAnsi="Times New Roman"/>
              <w:noProof/>
            </w:rPr>
          </w:pPr>
          <w:r>
            <w:rPr>
              <w:rFonts w:ascii="Times New Roman" w:hAnsi="Times New Roman"/>
              <w:noProof/>
            </w:rPr>
            <w:drawing>
              <wp:inline distT="0" distB="0" distL="0" distR="0" wp14:anchorId="5BD56421" wp14:editId="2ED58C48">
                <wp:extent cx="85344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76951748" w14:textId="77777777" w:rsidR="00755EE1" w:rsidRPr="009E1DED" w:rsidRDefault="00755EE1"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8AE"/>
    <w:multiLevelType w:val="hybridMultilevel"/>
    <w:tmpl w:val="FCF6EEC4"/>
    <w:lvl w:ilvl="0" w:tplc="4AB0B15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CA74A3"/>
    <w:multiLevelType w:val="hybridMultilevel"/>
    <w:tmpl w:val="C026199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570DA"/>
    <w:multiLevelType w:val="hybridMultilevel"/>
    <w:tmpl w:val="7884CA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739FB"/>
    <w:multiLevelType w:val="hybridMultilevel"/>
    <w:tmpl w:val="CD7A734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3ED07CAE"/>
    <w:multiLevelType w:val="multilevel"/>
    <w:tmpl w:val="AC549DBE"/>
    <w:lvl w:ilvl="0">
      <w:start w:val="1"/>
      <w:numFmt w:val="decimal"/>
      <w:lvlText w:val="%1."/>
      <w:lvlJc w:val="left"/>
      <w:pPr>
        <w:ind w:left="360" w:hanging="360"/>
      </w:pPr>
    </w:lvl>
    <w:lvl w:ilvl="1">
      <w:start w:val="1"/>
      <w:numFmt w:val="decimal"/>
      <w:lvlText w:val="%1.%2."/>
      <w:lvlJc w:val="left"/>
      <w:pPr>
        <w:ind w:left="792" w:hanging="432"/>
      </w:pPr>
      <w:rPr>
        <w:b/>
        <w:bCs/>
        <w:sz w:val="24"/>
        <w:szCs w:val="28"/>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C827A4"/>
    <w:multiLevelType w:val="hybridMultilevel"/>
    <w:tmpl w:val="234EEAF6"/>
    <w:lvl w:ilvl="0" w:tplc="0D1E7F38">
      <w:start w:val="2022"/>
      <w:numFmt w:val="bullet"/>
      <w:lvlText w:val="-"/>
      <w:lvlJc w:val="left"/>
      <w:pPr>
        <w:ind w:left="1440" w:hanging="360"/>
      </w:pPr>
      <w:rPr>
        <w:rFonts w:ascii="Times New Roman" w:eastAsia="Times New Roman" w:hAnsi="Times New Roman" w:cs="Times New Roman"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5DB54272"/>
    <w:multiLevelType w:val="hybridMultilevel"/>
    <w:tmpl w:val="C012269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9"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634600870">
    <w:abstractNumId w:val="9"/>
  </w:num>
  <w:num w:numId="2" w16cid:durableId="247926411">
    <w:abstractNumId w:val="10"/>
  </w:num>
  <w:num w:numId="3" w16cid:durableId="150760776">
    <w:abstractNumId w:val="4"/>
  </w:num>
  <w:num w:numId="4" w16cid:durableId="431241772">
    <w:abstractNumId w:val="2"/>
  </w:num>
  <w:num w:numId="5" w16cid:durableId="2145197052">
    <w:abstractNumId w:val="6"/>
  </w:num>
  <w:num w:numId="6" w16cid:durableId="1256396910">
    <w:abstractNumId w:val="5"/>
  </w:num>
  <w:num w:numId="7" w16cid:durableId="416369433">
    <w:abstractNumId w:val="1"/>
  </w:num>
  <w:num w:numId="8" w16cid:durableId="1095398213">
    <w:abstractNumId w:val="8"/>
  </w:num>
  <w:num w:numId="9" w16cid:durableId="332148339">
    <w:abstractNumId w:val="3"/>
  </w:num>
  <w:num w:numId="10" w16cid:durableId="1862743540">
    <w:abstractNumId w:val="7"/>
  </w:num>
  <w:num w:numId="11" w16cid:durableId="78580676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355"/>
    <w:rsid w:val="0000094F"/>
    <w:rsid w:val="00003221"/>
    <w:rsid w:val="00005FEA"/>
    <w:rsid w:val="00010AB0"/>
    <w:rsid w:val="00011A56"/>
    <w:rsid w:val="00013ACC"/>
    <w:rsid w:val="00021236"/>
    <w:rsid w:val="00024E2C"/>
    <w:rsid w:val="00025AEB"/>
    <w:rsid w:val="00026150"/>
    <w:rsid w:val="00034F0A"/>
    <w:rsid w:val="000408BD"/>
    <w:rsid w:val="00042A47"/>
    <w:rsid w:val="000453D9"/>
    <w:rsid w:val="00053277"/>
    <w:rsid w:val="000562E5"/>
    <w:rsid w:val="0005743C"/>
    <w:rsid w:val="000603E0"/>
    <w:rsid w:val="00062F6A"/>
    <w:rsid w:val="000706DF"/>
    <w:rsid w:val="000710FF"/>
    <w:rsid w:val="00074496"/>
    <w:rsid w:val="00076D6F"/>
    <w:rsid w:val="00080EDF"/>
    <w:rsid w:val="00082D8D"/>
    <w:rsid w:val="00083E61"/>
    <w:rsid w:val="00085D51"/>
    <w:rsid w:val="0008714B"/>
    <w:rsid w:val="00090332"/>
    <w:rsid w:val="00093F0D"/>
    <w:rsid w:val="00094993"/>
    <w:rsid w:val="000A0ED6"/>
    <w:rsid w:val="000A0FD0"/>
    <w:rsid w:val="000A11AD"/>
    <w:rsid w:val="000A11B2"/>
    <w:rsid w:val="000A3607"/>
    <w:rsid w:val="000A3CB3"/>
    <w:rsid w:val="000A44AB"/>
    <w:rsid w:val="000A48FF"/>
    <w:rsid w:val="000A5055"/>
    <w:rsid w:val="000A7E2E"/>
    <w:rsid w:val="000B0665"/>
    <w:rsid w:val="000B50D6"/>
    <w:rsid w:val="000B627E"/>
    <w:rsid w:val="000C6ECB"/>
    <w:rsid w:val="000D0A83"/>
    <w:rsid w:val="000D3CCB"/>
    <w:rsid w:val="000D5431"/>
    <w:rsid w:val="000E0DB7"/>
    <w:rsid w:val="000E1F5E"/>
    <w:rsid w:val="000E576F"/>
    <w:rsid w:val="000E7759"/>
    <w:rsid w:val="000E788C"/>
    <w:rsid w:val="000F00C4"/>
    <w:rsid w:val="000F03C3"/>
    <w:rsid w:val="000F042F"/>
    <w:rsid w:val="000F431B"/>
    <w:rsid w:val="000F4E62"/>
    <w:rsid w:val="000F6090"/>
    <w:rsid w:val="000F620C"/>
    <w:rsid w:val="00101854"/>
    <w:rsid w:val="00101BA7"/>
    <w:rsid w:val="00101D1A"/>
    <w:rsid w:val="00106348"/>
    <w:rsid w:val="00111E1B"/>
    <w:rsid w:val="0011217C"/>
    <w:rsid w:val="00113905"/>
    <w:rsid w:val="00114C14"/>
    <w:rsid w:val="001153F4"/>
    <w:rsid w:val="00120D0A"/>
    <w:rsid w:val="00124D55"/>
    <w:rsid w:val="00126035"/>
    <w:rsid w:val="00126B89"/>
    <w:rsid w:val="001279B6"/>
    <w:rsid w:val="00130EEA"/>
    <w:rsid w:val="001378F4"/>
    <w:rsid w:val="0014099C"/>
    <w:rsid w:val="00141F67"/>
    <w:rsid w:val="0014245C"/>
    <w:rsid w:val="00142F25"/>
    <w:rsid w:val="00145DB4"/>
    <w:rsid w:val="00146659"/>
    <w:rsid w:val="00146F8C"/>
    <w:rsid w:val="00150A52"/>
    <w:rsid w:val="00150B0B"/>
    <w:rsid w:val="001522BD"/>
    <w:rsid w:val="001553E9"/>
    <w:rsid w:val="00157C67"/>
    <w:rsid w:val="00162974"/>
    <w:rsid w:val="0016475E"/>
    <w:rsid w:val="00165553"/>
    <w:rsid w:val="001730CF"/>
    <w:rsid w:val="00174558"/>
    <w:rsid w:val="001752A1"/>
    <w:rsid w:val="00180463"/>
    <w:rsid w:val="001804F9"/>
    <w:rsid w:val="00182097"/>
    <w:rsid w:val="001820FC"/>
    <w:rsid w:val="0018632B"/>
    <w:rsid w:val="00187C78"/>
    <w:rsid w:val="00192911"/>
    <w:rsid w:val="00195B3D"/>
    <w:rsid w:val="00196784"/>
    <w:rsid w:val="001A006A"/>
    <w:rsid w:val="001A016D"/>
    <w:rsid w:val="001A2965"/>
    <w:rsid w:val="001A6B0B"/>
    <w:rsid w:val="001A6BD8"/>
    <w:rsid w:val="001A6F67"/>
    <w:rsid w:val="001B1868"/>
    <w:rsid w:val="001B1CE7"/>
    <w:rsid w:val="001B21FB"/>
    <w:rsid w:val="001B4529"/>
    <w:rsid w:val="001B4986"/>
    <w:rsid w:val="001C3E81"/>
    <w:rsid w:val="001C5122"/>
    <w:rsid w:val="001C7B3C"/>
    <w:rsid w:val="001D0BED"/>
    <w:rsid w:val="001D4308"/>
    <w:rsid w:val="001D4395"/>
    <w:rsid w:val="001D6058"/>
    <w:rsid w:val="001E1605"/>
    <w:rsid w:val="001E3016"/>
    <w:rsid w:val="001E3DF4"/>
    <w:rsid w:val="001E4004"/>
    <w:rsid w:val="001E4F3C"/>
    <w:rsid w:val="001F6778"/>
    <w:rsid w:val="00201F09"/>
    <w:rsid w:val="00206BA3"/>
    <w:rsid w:val="00216A43"/>
    <w:rsid w:val="0021763C"/>
    <w:rsid w:val="00217CA3"/>
    <w:rsid w:val="00221AE0"/>
    <w:rsid w:val="002279DE"/>
    <w:rsid w:val="00227BA7"/>
    <w:rsid w:val="00230B41"/>
    <w:rsid w:val="0024115C"/>
    <w:rsid w:val="0024360E"/>
    <w:rsid w:val="002441AB"/>
    <w:rsid w:val="00247163"/>
    <w:rsid w:val="00257C40"/>
    <w:rsid w:val="00260AD6"/>
    <w:rsid w:val="0026353F"/>
    <w:rsid w:val="002658DD"/>
    <w:rsid w:val="00265EE7"/>
    <w:rsid w:val="00267854"/>
    <w:rsid w:val="0027020A"/>
    <w:rsid w:val="002718BD"/>
    <w:rsid w:val="00272E7A"/>
    <w:rsid w:val="002758CD"/>
    <w:rsid w:val="00276DEB"/>
    <w:rsid w:val="00277BB9"/>
    <w:rsid w:val="00283EBB"/>
    <w:rsid w:val="00283F68"/>
    <w:rsid w:val="00284395"/>
    <w:rsid w:val="0028780C"/>
    <w:rsid w:val="00287AC8"/>
    <w:rsid w:val="0029454D"/>
    <w:rsid w:val="002966CD"/>
    <w:rsid w:val="002A677C"/>
    <w:rsid w:val="002A6862"/>
    <w:rsid w:val="002A7597"/>
    <w:rsid w:val="002A7946"/>
    <w:rsid w:val="002B16CB"/>
    <w:rsid w:val="002B2155"/>
    <w:rsid w:val="002B5912"/>
    <w:rsid w:val="002C3DD6"/>
    <w:rsid w:val="002C3DFC"/>
    <w:rsid w:val="002D04DD"/>
    <w:rsid w:val="002D322D"/>
    <w:rsid w:val="002D3F41"/>
    <w:rsid w:val="002D4AD1"/>
    <w:rsid w:val="002D6586"/>
    <w:rsid w:val="002E02E6"/>
    <w:rsid w:val="002E13A3"/>
    <w:rsid w:val="002E14F1"/>
    <w:rsid w:val="002E3ED6"/>
    <w:rsid w:val="002E6F85"/>
    <w:rsid w:val="002F085F"/>
    <w:rsid w:val="002F1A12"/>
    <w:rsid w:val="002F3583"/>
    <w:rsid w:val="00301316"/>
    <w:rsid w:val="00301367"/>
    <w:rsid w:val="003017EF"/>
    <w:rsid w:val="00304083"/>
    <w:rsid w:val="00304E8C"/>
    <w:rsid w:val="00305229"/>
    <w:rsid w:val="003128F7"/>
    <w:rsid w:val="00313AC3"/>
    <w:rsid w:val="00313C8E"/>
    <w:rsid w:val="00314CCF"/>
    <w:rsid w:val="00316D1C"/>
    <w:rsid w:val="0032220A"/>
    <w:rsid w:val="00322D97"/>
    <w:rsid w:val="00324CC6"/>
    <w:rsid w:val="00330D57"/>
    <w:rsid w:val="0033142F"/>
    <w:rsid w:val="0033183A"/>
    <w:rsid w:val="00331C11"/>
    <w:rsid w:val="003350E5"/>
    <w:rsid w:val="0033673B"/>
    <w:rsid w:val="00337B8E"/>
    <w:rsid w:val="00337C57"/>
    <w:rsid w:val="00337DD8"/>
    <w:rsid w:val="00341994"/>
    <w:rsid w:val="00344D78"/>
    <w:rsid w:val="0034737A"/>
    <w:rsid w:val="00347920"/>
    <w:rsid w:val="00352A41"/>
    <w:rsid w:val="003550DE"/>
    <w:rsid w:val="00355C1D"/>
    <w:rsid w:val="00356610"/>
    <w:rsid w:val="003672E0"/>
    <w:rsid w:val="003701CC"/>
    <w:rsid w:val="003713C5"/>
    <w:rsid w:val="00371B1F"/>
    <w:rsid w:val="00374180"/>
    <w:rsid w:val="00375942"/>
    <w:rsid w:val="00382E10"/>
    <w:rsid w:val="00385E3D"/>
    <w:rsid w:val="003867EB"/>
    <w:rsid w:val="003945F3"/>
    <w:rsid w:val="00396A06"/>
    <w:rsid w:val="003A40C0"/>
    <w:rsid w:val="003A603C"/>
    <w:rsid w:val="003B1269"/>
    <w:rsid w:val="003B2692"/>
    <w:rsid w:val="003B38CE"/>
    <w:rsid w:val="003B5B0A"/>
    <w:rsid w:val="003B5CB5"/>
    <w:rsid w:val="003B6E15"/>
    <w:rsid w:val="003B76C3"/>
    <w:rsid w:val="003D2153"/>
    <w:rsid w:val="003D5AA2"/>
    <w:rsid w:val="003E162C"/>
    <w:rsid w:val="003E1C9A"/>
    <w:rsid w:val="003E45A5"/>
    <w:rsid w:val="003E63B7"/>
    <w:rsid w:val="003F3415"/>
    <w:rsid w:val="003F3778"/>
    <w:rsid w:val="003F4BE9"/>
    <w:rsid w:val="003F6A09"/>
    <w:rsid w:val="00401BE0"/>
    <w:rsid w:val="00402E20"/>
    <w:rsid w:val="0040433D"/>
    <w:rsid w:val="004044B9"/>
    <w:rsid w:val="00405E66"/>
    <w:rsid w:val="0041081E"/>
    <w:rsid w:val="004108BB"/>
    <w:rsid w:val="00417A2B"/>
    <w:rsid w:val="00421721"/>
    <w:rsid w:val="0042484E"/>
    <w:rsid w:val="00430039"/>
    <w:rsid w:val="0043296F"/>
    <w:rsid w:val="0043452A"/>
    <w:rsid w:val="0043530D"/>
    <w:rsid w:val="00435F6B"/>
    <w:rsid w:val="00436AB2"/>
    <w:rsid w:val="00436F4B"/>
    <w:rsid w:val="00437F2E"/>
    <w:rsid w:val="00443E25"/>
    <w:rsid w:val="00444412"/>
    <w:rsid w:val="00452B62"/>
    <w:rsid w:val="004556C3"/>
    <w:rsid w:val="0046114D"/>
    <w:rsid w:val="004629BB"/>
    <w:rsid w:val="004631D5"/>
    <w:rsid w:val="004641E0"/>
    <w:rsid w:val="004644DA"/>
    <w:rsid w:val="00466D3A"/>
    <w:rsid w:val="00467F07"/>
    <w:rsid w:val="004739E0"/>
    <w:rsid w:val="00482C94"/>
    <w:rsid w:val="0048342F"/>
    <w:rsid w:val="00484BD9"/>
    <w:rsid w:val="0048796F"/>
    <w:rsid w:val="00490D49"/>
    <w:rsid w:val="00491EA8"/>
    <w:rsid w:val="004949D1"/>
    <w:rsid w:val="00496306"/>
    <w:rsid w:val="004973B8"/>
    <w:rsid w:val="004977F2"/>
    <w:rsid w:val="004A37B0"/>
    <w:rsid w:val="004A4CDA"/>
    <w:rsid w:val="004B1FEA"/>
    <w:rsid w:val="004B6799"/>
    <w:rsid w:val="004C3D9C"/>
    <w:rsid w:val="004C50D3"/>
    <w:rsid w:val="004C6D78"/>
    <w:rsid w:val="004C7DBD"/>
    <w:rsid w:val="004D2433"/>
    <w:rsid w:val="004E0835"/>
    <w:rsid w:val="004E4FDC"/>
    <w:rsid w:val="004E6C91"/>
    <w:rsid w:val="004E6EF0"/>
    <w:rsid w:val="004E7ED8"/>
    <w:rsid w:val="004F1ED9"/>
    <w:rsid w:val="004F274B"/>
    <w:rsid w:val="004F3411"/>
    <w:rsid w:val="004F6754"/>
    <w:rsid w:val="004F79EA"/>
    <w:rsid w:val="00502747"/>
    <w:rsid w:val="00502748"/>
    <w:rsid w:val="00502DB6"/>
    <w:rsid w:val="00505C3D"/>
    <w:rsid w:val="00506A3D"/>
    <w:rsid w:val="00506FB0"/>
    <w:rsid w:val="00507B42"/>
    <w:rsid w:val="005167F9"/>
    <w:rsid w:val="00517178"/>
    <w:rsid w:val="00524B31"/>
    <w:rsid w:val="0053126C"/>
    <w:rsid w:val="00532589"/>
    <w:rsid w:val="005335D0"/>
    <w:rsid w:val="0053598D"/>
    <w:rsid w:val="0053721F"/>
    <w:rsid w:val="00537D13"/>
    <w:rsid w:val="00544162"/>
    <w:rsid w:val="00544B7C"/>
    <w:rsid w:val="00545CC6"/>
    <w:rsid w:val="00547921"/>
    <w:rsid w:val="00552A9E"/>
    <w:rsid w:val="005548E3"/>
    <w:rsid w:val="0055784D"/>
    <w:rsid w:val="0056196C"/>
    <w:rsid w:val="005707F7"/>
    <w:rsid w:val="00573396"/>
    <w:rsid w:val="005742D5"/>
    <w:rsid w:val="00575BAE"/>
    <w:rsid w:val="00576405"/>
    <w:rsid w:val="00577444"/>
    <w:rsid w:val="005826AE"/>
    <w:rsid w:val="00590591"/>
    <w:rsid w:val="00590DF3"/>
    <w:rsid w:val="005929DE"/>
    <w:rsid w:val="00594E58"/>
    <w:rsid w:val="005A5905"/>
    <w:rsid w:val="005A64E9"/>
    <w:rsid w:val="005B2518"/>
    <w:rsid w:val="005B30D4"/>
    <w:rsid w:val="005B6739"/>
    <w:rsid w:val="005B70F2"/>
    <w:rsid w:val="005C6715"/>
    <w:rsid w:val="005C6F3D"/>
    <w:rsid w:val="005C6F45"/>
    <w:rsid w:val="005D2D95"/>
    <w:rsid w:val="005D711E"/>
    <w:rsid w:val="005D753E"/>
    <w:rsid w:val="005D7A0C"/>
    <w:rsid w:val="005D7A33"/>
    <w:rsid w:val="005D7A93"/>
    <w:rsid w:val="005E0018"/>
    <w:rsid w:val="005E0F7F"/>
    <w:rsid w:val="005E148E"/>
    <w:rsid w:val="005E1DF9"/>
    <w:rsid w:val="005F0F2D"/>
    <w:rsid w:val="005F62DB"/>
    <w:rsid w:val="005F6D26"/>
    <w:rsid w:val="00600FF2"/>
    <w:rsid w:val="00603981"/>
    <w:rsid w:val="006047B7"/>
    <w:rsid w:val="00611170"/>
    <w:rsid w:val="006132E4"/>
    <w:rsid w:val="006177ED"/>
    <w:rsid w:val="006249DB"/>
    <w:rsid w:val="0062549E"/>
    <w:rsid w:val="00627751"/>
    <w:rsid w:val="00630438"/>
    <w:rsid w:val="00632EB5"/>
    <w:rsid w:val="00634822"/>
    <w:rsid w:val="00636A38"/>
    <w:rsid w:val="00636E2A"/>
    <w:rsid w:val="00640408"/>
    <w:rsid w:val="006416F7"/>
    <w:rsid w:val="0064238D"/>
    <w:rsid w:val="00643848"/>
    <w:rsid w:val="0064445E"/>
    <w:rsid w:val="006469B7"/>
    <w:rsid w:val="00646D75"/>
    <w:rsid w:val="006510FF"/>
    <w:rsid w:val="0065437C"/>
    <w:rsid w:val="00655847"/>
    <w:rsid w:val="00655945"/>
    <w:rsid w:val="00655E91"/>
    <w:rsid w:val="00664243"/>
    <w:rsid w:val="006646C6"/>
    <w:rsid w:val="0067404A"/>
    <w:rsid w:val="00675AEA"/>
    <w:rsid w:val="00677648"/>
    <w:rsid w:val="00681C7D"/>
    <w:rsid w:val="00683107"/>
    <w:rsid w:val="006851F5"/>
    <w:rsid w:val="00690026"/>
    <w:rsid w:val="00690BA3"/>
    <w:rsid w:val="006946E3"/>
    <w:rsid w:val="00697314"/>
    <w:rsid w:val="006A0135"/>
    <w:rsid w:val="006A2E73"/>
    <w:rsid w:val="006A4B75"/>
    <w:rsid w:val="006A4F51"/>
    <w:rsid w:val="006A5299"/>
    <w:rsid w:val="006A554B"/>
    <w:rsid w:val="006A6653"/>
    <w:rsid w:val="006B1B08"/>
    <w:rsid w:val="006B1E3D"/>
    <w:rsid w:val="006B2EAB"/>
    <w:rsid w:val="006B3138"/>
    <w:rsid w:val="006B59DC"/>
    <w:rsid w:val="006B68D6"/>
    <w:rsid w:val="006B73CC"/>
    <w:rsid w:val="006C020D"/>
    <w:rsid w:val="006C37AD"/>
    <w:rsid w:val="006C4EA0"/>
    <w:rsid w:val="006D68E3"/>
    <w:rsid w:val="006D787D"/>
    <w:rsid w:val="006D7F92"/>
    <w:rsid w:val="006E0069"/>
    <w:rsid w:val="006E17CD"/>
    <w:rsid w:val="006E4391"/>
    <w:rsid w:val="006E56F5"/>
    <w:rsid w:val="006F02E4"/>
    <w:rsid w:val="006F184B"/>
    <w:rsid w:val="006F2921"/>
    <w:rsid w:val="0070282E"/>
    <w:rsid w:val="00702A53"/>
    <w:rsid w:val="007030CE"/>
    <w:rsid w:val="00710CE4"/>
    <w:rsid w:val="00712ED4"/>
    <w:rsid w:val="00713D8B"/>
    <w:rsid w:val="00717695"/>
    <w:rsid w:val="007179A2"/>
    <w:rsid w:val="00720526"/>
    <w:rsid w:val="00724096"/>
    <w:rsid w:val="007300E9"/>
    <w:rsid w:val="0073465D"/>
    <w:rsid w:val="0073764F"/>
    <w:rsid w:val="00741FC5"/>
    <w:rsid w:val="007430F4"/>
    <w:rsid w:val="0074608D"/>
    <w:rsid w:val="00746978"/>
    <w:rsid w:val="007509AD"/>
    <w:rsid w:val="00755EE1"/>
    <w:rsid w:val="00756848"/>
    <w:rsid w:val="00757063"/>
    <w:rsid w:val="0076483C"/>
    <w:rsid w:val="0076672A"/>
    <w:rsid w:val="00773A6D"/>
    <w:rsid w:val="007765A4"/>
    <w:rsid w:val="00777CD5"/>
    <w:rsid w:val="00783218"/>
    <w:rsid w:val="0078333C"/>
    <w:rsid w:val="00791B76"/>
    <w:rsid w:val="00793404"/>
    <w:rsid w:val="007A301C"/>
    <w:rsid w:val="007A6FC3"/>
    <w:rsid w:val="007A7E86"/>
    <w:rsid w:val="007B1C89"/>
    <w:rsid w:val="007B37F9"/>
    <w:rsid w:val="007C0D1E"/>
    <w:rsid w:val="007C0DDE"/>
    <w:rsid w:val="007D3C25"/>
    <w:rsid w:val="007D5B9D"/>
    <w:rsid w:val="007D792E"/>
    <w:rsid w:val="007E4151"/>
    <w:rsid w:val="007E46F1"/>
    <w:rsid w:val="007E506A"/>
    <w:rsid w:val="007E55F5"/>
    <w:rsid w:val="007E7771"/>
    <w:rsid w:val="007F36AF"/>
    <w:rsid w:val="007F4AAB"/>
    <w:rsid w:val="007F6AF7"/>
    <w:rsid w:val="008013F3"/>
    <w:rsid w:val="00805014"/>
    <w:rsid w:val="00805B77"/>
    <w:rsid w:val="00807A08"/>
    <w:rsid w:val="008100C6"/>
    <w:rsid w:val="00815347"/>
    <w:rsid w:val="0081614F"/>
    <w:rsid w:val="0082022E"/>
    <w:rsid w:val="00821587"/>
    <w:rsid w:val="00824402"/>
    <w:rsid w:val="00825792"/>
    <w:rsid w:val="00830E60"/>
    <w:rsid w:val="008311DC"/>
    <w:rsid w:val="00834FF4"/>
    <w:rsid w:val="00835FEC"/>
    <w:rsid w:val="0083680F"/>
    <w:rsid w:val="008372F0"/>
    <w:rsid w:val="0083757F"/>
    <w:rsid w:val="00842C52"/>
    <w:rsid w:val="008451D2"/>
    <w:rsid w:val="008456B4"/>
    <w:rsid w:val="0084694E"/>
    <w:rsid w:val="00861E8B"/>
    <w:rsid w:val="00863DC2"/>
    <w:rsid w:val="008672B9"/>
    <w:rsid w:val="008701EE"/>
    <w:rsid w:val="00872987"/>
    <w:rsid w:val="00875257"/>
    <w:rsid w:val="00875CB2"/>
    <w:rsid w:val="00876CE2"/>
    <w:rsid w:val="008770AB"/>
    <w:rsid w:val="00881420"/>
    <w:rsid w:val="00884AEA"/>
    <w:rsid w:val="008902F1"/>
    <w:rsid w:val="008A7AB4"/>
    <w:rsid w:val="008B3D23"/>
    <w:rsid w:val="008B77A4"/>
    <w:rsid w:val="008B7844"/>
    <w:rsid w:val="008C274F"/>
    <w:rsid w:val="008C51BD"/>
    <w:rsid w:val="008C5416"/>
    <w:rsid w:val="008D611C"/>
    <w:rsid w:val="008D64C8"/>
    <w:rsid w:val="008D6898"/>
    <w:rsid w:val="008D7050"/>
    <w:rsid w:val="008E0F7A"/>
    <w:rsid w:val="008E3AA9"/>
    <w:rsid w:val="008E4776"/>
    <w:rsid w:val="008E4C45"/>
    <w:rsid w:val="008E5059"/>
    <w:rsid w:val="008E5D4F"/>
    <w:rsid w:val="008F4BFD"/>
    <w:rsid w:val="008F4D9B"/>
    <w:rsid w:val="008F5CDC"/>
    <w:rsid w:val="008F7B65"/>
    <w:rsid w:val="008F7E1B"/>
    <w:rsid w:val="009013F6"/>
    <w:rsid w:val="00906693"/>
    <w:rsid w:val="009072D6"/>
    <w:rsid w:val="00911C60"/>
    <w:rsid w:val="00914244"/>
    <w:rsid w:val="00914619"/>
    <w:rsid w:val="00922039"/>
    <w:rsid w:val="009239C0"/>
    <w:rsid w:val="00926C98"/>
    <w:rsid w:val="00926CFB"/>
    <w:rsid w:val="009305D9"/>
    <w:rsid w:val="0093143B"/>
    <w:rsid w:val="00933E92"/>
    <w:rsid w:val="009422F7"/>
    <w:rsid w:val="00945153"/>
    <w:rsid w:val="0094552E"/>
    <w:rsid w:val="00945C39"/>
    <w:rsid w:val="00954A8F"/>
    <w:rsid w:val="009554F7"/>
    <w:rsid w:val="0095613C"/>
    <w:rsid w:val="00957D24"/>
    <w:rsid w:val="0096257E"/>
    <w:rsid w:val="00962BA5"/>
    <w:rsid w:val="009657E7"/>
    <w:rsid w:val="009660D3"/>
    <w:rsid w:val="00966639"/>
    <w:rsid w:val="0097138D"/>
    <w:rsid w:val="00973060"/>
    <w:rsid w:val="00975678"/>
    <w:rsid w:val="00984548"/>
    <w:rsid w:val="00985446"/>
    <w:rsid w:val="0099216C"/>
    <w:rsid w:val="00992436"/>
    <w:rsid w:val="0099261D"/>
    <w:rsid w:val="0099295B"/>
    <w:rsid w:val="00992FD9"/>
    <w:rsid w:val="0099340B"/>
    <w:rsid w:val="009949F6"/>
    <w:rsid w:val="00996669"/>
    <w:rsid w:val="0099704D"/>
    <w:rsid w:val="009A4901"/>
    <w:rsid w:val="009A4F35"/>
    <w:rsid w:val="009A6114"/>
    <w:rsid w:val="009B1A37"/>
    <w:rsid w:val="009B1DE4"/>
    <w:rsid w:val="009B2A3E"/>
    <w:rsid w:val="009B2ECC"/>
    <w:rsid w:val="009B3A09"/>
    <w:rsid w:val="009B5A0F"/>
    <w:rsid w:val="009B61C4"/>
    <w:rsid w:val="009C087F"/>
    <w:rsid w:val="009C3205"/>
    <w:rsid w:val="009C6CBD"/>
    <w:rsid w:val="009D0906"/>
    <w:rsid w:val="009D1644"/>
    <w:rsid w:val="009D30E4"/>
    <w:rsid w:val="009E1DED"/>
    <w:rsid w:val="009E36E5"/>
    <w:rsid w:val="009E73D2"/>
    <w:rsid w:val="009F2186"/>
    <w:rsid w:val="009F4A44"/>
    <w:rsid w:val="009F62E2"/>
    <w:rsid w:val="00A003FE"/>
    <w:rsid w:val="00A011F5"/>
    <w:rsid w:val="00A02CC0"/>
    <w:rsid w:val="00A051C6"/>
    <w:rsid w:val="00A06F62"/>
    <w:rsid w:val="00A12B80"/>
    <w:rsid w:val="00A15C80"/>
    <w:rsid w:val="00A2437B"/>
    <w:rsid w:val="00A267AA"/>
    <w:rsid w:val="00A3191B"/>
    <w:rsid w:val="00A338B1"/>
    <w:rsid w:val="00A35A9D"/>
    <w:rsid w:val="00A40526"/>
    <w:rsid w:val="00A407F7"/>
    <w:rsid w:val="00A4706D"/>
    <w:rsid w:val="00A520AC"/>
    <w:rsid w:val="00A57F0E"/>
    <w:rsid w:val="00A60FFD"/>
    <w:rsid w:val="00A61BDD"/>
    <w:rsid w:val="00A63092"/>
    <w:rsid w:val="00A65136"/>
    <w:rsid w:val="00A657DE"/>
    <w:rsid w:val="00A72C70"/>
    <w:rsid w:val="00A75678"/>
    <w:rsid w:val="00A806B0"/>
    <w:rsid w:val="00A81C31"/>
    <w:rsid w:val="00A85CF2"/>
    <w:rsid w:val="00A85E8D"/>
    <w:rsid w:val="00A86686"/>
    <w:rsid w:val="00A87E99"/>
    <w:rsid w:val="00A91A32"/>
    <w:rsid w:val="00A96190"/>
    <w:rsid w:val="00A96FB1"/>
    <w:rsid w:val="00AA0B26"/>
    <w:rsid w:val="00AA1DE3"/>
    <w:rsid w:val="00AA1E38"/>
    <w:rsid w:val="00AA2FC4"/>
    <w:rsid w:val="00AA3A2A"/>
    <w:rsid w:val="00AA4F28"/>
    <w:rsid w:val="00AA5402"/>
    <w:rsid w:val="00AA592D"/>
    <w:rsid w:val="00AB0D79"/>
    <w:rsid w:val="00AB324C"/>
    <w:rsid w:val="00AB48BA"/>
    <w:rsid w:val="00AB54A1"/>
    <w:rsid w:val="00AB581C"/>
    <w:rsid w:val="00AC0889"/>
    <w:rsid w:val="00AC188C"/>
    <w:rsid w:val="00AC273A"/>
    <w:rsid w:val="00AC2B54"/>
    <w:rsid w:val="00AC2C15"/>
    <w:rsid w:val="00AC34F8"/>
    <w:rsid w:val="00AC43E8"/>
    <w:rsid w:val="00AC5291"/>
    <w:rsid w:val="00AC6FA8"/>
    <w:rsid w:val="00AD185C"/>
    <w:rsid w:val="00AD7419"/>
    <w:rsid w:val="00AE6B58"/>
    <w:rsid w:val="00AF3997"/>
    <w:rsid w:val="00B0675F"/>
    <w:rsid w:val="00B0760B"/>
    <w:rsid w:val="00B11E17"/>
    <w:rsid w:val="00B120FE"/>
    <w:rsid w:val="00B13D12"/>
    <w:rsid w:val="00B16A98"/>
    <w:rsid w:val="00B17F7B"/>
    <w:rsid w:val="00B207CC"/>
    <w:rsid w:val="00B20E4B"/>
    <w:rsid w:val="00B22F7B"/>
    <w:rsid w:val="00B26C5A"/>
    <w:rsid w:val="00B30EA7"/>
    <w:rsid w:val="00B31604"/>
    <w:rsid w:val="00B35085"/>
    <w:rsid w:val="00B35434"/>
    <w:rsid w:val="00B35F31"/>
    <w:rsid w:val="00B44663"/>
    <w:rsid w:val="00B462B7"/>
    <w:rsid w:val="00B46786"/>
    <w:rsid w:val="00B50252"/>
    <w:rsid w:val="00B50FFB"/>
    <w:rsid w:val="00B52995"/>
    <w:rsid w:val="00B57391"/>
    <w:rsid w:val="00B5739B"/>
    <w:rsid w:val="00B614C5"/>
    <w:rsid w:val="00B6585C"/>
    <w:rsid w:val="00B75E34"/>
    <w:rsid w:val="00B768CA"/>
    <w:rsid w:val="00B77A47"/>
    <w:rsid w:val="00B80FC3"/>
    <w:rsid w:val="00B82FD9"/>
    <w:rsid w:val="00B8336F"/>
    <w:rsid w:val="00B86645"/>
    <w:rsid w:val="00B869DD"/>
    <w:rsid w:val="00B93503"/>
    <w:rsid w:val="00B939FF"/>
    <w:rsid w:val="00B93D6B"/>
    <w:rsid w:val="00BA1509"/>
    <w:rsid w:val="00BA4E31"/>
    <w:rsid w:val="00BA73BD"/>
    <w:rsid w:val="00BB0370"/>
    <w:rsid w:val="00BB2FB1"/>
    <w:rsid w:val="00BB65B5"/>
    <w:rsid w:val="00BC06BA"/>
    <w:rsid w:val="00BC19F6"/>
    <w:rsid w:val="00BC258B"/>
    <w:rsid w:val="00BC29D4"/>
    <w:rsid w:val="00BC45D3"/>
    <w:rsid w:val="00BC4E2C"/>
    <w:rsid w:val="00BC57AA"/>
    <w:rsid w:val="00BD35CA"/>
    <w:rsid w:val="00BD5F89"/>
    <w:rsid w:val="00BD7943"/>
    <w:rsid w:val="00BD7FC4"/>
    <w:rsid w:val="00BE261B"/>
    <w:rsid w:val="00BE2650"/>
    <w:rsid w:val="00BE3D92"/>
    <w:rsid w:val="00BE42F3"/>
    <w:rsid w:val="00BE4E52"/>
    <w:rsid w:val="00BF17D8"/>
    <w:rsid w:val="00BF21AC"/>
    <w:rsid w:val="00BF2352"/>
    <w:rsid w:val="00BF2376"/>
    <w:rsid w:val="00BF3E5F"/>
    <w:rsid w:val="00BF4DF2"/>
    <w:rsid w:val="00C006F9"/>
    <w:rsid w:val="00C00A49"/>
    <w:rsid w:val="00C01476"/>
    <w:rsid w:val="00C05AD8"/>
    <w:rsid w:val="00C13E1C"/>
    <w:rsid w:val="00C1630A"/>
    <w:rsid w:val="00C168D7"/>
    <w:rsid w:val="00C16A54"/>
    <w:rsid w:val="00C179CC"/>
    <w:rsid w:val="00C20515"/>
    <w:rsid w:val="00C277BA"/>
    <w:rsid w:val="00C34270"/>
    <w:rsid w:val="00C3634A"/>
    <w:rsid w:val="00C376AE"/>
    <w:rsid w:val="00C379BE"/>
    <w:rsid w:val="00C4582A"/>
    <w:rsid w:val="00C47C43"/>
    <w:rsid w:val="00C564CB"/>
    <w:rsid w:val="00C57C39"/>
    <w:rsid w:val="00C6504B"/>
    <w:rsid w:val="00C6585D"/>
    <w:rsid w:val="00C66998"/>
    <w:rsid w:val="00C70C7E"/>
    <w:rsid w:val="00C71652"/>
    <w:rsid w:val="00C768FB"/>
    <w:rsid w:val="00C76932"/>
    <w:rsid w:val="00C80282"/>
    <w:rsid w:val="00C8184C"/>
    <w:rsid w:val="00C827A2"/>
    <w:rsid w:val="00C828AC"/>
    <w:rsid w:val="00C84EC0"/>
    <w:rsid w:val="00C855D3"/>
    <w:rsid w:val="00C8618C"/>
    <w:rsid w:val="00C87A4E"/>
    <w:rsid w:val="00C904DB"/>
    <w:rsid w:val="00C92CC5"/>
    <w:rsid w:val="00C92F13"/>
    <w:rsid w:val="00C96060"/>
    <w:rsid w:val="00C97E8A"/>
    <w:rsid w:val="00CA2D3A"/>
    <w:rsid w:val="00CA2EAC"/>
    <w:rsid w:val="00CA3820"/>
    <w:rsid w:val="00CA4483"/>
    <w:rsid w:val="00CA7E1A"/>
    <w:rsid w:val="00CA7FA9"/>
    <w:rsid w:val="00CB67E6"/>
    <w:rsid w:val="00CC0992"/>
    <w:rsid w:val="00CC1730"/>
    <w:rsid w:val="00CC21ED"/>
    <w:rsid w:val="00CC776A"/>
    <w:rsid w:val="00CC7DF9"/>
    <w:rsid w:val="00CD35B3"/>
    <w:rsid w:val="00CD51AA"/>
    <w:rsid w:val="00CD667E"/>
    <w:rsid w:val="00CE0481"/>
    <w:rsid w:val="00CE12A5"/>
    <w:rsid w:val="00CE2032"/>
    <w:rsid w:val="00CE344C"/>
    <w:rsid w:val="00CE6977"/>
    <w:rsid w:val="00CE7928"/>
    <w:rsid w:val="00CF2554"/>
    <w:rsid w:val="00CF66F8"/>
    <w:rsid w:val="00CF6CC7"/>
    <w:rsid w:val="00D021CD"/>
    <w:rsid w:val="00D05BF5"/>
    <w:rsid w:val="00D05E99"/>
    <w:rsid w:val="00D07C97"/>
    <w:rsid w:val="00D104AD"/>
    <w:rsid w:val="00D12A98"/>
    <w:rsid w:val="00D14403"/>
    <w:rsid w:val="00D14AB4"/>
    <w:rsid w:val="00D16393"/>
    <w:rsid w:val="00D172AC"/>
    <w:rsid w:val="00D201D1"/>
    <w:rsid w:val="00D2548D"/>
    <w:rsid w:val="00D33E31"/>
    <w:rsid w:val="00D356FE"/>
    <w:rsid w:val="00D37122"/>
    <w:rsid w:val="00D43A87"/>
    <w:rsid w:val="00D452B5"/>
    <w:rsid w:val="00D57AE1"/>
    <w:rsid w:val="00D6008B"/>
    <w:rsid w:val="00D61F86"/>
    <w:rsid w:val="00D6228B"/>
    <w:rsid w:val="00D62F9C"/>
    <w:rsid w:val="00D6513E"/>
    <w:rsid w:val="00D67453"/>
    <w:rsid w:val="00D67A6A"/>
    <w:rsid w:val="00D71FFF"/>
    <w:rsid w:val="00D723DF"/>
    <w:rsid w:val="00D7297E"/>
    <w:rsid w:val="00D73BF8"/>
    <w:rsid w:val="00D80992"/>
    <w:rsid w:val="00D8522E"/>
    <w:rsid w:val="00D90ADE"/>
    <w:rsid w:val="00D9213E"/>
    <w:rsid w:val="00D9572A"/>
    <w:rsid w:val="00D9593F"/>
    <w:rsid w:val="00D96EC7"/>
    <w:rsid w:val="00DA2D9C"/>
    <w:rsid w:val="00DA43AD"/>
    <w:rsid w:val="00DA74C7"/>
    <w:rsid w:val="00DB00D6"/>
    <w:rsid w:val="00DB0830"/>
    <w:rsid w:val="00DB15F0"/>
    <w:rsid w:val="00DB2C70"/>
    <w:rsid w:val="00DB3C64"/>
    <w:rsid w:val="00DB5125"/>
    <w:rsid w:val="00DB5EEC"/>
    <w:rsid w:val="00DC2032"/>
    <w:rsid w:val="00DC55C7"/>
    <w:rsid w:val="00DC6054"/>
    <w:rsid w:val="00DD0A22"/>
    <w:rsid w:val="00DD4079"/>
    <w:rsid w:val="00DE1A07"/>
    <w:rsid w:val="00DE1AC8"/>
    <w:rsid w:val="00DE5EDB"/>
    <w:rsid w:val="00DF18DE"/>
    <w:rsid w:val="00DF4DAC"/>
    <w:rsid w:val="00E02B2F"/>
    <w:rsid w:val="00E04103"/>
    <w:rsid w:val="00E045F8"/>
    <w:rsid w:val="00E06D6E"/>
    <w:rsid w:val="00E07191"/>
    <w:rsid w:val="00E1068B"/>
    <w:rsid w:val="00E11E25"/>
    <w:rsid w:val="00E15A14"/>
    <w:rsid w:val="00E200E1"/>
    <w:rsid w:val="00E27987"/>
    <w:rsid w:val="00E300B9"/>
    <w:rsid w:val="00E33018"/>
    <w:rsid w:val="00E35A7A"/>
    <w:rsid w:val="00E3613B"/>
    <w:rsid w:val="00E41829"/>
    <w:rsid w:val="00E41BF6"/>
    <w:rsid w:val="00E4247D"/>
    <w:rsid w:val="00E42487"/>
    <w:rsid w:val="00E45799"/>
    <w:rsid w:val="00E463D2"/>
    <w:rsid w:val="00E51BE4"/>
    <w:rsid w:val="00E5333C"/>
    <w:rsid w:val="00E5537F"/>
    <w:rsid w:val="00E56A33"/>
    <w:rsid w:val="00E66B32"/>
    <w:rsid w:val="00E707A6"/>
    <w:rsid w:val="00E7094D"/>
    <w:rsid w:val="00E71CB2"/>
    <w:rsid w:val="00E7211B"/>
    <w:rsid w:val="00E763F6"/>
    <w:rsid w:val="00E83FBB"/>
    <w:rsid w:val="00E84A45"/>
    <w:rsid w:val="00E85337"/>
    <w:rsid w:val="00E86C60"/>
    <w:rsid w:val="00E90FA2"/>
    <w:rsid w:val="00E939BD"/>
    <w:rsid w:val="00E94219"/>
    <w:rsid w:val="00E952F2"/>
    <w:rsid w:val="00E972D5"/>
    <w:rsid w:val="00E97F1E"/>
    <w:rsid w:val="00EA089E"/>
    <w:rsid w:val="00EA4D16"/>
    <w:rsid w:val="00EB1744"/>
    <w:rsid w:val="00EB46C4"/>
    <w:rsid w:val="00EB5AB2"/>
    <w:rsid w:val="00EC059D"/>
    <w:rsid w:val="00EC14B1"/>
    <w:rsid w:val="00EC2CDB"/>
    <w:rsid w:val="00EC5264"/>
    <w:rsid w:val="00EC679A"/>
    <w:rsid w:val="00EE1616"/>
    <w:rsid w:val="00EE6A10"/>
    <w:rsid w:val="00EF0BF8"/>
    <w:rsid w:val="00EF25AE"/>
    <w:rsid w:val="00EF394F"/>
    <w:rsid w:val="00EF6844"/>
    <w:rsid w:val="00EF7867"/>
    <w:rsid w:val="00F012D6"/>
    <w:rsid w:val="00F02438"/>
    <w:rsid w:val="00F02D71"/>
    <w:rsid w:val="00F06894"/>
    <w:rsid w:val="00F119D9"/>
    <w:rsid w:val="00F11AD6"/>
    <w:rsid w:val="00F17792"/>
    <w:rsid w:val="00F21503"/>
    <w:rsid w:val="00F316B7"/>
    <w:rsid w:val="00F328E0"/>
    <w:rsid w:val="00F35566"/>
    <w:rsid w:val="00F4103B"/>
    <w:rsid w:val="00F424EB"/>
    <w:rsid w:val="00F46295"/>
    <w:rsid w:val="00F46F48"/>
    <w:rsid w:val="00F51E3D"/>
    <w:rsid w:val="00F54BCF"/>
    <w:rsid w:val="00F5729A"/>
    <w:rsid w:val="00F63AFC"/>
    <w:rsid w:val="00F6518E"/>
    <w:rsid w:val="00F653A1"/>
    <w:rsid w:val="00F71743"/>
    <w:rsid w:val="00F720C3"/>
    <w:rsid w:val="00F72DF8"/>
    <w:rsid w:val="00F74F21"/>
    <w:rsid w:val="00F77748"/>
    <w:rsid w:val="00F80B99"/>
    <w:rsid w:val="00F8400B"/>
    <w:rsid w:val="00F85CFA"/>
    <w:rsid w:val="00F87DB8"/>
    <w:rsid w:val="00F87E59"/>
    <w:rsid w:val="00F90459"/>
    <w:rsid w:val="00F90AE3"/>
    <w:rsid w:val="00F90B8C"/>
    <w:rsid w:val="00F929CA"/>
    <w:rsid w:val="00F936B5"/>
    <w:rsid w:val="00F93961"/>
    <w:rsid w:val="00F967D1"/>
    <w:rsid w:val="00F96859"/>
    <w:rsid w:val="00F977E9"/>
    <w:rsid w:val="00FA2552"/>
    <w:rsid w:val="00FA53D3"/>
    <w:rsid w:val="00FA56A4"/>
    <w:rsid w:val="00FA681C"/>
    <w:rsid w:val="00FA7D8C"/>
    <w:rsid w:val="00FB1061"/>
    <w:rsid w:val="00FB67C3"/>
    <w:rsid w:val="00FB6D40"/>
    <w:rsid w:val="00FB73B8"/>
    <w:rsid w:val="00FB7BE3"/>
    <w:rsid w:val="00FC3406"/>
    <w:rsid w:val="00FC512E"/>
    <w:rsid w:val="00FC56B5"/>
    <w:rsid w:val="00FC61D2"/>
    <w:rsid w:val="00FD1B8A"/>
    <w:rsid w:val="00FD29B7"/>
    <w:rsid w:val="00FD2D58"/>
    <w:rsid w:val="00FD2EE3"/>
    <w:rsid w:val="00FD4E6C"/>
    <w:rsid w:val="00FD5389"/>
    <w:rsid w:val="00FE0F92"/>
    <w:rsid w:val="00FE1213"/>
    <w:rsid w:val="00FE15C8"/>
    <w:rsid w:val="00FE1909"/>
    <w:rsid w:val="00FE2451"/>
    <w:rsid w:val="00FE41C4"/>
    <w:rsid w:val="00FF38BA"/>
    <w:rsid w:val="00FF7D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F7143"/>
  <w15:docId w15:val="{5B0EE8D8-7699-458C-A83A-7F30790A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Calibri"/>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992FD9"/>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Title">
    <w:name w:val="Title"/>
    <w:basedOn w:val="Normal"/>
    <w:next w:val="Normal"/>
    <w:link w:val="TitleChar"/>
    <w:uiPriority w:val="10"/>
    <w:qFormat/>
    <w:rsid w:val="00025AEB"/>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025AEB"/>
    <w:rPr>
      <w:rFonts w:ascii="Cambria" w:eastAsia="Times New Roman" w:hAnsi="Cambria"/>
      <w:b/>
      <w:bCs/>
      <w:kern w:val="28"/>
      <w:sz w:val="32"/>
      <w:szCs w:val="32"/>
      <w:lang w:val="en-GB" w:eastAsia="x-none"/>
    </w:rPr>
  </w:style>
  <w:style w:type="character" w:styleId="UnresolvedMention">
    <w:name w:val="Unresolved Mention"/>
    <w:uiPriority w:val="99"/>
    <w:semiHidden/>
    <w:unhideWhenUsed/>
    <w:rsid w:val="005826AE"/>
    <w:rPr>
      <w:color w:val="605E5C"/>
      <w:shd w:val="clear" w:color="auto" w:fill="E1DFDD"/>
    </w:rPr>
  </w:style>
  <w:style w:type="paragraph" w:styleId="NormalWeb">
    <w:name w:val="Normal (Web)"/>
    <w:basedOn w:val="Normal"/>
    <w:uiPriority w:val="99"/>
    <w:unhideWhenUsed/>
    <w:rsid w:val="00881420"/>
    <w:pPr>
      <w:tabs>
        <w:tab w:val="clear" w:pos="284"/>
      </w:tabs>
      <w:spacing w:before="100" w:beforeAutospacing="1" w:after="100" w:afterAutospacing="1"/>
    </w:pPr>
    <w:rPr>
      <w:rFonts w:ascii="Calibri" w:eastAsia="Calibri" w:hAnsi="Calibri" w:cs="Calibri"/>
      <w:sz w:val="22"/>
      <w:szCs w:val="22"/>
      <w:lang w:val="en-US"/>
    </w:rPr>
  </w:style>
  <w:style w:type="paragraph" w:styleId="Revision">
    <w:name w:val="Revision"/>
    <w:hidden/>
    <w:uiPriority w:val="99"/>
    <w:semiHidden/>
    <w:rsid w:val="00875CB2"/>
    <w:rPr>
      <w:rFonts w:ascii="Times New Roman" w:eastAsia="Times New Roman" w:hAnsi="Times New Roman"/>
      <w:szCs w:val="24"/>
      <w:lang w:val="en-GB" w:eastAsia="en-US"/>
    </w:rPr>
  </w:style>
  <w:style w:type="paragraph" w:styleId="PlainText">
    <w:name w:val="Plain Text"/>
    <w:basedOn w:val="Normal"/>
    <w:link w:val="PlainTextChar"/>
    <w:uiPriority w:val="99"/>
    <w:unhideWhenUsed/>
    <w:rsid w:val="0018632B"/>
    <w:pPr>
      <w:tabs>
        <w:tab w:val="clear" w:pos="284"/>
      </w:tabs>
      <w:spacing w:before="0"/>
    </w:pPr>
    <w:rPr>
      <w:rFonts w:ascii="Calibri" w:eastAsia="Calibri" w:hAnsi="Calibri"/>
      <w:sz w:val="22"/>
      <w:szCs w:val="21"/>
      <w:lang w:val="en-IN"/>
    </w:rPr>
  </w:style>
  <w:style w:type="character" w:customStyle="1" w:styleId="PlainTextChar">
    <w:name w:val="Plain Text Char"/>
    <w:basedOn w:val="DefaultParagraphFont"/>
    <w:link w:val="PlainText"/>
    <w:uiPriority w:val="99"/>
    <w:rsid w:val="0018632B"/>
    <w:rPr>
      <w:sz w:val="22"/>
      <w:szCs w:val="21"/>
      <w:lang w:eastAsia="en-US"/>
    </w:rPr>
  </w:style>
  <w:style w:type="character" w:styleId="FollowedHyperlink">
    <w:name w:val="FollowedHyperlink"/>
    <w:basedOn w:val="DefaultParagraphFont"/>
    <w:uiPriority w:val="99"/>
    <w:semiHidden/>
    <w:unhideWhenUsed/>
    <w:rsid w:val="007C0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386">
      <w:bodyDiv w:val="1"/>
      <w:marLeft w:val="0"/>
      <w:marRight w:val="0"/>
      <w:marTop w:val="0"/>
      <w:marBottom w:val="0"/>
      <w:divBdr>
        <w:top w:val="none" w:sz="0" w:space="0" w:color="auto"/>
        <w:left w:val="none" w:sz="0" w:space="0" w:color="auto"/>
        <w:bottom w:val="none" w:sz="0" w:space="0" w:color="auto"/>
        <w:right w:val="none" w:sz="0" w:space="0" w:color="auto"/>
      </w:divBdr>
    </w:div>
    <w:div w:id="12920683">
      <w:bodyDiv w:val="1"/>
      <w:marLeft w:val="0"/>
      <w:marRight w:val="0"/>
      <w:marTop w:val="0"/>
      <w:marBottom w:val="0"/>
      <w:divBdr>
        <w:top w:val="none" w:sz="0" w:space="0" w:color="auto"/>
        <w:left w:val="none" w:sz="0" w:space="0" w:color="auto"/>
        <w:bottom w:val="none" w:sz="0" w:space="0" w:color="auto"/>
        <w:right w:val="none" w:sz="0" w:space="0" w:color="auto"/>
      </w:divBdr>
      <w:divsChild>
        <w:div w:id="59061061">
          <w:marLeft w:val="446"/>
          <w:marRight w:val="0"/>
          <w:marTop w:val="0"/>
          <w:marBottom w:val="160"/>
          <w:divBdr>
            <w:top w:val="none" w:sz="0" w:space="0" w:color="auto"/>
            <w:left w:val="none" w:sz="0" w:space="0" w:color="auto"/>
            <w:bottom w:val="none" w:sz="0" w:space="0" w:color="auto"/>
            <w:right w:val="none" w:sz="0" w:space="0" w:color="auto"/>
          </w:divBdr>
        </w:div>
      </w:divsChild>
    </w:div>
    <w:div w:id="84958118">
      <w:bodyDiv w:val="1"/>
      <w:marLeft w:val="0"/>
      <w:marRight w:val="0"/>
      <w:marTop w:val="0"/>
      <w:marBottom w:val="0"/>
      <w:divBdr>
        <w:top w:val="none" w:sz="0" w:space="0" w:color="auto"/>
        <w:left w:val="none" w:sz="0" w:space="0" w:color="auto"/>
        <w:bottom w:val="none" w:sz="0" w:space="0" w:color="auto"/>
        <w:right w:val="none" w:sz="0" w:space="0" w:color="auto"/>
      </w:divBdr>
    </w:div>
    <w:div w:id="280766192">
      <w:bodyDiv w:val="1"/>
      <w:marLeft w:val="0"/>
      <w:marRight w:val="0"/>
      <w:marTop w:val="0"/>
      <w:marBottom w:val="0"/>
      <w:divBdr>
        <w:top w:val="none" w:sz="0" w:space="0" w:color="auto"/>
        <w:left w:val="none" w:sz="0" w:space="0" w:color="auto"/>
        <w:bottom w:val="none" w:sz="0" w:space="0" w:color="auto"/>
        <w:right w:val="none" w:sz="0" w:space="0" w:color="auto"/>
      </w:divBdr>
      <w:divsChild>
        <w:div w:id="1177578637">
          <w:marLeft w:val="1987"/>
          <w:marRight w:val="0"/>
          <w:marTop w:val="120"/>
          <w:marBottom w:val="0"/>
          <w:divBdr>
            <w:top w:val="none" w:sz="0" w:space="0" w:color="auto"/>
            <w:left w:val="none" w:sz="0" w:space="0" w:color="auto"/>
            <w:bottom w:val="none" w:sz="0" w:space="0" w:color="auto"/>
            <w:right w:val="none" w:sz="0" w:space="0" w:color="auto"/>
          </w:divBdr>
        </w:div>
      </w:divsChild>
    </w:div>
    <w:div w:id="357895986">
      <w:bodyDiv w:val="1"/>
      <w:marLeft w:val="0"/>
      <w:marRight w:val="0"/>
      <w:marTop w:val="0"/>
      <w:marBottom w:val="0"/>
      <w:divBdr>
        <w:top w:val="none" w:sz="0" w:space="0" w:color="auto"/>
        <w:left w:val="none" w:sz="0" w:space="0" w:color="auto"/>
        <w:bottom w:val="none" w:sz="0" w:space="0" w:color="auto"/>
        <w:right w:val="none" w:sz="0" w:space="0" w:color="auto"/>
      </w:divBdr>
      <w:divsChild>
        <w:div w:id="255288171">
          <w:marLeft w:val="360"/>
          <w:marRight w:val="0"/>
          <w:marTop w:val="200"/>
          <w:marBottom w:val="0"/>
          <w:divBdr>
            <w:top w:val="none" w:sz="0" w:space="0" w:color="auto"/>
            <w:left w:val="none" w:sz="0" w:space="0" w:color="auto"/>
            <w:bottom w:val="none" w:sz="0" w:space="0" w:color="auto"/>
            <w:right w:val="none" w:sz="0" w:space="0" w:color="auto"/>
          </w:divBdr>
        </w:div>
      </w:divsChild>
    </w:div>
    <w:div w:id="360667674">
      <w:bodyDiv w:val="1"/>
      <w:marLeft w:val="0"/>
      <w:marRight w:val="0"/>
      <w:marTop w:val="0"/>
      <w:marBottom w:val="0"/>
      <w:divBdr>
        <w:top w:val="none" w:sz="0" w:space="0" w:color="auto"/>
        <w:left w:val="none" w:sz="0" w:space="0" w:color="auto"/>
        <w:bottom w:val="none" w:sz="0" w:space="0" w:color="auto"/>
        <w:right w:val="none" w:sz="0" w:space="0" w:color="auto"/>
      </w:divBdr>
    </w:div>
    <w:div w:id="382756709">
      <w:bodyDiv w:val="1"/>
      <w:marLeft w:val="0"/>
      <w:marRight w:val="0"/>
      <w:marTop w:val="0"/>
      <w:marBottom w:val="0"/>
      <w:divBdr>
        <w:top w:val="none" w:sz="0" w:space="0" w:color="auto"/>
        <w:left w:val="none" w:sz="0" w:space="0" w:color="auto"/>
        <w:bottom w:val="none" w:sz="0" w:space="0" w:color="auto"/>
        <w:right w:val="none" w:sz="0" w:space="0" w:color="auto"/>
      </w:divBdr>
      <w:divsChild>
        <w:div w:id="3637013">
          <w:marLeft w:val="0"/>
          <w:marRight w:val="0"/>
          <w:marTop w:val="0"/>
          <w:marBottom w:val="6"/>
          <w:divBdr>
            <w:top w:val="none" w:sz="0" w:space="0" w:color="auto"/>
            <w:left w:val="none" w:sz="0" w:space="0" w:color="auto"/>
            <w:bottom w:val="none" w:sz="0" w:space="0" w:color="auto"/>
            <w:right w:val="none" w:sz="0" w:space="0" w:color="auto"/>
          </w:divBdr>
        </w:div>
        <w:div w:id="2076118838">
          <w:marLeft w:val="0"/>
          <w:marRight w:val="0"/>
          <w:marTop w:val="0"/>
          <w:marBottom w:val="0"/>
          <w:divBdr>
            <w:top w:val="none" w:sz="0" w:space="0" w:color="auto"/>
            <w:left w:val="none" w:sz="0" w:space="0" w:color="auto"/>
            <w:bottom w:val="none" w:sz="0" w:space="0" w:color="auto"/>
            <w:right w:val="none" w:sz="0" w:space="0" w:color="auto"/>
          </w:divBdr>
        </w:div>
      </w:divsChild>
    </w:div>
    <w:div w:id="392507958">
      <w:bodyDiv w:val="1"/>
      <w:marLeft w:val="0"/>
      <w:marRight w:val="0"/>
      <w:marTop w:val="0"/>
      <w:marBottom w:val="0"/>
      <w:divBdr>
        <w:top w:val="none" w:sz="0" w:space="0" w:color="auto"/>
        <w:left w:val="none" w:sz="0" w:space="0" w:color="auto"/>
        <w:bottom w:val="none" w:sz="0" w:space="0" w:color="auto"/>
        <w:right w:val="none" w:sz="0" w:space="0" w:color="auto"/>
      </w:divBdr>
    </w:div>
    <w:div w:id="446974000">
      <w:bodyDiv w:val="1"/>
      <w:marLeft w:val="0"/>
      <w:marRight w:val="0"/>
      <w:marTop w:val="0"/>
      <w:marBottom w:val="0"/>
      <w:divBdr>
        <w:top w:val="none" w:sz="0" w:space="0" w:color="auto"/>
        <w:left w:val="none" w:sz="0" w:space="0" w:color="auto"/>
        <w:bottom w:val="none" w:sz="0" w:space="0" w:color="auto"/>
        <w:right w:val="none" w:sz="0" w:space="0" w:color="auto"/>
      </w:divBdr>
    </w:div>
    <w:div w:id="549345500">
      <w:bodyDiv w:val="1"/>
      <w:marLeft w:val="0"/>
      <w:marRight w:val="0"/>
      <w:marTop w:val="0"/>
      <w:marBottom w:val="0"/>
      <w:divBdr>
        <w:top w:val="none" w:sz="0" w:space="0" w:color="auto"/>
        <w:left w:val="none" w:sz="0" w:space="0" w:color="auto"/>
        <w:bottom w:val="none" w:sz="0" w:space="0" w:color="auto"/>
        <w:right w:val="none" w:sz="0" w:space="0" w:color="auto"/>
      </w:divBdr>
    </w:div>
    <w:div w:id="58734879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31862195">
      <w:bodyDiv w:val="1"/>
      <w:marLeft w:val="0"/>
      <w:marRight w:val="0"/>
      <w:marTop w:val="0"/>
      <w:marBottom w:val="0"/>
      <w:divBdr>
        <w:top w:val="none" w:sz="0" w:space="0" w:color="auto"/>
        <w:left w:val="none" w:sz="0" w:space="0" w:color="auto"/>
        <w:bottom w:val="none" w:sz="0" w:space="0" w:color="auto"/>
        <w:right w:val="none" w:sz="0" w:space="0" w:color="auto"/>
      </w:divBdr>
    </w:div>
    <w:div w:id="635912015">
      <w:bodyDiv w:val="1"/>
      <w:marLeft w:val="0"/>
      <w:marRight w:val="0"/>
      <w:marTop w:val="0"/>
      <w:marBottom w:val="0"/>
      <w:divBdr>
        <w:top w:val="none" w:sz="0" w:space="0" w:color="auto"/>
        <w:left w:val="none" w:sz="0" w:space="0" w:color="auto"/>
        <w:bottom w:val="none" w:sz="0" w:space="0" w:color="auto"/>
        <w:right w:val="none" w:sz="0" w:space="0" w:color="auto"/>
      </w:divBdr>
    </w:div>
    <w:div w:id="672100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26">
          <w:marLeft w:val="360"/>
          <w:marRight w:val="0"/>
          <w:marTop w:val="200"/>
          <w:marBottom w:val="0"/>
          <w:divBdr>
            <w:top w:val="none" w:sz="0" w:space="0" w:color="auto"/>
            <w:left w:val="none" w:sz="0" w:space="0" w:color="auto"/>
            <w:bottom w:val="none" w:sz="0" w:space="0" w:color="auto"/>
            <w:right w:val="none" w:sz="0" w:space="0" w:color="auto"/>
          </w:divBdr>
        </w:div>
        <w:div w:id="1868906403">
          <w:marLeft w:val="360"/>
          <w:marRight w:val="0"/>
          <w:marTop w:val="200"/>
          <w:marBottom w:val="0"/>
          <w:divBdr>
            <w:top w:val="none" w:sz="0" w:space="0" w:color="auto"/>
            <w:left w:val="none" w:sz="0" w:space="0" w:color="auto"/>
            <w:bottom w:val="none" w:sz="0" w:space="0" w:color="auto"/>
            <w:right w:val="none" w:sz="0" w:space="0" w:color="auto"/>
          </w:divBdr>
        </w:div>
        <w:div w:id="903024966">
          <w:marLeft w:val="360"/>
          <w:marRight w:val="0"/>
          <w:marTop w:val="200"/>
          <w:marBottom w:val="0"/>
          <w:divBdr>
            <w:top w:val="none" w:sz="0" w:space="0" w:color="auto"/>
            <w:left w:val="none" w:sz="0" w:space="0" w:color="auto"/>
            <w:bottom w:val="none" w:sz="0" w:space="0" w:color="auto"/>
            <w:right w:val="none" w:sz="0" w:space="0" w:color="auto"/>
          </w:divBdr>
        </w:div>
      </w:divsChild>
    </w:div>
    <w:div w:id="720133355">
      <w:bodyDiv w:val="1"/>
      <w:marLeft w:val="0"/>
      <w:marRight w:val="0"/>
      <w:marTop w:val="0"/>
      <w:marBottom w:val="0"/>
      <w:divBdr>
        <w:top w:val="none" w:sz="0" w:space="0" w:color="auto"/>
        <w:left w:val="none" w:sz="0" w:space="0" w:color="auto"/>
        <w:bottom w:val="none" w:sz="0" w:space="0" w:color="auto"/>
        <w:right w:val="none" w:sz="0" w:space="0" w:color="auto"/>
      </w:divBdr>
    </w:div>
    <w:div w:id="860317530">
      <w:bodyDiv w:val="1"/>
      <w:marLeft w:val="0"/>
      <w:marRight w:val="0"/>
      <w:marTop w:val="0"/>
      <w:marBottom w:val="0"/>
      <w:divBdr>
        <w:top w:val="none" w:sz="0" w:space="0" w:color="auto"/>
        <w:left w:val="none" w:sz="0" w:space="0" w:color="auto"/>
        <w:bottom w:val="none" w:sz="0" w:space="0" w:color="auto"/>
        <w:right w:val="none" w:sz="0" w:space="0" w:color="auto"/>
      </w:divBdr>
    </w:div>
    <w:div w:id="885873423">
      <w:bodyDiv w:val="1"/>
      <w:marLeft w:val="0"/>
      <w:marRight w:val="0"/>
      <w:marTop w:val="0"/>
      <w:marBottom w:val="0"/>
      <w:divBdr>
        <w:top w:val="none" w:sz="0" w:space="0" w:color="auto"/>
        <w:left w:val="none" w:sz="0" w:space="0" w:color="auto"/>
        <w:bottom w:val="none" w:sz="0" w:space="0" w:color="auto"/>
        <w:right w:val="none" w:sz="0" w:space="0" w:color="auto"/>
      </w:divBdr>
    </w:div>
    <w:div w:id="931402017">
      <w:bodyDiv w:val="1"/>
      <w:marLeft w:val="0"/>
      <w:marRight w:val="0"/>
      <w:marTop w:val="0"/>
      <w:marBottom w:val="0"/>
      <w:divBdr>
        <w:top w:val="none" w:sz="0" w:space="0" w:color="auto"/>
        <w:left w:val="none" w:sz="0" w:space="0" w:color="auto"/>
        <w:bottom w:val="none" w:sz="0" w:space="0" w:color="auto"/>
        <w:right w:val="none" w:sz="0" w:space="0" w:color="auto"/>
      </w:divBdr>
    </w:div>
    <w:div w:id="950893598">
      <w:bodyDiv w:val="1"/>
      <w:marLeft w:val="0"/>
      <w:marRight w:val="0"/>
      <w:marTop w:val="0"/>
      <w:marBottom w:val="0"/>
      <w:divBdr>
        <w:top w:val="none" w:sz="0" w:space="0" w:color="auto"/>
        <w:left w:val="none" w:sz="0" w:space="0" w:color="auto"/>
        <w:bottom w:val="none" w:sz="0" w:space="0" w:color="auto"/>
        <w:right w:val="none" w:sz="0" w:space="0" w:color="auto"/>
      </w:divBdr>
    </w:div>
    <w:div w:id="981497554">
      <w:bodyDiv w:val="1"/>
      <w:marLeft w:val="0"/>
      <w:marRight w:val="0"/>
      <w:marTop w:val="0"/>
      <w:marBottom w:val="0"/>
      <w:divBdr>
        <w:top w:val="none" w:sz="0" w:space="0" w:color="auto"/>
        <w:left w:val="none" w:sz="0" w:space="0" w:color="auto"/>
        <w:bottom w:val="none" w:sz="0" w:space="0" w:color="auto"/>
        <w:right w:val="none" w:sz="0" w:space="0" w:color="auto"/>
      </w:divBdr>
    </w:div>
    <w:div w:id="983704338">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47682892">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4695367">
      <w:bodyDiv w:val="1"/>
      <w:marLeft w:val="0"/>
      <w:marRight w:val="0"/>
      <w:marTop w:val="0"/>
      <w:marBottom w:val="0"/>
      <w:divBdr>
        <w:top w:val="none" w:sz="0" w:space="0" w:color="auto"/>
        <w:left w:val="none" w:sz="0" w:space="0" w:color="auto"/>
        <w:bottom w:val="none" w:sz="0" w:space="0" w:color="auto"/>
        <w:right w:val="none" w:sz="0" w:space="0" w:color="auto"/>
      </w:divBdr>
      <w:divsChild>
        <w:div w:id="858546451">
          <w:marLeft w:val="547"/>
          <w:marRight w:val="0"/>
          <w:marTop w:val="0"/>
          <w:marBottom w:val="0"/>
          <w:divBdr>
            <w:top w:val="none" w:sz="0" w:space="0" w:color="auto"/>
            <w:left w:val="none" w:sz="0" w:space="0" w:color="auto"/>
            <w:bottom w:val="none" w:sz="0" w:space="0" w:color="auto"/>
            <w:right w:val="none" w:sz="0" w:space="0" w:color="auto"/>
          </w:divBdr>
        </w:div>
      </w:divsChild>
    </w:div>
    <w:div w:id="1209302057">
      <w:bodyDiv w:val="1"/>
      <w:marLeft w:val="0"/>
      <w:marRight w:val="0"/>
      <w:marTop w:val="0"/>
      <w:marBottom w:val="0"/>
      <w:divBdr>
        <w:top w:val="none" w:sz="0" w:space="0" w:color="auto"/>
        <w:left w:val="none" w:sz="0" w:space="0" w:color="auto"/>
        <w:bottom w:val="none" w:sz="0" w:space="0" w:color="auto"/>
        <w:right w:val="none" w:sz="0" w:space="0" w:color="auto"/>
      </w:divBdr>
      <w:divsChild>
        <w:div w:id="1361467427">
          <w:marLeft w:val="547"/>
          <w:marRight w:val="0"/>
          <w:marTop w:val="120"/>
          <w:marBottom w:val="0"/>
          <w:divBdr>
            <w:top w:val="none" w:sz="0" w:space="0" w:color="auto"/>
            <w:left w:val="none" w:sz="0" w:space="0" w:color="auto"/>
            <w:bottom w:val="none" w:sz="0" w:space="0" w:color="auto"/>
            <w:right w:val="none" w:sz="0" w:space="0" w:color="auto"/>
          </w:divBdr>
        </w:div>
      </w:divsChild>
    </w:div>
    <w:div w:id="1232622667">
      <w:bodyDiv w:val="1"/>
      <w:marLeft w:val="0"/>
      <w:marRight w:val="0"/>
      <w:marTop w:val="0"/>
      <w:marBottom w:val="0"/>
      <w:divBdr>
        <w:top w:val="none" w:sz="0" w:space="0" w:color="auto"/>
        <w:left w:val="none" w:sz="0" w:space="0" w:color="auto"/>
        <w:bottom w:val="none" w:sz="0" w:space="0" w:color="auto"/>
        <w:right w:val="none" w:sz="0" w:space="0" w:color="auto"/>
      </w:divBdr>
    </w:div>
    <w:div w:id="1273396028">
      <w:bodyDiv w:val="1"/>
      <w:marLeft w:val="0"/>
      <w:marRight w:val="0"/>
      <w:marTop w:val="0"/>
      <w:marBottom w:val="0"/>
      <w:divBdr>
        <w:top w:val="none" w:sz="0" w:space="0" w:color="auto"/>
        <w:left w:val="none" w:sz="0" w:space="0" w:color="auto"/>
        <w:bottom w:val="none" w:sz="0" w:space="0" w:color="auto"/>
        <w:right w:val="none" w:sz="0" w:space="0" w:color="auto"/>
      </w:divBdr>
    </w:div>
    <w:div w:id="1311834799">
      <w:bodyDiv w:val="1"/>
      <w:marLeft w:val="0"/>
      <w:marRight w:val="0"/>
      <w:marTop w:val="0"/>
      <w:marBottom w:val="0"/>
      <w:divBdr>
        <w:top w:val="none" w:sz="0" w:space="0" w:color="auto"/>
        <w:left w:val="none" w:sz="0" w:space="0" w:color="auto"/>
        <w:bottom w:val="none" w:sz="0" w:space="0" w:color="auto"/>
        <w:right w:val="none" w:sz="0" w:space="0" w:color="auto"/>
      </w:divBdr>
    </w:div>
    <w:div w:id="1316182426">
      <w:bodyDiv w:val="1"/>
      <w:marLeft w:val="0"/>
      <w:marRight w:val="0"/>
      <w:marTop w:val="0"/>
      <w:marBottom w:val="0"/>
      <w:divBdr>
        <w:top w:val="none" w:sz="0" w:space="0" w:color="auto"/>
        <w:left w:val="none" w:sz="0" w:space="0" w:color="auto"/>
        <w:bottom w:val="none" w:sz="0" w:space="0" w:color="auto"/>
        <w:right w:val="none" w:sz="0" w:space="0" w:color="auto"/>
      </w:divBdr>
      <w:divsChild>
        <w:div w:id="674453714">
          <w:marLeft w:val="0"/>
          <w:marRight w:val="210"/>
          <w:marTop w:val="0"/>
          <w:marBottom w:val="0"/>
          <w:divBdr>
            <w:top w:val="none" w:sz="0" w:space="0" w:color="auto"/>
            <w:left w:val="none" w:sz="0" w:space="0" w:color="auto"/>
            <w:bottom w:val="none" w:sz="0" w:space="0" w:color="auto"/>
            <w:right w:val="none" w:sz="0" w:space="0" w:color="auto"/>
          </w:divBdr>
        </w:div>
        <w:div w:id="1859464584">
          <w:marLeft w:val="0"/>
          <w:marRight w:val="0"/>
          <w:marTop w:val="0"/>
          <w:marBottom w:val="0"/>
          <w:divBdr>
            <w:top w:val="none" w:sz="0" w:space="0" w:color="auto"/>
            <w:left w:val="none" w:sz="0" w:space="0" w:color="auto"/>
            <w:bottom w:val="none" w:sz="0" w:space="0" w:color="auto"/>
            <w:right w:val="none" w:sz="0" w:space="0" w:color="auto"/>
          </w:divBdr>
          <w:divsChild>
            <w:div w:id="190730134">
              <w:marLeft w:val="0"/>
              <w:marRight w:val="0"/>
              <w:marTop w:val="0"/>
              <w:marBottom w:val="6"/>
              <w:divBdr>
                <w:top w:val="none" w:sz="0" w:space="0" w:color="auto"/>
                <w:left w:val="none" w:sz="0" w:space="0" w:color="auto"/>
                <w:bottom w:val="none" w:sz="0" w:space="0" w:color="auto"/>
                <w:right w:val="none" w:sz="0" w:space="0" w:color="auto"/>
              </w:divBdr>
            </w:div>
            <w:div w:id="15348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6625">
      <w:bodyDiv w:val="1"/>
      <w:marLeft w:val="0"/>
      <w:marRight w:val="0"/>
      <w:marTop w:val="0"/>
      <w:marBottom w:val="0"/>
      <w:divBdr>
        <w:top w:val="none" w:sz="0" w:space="0" w:color="auto"/>
        <w:left w:val="none" w:sz="0" w:space="0" w:color="auto"/>
        <w:bottom w:val="none" w:sz="0" w:space="0" w:color="auto"/>
        <w:right w:val="none" w:sz="0" w:space="0" w:color="auto"/>
      </w:divBdr>
    </w:div>
    <w:div w:id="1344284333">
      <w:bodyDiv w:val="1"/>
      <w:marLeft w:val="0"/>
      <w:marRight w:val="0"/>
      <w:marTop w:val="0"/>
      <w:marBottom w:val="0"/>
      <w:divBdr>
        <w:top w:val="none" w:sz="0" w:space="0" w:color="auto"/>
        <w:left w:val="none" w:sz="0" w:space="0" w:color="auto"/>
        <w:bottom w:val="none" w:sz="0" w:space="0" w:color="auto"/>
        <w:right w:val="none" w:sz="0" w:space="0" w:color="auto"/>
      </w:divBdr>
      <w:divsChild>
        <w:div w:id="1319848297">
          <w:marLeft w:val="446"/>
          <w:marRight w:val="0"/>
          <w:marTop w:val="0"/>
          <w:marBottom w:val="160"/>
          <w:divBdr>
            <w:top w:val="none" w:sz="0" w:space="0" w:color="auto"/>
            <w:left w:val="none" w:sz="0" w:space="0" w:color="auto"/>
            <w:bottom w:val="none" w:sz="0" w:space="0" w:color="auto"/>
            <w:right w:val="none" w:sz="0" w:space="0" w:color="auto"/>
          </w:divBdr>
        </w:div>
      </w:divsChild>
    </w:div>
    <w:div w:id="1386102485">
      <w:bodyDiv w:val="1"/>
      <w:marLeft w:val="0"/>
      <w:marRight w:val="0"/>
      <w:marTop w:val="0"/>
      <w:marBottom w:val="0"/>
      <w:divBdr>
        <w:top w:val="none" w:sz="0" w:space="0" w:color="auto"/>
        <w:left w:val="none" w:sz="0" w:space="0" w:color="auto"/>
        <w:bottom w:val="none" w:sz="0" w:space="0" w:color="auto"/>
        <w:right w:val="none" w:sz="0" w:space="0" w:color="auto"/>
      </w:divBdr>
    </w:div>
    <w:div w:id="1389375021">
      <w:bodyDiv w:val="1"/>
      <w:marLeft w:val="0"/>
      <w:marRight w:val="0"/>
      <w:marTop w:val="0"/>
      <w:marBottom w:val="0"/>
      <w:divBdr>
        <w:top w:val="none" w:sz="0" w:space="0" w:color="auto"/>
        <w:left w:val="none" w:sz="0" w:space="0" w:color="auto"/>
        <w:bottom w:val="none" w:sz="0" w:space="0" w:color="auto"/>
        <w:right w:val="none" w:sz="0" w:space="0" w:color="auto"/>
      </w:divBdr>
    </w:div>
    <w:div w:id="1390807843">
      <w:bodyDiv w:val="1"/>
      <w:marLeft w:val="0"/>
      <w:marRight w:val="0"/>
      <w:marTop w:val="0"/>
      <w:marBottom w:val="0"/>
      <w:divBdr>
        <w:top w:val="none" w:sz="0" w:space="0" w:color="auto"/>
        <w:left w:val="none" w:sz="0" w:space="0" w:color="auto"/>
        <w:bottom w:val="none" w:sz="0" w:space="0" w:color="auto"/>
        <w:right w:val="none" w:sz="0" w:space="0" w:color="auto"/>
      </w:divBdr>
      <w:divsChild>
        <w:div w:id="89280298">
          <w:marLeft w:val="360"/>
          <w:marRight w:val="0"/>
          <w:marTop w:val="200"/>
          <w:marBottom w:val="0"/>
          <w:divBdr>
            <w:top w:val="none" w:sz="0" w:space="0" w:color="auto"/>
            <w:left w:val="none" w:sz="0" w:space="0" w:color="auto"/>
            <w:bottom w:val="none" w:sz="0" w:space="0" w:color="auto"/>
            <w:right w:val="none" w:sz="0" w:space="0" w:color="auto"/>
          </w:divBdr>
        </w:div>
        <w:div w:id="2101951644">
          <w:marLeft w:val="360"/>
          <w:marRight w:val="0"/>
          <w:marTop w:val="200"/>
          <w:marBottom w:val="0"/>
          <w:divBdr>
            <w:top w:val="none" w:sz="0" w:space="0" w:color="auto"/>
            <w:left w:val="none" w:sz="0" w:space="0" w:color="auto"/>
            <w:bottom w:val="none" w:sz="0" w:space="0" w:color="auto"/>
            <w:right w:val="none" w:sz="0" w:space="0" w:color="auto"/>
          </w:divBdr>
        </w:div>
        <w:div w:id="1533877387">
          <w:marLeft w:val="360"/>
          <w:marRight w:val="0"/>
          <w:marTop w:val="200"/>
          <w:marBottom w:val="0"/>
          <w:divBdr>
            <w:top w:val="none" w:sz="0" w:space="0" w:color="auto"/>
            <w:left w:val="none" w:sz="0" w:space="0" w:color="auto"/>
            <w:bottom w:val="none" w:sz="0" w:space="0" w:color="auto"/>
            <w:right w:val="none" w:sz="0" w:space="0" w:color="auto"/>
          </w:divBdr>
        </w:div>
        <w:div w:id="581262978">
          <w:marLeft w:val="360"/>
          <w:marRight w:val="0"/>
          <w:marTop w:val="200"/>
          <w:marBottom w:val="0"/>
          <w:divBdr>
            <w:top w:val="none" w:sz="0" w:space="0" w:color="auto"/>
            <w:left w:val="none" w:sz="0" w:space="0" w:color="auto"/>
            <w:bottom w:val="none" w:sz="0" w:space="0" w:color="auto"/>
            <w:right w:val="none" w:sz="0" w:space="0" w:color="auto"/>
          </w:divBdr>
        </w:div>
      </w:divsChild>
    </w:div>
    <w:div w:id="1419446561">
      <w:bodyDiv w:val="1"/>
      <w:marLeft w:val="0"/>
      <w:marRight w:val="0"/>
      <w:marTop w:val="0"/>
      <w:marBottom w:val="0"/>
      <w:divBdr>
        <w:top w:val="none" w:sz="0" w:space="0" w:color="auto"/>
        <w:left w:val="none" w:sz="0" w:space="0" w:color="auto"/>
        <w:bottom w:val="none" w:sz="0" w:space="0" w:color="auto"/>
        <w:right w:val="none" w:sz="0" w:space="0" w:color="auto"/>
      </w:divBdr>
    </w:div>
    <w:div w:id="1479958240">
      <w:bodyDiv w:val="1"/>
      <w:marLeft w:val="0"/>
      <w:marRight w:val="0"/>
      <w:marTop w:val="0"/>
      <w:marBottom w:val="0"/>
      <w:divBdr>
        <w:top w:val="none" w:sz="0" w:space="0" w:color="auto"/>
        <w:left w:val="none" w:sz="0" w:space="0" w:color="auto"/>
        <w:bottom w:val="none" w:sz="0" w:space="0" w:color="auto"/>
        <w:right w:val="none" w:sz="0" w:space="0" w:color="auto"/>
      </w:divBdr>
    </w:div>
    <w:div w:id="1486628854">
      <w:bodyDiv w:val="1"/>
      <w:marLeft w:val="0"/>
      <w:marRight w:val="0"/>
      <w:marTop w:val="0"/>
      <w:marBottom w:val="0"/>
      <w:divBdr>
        <w:top w:val="none" w:sz="0" w:space="0" w:color="auto"/>
        <w:left w:val="none" w:sz="0" w:space="0" w:color="auto"/>
        <w:bottom w:val="none" w:sz="0" w:space="0" w:color="auto"/>
        <w:right w:val="none" w:sz="0" w:space="0" w:color="auto"/>
      </w:divBdr>
    </w:div>
    <w:div w:id="1493326721">
      <w:bodyDiv w:val="1"/>
      <w:marLeft w:val="0"/>
      <w:marRight w:val="0"/>
      <w:marTop w:val="0"/>
      <w:marBottom w:val="0"/>
      <w:divBdr>
        <w:top w:val="none" w:sz="0" w:space="0" w:color="auto"/>
        <w:left w:val="none" w:sz="0" w:space="0" w:color="auto"/>
        <w:bottom w:val="none" w:sz="0" w:space="0" w:color="auto"/>
        <w:right w:val="none" w:sz="0" w:space="0" w:color="auto"/>
      </w:divBdr>
    </w:div>
    <w:div w:id="1540049702">
      <w:bodyDiv w:val="1"/>
      <w:marLeft w:val="0"/>
      <w:marRight w:val="0"/>
      <w:marTop w:val="0"/>
      <w:marBottom w:val="0"/>
      <w:divBdr>
        <w:top w:val="none" w:sz="0" w:space="0" w:color="auto"/>
        <w:left w:val="none" w:sz="0" w:space="0" w:color="auto"/>
        <w:bottom w:val="none" w:sz="0" w:space="0" w:color="auto"/>
        <w:right w:val="none" w:sz="0" w:space="0" w:color="auto"/>
      </w:divBdr>
    </w:div>
    <w:div w:id="1607499023">
      <w:bodyDiv w:val="1"/>
      <w:marLeft w:val="0"/>
      <w:marRight w:val="0"/>
      <w:marTop w:val="0"/>
      <w:marBottom w:val="0"/>
      <w:divBdr>
        <w:top w:val="none" w:sz="0" w:space="0" w:color="auto"/>
        <w:left w:val="none" w:sz="0" w:space="0" w:color="auto"/>
        <w:bottom w:val="none" w:sz="0" w:space="0" w:color="auto"/>
        <w:right w:val="none" w:sz="0" w:space="0" w:color="auto"/>
      </w:divBdr>
    </w:div>
    <w:div w:id="1632518914">
      <w:bodyDiv w:val="1"/>
      <w:marLeft w:val="0"/>
      <w:marRight w:val="0"/>
      <w:marTop w:val="0"/>
      <w:marBottom w:val="0"/>
      <w:divBdr>
        <w:top w:val="none" w:sz="0" w:space="0" w:color="auto"/>
        <w:left w:val="none" w:sz="0" w:space="0" w:color="auto"/>
        <w:bottom w:val="none" w:sz="0" w:space="0" w:color="auto"/>
        <w:right w:val="none" w:sz="0" w:space="0" w:color="auto"/>
      </w:divBdr>
    </w:div>
    <w:div w:id="1633906238">
      <w:bodyDiv w:val="1"/>
      <w:marLeft w:val="0"/>
      <w:marRight w:val="0"/>
      <w:marTop w:val="0"/>
      <w:marBottom w:val="0"/>
      <w:divBdr>
        <w:top w:val="none" w:sz="0" w:space="0" w:color="auto"/>
        <w:left w:val="none" w:sz="0" w:space="0" w:color="auto"/>
        <w:bottom w:val="none" w:sz="0" w:space="0" w:color="auto"/>
        <w:right w:val="none" w:sz="0" w:space="0" w:color="auto"/>
      </w:divBdr>
    </w:div>
    <w:div w:id="1653632790">
      <w:bodyDiv w:val="1"/>
      <w:marLeft w:val="0"/>
      <w:marRight w:val="0"/>
      <w:marTop w:val="0"/>
      <w:marBottom w:val="0"/>
      <w:divBdr>
        <w:top w:val="none" w:sz="0" w:space="0" w:color="auto"/>
        <w:left w:val="none" w:sz="0" w:space="0" w:color="auto"/>
        <w:bottom w:val="none" w:sz="0" w:space="0" w:color="auto"/>
        <w:right w:val="none" w:sz="0" w:space="0" w:color="auto"/>
      </w:divBdr>
      <w:divsChild>
        <w:div w:id="1077897212">
          <w:marLeft w:val="446"/>
          <w:marRight w:val="0"/>
          <w:marTop w:val="0"/>
          <w:marBottom w:val="160"/>
          <w:divBdr>
            <w:top w:val="none" w:sz="0" w:space="0" w:color="auto"/>
            <w:left w:val="none" w:sz="0" w:space="0" w:color="auto"/>
            <w:bottom w:val="none" w:sz="0" w:space="0" w:color="auto"/>
            <w:right w:val="none" w:sz="0" w:space="0" w:color="auto"/>
          </w:divBdr>
        </w:div>
        <w:div w:id="1292830590">
          <w:marLeft w:val="446"/>
          <w:marRight w:val="0"/>
          <w:marTop w:val="0"/>
          <w:marBottom w:val="160"/>
          <w:divBdr>
            <w:top w:val="none" w:sz="0" w:space="0" w:color="auto"/>
            <w:left w:val="none" w:sz="0" w:space="0" w:color="auto"/>
            <w:bottom w:val="none" w:sz="0" w:space="0" w:color="auto"/>
            <w:right w:val="none" w:sz="0" w:space="0" w:color="auto"/>
          </w:divBdr>
        </w:div>
        <w:div w:id="1205022243">
          <w:marLeft w:val="446"/>
          <w:marRight w:val="0"/>
          <w:marTop w:val="0"/>
          <w:marBottom w:val="160"/>
          <w:divBdr>
            <w:top w:val="none" w:sz="0" w:space="0" w:color="auto"/>
            <w:left w:val="none" w:sz="0" w:space="0" w:color="auto"/>
            <w:bottom w:val="none" w:sz="0" w:space="0" w:color="auto"/>
            <w:right w:val="none" w:sz="0" w:space="0" w:color="auto"/>
          </w:divBdr>
        </w:div>
        <w:div w:id="1131824010">
          <w:marLeft w:val="446"/>
          <w:marRight w:val="0"/>
          <w:marTop w:val="0"/>
          <w:marBottom w:val="160"/>
          <w:divBdr>
            <w:top w:val="none" w:sz="0" w:space="0" w:color="auto"/>
            <w:left w:val="none" w:sz="0" w:space="0" w:color="auto"/>
            <w:bottom w:val="none" w:sz="0" w:space="0" w:color="auto"/>
            <w:right w:val="none" w:sz="0" w:space="0" w:color="auto"/>
          </w:divBdr>
        </w:div>
        <w:div w:id="2055546041">
          <w:marLeft w:val="446"/>
          <w:marRight w:val="0"/>
          <w:marTop w:val="0"/>
          <w:marBottom w:val="160"/>
          <w:divBdr>
            <w:top w:val="none" w:sz="0" w:space="0" w:color="auto"/>
            <w:left w:val="none" w:sz="0" w:space="0" w:color="auto"/>
            <w:bottom w:val="none" w:sz="0" w:space="0" w:color="auto"/>
            <w:right w:val="none" w:sz="0" w:space="0" w:color="auto"/>
          </w:divBdr>
        </w:div>
        <w:div w:id="1183015150">
          <w:marLeft w:val="446"/>
          <w:marRight w:val="0"/>
          <w:marTop w:val="0"/>
          <w:marBottom w:val="160"/>
          <w:divBdr>
            <w:top w:val="none" w:sz="0" w:space="0" w:color="auto"/>
            <w:left w:val="none" w:sz="0" w:space="0" w:color="auto"/>
            <w:bottom w:val="none" w:sz="0" w:space="0" w:color="auto"/>
            <w:right w:val="none" w:sz="0" w:space="0" w:color="auto"/>
          </w:divBdr>
        </w:div>
        <w:div w:id="45380405">
          <w:marLeft w:val="446"/>
          <w:marRight w:val="0"/>
          <w:marTop w:val="0"/>
          <w:marBottom w:val="160"/>
          <w:divBdr>
            <w:top w:val="none" w:sz="0" w:space="0" w:color="auto"/>
            <w:left w:val="none" w:sz="0" w:space="0" w:color="auto"/>
            <w:bottom w:val="none" w:sz="0" w:space="0" w:color="auto"/>
            <w:right w:val="none" w:sz="0" w:space="0" w:color="auto"/>
          </w:divBdr>
        </w:div>
      </w:divsChild>
    </w:div>
    <w:div w:id="1660039661">
      <w:bodyDiv w:val="1"/>
      <w:marLeft w:val="0"/>
      <w:marRight w:val="0"/>
      <w:marTop w:val="0"/>
      <w:marBottom w:val="0"/>
      <w:divBdr>
        <w:top w:val="none" w:sz="0" w:space="0" w:color="auto"/>
        <w:left w:val="none" w:sz="0" w:space="0" w:color="auto"/>
        <w:bottom w:val="none" w:sz="0" w:space="0" w:color="auto"/>
        <w:right w:val="none" w:sz="0" w:space="0" w:color="auto"/>
      </w:divBdr>
    </w:div>
    <w:div w:id="1695227125">
      <w:bodyDiv w:val="1"/>
      <w:marLeft w:val="0"/>
      <w:marRight w:val="0"/>
      <w:marTop w:val="0"/>
      <w:marBottom w:val="0"/>
      <w:divBdr>
        <w:top w:val="none" w:sz="0" w:space="0" w:color="auto"/>
        <w:left w:val="none" w:sz="0" w:space="0" w:color="auto"/>
        <w:bottom w:val="none" w:sz="0" w:space="0" w:color="auto"/>
        <w:right w:val="none" w:sz="0" w:space="0" w:color="auto"/>
      </w:divBdr>
    </w:div>
    <w:div w:id="1702782238">
      <w:bodyDiv w:val="1"/>
      <w:marLeft w:val="0"/>
      <w:marRight w:val="0"/>
      <w:marTop w:val="0"/>
      <w:marBottom w:val="0"/>
      <w:divBdr>
        <w:top w:val="none" w:sz="0" w:space="0" w:color="auto"/>
        <w:left w:val="none" w:sz="0" w:space="0" w:color="auto"/>
        <w:bottom w:val="none" w:sz="0" w:space="0" w:color="auto"/>
        <w:right w:val="none" w:sz="0" w:space="0" w:color="auto"/>
      </w:divBdr>
    </w:div>
    <w:div w:id="1751804701">
      <w:bodyDiv w:val="1"/>
      <w:marLeft w:val="0"/>
      <w:marRight w:val="0"/>
      <w:marTop w:val="0"/>
      <w:marBottom w:val="0"/>
      <w:divBdr>
        <w:top w:val="none" w:sz="0" w:space="0" w:color="auto"/>
        <w:left w:val="none" w:sz="0" w:space="0" w:color="auto"/>
        <w:bottom w:val="none" w:sz="0" w:space="0" w:color="auto"/>
        <w:right w:val="none" w:sz="0" w:space="0" w:color="auto"/>
      </w:divBdr>
    </w:div>
    <w:div w:id="1769159452">
      <w:bodyDiv w:val="1"/>
      <w:marLeft w:val="0"/>
      <w:marRight w:val="0"/>
      <w:marTop w:val="0"/>
      <w:marBottom w:val="0"/>
      <w:divBdr>
        <w:top w:val="none" w:sz="0" w:space="0" w:color="auto"/>
        <w:left w:val="none" w:sz="0" w:space="0" w:color="auto"/>
        <w:bottom w:val="none" w:sz="0" w:space="0" w:color="auto"/>
        <w:right w:val="none" w:sz="0" w:space="0" w:color="auto"/>
      </w:divBdr>
    </w:div>
    <w:div w:id="1776291989">
      <w:bodyDiv w:val="1"/>
      <w:marLeft w:val="0"/>
      <w:marRight w:val="0"/>
      <w:marTop w:val="0"/>
      <w:marBottom w:val="0"/>
      <w:divBdr>
        <w:top w:val="none" w:sz="0" w:space="0" w:color="auto"/>
        <w:left w:val="none" w:sz="0" w:space="0" w:color="auto"/>
        <w:bottom w:val="none" w:sz="0" w:space="0" w:color="auto"/>
        <w:right w:val="none" w:sz="0" w:space="0" w:color="auto"/>
      </w:divBdr>
    </w:div>
    <w:div w:id="1831360260">
      <w:bodyDiv w:val="1"/>
      <w:marLeft w:val="0"/>
      <w:marRight w:val="0"/>
      <w:marTop w:val="0"/>
      <w:marBottom w:val="0"/>
      <w:divBdr>
        <w:top w:val="none" w:sz="0" w:space="0" w:color="auto"/>
        <w:left w:val="none" w:sz="0" w:space="0" w:color="auto"/>
        <w:bottom w:val="none" w:sz="0" w:space="0" w:color="auto"/>
        <w:right w:val="none" w:sz="0" w:space="0" w:color="auto"/>
      </w:divBdr>
    </w:div>
    <w:div w:id="1858343515">
      <w:bodyDiv w:val="1"/>
      <w:marLeft w:val="0"/>
      <w:marRight w:val="0"/>
      <w:marTop w:val="0"/>
      <w:marBottom w:val="0"/>
      <w:divBdr>
        <w:top w:val="none" w:sz="0" w:space="0" w:color="auto"/>
        <w:left w:val="none" w:sz="0" w:space="0" w:color="auto"/>
        <w:bottom w:val="none" w:sz="0" w:space="0" w:color="auto"/>
        <w:right w:val="none" w:sz="0" w:space="0" w:color="auto"/>
      </w:divBdr>
    </w:div>
    <w:div w:id="1888833738">
      <w:bodyDiv w:val="1"/>
      <w:marLeft w:val="0"/>
      <w:marRight w:val="0"/>
      <w:marTop w:val="0"/>
      <w:marBottom w:val="0"/>
      <w:divBdr>
        <w:top w:val="none" w:sz="0" w:space="0" w:color="auto"/>
        <w:left w:val="none" w:sz="0" w:space="0" w:color="auto"/>
        <w:bottom w:val="none" w:sz="0" w:space="0" w:color="auto"/>
        <w:right w:val="none" w:sz="0" w:space="0" w:color="auto"/>
      </w:divBdr>
      <w:divsChild>
        <w:div w:id="52702087">
          <w:marLeft w:val="1987"/>
          <w:marRight w:val="0"/>
          <w:marTop w:val="120"/>
          <w:marBottom w:val="0"/>
          <w:divBdr>
            <w:top w:val="none" w:sz="0" w:space="0" w:color="auto"/>
            <w:left w:val="none" w:sz="0" w:space="0" w:color="auto"/>
            <w:bottom w:val="none" w:sz="0" w:space="0" w:color="auto"/>
            <w:right w:val="none" w:sz="0" w:space="0" w:color="auto"/>
          </w:divBdr>
        </w:div>
        <w:div w:id="1157917531">
          <w:marLeft w:val="547"/>
          <w:marRight w:val="0"/>
          <w:marTop w:val="120"/>
          <w:marBottom w:val="0"/>
          <w:divBdr>
            <w:top w:val="none" w:sz="0" w:space="0" w:color="auto"/>
            <w:left w:val="none" w:sz="0" w:space="0" w:color="auto"/>
            <w:bottom w:val="none" w:sz="0" w:space="0" w:color="auto"/>
            <w:right w:val="none" w:sz="0" w:space="0" w:color="auto"/>
          </w:divBdr>
        </w:div>
      </w:divsChild>
    </w:div>
    <w:div w:id="1903712279">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2015109777">
      <w:bodyDiv w:val="1"/>
      <w:marLeft w:val="0"/>
      <w:marRight w:val="0"/>
      <w:marTop w:val="0"/>
      <w:marBottom w:val="0"/>
      <w:divBdr>
        <w:top w:val="none" w:sz="0" w:space="0" w:color="auto"/>
        <w:left w:val="none" w:sz="0" w:space="0" w:color="auto"/>
        <w:bottom w:val="none" w:sz="0" w:space="0" w:color="auto"/>
        <w:right w:val="none" w:sz="0" w:space="0" w:color="auto"/>
      </w:divBdr>
    </w:div>
    <w:div w:id="2051955770">
      <w:bodyDiv w:val="1"/>
      <w:marLeft w:val="0"/>
      <w:marRight w:val="0"/>
      <w:marTop w:val="0"/>
      <w:marBottom w:val="0"/>
      <w:divBdr>
        <w:top w:val="none" w:sz="0" w:space="0" w:color="auto"/>
        <w:left w:val="none" w:sz="0" w:space="0" w:color="auto"/>
        <w:bottom w:val="none" w:sz="0" w:space="0" w:color="auto"/>
        <w:right w:val="none" w:sz="0" w:space="0" w:color="auto"/>
      </w:divBdr>
      <w:divsChild>
        <w:div w:id="514156785">
          <w:marLeft w:val="446"/>
          <w:marRight w:val="0"/>
          <w:marTop w:val="0"/>
          <w:marBottom w:val="160"/>
          <w:divBdr>
            <w:top w:val="none" w:sz="0" w:space="0" w:color="auto"/>
            <w:left w:val="none" w:sz="0" w:space="0" w:color="auto"/>
            <w:bottom w:val="none" w:sz="0" w:space="0" w:color="auto"/>
            <w:right w:val="none" w:sz="0" w:space="0" w:color="auto"/>
          </w:divBdr>
        </w:div>
      </w:divsChild>
    </w:div>
    <w:div w:id="2070641756">
      <w:bodyDiv w:val="1"/>
      <w:marLeft w:val="0"/>
      <w:marRight w:val="0"/>
      <w:marTop w:val="0"/>
      <w:marBottom w:val="0"/>
      <w:divBdr>
        <w:top w:val="none" w:sz="0" w:space="0" w:color="auto"/>
        <w:left w:val="none" w:sz="0" w:space="0" w:color="auto"/>
        <w:bottom w:val="none" w:sz="0" w:space="0" w:color="auto"/>
        <w:right w:val="none" w:sz="0" w:space="0" w:color="auto"/>
      </w:divBdr>
    </w:div>
    <w:div w:id="2127039578">
      <w:bodyDiv w:val="1"/>
      <w:marLeft w:val="0"/>
      <w:marRight w:val="0"/>
      <w:marTop w:val="0"/>
      <w:marBottom w:val="0"/>
      <w:divBdr>
        <w:top w:val="none" w:sz="0" w:space="0" w:color="auto"/>
        <w:left w:val="none" w:sz="0" w:space="0" w:color="auto"/>
        <w:bottom w:val="none" w:sz="0" w:space="0" w:color="auto"/>
        <w:right w:val="none" w:sz="0" w:space="0" w:color="auto"/>
      </w:divBdr>
    </w:div>
    <w:div w:id="2133547998">
      <w:bodyDiv w:val="1"/>
      <w:marLeft w:val="0"/>
      <w:marRight w:val="0"/>
      <w:marTop w:val="0"/>
      <w:marBottom w:val="0"/>
      <w:divBdr>
        <w:top w:val="none" w:sz="0" w:space="0" w:color="auto"/>
        <w:left w:val="none" w:sz="0" w:space="0" w:color="auto"/>
        <w:bottom w:val="none" w:sz="0" w:space="0" w:color="auto"/>
        <w:right w:val="none" w:sz="0" w:space="0" w:color="auto"/>
      </w:divBdr>
    </w:div>
    <w:div w:id="213748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mber.onem2m.org/Application/documentApp/documentinfo/?documentId=34931&amp;fromList=Y" TargetMode="External"/><Relationship Id="rId18" Type="http://schemas.openxmlformats.org/officeDocument/2006/relationships/hyperlink" Target="https://www.onem2m.org/harmonization-m2m/onem2m-10" TargetMode="External"/><Relationship Id="rId26" Type="http://schemas.openxmlformats.org/officeDocument/2006/relationships/hyperlink" Target="mailto:sonia@tsdsi.in" TargetMode="External"/><Relationship Id="rId3" Type="http://schemas.openxmlformats.org/officeDocument/2006/relationships/styles" Target="styles.xml"/><Relationship Id="rId21" Type="http://schemas.openxmlformats.org/officeDocument/2006/relationships/hyperlink" Target="https://www.onem2m.org/using-onem2m/developers/rest-resourc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mber.onem2m.org/Application/documentapp/downloadimmediate/default.aspx?docID=34854" TargetMode="External"/><Relationship Id="rId17" Type="http://schemas.openxmlformats.org/officeDocument/2006/relationships/hyperlink" Target="https://www.onem2m.org/images/files/anniversary/oneM2M-10-Years-Short-Paper.pdf" TargetMode="External"/><Relationship Id="rId25" Type="http://schemas.openxmlformats.org/officeDocument/2006/relationships/hyperlink" Target="mailto:akash@tsdsi.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nem2m.org/harmonization-m2m/onem2m-10" TargetMode="External"/><Relationship Id="rId20" Type="http://schemas.openxmlformats.org/officeDocument/2006/relationships/hyperlink" Target="https://member.onem2m.org/Application/documentapp/downloadimmediate/default.aspx?docID=34854" TargetMode="External"/><Relationship Id="rId29" Type="http://schemas.openxmlformats.org/officeDocument/2006/relationships/hyperlink" Target="mailto:a.kraft@teleko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goto.com/404056213" TargetMode="External"/><Relationship Id="rId24" Type="http://schemas.openxmlformats.org/officeDocument/2006/relationships/hyperlink" Target="mailto:ken@more-with-mobile.com" TargetMode="External"/><Relationship Id="rId32" Type="http://schemas.openxmlformats.org/officeDocument/2006/relationships/hyperlink" Target="mailto:y-miyake@arib.or.jp" TargetMode="Externa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5043&amp;fromList=Y" TargetMode="External"/><Relationship Id="rId23" Type="http://schemas.openxmlformats.org/officeDocument/2006/relationships/hyperlink" Target="mailto:s-nishioka@arib.or.jp" TargetMode="External"/><Relationship Id="rId28" Type="http://schemas.openxmlformats.org/officeDocument/2006/relationships/hyperlink" Target="mailto:aurindam@cdot.in" TargetMode="External"/><Relationship Id="rId36" Type="http://schemas.openxmlformats.org/officeDocument/2006/relationships/theme" Target="theme/theme1.xml"/><Relationship Id="rId10" Type="http://schemas.openxmlformats.org/officeDocument/2006/relationships/hyperlink" Target="mailto:akash@tsdsi.in" TargetMode="External"/><Relationship Id="rId19" Type="http://schemas.openxmlformats.org/officeDocument/2006/relationships/hyperlink" Target="https://www.onem2m.org/iot-news/802-onem2m-completes-10-years" TargetMode="External"/><Relationship Id="rId31" Type="http://schemas.openxmlformats.org/officeDocument/2006/relationships/hyperlink" Target="mailto:sanjesh@invas.in" TargetMode="External"/><Relationship Id="rId4" Type="http://schemas.openxmlformats.org/officeDocument/2006/relationships/settings" Target="settings.xml"/><Relationship Id="rId9" Type="http://schemas.openxmlformats.org/officeDocument/2006/relationships/hyperlink" Target="mailto:aurindam@cdot.in" TargetMode="External"/><Relationship Id="rId14" Type="http://schemas.openxmlformats.org/officeDocument/2006/relationships/hyperlink" Target="https://member.onem2m.org/Application/documentApp/documentinfo/?documentId=34931&amp;fromList=Y" TargetMode="External"/><Relationship Id="rId22" Type="http://schemas.openxmlformats.org/officeDocument/2006/relationships/hyperlink" Target="https://www.onem2m.org/using-onem2m/developers/api" TargetMode="External"/><Relationship Id="rId27" Type="http://schemas.openxmlformats.org/officeDocument/2006/relationships/hyperlink" Target="mailto:bindoo@tsdsi.in" TargetMode="External"/><Relationship Id="rId30" Type="http://schemas.openxmlformats.org/officeDocument/2006/relationships/hyperlink" Target="mailto:Karen.Hughes@etsi.org" TargetMode="External"/><Relationship Id="rId35" Type="http://schemas.openxmlformats.org/officeDocument/2006/relationships/fontTable" Target="fontTable.xml"/><Relationship Id="rId8" Type="http://schemas.openxmlformats.org/officeDocument/2006/relationships/hyperlink" Target="mailto:bindoo@tsdsi.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C5046-5A58-480A-AD3D-7406834A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oneM2M Template Minutes</vt:lpstr>
    </vt:vector>
  </TitlesOfParts>
  <Company>ETSI</Company>
  <LinksUpToDate>false</LinksUpToDate>
  <CharactersWithSpaces>14416</CharactersWithSpaces>
  <SharedDoc>false</SharedDoc>
  <HLinks>
    <vt:vector size="132" baseType="variant">
      <vt:variant>
        <vt:i4>3342400</vt:i4>
      </vt:variant>
      <vt:variant>
        <vt:i4>75</vt:i4>
      </vt:variant>
      <vt:variant>
        <vt:i4>0</vt:i4>
      </vt:variant>
      <vt:variant>
        <vt:i4>5</vt:i4>
      </vt:variant>
      <vt:variant>
        <vt:lpwstr>mailto:estelle.mancini@etsi.org</vt:lpwstr>
      </vt:variant>
      <vt:variant>
        <vt:lpwstr/>
      </vt:variant>
      <vt:variant>
        <vt:i4>2818134</vt:i4>
      </vt:variant>
      <vt:variant>
        <vt:i4>72</vt:i4>
      </vt:variant>
      <vt:variant>
        <vt:i4>0</vt:i4>
      </vt:variant>
      <vt:variant>
        <vt:i4>5</vt:i4>
      </vt:variant>
      <vt:variant>
        <vt:lpwstr>mailto:roland.hechwartner@magenta.at</vt:lpwstr>
      </vt:variant>
      <vt:variant>
        <vt:lpwstr/>
      </vt:variant>
      <vt:variant>
        <vt:i4>7667718</vt:i4>
      </vt:variant>
      <vt:variant>
        <vt:i4>69</vt:i4>
      </vt:variant>
      <vt:variant>
        <vt:i4>0</vt:i4>
      </vt:variant>
      <vt:variant>
        <vt:i4>5</vt:i4>
      </vt:variant>
      <vt:variant>
        <vt:lpwstr>mailto:andreas.neubacher@magenta.at</vt:lpwstr>
      </vt:variant>
      <vt:variant>
        <vt:lpwstr/>
      </vt:variant>
      <vt:variant>
        <vt:i4>65592</vt:i4>
      </vt:variant>
      <vt:variant>
        <vt:i4>66</vt:i4>
      </vt:variant>
      <vt:variant>
        <vt:i4>0</vt:i4>
      </vt:variant>
      <vt:variant>
        <vt:i4>5</vt:i4>
      </vt:variant>
      <vt:variant>
        <vt:lpwstr>mailto:bindoo@tsdsi.in</vt:lpwstr>
      </vt:variant>
      <vt:variant>
        <vt:lpwstr/>
      </vt:variant>
      <vt:variant>
        <vt:i4>4653181</vt:i4>
      </vt:variant>
      <vt:variant>
        <vt:i4>63</vt:i4>
      </vt:variant>
      <vt:variant>
        <vt:i4>0</vt:i4>
      </vt:variant>
      <vt:variant>
        <vt:i4>5</vt:i4>
      </vt:variant>
      <vt:variant>
        <vt:lpwstr>mailto:aurindam@cdot.in</vt:lpwstr>
      </vt:variant>
      <vt:variant>
        <vt:lpwstr/>
      </vt:variant>
      <vt:variant>
        <vt:i4>6160485</vt:i4>
      </vt:variant>
      <vt:variant>
        <vt:i4>60</vt:i4>
      </vt:variant>
      <vt:variant>
        <vt:i4>0</vt:i4>
      </vt:variant>
      <vt:variant>
        <vt:i4>5</vt:i4>
      </vt:variant>
      <vt:variant>
        <vt:lpwstr>mailto:iwata@s.ttc.or.jp</vt:lpwstr>
      </vt:variant>
      <vt:variant>
        <vt:lpwstr/>
      </vt:variant>
      <vt:variant>
        <vt:i4>458865</vt:i4>
      </vt:variant>
      <vt:variant>
        <vt:i4>57</vt:i4>
      </vt:variant>
      <vt:variant>
        <vt:i4>0</vt:i4>
      </vt:variant>
      <vt:variant>
        <vt:i4>5</vt:i4>
      </vt:variant>
      <vt:variant>
        <vt:lpwstr>mailto:a.kraft@telekom.de</vt:lpwstr>
      </vt:variant>
      <vt:variant>
        <vt:lpwstr/>
      </vt:variant>
      <vt:variant>
        <vt:i4>1703996</vt:i4>
      </vt:variant>
      <vt:variant>
        <vt:i4>54</vt:i4>
      </vt:variant>
      <vt:variant>
        <vt:i4>0</vt:i4>
      </vt:variant>
      <vt:variant>
        <vt:i4>5</vt:i4>
      </vt:variant>
      <vt:variant>
        <vt:lpwstr>mailto:akash@tsdsi.in</vt:lpwstr>
      </vt:variant>
      <vt:variant>
        <vt:lpwstr/>
      </vt:variant>
      <vt:variant>
        <vt:i4>917538</vt:i4>
      </vt:variant>
      <vt:variant>
        <vt:i4>51</vt:i4>
      </vt:variant>
      <vt:variant>
        <vt:i4>0</vt:i4>
      </vt:variant>
      <vt:variant>
        <vt:i4>5</vt:i4>
      </vt:variant>
      <vt:variant>
        <vt:lpwstr>mailto:sonia@tsdsi.in</vt:lpwstr>
      </vt:variant>
      <vt:variant>
        <vt:lpwstr/>
      </vt:variant>
      <vt:variant>
        <vt:i4>2228315</vt:i4>
      </vt:variant>
      <vt:variant>
        <vt:i4>48</vt:i4>
      </vt:variant>
      <vt:variant>
        <vt:i4>0</vt:i4>
      </vt:variant>
      <vt:variant>
        <vt:i4>5</vt:i4>
      </vt:variant>
      <vt:variant>
        <vt:lpwstr>mailto:nadja.rachow@etsi.org</vt:lpwstr>
      </vt:variant>
      <vt:variant>
        <vt:lpwstr/>
      </vt:variant>
      <vt:variant>
        <vt:i4>7733323</vt:i4>
      </vt:variant>
      <vt:variant>
        <vt:i4>45</vt:i4>
      </vt:variant>
      <vt:variant>
        <vt:i4>0</vt:i4>
      </vt:variant>
      <vt:variant>
        <vt:i4>5</vt:i4>
      </vt:variant>
      <vt:variant>
        <vt:lpwstr>mailto:ken@more-with-mobile.com</vt:lpwstr>
      </vt:variant>
      <vt:variant>
        <vt:lpwstr/>
      </vt:variant>
      <vt:variant>
        <vt:i4>7274582</vt:i4>
      </vt:variant>
      <vt:variant>
        <vt:i4>42</vt:i4>
      </vt:variant>
      <vt:variant>
        <vt:i4>0</vt:i4>
      </vt:variant>
      <vt:variant>
        <vt:i4>5</vt:i4>
      </vt:variant>
      <vt:variant>
        <vt:lpwstr>mailto:s-nishioka@arib.or.jp</vt:lpwstr>
      </vt:variant>
      <vt:variant>
        <vt:lpwstr/>
      </vt:variant>
      <vt:variant>
        <vt:i4>1703943</vt:i4>
      </vt:variant>
      <vt:variant>
        <vt:i4>39</vt:i4>
      </vt:variant>
      <vt:variant>
        <vt:i4>0</vt:i4>
      </vt:variant>
      <vt:variant>
        <vt:i4>5</vt:i4>
      </vt:variant>
      <vt:variant>
        <vt:lpwstr>https://member.onem2m.org/Application/documentapp/downloadimmediate/default.aspx?docID=34592</vt:lpwstr>
      </vt:variant>
      <vt:variant>
        <vt:lpwstr/>
      </vt:variant>
      <vt:variant>
        <vt:i4>8323176</vt:i4>
      </vt:variant>
      <vt:variant>
        <vt:i4>36</vt:i4>
      </vt:variant>
      <vt:variant>
        <vt:i4>0</vt:i4>
      </vt:variant>
      <vt:variant>
        <vt:i4>5</vt:i4>
      </vt:variant>
      <vt:variant>
        <vt:lpwstr>MARCOM-2022-0004-Marcom_103_Minutes</vt:lpwstr>
      </vt:variant>
      <vt:variant>
        <vt:lpwstr/>
      </vt:variant>
      <vt:variant>
        <vt:i4>8323176</vt:i4>
      </vt:variant>
      <vt:variant>
        <vt:i4>33</vt:i4>
      </vt:variant>
      <vt:variant>
        <vt:i4>0</vt:i4>
      </vt:variant>
      <vt:variant>
        <vt:i4>5</vt:i4>
      </vt:variant>
      <vt:variant>
        <vt:lpwstr>MARCOM-2022-0004-Marcom_103_Minutes</vt:lpwstr>
      </vt:variant>
      <vt:variant>
        <vt:lpwstr/>
      </vt:variant>
      <vt:variant>
        <vt:i4>7798843</vt:i4>
      </vt:variant>
      <vt:variant>
        <vt:i4>30</vt:i4>
      </vt:variant>
      <vt:variant>
        <vt:i4>0</vt:i4>
      </vt:variant>
      <vt:variant>
        <vt:i4>5</vt:i4>
      </vt:variant>
      <vt:variant>
        <vt:lpwstr>https://member.onem2m.org/Application/documentApp/documentinfo/?documentId=34590&amp;fromList=Y</vt:lpwstr>
      </vt:variant>
      <vt:variant>
        <vt:lpwstr/>
      </vt:variant>
      <vt:variant>
        <vt:i4>7798843</vt:i4>
      </vt:variant>
      <vt:variant>
        <vt:i4>27</vt:i4>
      </vt:variant>
      <vt:variant>
        <vt:i4>0</vt:i4>
      </vt:variant>
      <vt:variant>
        <vt:i4>5</vt:i4>
      </vt:variant>
      <vt:variant>
        <vt:lpwstr>https://member.onem2m.org/Application/documentApp/documentinfo/?documentId=34590&amp;fromList=Y</vt:lpwstr>
      </vt:variant>
      <vt:variant>
        <vt:lpwstr/>
      </vt:variant>
      <vt:variant>
        <vt:i4>7995503</vt:i4>
      </vt:variant>
      <vt:variant>
        <vt:i4>12</vt:i4>
      </vt:variant>
      <vt:variant>
        <vt:i4>0</vt:i4>
      </vt:variant>
      <vt:variant>
        <vt:i4>5</vt:i4>
      </vt:variant>
      <vt:variant>
        <vt:lpwstr>https://meet.goto.com/404056213</vt:lpwstr>
      </vt:variant>
      <vt:variant>
        <vt:lpwstr/>
      </vt:variant>
      <vt:variant>
        <vt:i4>1703996</vt:i4>
      </vt:variant>
      <vt:variant>
        <vt:i4>9</vt:i4>
      </vt:variant>
      <vt:variant>
        <vt:i4>0</vt:i4>
      </vt:variant>
      <vt:variant>
        <vt:i4>5</vt:i4>
      </vt:variant>
      <vt:variant>
        <vt:lpwstr>mailto:akash@tsdsi.in</vt:lpwstr>
      </vt:variant>
      <vt:variant>
        <vt:lpwstr/>
      </vt:variant>
      <vt:variant>
        <vt:i4>3342400</vt:i4>
      </vt:variant>
      <vt:variant>
        <vt:i4>6</vt:i4>
      </vt:variant>
      <vt:variant>
        <vt:i4>0</vt:i4>
      </vt:variant>
      <vt:variant>
        <vt:i4>5</vt:i4>
      </vt:variant>
      <vt:variant>
        <vt:lpwstr>mailto:estelle.mancini@etsi.org</vt:lpwstr>
      </vt:variant>
      <vt:variant>
        <vt:lpwstr/>
      </vt:variant>
      <vt:variant>
        <vt:i4>4653181</vt:i4>
      </vt:variant>
      <vt:variant>
        <vt:i4>3</vt:i4>
      </vt:variant>
      <vt:variant>
        <vt:i4>0</vt:i4>
      </vt:variant>
      <vt:variant>
        <vt:i4>5</vt:i4>
      </vt:variant>
      <vt:variant>
        <vt:lpwstr>mailto:aurindam@cdot.in</vt:lpwstr>
      </vt:variant>
      <vt:variant>
        <vt:lpwstr/>
      </vt:variant>
      <vt:variant>
        <vt:i4>2228315</vt:i4>
      </vt:variant>
      <vt:variant>
        <vt:i4>0</vt:i4>
      </vt:variant>
      <vt:variant>
        <vt:i4>0</vt:i4>
      </vt:variant>
      <vt:variant>
        <vt:i4>5</vt:i4>
      </vt:variant>
      <vt:variant>
        <vt:lpwstr>mailto:nadja.rachow@etsi.org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2</cp:revision>
  <cp:lastPrinted>2012-08-27T10:58:00Z</cp:lastPrinted>
  <dcterms:created xsi:type="dcterms:W3CDTF">2022-08-01T19:53:00Z</dcterms:created>
  <dcterms:modified xsi:type="dcterms:W3CDTF">2022-08-01T19:53:00Z</dcterms:modified>
</cp:coreProperties>
</file>