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193A1E" w14:textId="77777777" w:rsidR="00B326D1" w:rsidRPr="00195D87" w:rsidRDefault="00B326D1" w:rsidP="00195D87">
      <w:pPr>
        <w:pStyle w:val="Heading7"/>
      </w:pPr>
    </w:p>
    <w:tbl>
      <w:tblPr>
        <w:tblStyle w:val="a"/>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tblLayout w:type="fixed"/>
        <w:tblLook w:val="0000" w:firstRow="0" w:lastRow="0" w:firstColumn="0" w:lastColumn="0" w:noHBand="0" w:noVBand="0"/>
      </w:tblPr>
      <w:tblGrid>
        <w:gridCol w:w="2513"/>
        <w:gridCol w:w="6953"/>
      </w:tblGrid>
      <w:tr w:rsidR="00B326D1" w:rsidRPr="00164319" w14:paraId="2AD31E93" w14:textId="77777777">
        <w:trPr>
          <w:trHeight w:val="302"/>
          <w:jc w:val="center"/>
        </w:trPr>
        <w:tc>
          <w:tcPr>
            <w:tcW w:w="9466" w:type="dxa"/>
            <w:gridSpan w:val="2"/>
            <w:tcBorders>
              <w:bottom w:val="nil"/>
            </w:tcBorders>
            <w:shd w:val="clear" w:color="auto" w:fill="B42025"/>
          </w:tcPr>
          <w:p w14:paraId="73D76F3B" w14:textId="77777777" w:rsidR="00B326D1" w:rsidRPr="00164319" w:rsidRDefault="005945E4" w:rsidP="00B1580A">
            <w:pPr>
              <w:pBdr>
                <w:top w:val="nil"/>
                <w:left w:val="nil"/>
                <w:bottom w:val="nil"/>
                <w:right w:val="nil"/>
                <w:between w:val="nil"/>
              </w:pBdr>
              <w:shd w:val="clear" w:color="auto" w:fill="B42025"/>
              <w:tabs>
                <w:tab w:val="right" w:pos="1710"/>
                <w:tab w:val="left" w:pos="3780"/>
              </w:tabs>
              <w:spacing w:before="0"/>
              <w:ind w:left="1985" w:hanging="1985"/>
              <w:jc w:val="center"/>
              <w:rPr>
                <w:b/>
                <w:smallCaps/>
                <w:color w:val="FFFFFF"/>
                <w:sz w:val="22"/>
                <w:szCs w:val="22"/>
              </w:rPr>
            </w:pPr>
            <w:r w:rsidRPr="00164319">
              <w:rPr>
                <w:b/>
                <w:smallCaps/>
                <w:color w:val="FFFFFF"/>
                <w:sz w:val="22"/>
                <w:szCs w:val="22"/>
              </w:rPr>
              <w:t>MINUTES</w:t>
            </w:r>
          </w:p>
        </w:tc>
      </w:tr>
      <w:tr w:rsidR="00B326D1" w:rsidRPr="00164319" w14:paraId="3783CBEC" w14:textId="77777777">
        <w:trPr>
          <w:trHeight w:val="124"/>
          <w:jc w:val="center"/>
        </w:trPr>
        <w:tc>
          <w:tcPr>
            <w:tcW w:w="2513" w:type="dxa"/>
            <w:tcBorders>
              <w:top w:val="nil"/>
            </w:tcBorders>
            <w:shd w:val="clear" w:color="auto" w:fill="A0A0A3"/>
          </w:tcPr>
          <w:p w14:paraId="0048B5DD" w14:textId="77777777" w:rsidR="00B326D1" w:rsidRPr="00164319" w:rsidRDefault="005945E4" w:rsidP="00D175D2">
            <w:pPr>
              <w:keepNext/>
              <w:keepLines/>
              <w:pBdr>
                <w:top w:val="nil"/>
                <w:left w:val="nil"/>
                <w:bottom w:val="nil"/>
                <w:right w:val="nil"/>
                <w:between w:val="nil"/>
              </w:pBdr>
              <w:spacing w:before="60" w:after="60"/>
              <w:jc w:val="both"/>
              <w:rPr>
                <w:color w:val="FFFFFF"/>
                <w:sz w:val="22"/>
                <w:szCs w:val="22"/>
              </w:rPr>
            </w:pPr>
            <w:r w:rsidRPr="00164319">
              <w:rPr>
                <w:color w:val="FFFFFF"/>
                <w:sz w:val="22"/>
                <w:szCs w:val="22"/>
              </w:rPr>
              <w:t>Meeting:</w:t>
            </w:r>
          </w:p>
        </w:tc>
        <w:tc>
          <w:tcPr>
            <w:tcW w:w="6953" w:type="dxa"/>
            <w:tcBorders>
              <w:top w:val="nil"/>
            </w:tcBorders>
            <w:shd w:val="clear" w:color="auto" w:fill="FFFFFF"/>
          </w:tcPr>
          <w:p w14:paraId="00758534" w14:textId="299C1A78" w:rsidR="00B326D1" w:rsidRPr="00164319" w:rsidRDefault="005945E4" w:rsidP="00D175D2">
            <w:pPr>
              <w:keepNext/>
              <w:keepLines/>
              <w:pBdr>
                <w:top w:val="nil"/>
                <w:left w:val="nil"/>
                <w:bottom w:val="nil"/>
                <w:right w:val="nil"/>
                <w:between w:val="nil"/>
              </w:pBdr>
              <w:spacing w:before="60" w:after="60"/>
              <w:jc w:val="both"/>
              <w:rPr>
                <w:color w:val="000000"/>
                <w:sz w:val="22"/>
                <w:szCs w:val="22"/>
              </w:rPr>
            </w:pPr>
            <w:r w:rsidRPr="00164319">
              <w:rPr>
                <w:color w:val="000000"/>
                <w:sz w:val="22"/>
                <w:szCs w:val="22"/>
              </w:rPr>
              <w:t>Marcom 1</w:t>
            </w:r>
            <w:r w:rsidR="00F65157">
              <w:rPr>
                <w:color w:val="000000"/>
                <w:sz w:val="22"/>
                <w:szCs w:val="22"/>
              </w:rPr>
              <w:t>3</w:t>
            </w:r>
            <w:r w:rsidR="00AD4FD0">
              <w:rPr>
                <w:color w:val="000000"/>
                <w:sz w:val="22"/>
                <w:szCs w:val="22"/>
              </w:rPr>
              <w:t>1</w:t>
            </w:r>
          </w:p>
        </w:tc>
      </w:tr>
      <w:tr w:rsidR="00B326D1" w:rsidRPr="00164319" w14:paraId="0E2AA91C" w14:textId="77777777">
        <w:trPr>
          <w:trHeight w:val="116"/>
          <w:jc w:val="center"/>
        </w:trPr>
        <w:tc>
          <w:tcPr>
            <w:tcW w:w="2513" w:type="dxa"/>
            <w:shd w:val="clear" w:color="auto" w:fill="A0A0A3"/>
          </w:tcPr>
          <w:p w14:paraId="5632EF24" w14:textId="77777777" w:rsidR="00B326D1" w:rsidRPr="00164319" w:rsidRDefault="005945E4" w:rsidP="00D175D2">
            <w:pPr>
              <w:keepNext/>
              <w:keepLines/>
              <w:pBdr>
                <w:top w:val="nil"/>
                <w:left w:val="nil"/>
                <w:bottom w:val="nil"/>
                <w:right w:val="nil"/>
                <w:between w:val="nil"/>
              </w:pBdr>
              <w:spacing w:before="60" w:after="60"/>
              <w:jc w:val="both"/>
              <w:rPr>
                <w:color w:val="FFFFFF"/>
                <w:sz w:val="22"/>
                <w:szCs w:val="22"/>
              </w:rPr>
            </w:pPr>
            <w:r w:rsidRPr="00164319">
              <w:rPr>
                <w:color w:val="FFFFFF"/>
                <w:sz w:val="22"/>
                <w:szCs w:val="22"/>
              </w:rPr>
              <w:t>Chair:</w:t>
            </w:r>
          </w:p>
        </w:tc>
        <w:tc>
          <w:tcPr>
            <w:tcW w:w="6953" w:type="dxa"/>
            <w:shd w:val="clear" w:color="auto" w:fill="FFFFFF"/>
          </w:tcPr>
          <w:p w14:paraId="7B0D2565" w14:textId="77777777" w:rsidR="00B326D1" w:rsidRPr="00195D87" w:rsidRDefault="005945E4" w:rsidP="00D175D2">
            <w:pPr>
              <w:keepNext/>
              <w:keepLines/>
              <w:pBdr>
                <w:top w:val="nil"/>
                <w:left w:val="nil"/>
                <w:bottom w:val="nil"/>
                <w:right w:val="nil"/>
                <w:between w:val="nil"/>
              </w:pBdr>
              <w:spacing w:before="60" w:after="60"/>
              <w:jc w:val="both"/>
              <w:rPr>
                <w:color w:val="000000"/>
                <w:sz w:val="22"/>
                <w:szCs w:val="22"/>
                <w:lang w:val="sv-SE"/>
              </w:rPr>
            </w:pPr>
            <w:r w:rsidRPr="00195D87">
              <w:rPr>
                <w:color w:val="000000"/>
                <w:sz w:val="22"/>
                <w:szCs w:val="22"/>
                <w:lang w:val="sv-SE"/>
              </w:rPr>
              <w:t xml:space="preserve">Chair: Bindoo Srivastava, TSDSI – </w:t>
            </w:r>
            <w:r>
              <w:fldChar w:fldCharType="begin"/>
            </w:r>
            <w:r>
              <w:instrText>HYPERLINK "mailto:bindoo@tsdsi.in" \h</w:instrText>
            </w:r>
            <w:r>
              <w:fldChar w:fldCharType="separate"/>
            </w:r>
            <w:r w:rsidRPr="00195D87">
              <w:rPr>
                <w:color w:val="0000FF"/>
                <w:sz w:val="22"/>
                <w:szCs w:val="22"/>
                <w:u w:val="single"/>
                <w:lang w:val="sv-SE"/>
              </w:rPr>
              <w:t>bindoo@tsdsi.in</w:t>
            </w:r>
            <w:r>
              <w:rPr>
                <w:color w:val="0000FF"/>
                <w:sz w:val="22"/>
                <w:szCs w:val="22"/>
                <w:u w:val="single"/>
                <w:lang w:val="sv-SE"/>
              </w:rPr>
              <w:fldChar w:fldCharType="end"/>
            </w:r>
          </w:p>
          <w:p w14:paraId="4260946B" w14:textId="77777777" w:rsidR="00B326D1" w:rsidRPr="00164319" w:rsidRDefault="005945E4" w:rsidP="00D175D2">
            <w:pPr>
              <w:keepNext/>
              <w:keepLines/>
              <w:pBdr>
                <w:top w:val="nil"/>
                <w:left w:val="nil"/>
                <w:bottom w:val="nil"/>
                <w:right w:val="nil"/>
                <w:between w:val="nil"/>
              </w:pBdr>
              <w:spacing w:before="60" w:after="60"/>
              <w:jc w:val="both"/>
              <w:rPr>
                <w:color w:val="000000"/>
                <w:sz w:val="22"/>
                <w:szCs w:val="22"/>
              </w:rPr>
            </w:pPr>
            <w:r w:rsidRPr="00164319">
              <w:rPr>
                <w:color w:val="000000"/>
                <w:sz w:val="22"/>
                <w:szCs w:val="22"/>
              </w:rPr>
              <w:t xml:space="preserve">Vice-Chair: </w:t>
            </w:r>
          </w:p>
        </w:tc>
      </w:tr>
      <w:tr w:rsidR="00B326D1" w:rsidRPr="00DF2F85" w14:paraId="48CCB3A5" w14:textId="77777777">
        <w:trPr>
          <w:trHeight w:val="124"/>
          <w:jc w:val="center"/>
        </w:trPr>
        <w:tc>
          <w:tcPr>
            <w:tcW w:w="2513" w:type="dxa"/>
            <w:shd w:val="clear" w:color="auto" w:fill="A0A0A3"/>
          </w:tcPr>
          <w:p w14:paraId="15A661A7" w14:textId="77777777" w:rsidR="00B326D1" w:rsidRPr="00164319" w:rsidRDefault="005945E4" w:rsidP="00D175D2">
            <w:pPr>
              <w:keepNext/>
              <w:keepLines/>
              <w:pBdr>
                <w:top w:val="nil"/>
                <w:left w:val="nil"/>
                <w:bottom w:val="nil"/>
                <w:right w:val="nil"/>
                <w:between w:val="nil"/>
              </w:pBdr>
              <w:spacing w:before="60" w:after="60"/>
              <w:jc w:val="both"/>
              <w:rPr>
                <w:color w:val="FFFFFF"/>
                <w:sz w:val="22"/>
                <w:szCs w:val="22"/>
              </w:rPr>
            </w:pPr>
            <w:r w:rsidRPr="00164319">
              <w:rPr>
                <w:color w:val="FFFFFF"/>
                <w:sz w:val="22"/>
                <w:szCs w:val="22"/>
              </w:rPr>
              <w:t>Secretary:</w:t>
            </w:r>
          </w:p>
        </w:tc>
        <w:tc>
          <w:tcPr>
            <w:tcW w:w="6953" w:type="dxa"/>
            <w:shd w:val="clear" w:color="auto" w:fill="FFFFFF"/>
          </w:tcPr>
          <w:p w14:paraId="2AFD0C46" w14:textId="375A033B" w:rsidR="00B326D1" w:rsidRPr="00195D87" w:rsidRDefault="005945E4" w:rsidP="00D175D2">
            <w:pPr>
              <w:keepNext/>
              <w:keepLines/>
              <w:pBdr>
                <w:top w:val="nil"/>
                <w:left w:val="nil"/>
                <w:bottom w:val="nil"/>
                <w:right w:val="nil"/>
                <w:between w:val="nil"/>
              </w:pBdr>
              <w:spacing w:before="60" w:after="60"/>
              <w:jc w:val="both"/>
              <w:rPr>
                <w:color w:val="000000"/>
                <w:sz w:val="22"/>
                <w:szCs w:val="22"/>
                <w:lang w:val="sv-SE"/>
              </w:rPr>
            </w:pPr>
            <w:r w:rsidRPr="00195D87">
              <w:rPr>
                <w:color w:val="000000"/>
                <w:sz w:val="22"/>
                <w:szCs w:val="22"/>
                <w:lang w:val="sv-SE"/>
              </w:rPr>
              <w:t xml:space="preserve">Akash Malik, TSDSI – </w:t>
            </w:r>
            <w:hyperlink r:id="rId8">
              <w:r w:rsidRPr="00195D87">
                <w:rPr>
                  <w:color w:val="0000FF"/>
                  <w:sz w:val="22"/>
                  <w:szCs w:val="22"/>
                  <w:u w:val="single"/>
                  <w:lang w:val="sv-SE"/>
                </w:rPr>
                <w:t>akash@tsdsi.in</w:t>
              </w:r>
            </w:hyperlink>
            <w:r w:rsidR="00991D98">
              <w:rPr>
                <w:color w:val="0000FF"/>
                <w:sz w:val="22"/>
                <w:szCs w:val="22"/>
                <w:u w:val="single"/>
                <w:lang w:val="sv-SE"/>
              </w:rPr>
              <w:t>. Ritika.deo@tsdsi.in</w:t>
            </w:r>
          </w:p>
        </w:tc>
      </w:tr>
      <w:tr w:rsidR="00B326D1" w:rsidRPr="00164319" w14:paraId="3C97351D" w14:textId="77777777">
        <w:trPr>
          <w:trHeight w:val="124"/>
          <w:jc w:val="center"/>
        </w:trPr>
        <w:tc>
          <w:tcPr>
            <w:tcW w:w="2513" w:type="dxa"/>
            <w:shd w:val="clear" w:color="auto" w:fill="A0A0A3"/>
          </w:tcPr>
          <w:p w14:paraId="70148F17" w14:textId="77777777" w:rsidR="00B326D1" w:rsidRPr="00164319" w:rsidRDefault="005945E4" w:rsidP="00D175D2">
            <w:pPr>
              <w:keepNext/>
              <w:keepLines/>
              <w:pBdr>
                <w:top w:val="nil"/>
                <w:left w:val="nil"/>
                <w:bottom w:val="nil"/>
                <w:right w:val="nil"/>
                <w:between w:val="nil"/>
              </w:pBdr>
              <w:spacing w:before="60" w:after="60"/>
              <w:jc w:val="both"/>
              <w:rPr>
                <w:color w:val="FFFFFF"/>
                <w:sz w:val="22"/>
                <w:szCs w:val="22"/>
              </w:rPr>
            </w:pPr>
            <w:r w:rsidRPr="00164319">
              <w:rPr>
                <w:color w:val="FFFFFF"/>
                <w:sz w:val="22"/>
                <w:szCs w:val="22"/>
              </w:rPr>
              <w:t>Meeting Date:</w:t>
            </w:r>
          </w:p>
        </w:tc>
        <w:tc>
          <w:tcPr>
            <w:tcW w:w="6953" w:type="dxa"/>
            <w:shd w:val="clear" w:color="auto" w:fill="FFFFFF"/>
          </w:tcPr>
          <w:p w14:paraId="5FC25080" w14:textId="14B42C71" w:rsidR="00B326D1" w:rsidRPr="00164319" w:rsidRDefault="005945E4" w:rsidP="00D175D2">
            <w:pPr>
              <w:keepNext/>
              <w:keepLines/>
              <w:pBdr>
                <w:top w:val="nil"/>
                <w:left w:val="nil"/>
                <w:bottom w:val="nil"/>
                <w:right w:val="nil"/>
                <w:between w:val="nil"/>
              </w:pBdr>
              <w:spacing w:before="60" w:after="60"/>
              <w:jc w:val="both"/>
              <w:rPr>
                <w:color w:val="000000"/>
                <w:sz w:val="22"/>
                <w:szCs w:val="22"/>
              </w:rPr>
            </w:pPr>
            <w:r w:rsidRPr="00164319">
              <w:rPr>
                <w:color w:val="000000"/>
                <w:sz w:val="22"/>
                <w:szCs w:val="22"/>
              </w:rPr>
              <w:t>2024-0</w:t>
            </w:r>
            <w:r w:rsidR="00AD4FD0">
              <w:rPr>
                <w:color w:val="000000"/>
                <w:sz w:val="22"/>
                <w:szCs w:val="22"/>
              </w:rPr>
              <w:t>9</w:t>
            </w:r>
            <w:r w:rsidRPr="00164319">
              <w:rPr>
                <w:color w:val="000000"/>
                <w:sz w:val="22"/>
                <w:szCs w:val="22"/>
              </w:rPr>
              <w:t>-</w:t>
            </w:r>
            <w:r w:rsidR="00AD4FD0">
              <w:rPr>
                <w:color w:val="000000"/>
                <w:sz w:val="22"/>
                <w:szCs w:val="22"/>
              </w:rPr>
              <w:t>11</w:t>
            </w:r>
          </w:p>
        </w:tc>
      </w:tr>
      <w:tr w:rsidR="00B326D1" w:rsidRPr="00164319" w14:paraId="26A3BD9F" w14:textId="77777777">
        <w:trPr>
          <w:trHeight w:val="937"/>
          <w:jc w:val="center"/>
        </w:trPr>
        <w:tc>
          <w:tcPr>
            <w:tcW w:w="2513" w:type="dxa"/>
            <w:shd w:val="clear" w:color="auto" w:fill="A0A0A3"/>
          </w:tcPr>
          <w:p w14:paraId="0FDD619F" w14:textId="77777777" w:rsidR="00B326D1" w:rsidRPr="00164319" w:rsidRDefault="005945E4" w:rsidP="00D175D2">
            <w:pPr>
              <w:keepNext/>
              <w:keepLines/>
              <w:pBdr>
                <w:top w:val="nil"/>
                <w:left w:val="nil"/>
                <w:bottom w:val="nil"/>
                <w:right w:val="nil"/>
                <w:between w:val="nil"/>
              </w:pBdr>
              <w:spacing w:before="60" w:after="60"/>
              <w:jc w:val="both"/>
              <w:rPr>
                <w:color w:val="FFFFFF"/>
                <w:sz w:val="22"/>
                <w:szCs w:val="22"/>
              </w:rPr>
            </w:pPr>
            <w:r w:rsidRPr="00164319">
              <w:rPr>
                <w:color w:val="FFFFFF"/>
                <w:sz w:val="22"/>
                <w:szCs w:val="22"/>
              </w:rPr>
              <w:t>Meeting Details:</w:t>
            </w:r>
          </w:p>
        </w:tc>
        <w:tc>
          <w:tcPr>
            <w:tcW w:w="6953" w:type="dxa"/>
            <w:shd w:val="clear" w:color="auto" w:fill="FFFFFF"/>
          </w:tcPr>
          <w:p w14:paraId="469D9E5B" w14:textId="77777777" w:rsidR="00743ECD" w:rsidRDefault="005945E4" w:rsidP="00743ECD">
            <w:pPr>
              <w:pBdr>
                <w:top w:val="nil"/>
                <w:left w:val="nil"/>
                <w:bottom w:val="nil"/>
                <w:right w:val="nil"/>
                <w:between w:val="nil"/>
              </w:pBdr>
              <w:tabs>
                <w:tab w:val="right" w:pos="1710"/>
                <w:tab w:val="left" w:pos="3780"/>
              </w:tabs>
              <w:spacing w:before="60"/>
              <w:ind w:hanging="2"/>
              <w:rPr>
                <w:color w:val="000000"/>
              </w:rPr>
            </w:pPr>
            <w:r w:rsidRPr="00164319">
              <w:rPr>
                <w:color w:val="000000"/>
                <w:sz w:val="22"/>
                <w:szCs w:val="22"/>
              </w:rPr>
              <w:t xml:space="preserve">Web Conference – </w:t>
            </w:r>
            <w:r w:rsidR="00730211" w:rsidRPr="00743ECD">
              <w:rPr>
                <w:color w:val="000000"/>
                <w:sz w:val="22"/>
                <w:szCs w:val="22"/>
              </w:rPr>
              <w:t>7:00 to 8:30 UTC</w:t>
            </w:r>
          </w:p>
          <w:p w14:paraId="321D3C6C" w14:textId="1E210ECE" w:rsidR="00B326D1" w:rsidRPr="00743ECD" w:rsidRDefault="00000000" w:rsidP="003A3041">
            <w:pPr>
              <w:pBdr>
                <w:top w:val="nil"/>
                <w:left w:val="nil"/>
                <w:bottom w:val="nil"/>
                <w:right w:val="nil"/>
                <w:between w:val="nil"/>
              </w:pBdr>
              <w:tabs>
                <w:tab w:val="right" w:pos="1710"/>
                <w:tab w:val="left" w:pos="3780"/>
              </w:tabs>
              <w:spacing w:before="60"/>
              <w:ind w:hanging="2"/>
              <w:rPr>
                <w:color w:val="000000"/>
              </w:rPr>
            </w:pPr>
            <w:hyperlink r:id="rId9" w:history="1">
              <w:r w:rsidR="009B59F0" w:rsidRPr="005175D5">
                <w:rPr>
                  <w:rStyle w:val="Hyperlink"/>
                  <w:sz w:val="22"/>
                  <w:szCs w:val="22"/>
                </w:rPr>
                <w:t>https://teams.live.com/meet/9557594112327?p=fZa5D4VarIToaLNFLs</w:t>
              </w:r>
            </w:hyperlink>
          </w:p>
        </w:tc>
      </w:tr>
      <w:tr w:rsidR="00B326D1" w:rsidRPr="00164319" w14:paraId="6279F7E7" w14:textId="77777777">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72AE540D" w14:textId="77777777" w:rsidR="00B326D1" w:rsidRPr="00164319" w:rsidRDefault="005945E4" w:rsidP="00D175D2">
            <w:pPr>
              <w:keepNext/>
              <w:keepLines/>
              <w:pBdr>
                <w:top w:val="nil"/>
                <w:left w:val="nil"/>
                <w:bottom w:val="nil"/>
                <w:right w:val="nil"/>
                <w:between w:val="nil"/>
              </w:pBdr>
              <w:spacing w:before="60" w:after="60"/>
              <w:jc w:val="both"/>
              <w:rPr>
                <w:color w:val="FFFFFF"/>
                <w:sz w:val="22"/>
                <w:szCs w:val="22"/>
              </w:rPr>
            </w:pPr>
            <w:r w:rsidRPr="00164319">
              <w:rPr>
                <w:color w:val="FFFFFF"/>
                <w:sz w:val="22"/>
                <w:szCs w:val="22"/>
              </w:rPr>
              <w:t>Intended purpose of</w:t>
            </w:r>
          </w:p>
          <w:p w14:paraId="24DB6804" w14:textId="77777777" w:rsidR="00B326D1" w:rsidRPr="00164319" w:rsidRDefault="005945E4" w:rsidP="00D175D2">
            <w:pPr>
              <w:keepNext/>
              <w:keepLines/>
              <w:pBdr>
                <w:top w:val="nil"/>
                <w:left w:val="nil"/>
                <w:bottom w:val="nil"/>
                <w:right w:val="nil"/>
                <w:between w:val="nil"/>
              </w:pBdr>
              <w:spacing w:before="60" w:after="60"/>
              <w:jc w:val="both"/>
              <w:rPr>
                <w:color w:val="FFFFFF"/>
                <w:sz w:val="22"/>
                <w:szCs w:val="22"/>
              </w:rPr>
            </w:pPr>
            <w:r w:rsidRPr="00164319">
              <w:rPr>
                <w:color w:val="FFFFFF"/>
                <w:sz w:val="22"/>
                <w:szCs w:val="22"/>
              </w:rPr>
              <w:t>document: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10322D82" w14:textId="77777777" w:rsidR="00B326D1" w:rsidRPr="00164319" w:rsidRDefault="005945E4" w:rsidP="00D175D2">
            <w:pPr>
              <w:keepNext/>
              <w:keepLines/>
              <w:pBdr>
                <w:top w:val="nil"/>
                <w:left w:val="nil"/>
                <w:bottom w:val="nil"/>
                <w:right w:val="nil"/>
                <w:between w:val="nil"/>
              </w:pBdr>
              <w:spacing w:before="60" w:after="60"/>
              <w:jc w:val="both"/>
              <w:rPr>
                <w:color w:val="000000"/>
                <w:sz w:val="22"/>
                <w:szCs w:val="22"/>
              </w:rPr>
            </w:pPr>
            <w:r w:rsidRPr="00164319">
              <w:rPr>
                <w:rFonts w:ascii="Segoe UI Symbol" w:hAnsi="Segoe UI Symbol" w:cs="Segoe UI Symbol"/>
                <w:color w:val="000000"/>
                <w:sz w:val="22"/>
                <w:szCs w:val="22"/>
              </w:rPr>
              <w:t>☒</w:t>
            </w:r>
            <w:r w:rsidRPr="00164319">
              <w:rPr>
                <w:color w:val="000000"/>
                <w:sz w:val="22"/>
                <w:szCs w:val="22"/>
              </w:rPr>
              <w:t xml:space="preserve"> Decision</w:t>
            </w:r>
          </w:p>
          <w:p w14:paraId="60C437EB" w14:textId="43ACBF08" w:rsidR="00991D98" w:rsidRPr="00164319" w:rsidRDefault="00991D98" w:rsidP="00991D98">
            <w:pPr>
              <w:keepNext/>
              <w:keepLines/>
              <w:pBdr>
                <w:top w:val="nil"/>
                <w:left w:val="nil"/>
                <w:bottom w:val="nil"/>
                <w:right w:val="nil"/>
                <w:between w:val="nil"/>
              </w:pBdr>
              <w:spacing w:before="60" w:after="60"/>
              <w:jc w:val="both"/>
              <w:rPr>
                <w:color w:val="000000"/>
                <w:sz w:val="22"/>
                <w:szCs w:val="22"/>
              </w:rPr>
            </w:pPr>
            <w:r w:rsidRPr="00164319">
              <w:rPr>
                <w:rFonts w:ascii="Segoe UI Symbol" w:hAnsi="Segoe UI Symbol" w:cs="Segoe UI Symbol"/>
                <w:color w:val="000000"/>
                <w:sz w:val="22"/>
                <w:szCs w:val="22"/>
              </w:rPr>
              <w:t>☒</w:t>
            </w:r>
            <w:r w:rsidRPr="00164319">
              <w:rPr>
                <w:color w:val="000000"/>
                <w:sz w:val="22"/>
                <w:szCs w:val="22"/>
              </w:rPr>
              <w:t xml:space="preserve"> D</w:t>
            </w:r>
            <w:r>
              <w:rPr>
                <w:color w:val="000000"/>
                <w:sz w:val="22"/>
                <w:szCs w:val="22"/>
              </w:rPr>
              <w:t>iscussion</w:t>
            </w:r>
          </w:p>
          <w:p w14:paraId="55298074" w14:textId="7CFC88FC" w:rsidR="00991D98" w:rsidRPr="00164319" w:rsidRDefault="00991D98" w:rsidP="00991D98">
            <w:pPr>
              <w:keepNext/>
              <w:keepLines/>
              <w:pBdr>
                <w:top w:val="nil"/>
                <w:left w:val="nil"/>
                <w:bottom w:val="nil"/>
                <w:right w:val="nil"/>
                <w:between w:val="nil"/>
              </w:pBdr>
              <w:spacing w:before="60" w:after="60"/>
              <w:jc w:val="both"/>
              <w:rPr>
                <w:color w:val="000000"/>
                <w:sz w:val="22"/>
                <w:szCs w:val="22"/>
              </w:rPr>
            </w:pPr>
            <w:r w:rsidRPr="00164319">
              <w:rPr>
                <w:rFonts w:ascii="Segoe UI Symbol" w:hAnsi="Segoe UI Symbol" w:cs="Segoe UI Symbol"/>
                <w:color w:val="000000"/>
                <w:sz w:val="22"/>
                <w:szCs w:val="22"/>
              </w:rPr>
              <w:t>☒</w:t>
            </w:r>
            <w:r w:rsidRPr="00164319">
              <w:rPr>
                <w:color w:val="000000"/>
                <w:sz w:val="22"/>
                <w:szCs w:val="22"/>
              </w:rPr>
              <w:t xml:space="preserve"> </w:t>
            </w:r>
            <w:r>
              <w:rPr>
                <w:color w:val="000000"/>
                <w:sz w:val="22"/>
                <w:szCs w:val="22"/>
              </w:rPr>
              <w:t>Information</w:t>
            </w:r>
          </w:p>
          <w:p w14:paraId="697256D4" w14:textId="77777777" w:rsidR="00B326D1" w:rsidRPr="00164319" w:rsidRDefault="005945E4" w:rsidP="00D175D2">
            <w:pPr>
              <w:keepNext/>
              <w:keepLines/>
              <w:pBdr>
                <w:top w:val="nil"/>
                <w:left w:val="nil"/>
                <w:bottom w:val="nil"/>
                <w:right w:val="nil"/>
                <w:between w:val="nil"/>
              </w:pBdr>
              <w:spacing w:before="60" w:after="60"/>
              <w:jc w:val="both"/>
              <w:rPr>
                <w:color w:val="000000"/>
                <w:sz w:val="22"/>
                <w:szCs w:val="22"/>
              </w:rPr>
            </w:pPr>
            <w:r w:rsidRPr="00164319">
              <w:rPr>
                <w:rFonts w:ascii="Segoe UI Symbol" w:hAnsi="Segoe UI Symbol" w:cs="Segoe UI Symbol"/>
                <w:color w:val="000000"/>
                <w:sz w:val="22"/>
                <w:szCs w:val="22"/>
              </w:rPr>
              <w:t>☐</w:t>
            </w:r>
            <w:r w:rsidRPr="00164319">
              <w:rPr>
                <w:color w:val="000000"/>
                <w:sz w:val="22"/>
                <w:szCs w:val="22"/>
              </w:rPr>
              <w:t xml:space="preserve"> Other &lt;specify&gt;</w:t>
            </w:r>
          </w:p>
        </w:tc>
      </w:tr>
      <w:tr w:rsidR="00B326D1" w:rsidRPr="00164319" w14:paraId="2F40F65B" w14:textId="77777777">
        <w:trPr>
          <w:trHeight w:val="373"/>
          <w:jc w:val="center"/>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tcPr>
          <w:p w14:paraId="7C28408A" w14:textId="77777777" w:rsidR="00B326D1" w:rsidRPr="00164319" w:rsidRDefault="005945E4" w:rsidP="00D175D2">
            <w:pPr>
              <w:keepNext/>
              <w:keepLines/>
              <w:pBdr>
                <w:top w:val="nil"/>
                <w:left w:val="nil"/>
                <w:bottom w:val="nil"/>
                <w:right w:val="nil"/>
                <w:between w:val="nil"/>
              </w:pBdr>
              <w:tabs>
                <w:tab w:val="left" w:pos="6248"/>
              </w:tabs>
              <w:spacing w:before="60" w:after="60"/>
              <w:jc w:val="both"/>
              <w:rPr>
                <w:color w:val="FFFFFF"/>
                <w:sz w:val="22"/>
                <w:szCs w:val="22"/>
              </w:rPr>
            </w:pPr>
            <w:r w:rsidRPr="00164319">
              <w:rPr>
                <w:color w:val="FFFFFF"/>
                <w:sz w:val="22"/>
                <w:szCs w:val="22"/>
              </w:rPr>
              <w:t>'Template Version: January 2020 (do not modify)</w:t>
            </w:r>
          </w:p>
        </w:tc>
      </w:tr>
    </w:tbl>
    <w:p w14:paraId="6A37BD39" w14:textId="77777777" w:rsidR="00B326D1" w:rsidRPr="00164319" w:rsidRDefault="00B326D1" w:rsidP="00D175D2">
      <w:pPr>
        <w:jc w:val="both"/>
        <w:rPr>
          <w:sz w:val="22"/>
          <w:szCs w:val="22"/>
        </w:rPr>
      </w:pPr>
    </w:p>
    <w:p w14:paraId="77632E70" w14:textId="77777777" w:rsidR="00B326D1" w:rsidRPr="00164319" w:rsidRDefault="00B326D1" w:rsidP="00D175D2">
      <w:pPr>
        <w:pBdr>
          <w:top w:val="nil"/>
          <w:left w:val="nil"/>
          <w:bottom w:val="nil"/>
          <w:right w:val="nil"/>
          <w:between w:val="nil"/>
        </w:pBdr>
        <w:jc w:val="both"/>
        <w:rPr>
          <w:color w:val="000000"/>
          <w:sz w:val="22"/>
          <w:szCs w:val="22"/>
        </w:rPr>
      </w:pPr>
    </w:p>
    <w:p w14:paraId="32F96CC2" w14:textId="77777777" w:rsidR="00B326D1" w:rsidRPr="00164319" w:rsidRDefault="005945E4" w:rsidP="00D175D2">
      <w:pPr>
        <w:pBdr>
          <w:top w:val="single" w:sz="4" w:space="1" w:color="A0A0A3"/>
          <w:left w:val="single" w:sz="4" w:space="4" w:color="A0A0A3"/>
          <w:bottom w:val="single" w:sz="4" w:space="1" w:color="A0A0A3"/>
          <w:right w:val="single" w:sz="4" w:space="4" w:color="A0A0A3"/>
          <w:between w:val="nil"/>
        </w:pBdr>
        <w:jc w:val="both"/>
        <w:rPr>
          <w:b/>
          <w:color w:val="000000"/>
          <w:sz w:val="22"/>
          <w:szCs w:val="22"/>
        </w:rPr>
      </w:pPr>
      <w:r w:rsidRPr="00164319">
        <w:rPr>
          <w:b/>
          <w:color w:val="000000"/>
          <w:sz w:val="22"/>
          <w:szCs w:val="22"/>
        </w:rPr>
        <w:t>oneM2M Notice</w:t>
      </w:r>
    </w:p>
    <w:p w14:paraId="25CE21E0" w14:textId="77777777" w:rsidR="00B326D1" w:rsidRPr="00164319" w:rsidRDefault="005945E4" w:rsidP="00D175D2">
      <w:pPr>
        <w:pBdr>
          <w:top w:val="single" w:sz="4" w:space="1" w:color="A0A0A3"/>
          <w:left w:val="single" w:sz="4" w:space="4" w:color="A0A0A3"/>
          <w:bottom w:val="single" w:sz="4" w:space="1" w:color="A0A0A3"/>
          <w:right w:val="single" w:sz="4" w:space="4" w:color="A0A0A3"/>
          <w:between w:val="nil"/>
        </w:pBdr>
        <w:jc w:val="both"/>
        <w:rPr>
          <w:color w:val="000000"/>
          <w:sz w:val="22"/>
          <w:szCs w:val="22"/>
        </w:rPr>
      </w:pPr>
      <w:r w:rsidRPr="00164319">
        <w:rPr>
          <w:color w:val="000000"/>
          <w:sz w:val="22"/>
          <w:szCs w:val="22"/>
        </w:rPr>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6FF64838" w14:textId="77777777" w:rsidR="00B326D1" w:rsidRPr="00195D87" w:rsidRDefault="005945E4" w:rsidP="00195D87">
      <w:pPr>
        <w:pStyle w:val="oneM2M-Normal"/>
        <w:numPr>
          <w:ilvl w:val="0"/>
          <w:numId w:val="7"/>
        </w:numPr>
        <w:spacing w:after="240"/>
        <w:ind w:left="360"/>
        <w:rPr>
          <w:b/>
          <w:color w:val="000000"/>
          <w:sz w:val="24"/>
          <w:szCs w:val="24"/>
        </w:rPr>
      </w:pPr>
      <w:r w:rsidRPr="00164319">
        <w:rPr>
          <w:sz w:val="22"/>
          <w:szCs w:val="22"/>
        </w:rPr>
        <w:br w:type="page"/>
      </w:r>
      <w:r w:rsidRPr="00195D87">
        <w:rPr>
          <w:b/>
          <w:color w:val="000000"/>
          <w:sz w:val="24"/>
          <w:szCs w:val="24"/>
        </w:rPr>
        <w:lastRenderedPageBreak/>
        <w:t>Opening of the meeting</w:t>
      </w:r>
    </w:p>
    <w:p w14:paraId="7A42A80A" w14:textId="294F4277" w:rsidR="00195D87" w:rsidRPr="00195D87" w:rsidRDefault="00195D87" w:rsidP="00195D87">
      <w:pPr>
        <w:pStyle w:val="oneM2M-Normal"/>
        <w:numPr>
          <w:ilvl w:val="1"/>
          <w:numId w:val="7"/>
        </w:numPr>
        <w:ind w:left="709"/>
        <w:rPr>
          <w:b/>
          <w:bCs/>
          <w:color w:val="000000"/>
          <w:sz w:val="24"/>
          <w:szCs w:val="24"/>
        </w:rPr>
      </w:pPr>
      <w:r w:rsidRPr="00195D87">
        <w:rPr>
          <w:b/>
          <w:bCs/>
          <w:color w:val="000000"/>
          <w:sz w:val="24"/>
          <w:szCs w:val="24"/>
        </w:rPr>
        <w:t>Welcome</w:t>
      </w:r>
      <w:r w:rsidR="00A70C69" w:rsidRPr="00195D87">
        <w:rPr>
          <w:b/>
          <w:bCs/>
          <w:color w:val="000000"/>
          <w:sz w:val="24"/>
          <w:szCs w:val="24"/>
        </w:rPr>
        <w:t xml:space="preserve"> </w:t>
      </w:r>
    </w:p>
    <w:p w14:paraId="563D6EE0" w14:textId="26392B66" w:rsidR="00B326D1" w:rsidRPr="00164319" w:rsidRDefault="00A70C69" w:rsidP="00195D87">
      <w:pPr>
        <w:pStyle w:val="oneM2M-Normal"/>
        <w:ind w:left="284"/>
        <w:rPr>
          <w:b/>
          <w:color w:val="000000"/>
          <w:sz w:val="22"/>
          <w:szCs w:val="22"/>
        </w:rPr>
      </w:pPr>
      <w:r w:rsidRPr="00164319">
        <w:rPr>
          <w:color w:val="000000"/>
          <w:sz w:val="22"/>
          <w:szCs w:val="22"/>
        </w:rPr>
        <w:t>Chair opened the meeting and welcomed the participants.</w:t>
      </w:r>
      <w:r w:rsidRPr="00164319">
        <w:rPr>
          <w:b/>
          <w:color w:val="000000"/>
          <w:sz w:val="22"/>
          <w:szCs w:val="22"/>
        </w:rPr>
        <w:tab/>
      </w:r>
    </w:p>
    <w:p w14:paraId="0DD35BD3" w14:textId="77777777" w:rsidR="00B326D1" w:rsidRPr="00164319" w:rsidRDefault="00B326D1" w:rsidP="00195D87">
      <w:pPr>
        <w:pBdr>
          <w:top w:val="nil"/>
          <w:left w:val="nil"/>
          <w:bottom w:val="nil"/>
          <w:right w:val="nil"/>
          <w:between w:val="nil"/>
        </w:pBdr>
        <w:jc w:val="both"/>
        <w:rPr>
          <w:sz w:val="22"/>
          <w:szCs w:val="22"/>
        </w:rPr>
      </w:pPr>
    </w:p>
    <w:p w14:paraId="57931803" w14:textId="77777777" w:rsidR="00195D87" w:rsidRDefault="00A70C69" w:rsidP="00195D87">
      <w:pPr>
        <w:pStyle w:val="oneM2M-Normal"/>
        <w:numPr>
          <w:ilvl w:val="1"/>
          <w:numId w:val="7"/>
        </w:numPr>
        <w:spacing w:after="240"/>
        <w:ind w:left="709"/>
        <w:rPr>
          <w:b/>
          <w:bCs/>
          <w:color w:val="000000"/>
          <w:sz w:val="24"/>
          <w:szCs w:val="24"/>
        </w:rPr>
      </w:pPr>
      <w:r w:rsidRPr="00164319">
        <w:rPr>
          <w:b/>
          <w:color w:val="000000"/>
          <w:sz w:val="22"/>
          <w:szCs w:val="22"/>
        </w:rPr>
        <w:t xml:space="preserve"> </w:t>
      </w:r>
      <w:r w:rsidRPr="00195D87">
        <w:rPr>
          <w:b/>
          <w:bCs/>
          <w:color w:val="000000"/>
          <w:sz w:val="24"/>
          <w:szCs w:val="24"/>
        </w:rPr>
        <w:t>Objective</w:t>
      </w:r>
      <w:r w:rsidR="00195D87">
        <w:rPr>
          <w:b/>
          <w:bCs/>
          <w:color w:val="000000"/>
          <w:sz w:val="24"/>
          <w:szCs w:val="24"/>
        </w:rPr>
        <w:t>s</w:t>
      </w:r>
    </w:p>
    <w:p w14:paraId="594FEA14" w14:textId="77777777" w:rsidR="000A5787" w:rsidRPr="000A5787" w:rsidRDefault="000A5787" w:rsidP="000A5787">
      <w:pPr>
        <w:pStyle w:val="ListParagraph"/>
        <w:keepNext/>
        <w:numPr>
          <w:ilvl w:val="0"/>
          <w:numId w:val="22"/>
        </w:numPr>
        <w:pBdr>
          <w:top w:val="nil"/>
          <w:left w:val="nil"/>
          <w:bottom w:val="nil"/>
          <w:right w:val="nil"/>
          <w:between w:val="nil"/>
        </w:pBdr>
        <w:tabs>
          <w:tab w:val="clear" w:pos="284"/>
        </w:tabs>
        <w:suppressAutoHyphens/>
        <w:spacing w:before="0"/>
        <w:textDirection w:val="btLr"/>
        <w:textAlignment w:val="top"/>
        <w:outlineLvl w:val="0"/>
        <w:rPr>
          <w:sz w:val="22"/>
          <w:szCs w:val="22"/>
        </w:rPr>
      </w:pPr>
      <w:r w:rsidRPr="000A5787">
        <w:rPr>
          <w:sz w:val="22"/>
          <w:szCs w:val="22"/>
        </w:rPr>
        <w:t>Boiler Plate template content - approval</w:t>
      </w:r>
    </w:p>
    <w:p w14:paraId="69D3E7C4" w14:textId="77777777" w:rsidR="000A5787" w:rsidRPr="000A5787" w:rsidRDefault="000A5787" w:rsidP="000A5787">
      <w:pPr>
        <w:pStyle w:val="ListParagraph"/>
        <w:keepNext/>
        <w:numPr>
          <w:ilvl w:val="0"/>
          <w:numId w:val="22"/>
        </w:numPr>
        <w:pBdr>
          <w:top w:val="nil"/>
          <w:left w:val="nil"/>
          <w:bottom w:val="nil"/>
          <w:right w:val="nil"/>
          <w:between w:val="nil"/>
        </w:pBdr>
        <w:tabs>
          <w:tab w:val="clear" w:pos="284"/>
        </w:tabs>
        <w:suppressAutoHyphens/>
        <w:spacing w:before="0"/>
        <w:textDirection w:val="btLr"/>
        <w:textAlignment w:val="top"/>
        <w:outlineLvl w:val="0"/>
        <w:rPr>
          <w:sz w:val="22"/>
          <w:szCs w:val="22"/>
        </w:rPr>
      </w:pPr>
      <w:r w:rsidRPr="000A5787">
        <w:rPr>
          <w:sz w:val="22"/>
          <w:szCs w:val="22"/>
        </w:rPr>
        <w:t>LinkedIn Posts amplification – discussion</w:t>
      </w:r>
    </w:p>
    <w:p w14:paraId="016F36A1" w14:textId="77777777" w:rsidR="000A5787" w:rsidRPr="000A5787" w:rsidRDefault="000A5787" w:rsidP="000A5787">
      <w:pPr>
        <w:pStyle w:val="ListParagraph"/>
        <w:keepNext/>
        <w:numPr>
          <w:ilvl w:val="0"/>
          <w:numId w:val="22"/>
        </w:numPr>
        <w:pBdr>
          <w:top w:val="nil"/>
          <w:left w:val="nil"/>
          <w:bottom w:val="nil"/>
          <w:right w:val="nil"/>
          <w:between w:val="nil"/>
        </w:pBdr>
        <w:tabs>
          <w:tab w:val="clear" w:pos="284"/>
        </w:tabs>
        <w:suppressAutoHyphens/>
        <w:spacing w:before="0"/>
        <w:textDirection w:val="btLr"/>
        <w:textAlignment w:val="top"/>
        <w:outlineLvl w:val="0"/>
        <w:rPr>
          <w:sz w:val="22"/>
          <w:szCs w:val="22"/>
        </w:rPr>
      </w:pPr>
      <w:r w:rsidRPr="000A5787">
        <w:rPr>
          <w:sz w:val="22"/>
          <w:szCs w:val="22"/>
        </w:rPr>
        <w:t>Transposition of past releases by Partners – discussion</w:t>
      </w:r>
    </w:p>
    <w:p w14:paraId="228F6B99" w14:textId="77777777" w:rsidR="000A5787" w:rsidRPr="000A5787" w:rsidRDefault="000A5787" w:rsidP="000A5787">
      <w:pPr>
        <w:pStyle w:val="ListParagraph"/>
        <w:keepNext/>
        <w:numPr>
          <w:ilvl w:val="0"/>
          <w:numId w:val="22"/>
        </w:numPr>
        <w:pBdr>
          <w:top w:val="nil"/>
          <w:left w:val="nil"/>
          <w:bottom w:val="nil"/>
          <w:right w:val="nil"/>
          <w:between w:val="nil"/>
        </w:pBdr>
        <w:tabs>
          <w:tab w:val="clear" w:pos="284"/>
        </w:tabs>
        <w:suppressAutoHyphens/>
        <w:spacing w:before="0"/>
        <w:textDirection w:val="btLr"/>
        <w:textAlignment w:val="top"/>
        <w:outlineLvl w:val="0"/>
        <w:rPr>
          <w:sz w:val="22"/>
          <w:szCs w:val="22"/>
        </w:rPr>
      </w:pPr>
      <w:r w:rsidRPr="000A5787">
        <w:rPr>
          <w:sz w:val="22"/>
          <w:szCs w:val="22"/>
        </w:rPr>
        <w:t xml:space="preserve">Positioning of oneM2M in the ecosystem - White Paper? </w:t>
      </w:r>
    </w:p>
    <w:p w14:paraId="731F8D65" w14:textId="77777777" w:rsidR="000A5787" w:rsidRPr="000A5787" w:rsidRDefault="000A5787" w:rsidP="000A5787">
      <w:pPr>
        <w:pStyle w:val="ListParagraph"/>
        <w:keepNext/>
        <w:numPr>
          <w:ilvl w:val="0"/>
          <w:numId w:val="22"/>
        </w:numPr>
        <w:pBdr>
          <w:top w:val="nil"/>
          <w:left w:val="nil"/>
          <w:bottom w:val="nil"/>
          <w:right w:val="nil"/>
          <w:between w:val="nil"/>
        </w:pBdr>
        <w:tabs>
          <w:tab w:val="clear" w:pos="284"/>
        </w:tabs>
        <w:suppressAutoHyphens/>
        <w:spacing w:before="0"/>
        <w:textDirection w:val="btLr"/>
        <w:textAlignment w:val="top"/>
        <w:outlineLvl w:val="0"/>
        <w:rPr>
          <w:sz w:val="22"/>
          <w:szCs w:val="22"/>
        </w:rPr>
      </w:pPr>
      <w:r w:rsidRPr="000A5787">
        <w:rPr>
          <w:sz w:val="22"/>
          <w:szCs w:val="22"/>
          <w:lang w:val="en-US"/>
        </w:rPr>
        <w:t>oneM2M Workshops @ IEEE IoT WF – Update</w:t>
      </w:r>
    </w:p>
    <w:p w14:paraId="1C80459B" w14:textId="77777777" w:rsidR="000A5787" w:rsidRPr="000A5787" w:rsidRDefault="000A5787" w:rsidP="000A5787">
      <w:pPr>
        <w:pStyle w:val="ListParagraph"/>
        <w:keepNext/>
        <w:numPr>
          <w:ilvl w:val="0"/>
          <w:numId w:val="22"/>
        </w:numPr>
        <w:pBdr>
          <w:top w:val="nil"/>
          <w:left w:val="nil"/>
          <w:bottom w:val="nil"/>
          <w:right w:val="nil"/>
          <w:between w:val="nil"/>
        </w:pBdr>
        <w:tabs>
          <w:tab w:val="clear" w:pos="284"/>
        </w:tabs>
        <w:suppressAutoHyphens/>
        <w:spacing w:before="0"/>
        <w:textDirection w:val="btLr"/>
        <w:textAlignment w:val="top"/>
        <w:outlineLvl w:val="0"/>
        <w:rPr>
          <w:color w:val="000000"/>
          <w:sz w:val="22"/>
          <w:szCs w:val="22"/>
        </w:rPr>
      </w:pPr>
      <w:r w:rsidRPr="000A5787">
        <w:rPr>
          <w:sz w:val="22"/>
          <w:szCs w:val="22"/>
        </w:rPr>
        <w:t>MARCOM Updates</w:t>
      </w:r>
    </w:p>
    <w:p w14:paraId="138AFD51" w14:textId="6ED4BE6D" w:rsidR="00466682" w:rsidRPr="000A5787" w:rsidRDefault="000A5787" w:rsidP="000A5787">
      <w:pPr>
        <w:pStyle w:val="ListParagraph"/>
        <w:keepNext/>
        <w:numPr>
          <w:ilvl w:val="0"/>
          <w:numId w:val="22"/>
        </w:numPr>
        <w:pBdr>
          <w:top w:val="nil"/>
          <w:left w:val="nil"/>
          <w:bottom w:val="nil"/>
          <w:right w:val="nil"/>
          <w:between w:val="nil"/>
        </w:pBdr>
        <w:tabs>
          <w:tab w:val="clear" w:pos="284"/>
        </w:tabs>
        <w:suppressAutoHyphens/>
        <w:spacing w:before="0"/>
        <w:textDirection w:val="btLr"/>
        <w:textAlignment w:val="top"/>
        <w:outlineLvl w:val="0"/>
        <w:rPr>
          <w:color w:val="000000"/>
          <w:sz w:val="22"/>
          <w:szCs w:val="22"/>
        </w:rPr>
      </w:pPr>
      <w:r w:rsidRPr="000A5787">
        <w:rPr>
          <w:color w:val="000000"/>
          <w:sz w:val="22"/>
          <w:szCs w:val="22"/>
        </w:rPr>
        <w:t xml:space="preserve">Review status of open action items </w:t>
      </w:r>
    </w:p>
    <w:p w14:paraId="24F2BBA8" w14:textId="77777777" w:rsidR="008E44D6" w:rsidRPr="00164319" w:rsidRDefault="008E44D6" w:rsidP="00195D87">
      <w:pPr>
        <w:pBdr>
          <w:top w:val="nil"/>
          <w:left w:val="nil"/>
          <w:bottom w:val="nil"/>
          <w:right w:val="nil"/>
          <w:between w:val="nil"/>
        </w:pBdr>
        <w:jc w:val="both"/>
        <w:rPr>
          <w:b/>
          <w:color w:val="000000"/>
          <w:sz w:val="22"/>
          <w:szCs w:val="22"/>
        </w:rPr>
      </w:pPr>
    </w:p>
    <w:p w14:paraId="6CB198D6" w14:textId="039CACE9" w:rsidR="00C30EE6" w:rsidRPr="00164319" w:rsidRDefault="005945E4" w:rsidP="00195D87">
      <w:pPr>
        <w:pStyle w:val="oneM2M-Normal"/>
        <w:numPr>
          <w:ilvl w:val="1"/>
          <w:numId w:val="7"/>
        </w:numPr>
        <w:spacing w:after="240"/>
        <w:ind w:left="709"/>
        <w:rPr>
          <w:b/>
          <w:color w:val="000000"/>
          <w:sz w:val="22"/>
          <w:szCs w:val="22"/>
        </w:rPr>
      </w:pPr>
      <w:r w:rsidRPr="00195D87">
        <w:rPr>
          <w:b/>
          <w:bCs/>
          <w:color w:val="000000"/>
          <w:sz w:val="24"/>
          <w:szCs w:val="24"/>
        </w:rPr>
        <w:t>Schedule</w:t>
      </w:r>
    </w:p>
    <w:p w14:paraId="4AD8DB09" w14:textId="688C1421" w:rsidR="00B326D1" w:rsidRPr="00164319" w:rsidRDefault="0012470B" w:rsidP="00195D87">
      <w:pPr>
        <w:pStyle w:val="oneM2M-Normal"/>
        <w:tabs>
          <w:tab w:val="clear" w:pos="284"/>
        </w:tabs>
        <w:ind w:left="284" w:hanging="142"/>
        <w:rPr>
          <w:color w:val="000000"/>
          <w:sz w:val="22"/>
          <w:szCs w:val="22"/>
        </w:rPr>
      </w:pPr>
      <w:r w:rsidRPr="00164319">
        <w:rPr>
          <w:color w:val="000000"/>
          <w:sz w:val="22"/>
          <w:szCs w:val="22"/>
        </w:rPr>
        <w:t xml:space="preserve">  </w:t>
      </w:r>
      <w:r w:rsidR="003F0432">
        <w:rPr>
          <w:color w:val="000000"/>
          <w:sz w:val="22"/>
          <w:szCs w:val="22"/>
        </w:rPr>
        <w:t>Wednesday</w:t>
      </w:r>
      <w:r w:rsidRPr="00164319">
        <w:rPr>
          <w:color w:val="000000"/>
          <w:sz w:val="22"/>
          <w:szCs w:val="22"/>
        </w:rPr>
        <w:t xml:space="preserve">, </w:t>
      </w:r>
      <w:r w:rsidR="003F0432">
        <w:rPr>
          <w:color w:val="000000"/>
          <w:sz w:val="22"/>
          <w:szCs w:val="22"/>
        </w:rPr>
        <w:t>11</w:t>
      </w:r>
      <w:r w:rsidRPr="00164319">
        <w:rPr>
          <w:color w:val="000000"/>
          <w:sz w:val="22"/>
          <w:szCs w:val="22"/>
        </w:rPr>
        <w:t xml:space="preserve"> </w:t>
      </w:r>
      <w:r w:rsidR="003F0432">
        <w:rPr>
          <w:color w:val="000000"/>
          <w:sz w:val="22"/>
          <w:szCs w:val="22"/>
        </w:rPr>
        <w:t>September</w:t>
      </w:r>
      <w:r w:rsidRPr="00164319">
        <w:rPr>
          <w:color w:val="000000"/>
          <w:sz w:val="22"/>
          <w:szCs w:val="22"/>
        </w:rPr>
        <w:t>,2024</w:t>
      </w:r>
      <w:r w:rsidR="00626A3E" w:rsidRPr="00164319">
        <w:rPr>
          <w:color w:val="000000"/>
          <w:sz w:val="22"/>
          <w:szCs w:val="22"/>
        </w:rPr>
        <w:t xml:space="preserve"> </w:t>
      </w:r>
      <w:r w:rsidR="001804EE" w:rsidRPr="00743ECD">
        <w:rPr>
          <w:color w:val="000000"/>
          <w:sz w:val="22"/>
          <w:szCs w:val="22"/>
        </w:rPr>
        <w:t>7:00 to 8:30 UTC</w:t>
      </w:r>
    </w:p>
    <w:p w14:paraId="7C57BCC9" w14:textId="77777777" w:rsidR="00B326D1" w:rsidRPr="00164319" w:rsidRDefault="00B326D1" w:rsidP="00195D87">
      <w:pPr>
        <w:pBdr>
          <w:top w:val="nil"/>
          <w:left w:val="nil"/>
          <w:bottom w:val="nil"/>
          <w:right w:val="nil"/>
          <w:between w:val="nil"/>
        </w:pBdr>
        <w:jc w:val="both"/>
        <w:rPr>
          <w:b/>
          <w:color w:val="000000"/>
          <w:sz w:val="22"/>
          <w:szCs w:val="22"/>
        </w:rPr>
      </w:pPr>
    </w:p>
    <w:p w14:paraId="5575ECA4" w14:textId="532708E5" w:rsidR="0012470B" w:rsidRPr="00195D87" w:rsidRDefault="005945E4" w:rsidP="00195D87">
      <w:pPr>
        <w:pStyle w:val="oneM2M-Normal"/>
        <w:numPr>
          <w:ilvl w:val="0"/>
          <w:numId w:val="7"/>
        </w:numPr>
        <w:spacing w:after="240"/>
        <w:ind w:left="360"/>
        <w:rPr>
          <w:b/>
          <w:color w:val="000000"/>
          <w:sz w:val="24"/>
          <w:szCs w:val="24"/>
        </w:rPr>
      </w:pPr>
      <w:r w:rsidRPr="00195D87">
        <w:rPr>
          <w:b/>
          <w:color w:val="000000"/>
          <w:sz w:val="24"/>
          <w:szCs w:val="24"/>
        </w:rPr>
        <w:t>Review &amp; Approval of Agenda</w:t>
      </w:r>
    </w:p>
    <w:tbl>
      <w:tblPr>
        <w:tblStyle w:val="a0"/>
        <w:tblW w:w="7975" w:type="dxa"/>
        <w:tblInd w:w="8" w:type="dxa"/>
        <w:tblLayout w:type="fixed"/>
        <w:tblLook w:val="0400" w:firstRow="0" w:lastRow="0" w:firstColumn="0" w:lastColumn="0" w:noHBand="0" w:noVBand="1"/>
      </w:tblPr>
      <w:tblGrid>
        <w:gridCol w:w="2551"/>
        <w:gridCol w:w="2071"/>
        <w:gridCol w:w="1786"/>
        <w:gridCol w:w="1567"/>
      </w:tblGrid>
      <w:tr w:rsidR="00B326D1" w:rsidRPr="00164319" w14:paraId="2A874962" w14:textId="77777777" w:rsidTr="00D326A5">
        <w:trPr>
          <w:trHeight w:val="491"/>
        </w:trPr>
        <w:tc>
          <w:tcPr>
            <w:tcW w:w="2551" w:type="dxa"/>
            <w:tcBorders>
              <w:top w:val="single" w:sz="6" w:space="0" w:color="CCCCCC"/>
              <w:left w:val="single" w:sz="6" w:space="0" w:color="CCCCCC"/>
              <w:bottom w:val="single" w:sz="6" w:space="0" w:color="CCCCCC"/>
              <w:right w:val="single" w:sz="6" w:space="0" w:color="CCCCCC"/>
            </w:tcBorders>
            <w:shd w:val="clear" w:color="auto" w:fill="FFFFFF"/>
          </w:tcPr>
          <w:p w14:paraId="0A6742B3" w14:textId="745E6A2D" w:rsidR="00B326D1" w:rsidRPr="009A6519" w:rsidRDefault="00000000" w:rsidP="00D175D2">
            <w:pPr>
              <w:pBdr>
                <w:top w:val="nil"/>
                <w:left w:val="nil"/>
                <w:bottom w:val="nil"/>
                <w:right w:val="nil"/>
                <w:between w:val="nil"/>
              </w:pBdr>
              <w:jc w:val="both"/>
              <w:rPr>
                <w:rStyle w:val="Hyperlink"/>
                <w:rFonts w:eastAsiaTheme="majorEastAsia"/>
                <w:sz w:val="16"/>
                <w:szCs w:val="16"/>
                <w:shd w:val="clear" w:color="auto" w:fill="FFFFFF"/>
              </w:rPr>
            </w:pPr>
            <w:hyperlink r:id="rId10" w:history="1">
              <w:r w:rsidR="009A6519" w:rsidRPr="009A6519">
                <w:rPr>
                  <w:rStyle w:val="Hyperlink"/>
                  <w:sz w:val="16"/>
                  <w:szCs w:val="16"/>
                </w:rPr>
                <w:t>MARCOM-2024-0017-Marcom_131</w:t>
              </w:r>
            </w:hyperlink>
          </w:p>
        </w:tc>
        <w:tc>
          <w:tcPr>
            <w:tcW w:w="2071" w:type="dxa"/>
            <w:tcBorders>
              <w:top w:val="single" w:sz="6" w:space="0" w:color="CCCCCC"/>
              <w:left w:val="single" w:sz="6" w:space="0" w:color="CCCCCC"/>
              <w:bottom w:val="single" w:sz="6" w:space="0" w:color="CCCCCC"/>
              <w:right w:val="single" w:sz="6" w:space="0" w:color="CCCCCC"/>
            </w:tcBorders>
            <w:shd w:val="clear" w:color="auto" w:fill="FFFFFF"/>
          </w:tcPr>
          <w:p w14:paraId="3676879F" w14:textId="437E415D" w:rsidR="00B326D1" w:rsidRPr="00D326A5" w:rsidRDefault="00000000" w:rsidP="00D175D2">
            <w:pPr>
              <w:pBdr>
                <w:top w:val="nil"/>
                <w:left w:val="nil"/>
                <w:bottom w:val="nil"/>
                <w:right w:val="nil"/>
                <w:between w:val="nil"/>
              </w:pBdr>
              <w:jc w:val="both"/>
              <w:rPr>
                <w:rStyle w:val="Hyperlink"/>
                <w:rFonts w:eastAsiaTheme="majorEastAsia"/>
                <w:shd w:val="clear" w:color="auto" w:fill="FFFFFF"/>
              </w:rPr>
            </w:pPr>
            <w:hyperlink r:id="rId11" w:history="1">
              <w:r w:rsidR="00D326A5" w:rsidRPr="009A6519">
                <w:rPr>
                  <w:rStyle w:val="Hyperlink"/>
                  <w:rFonts w:eastAsiaTheme="majorEastAsia"/>
                  <w:sz w:val="22"/>
                  <w:szCs w:val="22"/>
                  <w:shd w:val="clear" w:color="auto" w:fill="FFFFFF"/>
                </w:rPr>
                <w:t>Marcom 1</w:t>
              </w:r>
              <w:r w:rsidR="00DF4363" w:rsidRPr="009A6519">
                <w:rPr>
                  <w:rStyle w:val="Hyperlink"/>
                  <w:rFonts w:eastAsiaTheme="majorEastAsia"/>
                  <w:sz w:val="22"/>
                  <w:szCs w:val="22"/>
                  <w:shd w:val="clear" w:color="auto" w:fill="FFFFFF"/>
                </w:rPr>
                <w:t>3</w:t>
              </w:r>
              <w:r w:rsidR="009A6519" w:rsidRPr="009A6519">
                <w:rPr>
                  <w:rStyle w:val="Hyperlink"/>
                  <w:rFonts w:eastAsiaTheme="majorEastAsia"/>
                  <w:sz w:val="22"/>
                  <w:szCs w:val="22"/>
                  <w:shd w:val="clear" w:color="auto" w:fill="FFFFFF"/>
                </w:rPr>
                <w:t>1</w:t>
              </w:r>
              <w:r w:rsidR="00D326A5" w:rsidRPr="009A6519">
                <w:rPr>
                  <w:rStyle w:val="Hyperlink"/>
                  <w:rFonts w:eastAsiaTheme="majorEastAsia"/>
                  <w:sz w:val="22"/>
                  <w:szCs w:val="22"/>
                  <w:shd w:val="clear" w:color="auto" w:fill="FFFFFF"/>
                </w:rPr>
                <w:t xml:space="preserve"> Agenda</w:t>
              </w:r>
            </w:hyperlink>
          </w:p>
        </w:tc>
        <w:tc>
          <w:tcPr>
            <w:tcW w:w="1786" w:type="dxa"/>
            <w:tcBorders>
              <w:top w:val="single" w:sz="6" w:space="0" w:color="CCCCCC"/>
              <w:left w:val="single" w:sz="6" w:space="0" w:color="CCCCCC"/>
              <w:bottom w:val="single" w:sz="6" w:space="0" w:color="CCCCCC"/>
              <w:right w:val="single" w:sz="6" w:space="0" w:color="CCCCCC"/>
            </w:tcBorders>
            <w:shd w:val="clear" w:color="auto" w:fill="FFFFFF"/>
          </w:tcPr>
          <w:p w14:paraId="7C3DBA3F" w14:textId="77777777" w:rsidR="00B326D1" w:rsidRPr="00164319" w:rsidRDefault="005945E4" w:rsidP="00D175D2">
            <w:pPr>
              <w:pBdr>
                <w:top w:val="nil"/>
                <w:left w:val="nil"/>
                <w:bottom w:val="nil"/>
                <w:right w:val="nil"/>
                <w:between w:val="nil"/>
              </w:pBdr>
              <w:jc w:val="both"/>
              <w:rPr>
                <w:color w:val="002D4E"/>
                <w:sz w:val="22"/>
                <w:szCs w:val="22"/>
                <w:highlight w:val="cyan"/>
              </w:rPr>
            </w:pPr>
            <w:r w:rsidRPr="00164319">
              <w:rPr>
                <w:color w:val="002D4E"/>
                <w:sz w:val="22"/>
                <w:szCs w:val="22"/>
              </w:rPr>
              <w:t>Marcom Chair</w:t>
            </w:r>
          </w:p>
        </w:tc>
        <w:tc>
          <w:tcPr>
            <w:tcW w:w="1567" w:type="dxa"/>
            <w:tcBorders>
              <w:top w:val="single" w:sz="6" w:space="0" w:color="CCCCCC"/>
              <w:left w:val="single" w:sz="6" w:space="0" w:color="CCCCCC"/>
              <w:bottom w:val="single" w:sz="6" w:space="0" w:color="CCCCCC"/>
              <w:right w:val="single" w:sz="6" w:space="0" w:color="CCCCCC"/>
            </w:tcBorders>
            <w:shd w:val="clear" w:color="auto" w:fill="FFFFFF"/>
          </w:tcPr>
          <w:p w14:paraId="671EFAC5" w14:textId="04DC4BCE" w:rsidR="00B326D1" w:rsidRPr="00164319" w:rsidRDefault="005945E4" w:rsidP="00D175D2">
            <w:pPr>
              <w:pBdr>
                <w:top w:val="nil"/>
                <w:left w:val="nil"/>
                <w:bottom w:val="nil"/>
                <w:right w:val="nil"/>
                <w:between w:val="nil"/>
              </w:pBdr>
              <w:jc w:val="both"/>
              <w:rPr>
                <w:color w:val="002D4E"/>
                <w:sz w:val="22"/>
                <w:szCs w:val="22"/>
                <w:highlight w:val="cyan"/>
              </w:rPr>
            </w:pPr>
            <w:r w:rsidRPr="00164319">
              <w:rPr>
                <w:color w:val="002D4E"/>
                <w:sz w:val="22"/>
                <w:szCs w:val="22"/>
              </w:rPr>
              <w:t>2024-0</w:t>
            </w:r>
            <w:r w:rsidR="00D637F9">
              <w:rPr>
                <w:color w:val="002D4E"/>
                <w:sz w:val="22"/>
                <w:szCs w:val="22"/>
              </w:rPr>
              <w:t>9</w:t>
            </w:r>
            <w:r w:rsidRPr="00164319">
              <w:rPr>
                <w:color w:val="002D4E"/>
                <w:sz w:val="22"/>
                <w:szCs w:val="22"/>
              </w:rPr>
              <w:t>-</w:t>
            </w:r>
            <w:r w:rsidR="00D637F9">
              <w:rPr>
                <w:color w:val="002D4E"/>
                <w:sz w:val="22"/>
                <w:szCs w:val="22"/>
              </w:rPr>
              <w:t>11</w:t>
            </w:r>
          </w:p>
        </w:tc>
      </w:tr>
    </w:tbl>
    <w:p w14:paraId="46107C8B" w14:textId="5A91CFED" w:rsidR="00B326D1" w:rsidRPr="00164319" w:rsidRDefault="005945E4" w:rsidP="00D175D2">
      <w:pPr>
        <w:keepNext/>
        <w:pBdr>
          <w:top w:val="nil"/>
          <w:left w:val="nil"/>
          <w:bottom w:val="nil"/>
          <w:right w:val="nil"/>
          <w:between w:val="nil"/>
        </w:pBdr>
        <w:spacing w:before="0" w:after="60"/>
        <w:jc w:val="both"/>
        <w:rPr>
          <w:b/>
          <w:color w:val="4472C4"/>
          <w:sz w:val="22"/>
          <w:szCs w:val="22"/>
        </w:rPr>
      </w:pPr>
      <w:r w:rsidRPr="00164319">
        <w:rPr>
          <w:b/>
          <w:color w:val="4472C4"/>
          <w:sz w:val="22"/>
          <w:szCs w:val="22"/>
        </w:rPr>
        <w:t>was Agreed</w:t>
      </w:r>
    </w:p>
    <w:p w14:paraId="0186B385" w14:textId="77777777" w:rsidR="00B326D1" w:rsidRPr="00164319" w:rsidRDefault="00B326D1" w:rsidP="00195D87">
      <w:pPr>
        <w:pBdr>
          <w:top w:val="nil"/>
          <w:left w:val="nil"/>
          <w:bottom w:val="nil"/>
          <w:right w:val="nil"/>
          <w:between w:val="nil"/>
        </w:pBdr>
        <w:jc w:val="both"/>
        <w:rPr>
          <w:color w:val="000000"/>
          <w:sz w:val="22"/>
          <w:szCs w:val="22"/>
        </w:rPr>
      </w:pPr>
    </w:p>
    <w:p w14:paraId="798AD180" w14:textId="3A75CE22" w:rsidR="0074249C" w:rsidRPr="00195D87" w:rsidRDefault="005945E4" w:rsidP="00195D87">
      <w:pPr>
        <w:pStyle w:val="oneM2M-Normal"/>
        <w:numPr>
          <w:ilvl w:val="0"/>
          <w:numId w:val="7"/>
        </w:numPr>
        <w:spacing w:after="240"/>
        <w:ind w:left="360"/>
        <w:rPr>
          <w:b/>
          <w:color w:val="000000"/>
          <w:sz w:val="24"/>
          <w:szCs w:val="24"/>
        </w:rPr>
      </w:pPr>
      <w:r w:rsidRPr="00195D87">
        <w:rPr>
          <w:b/>
          <w:color w:val="000000"/>
          <w:sz w:val="24"/>
          <w:szCs w:val="24"/>
        </w:rPr>
        <w:t>Review &amp; Approval of Previous Minutes</w:t>
      </w:r>
    </w:p>
    <w:tbl>
      <w:tblPr>
        <w:tblStyle w:val="a1"/>
        <w:tblW w:w="7920" w:type="dxa"/>
        <w:tblInd w:w="8" w:type="dxa"/>
        <w:tblLayout w:type="fixed"/>
        <w:tblLook w:val="0400" w:firstRow="0" w:lastRow="0" w:firstColumn="0" w:lastColumn="0" w:noHBand="0" w:noVBand="1"/>
      </w:tblPr>
      <w:tblGrid>
        <w:gridCol w:w="2536"/>
        <w:gridCol w:w="2126"/>
        <w:gridCol w:w="1701"/>
        <w:gridCol w:w="1557"/>
      </w:tblGrid>
      <w:tr w:rsidR="00B326D1" w:rsidRPr="00164319" w14:paraId="1BAA1FDD" w14:textId="77777777" w:rsidTr="00210414">
        <w:trPr>
          <w:trHeight w:val="388"/>
        </w:trPr>
        <w:tc>
          <w:tcPr>
            <w:tcW w:w="2536" w:type="dxa"/>
            <w:tcBorders>
              <w:top w:val="single" w:sz="6" w:space="0" w:color="CCCCCC"/>
              <w:left w:val="single" w:sz="6" w:space="0" w:color="CCCCCC"/>
              <w:bottom w:val="single" w:sz="6" w:space="0" w:color="CCCCCC"/>
              <w:right w:val="single" w:sz="6" w:space="0" w:color="CCCCCC"/>
            </w:tcBorders>
            <w:shd w:val="clear" w:color="auto" w:fill="FFFFFF"/>
          </w:tcPr>
          <w:p w14:paraId="0150B45A" w14:textId="16C1A937" w:rsidR="0074249C" w:rsidRPr="00E66F48" w:rsidRDefault="00000000" w:rsidP="00D175D2">
            <w:pPr>
              <w:pBdr>
                <w:top w:val="nil"/>
                <w:left w:val="nil"/>
                <w:bottom w:val="nil"/>
                <w:right w:val="nil"/>
                <w:between w:val="nil"/>
              </w:pBdr>
              <w:jc w:val="both"/>
              <w:rPr>
                <w:color w:val="0000FF"/>
                <w:sz w:val="22"/>
                <w:szCs w:val="22"/>
                <w:highlight w:val="cyan"/>
                <w:u w:val="single"/>
              </w:rPr>
            </w:pPr>
            <w:hyperlink r:id="rId12" w:history="1">
              <w:r w:rsidR="00EC53AC" w:rsidRPr="00EC09DD">
                <w:rPr>
                  <w:rStyle w:val="Hyperlink"/>
                  <w:sz w:val="22"/>
                  <w:szCs w:val="22"/>
                </w:rPr>
                <w:t>MARCOM</w:t>
              </w:r>
              <w:r w:rsidR="003558DE" w:rsidRPr="00EC09DD">
                <w:rPr>
                  <w:rStyle w:val="Hyperlink"/>
                  <w:sz w:val="22"/>
                  <w:szCs w:val="22"/>
                </w:rPr>
                <w:t>-2024-</w:t>
              </w:r>
              <w:r w:rsidR="00406F4E" w:rsidRPr="00EC09DD">
                <w:rPr>
                  <w:rStyle w:val="Hyperlink"/>
                  <w:sz w:val="22"/>
                  <w:szCs w:val="22"/>
                </w:rPr>
                <w:t>001</w:t>
              </w:r>
              <w:r w:rsidR="00EA6FE7" w:rsidRPr="00EC09DD">
                <w:rPr>
                  <w:rStyle w:val="Hyperlink"/>
                  <w:sz w:val="22"/>
                  <w:szCs w:val="22"/>
                </w:rPr>
                <w:t>6</w:t>
              </w:r>
            </w:hyperlink>
          </w:p>
        </w:tc>
        <w:tc>
          <w:tcPr>
            <w:tcW w:w="2126" w:type="dxa"/>
            <w:tcBorders>
              <w:top w:val="single" w:sz="6" w:space="0" w:color="CCCCCC"/>
              <w:left w:val="single" w:sz="6" w:space="0" w:color="CCCCCC"/>
              <w:bottom w:val="single" w:sz="6" w:space="0" w:color="CCCCCC"/>
              <w:right w:val="single" w:sz="6" w:space="0" w:color="CCCCCC"/>
            </w:tcBorders>
            <w:shd w:val="clear" w:color="auto" w:fill="FFFFFF"/>
          </w:tcPr>
          <w:p w14:paraId="10239855" w14:textId="27E5B140" w:rsidR="00B326D1" w:rsidRPr="00164319" w:rsidRDefault="00000000" w:rsidP="00D175D2">
            <w:pPr>
              <w:pBdr>
                <w:top w:val="nil"/>
                <w:left w:val="nil"/>
                <w:bottom w:val="nil"/>
                <w:right w:val="nil"/>
                <w:between w:val="nil"/>
              </w:pBdr>
              <w:jc w:val="both"/>
              <w:rPr>
                <w:color w:val="002D4E"/>
                <w:sz w:val="22"/>
                <w:szCs w:val="22"/>
                <w:highlight w:val="cyan"/>
                <w:u w:val="single"/>
              </w:rPr>
            </w:pPr>
            <w:hyperlink r:id="rId13" w:history="1">
              <w:r w:rsidR="009C2352" w:rsidRPr="00EC09DD">
                <w:rPr>
                  <w:rStyle w:val="Hyperlink"/>
                  <w:sz w:val="22"/>
                  <w:szCs w:val="22"/>
                </w:rPr>
                <w:t>Marcom 1</w:t>
              </w:r>
              <w:r w:rsidR="00EC09DD" w:rsidRPr="00EC09DD">
                <w:rPr>
                  <w:rStyle w:val="Hyperlink"/>
                  <w:sz w:val="22"/>
                  <w:szCs w:val="22"/>
                </w:rPr>
                <w:t>30</w:t>
              </w:r>
              <w:r w:rsidR="009C2352" w:rsidRPr="00EC09DD">
                <w:rPr>
                  <w:rStyle w:val="Hyperlink"/>
                  <w:sz w:val="22"/>
                  <w:szCs w:val="22"/>
                </w:rPr>
                <w:t xml:space="preserve"> minutes</w:t>
              </w:r>
            </w:hyperlink>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097B67B" w14:textId="77777777" w:rsidR="00B326D1" w:rsidRPr="00164319" w:rsidRDefault="005945E4" w:rsidP="00D175D2">
            <w:pPr>
              <w:pBdr>
                <w:top w:val="nil"/>
                <w:left w:val="nil"/>
                <w:bottom w:val="nil"/>
                <w:right w:val="nil"/>
                <w:between w:val="nil"/>
              </w:pBdr>
              <w:jc w:val="both"/>
              <w:rPr>
                <w:color w:val="002D4E"/>
                <w:sz w:val="22"/>
                <w:szCs w:val="22"/>
                <w:highlight w:val="cyan"/>
              </w:rPr>
            </w:pPr>
            <w:r w:rsidRPr="00164319">
              <w:rPr>
                <w:color w:val="002D4E"/>
                <w:sz w:val="22"/>
                <w:szCs w:val="22"/>
              </w:rPr>
              <w:t>Marcom Chair</w:t>
            </w:r>
          </w:p>
        </w:tc>
        <w:tc>
          <w:tcPr>
            <w:tcW w:w="1557" w:type="dxa"/>
            <w:tcBorders>
              <w:top w:val="single" w:sz="6" w:space="0" w:color="CCCCCC"/>
              <w:left w:val="single" w:sz="6" w:space="0" w:color="CCCCCC"/>
              <w:bottom w:val="single" w:sz="6" w:space="0" w:color="CCCCCC"/>
              <w:right w:val="single" w:sz="6" w:space="0" w:color="CCCCCC"/>
            </w:tcBorders>
            <w:shd w:val="clear" w:color="auto" w:fill="FFFFFF"/>
          </w:tcPr>
          <w:p w14:paraId="17405FDB" w14:textId="1EC1AEF5" w:rsidR="00B326D1" w:rsidRPr="00164319" w:rsidRDefault="005945E4" w:rsidP="00D175D2">
            <w:pPr>
              <w:pBdr>
                <w:top w:val="nil"/>
                <w:left w:val="nil"/>
                <w:bottom w:val="nil"/>
                <w:right w:val="nil"/>
                <w:between w:val="nil"/>
              </w:pBdr>
              <w:jc w:val="both"/>
              <w:rPr>
                <w:color w:val="002D4E"/>
                <w:sz w:val="22"/>
                <w:szCs w:val="22"/>
                <w:highlight w:val="cyan"/>
              </w:rPr>
            </w:pPr>
            <w:r w:rsidRPr="00164319">
              <w:rPr>
                <w:color w:val="002D4E"/>
                <w:sz w:val="22"/>
                <w:szCs w:val="22"/>
              </w:rPr>
              <w:t>2024-0</w:t>
            </w:r>
            <w:r w:rsidR="003A0710">
              <w:rPr>
                <w:color w:val="002D4E"/>
                <w:sz w:val="22"/>
                <w:szCs w:val="22"/>
              </w:rPr>
              <w:t>8</w:t>
            </w:r>
            <w:r w:rsidR="003D6650">
              <w:rPr>
                <w:color w:val="002D4E"/>
                <w:sz w:val="22"/>
                <w:szCs w:val="22"/>
              </w:rPr>
              <w:t>-</w:t>
            </w:r>
            <w:r w:rsidR="003A0710">
              <w:rPr>
                <w:color w:val="002D4E"/>
                <w:sz w:val="22"/>
                <w:szCs w:val="22"/>
              </w:rPr>
              <w:t>08</w:t>
            </w:r>
          </w:p>
        </w:tc>
      </w:tr>
    </w:tbl>
    <w:p w14:paraId="4C501851" w14:textId="37C1B86A" w:rsidR="00195D87" w:rsidRPr="00164319" w:rsidRDefault="00195D87" w:rsidP="00195D87">
      <w:pPr>
        <w:keepNext/>
        <w:pBdr>
          <w:top w:val="nil"/>
          <w:left w:val="nil"/>
          <w:bottom w:val="nil"/>
          <w:right w:val="nil"/>
          <w:between w:val="nil"/>
        </w:pBdr>
        <w:spacing w:before="0" w:after="60"/>
        <w:jc w:val="both"/>
        <w:rPr>
          <w:b/>
          <w:color w:val="4472C4"/>
          <w:sz w:val="22"/>
          <w:szCs w:val="22"/>
        </w:rPr>
      </w:pPr>
      <w:r w:rsidRPr="00164319">
        <w:rPr>
          <w:b/>
          <w:color w:val="4472C4"/>
          <w:sz w:val="22"/>
          <w:szCs w:val="22"/>
        </w:rPr>
        <w:t>was Agreed by correspondence</w:t>
      </w:r>
    </w:p>
    <w:p w14:paraId="247B2769" w14:textId="77777777" w:rsidR="00195D87" w:rsidRPr="00164319" w:rsidRDefault="00195D87" w:rsidP="00195D87">
      <w:pPr>
        <w:pBdr>
          <w:top w:val="nil"/>
          <w:left w:val="nil"/>
          <w:bottom w:val="nil"/>
          <w:right w:val="nil"/>
          <w:between w:val="nil"/>
        </w:pBdr>
        <w:jc w:val="both"/>
        <w:rPr>
          <w:color w:val="000000"/>
          <w:sz w:val="22"/>
          <w:szCs w:val="22"/>
        </w:rPr>
      </w:pPr>
    </w:p>
    <w:p w14:paraId="2617098C" w14:textId="44B953FD" w:rsidR="00D05718" w:rsidRPr="00F53D61" w:rsidRDefault="00705A8C" w:rsidP="00F53D61">
      <w:pPr>
        <w:pStyle w:val="oneM2M-Normal"/>
        <w:numPr>
          <w:ilvl w:val="0"/>
          <w:numId w:val="7"/>
        </w:numPr>
        <w:spacing w:after="240"/>
        <w:ind w:left="360"/>
        <w:rPr>
          <w:b/>
          <w:color w:val="000000"/>
          <w:sz w:val="24"/>
          <w:szCs w:val="24"/>
        </w:rPr>
      </w:pPr>
      <w:r w:rsidRPr="00195D87">
        <w:rPr>
          <w:b/>
          <w:color w:val="000000"/>
          <w:sz w:val="24"/>
          <w:szCs w:val="24"/>
        </w:rPr>
        <w:t>Contributions</w:t>
      </w:r>
      <w:r w:rsidR="00C54C26" w:rsidRPr="0032712D">
        <w:t xml:space="preserve"> </w:t>
      </w:r>
    </w:p>
    <w:p w14:paraId="4BAE7826" w14:textId="664CAA9D" w:rsidR="00AE2534" w:rsidRPr="00164319" w:rsidRDefault="00F53D61" w:rsidP="006773EF">
      <w:pPr>
        <w:pStyle w:val="oneM2M-Normal"/>
        <w:numPr>
          <w:ilvl w:val="1"/>
          <w:numId w:val="7"/>
        </w:numPr>
        <w:spacing w:after="240"/>
        <w:jc w:val="both"/>
        <w:rPr>
          <w:b/>
          <w:color w:val="000000"/>
          <w:sz w:val="22"/>
          <w:szCs w:val="22"/>
        </w:rPr>
      </w:pPr>
      <w:r>
        <w:rPr>
          <w:b/>
          <w:color w:val="000000"/>
          <w:sz w:val="22"/>
          <w:szCs w:val="22"/>
        </w:rPr>
        <w:t xml:space="preserve">Boiler Plate </w:t>
      </w:r>
      <w:r w:rsidR="00626D9D">
        <w:rPr>
          <w:b/>
          <w:color w:val="000000"/>
          <w:sz w:val="22"/>
          <w:szCs w:val="22"/>
        </w:rPr>
        <w:t xml:space="preserve">Template </w:t>
      </w:r>
      <w:r>
        <w:rPr>
          <w:b/>
          <w:color w:val="000000"/>
          <w:sz w:val="22"/>
          <w:szCs w:val="22"/>
        </w:rPr>
        <w:t>Content</w:t>
      </w:r>
    </w:p>
    <w:p w14:paraId="697FEBCA" w14:textId="5E414F55" w:rsidR="003A4DF6" w:rsidRDefault="003A4DF6" w:rsidP="00BE3202">
      <w:pPr>
        <w:keepNext/>
        <w:pBdr>
          <w:top w:val="nil"/>
          <w:left w:val="nil"/>
          <w:bottom w:val="nil"/>
          <w:right w:val="nil"/>
          <w:between w:val="nil"/>
        </w:pBdr>
        <w:spacing w:before="0"/>
        <w:jc w:val="both"/>
        <w:rPr>
          <w:color w:val="000000" w:themeColor="text1"/>
          <w:sz w:val="22"/>
          <w:szCs w:val="22"/>
        </w:rPr>
      </w:pPr>
      <w:r>
        <w:rPr>
          <w:color w:val="000000" w:themeColor="text1"/>
          <w:sz w:val="22"/>
          <w:szCs w:val="22"/>
        </w:rPr>
        <w:t xml:space="preserve">Chair proposed </w:t>
      </w:r>
      <w:r w:rsidR="00A3105A">
        <w:rPr>
          <w:color w:val="000000" w:themeColor="text1"/>
          <w:sz w:val="22"/>
          <w:szCs w:val="22"/>
        </w:rPr>
        <w:t>new template.</w:t>
      </w:r>
    </w:p>
    <w:p w14:paraId="550A7500" w14:textId="77777777" w:rsidR="007A7F8C" w:rsidRPr="003A4DF6" w:rsidRDefault="007A7F8C" w:rsidP="00BE3202">
      <w:pPr>
        <w:keepNext/>
        <w:pBdr>
          <w:top w:val="nil"/>
          <w:left w:val="nil"/>
          <w:bottom w:val="nil"/>
          <w:right w:val="nil"/>
          <w:between w:val="nil"/>
        </w:pBdr>
        <w:spacing w:before="0"/>
        <w:jc w:val="both"/>
        <w:rPr>
          <w:color w:val="000000" w:themeColor="text1"/>
          <w:sz w:val="22"/>
          <w:szCs w:val="22"/>
        </w:rPr>
      </w:pPr>
    </w:p>
    <w:p w14:paraId="51C60320" w14:textId="2C412A8E" w:rsidR="00BE3202" w:rsidRDefault="00BA077B" w:rsidP="00623D28">
      <w:pPr>
        <w:keepNext/>
        <w:pBdr>
          <w:top w:val="nil"/>
          <w:left w:val="nil"/>
          <w:bottom w:val="nil"/>
          <w:right w:val="nil"/>
          <w:between w:val="nil"/>
        </w:pBdr>
        <w:spacing w:before="0"/>
        <w:jc w:val="both"/>
        <w:rPr>
          <w:color w:val="FF0000"/>
          <w:sz w:val="22"/>
          <w:szCs w:val="22"/>
        </w:rPr>
      </w:pPr>
      <w:r w:rsidRPr="00BA077B">
        <w:rPr>
          <w:color w:val="FF0000"/>
          <w:sz w:val="22"/>
          <w:szCs w:val="22"/>
        </w:rPr>
        <w:t>A</w:t>
      </w:r>
      <w:r w:rsidRPr="00164319">
        <w:rPr>
          <w:color w:val="FF0000"/>
          <w:sz w:val="22"/>
          <w:szCs w:val="22"/>
        </w:rPr>
        <w:t>ction MARCOM 1</w:t>
      </w:r>
      <w:r>
        <w:rPr>
          <w:color w:val="FF0000"/>
          <w:sz w:val="22"/>
          <w:szCs w:val="22"/>
        </w:rPr>
        <w:t>3</w:t>
      </w:r>
      <w:r w:rsidR="001C709E">
        <w:rPr>
          <w:color w:val="FF0000"/>
          <w:sz w:val="22"/>
          <w:szCs w:val="22"/>
        </w:rPr>
        <w:t>1</w:t>
      </w:r>
      <w:r w:rsidRPr="00164319">
        <w:rPr>
          <w:color w:val="FF0000"/>
          <w:sz w:val="22"/>
          <w:szCs w:val="22"/>
        </w:rPr>
        <w:t>#A</w:t>
      </w:r>
      <w:r w:rsidR="001C709E">
        <w:rPr>
          <w:color w:val="FF0000"/>
          <w:sz w:val="22"/>
          <w:szCs w:val="22"/>
        </w:rPr>
        <w:t>1</w:t>
      </w:r>
      <w:r>
        <w:rPr>
          <w:color w:val="FF0000"/>
          <w:sz w:val="22"/>
          <w:szCs w:val="22"/>
        </w:rPr>
        <w:t xml:space="preserve">: MARCOM </w:t>
      </w:r>
      <w:r w:rsidR="00B3397A" w:rsidRPr="00BA077B">
        <w:rPr>
          <w:color w:val="FF0000"/>
          <w:sz w:val="22"/>
          <w:szCs w:val="22"/>
        </w:rPr>
        <w:t xml:space="preserve">Chair </w:t>
      </w:r>
      <w:r w:rsidR="00EC6876" w:rsidRPr="00BA077B">
        <w:rPr>
          <w:color w:val="FF0000"/>
          <w:sz w:val="22"/>
          <w:szCs w:val="22"/>
        </w:rPr>
        <w:t xml:space="preserve">to </w:t>
      </w:r>
      <w:r w:rsidR="001C709E">
        <w:rPr>
          <w:color w:val="FF0000"/>
          <w:sz w:val="22"/>
          <w:szCs w:val="22"/>
        </w:rPr>
        <w:t xml:space="preserve">take proposed new content </w:t>
      </w:r>
      <w:r w:rsidR="00D858BB">
        <w:rPr>
          <w:color w:val="FF0000"/>
          <w:sz w:val="22"/>
          <w:szCs w:val="22"/>
        </w:rPr>
        <w:t>over the email discussions with Marcom Team</w:t>
      </w:r>
      <w:r w:rsidR="00987E72">
        <w:rPr>
          <w:color w:val="FF0000"/>
          <w:sz w:val="22"/>
          <w:szCs w:val="22"/>
        </w:rPr>
        <w:t>.</w:t>
      </w:r>
    </w:p>
    <w:p w14:paraId="1A5230B4" w14:textId="77777777" w:rsidR="00987E72" w:rsidRPr="00623D28" w:rsidRDefault="00987E72" w:rsidP="00623D28">
      <w:pPr>
        <w:keepNext/>
        <w:pBdr>
          <w:top w:val="nil"/>
          <w:left w:val="nil"/>
          <w:bottom w:val="nil"/>
          <w:right w:val="nil"/>
          <w:between w:val="nil"/>
        </w:pBdr>
        <w:spacing w:before="0"/>
        <w:jc w:val="both"/>
        <w:rPr>
          <w:color w:val="FF0000"/>
          <w:sz w:val="22"/>
          <w:szCs w:val="22"/>
        </w:rPr>
      </w:pPr>
    </w:p>
    <w:p w14:paraId="6206024B" w14:textId="385E83F7" w:rsidR="00AB55A5" w:rsidRDefault="00196EA2" w:rsidP="008809DD">
      <w:pPr>
        <w:pStyle w:val="oneM2M-Normal"/>
        <w:numPr>
          <w:ilvl w:val="1"/>
          <w:numId w:val="7"/>
        </w:numPr>
        <w:spacing w:after="240"/>
        <w:rPr>
          <w:b/>
          <w:sz w:val="22"/>
          <w:szCs w:val="22"/>
        </w:rPr>
      </w:pPr>
      <w:r w:rsidRPr="00196EA2">
        <w:rPr>
          <w:b/>
          <w:sz w:val="22"/>
          <w:szCs w:val="22"/>
        </w:rPr>
        <w:t>Upcoming LinkedIn Post</w:t>
      </w:r>
    </w:p>
    <w:p w14:paraId="7D04673D" w14:textId="291ACC80" w:rsidR="00BC715A" w:rsidRPr="00BC715A" w:rsidRDefault="00BC715A" w:rsidP="00BC715A">
      <w:pPr>
        <w:pStyle w:val="oneM2M-Normal"/>
        <w:spacing w:after="240"/>
        <w:rPr>
          <w:b/>
          <w:sz w:val="22"/>
          <w:szCs w:val="22"/>
        </w:rPr>
      </w:pPr>
      <w:r w:rsidRPr="00BC715A">
        <w:rPr>
          <w:bCs/>
          <w:sz w:val="22"/>
          <w:szCs w:val="22"/>
        </w:rPr>
        <w:t xml:space="preserve">Andreas Neubacher </w:t>
      </w:r>
      <w:r>
        <w:rPr>
          <w:bCs/>
          <w:sz w:val="22"/>
          <w:szCs w:val="22"/>
        </w:rPr>
        <w:t xml:space="preserve">shared a summary of the </w:t>
      </w:r>
      <w:r w:rsidRPr="00BC715A">
        <w:rPr>
          <w:bCs/>
          <w:sz w:val="22"/>
          <w:szCs w:val="22"/>
        </w:rPr>
        <w:t>SSGS 2024 Panel Discussion</w:t>
      </w:r>
      <w:r>
        <w:rPr>
          <w:bCs/>
          <w:sz w:val="22"/>
          <w:szCs w:val="22"/>
        </w:rPr>
        <w:t xml:space="preserve"> where he represented oneM2M as a speaker </w:t>
      </w:r>
      <w:proofErr w:type="spellStart"/>
      <w:r>
        <w:rPr>
          <w:bCs/>
          <w:sz w:val="22"/>
          <w:szCs w:val="22"/>
        </w:rPr>
        <w:t>panelist</w:t>
      </w:r>
      <w:proofErr w:type="spellEnd"/>
      <w:r>
        <w:rPr>
          <w:bCs/>
          <w:sz w:val="22"/>
          <w:szCs w:val="22"/>
        </w:rPr>
        <w:t>.</w:t>
      </w:r>
    </w:p>
    <w:p w14:paraId="2E3884B5" w14:textId="2C56AD8E" w:rsidR="00830B18" w:rsidRPr="003F23F8" w:rsidRDefault="004322C6" w:rsidP="00830B18">
      <w:pPr>
        <w:pStyle w:val="oneM2M-Normal"/>
        <w:spacing w:after="240"/>
        <w:rPr>
          <w:bCs/>
          <w:color w:val="FF0000"/>
          <w:sz w:val="22"/>
          <w:szCs w:val="22"/>
        </w:rPr>
      </w:pPr>
      <w:r>
        <w:rPr>
          <w:bCs/>
          <w:color w:val="FF0000"/>
          <w:sz w:val="22"/>
          <w:szCs w:val="22"/>
        </w:rPr>
        <w:t>Action MARCOM 131 #A</w:t>
      </w:r>
      <w:r w:rsidR="00987E72">
        <w:rPr>
          <w:bCs/>
          <w:color w:val="FF0000"/>
          <w:sz w:val="22"/>
          <w:szCs w:val="22"/>
        </w:rPr>
        <w:t>2</w:t>
      </w:r>
      <w:r>
        <w:rPr>
          <w:bCs/>
          <w:color w:val="FF0000"/>
          <w:sz w:val="22"/>
          <w:szCs w:val="22"/>
        </w:rPr>
        <w:t xml:space="preserve">: </w:t>
      </w:r>
      <w:r w:rsidR="00BC715A">
        <w:rPr>
          <w:bCs/>
          <w:color w:val="FF0000"/>
          <w:sz w:val="22"/>
          <w:szCs w:val="22"/>
        </w:rPr>
        <w:t xml:space="preserve">Andreas’s note to be used for publishing </w:t>
      </w:r>
      <w:r w:rsidR="00830B18" w:rsidRPr="003F23F8">
        <w:rPr>
          <w:bCs/>
          <w:color w:val="FF0000"/>
          <w:sz w:val="22"/>
          <w:szCs w:val="22"/>
        </w:rPr>
        <w:t>on LinkedIn</w:t>
      </w:r>
      <w:r w:rsidR="00BC715A">
        <w:rPr>
          <w:bCs/>
          <w:color w:val="FF0000"/>
          <w:sz w:val="22"/>
          <w:szCs w:val="22"/>
        </w:rPr>
        <w:t xml:space="preserve"> related to oneM2M presence in the conference</w:t>
      </w:r>
      <w:r w:rsidR="00830B18" w:rsidRPr="003F23F8">
        <w:rPr>
          <w:bCs/>
          <w:color w:val="FF0000"/>
          <w:sz w:val="22"/>
          <w:szCs w:val="22"/>
        </w:rPr>
        <w:t>.</w:t>
      </w:r>
    </w:p>
    <w:p w14:paraId="7A2046D6" w14:textId="6F3E9396" w:rsidR="00705A2E" w:rsidRDefault="00705A2E" w:rsidP="00705A2E">
      <w:pPr>
        <w:pStyle w:val="oneM2M-Normal"/>
        <w:spacing w:after="240"/>
        <w:rPr>
          <w:bCs/>
          <w:color w:val="FF0000"/>
          <w:sz w:val="22"/>
          <w:szCs w:val="22"/>
        </w:rPr>
      </w:pPr>
      <w:r>
        <w:rPr>
          <w:bCs/>
          <w:color w:val="FF0000"/>
          <w:sz w:val="22"/>
          <w:szCs w:val="22"/>
        </w:rPr>
        <w:lastRenderedPageBreak/>
        <w:t>Action MARCOM 131#A</w:t>
      </w:r>
      <w:r w:rsidR="00987E72">
        <w:rPr>
          <w:bCs/>
          <w:color w:val="FF0000"/>
          <w:sz w:val="22"/>
          <w:szCs w:val="22"/>
        </w:rPr>
        <w:t>3</w:t>
      </w:r>
      <w:r>
        <w:rPr>
          <w:bCs/>
          <w:color w:val="FF0000"/>
          <w:sz w:val="22"/>
          <w:szCs w:val="22"/>
        </w:rPr>
        <w:t xml:space="preserve">: </w:t>
      </w:r>
      <w:r w:rsidR="00954892">
        <w:rPr>
          <w:bCs/>
          <w:color w:val="FF0000"/>
          <w:sz w:val="22"/>
          <w:szCs w:val="22"/>
        </w:rPr>
        <w:t>Create</w:t>
      </w:r>
      <w:r w:rsidRPr="00674A9F">
        <w:rPr>
          <w:bCs/>
          <w:color w:val="FF0000"/>
          <w:sz w:val="22"/>
          <w:szCs w:val="22"/>
        </w:rPr>
        <w:t xml:space="preserve"> a LinkedIn </w:t>
      </w:r>
      <w:r w:rsidR="00954892">
        <w:rPr>
          <w:bCs/>
          <w:color w:val="FF0000"/>
          <w:sz w:val="22"/>
          <w:szCs w:val="22"/>
        </w:rPr>
        <w:t>post</w:t>
      </w:r>
      <w:r w:rsidRPr="00674A9F">
        <w:rPr>
          <w:bCs/>
          <w:color w:val="FF0000"/>
          <w:sz w:val="22"/>
          <w:szCs w:val="22"/>
        </w:rPr>
        <w:t xml:space="preserve"> for</w:t>
      </w:r>
      <w:r w:rsidR="006F3744">
        <w:rPr>
          <w:bCs/>
          <w:color w:val="FF0000"/>
          <w:sz w:val="22"/>
          <w:szCs w:val="22"/>
        </w:rPr>
        <w:t xml:space="preserve"> TP</w:t>
      </w:r>
      <w:r w:rsidRPr="00674A9F">
        <w:rPr>
          <w:bCs/>
          <w:color w:val="FF0000"/>
          <w:sz w:val="22"/>
          <w:szCs w:val="22"/>
        </w:rPr>
        <w:t xml:space="preserve"> </w:t>
      </w:r>
      <w:r>
        <w:rPr>
          <w:bCs/>
          <w:color w:val="FF0000"/>
          <w:sz w:val="22"/>
          <w:szCs w:val="22"/>
        </w:rPr>
        <w:t>#</w:t>
      </w:r>
      <w:r w:rsidRPr="00674A9F">
        <w:rPr>
          <w:bCs/>
          <w:color w:val="FF0000"/>
          <w:sz w:val="22"/>
          <w:szCs w:val="22"/>
        </w:rPr>
        <w:t>66 this wee</w:t>
      </w:r>
      <w:r w:rsidR="00954892">
        <w:rPr>
          <w:bCs/>
          <w:color w:val="FF0000"/>
          <w:sz w:val="22"/>
          <w:szCs w:val="22"/>
        </w:rPr>
        <w:t>k.</w:t>
      </w:r>
    </w:p>
    <w:p w14:paraId="04638CE1" w14:textId="40EEB5E3" w:rsidR="00705A2E" w:rsidRPr="005E0708" w:rsidRDefault="00BC715A" w:rsidP="00196EA2">
      <w:pPr>
        <w:pStyle w:val="oneM2M-Normal"/>
        <w:spacing w:after="240"/>
        <w:rPr>
          <w:bCs/>
          <w:color w:val="000000" w:themeColor="text1"/>
          <w:sz w:val="22"/>
          <w:szCs w:val="22"/>
        </w:rPr>
      </w:pPr>
      <w:r>
        <w:rPr>
          <w:bCs/>
          <w:color w:val="000000" w:themeColor="text1"/>
          <w:sz w:val="22"/>
          <w:szCs w:val="22"/>
        </w:rPr>
        <w:t>M</w:t>
      </w:r>
      <w:r w:rsidR="00705A2E">
        <w:rPr>
          <w:bCs/>
          <w:color w:val="000000" w:themeColor="text1"/>
          <w:sz w:val="22"/>
          <w:szCs w:val="22"/>
        </w:rPr>
        <w:t>embers suggested to post something engaging with the post.</w:t>
      </w:r>
    </w:p>
    <w:p w14:paraId="260018FC" w14:textId="02306D82" w:rsidR="00196EA2" w:rsidRDefault="0096108C" w:rsidP="008809DD">
      <w:pPr>
        <w:pStyle w:val="oneM2M-Normal"/>
        <w:numPr>
          <w:ilvl w:val="1"/>
          <w:numId w:val="7"/>
        </w:numPr>
        <w:spacing w:after="240"/>
        <w:rPr>
          <w:b/>
          <w:sz w:val="22"/>
          <w:szCs w:val="22"/>
        </w:rPr>
      </w:pPr>
      <w:r w:rsidRPr="002318A0">
        <w:rPr>
          <w:b/>
          <w:sz w:val="22"/>
          <w:szCs w:val="22"/>
        </w:rPr>
        <w:t xml:space="preserve">Executive </w:t>
      </w:r>
      <w:r w:rsidR="002318A0" w:rsidRPr="002318A0">
        <w:rPr>
          <w:b/>
          <w:sz w:val="22"/>
          <w:szCs w:val="22"/>
        </w:rPr>
        <w:t>Insights Interview</w:t>
      </w:r>
    </w:p>
    <w:p w14:paraId="77E80D87" w14:textId="5F54E9CB" w:rsidR="00EC2A6B" w:rsidRPr="00EC2A6B" w:rsidRDefault="00FD2A2A" w:rsidP="002318A0">
      <w:pPr>
        <w:pStyle w:val="oneM2M-Normal"/>
        <w:spacing w:after="240"/>
        <w:rPr>
          <w:bCs/>
          <w:color w:val="FF0000"/>
          <w:sz w:val="22"/>
          <w:szCs w:val="22"/>
        </w:rPr>
      </w:pPr>
      <w:r w:rsidRPr="00BC715A">
        <w:rPr>
          <w:bCs/>
          <w:color w:val="FF0000"/>
          <w:sz w:val="22"/>
          <w:szCs w:val="22"/>
          <w:highlight w:val="cyan"/>
        </w:rPr>
        <w:t>Action MARCOM 131#</w:t>
      </w:r>
      <w:r w:rsidR="000C0BD6" w:rsidRPr="00BC715A">
        <w:rPr>
          <w:bCs/>
          <w:color w:val="FF0000"/>
          <w:sz w:val="22"/>
          <w:szCs w:val="22"/>
          <w:highlight w:val="cyan"/>
        </w:rPr>
        <w:t>A</w:t>
      </w:r>
      <w:r w:rsidR="00987E72" w:rsidRPr="00BC715A">
        <w:rPr>
          <w:bCs/>
          <w:color w:val="FF0000"/>
          <w:sz w:val="22"/>
          <w:szCs w:val="22"/>
          <w:highlight w:val="cyan"/>
        </w:rPr>
        <w:t>4</w:t>
      </w:r>
      <w:r w:rsidR="000C0BD6" w:rsidRPr="00BC715A">
        <w:rPr>
          <w:bCs/>
          <w:color w:val="FF0000"/>
          <w:sz w:val="22"/>
          <w:szCs w:val="22"/>
          <w:highlight w:val="cyan"/>
        </w:rPr>
        <w:t xml:space="preserve">: </w:t>
      </w:r>
      <w:r w:rsidR="00EC2A6B" w:rsidRPr="00BC715A">
        <w:rPr>
          <w:bCs/>
          <w:color w:val="FF0000"/>
          <w:sz w:val="22"/>
          <w:szCs w:val="22"/>
          <w:highlight w:val="cyan"/>
        </w:rPr>
        <w:t>Explore the possibility of conducting interviews with experts not currently active on oneM2M to potentially boost engagement.</w:t>
      </w:r>
    </w:p>
    <w:p w14:paraId="0A82719D" w14:textId="6DF3E7F3" w:rsidR="00B3397A" w:rsidRDefault="002E68CE" w:rsidP="006245F6">
      <w:pPr>
        <w:pStyle w:val="oneM2M-Normal"/>
        <w:numPr>
          <w:ilvl w:val="1"/>
          <w:numId w:val="7"/>
        </w:numPr>
        <w:spacing w:after="240"/>
        <w:rPr>
          <w:b/>
          <w:color w:val="000000"/>
          <w:sz w:val="22"/>
          <w:szCs w:val="22"/>
        </w:rPr>
      </w:pPr>
      <w:r>
        <w:rPr>
          <w:b/>
          <w:color w:val="000000"/>
          <w:sz w:val="22"/>
          <w:szCs w:val="22"/>
        </w:rPr>
        <w:t>Discussion on Transposition of Pa</w:t>
      </w:r>
      <w:r w:rsidR="00F47804">
        <w:rPr>
          <w:b/>
          <w:color w:val="000000"/>
          <w:sz w:val="22"/>
          <w:szCs w:val="22"/>
        </w:rPr>
        <w:t>st Releases by Partners</w:t>
      </w:r>
    </w:p>
    <w:p w14:paraId="4E35C1B2" w14:textId="41FBB0D5" w:rsidR="003134A5" w:rsidRDefault="00882AB2" w:rsidP="00882AB2">
      <w:pPr>
        <w:pStyle w:val="oneM2M-Normal"/>
        <w:spacing w:after="240"/>
        <w:rPr>
          <w:bCs/>
          <w:color w:val="000000"/>
          <w:sz w:val="22"/>
          <w:szCs w:val="22"/>
        </w:rPr>
      </w:pPr>
      <w:r>
        <w:rPr>
          <w:bCs/>
          <w:color w:val="000000"/>
          <w:sz w:val="22"/>
          <w:szCs w:val="22"/>
        </w:rPr>
        <w:t>Waiting</w:t>
      </w:r>
      <w:r w:rsidR="003D2AD5">
        <w:rPr>
          <w:bCs/>
          <w:color w:val="000000"/>
          <w:sz w:val="22"/>
          <w:szCs w:val="22"/>
        </w:rPr>
        <w:t xml:space="preserve"> from </w:t>
      </w:r>
      <w:r w:rsidR="00996F6B">
        <w:rPr>
          <w:bCs/>
          <w:color w:val="000000"/>
          <w:sz w:val="22"/>
          <w:szCs w:val="22"/>
        </w:rPr>
        <w:t>response</w:t>
      </w:r>
      <w:r w:rsidR="00BC715A">
        <w:rPr>
          <w:bCs/>
          <w:color w:val="000000"/>
          <w:sz w:val="22"/>
          <w:szCs w:val="22"/>
        </w:rPr>
        <w:t xml:space="preserve">s from partners for transposition information </w:t>
      </w:r>
      <w:r>
        <w:rPr>
          <w:bCs/>
          <w:color w:val="000000"/>
          <w:sz w:val="22"/>
          <w:szCs w:val="22"/>
        </w:rPr>
        <w:t xml:space="preserve">for </w:t>
      </w:r>
      <w:r w:rsidR="00EE3412">
        <w:rPr>
          <w:bCs/>
          <w:color w:val="000000"/>
          <w:sz w:val="22"/>
          <w:szCs w:val="22"/>
        </w:rPr>
        <w:t>IT Team</w:t>
      </w:r>
      <w:r w:rsidR="003134A5">
        <w:rPr>
          <w:bCs/>
          <w:color w:val="000000"/>
          <w:sz w:val="22"/>
          <w:szCs w:val="22"/>
        </w:rPr>
        <w:t xml:space="preserve"> to publish on website.</w:t>
      </w:r>
    </w:p>
    <w:p w14:paraId="492462D6" w14:textId="5D2179E9" w:rsidR="00786E4C" w:rsidRPr="00882AB2" w:rsidRDefault="003134A5" w:rsidP="00882AB2">
      <w:pPr>
        <w:pStyle w:val="oneM2M-Normal"/>
        <w:spacing w:after="240"/>
        <w:rPr>
          <w:bCs/>
          <w:color w:val="000000"/>
          <w:sz w:val="22"/>
          <w:szCs w:val="22"/>
        </w:rPr>
      </w:pPr>
      <w:r>
        <w:rPr>
          <w:bCs/>
          <w:color w:val="FF0000"/>
          <w:sz w:val="22"/>
          <w:szCs w:val="22"/>
        </w:rPr>
        <w:t>Action MARCOM 131 #A</w:t>
      </w:r>
      <w:r w:rsidR="00987E72">
        <w:rPr>
          <w:bCs/>
          <w:color w:val="FF0000"/>
          <w:sz w:val="22"/>
          <w:szCs w:val="22"/>
        </w:rPr>
        <w:t>5</w:t>
      </w:r>
      <w:r w:rsidRPr="00EE3412">
        <w:rPr>
          <w:bCs/>
          <w:color w:val="FF0000"/>
          <w:sz w:val="22"/>
          <w:szCs w:val="22"/>
        </w:rPr>
        <w:t xml:space="preserve">: </w:t>
      </w:r>
      <w:r w:rsidR="00BC715A">
        <w:rPr>
          <w:bCs/>
          <w:color w:val="FF0000"/>
          <w:sz w:val="22"/>
          <w:szCs w:val="22"/>
        </w:rPr>
        <w:t xml:space="preserve">MARCOM </w:t>
      </w:r>
      <w:r w:rsidR="00032C42" w:rsidRPr="00032C42">
        <w:rPr>
          <w:bCs/>
          <w:color w:val="FF0000"/>
          <w:sz w:val="22"/>
          <w:szCs w:val="22"/>
        </w:rPr>
        <w:t xml:space="preserve">Secretariat </w:t>
      </w:r>
      <w:r w:rsidR="00BC715A">
        <w:rPr>
          <w:bCs/>
          <w:color w:val="FF0000"/>
          <w:sz w:val="22"/>
          <w:szCs w:val="22"/>
        </w:rPr>
        <w:t xml:space="preserve">to </w:t>
      </w:r>
      <w:r w:rsidR="00032C42" w:rsidRPr="00032C42">
        <w:rPr>
          <w:bCs/>
          <w:color w:val="FF0000"/>
          <w:sz w:val="22"/>
          <w:szCs w:val="22"/>
        </w:rPr>
        <w:t>follow up with ETSI, TTA, TTC, and CCSA members to assess the status of their contributions for specific releases.</w:t>
      </w:r>
    </w:p>
    <w:p w14:paraId="29171ED4" w14:textId="3F23E7C8" w:rsidR="00F47804" w:rsidRDefault="00F47804" w:rsidP="00774F17">
      <w:pPr>
        <w:pStyle w:val="oneM2M-Normal"/>
        <w:numPr>
          <w:ilvl w:val="1"/>
          <w:numId w:val="7"/>
        </w:numPr>
        <w:spacing w:after="240"/>
        <w:jc w:val="both"/>
        <w:rPr>
          <w:b/>
          <w:color w:val="000000"/>
          <w:sz w:val="22"/>
          <w:szCs w:val="22"/>
        </w:rPr>
      </w:pPr>
      <w:r>
        <w:rPr>
          <w:b/>
          <w:color w:val="000000"/>
          <w:sz w:val="22"/>
          <w:szCs w:val="22"/>
        </w:rPr>
        <w:t>Positioning of oneM2M in the Ecosystem</w:t>
      </w:r>
    </w:p>
    <w:p w14:paraId="5E1D8D8E" w14:textId="4B062DCF" w:rsidR="00FD42F7" w:rsidRPr="00081223" w:rsidRDefault="00865683" w:rsidP="00650E8D">
      <w:pPr>
        <w:pStyle w:val="oneM2M-Normal"/>
        <w:spacing w:after="240"/>
        <w:jc w:val="both"/>
        <w:rPr>
          <w:bCs/>
          <w:color w:val="000000"/>
          <w:sz w:val="22"/>
          <w:szCs w:val="22"/>
        </w:rPr>
      </w:pPr>
      <w:r w:rsidRPr="00081223">
        <w:rPr>
          <w:bCs/>
          <w:color w:val="000000"/>
          <w:sz w:val="22"/>
          <w:szCs w:val="22"/>
        </w:rPr>
        <w:t>A</w:t>
      </w:r>
      <w:r w:rsidR="00650E8D" w:rsidRPr="00081223">
        <w:rPr>
          <w:bCs/>
          <w:color w:val="000000"/>
          <w:sz w:val="22"/>
          <w:szCs w:val="22"/>
        </w:rPr>
        <w:t xml:space="preserve"> downward trend </w:t>
      </w:r>
      <w:r w:rsidR="00751A6E" w:rsidRPr="00081223">
        <w:rPr>
          <w:bCs/>
          <w:color w:val="000000"/>
          <w:sz w:val="22"/>
          <w:szCs w:val="22"/>
        </w:rPr>
        <w:t xml:space="preserve">in number of </w:t>
      </w:r>
      <w:r w:rsidR="00905FA8" w:rsidRPr="00081223">
        <w:rPr>
          <w:bCs/>
          <w:color w:val="000000"/>
          <w:sz w:val="22"/>
          <w:szCs w:val="22"/>
        </w:rPr>
        <w:t>IMs</w:t>
      </w:r>
      <w:r w:rsidR="00081223" w:rsidRPr="00081223">
        <w:rPr>
          <w:bCs/>
          <w:color w:val="000000"/>
          <w:sz w:val="22"/>
          <w:szCs w:val="22"/>
        </w:rPr>
        <w:t xml:space="preserve"> </w:t>
      </w:r>
      <w:r w:rsidR="00BC715A">
        <w:rPr>
          <w:bCs/>
          <w:color w:val="000000"/>
          <w:sz w:val="22"/>
          <w:szCs w:val="22"/>
        </w:rPr>
        <w:t xml:space="preserve">is being </w:t>
      </w:r>
      <w:r w:rsidR="00081223" w:rsidRPr="00081223">
        <w:rPr>
          <w:bCs/>
          <w:color w:val="000000"/>
          <w:sz w:val="22"/>
          <w:szCs w:val="22"/>
        </w:rPr>
        <w:t xml:space="preserve">observed, potentially due to diminishing </w:t>
      </w:r>
      <w:r w:rsidR="00ED5563" w:rsidRPr="00081223">
        <w:rPr>
          <w:bCs/>
          <w:color w:val="000000"/>
          <w:sz w:val="22"/>
          <w:szCs w:val="22"/>
        </w:rPr>
        <w:t xml:space="preserve">interests. </w:t>
      </w:r>
    </w:p>
    <w:p w14:paraId="6B656C26" w14:textId="569AC0B8" w:rsidR="00E84DD8" w:rsidRDefault="0028363F" w:rsidP="00E84DD8">
      <w:pPr>
        <w:pStyle w:val="oneM2M-Normal"/>
        <w:spacing w:after="240"/>
        <w:jc w:val="both"/>
        <w:rPr>
          <w:bCs/>
          <w:color w:val="FF0000"/>
          <w:sz w:val="22"/>
          <w:szCs w:val="22"/>
        </w:rPr>
      </w:pPr>
      <w:r w:rsidRPr="005E0708">
        <w:rPr>
          <w:bCs/>
          <w:color w:val="FF0000"/>
          <w:sz w:val="22"/>
          <w:szCs w:val="22"/>
        </w:rPr>
        <w:t>Action MARCOM 131 #A</w:t>
      </w:r>
      <w:r w:rsidR="00987E72">
        <w:rPr>
          <w:bCs/>
          <w:color w:val="FF0000"/>
          <w:sz w:val="22"/>
          <w:szCs w:val="22"/>
        </w:rPr>
        <w:t>6</w:t>
      </w:r>
      <w:r w:rsidR="005E0708" w:rsidRPr="005E0708">
        <w:rPr>
          <w:bCs/>
          <w:color w:val="FF0000"/>
          <w:sz w:val="22"/>
          <w:szCs w:val="22"/>
        </w:rPr>
        <w:t>:</w:t>
      </w:r>
      <w:r w:rsidR="00E84DD8" w:rsidRPr="005E0708">
        <w:rPr>
          <w:bCs/>
          <w:color w:val="FF0000"/>
          <w:sz w:val="22"/>
          <w:szCs w:val="22"/>
        </w:rPr>
        <w:t xml:space="preserve"> </w:t>
      </w:r>
      <w:r w:rsidR="00BC715A">
        <w:rPr>
          <w:bCs/>
          <w:color w:val="FF0000"/>
          <w:sz w:val="22"/>
          <w:szCs w:val="22"/>
        </w:rPr>
        <w:t xml:space="preserve">Bindoo to coordinate with </w:t>
      </w:r>
      <w:r w:rsidR="00E84DD8" w:rsidRPr="005E0708">
        <w:rPr>
          <w:bCs/>
          <w:color w:val="FF0000"/>
          <w:sz w:val="22"/>
          <w:szCs w:val="22"/>
        </w:rPr>
        <w:t xml:space="preserve">Ken </w:t>
      </w:r>
      <w:r w:rsidR="00BC715A">
        <w:rPr>
          <w:bCs/>
          <w:color w:val="FF0000"/>
          <w:sz w:val="22"/>
          <w:szCs w:val="22"/>
        </w:rPr>
        <w:t xml:space="preserve">for a white paper on oneM2M </w:t>
      </w:r>
      <w:proofErr w:type="spellStart"/>
      <w:r w:rsidR="00BC715A">
        <w:rPr>
          <w:bCs/>
          <w:color w:val="FF0000"/>
          <w:sz w:val="22"/>
          <w:szCs w:val="22"/>
        </w:rPr>
        <w:t>Positionig</w:t>
      </w:r>
      <w:proofErr w:type="spellEnd"/>
      <w:r w:rsidR="00BC715A">
        <w:rPr>
          <w:bCs/>
          <w:color w:val="FF0000"/>
          <w:sz w:val="22"/>
          <w:szCs w:val="22"/>
        </w:rPr>
        <w:t xml:space="preserve"> in the ecosystem. - </w:t>
      </w:r>
      <w:r w:rsidR="00E84DD8" w:rsidRPr="005E0708">
        <w:rPr>
          <w:bCs/>
          <w:color w:val="FF0000"/>
          <w:sz w:val="22"/>
          <w:szCs w:val="22"/>
        </w:rPr>
        <w:t xml:space="preserve">prepare a </w:t>
      </w:r>
      <w:r w:rsidR="00BC715A">
        <w:rPr>
          <w:bCs/>
          <w:color w:val="FF0000"/>
          <w:sz w:val="22"/>
          <w:szCs w:val="22"/>
        </w:rPr>
        <w:t xml:space="preserve">rough structure and </w:t>
      </w:r>
      <w:r w:rsidR="00E84DD8" w:rsidRPr="005E0708">
        <w:rPr>
          <w:bCs/>
          <w:color w:val="FF0000"/>
          <w:sz w:val="22"/>
          <w:szCs w:val="22"/>
        </w:rPr>
        <w:t>set of targeted questions and discussion topics for one-on-one sessions with experts to gather insights and key points.</w:t>
      </w:r>
    </w:p>
    <w:p w14:paraId="47523390" w14:textId="43054EB0" w:rsidR="00A61AA5" w:rsidRDefault="00B907F2" w:rsidP="00BB5241">
      <w:pPr>
        <w:pStyle w:val="oneM2M-Normal"/>
        <w:numPr>
          <w:ilvl w:val="1"/>
          <w:numId w:val="7"/>
        </w:numPr>
        <w:spacing w:after="240"/>
        <w:jc w:val="both"/>
        <w:rPr>
          <w:bCs/>
          <w:sz w:val="22"/>
          <w:szCs w:val="22"/>
        </w:rPr>
      </w:pPr>
      <w:r>
        <w:rPr>
          <w:bCs/>
          <w:sz w:val="22"/>
          <w:szCs w:val="22"/>
        </w:rPr>
        <w:t xml:space="preserve">oneM2M GDSLAND Workshop </w:t>
      </w:r>
      <w:r w:rsidR="00013839">
        <w:rPr>
          <w:bCs/>
          <w:sz w:val="22"/>
          <w:szCs w:val="22"/>
        </w:rPr>
        <w:t xml:space="preserve">@ </w:t>
      </w:r>
      <w:hyperlink r:id="rId14" w:history="1">
        <w:r w:rsidR="00013839" w:rsidRPr="00A61AA5">
          <w:rPr>
            <w:rStyle w:val="Hyperlink"/>
            <w:bCs/>
            <w:sz w:val="22"/>
            <w:szCs w:val="22"/>
          </w:rPr>
          <w:t xml:space="preserve">IEEE </w:t>
        </w:r>
        <w:proofErr w:type="spellStart"/>
        <w:r w:rsidR="00013839" w:rsidRPr="00A61AA5">
          <w:rPr>
            <w:rStyle w:val="Hyperlink"/>
            <w:bCs/>
            <w:sz w:val="22"/>
            <w:szCs w:val="22"/>
          </w:rPr>
          <w:t>IoTWF</w:t>
        </w:r>
        <w:proofErr w:type="spellEnd"/>
      </w:hyperlink>
    </w:p>
    <w:p w14:paraId="23E89A7C" w14:textId="6B02C9EC" w:rsidR="000707A2" w:rsidRPr="000707A2" w:rsidRDefault="000707A2" w:rsidP="000707A2">
      <w:pPr>
        <w:pStyle w:val="ListParagraph"/>
        <w:tabs>
          <w:tab w:val="clear" w:pos="284"/>
        </w:tabs>
        <w:spacing w:before="100" w:beforeAutospacing="1" w:after="100" w:afterAutospacing="1"/>
        <w:ind w:left="0"/>
        <w:rPr>
          <w:sz w:val="22"/>
          <w:szCs w:val="22"/>
        </w:rPr>
      </w:pPr>
      <w:r w:rsidRPr="000707A2">
        <w:rPr>
          <w:sz w:val="22"/>
          <w:szCs w:val="22"/>
        </w:rPr>
        <w:t>The Chair presented the agenda for the two-day workshop. One speaker remains to be confirmed. Additionally, logistics issues, including registration and other arrangements, are currently being addressed.</w:t>
      </w:r>
    </w:p>
    <w:p w14:paraId="464BDEEC" w14:textId="77777777" w:rsidR="00E67A84" w:rsidRPr="00E67A84" w:rsidRDefault="00E67A84" w:rsidP="00E67A84">
      <w:pPr>
        <w:keepNext/>
        <w:pBdr>
          <w:top w:val="nil"/>
          <w:left w:val="nil"/>
          <w:bottom w:val="nil"/>
          <w:right w:val="nil"/>
          <w:between w:val="nil"/>
        </w:pBdr>
        <w:spacing w:before="0"/>
        <w:jc w:val="both"/>
        <w:rPr>
          <w:b/>
          <w:sz w:val="22"/>
          <w:szCs w:val="22"/>
        </w:rPr>
      </w:pPr>
    </w:p>
    <w:p w14:paraId="4C987993" w14:textId="7A5FBFBE" w:rsidR="00C35C1E" w:rsidRPr="00227FAD" w:rsidRDefault="00C35C1E" w:rsidP="00227FAD">
      <w:pPr>
        <w:pStyle w:val="ListParagraph"/>
        <w:keepNext/>
        <w:numPr>
          <w:ilvl w:val="1"/>
          <w:numId w:val="7"/>
        </w:numPr>
        <w:pBdr>
          <w:top w:val="nil"/>
          <w:left w:val="nil"/>
          <w:bottom w:val="nil"/>
          <w:right w:val="nil"/>
          <w:between w:val="nil"/>
        </w:pBdr>
        <w:spacing w:before="0"/>
        <w:jc w:val="both"/>
        <w:rPr>
          <w:b/>
          <w:sz w:val="22"/>
          <w:szCs w:val="22"/>
        </w:rPr>
      </w:pPr>
      <w:r w:rsidRPr="00227FAD">
        <w:rPr>
          <w:sz w:val="22"/>
          <w:szCs w:val="22"/>
        </w:rPr>
        <w:t>Chair presented MARCOM updates</w:t>
      </w:r>
    </w:p>
    <w:p w14:paraId="107CE275" w14:textId="77777777" w:rsidR="00C35C1E" w:rsidRPr="00164319" w:rsidRDefault="00C35C1E" w:rsidP="00C35C1E">
      <w:pPr>
        <w:pBdr>
          <w:top w:val="nil"/>
          <w:left w:val="nil"/>
          <w:bottom w:val="nil"/>
          <w:right w:val="nil"/>
          <w:between w:val="nil"/>
        </w:pBdr>
        <w:spacing w:before="0"/>
        <w:ind w:left="720"/>
        <w:jc w:val="both"/>
        <w:rPr>
          <w:b/>
          <w:sz w:val="22"/>
          <w:szCs w:val="22"/>
        </w:rPr>
      </w:pPr>
    </w:p>
    <w:tbl>
      <w:tblPr>
        <w:tblW w:w="7861" w:type="dxa"/>
        <w:tblInd w:w="276" w:type="dxa"/>
        <w:tblLayout w:type="fixed"/>
        <w:tblLook w:val="0400" w:firstRow="0" w:lastRow="0" w:firstColumn="0" w:lastColumn="0" w:noHBand="0" w:noVBand="1"/>
      </w:tblPr>
      <w:tblGrid>
        <w:gridCol w:w="3118"/>
        <w:gridCol w:w="1701"/>
        <w:gridCol w:w="1701"/>
        <w:gridCol w:w="1341"/>
      </w:tblGrid>
      <w:tr w:rsidR="00C35C1E" w:rsidRPr="00164319" w14:paraId="43846E27" w14:textId="77777777" w:rsidTr="00F0645F">
        <w:trPr>
          <w:trHeight w:val="405"/>
        </w:trPr>
        <w:tc>
          <w:tcPr>
            <w:tcW w:w="3118" w:type="dxa"/>
            <w:tcBorders>
              <w:top w:val="single" w:sz="6" w:space="0" w:color="CCCCCC"/>
              <w:left w:val="single" w:sz="6" w:space="0" w:color="CCCCCC"/>
              <w:bottom w:val="single" w:sz="6" w:space="0" w:color="CCCCCC"/>
              <w:right w:val="single" w:sz="6" w:space="0" w:color="CCCCCC"/>
            </w:tcBorders>
            <w:shd w:val="clear" w:color="auto" w:fill="FFFFFF"/>
          </w:tcPr>
          <w:p w14:paraId="2208651E" w14:textId="733DF16E" w:rsidR="00C35C1E" w:rsidRPr="00164319" w:rsidRDefault="00000000" w:rsidP="00645EB3">
            <w:pPr>
              <w:pBdr>
                <w:top w:val="nil"/>
                <w:left w:val="nil"/>
                <w:bottom w:val="nil"/>
                <w:right w:val="nil"/>
                <w:between w:val="nil"/>
              </w:pBdr>
              <w:jc w:val="both"/>
              <w:rPr>
                <w:color w:val="0071B9"/>
                <w:sz w:val="22"/>
                <w:szCs w:val="22"/>
                <w:highlight w:val="cyan"/>
                <w:u w:val="single"/>
              </w:rPr>
            </w:pPr>
            <w:hyperlink r:id="rId15" w:history="1">
              <w:r w:rsidR="00C35C1E" w:rsidRPr="00477EFC">
                <w:rPr>
                  <w:rStyle w:val="Hyperlink"/>
                  <w:rFonts w:eastAsiaTheme="majorEastAsia"/>
                  <w:sz w:val="22"/>
                  <w:szCs w:val="22"/>
                  <w:shd w:val="clear" w:color="auto" w:fill="FFFFFF"/>
                </w:rPr>
                <w:t>MARCOM-2024-00</w:t>
              </w:r>
              <w:r w:rsidR="00D829F8" w:rsidRPr="00477EFC">
                <w:rPr>
                  <w:rStyle w:val="Hyperlink"/>
                  <w:rFonts w:eastAsiaTheme="majorEastAsia"/>
                  <w:sz w:val="22"/>
                  <w:szCs w:val="22"/>
                  <w:shd w:val="clear" w:color="auto" w:fill="FFFFFF"/>
                </w:rPr>
                <w:t>1</w:t>
              </w:r>
              <w:r w:rsidR="00477EFC" w:rsidRPr="00477EFC">
                <w:rPr>
                  <w:rStyle w:val="Hyperlink"/>
                  <w:rFonts w:eastAsiaTheme="majorEastAsia"/>
                  <w:sz w:val="22"/>
                  <w:szCs w:val="22"/>
                  <w:shd w:val="clear" w:color="auto" w:fill="FFFFFF"/>
                </w:rPr>
                <w:t>8</w:t>
              </w:r>
            </w:hyperlink>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71BF5BC" w14:textId="44BF3EA0" w:rsidR="00C35C1E" w:rsidRPr="00164319" w:rsidRDefault="00000000" w:rsidP="00645EB3">
            <w:pPr>
              <w:spacing w:before="45"/>
              <w:jc w:val="both"/>
              <w:rPr>
                <w:color w:val="002D4E"/>
                <w:sz w:val="22"/>
                <w:szCs w:val="22"/>
                <w:highlight w:val="cyan"/>
                <w:u w:val="single"/>
              </w:rPr>
            </w:pPr>
            <w:hyperlink r:id="rId16" w:history="1">
              <w:r w:rsidR="00C35C1E" w:rsidRPr="00477EFC">
                <w:rPr>
                  <w:rStyle w:val="Hyperlink"/>
                  <w:rFonts w:eastAsiaTheme="majorEastAsia"/>
                  <w:sz w:val="22"/>
                  <w:szCs w:val="22"/>
                </w:rPr>
                <w:t>Marcom Repor</w:t>
              </w:r>
              <w:r w:rsidR="00D66CEE" w:rsidRPr="00477EFC">
                <w:rPr>
                  <w:rStyle w:val="Hyperlink"/>
                  <w:rFonts w:eastAsiaTheme="majorEastAsia"/>
                  <w:sz w:val="22"/>
                  <w:szCs w:val="22"/>
                </w:rPr>
                <w:t>t</w:t>
              </w:r>
            </w:hyperlink>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6AEEBDD" w14:textId="77777777" w:rsidR="00C35C1E" w:rsidRPr="00164319" w:rsidRDefault="00C35C1E" w:rsidP="00645EB3">
            <w:pPr>
              <w:pBdr>
                <w:top w:val="nil"/>
                <w:left w:val="nil"/>
                <w:bottom w:val="nil"/>
                <w:right w:val="nil"/>
                <w:between w:val="nil"/>
              </w:pBdr>
              <w:jc w:val="both"/>
              <w:rPr>
                <w:color w:val="002D4E"/>
                <w:sz w:val="22"/>
                <w:szCs w:val="22"/>
                <w:highlight w:val="cyan"/>
              </w:rPr>
            </w:pPr>
            <w:r w:rsidRPr="00164319">
              <w:rPr>
                <w:color w:val="002D4E"/>
                <w:sz w:val="22"/>
                <w:szCs w:val="22"/>
              </w:rPr>
              <w:t>Marcom Chair</w:t>
            </w:r>
          </w:p>
        </w:tc>
        <w:tc>
          <w:tcPr>
            <w:tcW w:w="1341" w:type="dxa"/>
            <w:tcBorders>
              <w:top w:val="single" w:sz="6" w:space="0" w:color="CCCCCC"/>
              <w:left w:val="single" w:sz="6" w:space="0" w:color="CCCCCC"/>
              <w:bottom w:val="single" w:sz="6" w:space="0" w:color="CCCCCC"/>
              <w:right w:val="single" w:sz="6" w:space="0" w:color="CCCCCC"/>
            </w:tcBorders>
            <w:shd w:val="clear" w:color="auto" w:fill="FFFFFF"/>
          </w:tcPr>
          <w:p w14:paraId="3F9B4A76" w14:textId="2BEC655D" w:rsidR="00C35C1E" w:rsidRPr="00164319" w:rsidRDefault="00C35C1E" w:rsidP="00645EB3">
            <w:pPr>
              <w:pBdr>
                <w:top w:val="nil"/>
                <w:left w:val="nil"/>
                <w:bottom w:val="nil"/>
                <w:right w:val="nil"/>
                <w:between w:val="nil"/>
              </w:pBdr>
              <w:jc w:val="both"/>
              <w:rPr>
                <w:color w:val="002D4E"/>
                <w:sz w:val="22"/>
                <w:szCs w:val="22"/>
                <w:highlight w:val="cyan"/>
              </w:rPr>
            </w:pPr>
            <w:r w:rsidRPr="00164319">
              <w:rPr>
                <w:color w:val="002D4E"/>
                <w:sz w:val="22"/>
                <w:szCs w:val="22"/>
              </w:rPr>
              <w:t>2024-0</w:t>
            </w:r>
            <w:r w:rsidR="005B7FDB">
              <w:rPr>
                <w:color w:val="002D4E"/>
                <w:sz w:val="22"/>
                <w:szCs w:val="22"/>
              </w:rPr>
              <w:t>9</w:t>
            </w:r>
            <w:r w:rsidR="00500B57">
              <w:rPr>
                <w:color w:val="002D4E"/>
                <w:sz w:val="22"/>
                <w:szCs w:val="22"/>
              </w:rPr>
              <w:t>-</w:t>
            </w:r>
            <w:r w:rsidR="005B7FDB">
              <w:rPr>
                <w:color w:val="002D4E"/>
                <w:sz w:val="22"/>
                <w:szCs w:val="22"/>
              </w:rPr>
              <w:t>11</w:t>
            </w:r>
          </w:p>
        </w:tc>
      </w:tr>
    </w:tbl>
    <w:p w14:paraId="1245FCF6" w14:textId="4514FB03" w:rsidR="00C35C1E" w:rsidRPr="00164319" w:rsidRDefault="00F0645F" w:rsidP="00C35C1E">
      <w:pPr>
        <w:keepNext/>
        <w:pBdr>
          <w:top w:val="nil"/>
          <w:left w:val="nil"/>
          <w:bottom w:val="nil"/>
          <w:right w:val="nil"/>
          <w:between w:val="nil"/>
        </w:pBdr>
        <w:spacing w:before="0" w:after="60"/>
        <w:jc w:val="both"/>
        <w:rPr>
          <w:b/>
          <w:color w:val="4472C4"/>
          <w:sz w:val="22"/>
          <w:szCs w:val="22"/>
        </w:rPr>
      </w:pPr>
      <w:r>
        <w:rPr>
          <w:b/>
          <w:color w:val="4472C4"/>
          <w:sz w:val="22"/>
          <w:szCs w:val="22"/>
        </w:rPr>
        <w:tab/>
      </w:r>
      <w:r w:rsidR="00F1102D">
        <w:rPr>
          <w:b/>
          <w:color w:val="4472C4"/>
          <w:sz w:val="22"/>
          <w:szCs w:val="22"/>
        </w:rPr>
        <w:t>MARCOM-2024-00</w:t>
      </w:r>
      <w:r w:rsidR="00500B57">
        <w:rPr>
          <w:b/>
          <w:color w:val="4472C4"/>
          <w:sz w:val="22"/>
          <w:szCs w:val="22"/>
        </w:rPr>
        <w:t>1</w:t>
      </w:r>
      <w:r w:rsidR="007B0152">
        <w:rPr>
          <w:b/>
          <w:color w:val="4472C4"/>
          <w:sz w:val="22"/>
          <w:szCs w:val="22"/>
        </w:rPr>
        <w:t>8</w:t>
      </w:r>
      <w:r w:rsidR="00F1102D">
        <w:rPr>
          <w:b/>
          <w:color w:val="4472C4"/>
          <w:sz w:val="22"/>
          <w:szCs w:val="22"/>
        </w:rPr>
        <w:t xml:space="preserve"> </w:t>
      </w:r>
      <w:r w:rsidR="00C35C1E" w:rsidRPr="00164319">
        <w:rPr>
          <w:b/>
          <w:color w:val="4472C4"/>
          <w:sz w:val="22"/>
          <w:szCs w:val="22"/>
        </w:rPr>
        <w:t>was noted.</w:t>
      </w:r>
    </w:p>
    <w:p w14:paraId="3FE1051A" w14:textId="77777777" w:rsidR="00C35C1E" w:rsidRPr="00164319" w:rsidRDefault="00C35C1E" w:rsidP="00C35C1E">
      <w:pPr>
        <w:keepNext/>
        <w:pBdr>
          <w:top w:val="nil"/>
          <w:left w:val="nil"/>
          <w:bottom w:val="nil"/>
          <w:right w:val="nil"/>
          <w:between w:val="nil"/>
        </w:pBdr>
        <w:spacing w:before="0"/>
        <w:rPr>
          <w:b/>
          <w:color w:val="000000"/>
          <w:sz w:val="22"/>
          <w:szCs w:val="22"/>
        </w:rPr>
      </w:pPr>
    </w:p>
    <w:p w14:paraId="319D3567" w14:textId="4AE96374" w:rsidR="00C35C1E" w:rsidRPr="00F0645F" w:rsidRDefault="005945E4" w:rsidP="00F0645F">
      <w:pPr>
        <w:pStyle w:val="oneM2M-Normal"/>
        <w:numPr>
          <w:ilvl w:val="0"/>
          <w:numId w:val="7"/>
        </w:numPr>
        <w:spacing w:after="240"/>
        <w:ind w:left="360"/>
        <w:rPr>
          <w:b/>
          <w:color w:val="000000"/>
          <w:sz w:val="24"/>
          <w:szCs w:val="24"/>
        </w:rPr>
      </w:pPr>
      <w:r w:rsidRPr="00F0645F">
        <w:rPr>
          <w:b/>
          <w:color w:val="000000"/>
          <w:sz w:val="24"/>
          <w:szCs w:val="24"/>
        </w:rPr>
        <w:t>Review of open Action Items Status</w:t>
      </w:r>
    </w:p>
    <w:tbl>
      <w:tblPr>
        <w:tblStyle w:val="a2"/>
        <w:tblpPr w:leftFromText="180" w:rightFromText="180" w:vertAnchor="text" w:tblpX="144" w:tblpY="1"/>
        <w:tblW w:w="8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7"/>
        <w:gridCol w:w="6016"/>
      </w:tblGrid>
      <w:tr w:rsidR="00B326D1" w:rsidRPr="00164319" w14:paraId="10EA0D43" w14:textId="77777777">
        <w:tc>
          <w:tcPr>
            <w:tcW w:w="2867" w:type="dxa"/>
          </w:tcPr>
          <w:p w14:paraId="0C68C67E"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rPr>
            </w:pPr>
            <w:r w:rsidRPr="00164319">
              <w:rPr>
                <w:rFonts w:ascii="Times New Roman" w:hAnsi="Times New Roman" w:cs="Times New Roman"/>
                <w:b/>
                <w:color w:val="000000"/>
                <w:sz w:val="22"/>
                <w:szCs w:val="22"/>
              </w:rPr>
              <w:t>Action MARCOM 116 #04</w:t>
            </w:r>
          </w:p>
        </w:tc>
        <w:tc>
          <w:tcPr>
            <w:tcW w:w="6016" w:type="dxa"/>
          </w:tcPr>
          <w:p w14:paraId="2A939708"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rPr>
            </w:pPr>
            <w:r w:rsidRPr="00164319">
              <w:rPr>
                <w:rFonts w:ascii="Times New Roman" w:hAnsi="Times New Roman" w:cs="Times New Roman"/>
                <w:color w:val="000000"/>
                <w:sz w:val="22"/>
                <w:szCs w:val="22"/>
              </w:rPr>
              <w:t>Explore reflecting/conveying/amplifying message of depth of oneM2M through a whitepaper, executive interviews etc.</w:t>
            </w:r>
          </w:p>
          <w:p w14:paraId="7B15DDC7"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rPr>
            </w:pPr>
            <w:r w:rsidRPr="00164319">
              <w:rPr>
                <w:rFonts w:ascii="Times New Roman" w:hAnsi="Times New Roman" w:cs="Times New Roman"/>
                <w:color w:val="000000"/>
                <w:sz w:val="22"/>
                <w:szCs w:val="22"/>
              </w:rPr>
              <w:t>In Progress</w:t>
            </w:r>
          </w:p>
        </w:tc>
      </w:tr>
      <w:tr w:rsidR="00B326D1" w:rsidRPr="00164319" w14:paraId="2C55DCBA" w14:textId="77777777">
        <w:tc>
          <w:tcPr>
            <w:tcW w:w="2867" w:type="dxa"/>
          </w:tcPr>
          <w:p w14:paraId="7E0B8174"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highlight w:val="yellow"/>
              </w:rPr>
            </w:pPr>
            <w:r w:rsidRPr="00164319">
              <w:rPr>
                <w:rFonts w:ascii="Times New Roman" w:hAnsi="Times New Roman" w:cs="Times New Roman"/>
                <w:b/>
                <w:color w:val="000000"/>
                <w:sz w:val="22"/>
                <w:szCs w:val="22"/>
                <w:highlight w:val="yellow"/>
              </w:rPr>
              <w:t>Action MARCOM 117 #06</w:t>
            </w:r>
          </w:p>
          <w:p w14:paraId="1A722F3C"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highlight w:val="yellow"/>
              </w:rPr>
            </w:pPr>
            <w:r w:rsidRPr="00164319">
              <w:rPr>
                <w:rFonts w:ascii="Times New Roman" w:hAnsi="Times New Roman" w:cs="Times New Roman"/>
                <w:b/>
                <w:color w:val="000000"/>
                <w:sz w:val="22"/>
                <w:szCs w:val="22"/>
                <w:highlight w:val="yellow"/>
              </w:rPr>
              <w:t>Action MARCOM118#11</w:t>
            </w:r>
          </w:p>
        </w:tc>
        <w:tc>
          <w:tcPr>
            <w:tcW w:w="6016" w:type="dxa"/>
          </w:tcPr>
          <w:p w14:paraId="298AE073"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highlight w:val="green"/>
              </w:rPr>
            </w:pPr>
            <w:r w:rsidRPr="00164319">
              <w:rPr>
                <w:rFonts w:ascii="Times New Roman" w:hAnsi="Times New Roman" w:cs="Times New Roman"/>
                <w:color w:val="000000"/>
                <w:sz w:val="22"/>
                <w:szCs w:val="22"/>
                <w:highlight w:val="green"/>
              </w:rPr>
              <w:t xml:space="preserve">Karen to arrange link to a page on website that gives links to all resources. Link =  </w:t>
            </w:r>
            <w:hyperlink r:id="rId17">
              <w:r w:rsidRPr="00164319">
                <w:rPr>
                  <w:rFonts w:ascii="Times New Roman" w:hAnsi="Times New Roman" w:cs="Times New Roman"/>
                  <w:color w:val="0563C1"/>
                  <w:sz w:val="22"/>
                  <w:szCs w:val="22"/>
                  <w:highlight w:val="green"/>
                  <w:u w:val="single"/>
                </w:rPr>
                <w:t>https://www.onem2m.org/home/working-documents</w:t>
              </w:r>
            </w:hyperlink>
          </w:p>
          <w:p w14:paraId="4FD15279"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highlight w:val="yellow"/>
              </w:rPr>
            </w:pPr>
            <w:r w:rsidRPr="00164319">
              <w:rPr>
                <w:rFonts w:ascii="Times New Roman" w:hAnsi="Times New Roman" w:cs="Times New Roman"/>
                <w:color w:val="000000"/>
                <w:sz w:val="22"/>
                <w:szCs w:val="22"/>
                <w:highlight w:val="yellow"/>
              </w:rPr>
              <w:t>One-liner for each resource required to be published</w:t>
            </w:r>
          </w:p>
        </w:tc>
      </w:tr>
      <w:tr w:rsidR="00B326D1" w:rsidRPr="00164319" w14:paraId="3EBD56B5" w14:textId="77777777">
        <w:tc>
          <w:tcPr>
            <w:tcW w:w="2867" w:type="dxa"/>
          </w:tcPr>
          <w:p w14:paraId="75018D34"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rPr>
            </w:pPr>
            <w:r w:rsidRPr="00164319">
              <w:rPr>
                <w:rFonts w:ascii="Times New Roman" w:hAnsi="Times New Roman" w:cs="Times New Roman"/>
                <w:b/>
                <w:color w:val="000000"/>
                <w:sz w:val="22"/>
                <w:szCs w:val="22"/>
              </w:rPr>
              <w:t>Action MARCOM119#06</w:t>
            </w:r>
          </w:p>
        </w:tc>
        <w:tc>
          <w:tcPr>
            <w:tcW w:w="6016" w:type="dxa"/>
          </w:tcPr>
          <w:p w14:paraId="57930896"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rPr>
            </w:pPr>
            <w:r w:rsidRPr="00164319">
              <w:rPr>
                <w:rFonts w:ascii="Times New Roman" w:hAnsi="Times New Roman" w:cs="Times New Roman"/>
                <w:color w:val="000000"/>
                <w:sz w:val="22"/>
                <w:szCs w:val="22"/>
              </w:rPr>
              <w:t>PR Team/Ken to refer Section 9 of TR on AI enablement to oneM2M: conclusions of the TR to draft the promotion content – to be deferred</w:t>
            </w:r>
          </w:p>
        </w:tc>
      </w:tr>
      <w:tr w:rsidR="00B326D1" w:rsidRPr="00164319" w14:paraId="25FF18A3" w14:textId="77777777">
        <w:tc>
          <w:tcPr>
            <w:tcW w:w="2867" w:type="dxa"/>
          </w:tcPr>
          <w:p w14:paraId="00B42D08"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highlight w:val="green"/>
              </w:rPr>
            </w:pPr>
            <w:r w:rsidRPr="00164319">
              <w:rPr>
                <w:rFonts w:ascii="Times New Roman" w:hAnsi="Times New Roman" w:cs="Times New Roman"/>
                <w:b/>
                <w:color w:val="000000"/>
                <w:sz w:val="22"/>
                <w:szCs w:val="22"/>
              </w:rPr>
              <w:t>Action MARCOM 120#A6</w:t>
            </w:r>
          </w:p>
        </w:tc>
        <w:tc>
          <w:tcPr>
            <w:tcW w:w="6016" w:type="dxa"/>
          </w:tcPr>
          <w:p w14:paraId="1B304621"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highlight w:val="green"/>
              </w:rPr>
            </w:pPr>
            <w:r w:rsidRPr="00164319">
              <w:rPr>
                <w:rFonts w:ascii="Times New Roman" w:hAnsi="Times New Roman" w:cs="Times New Roman"/>
                <w:color w:val="000000"/>
                <w:sz w:val="22"/>
                <w:szCs w:val="22"/>
              </w:rPr>
              <w:t>Work with Xavier to position the disclaimer on the webpage for the India EU PP resources.</w:t>
            </w:r>
          </w:p>
        </w:tc>
      </w:tr>
      <w:tr w:rsidR="00B326D1" w:rsidRPr="00164319" w14:paraId="7D3CB117" w14:textId="77777777">
        <w:tc>
          <w:tcPr>
            <w:tcW w:w="2867" w:type="dxa"/>
          </w:tcPr>
          <w:p w14:paraId="4660F07B"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highlight w:val="green"/>
              </w:rPr>
            </w:pPr>
            <w:r w:rsidRPr="00164319">
              <w:rPr>
                <w:rFonts w:ascii="Times New Roman" w:hAnsi="Times New Roman" w:cs="Times New Roman"/>
                <w:b/>
                <w:color w:val="000000"/>
                <w:sz w:val="22"/>
                <w:szCs w:val="22"/>
              </w:rPr>
              <w:lastRenderedPageBreak/>
              <w:t>Action MARCOM 120#A7</w:t>
            </w:r>
          </w:p>
        </w:tc>
        <w:tc>
          <w:tcPr>
            <w:tcW w:w="6016" w:type="dxa"/>
          </w:tcPr>
          <w:p w14:paraId="0FF676EA"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highlight w:val="green"/>
              </w:rPr>
            </w:pPr>
            <w:r w:rsidRPr="00164319">
              <w:rPr>
                <w:rFonts w:ascii="Times New Roman" w:hAnsi="Times New Roman" w:cs="Times New Roman"/>
                <w:color w:val="000000"/>
                <w:sz w:val="22"/>
                <w:szCs w:val="22"/>
              </w:rPr>
              <w:t>Change the announcements on the website about the developer tutorials to say it is a continuing series.</w:t>
            </w:r>
          </w:p>
        </w:tc>
      </w:tr>
      <w:tr w:rsidR="00B326D1" w:rsidRPr="00164319" w14:paraId="66A53F6E" w14:textId="77777777">
        <w:tc>
          <w:tcPr>
            <w:tcW w:w="2867" w:type="dxa"/>
          </w:tcPr>
          <w:p w14:paraId="1C62C781"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highlight w:val="yellow"/>
              </w:rPr>
            </w:pPr>
            <w:r w:rsidRPr="00164319">
              <w:rPr>
                <w:rFonts w:ascii="Times New Roman" w:hAnsi="Times New Roman" w:cs="Times New Roman"/>
                <w:b/>
                <w:color w:val="000000"/>
                <w:sz w:val="22"/>
                <w:szCs w:val="22"/>
                <w:highlight w:val="yellow"/>
              </w:rPr>
              <w:t>Action MARCOM 124 #A1</w:t>
            </w:r>
          </w:p>
        </w:tc>
        <w:tc>
          <w:tcPr>
            <w:tcW w:w="6016" w:type="dxa"/>
          </w:tcPr>
          <w:p w14:paraId="148C54FE"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highlight w:val="yellow"/>
              </w:rPr>
            </w:pPr>
            <w:r w:rsidRPr="00164319">
              <w:rPr>
                <w:rFonts w:ascii="Times New Roman" w:hAnsi="Times New Roman" w:cs="Times New Roman"/>
                <w:color w:val="000000"/>
                <w:sz w:val="22"/>
                <w:szCs w:val="22"/>
                <w:highlight w:val="yellow"/>
              </w:rPr>
              <w:t>References of ATIS partnership with oneM2M on website, templates presentations material, etc. must be updated after their departure</w:t>
            </w:r>
          </w:p>
        </w:tc>
      </w:tr>
      <w:tr w:rsidR="00B326D1" w:rsidRPr="00164319" w14:paraId="59E2C325" w14:textId="77777777">
        <w:tc>
          <w:tcPr>
            <w:tcW w:w="2867" w:type="dxa"/>
          </w:tcPr>
          <w:p w14:paraId="656A804E"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highlight w:val="yellow"/>
              </w:rPr>
            </w:pPr>
            <w:r w:rsidRPr="00164319">
              <w:rPr>
                <w:rFonts w:ascii="Times New Roman" w:hAnsi="Times New Roman" w:cs="Times New Roman"/>
                <w:b/>
                <w:color w:val="000000"/>
                <w:sz w:val="22"/>
                <w:szCs w:val="22"/>
                <w:highlight w:val="yellow"/>
              </w:rPr>
              <w:t>Action MARCOM 126 #A1</w:t>
            </w:r>
          </w:p>
        </w:tc>
        <w:tc>
          <w:tcPr>
            <w:tcW w:w="6016" w:type="dxa"/>
          </w:tcPr>
          <w:p w14:paraId="41C912CB"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highlight w:val="yellow"/>
              </w:rPr>
            </w:pPr>
            <w:r w:rsidRPr="00164319">
              <w:rPr>
                <w:rFonts w:ascii="Times New Roman" w:hAnsi="Times New Roman" w:cs="Times New Roman"/>
                <w:color w:val="000000"/>
                <w:sz w:val="22"/>
                <w:szCs w:val="22"/>
                <w:highlight w:val="yellow"/>
              </w:rPr>
              <w:t>Marcom to collate list of artifacts that needs to be updated after exit of partners.</w:t>
            </w:r>
          </w:p>
        </w:tc>
      </w:tr>
      <w:tr w:rsidR="00210414" w:rsidRPr="00164319" w14:paraId="13A535FE" w14:textId="77777777">
        <w:tc>
          <w:tcPr>
            <w:tcW w:w="2867" w:type="dxa"/>
          </w:tcPr>
          <w:p w14:paraId="5BBE3F90" w14:textId="20D4A505" w:rsidR="00210414" w:rsidRPr="006D5E03" w:rsidRDefault="00210414" w:rsidP="00D175D2">
            <w:pPr>
              <w:pBdr>
                <w:top w:val="nil"/>
                <w:left w:val="nil"/>
                <w:bottom w:val="nil"/>
                <w:right w:val="nil"/>
                <w:between w:val="nil"/>
              </w:pBdr>
              <w:spacing w:before="0"/>
              <w:ind w:hanging="2"/>
              <w:jc w:val="both"/>
              <w:rPr>
                <w:b/>
                <w:color w:val="000000"/>
                <w:sz w:val="22"/>
                <w:szCs w:val="22"/>
                <w:highlight w:val="yellow"/>
              </w:rPr>
            </w:pPr>
            <w:r w:rsidRPr="006D5E03">
              <w:rPr>
                <w:rFonts w:ascii="Times New Roman" w:hAnsi="Times New Roman" w:cs="Times New Roman"/>
                <w:b/>
                <w:color w:val="000000"/>
                <w:sz w:val="22"/>
                <w:szCs w:val="22"/>
                <w:highlight w:val="yellow"/>
              </w:rPr>
              <w:t>Action MARCOM 128#A1</w:t>
            </w:r>
          </w:p>
        </w:tc>
        <w:tc>
          <w:tcPr>
            <w:tcW w:w="6016" w:type="dxa"/>
          </w:tcPr>
          <w:p w14:paraId="2C99642F" w14:textId="310EDD98" w:rsidR="00210414" w:rsidRPr="006D5E03" w:rsidRDefault="003B78C7" w:rsidP="00D175D2">
            <w:pPr>
              <w:pBdr>
                <w:top w:val="nil"/>
                <w:left w:val="nil"/>
                <w:bottom w:val="nil"/>
                <w:right w:val="nil"/>
                <w:between w:val="nil"/>
              </w:pBdr>
              <w:spacing w:before="0"/>
              <w:ind w:hanging="2"/>
              <w:jc w:val="both"/>
              <w:rPr>
                <w:rFonts w:ascii="Times New Roman" w:hAnsi="Times New Roman" w:cs="Times New Roman"/>
                <w:color w:val="000000"/>
                <w:sz w:val="22"/>
                <w:szCs w:val="22"/>
                <w:highlight w:val="yellow"/>
              </w:rPr>
            </w:pPr>
            <w:r w:rsidRPr="006D5E03">
              <w:rPr>
                <w:rFonts w:ascii="Times New Roman" w:hAnsi="Times New Roman" w:cs="Times New Roman"/>
                <w:color w:val="000000"/>
                <w:sz w:val="22"/>
                <w:szCs w:val="22"/>
                <w:highlight w:val="yellow"/>
              </w:rPr>
              <w:t>After the partners’ exit c</w:t>
            </w:r>
            <w:r w:rsidR="009E232D" w:rsidRPr="006D5E03">
              <w:rPr>
                <w:rFonts w:ascii="Times New Roman" w:hAnsi="Times New Roman" w:cs="Times New Roman"/>
                <w:color w:val="000000"/>
                <w:sz w:val="22"/>
                <w:szCs w:val="22"/>
                <w:highlight w:val="yellow"/>
              </w:rPr>
              <w:t>ontent of the Transposition pages for various releases to be discussed with TP/SC including significance of the date field</w:t>
            </w:r>
            <w:r w:rsidR="00AD76FF" w:rsidRPr="006D5E03">
              <w:rPr>
                <w:rFonts w:ascii="Times New Roman" w:hAnsi="Times New Roman" w:cs="Times New Roman"/>
                <w:color w:val="000000"/>
                <w:sz w:val="22"/>
                <w:szCs w:val="22"/>
                <w:highlight w:val="yellow"/>
              </w:rPr>
              <w:t>.</w:t>
            </w:r>
          </w:p>
        </w:tc>
      </w:tr>
      <w:tr w:rsidR="009E232D" w:rsidRPr="00164319" w14:paraId="280EF94C" w14:textId="77777777">
        <w:tc>
          <w:tcPr>
            <w:tcW w:w="2867" w:type="dxa"/>
          </w:tcPr>
          <w:p w14:paraId="2ACFC7C1" w14:textId="3A36AAF5" w:rsidR="009E232D" w:rsidRPr="006D5E03" w:rsidRDefault="009E232D" w:rsidP="009E232D">
            <w:pPr>
              <w:pBdr>
                <w:top w:val="nil"/>
                <w:left w:val="nil"/>
                <w:bottom w:val="nil"/>
                <w:right w:val="nil"/>
                <w:between w:val="nil"/>
              </w:pBdr>
              <w:spacing w:before="0"/>
              <w:ind w:hanging="2"/>
              <w:jc w:val="both"/>
              <w:rPr>
                <w:b/>
                <w:color w:val="000000"/>
                <w:sz w:val="22"/>
                <w:szCs w:val="22"/>
                <w:highlight w:val="green"/>
              </w:rPr>
            </w:pPr>
            <w:r w:rsidRPr="006D5E03">
              <w:rPr>
                <w:rFonts w:ascii="Times New Roman" w:hAnsi="Times New Roman" w:cs="Times New Roman"/>
                <w:b/>
                <w:color w:val="000000"/>
                <w:sz w:val="22"/>
                <w:szCs w:val="22"/>
                <w:highlight w:val="green"/>
              </w:rPr>
              <w:t>Action MARCOM 128#A2</w:t>
            </w:r>
          </w:p>
        </w:tc>
        <w:tc>
          <w:tcPr>
            <w:tcW w:w="6016" w:type="dxa"/>
          </w:tcPr>
          <w:p w14:paraId="002F0CE9" w14:textId="3677E812" w:rsidR="009E232D" w:rsidRPr="006D5E03" w:rsidRDefault="003B78C7" w:rsidP="009E232D">
            <w:pPr>
              <w:pBdr>
                <w:top w:val="nil"/>
                <w:left w:val="nil"/>
                <w:bottom w:val="nil"/>
                <w:right w:val="nil"/>
                <w:between w:val="nil"/>
              </w:pBdr>
              <w:spacing w:before="0"/>
              <w:ind w:hanging="2"/>
              <w:jc w:val="both"/>
              <w:rPr>
                <w:rFonts w:ascii="Times New Roman" w:hAnsi="Times New Roman" w:cs="Times New Roman"/>
                <w:color w:val="000000"/>
                <w:sz w:val="22"/>
                <w:szCs w:val="22"/>
                <w:highlight w:val="green"/>
              </w:rPr>
            </w:pPr>
            <w:r w:rsidRPr="006D5E03">
              <w:rPr>
                <w:rFonts w:ascii="Times New Roman" w:hAnsi="Times New Roman" w:cs="Times New Roman"/>
                <w:color w:val="000000"/>
                <w:sz w:val="22"/>
                <w:szCs w:val="22"/>
                <w:highlight w:val="green"/>
              </w:rPr>
              <w:t xml:space="preserve">SC/TP to review populating the list of transposed specs by partners </w:t>
            </w:r>
            <w:proofErr w:type="spellStart"/>
            <w:r w:rsidRPr="006D5E03">
              <w:rPr>
                <w:rFonts w:ascii="Times New Roman" w:hAnsi="Times New Roman" w:cs="Times New Roman"/>
                <w:color w:val="000000"/>
                <w:sz w:val="22"/>
                <w:szCs w:val="22"/>
                <w:highlight w:val="green"/>
              </w:rPr>
              <w:t>wrt</w:t>
            </w:r>
            <w:proofErr w:type="spellEnd"/>
            <w:r w:rsidRPr="006D5E03">
              <w:rPr>
                <w:rFonts w:ascii="Times New Roman" w:hAnsi="Times New Roman" w:cs="Times New Roman"/>
                <w:color w:val="000000"/>
                <w:sz w:val="22"/>
                <w:szCs w:val="22"/>
                <w:highlight w:val="green"/>
              </w:rPr>
              <w:t xml:space="preserve"> previous Releases (3, 2A, 2). Should we list only the partners who have transposed giving the relevant links – instead of the full list- where few columns may remain empty in case transposition not done or partner has left)</w:t>
            </w:r>
            <w:r w:rsidR="00AD76FF" w:rsidRPr="006D5E03">
              <w:rPr>
                <w:rFonts w:ascii="Times New Roman" w:hAnsi="Times New Roman" w:cs="Times New Roman"/>
                <w:color w:val="000000"/>
                <w:sz w:val="22"/>
                <w:szCs w:val="22"/>
                <w:highlight w:val="green"/>
              </w:rPr>
              <w:t>.</w:t>
            </w:r>
          </w:p>
        </w:tc>
      </w:tr>
      <w:tr w:rsidR="009E232D" w:rsidRPr="00164319" w14:paraId="2FD18EAA" w14:textId="77777777">
        <w:tc>
          <w:tcPr>
            <w:tcW w:w="2867" w:type="dxa"/>
          </w:tcPr>
          <w:p w14:paraId="4B4DCB25" w14:textId="2E3E38F8" w:rsidR="009E232D" w:rsidRPr="006D5E03" w:rsidRDefault="003B78C7" w:rsidP="009E232D">
            <w:pPr>
              <w:pBdr>
                <w:top w:val="nil"/>
                <w:left w:val="nil"/>
                <w:bottom w:val="nil"/>
                <w:right w:val="nil"/>
                <w:between w:val="nil"/>
              </w:pBdr>
              <w:spacing w:before="0"/>
              <w:ind w:hanging="2"/>
              <w:jc w:val="both"/>
              <w:rPr>
                <w:b/>
                <w:color w:val="000000"/>
                <w:sz w:val="22"/>
                <w:szCs w:val="22"/>
                <w:highlight w:val="yellow"/>
              </w:rPr>
            </w:pPr>
            <w:r w:rsidRPr="006D5E03">
              <w:rPr>
                <w:rFonts w:ascii="Times New Roman" w:hAnsi="Times New Roman" w:cs="Times New Roman"/>
                <w:b/>
                <w:color w:val="000000"/>
                <w:sz w:val="22"/>
                <w:szCs w:val="22"/>
                <w:highlight w:val="yellow"/>
              </w:rPr>
              <w:t>Action MARCOM 128#A3</w:t>
            </w:r>
          </w:p>
        </w:tc>
        <w:tc>
          <w:tcPr>
            <w:tcW w:w="6016" w:type="dxa"/>
          </w:tcPr>
          <w:p w14:paraId="027724F5" w14:textId="299AE60A" w:rsidR="009E232D" w:rsidRPr="006D5E03" w:rsidRDefault="003B78C7" w:rsidP="009E232D">
            <w:pPr>
              <w:pBdr>
                <w:top w:val="nil"/>
                <w:left w:val="nil"/>
                <w:bottom w:val="nil"/>
                <w:right w:val="nil"/>
                <w:between w:val="nil"/>
              </w:pBdr>
              <w:spacing w:before="0"/>
              <w:ind w:hanging="2"/>
              <w:jc w:val="both"/>
              <w:rPr>
                <w:rFonts w:ascii="Times New Roman" w:hAnsi="Times New Roman" w:cs="Times New Roman"/>
                <w:sz w:val="22"/>
                <w:szCs w:val="22"/>
                <w:highlight w:val="yellow"/>
              </w:rPr>
            </w:pPr>
            <w:r w:rsidRPr="006D5E03">
              <w:rPr>
                <w:rFonts w:ascii="Times New Roman" w:hAnsi="Times New Roman" w:cs="Times New Roman"/>
                <w:sz w:val="22"/>
                <w:szCs w:val="22"/>
                <w:highlight w:val="yellow"/>
              </w:rPr>
              <w:t xml:space="preserve">Seek guidance from SC/Legal on how to handle License issues </w:t>
            </w:r>
            <w:proofErr w:type="spellStart"/>
            <w:r w:rsidRPr="006D5E03">
              <w:rPr>
                <w:rFonts w:ascii="Times New Roman" w:hAnsi="Times New Roman" w:cs="Times New Roman"/>
                <w:sz w:val="22"/>
                <w:szCs w:val="22"/>
                <w:highlight w:val="yellow"/>
              </w:rPr>
              <w:t>wrt</w:t>
            </w:r>
            <w:proofErr w:type="spellEnd"/>
            <w:r w:rsidRPr="006D5E03">
              <w:rPr>
                <w:rFonts w:ascii="Times New Roman" w:hAnsi="Times New Roman" w:cs="Times New Roman"/>
                <w:sz w:val="22"/>
                <w:szCs w:val="22"/>
                <w:highlight w:val="yellow"/>
              </w:rPr>
              <w:t xml:space="preserve"> earlier releases and upcoming releases</w:t>
            </w:r>
            <w:r w:rsidR="00AD76FF" w:rsidRPr="006D5E03">
              <w:rPr>
                <w:rFonts w:ascii="Times New Roman" w:hAnsi="Times New Roman" w:cs="Times New Roman"/>
                <w:sz w:val="22"/>
                <w:szCs w:val="22"/>
                <w:highlight w:val="yellow"/>
              </w:rPr>
              <w:t>.</w:t>
            </w:r>
          </w:p>
        </w:tc>
      </w:tr>
      <w:tr w:rsidR="009E232D" w:rsidRPr="00164319" w14:paraId="389702EB" w14:textId="77777777">
        <w:tc>
          <w:tcPr>
            <w:tcW w:w="2867" w:type="dxa"/>
          </w:tcPr>
          <w:p w14:paraId="3F4BF019" w14:textId="38173EED" w:rsidR="009E232D" w:rsidRPr="006D5E03" w:rsidRDefault="003B78C7" w:rsidP="009E232D">
            <w:pPr>
              <w:pBdr>
                <w:top w:val="nil"/>
                <w:left w:val="nil"/>
                <w:bottom w:val="nil"/>
                <w:right w:val="nil"/>
                <w:between w:val="nil"/>
              </w:pBdr>
              <w:spacing w:before="0"/>
              <w:ind w:hanging="2"/>
              <w:jc w:val="both"/>
              <w:rPr>
                <w:b/>
                <w:color w:val="000000"/>
                <w:sz w:val="22"/>
                <w:szCs w:val="22"/>
                <w:highlight w:val="green"/>
              </w:rPr>
            </w:pPr>
            <w:r w:rsidRPr="006D5E03">
              <w:rPr>
                <w:rFonts w:ascii="Times New Roman" w:hAnsi="Times New Roman" w:cs="Times New Roman"/>
                <w:b/>
                <w:color w:val="000000"/>
                <w:sz w:val="22"/>
                <w:szCs w:val="22"/>
                <w:highlight w:val="green"/>
              </w:rPr>
              <w:t>Action MARCOM 128#A4</w:t>
            </w:r>
          </w:p>
        </w:tc>
        <w:tc>
          <w:tcPr>
            <w:tcW w:w="6016" w:type="dxa"/>
          </w:tcPr>
          <w:p w14:paraId="5F46C240" w14:textId="6277D107" w:rsidR="009E232D" w:rsidRPr="006D5E03" w:rsidRDefault="003B78C7" w:rsidP="003B78C7">
            <w:pPr>
              <w:pBdr>
                <w:top w:val="nil"/>
                <w:left w:val="nil"/>
                <w:bottom w:val="nil"/>
                <w:right w:val="nil"/>
                <w:between w:val="nil"/>
              </w:pBdr>
              <w:spacing w:before="0"/>
              <w:ind w:hanging="2"/>
              <w:jc w:val="both"/>
              <w:rPr>
                <w:rFonts w:ascii="Times New Roman" w:hAnsi="Times New Roman" w:cs="Times New Roman"/>
                <w:color w:val="000000"/>
                <w:sz w:val="22"/>
                <w:szCs w:val="22"/>
                <w:highlight w:val="green"/>
              </w:rPr>
            </w:pPr>
            <w:r w:rsidRPr="006D5E03">
              <w:rPr>
                <w:rFonts w:ascii="Times New Roman" w:hAnsi="Times New Roman" w:cs="Times New Roman"/>
                <w:color w:val="000000"/>
                <w:sz w:val="22"/>
                <w:szCs w:val="22"/>
                <w:highlight w:val="green"/>
              </w:rPr>
              <w:t>The contract/agreement with ARIB and TTC remain valid until October 1st, 2024. Therefore, retain their names on the Join oneM2M webpage until that date</w:t>
            </w:r>
            <w:r w:rsidR="00AD76FF" w:rsidRPr="006D5E03">
              <w:rPr>
                <w:rFonts w:ascii="Times New Roman" w:hAnsi="Times New Roman" w:cs="Times New Roman"/>
                <w:color w:val="000000"/>
                <w:sz w:val="22"/>
                <w:szCs w:val="22"/>
                <w:highlight w:val="green"/>
              </w:rPr>
              <w:t>.</w:t>
            </w:r>
          </w:p>
        </w:tc>
      </w:tr>
      <w:tr w:rsidR="009E232D" w:rsidRPr="00164319" w14:paraId="2561998C" w14:textId="77777777">
        <w:tc>
          <w:tcPr>
            <w:tcW w:w="2867" w:type="dxa"/>
          </w:tcPr>
          <w:p w14:paraId="498A6B87" w14:textId="42B6C5A3" w:rsidR="009E232D" w:rsidRDefault="003B78C7" w:rsidP="009E232D">
            <w:pPr>
              <w:pBdr>
                <w:top w:val="nil"/>
                <w:left w:val="nil"/>
                <w:bottom w:val="nil"/>
                <w:right w:val="nil"/>
                <w:between w:val="nil"/>
              </w:pBdr>
              <w:spacing w:before="0"/>
              <w:ind w:hanging="2"/>
              <w:jc w:val="both"/>
              <w:rPr>
                <w:b/>
                <w:color w:val="000000"/>
                <w:sz w:val="22"/>
                <w:szCs w:val="22"/>
                <w:highlight w:val="yellow"/>
              </w:rPr>
            </w:pPr>
            <w:r w:rsidRPr="00210414">
              <w:rPr>
                <w:rFonts w:ascii="Times New Roman" w:hAnsi="Times New Roman" w:cs="Times New Roman"/>
                <w:b/>
                <w:color w:val="000000"/>
                <w:sz w:val="22"/>
                <w:szCs w:val="22"/>
              </w:rPr>
              <w:t>Action M</w:t>
            </w:r>
            <w:r>
              <w:rPr>
                <w:rFonts w:ascii="Times New Roman" w:hAnsi="Times New Roman" w:cs="Times New Roman"/>
                <w:b/>
                <w:color w:val="000000"/>
                <w:sz w:val="22"/>
                <w:szCs w:val="22"/>
              </w:rPr>
              <w:t>ARCOM</w:t>
            </w:r>
            <w:r w:rsidRPr="00210414">
              <w:rPr>
                <w:rFonts w:ascii="Times New Roman" w:hAnsi="Times New Roman" w:cs="Times New Roman"/>
                <w:b/>
                <w:color w:val="000000"/>
                <w:sz w:val="22"/>
                <w:szCs w:val="22"/>
              </w:rPr>
              <w:t xml:space="preserve"> 128#</w:t>
            </w:r>
            <w:r>
              <w:rPr>
                <w:rFonts w:ascii="Times New Roman" w:hAnsi="Times New Roman" w:cs="Times New Roman"/>
                <w:b/>
                <w:color w:val="000000"/>
                <w:sz w:val="22"/>
                <w:szCs w:val="22"/>
              </w:rPr>
              <w:t>A5</w:t>
            </w:r>
          </w:p>
        </w:tc>
        <w:tc>
          <w:tcPr>
            <w:tcW w:w="6016" w:type="dxa"/>
          </w:tcPr>
          <w:p w14:paraId="5E4C04D0" w14:textId="2E99EF23" w:rsidR="009E232D" w:rsidRPr="003B78C7" w:rsidRDefault="003B78C7" w:rsidP="009E232D">
            <w:pPr>
              <w:pBdr>
                <w:top w:val="nil"/>
                <w:left w:val="nil"/>
                <w:bottom w:val="nil"/>
                <w:right w:val="nil"/>
                <w:between w:val="nil"/>
              </w:pBdr>
              <w:spacing w:before="0"/>
              <w:ind w:hanging="2"/>
              <w:jc w:val="both"/>
              <w:rPr>
                <w:rFonts w:ascii="Times New Roman" w:hAnsi="Times New Roman" w:cs="Times New Roman"/>
                <w:color w:val="000000"/>
                <w:sz w:val="22"/>
                <w:szCs w:val="22"/>
                <w:highlight w:val="yellow"/>
              </w:rPr>
            </w:pPr>
            <w:r w:rsidRPr="003B78C7">
              <w:rPr>
                <w:rFonts w:ascii="Times New Roman" w:hAnsi="Times New Roman" w:cs="Times New Roman"/>
                <w:sz w:val="22"/>
                <w:szCs w:val="22"/>
              </w:rPr>
              <w:t>Explore if a company can participate through Partnership Type 2 (PT2) or any other available membership mechanism</w:t>
            </w:r>
            <w:r w:rsidR="00AD76FF">
              <w:rPr>
                <w:rFonts w:ascii="Times New Roman" w:hAnsi="Times New Roman" w:cs="Times New Roman"/>
                <w:sz w:val="22"/>
                <w:szCs w:val="22"/>
              </w:rPr>
              <w:t>.</w:t>
            </w:r>
          </w:p>
        </w:tc>
      </w:tr>
      <w:tr w:rsidR="009E232D" w:rsidRPr="00164319" w14:paraId="0C211C3A" w14:textId="77777777">
        <w:tc>
          <w:tcPr>
            <w:tcW w:w="2867" w:type="dxa"/>
          </w:tcPr>
          <w:p w14:paraId="22B4799A" w14:textId="4BED2491" w:rsidR="009E232D" w:rsidRPr="006D5E03" w:rsidRDefault="003B78C7" w:rsidP="009E232D">
            <w:pPr>
              <w:pBdr>
                <w:top w:val="nil"/>
                <w:left w:val="nil"/>
                <w:bottom w:val="nil"/>
                <w:right w:val="nil"/>
                <w:between w:val="nil"/>
              </w:pBdr>
              <w:spacing w:before="0"/>
              <w:ind w:hanging="2"/>
              <w:jc w:val="both"/>
              <w:rPr>
                <w:b/>
                <w:color w:val="000000"/>
                <w:sz w:val="22"/>
                <w:szCs w:val="22"/>
                <w:highlight w:val="green"/>
              </w:rPr>
            </w:pPr>
            <w:r w:rsidRPr="006D5E03">
              <w:rPr>
                <w:rFonts w:ascii="Times New Roman" w:hAnsi="Times New Roman" w:cs="Times New Roman"/>
                <w:b/>
                <w:color w:val="000000"/>
                <w:sz w:val="22"/>
                <w:szCs w:val="22"/>
                <w:highlight w:val="green"/>
              </w:rPr>
              <w:t>Action MARCOM 128#A6</w:t>
            </w:r>
          </w:p>
        </w:tc>
        <w:tc>
          <w:tcPr>
            <w:tcW w:w="6016" w:type="dxa"/>
          </w:tcPr>
          <w:p w14:paraId="00A9C617" w14:textId="36106907" w:rsidR="009E232D" w:rsidRPr="006D5E03" w:rsidRDefault="00872ACA" w:rsidP="009E232D">
            <w:pPr>
              <w:pBdr>
                <w:top w:val="nil"/>
                <w:left w:val="nil"/>
                <w:bottom w:val="nil"/>
                <w:right w:val="nil"/>
                <w:between w:val="nil"/>
              </w:pBdr>
              <w:spacing w:before="0"/>
              <w:ind w:hanging="2"/>
              <w:jc w:val="both"/>
              <w:rPr>
                <w:rFonts w:ascii="Times New Roman" w:hAnsi="Times New Roman" w:cs="Times New Roman"/>
                <w:color w:val="000000"/>
                <w:sz w:val="22"/>
                <w:szCs w:val="22"/>
                <w:highlight w:val="green"/>
              </w:rPr>
            </w:pPr>
            <w:r w:rsidRPr="006D5E03">
              <w:rPr>
                <w:rFonts w:ascii="Times New Roman" w:hAnsi="Times New Roman" w:cs="Times New Roman"/>
                <w:sz w:val="22"/>
                <w:szCs w:val="22"/>
                <w:highlight w:val="green"/>
              </w:rPr>
              <w:t>On the Partner Information Webpage r</w:t>
            </w:r>
            <w:r w:rsidR="003B78C7" w:rsidRPr="006D5E03">
              <w:rPr>
                <w:rFonts w:ascii="Times New Roman" w:hAnsi="Times New Roman" w:cs="Times New Roman"/>
                <w:sz w:val="22"/>
                <w:szCs w:val="22"/>
                <w:highlight w:val="green"/>
              </w:rPr>
              <w:t>etain the names of only active partners and their contacts. Drop the names of the Partners that have already left</w:t>
            </w:r>
            <w:r w:rsidR="00AD76FF" w:rsidRPr="006D5E03">
              <w:rPr>
                <w:rFonts w:ascii="Times New Roman" w:hAnsi="Times New Roman" w:cs="Times New Roman"/>
                <w:sz w:val="22"/>
                <w:szCs w:val="22"/>
                <w:highlight w:val="green"/>
              </w:rPr>
              <w:t>.</w:t>
            </w:r>
          </w:p>
        </w:tc>
      </w:tr>
      <w:tr w:rsidR="009E232D" w:rsidRPr="00164319" w14:paraId="5B700FC6" w14:textId="77777777">
        <w:tc>
          <w:tcPr>
            <w:tcW w:w="2867" w:type="dxa"/>
          </w:tcPr>
          <w:p w14:paraId="4640A587" w14:textId="28420109" w:rsidR="009E232D" w:rsidRPr="006D5E03" w:rsidRDefault="003B78C7" w:rsidP="009E232D">
            <w:pPr>
              <w:pBdr>
                <w:top w:val="nil"/>
                <w:left w:val="nil"/>
                <w:bottom w:val="nil"/>
                <w:right w:val="nil"/>
                <w:between w:val="nil"/>
              </w:pBdr>
              <w:spacing w:before="0"/>
              <w:ind w:hanging="2"/>
              <w:jc w:val="both"/>
              <w:rPr>
                <w:b/>
                <w:color w:val="000000"/>
                <w:sz w:val="22"/>
                <w:szCs w:val="22"/>
                <w:highlight w:val="yellow"/>
              </w:rPr>
            </w:pPr>
            <w:r w:rsidRPr="006D5E03">
              <w:rPr>
                <w:rFonts w:ascii="Times New Roman" w:hAnsi="Times New Roman" w:cs="Times New Roman"/>
                <w:b/>
                <w:color w:val="000000"/>
                <w:sz w:val="22"/>
                <w:szCs w:val="22"/>
                <w:highlight w:val="yellow"/>
              </w:rPr>
              <w:t>Action MARCOM 128#A7</w:t>
            </w:r>
          </w:p>
        </w:tc>
        <w:tc>
          <w:tcPr>
            <w:tcW w:w="6016" w:type="dxa"/>
          </w:tcPr>
          <w:p w14:paraId="391AFD31" w14:textId="064C3EC3" w:rsidR="009E232D" w:rsidRPr="006D5E03" w:rsidRDefault="00872ACA" w:rsidP="009E232D">
            <w:pPr>
              <w:pBdr>
                <w:top w:val="nil"/>
                <w:left w:val="nil"/>
                <w:bottom w:val="nil"/>
                <w:right w:val="nil"/>
                <w:between w:val="nil"/>
              </w:pBdr>
              <w:spacing w:before="0"/>
              <w:ind w:hanging="2"/>
              <w:jc w:val="both"/>
              <w:rPr>
                <w:rFonts w:ascii="Times New Roman" w:hAnsi="Times New Roman" w:cs="Times New Roman"/>
                <w:sz w:val="22"/>
                <w:szCs w:val="22"/>
                <w:highlight w:val="yellow"/>
              </w:rPr>
            </w:pPr>
            <w:r w:rsidRPr="006D5E03">
              <w:rPr>
                <w:rFonts w:ascii="Times New Roman" w:hAnsi="Times New Roman" w:cs="Times New Roman"/>
                <w:sz w:val="22"/>
                <w:szCs w:val="22"/>
                <w:highlight w:val="yellow"/>
              </w:rPr>
              <w:t>Due to Partners’ exit take legal opinion on the IPR/Copyrights webpage</w:t>
            </w:r>
            <w:r w:rsidR="00AD76FF" w:rsidRPr="006D5E03">
              <w:rPr>
                <w:rFonts w:ascii="Times New Roman" w:hAnsi="Times New Roman" w:cs="Times New Roman"/>
                <w:sz w:val="22"/>
                <w:szCs w:val="22"/>
                <w:highlight w:val="yellow"/>
              </w:rPr>
              <w:t>.</w:t>
            </w:r>
          </w:p>
        </w:tc>
      </w:tr>
      <w:tr w:rsidR="009E232D" w:rsidRPr="00164319" w14:paraId="1541407B" w14:textId="77777777">
        <w:tc>
          <w:tcPr>
            <w:tcW w:w="2867" w:type="dxa"/>
          </w:tcPr>
          <w:p w14:paraId="7B207366" w14:textId="1FE29947" w:rsidR="009E232D" w:rsidRDefault="003B78C7" w:rsidP="009E232D">
            <w:pPr>
              <w:pBdr>
                <w:top w:val="nil"/>
                <w:left w:val="nil"/>
                <w:bottom w:val="nil"/>
                <w:right w:val="nil"/>
                <w:between w:val="nil"/>
              </w:pBdr>
              <w:spacing w:before="0"/>
              <w:ind w:hanging="2"/>
              <w:jc w:val="both"/>
              <w:rPr>
                <w:b/>
                <w:color w:val="000000"/>
                <w:sz w:val="22"/>
                <w:szCs w:val="22"/>
                <w:highlight w:val="yellow"/>
              </w:rPr>
            </w:pPr>
            <w:r w:rsidRPr="00210414">
              <w:rPr>
                <w:rFonts w:ascii="Times New Roman" w:hAnsi="Times New Roman" w:cs="Times New Roman"/>
                <w:b/>
                <w:color w:val="000000"/>
                <w:sz w:val="22"/>
                <w:szCs w:val="22"/>
              </w:rPr>
              <w:t>Action M</w:t>
            </w:r>
            <w:r>
              <w:rPr>
                <w:rFonts w:ascii="Times New Roman" w:hAnsi="Times New Roman" w:cs="Times New Roman"/>
                <w:b/>
                <w:color w:val="000000"/>
                <w:sz w:val="22"/>
                <w:szCs w:val="22"/>
              </w:rPr>
              <w:t>ARCOM</w:t>
            </w:r>
            <w:r w:rsidRPr="00210414">
              <w:rPr>
                <w:rFonts w:ascii="Times New Roman" w:hAnsi="Times New Roman" w:cs="Times New Roman"/>
                <w:b/>
                <w:color w:val="000000"/>
                <w:sz w:val="22"/>
                <w:szCs w:val="22"/>
              </w:rPr>
              <w:t xml:space="preserve"> 128#</w:t>
            </w:r>
            <w:r>
              <w:rPr>
                <w:rFonts w:ascii="Times New Roman" w:hAnsi="Times New Roman" w:cs="Times New Roman"/>
                <w:b/>
                <w:color w:val="000000"/>
                <w:sz w:val="22"/>
                <w:szCs w:val="22"/>
              </w:rPr>
              <w:t>A8</w:t>
            </w:r>
          </w:p>
        </w:tc>
        <w:tc>
          <w:tcPr>
            <w:tcW w:w="6016" w:type="dxa"/>
          </w:tcPr>
          <w:p w14:paraId="26F80E17" w14:textId="5C369527" w:rsidR="009E232D" w:rsidRPr="00872ACA" w:rsidRDefault="00872ACA" w:rsidP="009E232D">
            <w:pPr>
              <w:pBdr>
                <w:top w:val="nil"/>
                <w:left w:val="nil"/>
                <w:bottom w:val="nil"/>
                <w:right w:val="nil"/>
                <w:between w:val="nil"/>
              </w:pBdr>
              <w:spacing w:before="0"/>
              <w:ind w:hanging="2"/>
              <w:jc w:val="both"/>
              <w:rPr>
                <w:rFonts w:ascii="Times New Roman" w:hAnsi="Times New Roman" w:cs="Times New Roman"/>
                <w:color w:val="000000"/>
                <w:sz w:val="22"/>
                <w:szCs w:val="22"/>
                <w:highlight w:val="yellow"/>
              </w:rPr>
            </w:pPr>
            <w:r>
              <w:rPr>
                <w:rFonts w:ascii="Times New Roman" w:hAnsi="Times New Roman" w:cs="Times New Roman"/>
                <w:sz w:val="22"/>
                <w:szCs w:val="22"/>
              </w:rPr>
              <w:t xml:space="preserve">In the IPR/Copyrights webpage, </w:t>
            </w:r>
            <w:r w:rsidRPr="00872ACA">
              <w:rPr>
                <w:rFonts w:ascii="Times New Roman" w:hAnsi="Times New Roman" w:cs="Times New Roman"/>
                <w:sz w:val="22"/>
                <w:szCs w:val="22"/>
              </w:rPr>
              <w:t>Boiler plate templates (including for Technical Reports and specifications), Presentation materials to be reviewed/updated because of exiting partners.</w:t>
            </w:r>
          </w:p>
        </w:tc>
      </w:tr>
      <w:tr w:rsidR="009E232D" w:rsidRPr="00164319" w14:paraId="3EAD71B1" w14:textId="77777777">
        <w:tc>
          <w:tcPr>
            <w:tcW w:w="2867" w:type="dxa"/>
          </w:tcPr>
          <w:p w14:paraId="503C3B55" w14:textId="673AC3A1" w:rsidR="009E232D" w:rsidRPr="006D5E03" w:rsidRDefault="003B78C7" w:rsidP="009E232D">
            <w:pPr>
              <w:pBdr>
                <w:top w:val="nil"/>
                <w:left w:val="nil"/>
                <w:bottom w:val="nil"/>
                <w:right w:val="nil"/>
                <w:between w:val="nil"/>
              </w:pBdr>
              <w:spacing w:before="0"/>
              <w:ind w:hanging="2"/>
              <w:jc w:val="both"/>
              <w:rPr>
                <w:b/>
                <w:color w:val="000000"/>
                <w:sz w:val="22"/>
                <w:szCs w:val="22"/>
                <w:highlight w:val="yellow"/>
              </w:rPr>
            </w:pPr>
            <w:r w:rsidRPr="006D5E03">
              <w:rPr>
                <w:rFonts w:ascii="Times New Roman" w:hAnsi="Times New Roman" w:cs="Times New Roman"/>
                <w:b/>
                <w:color w:val="000000"/>
                <w:sz w:val="22"/>
                <w:szCs w:val="22"/>
                <w:highlight w:val="yellow"/>
              </w:rPr>
              <w:t>Action MARCOM 128#A9</w:t>
            </w:r>
          </w:p>
        </w:tc>
        <w:tc>
          <w:tcPr>
            <w:tcW w:w="6016" w:type="dxa"/>
          </w:tcPr>
          <w:p w14:paraId="31BD1A79" w14:textId="2B5EF4F1" w:rsidR="009E232D" w:rsidRPr="006D5E03" w:rsidRDefault="00872ACA" w:rsidP="009E232D">
            <w:pPr>
              <w:pBdr>
                <w:top w:val="nil"/>
                <w:left w:val="nil"/>
                <w:bottom w:val="nil"/>
                <w:right w:val="nil"/>
                <w:between w:val="nil"/>
              </w:pBdr>
              <w:spacing w:before="0"/>
              <w:ind w:hanging="2"/>
              <w:jc w:val="both"/>
              <w:rPr>
                <w:rFonts w:ascii="Times New Roman" w:hAnsi="Times New Roman" w:cs="Times New Roman"/>
                <w:color w:val="000000"/>
                <w:sz w:val="22"/>
                <w:szCs w:val="22"/>
                <w:highlight w:val="yellow"/>
              </w:rPr>
            </w:pPr>
            <w:r w:rsidRPr="006D5E03">
              <w:rPr>
                <w:rFonts w:ascii="Times New Roman" w:hAnsi="Times New Roman" w:cs="Times New Roman"/>
                <w:sz w:val="22"/>
                <w:szCs w:val="22"/>
                <w:highlight w:val="yellow"/>
              </w:rPr>
              <w:t>In the IPR/Copyrights webpage, content of Wiki, artifacts generated by tools such as XMLs to be reviewed/updated because of exiting partners.</w:t>
            </w:r>
          </w:p>
        </w:tc>
      </w:tr>
      <w:tr w:rsidR="009E232D" w:rsidRPr="00164319" w14:paraId="61FA01FF" w14:textId="77777777">
        <w:tc>
          <w:tcPr>
            <w:tcW w:w="2867" w:type="dxa"/>
          </w:tcPr>
          <w:p w14:paraId="47FC0B21" w14:textId="319A547E" w:rsidR="009E232D" w:rsidRPr="006D5E03" w:rsidRDefault="003B78C7" w:rsidP="009E232D">
            <w:pPr>
              <w:pBdr>
                <w:top w:val="nil"/>
                <w:left w:val="nil"/>
                <w:bottom w:val="nil"/>
                <w:right w:val="nil"/>
                <w:between w:val="nil"/>
              </w:pBdr>
              <w:spacing w:before="0"/>
              <w:ind w:hanging="2"/>
              <w:jc w:val="both"/>
              <w:rPr>
                <w:b/>
                <w:color w:val="000000"/>
                <w:sz w:val="22"/>
                <w:szCs w:val="22"/>
                <w:highlight w:val="yellow"/>
              </w:rPr>
            </w:pPr>
            <w:r w:rsidRPr="006D5E03">
              <w:rPr>
                <w:rFonts w:ascii="Times New Roman" w:hAnsi="Times New Roman" w:cs="Times New Roman"/>
                <w:b/>
                <w:color w:val="000000"/>
                <w:sz w:val="22"/>
                <w:szCs w:val="22"/>
                <w:highlight w:val="yellow"/>
              </w:rPr>
              <w:t>Action MARCOM 128#A10</w:t>
            </w:r>
          </w:p>
        </w:tc>
        <w:tc>
          <w:tcPr>
            <w:tcW w:w="6016" w:type="dxa"/>
          </w:tcPr>
          <w:p w14:paraId="2B43C56F" w14:textId="5A22088A" w:rsidR="009E232D" w:rsidRPr="006D5E03" w:rsidRDefault="00872ACA" w:rsidP="009E232D">
            <w:pPr>
              <w:pBdr>
                <w:top w:val="nil"/>
                <w:left w:val="nil"/>
                <w:bottom w:val="nil"/>
                <w:right w:val="nil"/>
                <w:between w:val="nil"/>
              </w:pBdr>
              <w:spacing w:before="0"/>
              <w:ind w:hanging="2"/>
              <w:jc w:val="both"/>
              <w:rPr>
                <w:rFonts w:ascii="Times New Roman" w:hAnsi="Times New Roman" w:cs="Times New Roman"/>
                <w:color w:val="000000"/>
                <w:sz w:val="22"/>
                <w:szCs w:val="22"/>
                <w:highlight w:val="yellow"/>
              </w:rPr>
            </w:pPr>
            <w:r w:rsidRPr="006D5E03">
              <w:rPr>
                <w:rFonts w:ascii="Times New Roman" w:hAnsi="Times New Roman" w:cs="Times New Roman"/>
                <w:sz w:val="22"/>
                <w:szCs w:val="22"/>
                <w:highlight w:val="yellow"/>
              </w:rPr>
              <w:t>On the IPR/Copyrights webpage, discuss whether documents generated after 1st June onwards only should be modified? Or those generated in the past also to be modified?</w:t>
            </w:r>
          </w:p>
        </w:tc>
      </w:tr>
      <w:tr w:rsidR="009E232D" w:rsidRPr="00164319" w14:paraId="2C8C0BD5" w14:textId="77777777">
        <w:tc>
          <w:tcPr>
            <w:tcW w:w="2867" w:type="dxa"/>
          </w:tcPr>
          <w:p w14:paraId="008B9F36" w14:textId="758FC661" w:rsidR="009E232D" w:rsidRPr="006D5E03" w:rsidRDefault="003B78C7" w:rsidP="009E232D">
            <w:pPr>
              <w:pBdr>
                <w:top w:val="nil"/>
                <w:left w:val="nil"/>
                <w:bottom w:val="nil"/>
                <w:right w:val="nil"/>
                <w:between w:val="nil"/>
              </w:pBdr>
              <w:spacing w:before="0"/>
              <w:ind w:hanging="2"/>
              <w:jc w:val="both"/>
              <w:rPr>
                <w:b/>
                <w:color w:val="000000"/>
                <w:sz w:val="22"/>
                <w:szCs w:val="22"/>
                <w:highlight w:val="yellow"/>
              </w:rPr>
            </w:pPr>
            <w:r w:rsidRPr="006D5E03">
              <w:rPr>
                <w:rFonts w:ascii="Times New Roman" w:hAnsi="Times New Roman" w:cs="Times New Roman"/>
                <w:b/>
                <w:color w:val="000000"/>
                <w:sz w:val="22"/>
                <w:szCs w:val="22"/>
                <w:highlight w:val="yellow"/>
              </w:rPr>
              <w:t>Action MARCOM 128#A11</w:t>
            </w:r>
          </w:p>
        </w:tc>
        <w:tc>
          <w:tcPr>
            <w:tcW w:w="6016" w:type="dxa"/>
          </w:tcPr>
          <w:p w14:paraId="07679A03" w14:textId="17E433A0" w:rsidR="009E232D" w:rsidRPr="006D5E03" w:rsidRDefault="00AD76FF" w:rsidP="009E232D">
            <w:pPr>
              <w:pBdr>
                <w:top w:val="nil"/>
                <w:left w:val="nil"/>
                <w:bottom w:val="nil"/>
                <w:right w:val="nil"/>
                <w:between w:val="nil"/>
              </w:pBdr>
              <w:spacing w:before="0"/>
              <w:ind w:hanging="2"/>
              <w:jc w:val="both"/>
              <w:rPr>
                <w:rFonts w:ascii="Times New Roman" w:hAnsi="Times New Roman" w:cs="Times New Roman"/>
                <w:color w:val="000000"/>
                <w:sz w:val="22"/>
                <w:szCs w:val="22"/>
                <w:highlight w:val="yellow"/>
              </w:rPr>
            </w:pPr>
            <w:r w:rsidRPr="006D5E03">
              <w:rPr>
                <w:rFonts w:ascii="Times New Roman" w:hAnsi="Times New Roman" w:cs="Times New Roman"/>
                <w:sz w:val="22"/>
                <w:szCs w:val="22"/>
                <w:highlight w:val="yellow"/>
              </w:rPr>
              <w:t>How to handle CRs on past baseline documents?</w:t>
            </w:r>
          </w:p>
        </w:tc>
      </w:tr>
      <w:tr w:rsidR="009E232D" w:rsidRPr="00164319" w14:paraId="662FE449" w14:textId="77777777">
        <w:tc>
          <w:tcPr>
            <w:tcW w:w="2867" w:type="dxa"/>
          </w:tcPr>
          <w:p w14:paraId="22293A2E" w14:textId="1DEB9395" w:rsidR="009E232D" w:rsidRPr="006D5E03" w:rsidRDefault="003B78C7" w:rsidP="009E232D">
            <w:pPr>
              <w:pBdr>
                <w:top w:val="nil"/>
                <w:left w:val="nil"/>
                <w:bottom w:val="nil"/>
                <w:right w:val="nil"/>
                <w:between w:val="nil"/>
              </w:pBdr>
              <w:spacing w:before="0"/>
              <w:ind w:hanging="2"/>
              <w:jc w:val="both"/>
              <w:rPr>
                <w:b/>
                <w:color w:val="000000"/>
                <w:sz w:val="22"/>
                <w:szCs w:val="22"/>
                <w:highlight w:val="yellow"/>
              </w:rPr>
            </w:pPr>
            <w:r w:rsidRPr="006D5E03">
              <w:rPr>
                <w:rFonts w:ascii="Times New Roman" w:hAnsi="Times New Roman" w:cs="Times New Roman"/>
                <w:b/>
                <w:color w:val="000000"/>
                <w:sz w:val="22"/>
                <w:szCs w:val="22"/>
                <w:highlight w:val="yellow"/>
              </w:rPr>
              <w:t>Action MARCOM 128#A12</w:t>
            </w:r>
          </w:p>
        </w:tc>
        <w:tc>
          <w:tcPr>
            <w:tcW w:w="6016" w:type="dxa"/>
          </w:tcPr>
          <w:p w14:paraId="22A9C679" w14:textId="4A87A89F" w:rsidR="009E232D" w:rsidRPr="006D5E03" w:rsidRDefault="00AD76FF" w:rsidP="009E232D">
            <w:pPr>
              <w:pBdr>
                <w:top w:val="nil"/>
                <w:left w:val="nil"/>
                <w:bottom w:val="nil"/>
                <w:right w:val="nil"/>
                <w:between w:val="nil"/>
              </w:pBdr>
              <w:spacing w:before="0"/>
              <w:ind w:hanging="2"/>
              <w:jc w:val="both"/>
              <w:rPr>
                <w:rFonts w:ascii="Times New Roman" w:hAnsi="Times New Roman" w:cs="Times New Roman"/>
                <w:sz w:val="22"/>
                <w:szCs w:val="22"/>
                <w:highlight w:val="yellow"/>
              </w:rPr>
            </w:pPr>
            <w:r w:rsidRPr="006D5E03">
              <w:rPr>
                <w:rFonts w:ascii="Times New Roman" w:hAnsi="Times New Roman" w:cs="Times New Roman"/>
                <w:sz w:val="22"/>
                <w:szCs w:val="22"/>
                <w:highlight w:val="yellow"/>
              </w:rPr>
              <w:t>Discuss if the process for generating baseline documents is to be changed in respect of Partner Roles.</w:t>
            </w:r>
          </w:p>
        </w:tc>
      </w:tr>
      <w:tr w:rsidR="009E232D" w:rsidRPr="00164319" w14:paraId="545B2957" w14:textId="77777777">
        <w:tc>
          <w:tcPr>
            <w:tcW w:w="2867" w:type="dxa"/>
          </w:tcPr>
          <w:p w14:paraId="5480959E" w14:textId="25272782" w:rsidR="009E232D" w:rsidRPr="006D5E03" w:rsidRDefault="003B78C7" w:rsidP="009E232D">
            <w:pPr>
              <w:pBdr>
                <w:top w:val="nil"/>
                <w:left w:val="nil"/>
                <w:bottom w:val="nil"/>
                <w:right w:val="nil"/>
                <w:between w:val="nil"/>
              </w:pBdr>
              <w:spacing w:before="0"/>
              <w:ind w:hanging="2"/>
              <w:jc w:val="both"/>
              <w:rPr>
                <w:b/>
                <w:color w:val="000000"/>
                <w:sz w:val="22"/>
                <w:szCs w:val="22"/>
                <w:highlight w:val="yellow"/>
              </w:rPr>
            </w:pPr>
            <w:r w:rsidRPr="006D5E03">
              <w:rPr>
                <w:rFonts w:ascii="Times New Roman" w:hAnsi="Times New Roman" w:cs="Times New Roman"/>
                <w:b/>
                <w:color w:val="000000"/>
                <w:sz w:val="22"/>
                <w:szCs w:val="22"/>
                <w:highlight w:val="yellow"/>
              </w:rPr>
              <w:t>Action MARCOM 128#A13</w:t>
            </w:r>
          </w:p>
        </w:tc>
        <w:tc>
          <w:tcPr>
            <w:tcW w:w="6016" w:type="dxa"/>
          </w:tcPr>
          <w:p w14:paraId="63F8A191" w14:textId="42CA7237" w:rsidR="009E232D" w:rsidRPr="006D5E03" w:rsidRDefault="00AD76FF" w:rsidP="009E232D">
            <w:pPr>
              <w:pBdr>
                <w:top w:val="nil"/>
                <w:left w:val="nil"/>
                <w:bottom w:val="nil"/>
                <w:right w:val="nil"/>
                <w:between w:val="nil"/>
              </w:pBdr>
              <w:spacing w:before="0"/>
              <w:ind w:hanging="2"/>
              <w:jc w:val="both"/>
              <w:rPr>
                <w:rFonts w:ascii="Times New Roman" w:hAnsi="Times New Roman" w:cs="Times New Roman"/>
                <w:color w:val="000000"/>
                <w:sz w:val="22"/>
                <w:szCs w:val="22"/>
                <w:highlight w:val="yellow"/>
              </w:rPr>
            </w:pPr>
            <w:r w:rsidRPr="006D5E03">
              <w:rPr>
                <w:rFonts w:ascii="Times New Roman" w:hAnsi="Times New Roman" w:cs="Times New Roman"/>
                <w:sz w:val="22"/>
                <w:szCs w:val="22"/>
                <w:highlight w:val="yellow"/>
              </w:rPr>
              <w:t xml:space="preserve">SC/TP to guide on how ATIS and other leaving partners should be acknowledged for their role in </w:t>
            </w:r>
            <w:proofErr w:type="spellStart"/>
            <w:r w:rsidRPr="006D5E03">
              <w:rPr>
                <w:rFonts w:ascii="Times New Roman" w:hAnsi="Times New Roman" w:cs="Times New Roman"/>
                <w:sz w:val="22"/>
                <w:szCs w:val="22"/>
                <w:highlight w:val="yellow"/>
              </w:rPr>
              <w:t>Rel</w:t>
            </w:r>
            <w:proofErr w:type="spellEnd"/>
            <w:r w:rsidRPr="006D5E03">
              <w:rPr>
                <w:rFonts w:ascii="Times New Roman" w:hAnsi="Times New Roman" w:cs="Times New Roman"/>
                <w:sz w:val="22"/>
                <w:szCs w:val="22"/>
                <w:highlight w:val="yellow"/>
              </w:rPr>
              <w:t xml:space="preserve"> 4 as all partners have contributed in the same.</w:t>
            </w:r>
          </w:p>
        </w:tc>
      </w:tr>
      <w:tr w:rsidR="009E232D" w:rsidRPr="00164319" w14:paraId="314CF833" w14:textId="77777777">
        <w:tc>
          <w:tcPr>
            <w:tcW w:w="2867" w:type="dxa"/>
          </w:tcPr>
          <w:p w14:paraId="5A3B53A8" w14:textId="78FAC42A" w:rsidR="009E232D" w:rsidRPr="006D5E03" w:rsidRDefault="009E232D" w:rsidP="009E232D">
            <w:pPr>
              <w:pBdr>
                <w:top w:val="nil"/>
                <w:left w:val="nil"/>
                <w:bottom w:val="nil"/>
                <w:right w:val="nil"/>
                <w:between w:val="nil"/>
              </w:pBdr>
              <w:spacing w:before="0"/>
              <w:ind w:hanging="2"/>
              <w:jc w:val="both"/>
              <w:rPr>
                <w:b/>
                <w:color w:val="000000"/>
                <w:sz w:val="22"/>
                <w:szCs w:val="22"/>
                <w:highlight w:val="green"/>
              </w:rPr>
            </w:pPr>
            <w:r w:rsidRPr="006D5E03">
              <w:rPr>
                <w:rFonts w:ascii="Times New Roman" w:hAnsi="Times New Roman" w:cs="Times New Roman"/>
                <w:b/>
                <w:color w:val="000000"/>
                <w:sz w:val="22"/>
                <w:szCs w:val="22"/>
                <w:highlight w:val="green"/>
              </w:rPr>
              <w:t>Action MARCOM 128#A14</w:t>
            </w:r>
          </w:p>
        </w:tc>
        <w:tc>
          <w:tcPr>
            <w:tcW w:w="6016" w:type="dxa"/>
          </w:tcPr>
          <w:p w14:paraId="36CD143A" w14:textId="77777777" w:rsidR="009E232D" w:rsidRDefault="009E232D" w:rsidP="009E232D">
            <w:pPr>
              <w:pBdr>
                <w:top w:val="nil"/>
                <w:left w:val="nil"/>
                <w:bottom w:val="nil"/>
                <w:right w:val="nil"/>
                <w:between w:val="nil"/>
              </w:pBdr>
              <w:spacing w:before="0"/>
              <w:ind w:hanging="2"/>
              <w:jc w:val="both"/>
              <w:rPr>
                <w:rFonts w:ascii="Times New Roman" w:hAnsi="Times New Roman" w:cs="Times New Roman"/>
                <w:color w:val="000000"/>
                <w:sz w:val="22"/>
                <w:szCs w:val="22"/>
                <w:highlight w:val="green"/>
              </w:rPr>
            </w:pPr>
            <w:r w:rsidRPr="006D5E03">
              <w:rPr>
                <w:rFonts w:ascii="Times New Roman" w:hAnsi="Times New Roman" w:cs="Times New Roman"/>
                <w:color w:val="000000"/>
                <w:sz w:val="22"/>
                <w:szCs w:val="22"/>
                <w:highlight w:val="green"/>
              </w:rPr>
              <w:t>MARCOM Chair is collecting more information regarding the IET Future Tech Congress. The information will be shared with the team to facilitate taking a decision.</w:t>
            </w:r>
          </w:p>
          <w:p w14:paraId="31053EF5" w14:textId="52A0787D" w:rsidR="006D5E03" w:rsidRPr="006D5E03" w:rsidRDefault="006D5E03" w:rsidP="009E232D">
            <w:pPr>
              <w:pBdr>
                <w:top w:val="nil"/>
                <w:left w:val="nil"/>
                <w:bottom w:val="nil"/>
                <w:right w:val="nil"/>
                <w:between w:val="nil"/>
              </w:pBdr>
              <w:spacing w:before="0"/>
              <w:ind w:hanging="2"/>
              <w:jc w:val="both"/>
              <w:rPr>
                <w:color w:val="000000"/>
                <w:sz w:val="22"/>
                <w:szCs w:val="22"/>
                <w:highlight w:val="green"/>
              </w:rPr>
            </w:pPr>
            <w:r>
              <w:rPr>
                <w:rFonts w:ascii="Times New Roman" w:hAnsi="Times New Roman" w:cs="Times New Roman"/>
                <w:color w:val="000000"/>
                <w:sz w:val="22"/>
                <w:szCs w:val="22"/>
                <w:highlight w:val="green"/>
              </w:rPr>
              <w:t>Decided to drop this event.</w:t>
            </w:r>
          </w:p>
        </w:tc>
      </w:tr>
      <w:tr w:rsidR="001C2B45" w:rsidRPr="00164319" w14:paraId="48F8D2FC" w14:textId="77777777">
        <w:tc>
          <w:tcPr>
            <w:tcW w:w="2867" w:type="dxa"/>
          </w:tcPr>
          <w:p w14:paraId="3F1F2323" w14:textId="7F2A2C2E" w:rsidR="001C2B45" w:rsidRPr="00247FF4" w:rsidRDefault="001C2B45" w:rsidP="009E232D">
            <w:pPr>
              <w:pBdr>
                <w:top w:val="nil"/>
                <w:left w:val="nil"/>
                <w:bottom w:val="nil"/>
                <w:right w:val="nil"/>
                <w:between w:val="nil"/>
              </w:pBdr>
              <w:spacing w:before="0"/>
              <w:ind w:hanging="2"/>
              <w:jc w:val="both"/>
              <w:rPr>
                <w:rFonts w:ascii="Times New Roman" w:hAnsi="Times New Roman" w:cs="Times New Roman"/>
                <w:b/>
                <w:color w:val="000000"/>
                <w:sz w:val="22"/>
                <w:szCs w:val="22"/>
              </w:rPr>
            </w:pPr>
            <w:r w:rsidRPr="00247FF4">
              <w:rPr>
                <w:rFonts w:ascii="Times New Roman" w:hAnsi="Times New Roman" w:cs="Times New Roman"/>
                <w:b/>
                <w:color w:val="000000"/>
                <w:sz w:val="22"/>
                <w:szCs w:val="22"/>
              </w:rPr>
              <w:t>Action MARCOM 130#A1</w:t>
            </w:r>
          </w:p>
        </w:tc>
        <w:tc>
          <w:tcPr>
            <w:tcW w:w="6016" w:type="dxa"/>
          </w:tcPr>
          <w:p w14:paraId="2893CBA9" w14:textId="4B65EE75" w:rsidR="001C2B45" w:rsidRPr="00247FF4" w:rsidRDefault="00925ADE" w:rsidP="009E232D">
            <w:pPr>
              <w:pBdr>
                <w:top w:val="nil"/>
                <w:left w:val="nil"/>
                <w:bottom w:val="nil"/>
                <w:right w:val="nil"/>
                <w:between w:val="nil"/>
              </w:pBdr>
              <w:spacing w:before="0"/>
              <w:ind w:hanging="2"/>
              <w:jc w:val="both"/>
              <w:rPr>
                <w:rFonts w:ascii="Times New Roman" w:hAnsi="Times New Roman" w:cs="Times New Roman"/>
                <w:color w:val="000000"/>
                <w:sz w:val="22"/>
                <w:szCs w:val="22"/>
              </w:rPr>
            </w:pPr>
            <w:r w:rsidRPr="00247FF4">
              <w:rPr>
                <w:rFonts w:ascii="Times New Roman" w:hAnsi="Times New Roman" w:cs="Times New Roman"/>
                <w:sz w:val="22"/>
                <w:szCs w:val="22"/>
              </w:rPr>
              <w:t>Transposed specification pages on oneM2M website to be updated. Drop the date field from the column &amp; only mention the date of the release.</w:t>
            </w:r>
          </w:p>
        </w:tc>
      </w:tr>
      <w:tr w:rsidR="00925ADE" w:rsidRPr="00164319" w14:paraId="51F060A2" w14:textId="77777777">
        <w:tc>
          <w:tcPr>
            <w:tcW w:w="2867" w:type="dxa"/>
          </w:tcPr>
          <w:p w14:paraId="65D80593" w14:textId="4B76A31C" w:rsidR="00925ADE" w:rsidRPr="00247FF4" w:rsidRDefault="005D1534" w:rsidP="009E232D">
            <w:pPr>
              <w:pBdr>
                <w:top w:val="nil"/>
                <w:left w:val="nil"/>
                <w:bottom w:val="nil"/>
                <w:right w:val="nil"/>
                <w:between w:val="nil"/>
              </w:pBdr>
              <w:spacing w:before="0"/>
              <w:ind w:hanging="2"/>
              <w:jc w:val="both"/>
              <w:rPr>
                <w:b/>
                <w:color w:val="000000"/>
                <w:sz w:val="22"/>
                <w:szCs w:val="22"/>
              </w:rPr>
            </w:pPr>
            <w:r w:rsidRPr="00247FF4">
              <w:rPr>
                <w:rFonts w:ascii="Times New Roman" w:hAnsi="Times New Roman" w:cs="Times New Roman"/>
                <w:b/>
                <w:color w:val="000000"/>
                <w:sz w:val="22"/>
                <w:szCs w:val="22"/>
              </w:rPr>
              <w:t>Action MARCOM 130#A2</w:t>
            </w:r>
          </w:p>
        </w:tc>
        <w:tc>
          <w:tcPr>
            <w:tcW w:w="6016" w:type="dxa"/>
          </w:tcPr>
          <w:p w14:paraId="2B5AB577" w14:textId="18BF2C7F" w:rsidR="00925ADE" w:rsidRPr="00247FF4" w:rsidRDefault="00531C71" w:rsidP="009E232D">
            <w:pPr>
              <w:pBdr>
                <w:top w:val="nil"/>
                <w:left w:val="nil"/>
                <w:bottom w:val="nil"/>
                <w:right w:val="nil"/>
                <w:between w:val="nil"/>
              </w:pBdr>
              <w:spacing w:before="0"/>
              <w:ind w:hanging="2"/>
              <w:jc w:val="both"/>
              <w:rPr>
                <w:rFonts w:ascii="Times New Roman" w:hAnsi="Times New Roman" w:cs="Times New Roman"/>
                <w:sz w:val="22"/>
                <w:szCs w:val="22"/>
              </w:rPr>
            </w:pPr>
            <w:r w:rsidRPr="00247FF4">
              <w:rPr>
                <w:rFonts w:ascii="Times New Roman" w:hAnsi="Times New Roman" w:cs="Times New Roman"/>
                <w:sz w:val="22"/>
                <w:szCs w:val="22"/>
              </w:rPr>
              <w:t>Seek information from partners on transposed specs references in a shared google spread sheet – for Release 1A, 2, 2A, 3- to help populate the transposition webpages</w:t>
            </w:r>
          </w:p>
        </w:tc>
      </w:tr>
      <w:tr w:rsidR="00925ADE" w:rsidRPr="00164319" w14:paraId="473316F1" w14:textId="77777777">
        <w:tc>
          <w:tcPr>
            <w:tcW w:w="2867" w:type="dxa"/>
          </w:tcPr>
          <w:p w14:paraId="56DAF22E" w14:textId="6BCB7887" w:rsidR="00925ADE" w:rsidRPr="00247FF4" w:rsidRDefault="005D1534" w:rsidP="009E232D">
            <w:pPr>
              <w:pBdr>
                <w:top w:val="nil"/>
                <w:left w:val="nil"/>
                <w:bottom w:val="nil"/>
                <w:right w:val="nil"/>
                <w:between w:val="nil"/>
              </w:pBdr>
              <w:spacing w:before="0"/>
              <w:ind w:hanging="2"/>
              <w:jc w:val="both"/>
              <w:rPr>
                <w:b/>
                <w:color w:val="000000"/>
                <w:sz w:val="22"/>
                <w:szCs w:val="22"/>
              </w:rPr>
            </w:pPr>
            <w:r w:rsidRPr="00247FF4">
              <w:rPr>
                <w:rFonts w:ascii="Times New Roman" w:hAnsi="Times New Roman" w:cs="Times New Roman"/>
                <w:b/>
                <w:color w:val="000000"/>
                <w:sz w:val="22"/>
                <w:szCs w:val="22"/>
              </w:rPr>
              <w:lastRenderedPageBreak/>
              <w:t>Action MARCOM 130#A3</w:t>
            </w:r>
          </w:p>
        </w:tc>
        <w:tc>
          <w:tcPr>
            <w:tcW w:w="6016" w:type="dxa"/>
          </w:tcPr>
          <w:p w14:paraId="2889BD62" w14:textId="0779E38E" w:rsidR="00925ADE" w:rsidRPr="00247FF4" w:rsidRDefault="008D6368" w:rsidP="009E232D">
            <w:pPr>
              <w:pBdr>
                <w:top w:val="nil"/>
                <w:left w:val="nil"/>
                <w:bottom w:val="nil"/>
                <w:right w:val="nil"/>
                <w:between w:val="nil"/>
              </w:pBdr>
              <w:spacing w:before="0"/>
              <w:ind w:hanging="2"/>
              <w:jc w:val="both"/>
              <w:rPr>
                <w:rFonts w:ascii="Times New Roman" w:hAnsi="Times New Roman" w:cs="Times New Roman"/>
                <w:sz w:val="22"/>
                <w:szCs w:val="22"/>
              </w:rPr>
            </w:pPr>
            <w:r w:rsidRPr="00247FF4">
              <w:rPr>
                <w:rFonts w:ascii="Times New Roman" w:hAnsi="Times New Roman" w:cs="Times New Roman"/>
                <w:sz w:val="22"/>
                <w:szCs w:val="22"/>
              </w:rPr>
              <w:t xml:space="preserve">MARCOM Chair to review the Program Agenda with JaeSeung Song offline especially </w:t>
            </w:r>
            <w:proofErr w:type="spellStart"/>
            <w:r w:rsidRPr="00247FF4">
              <w:rPr>
                <w:rFonts w:ascii="Times New Roman" w:hAnsi="Times New Roman" w:cs="Times New Roman"/>
                <w:sz w:val="22"/>
                <w:szCs w:val="22"/>
              </w:rPr>
              <w:t>wrt</w:t>
            </w:r>
            <w:proofErr w:type="spellEnd"/>
            <w:r w:rsidRPr="00247FF4">
              <w:rPr>
                <w:rFonts w:ascii="Times New Roman" w:hAnsi="Times New Roman" w:cs="Times New Roman"/>
                <w:sz w:val="22"/>
                <w:szCs w:val="22"/>
              </w:rPr>
              <w:t xml:space="preserve"> the session on Standards.</w:t>
            </w:r>
          </w:p>
        </w:tc>
      </w:tr>
      <w:tr w:rsidR="005D1534" w:rsidRPr="00164319" w14:paraId="46447C0F" w14:textId="77777777">
        <w:tc>
          <w:tcPr>
            <w:tcW w:w="2867" w:type="dxa"/>
          </w:tcPr>
          <w:p w14:paraId="36F3E596" w14:textId="4341B7E1" w:rsidR="005D1534" w:rsidRPr="00247FF4" w:rsidRDefault="005D1534" w:rsidP="009E232D">
            <w:pPr>
              <w:pBdr>
                <w:top w:val="nil"/>
                <w:left w:val="nil"/>
                <w:bottom w:val="nil"/>
                <w:right w:val="nil"/>
                <w:between w:val="nil"/>
              </w:pBdr>
              <w:spacing w:before="0"/>
              <w:ind w:hanging="2"/>
              <w:jc w:val="both"/>
              <w:rPr>
                <w:b/>
                <w:color w:val="000000"/>
                <w:sz w:val="22"/>
                <w:szCs w:val="22"/>
              </w:rPr>
            </w:pPr>
            <w:r w:rsidRPr="00247FF4">
              <w:rPr>
                <w:rFonts w:ascii="Times New Roman" w:hAnsi="Times New Roman" w:cs="Times New Roman"/>
                <w:b/>
                <w:color w:val="000000"/>
                <w:sz w:val="22"/>
                <w:szCs w:val="22"/>
              </w:rPr>
              <w:t>Action MARCOM 130#A4</w:t>
            </w:r>
          </w:p>
        </w:tc>
        <w:tc>
          <w:tcPr>
            <w:tcW w:w="6016" w:type="dxa"/>
          </w:tcPr>
          <w:p w14:paraId="45BB875B" w14:textId="4371179B" w:rsidR="005D1534" w:rsidRPr="00247FF4" w:rsidRDefault="008D6368" w:rsidP="009E232D">
            <w:pPr>
              <w:pBdr>
                <w:top w:val="nil"/>
                <w:left w:val="nil"/>
                <w:bottom w:val="nil"/>
                <w:right w:val="nil"/>
                <w:between w:val="nil"/>
              </w:pBdr>
              <w:spacing w:before="0"/>
              <w:ind w:hanging="2"/>
              <w:jc w:val="both"/>
              <w:rPr>
                <w:rFonts w:ascii="Times New Roman" w:hAnsi="Times New Roman" w:cs="Times New Roman"/>
                <w:sz w:val="22"/>
                <w:szCs w:val="22"/>
              </w:rPr>
            </w:pPr>
            <w:r w:rsidRPr="00247FF4">
              <w:rPr>
                <w:rFonts w:ascii="Times New Roman" w:hAnsi="Times New Roman" w:cs="Times New Roman"/>
                <w:sz w:val="22"/>
                <w:szCs w:val="22"/>
              </w:rPr>
              <w:t xml:space="preserve">MARCOM Chair to create the event announcement content for website and promotion on </w:t>
            </w:r>
            <w:proofErr w:type="gramStart"/>
            <w:r w:rsidRPr="00247FF4">
              <w:rPr>
                <w:rFonts w:ascii="Times New Roman" w:hAnsi="Times New Roman" w:cs="Times New Roman"/>
                <w:sz w:val="22"/>
                <w:szCs w:val="22"/>
              </w:rPr>
              <w:t>Social Media</w:t>
            </w:r>
            <w:proofErr w:type="gramEnd"/>
            <w:r w:rsidRPr="00247FF4">
              <w:rPr>
                <w:rFonts w:ascii="Times New Roman" w:hAnsi="Times New Roman" w:cs="Times New Roman"/>
                <w:sz w:val="22"/>
                <w:szCs w:val="22"/>
              </w:rPr>
              <w:t xml:space="preserve"> (LinkedIn).</w:t>
            </w:r>
          </w:p>
        </w:tc>
      </w:tr>
      <w:tr w:rsidR="005D1534" w:rsidRPr="00164319" w14:paraId="53D72175" w14:textId="77777777">
        <w:tc>
          <w:tcPr>
            <w:tcW w:w="2867" w:type="dxa"/>
          </w:tcPr>
          <w:p w14:paraId="0128130F" w14:textId="3E926F18" w:rsidR="005D1534" w:rsidRPr="00247FF4" w:rsidRDefault="005D1534" w:rsidP="009E232D">
            <w:pPr>
              <w:pBdr>
                <w:top w:val="nil"/>
                <w:left w:val="nil"/>
                <w:bottom w:val="nil"/>
                <w:right w:val="nil"/>
                <w:between w:val="nil"/>
              </w:pBdr>
              <w:spacing w:before="0"/>
              <w:ind w:hanging="2"/>
              <w:jc w:val="both"/>
              <w:rPr>
                <w:b/>
                <w:color w:val="000000"/>
                <w:sz w:val="22"/>
                <w:szCs w:val="22"/>
              </w:rPr>
            </w:pPr>
            <w:r w:rsidRPr="00247FF4">
              <w:rPr>
                <w:rFonts w:ascii="Times New Roman" w:hAnsi="Times New Roman" w:cs="Times New Roman"/>
                <w:b/>
                <w:color w:val="000000"/>
                <w:sz w:val="22"/>
                <w:szCs w:val="22"/>
              </w:rPr>
              <w:t>Action MARCOM 130#A5</w:t>
            </w:r>
          </w:p>
        </w:tc>
        <w:tc>
          <w:tcPr>
            <w:tcW w:w="6016" w:type="dxa"/>
          </w:tcPr>
          <w:p w14:paraId="796FDF51" w14:textId="25807D7E" w:rsidR="005D1534" w:rsidRPr="00247FF4" w:rsidRDefault="00247FF4" w:rsidP="009E232D">
            <w:pPr>
              <w:pBdr>
                <w:top w:val="nil"/>
                <w:left w:val="nil"/>
                <w:bottom w:val="nil"/>
                <w:right w:val="nil"/>
                <w:between w:val="nil"/>
              </w:pBdr>
              <w:spacing w:before="0"/>
              <w:ind w:hanging="2"/>
              <w:jc w:val="both"/>
              <w:rPr>
                <w:rFonts w:ascii="Times New Roman" w:hAnsi="Times New Roman" w:cs="Times New Roman"/>
                <w:sz w:val="22"/>
                <w:szCs w:val="22"/>
              </w:rPr>
            </w:pPr>
            <w:r w:rsidRPr="00247FF4">
              <w:rPr>
                <w:rFonts w:ascii="Times New Roman" w:hAnsi="Times New Roman" w:cs="Times New Roman"/>
                <w:sz w:val="22"/>
                <w:szCs w:val="22"/>
              </w:rPr>
              <w:t>MARCOM to promote the session</w:t>
            </w:r>
          </w:p>
        </w:tc>
      </w:tr>
      <w:tr w:rsidR="005D1534" w:rsidRPr="00164319" w14:paraId="74154E1D" w14:textId="77777777">
        <w:tc>
          <w:tcPr>
            <w:tcW w:w="2867" w:type="dxa"/>
          </w:tcPr>
          <w:p w14:paraId="650BDA10" w14:textId="70C57BAB" w:rsidR="005D1534" w:rsidRPr="00247FF4" w:rsidRDefault="005D1534" w:rsidP="009E232D">
            <w:pPr>
              <w:pBdr>
                <w:top w:val="nil"/>
                <w:left w:val="nil"/>
                <w:bottom w:val="nil"/>
                <w:right w:val="nil"/>
                <w:between w:val="nil"/>
              </w:pBdr>
              <w:spacing w:before="0"/>
              <w:ind w:hanging="2"/>
              <w:jc w:val="both"/>
              <w:rPr>
                <w:b/>
                <w:color w:val="000000"/>
                <w:sz w:val="22"/>
                <w:szCs w:val="22"/>
              </w:rPr>
            </w:pPr>
            <w:r w:rsidRPr="00247FF4">
              <w:rPr>
                <w:rFonts w:ascii="Times New Roman" w:hAnsi="Times New Roman" w:cs="Times New Roman"/>
                <w:b/>
                <w:color w:val="000000"/>
                <w:sz w:val="22"/>
                <w:szCs w:val="22"/>
              </w:rPr>
              <w:t>Action MARCOM 130#A6</w:t>
            </w:r>
          </w:p>
        </w:tc>
        <w:tc>
          <w:tcPr>
            <w:tcW w:w="6016" w:type="dxa"/>
          </w:tcPr>
          <w:p w14:paraId="12B991A6" w14:textId="2507D445" w:rsidR="005D1534" w:rsidRPr="00247FF4" w:rsidRDefault="00247FF4" w:rsidP="009E232D">
            <w:pPr>
              <w:pBdr>
                <w:top w:val="nil"/>
                <w:left w:val="nil"/>
                <w:bottom w:val="nil"/>
                <w:right w:val="nil"/>
                <w:between w:val="nil"/>
              </w:pBdr>
              <w:spacing w:before="0"/>
              <w:ind w:hanging="2"/>
              <w:jc w:val="both"/>
              <w:rPr>
                <w:rFonts w:ascii="Times New Roman" w:hAnsi="Times New Roman" w:cs="Times New Roman"/>
                <w:sz w:val="22"/>
                <w:szCs w:val="22"/>
              </w:rPr>
            </w:pPr>
            <w:r w:rsidRPr="00247FF4">
              <w:rPr>
                <w:rFonts w:ascii="Times New Roman" w:hAnsi="Times New Roman" w:cs="Times New Roman"/>
                <w:sz w:val="22"/>
                <w:szCs w:val="22"/>
              </w:rPr>
              <w:t>MARCOM Chair to share the steering committee decision on MARCOM budget for CY 2025 with partner SPOCS.</w:t>
            </w:r>
          </w:p>
        </w:tc>
      </w:tr>
      <w:tr w:rsidR="00247FF4" w:rsidRPr="00164319" w14:paraId="759B38C7" w14:textId="77777777">
        <w:tc>
          <w:tcPr>
            <w:tcW w:w="2867" w:type="dxa"/>
          </w:tcPr>
          <w:p w14:paraId="3629EA5C" w14:textId="5BDD18B5" w:rsidR="00247FF4" w:rsidRPr="00247FF4" w:rsidRDefault="00247FF4" w:rsidP="009E232D">
            <w:pPr>
              <w:pBdr>
                <w:top w:val="nil"/>
                <w:left w:val="nil"/>
                <w:bottom w:val="nil"/>
                <w:right w:val="nil"/>
                <w:between w:val="nil"/>
              </w:pBdr>
              <w:spacing w:before="0"/>
              <w:ind w:hanging="2"/>
              <w:jc w:val="both"/>
              <w:rPr>
                <w:rFonts w:ascii="Times New Roman" w:hAnsi="Times New Roman" w:cs="Times New Roman"/>
                <w:b/>
                <w:color w:val="000000"/>
                <w:sz w:val="22"/>
                <w:szCs w:val="22"/>
              </w:rPr>
            </w:pPr>
            <w:r w:rsidRPr="00247FF4">
              <w:rPr>
                <w:rFonts w:ascii="Times New Roman" w:hAnsi="Times New Roman" w:cs="Times New Roman"/>
                <w:b/>
                <w:color w:val="000000"/>
                <w:sz w:val="22"/>
                <w:szCs w:val="22"/>
              </w:rPr>
              <w:t>Action MARCOM 130#A7</w:t>
            </w:r>
          </w:p>
        </w:tc>
        <w:tc>
          <w:tcPr>
            <w:tcW w:w="6016" w:type="dxa"/>
          </w:tcPr>
          <w:p w14:paraId="01109E72" w14:textId="1D3AA6F5" w:rsidR="00247FF4" w:rsidRPr="00247FF4" w:rsidRDefault="00247FF4" w:rsidP="009E232D">
            <w:pPr>
              <w:pBdr>
                <w:top w:val="nil"/>
                <w:left w:val="nil"/>
                <w:bottom w:val="nil"/>
                <w:right w:val="nil"/>
                <w:between w:val="nil"/>
              </w:pBdr>
              <w:spacing w:before="0"/>
              <w:ind w:hanging="2"/>
              <w:jc w:val="both"/>
              <w:rPr>
                <w:rFonts w:ascii="Times New Roman" w:hAnsi="Times New Roman" w:cs="Times New Roman"/>
                <w:sz w:val="22"/>
                <w:szCs w:val="22"/>
              </w:rPr>
            </w:pPr>
            <w:r w:rsidRPr="00247FF4">
              <w:rPr>
                <w:rFonts w:ascii="Times New Roman" w:hAnsi="Times New Roman" w:cs="Times New Roman"/>
                <w:bCs/>
                <w:sz w:val="22"/>
                <w:szCs w:val="22"/>
              </w:rPr>
              <w:t>Future MARCOM meetings to include a slot to review LinkedIn posts together so that all colleagues have opportunity to endorse &amp; engage with the posts on the spot.</w:t>
            </w:r>
          </w:p>
        </w:tc>
      </w:tr>
      <w:tr w:rsidR="00830B18" w:rsidRPr="00164319" w14:paraId="49CC0F9B" w14:textId="77777777">
        <w:tc>
          <w:tcPr>
            <w:tcW w:w="2867" w:type="dxa"/>
          </w:tcPr>
          <w:p w14:paraId="20FEFE7C" w14:textId="207B5BFE" w:rsidR="00830B18" w:rsidRPr="00247FF4" w:rsidRDefault="00830B18" w:rsidP="009E232D">
            <w:pPr>
              <w:pBdr>
                <w:top w:val="nil"/>
                <w:left w:val="nil"/>
                <w:bottom w:val="nil"/>
                <w:right w:val="nil"/>
                <w:between w:val="nil"/>
              </w:pBdr>
              <w:spacing w:before="0"/>
              <w:ind w:hanging="2"/>
              <w:jc w:val="both"/>
              <w:rPr>
                <w:b/>
                <w:color w:val="000000"/>
                <w:sz w:val="22"/>
                <w:szCs w:val="22"/>
              </w:rPr>
            </w:pPr>
            <w:r w:rsidRPr="00247FF4">
              <w:rPr>
                <w:rFonts w:ascii="Times New Roman" w:hAnsi="Times New Roman" w:cs="Times New Roman"/>
                <w:b/>
                <w:color w:val="000000"/>
                <w:sz w:val="22"/>
                <w:szCs w:val="22"/>
              </w:rPr>
              <w:t>Action MARCOM 13</w:t>
            </w:r>
            <w:r>
              <w:rPr>
                <w:rFonts w:ascii="Times New Roman" w:hAnsi="Times New Roman" w:cs="Times New Roman"/>
                <w:b/>
                <w:color w:val="000000"/>
                <w:sz w:val="22"/>
                <w:szCs w:val="22"/>
              </w:rPr>
              <w:t>1</w:t>
            </w:r>
            <w:r w:rsidRPr="00247FF4">
              <w:rPr>
                <w:rFonts w:ascii="Times New Roman" w:hAnsi="Times New Roman" w:cs="Times New Roman"/>
                <w:b/>
                <w:color w:val="000000"/>
                <w:sz w:val="22"/>
                <w:szCs w:val="22"/>
              </w:rPr>
              <w:t>#A</w:t>
            </w:r>
            <w:r>
              <w:rPr>
                <w:rFonts w:ascii="Times New Roman" w:hAnsi="Times New Roman" w:cs="Times New Roman"/>
                <w:b/>
                <w:color w:val="000000"/>
                <w:sz w:val="22"/>
                <w:szCs w:val="22"/>
              </w:rPr>
              <w:t>1</w:t>
            </w:r>
          </w:p>
        </w:tc>
        <w:tc>
          <w:tcPr>
            <w:tcW w:w="6016" w:type="dxa"/>
          </w:tcPr>
          <w:p w14:paraId="7175A872" w14:textId="2776E4ED" w:rsidR="00830B18" w:rsidRPr="00954892" w:rsidRDefault="001B2268" w:rsidP="00830B18">
            <w:pPr>
              <w:keepNext/>
              <w:pBdr>
                <w:top w:val="nil"/>
                <w:left w:val="nil"/>
                <w:bottom w:val="nil"/>
                <w:right w:val="nil"/>
                <w:between w:val="nil"/>
              </w:pBdr>
              <w:spacing w:before="0"/>
              <w:jc w:val="both"/>
              <w:rPr>
                <w:rFonts w:ascii="Times New Roman" w:hAnsi="Times New Roman" w:cs="Times New Roman"/>
                <w:color w:val="FF0000"/>
                <w:sz w:val="22"/>
                <w:szCs w:val="22"/>
              </w:rPr>
            </w:pPr>
            <w:r w:rsidRPr="001B2268">
              <w:rPr>
                <w:rFonts w:ascii="Times New Roman" w:hAnsi="Times New Roman" w:cs="Times New Roman"/>
                <w:sz w:val="22"/>
                <w:szCs w:val="22"/>
              </w:rPr>
              <w:t>MARCOM Chair to take proposed new content over the email discussions with Marcom Team</w:t>
            </w:r>
          </w:p>
        </w:tc>
      </w:tr>
      <w:tr w:rsidR="00830B18" w:rsidRPr="00164319" w14:paraId="50B38E10" w14:textId="77777777">
        <w:tc>
          <w:tcPr>
            <w:tcW w:w="2867" w:type="dxa"/>
          </w:tcPr>
          <w:p w14:paraId="20C2225C" w14:textId="025A36C3" w:rsidR="00830B18" w:rsidRPr="00247FF4" w:rsidRDefault="00830B18" w:rsidP="009E232D">
            <w:pPr>
              <w:pBdr>
                <w:top w:val="nil"/>
                <w:left w:val="nil"/>
                <w:bottom w:val="nil"/>
                <w:right w:val="nil"/>
                <w:between w:val="nil"/>
              </w:pBdr>
              <w:spacing w:before="0"/>
              <w:ind w:hanging="2"/>
              <w:jc w:val="both"/>
              <w:rPr>
                <w:b/>
                <w:color w:val="000000"/>
                <w:sz w:val="22"/>
                <w:szCs w:val="22"/>
              </w:rPr>
            </w:pPr>
            <w:r w:rsidRPr="00247FF4">
              <w:rPr>
                <w:rFonts w:ascii="Times New Roman" w:hAnsi="Times New Roman" w:cs="Times New Roman"/>
                <w:b/>
                <w:color w:val="000000"/>
                <w:sz w:val="22"/>
                <w:szCs w:val="22"/>
              </w:rPr>
              <w:t>Action MARCOM 13</w:t>
            </w:r>
            <w:r>
              <w:rPr>
                <w:rFonts w:ascii="Times New Roman" w:hAnsi="Times New Roman" w:cs="Times New Roman"/>
                <w:b/>
                <w:color w:val="000000"/>
                <w:sz w:val="22"/>
                <w:szCs w:val="22"/>
              </w:rPr>
              <w:t>1</w:t>
            </w:r>
            <w:r w:rsidRPr="00247FF4">
              <w:rPr>
                <w:rFonts w:ascii="Times New Roman" w:hAnsi="Times New Roman" w:cs="Times New Roman"/>
                <w:b/>
                <w:color w:val="000000"/>
                <w:sz w:val="22"/>
                <w:szCs w:val="22"/>
              </w:rPr>
              <w:t>#A</w:t>
            </w:r>
            <w:r w:rsidR="00954892">
              <w:rPr>
                <w:rFonts w:ascii="Times New Roman" w:hAnsi="Times New Roman" w:cs="Times New Roman"/>
                <w:b/>
                <w:color w:val="000000"/>
                <w:sz w:val="22"/>
                <w:szCs w:val="22"/>
              </w:rPr>
              <w:t>2</w:t>
            </w:r>
          </w:p>
        </w:tc>
        <w:tc>
          <w:tcPr>
            <w:tcW w:w="6016" w:type="dxa"/>
          </w:tcPr>
          <w:p w14:paraId="52ACF804" w14:textId="000EA7FD" w:rsidR="00830B18" w:rsidRPr="00954892" w:rsidRDefault="001B2268" w:rsidP="009E232D">
            <w:pPr>
              <w:pBdr>
                <w:top w:val="nil"/>
                <w:left w:val="nil"/>
                <w:bottom w:val="nil"/>
                <w:right w:val="nil"/>
                <w:between w:val="nil"/>
              </w:pBdr>
              <w:spacing w:before="0"/>
              <w:ind w:hanging="2"/>
              <w:jc w:val="both"/>
              <w:rPr>
                <w:rFonts w:ascii="Times New Roman" w:hAnsi="Times New Roman" w:cs="Times New Roman"/>
                <w:bCs/>
                <w:sz w:val="22"/>
                <w:szCs w:val="22"/>
              </w:rPr>
            </w:pPr>
            <w:r w:rsidRPr="001B2268">
              <w:rPr>
                <w:rFonts w:ascii="Times New Roman" w:hAnsi="Times New Roman" w:cs="Times New Roman"/>
                <w:bCs/>
                <w:sz w:val="22"/>
                <w:szCs w:val="22"/>
              </w:rPr>
              <w:t>Andreas’s note to be used for publishing on LinkedIn related to oneM2M presence in the conference</w:t>
            </w:r>
          </w:p>
        </w:tc>
      </w:tr>
      <w:tr w:rsidR="00830B18" w:rsidRPr="00164319" w14:paraId="5F737AD3" w14:textId="77777777">
        <w:tc>
          <w:tcPr>
            <w:tcW w:w="2867" w:type="dxa"/>
          </w:tcPr>
          <w:p w14:paraId="33FCDD1D" w14:textId="6FF12CE1" w:rsidR="00830B18" w:rsidRPr="00247FF4" w:rsidRDefault="00830B18" w:rsidP="009E232D">
            <w:pPr>
              <w:pBdr>
                <w:top w:val="nil"/>
                <w:left w:val="nil"/>
                <w:bottom w:val="nil"/>
                <w:right w:val="nil"/>
                <w:between w:val="nil"/>
              </w:pBdr>
              <w:spacing w:before="0"/>
              <w:ind w:hanging="2"/>
              <w:jc w:val="both"/>
              <w:rPr>
                <w:b/>
                <w:color w:val="000000"/>
                <w:sz w:val="22"/>
                <w:szCs w:val="22"/>
              </w:rPr>
            </w:pPr>
            <w:r w:rsidRPr="00247FF4">
              <w:rPr>
                <w:rFonts w:ascii="Times New Roman" w:hAnsi="Times New Roman" w:cs="Times New Roman"/>
                <w:b/>
                <w:color w:val="000000"/>
                <w:sz w:val="22"/>
                <w:szCs w:val="22"/>
              </w:rPr>
              <w:t>Action MARCOM 13</w:t>
            </w:r>
            <w:r>
              <w:rPr>
                <w:rFonts w:ascii="Times New Roman" w:hAnsi="Times New Roman" w:cs="Times New Roman"/>
                <w:b/>
                <w:color w:val="000000"/>
                <w:sz w:val="22"/>
                <w:szCs w:val="22"/>
              </w:rPr>
              <w:t>1</w:t>
            </w:r>
            <w:r w:rsidRPr="00247FF4">
              <w:rPr>
                <w:rFonts w:ascii="Times New Roman" w:hAnsi="Times New Roman" w:cs="Times New Roman"/>
                <w:b/>
                <w:color w:val="000000"/>
                <w:sz w:val="22"/>
                <w:szCs w:val="22"/>
              </w:rPr>
              <w:t>#A</w:t>
            </w:r>
            <w:r w:rsidR="00954892">
              <w:rPr>
                <w:rFonts w:ascii="Times New Roman" w:hAnsi="Times New Roman" w:cs="Times New Roman"/>
                <w:b/>
                <w:color w:val="000000"/>
                <w:sz w:val="22"/>
                <w:szCs w:val="22"/>
              </w:rPr>
              <w:t>3</w:t>
            </w:r>
          </w:p>
        </w:tc>
        <w:tc>
          <w:tcPr>
            <w:tcW w:w="6016" w:type="dxa"/>
          </w:tcPr>
          <w:p w14:paraId="06BB6DE4" w14:textId="4E3D2269" w:rsidR="00830B18" w:rsidRPr="00954892" w:rsidRDefault="00954892" w:rsidP="009E232D">
            <w:pPr>
              <w:pBdr>
                <w:top w:val="nil"/>
                <w:left w:val="nil"/>
                <w:bottom w:val="nil"/>
                <w:right w:val="nil"/>
                <w:between w:val="nil"/>
              </w:pBdr>
              <w:spacing w:before="0"/>
              <w:ind w:hanging="2"/>
              <w:jc w:val="both"/>
              <w:rPr>
                <w:rFonts w:ascii="Times New Roman" w:hAnsi="Times New Roman" w:cs="Times New Roman"/>
                <w:bCs/>
                <w:sz w:val="22"/>
                <w:szCs w:val="22"/>
              </w:rPr>
            </w:pPr>
            <w:r w:rsidRPr="00954892">
              <w:rPr>
                <w:rFonts w:ascii="Times New Roman" w:hAnsi="Times New Roman" w:cs="Times New Roman"/>
                <w:bCs/>
                <w:color w:val="000000" w:themeColor="text1"/>
                <w:sz w:val="22"/>
                <w:szCs w:val="22"/>
              </w:rPr>
              <w:t>Create a LinkedIn post for T</w:t>
            </w:r>
            <w:r w:rsidR="006F3744">
              <w:rPr>
                <w:rFonts w:ascii="Times New Roman" w:hAnsi="Times New Roman" w:cs="Times New Roman"/>
                <w:bCs/>
                <w:color w:val="000000" w:themeColor="text1"/>
                <w:sz w:val="22"/>
                <w:szCs w:val="22"/>
              </w:rPr>
              <w:t>P</w:t>
            </w:r>
            <w:r w:rsidRPr="00954892">
              <w:rPr>
                <w:rFonts w:ascii="Times New Roman" w:hAnsi="Times New Roman" w:cs="Times New Roman"/>
                <w:bCs/>
                <w:color w:val="000000" w:themeColor="text1"/>
                <w:sz w:val="22"/>
                <w:szCs w:val="22"/>
              </w:rPr>
              <w:t>#66 this week</w:t>
            </w:r>
          </w:p>
        </w:tc>
      </w:tr>
      <w:tr w:rsidR="00830B18" w:rsidRPr="00164319" w14:paraId="1CA0A8FB" w14:textId="77777777">
        <w:tc>
          <w:tcPr>
            <w:tcW w:w="2867" w:type="dxa"/>
          </w:tcPr>
          <w:p w14:paraId="7B5A2390" w14:textId="30C06F93" w:rsidR="00830B18" w:rsidRPr="00247FF4" w:rsidRDefault="00830B18" w:rsidP="009E232D">
            <w:pPr>
              <w:pBdr>
                <w:top w:val="nil"/>
                <w:left w:val="nil"/>
                <w:bottom w:val="nil"/>
                <w:right w:val="nil"/>
                <w:between w:val="nil"/>
              </w:pBdr>
              <w:spacing w:before="0"/>
              <w:ind w:hanging="2"/>
              <w:jc w:val="both"/>
              <w:rPr>
                <w:b/>
                <w:color w:val="000000"/>
                <w:sz w:val="22"/>
                <w:szCs w:val="22"/>
              </w:rPr>
            </w:pPr>
            <w:r w:rsidRPr="00247FF4">
              <w:rPr>
                <w:rFonts w:ascii="Times New Roman" w:hAnsi="Times New Roman" w:cs="Times New Roman"/>
                <w:b/>
                <w:color w:val="000000"/>
                <w:sz w:val="22"/>
                <w:szCs w:val="22"/>
              </w:rPr>
              <w:t>Action MARCOM 13</w:t>
            </w:r>
            <w:r>
              <w:rPr>
                <w:rFonts w:ascii="Times New Roman" w:hAnsi="Times New Roman" w:cs="Times New Roman"/>
                <w:b/>
                <w:color w:val="000000"/>
                <w:sz w:val="22"/>
                <w:szCs w:val="22"/>
              </w:rPr>
              <w:t>1</w:t>
            </w:r>
            <w:r w:rsidRPr="00247FF4">
              <w:rPr>
                <w:rFonts w:ascii="Times New Roman" w:hAnsi="Times New Roman" w:cs="Times New Roman"/>
                <w:b/>
                <w:color w:val="000000"/>
                <w:sz w:val="22"/>
                <w:szCs w:val="22"/>
              </w:rPr>
              <w:t>#A</w:t>
            </w:r>
            <w:r w:rsidR="00954892">
              <w:rPr>
                <w:rFonts w:ascii="Times New Roman" w:hAnsi="Times New Roman" w:cs="Times New Roman"/>
                <w:b/>
                <w:color w:val="000000"/>
                <w:sz w:val="22"/>
                <w:szCs w:val="22"/>
              </w:rPr>
              <w:t>4</w:t>
            </w:r>
          </w:p>
        </w:tc>
        <w:tc>
          <w:tcPr>
            <w:tcW w:w="6016" w:type="dxa"/>
          </w:tcPr>
          <w:p w14:paraId="4C135495" w14:textId="21E43C2F" w:rsidR="00830B18" w:rsidRPr="00D12696" w:rsidRDefault="006F3744" w:rsidP="009E232D">
            <w:pPr>
              <w:pBdr>
                <w:top w:val="nil"/>
                <w:left w:val="nil"/>
                <w:bottom w:val="nil"/>
                <w:right w:val="nil"/>
                <w:between w:val="nil"/>
              </w:pBdr>
              <w:spacing w:before="0"/>
              <w:ind w:hanging="2"/>
              <w:jc w:val="both"/>
              <w:rPr>
                <w:rFonts w:ascii="Times New Roman" w:hAnsi="Times New Roman" w:cs="Times New Roman"/>
                <w:bCs/>
                <w:sz w:val="22"/>
                <w:szCs w:val="22"/>
                <w:highlight w:val="cyan"/>
              </w:rPr>
            </w:pPr>
            <w:r w:rsidRPr="00D12696">
              <w:rPr>
                <w:rFonts w:ascii="Times New Roman" w:hAnsi="Times New Roman" w:cs="Times New Roman"/>
                <w:bCs/>
                <w:sz w:val="22"/>
                <w:szCs w:val="22"/>
                <w:highlight w:val="cyan"/>
              </w:rPr>
              <w:t>Explore the possibility of conducting interviews with experts not currently active on oneM2M to potentially boost engagement</w:t>
            </w:r>
          </w:p>
        </w:tc>
      </w:tr>
      <w:tr w:rsidR="00830B18" w:rsidRPr="00164319" w14:paraId="36A8F8D2" w14:textId="77777777">
        <w:tc>
          <w:tcPr>
            <w:tcW w:w="2867" w:type="dxa"/>
          </w:tcPr>
          <w:p w14:paraId="00F039A8" w14:textId="4BCDBBBE" w:rsidR="00830B18" w:rsidRPr="00247FF4" w:rsidRDefault="00830B18" w:rsidP="009E232D">
            <w:pPr>
              <w:pBdr>
                <w:top w:val="nil"/>
                <w:left w:val="nil"/>
                <w:bottom w:val="nil"/>
                <w:right w:val="nil"/>
                <w:between w:val="nil"/>
              </w:pBdr>
              <w:spacing w:before="0"/>
              <w:ind w:hanging="2"/>
              <w:jc w:val="both"/>
              <w:rPr>
                <w:b/>
                <w:color w:val="000000"/>
                <w:sz w:val="22"/>
                <w:szCs w:val="22"/>
              </w:rPr>
            </w:pPr>
            <w:r w:rsidRPr="00247FF4">
              <w:rPr>
                <w:rFonts w:ascii="Times New Roman" w:hAnsi="Times New Roman" w:cs="Times New Roman"/>
                <w:b/>
                <w:color w:val="000000"/>
                <w:sz w:val="22"/>
                <w:szCs w:val="22"/>
              </w:rPr>
              <w:t>Action MARCOM 13</w:t>
            </w:r>
            <w:r>
              <w:rPr>
                <w:rFonts w:ascii="Times New Roman" w:hAnsi="Times New Roman" w:cs="Times New Roman"/>
                <w:b/>
                <w:color w:val="000000"/>
                <w:sz w:val="22"/>
                <w:szCs w:val="22"/>
              </w:rPr>
              <w:t>1</w:t>
            </w:r>
            <w:r w:rsidRPr="00247FF4">
              <w:rPr>
                <w:rFonts w:ascii="Times New Roman" w:hAnsi="Times New Roman" w:cs="Times New Roman"/>
                <w:b/>
                <w:color w:val="000000"/>
                <w:sz w:val="22"/>
                <w:szCs w:val="22"/>
              </w:rPr>
              <w:t>#A</w:t>
            </w:r>
            <w:r w:rsidR="00954892">
              <w:rPr>
                <w:rFonts w:ascii="Times New Roman" w:hAnsi="Times New Roman" w:cs="Times New Roman"/>
                <w:b/>
                <w:color w:val="000000"/>
                <w:sz w:val="22"/>
                <w:szCs w:val="22"/>
              </w:rPr>
              <w:t>5</w:t>
            </w:r>
          </w:p>
        </w:tc>
        <w:tc>
          <w:tcPr>
            <w:tcW w:w="6016" w:type="dxa"/>
          </w:tcPr>
          <w:p w14:paraId="1AE0A1B9" w14:textId="68E18CC4" w:rsidR="00830B18" w:rsidRPr="006F3744" w:rsidRDefault="001B2268" w:rsidP="009E232D">
            <w:pPr>
              <w:pBdr>
                <w:top w:val="nil"/>
                <w:left w:val="nil"/>
                <w:bottom w:val="nil"/>
                <w:right w:val="nil"/>
                <w:between w:val="nil"/>
              </w:pBdr>
              <w:spacing w:before="0"/>
              <w:ind w:hanging="2"/>
              <w:jc w:val="both"/>
              <w:rPr>
                <w:rFonts w:ascii="Times New Roman" w:hAnsi="Times New Roman" w:cs="Times New Roman"/>
                <w:bCs/>
                <w:sz w:val="22"/>
                <w:szCs w:val="22"/>
              </w:rPr>
            </w:pPr>
            <w:r w:rsidRPr="001B2268">
              <w:rPr>
                <w:rFonts w:ascii="Times New Roman" w:hAnsi="Times New Roman" w:cs="Times New Roman"/>
                <w:bCs/>
                <w:sz w:val="22"/>
                <w:szCs w:val="22"/>
              </w:rPr>
              <w:t>MARCOM Secretariat to follow up with ETSI, TTA, TTC, and CCSA members to assess the status of their contributions for specific releases</w:t>
            </w:r>
          </w:p>
        </w:tc>
      </w:tr>
      <w:tr w:rsidR="006F3744" w:rsidRPr="00164319" w14:paraId="05A0DAB3" w14:textId="77777777">
        <w:tc>
          <w:tcPr>
            <w:tcW w:w="2867" w:type="dxa"/>
          </w:tcPr>
          <w:p w14:paraId="54AF6FD8" w14:textId="799F6218" w:rsidR="006F3744" w:rsidRPr="00247FF4" w:rsidRDefault="006F3744" w:rsidP="009E232D">
            <w:pPr>
              <w:pBdr>
                <w:top w:val="nil"/>
                <w:left w:val="nil"/>
                <w:bottom w:val="nil"/>
                <w:right w:val="nil"/>
                <w:between w:val="nil"/>
              </w:pBdr>
              <w:spacing w:before="0"/>
              <w:ind w:hanging="2"/>
              <w:jc w:val="both"/>
              <w:rPr>
                <w:b/>
                <w:color w:val="000000"/>
                <w:sz w:val="22"/>
                <w:szCs w:val="22"/>
              </w:rPr>
            </w:pPr>
            <w:r w:rsidRPr="00247FF4">
              <w:rPr>
                <w:rFonts w:ascii="Times New Roman" w:hAnsi="Times New Roman" w:cs="Times New Roman"/>
                <w:b/>
                <w:color w:val="000000"/>
                <w:sz w:val="22"/>
                <w:szCs w:val="22"/>
              </w:rPr>
              <w:t>Action MARCOM 13</w:t>
            </w:r>
            <w:r>
              <w:rPr>
                <w:rFonts w:ascii="Times New Roman" w:hAnsi="Times New Roman" w:cs="Times New Roman"/>
                <w:b/>
                <w:color w:val="000000"/>
                <w:sz w:val="22"/>
                <w:szCs w:val="22"/>
              </w:rPr>
              <w:t>1</w:t>
            </w:r>
            <w:r w:rsidRPr="00247FF4">
              <w:rPr>
                <w:rFonts w:ascii="Times New Roman" w:hAnsi="Times New Roman" w:cs="Times New Roman"/>
                <w:b/>
                <w:color w:val="000000"/>
                <w:sz w:val="22"/>
                <w:szCs w:val="22"/>
              </w:rPr>
              <w:t>#A</w:t>
            </w:r>
            <w:r>
              <w:rPr>
                <w:rFonts w:ascii="Times New Roman" w:hAnsi="Times New Roman" w:cs="Times New Roman"/>
                <w:b/>
                <w:color w:val="000000"/>
                <w:sz w:val="22"/>
                <w:szCs w:val="22"/>
              </w:rPr>
              <w:t>6</w:t>
            </w:r>
          </w:p>
        </w:tc>
        <w:tc>
          <w:tcPr>
            <w:tcW w:w="6016" w:type="dxa"/>
          </w:tcPr>
          <w:p w14:paraId="696292A6" w14:textId="2F1557F9" w:rsidR="006F3744" w:rsidRPr="006F3744" w:rsidRDefault="001B2268" w:rsidP="009E232D">
            <w:pPr>
              <w:pBdr>
                <w:top w:val="nil"/>
                <w:left w:val="nil"/>
                <w:bottom w:val="nil"/>
                <w:right w:val="nil"/>
                <w:between w:val="nil"/>
              </w:pBdr>
              <w:spacing w:before="0"/>
              <w:ind w:hanging="2"/>
              <w:jc w:val="both"/>
              <w:rPr>
                <w:rFonts w:ascii="Times New Roman" w:hAnsi="Times New Roman" w:cs="Times New Roman"/>
                <w:bCs/>
                <w:sz w:val="22"/>
                <w:szCs w:val="22"/>
              </w:rPr>
            </w:pPr>
            <w:r w:rsidRPr="001B2268">
              <w:rPr>
                <w:rFonts w:ascii="Times New Roman" w:hAnsi="Times New Roman" w:cs="Times New Roman"/>
                <w:bCs/>
                <w:sz w:val="22"/>
                <w:szCs w:val="22"/>
              </w:rPr>
              <w:t xml:space="preserve">Bindoo to coordinate with Ken for a white paper on oneM2M </w:t>
            </w:r>
            <w:r w:rsidRPr="001B2268">
              <w:rPr>
                <w:rFonts w:ascii="Times New Roman" w:hAnsi="Times New Roman" w:cs="Times New Roman"/>
                <w:bCs/>
                <w:sz w:val="22"/>
                <w:szCs w:val="22"/>
              </w:rPr>
              <w:t>Positioning</w:t>
            </w:r>
            <w:r w:rsidRPr="001B2268">
              <w:rPr>
                <w:rFonts w:ascii="Times New Roman" w:hAnsi="Times New Roman" w:cs="Times New Roman"/>
                <w:bCs/>
                <w:sz w:val="22"/>
                <w:szCs w:val="22"/>
              </w:rPr>
              <w:t xml:space="preserve"> in the ecosystem. - prepare a rough structure and set of targeted questions and discussion topics for one-on-one sessions with experts to gather insights and key points</w:t>
            </w:r>
          </w:p>
        </w:tc>
      </w:tr>
    </w:tbl>
    <w:p w14:paraId="457C5AC7" w14:textId="0E37D692" w:rsidR="00B326D1" w:rsidRPr="00164319" w:rsidRDefault="00B326D1" w:rsidP="00D175D2">
      <w:pPr>
        <w:pBdr>
          <w:top w:val="nil"/>
          <w:left w:val="nil"/>
          <w:bottom w:val="nil"/>
          <w:right w:val="nil"/>
          <w:between w:val="nil"/>
        </w:pBdr>
        <w:jc w:val="both"/>
        <w:rPr>
          <w:b/>
          <w:color w:val="000000"/>
          <w:sz w:val="22"/>
          <w:szCs w:val="22"/>
        </w:rPr>
      </w:pPr>
    </w:p>
    <w:p w14:paraId="4EB3524B" w14:textId="77777777" w:rsidR="00B326D1" w:rsidRDefault="005945E4" w:rsidP="00F0645F">
      <w:pPr>
        <w:pStyle w:val="oneM2M-Normal"/>
        <w:numPr>
          <w:ilvl w:val="0"/>
          <w:numId w:val="7"/>
        </w:numPr>
        <w:spacing w:after="240"/>
        <w:ind w:left="360"/>
        <w:rPr>
          <w:b/>
          <w:color w:val="000000"/>
          <w:sz w:val="24"/>
          <w:szCs w:val="24"/>
        </w:rPr>
      </w:pPr>
      <w:r w:rsidRPr="00F0645F">
        <w:rPr>
          <w:b/>
          <w:color w:val="000000"/>
          <w:sz w:val="24"/>
          <w:szCs w:val="24"/>
        </w:rPr>
        <w:t>Any other business</w:t>
      </w:r>
    </w:p>
    <w:p w14:paraId="79E90D0A" w14:textId="3B646A4F" w:rsidR="00F0645F" w:rsidRDefault="00F0645F" w:rsidP="00F0645F">
      <w:pPr>
        <w:pStyle w:val="oneM2M-Normal"/>
        <w:spacing w:after="240"/>
        <w:rPr>
          <w:bCs/>
          <w:color w:val="000000"/>
          <w:sz w:val="24"/>
          <w:szCs w:val="24"/>
        </w:rPr>
      </w:pPr>
      <w:r w:rsidRPr="00F0645F">
        <w:rPr>
          <w:bCs/>
          <w:color w:val="000000"/>
          <w:sz w:val="24"/>
          <w:szCs w:val="24"/>
        </w:rPr>
        <w:t>None</w:t>
      </w:r>
    </w:p>
    <w:p w14:paraId="0A8D8013" w14:textId="77777777" w:rsidR="00210414" w:rsidRPr="00F0645F" w:rsidRDefault="00210414" w:rsidP="00210414">
      <w:pPr>
        <w:pStyle w:val="oneM2M-Normal"/>
        <w:rPr>
          <w:bCs/>
          <w:color w:val="000000"/>
          <w:sz w:val="24"/>
          <w:szCs w:val="24"/>
        </w:rPr>
      </w:pPr>
    </w:p>
    <w:p w14:paraId="631134D8" w14:textId="77777777" w:rsidR="00B326D1" w:rsidRPr="00F0645F" w:rsidRDefault="005945E4" w:rsidP="00F0645F">
      <w:pPr>
        <w:pStyle w:val="oneM2M-Normal"/>
        <w:numPr>
          <w:ilvl w:val="0"/>
          <w:numId w:val="7"/>
        </w:numPr>
        <w:spacing w:after="240"/>
        <w:ind w:left="360"/>
        <w:rPr>
          <w:b/>
          <w:color w:val="000000"/>
          <w:sz w:val="24"/>
          <w:szCs w:val="24"/>
        </w:rPr>
      </w:pPr>
      <w:r w:rsidRPr="00F0645F">
        <w:rPr>
          <w:b/>
          <w:color w:val="000000"/>
          <w:sz w:val="24"/>
          <w:szCs w:val="24"/>
        </w:rPr>
        <w:t>Planning for Next Meetings</w:t>
      </w:r>
    </w:p>
    <w:p w14:paraId="5CED5705" w14:textId="77777777" w:rsidR="00210414" w:rsidRDefault="005945E4" w:rsidP="00210414">
      <w:pPr>
        <w:pStyle w:val="oneM2M-Normal"/>
        <w:numPr>
          <w:ilvl w:val="1"/>
          <w:numId w:val="7"/>
        </w:numPr>
        <w:ind w:left="709"/>
        <w:rPr>
          <w:b/>
          <w:sz w:val="22"/>
          <w:szCs w:val="22"/>
        </w:rPr>
      </w:pPr>
      <w:r w:rsidRPr="00210414">
        <w:rPr>
          <w:b/>
          <w:color w:val="000000"/>
          <w:sz w:val="24"/>
          <w:szCs w:val="24"/>
        </w:rPr>
        <w:t>Face</w:t>
      </w:r>
      <w:r w:rsidRPr="00164319">
        <w:rPr>
          <w:b/>
          <w:sz w:val="22"/>
          <w:szCs w:val="22"/>
        </w:rPr>
        <w:t xml:space="preserve"> to Face Meetings</w:t>
      </w:r>
    </w:p>
    <w:p w14:paraId="799EEA27" w14:textId="24725F6B" w:rsidR="00B326D1" w:rsidRPr="00210414" w:rsidRDefault="00210414" w:rsidP="00210414">
      <w:pPr>
        <w:pBdr>
          <w:top w:val="nil"/>
          <w:left w:val="nil"/>
          <w:bottom w:val="nil"/>
          <w:right w:val="nil"/>
          <w:between w:val="nil"/>
        </w:pBdr>
        <w:spacing w:after="240"/>
        <w:jc w:val="both"/>
        <w:rPr>
          <w:bCs/>
          <w:sz w:val="22"/>
          <w:szCs w:val="22"/>
        </w:rPr>
      </w:pPr>
      <w:r>
        <w:rPr>
          <w:bCs/>
          <w:color w:val="000000"/>
          <w:sz w:val="22"/>
          <w:szCs w:val="22"/>
        </w:rPr>
        <w:tab/>
      </w:r>
      <w:r w:rsidR="005945E4" w:rsidRPr="00210414">
        <w:rPr>
          <w:bCs/>
          <w:color w:val="000000"/>
          <w:sz w:val="22"/>
          <w:szCs w:val="22"/>
        </w:rPr>
        <w:t>None</w:t>
      </w:r>
    </w:p>
    <w:p w14:paraId="20AE412A" w14:textId="7482CE79" w:rsidR="00B326D1" w:rsidRPr="00164319" w:rsidRDefault="00B1580A" w:rsidP="00210414">
      <w:pPr>
        <w:pStyle w:val="oneM2M-Normal"/>
        <w:numPr>
          <w:ilvl w:val="1"/>
          <w:numId w:val="7"/>
        </w:numPr>
        <w:ind w:left="709"/>
        <w:rPr>
          <w:b/>
          <w:sz w:val="22"/>
          <w:szCs w:val="22"/>
        </w:rPr>
      </w:pPr>
      <w:r w:rsidRPr="00210414">
        <w:rPr>
          <w:b/>
          <w:color w:val="000000"/>
          <w:sz w:val="24"/>
          <w:szCs w:val="24"/>
        </w:rPr>
        <w:t>Next</w:t>
      </w:r>
      <w:r w:rsidR="005945E4" w:rsidRPr="00164319">
        <w:rPr>
          <w:b/>
          <w:sz w:val="22"/>
          <w:szCs w:val="22"/>
        </w:rPr>
        <w:t xml:space="preserve"> Conference Calls</w:t>
      </w:r>
    </w:p>
    <w:p w14:paraId="0DD3F66A" w14:textId="7A4979D9" w:rsidR="00626A3E" w:rsidRPr="00164319" w:rsidRDefault="00210414" w:rsidP="00210414">
      <w:pPr>
        <w:pBdr>
          <w:top w:val="nil"/>
          <w:left w:val="nil"/>
          <w:bottom w:val="nil"/>
          <w:right w:val="nil"/>
          <w:between w:val="nil"/>
        </w:pBdr>
        <w:spacing w:after="240"/>
        <w:ind w:left="277"/>
        <w:jc w:val="both"/>
        <w:rPr>
          <w:bCs/>
          <w:sz w:val="22"/>
          <w:szCs w:val="22"/>
        </w:rPr>
      </w:pPr>
      <w:r>
        <w:rPr>
          <w:bCs/>
          <w:sz w:val="22"/>
          <w:szCs w:val="22"/>
        </w:rPr>
        <w:tab/>
      </w:r>
      <w:r w:rsidR="00B5079C">
        <w:rPr>
          <w:bCs/>
          <w:sz w:val="22"/>
          <w:szCs w:val="22"/>
        </w:rPr>
        <w:t>The next</w:t>
      </w:r>
      <w:r w:rsidR="00EC4E69">
        <w:rPr>
          <w:bCs/>
          <w:sz w:val="22"/>
          <w:szCs w:val="22"/>
        </w:rPr>
        <w:t xml:space="preserve"> TP</w:t>
      </w:r>
      <w:r w:rsidR="00B5079C">
        <w:rPr>
          <w:bCs/>
          <w:sz w:val="22"/>
          <w:szCs w:val="22"/>
        </w:rPr>
        <w:t xml:space="preserve"> meeting </w:t>
      </w:r>
      <w:r w:rsidR="00EC4E69">
        <w:rPr>
          <w:bCs/>
          <w:sz w:val="22"/>
          <w:szCs w:val="22"/>
        </w:rPr>
        <w:t xml:space="preserve">is on </w:t>
      </w:r>
      <w:r w:rsidR="00687E4F">
        <w:rPr>
          <w:bCs/>
          <w:sz w:val="22"/>
          <w:szCs w:val="22"/>
        </w:rPr>
        <w:t>10</w:t>
      </w:r>
      <w:r w:rsidR="00687E4F" w:rsidRPr="00687E4F">
        <w:rPr>
          <w:bCs/>
          <w:sz w:val="22"/>
          <w:szCs w:val="22"/>
          <w:vertAlign w:val="superscript"/>
        </w:rPr>
        <w:t>th</w:t>
      </w:r>
      <w:r w:rsidR="00687E4F">
        <w:rPr>
          <w:bCs/>
          <w:sz w:val="22"/>
          <w:szCs w:val="22"/>
        </w:rPr>
        <w:t xml:space="preserve"> October</w:t>
      </w:r>
      <w:r w:rsidR="00EC4E69">
        <w:rPr>
          <w:bCs/>
          <w:sz w:val="22"/>
          <w:szCs w:val="22"/>
        </w:rPr>
        <w:t xml:space="preserve"> 2024. </w:t>
      </w:r>
    </w:p>
    <w:p w14:paraId="5839CDF8" w14:textId="60B83A6C" w:rsidR="00626A3E" w:rsidRPr="00164319" w:rsidRDefault="00210414" w:rsidP="00210414">
      <w:pPr>
        <w:ind w:left="277"/>
        <w:jc w:val="both"/>
        <w:rPr>
          <w:bCs/>
          <w:sz w:val="22"/>
          <w:szCs w:val="22"/>
        </w:rPr>
      </w:pPr>
      <w:r>
        <w:rPr>
          <w:bCs/>
          <w:sz w:val="22"/>
          <w:szCs w:val="22"/>
        </w:rPr>
        <w:tab/>
      </w:r>
    </w:p>
    <w:p w14:paraId="5806AA58" w14:textId="77777777" w:rsidR="00B326D1" w:rsidRPr="00164319" w:rsidRDefault="00B326D1" w:rsidP="00D175D2">
      <w:pPr>
        <w:jc w:val="both"/>
        <w:rPr>
          <w:b/>
          <w:sz w:val="22"/>
          <w:szCs w:val="22"/>
        </w:rPr>
      </w:pPr>
    </w:p>
    <w:p w14:paraId="12C1D3C1" w14:textId="77777777" w:rsidR="00B326D1" w:rsidRPr="00164319" w:rsidRDefault="005945E4" w:rsidP="00D175D2">
      <w:pPr>
        <w:keepNext/>
        <w:numPr>
          <w:ilvl w:val="0"/>
          <w:numId w:val="5"/>
        </w:numPr>
        <w:pBdr>
          <w:top w:val="nil"/>
          <w:left w:val="nil"/>
          <w:bottom w:val="nil"/>
          <w:right w:val="nil"/>
          <w:between w:val="nil"/>
        </w:pBdr>
        <w:spacing w:before="0"/>
        <w:jc w:val="both"/>
        <w:rPr>
          <w:color w:val="000000"/>
          <w:sz w:val="22"/>
          <w:szCs w:val="22"/>
        </w:rPr>
      </w:pPr>
      <w:r w:rsidRPr="00164319">
        <w:rPr>
          <w:strike/>
          <w:color w:val="000000"/>
          <w:sz w:val="22"/>
          <w:szCs w:val="22"/>
        </w:rPr>
        <w:lastRenderedPageBreak/>
        <w:t>Marcom 124 – 08</w:t>
      </w:r>
      <w:r w:rsidRPr="00164319">
        <w:rPr>
          <w:strike/>
          <w:color w:val="000000"/>
          <w:sz w:val="22"/>
          <w:szCs w:val="22"/>
          <w:vertAlign w:val="superscript"/>
        </w:rPr>
        <w:t>th</w:t>
      </w:r>
      <w:r w:rsidRPr="00164319">
        <w:rPr>
          <w:strike/>
          <w:color w:val="000000"/>
          <w:sz w:val="22"/>
          <w:szCs w:val="22"/>
        </w:rPr>
        <w:t xml:space="preserve"> Feb’24</w:t>
      </w:r>
      <w:r w:rsidRPr="00164319">
        <w:rPr>
          <w:strike/>
          <w:color w:val="000000"/>
          <w:sz w:val="22"/>
          <w:szCs w:val="22"/>
        </w:rPr>
        <w:tab/>
        <w:t>12 to 1330 UTC</w:t>
      </w:r>
    </w:p>
    <w:p w14:paraId="30E5482A" w14:textId="77777777" w:rsidR="00B326D1" w:rsidRPr="00164319" w:rsidRDefault="005945E4" w:rsidP="00D175D2">
      <w:pPr>
        <w:keepNext/>
        <w:numPr>
          <w:ilvl w:val="0"/>
          <w:numId w:val="5"/>
        </w:numPr>
        <w:pBdr>
          <w:top w:val="nil"/>
          <w:left w:val="nil"/>
          <w:bottom w:val="nil"/>
          <w:right w:val="nil"/>
          <w:between w:val="nil"/>
        </w:pBdr>
        <w:spacing w:before="0"/>
        <w:jc w:val="both"/>
        <w:rPr>
          <w:color w:val="000000"/>
          <w:sz w:val="22"/>
          <w:szCs w:val="22"/>
        </w:rPr>
      </w:pPr>
      <w:r w:rsidRPr="00164319">
        <w:rPr>
          <w:strike/>
          <w:color w:val="000000"/>
          <w:sz w:val="22"/>
          <w:szCs w:val="22"/>
        </w:rPr>
        <w:t>Marcom 125 – 14-Mar-24</w:t>
      </w:r>
      <w:r w:rsidRPr="00164319">
        <w:rPr>
          <w:strike/>
          <w:color w:val="000000"/>
          <w:sz w:val="22"/>
          <w:szCs w:val="22"/>
        </w:rPr>
        <w:tab/>
        <w:t>12 to 1330 UTC</w:t>
      </w:r>
    </w:p>
    <w:p w14:paraId="670E3DCF" w14:textId="77777777" w:rsidR="00B326D1" w:rsidRPr="00164319" w:rsidRDefault="005945E4" w:rsidP="00D175D2">
      <w:pPr>
        <w:keepNext/>
        <w:numPr>
          <w:ilvl w:val="0"/>
          <w:numId w:val="5"/>
        </w:numPr>
        <w:pBdr>
          <w:top w:val="nil"/>
          <w:left w:val="nil"/>
          <w:bottom w:val="nil"/>
          <w:right w:val="nil"/>
          <w:between w:val="nil"/>
        </w:pBdr>
        <w:spacing w:before="0"/>
        <w:jc w:val="both"/>
        <w:rPr>
          <w:color w:val="000000"/>
          <w:sz w:val="22"/>
          <w:szCs w:val="22"/>
        </w:rPr>
      </w:pPr>
      <w:r w:rsidRPr="00164319">
        <w:rPr>
          <w:strike/>
          <w:color w:val="000000"/>
          <w:sz w:val="22"/>
          <w:szCs w:val="22"/>
        </w:rPr>
        <w:t>Marcom 126 – 11-Apr-24</w:t>
      </w:r>
      <w:r w:rsidRPr="00164319">
        <w:rPr>
          <w:strike/>
          <w:color w:val="000000"/>
          <w:sz w:val="22"/>
          <w:szCs w:val="22"/>
        </w:rPr>
        <w:tab/>
        <w:t>12 to 1330 UTC</w:t>
      </w:r>
    </w:p>
    <w:p w14:paraId="28662423" w14:textId="77777777" w:rsidR="00B326D1" w:rsidRPr="00164319" w:rsidRDefault="005945E4" w:rsidP="00D175D2">
      <w:pPr>
        <w:keepNext/>
        <w:numPr>
          <w:ilvl w:val="0"/>
          <w:numId w:val="5"/>
        </w:numPr>
        <w:pBdr>
          <w:top w:val="nil"/>
          <w:left w:val="nil"/>
          <w:bottom w:val="nil"/>
          <w:right w:val="nil"/>
          <w:between w:val="nil"/>
        </w:pBdr>
        <w:spacing w:before="0"/>
        <w:jc w:val="both"/>
        <w:rPr>
          <w:color w:val="000000"/>
          <w:sz w:val="22"/>
          <w:szCs w:val="22"/>
        </w:rPr>
      </w:pPr>
      <w:r w:rsidRPr="00164319">
        <w:rPr>
          <w:strike/>
          <w:color w:val="000000"/>
          <w:sz w:val="22"/>
          <w:szCs w:val="22"/>
        </w:rPr>
        <w:t>Marcom 127 – 09-May-24</w:t>
      </w:r>
      <w:r w:rsidRPr="00164319">
        <w:rPr>
          <w:strike/>
          <w:color w:val="000000"/>
          <w:sz w:val="22"/>
          <w:szCs w:val="22"/>
        </w:rPr>
        <w:tab/>
        <w:t>12 to 1330 UTC</w:t>
      </w:r>
      <w:r w:rsidRPr="00164319">
        <w:rPr>
          <w:color w:val="000000"/>
          <w:sz w:val="22"/>
          <w:szCs w:val="22"/>
        </w:rPr>
        <w:t xml:space="preserve"> (Cancelled!!!)</w:t>
      </w:r>
    </w:p>
    <w:p w14:paraId="718528CE" w14:textId="77777777" w:rsidR="00B326D1" w:rsidRPr="00164319" w:rsidRDefault="005945E4" w:rsidP="00D175D2">
      <w:pPr>
        <w:keepNext/>
        <w:numPr>
          <w:ilvl w:val="0"/>
          <w:numId w:val="5"/>
        </w:numPr>
        <w:pBdr>
          <w:top w:val="nil"/>
          <w:left w:val="nil"/>
          <w:bottom w:val="nil"/>
          <w:right w:val="nil"/>
          <w:between w:val="nil"/>
        </w:pBdr>
        <w:spacing w:before="0"/>
        <w:jc w:val="both"/>
        <w:rPr>
          <w:strike/>
          <w:color w:val="000000"/>
          <w:sz w:val="22"/>
          <w:szCs w:val="22"/>
        </w:rPr>
      </w:pPr>
      <w:r w:rsidRPr="00164319">
        <w:rPr>
          <w:strike/>
          <w:color w:val="000000"/>
          <w:sz w:val="22"/>
          <w:szCs w:val="22"/>
        </w:rPr>
        <w:t xml:space="preserve">Marcom 128 – 13-Jun-24 </w:t>
      </w:r>
      <w:r w:rsidRPr="00164319">
        <w:rPr>
          <w:strike/>
          <w:color w:val="FF0000"/>
          <w:sz w:val="22"/>
          <w:szCs w:val="22"/>
        </w:rPr>
        <w:t>05-Jun-24</w:t>
      </w:r>
      <w:r w:rsidRPr="00164319">
        <w:rPr>
          <w:strike/>
          <w:color w:val="000000"/>
          <w:sz w:val="22"/>
          <w:szCs w:val="22"/>
        </w:rPr>
        <w:tab/>
        <w:t>12 to 1330 UTC</w:t>
      </w:r>
    </w:p>
    <w:p w14:paraId="1C7B5BBA" w14:textId="0B858856" w:rsidR="00B326D1" w:rsidRPr="004A3237" w:rsidRDefault="005945E4" w:rsidP="00D175D2">
      <w:pPr>
        <w:keepNext/>
        <w:numPr>
          <w:ilvl w:val="0"/>
          <w:numId w:val="5"/>
        </w:numPr>
        <w:pBdr>
          <w:top w:val="nil"/>
          <w:left w:val="nil"/>
          <w:bottom w:val="nil"/>
          <w:right w:val="nil"/>
          <w:between w:val="nil"/>
        </w:pBdr>
        <w:spacing w:before="0"/>
        <w:jc w:val="both"/>
        <w:rPr>
          <w:strike/>
          <w:color w:val="000000"/>
          <w:sz w:val="22"/>
          <w:szCs w:val="22"/>
          <w:highlight w:val="cyan"/>
        </w:rPr>
      </w:pPr>
      <w:r w:rsidRPr="004A3237">
        <w:rPr>
          <w:strike/>
          <w:color w:val="000000"/>
          <w:sz w:val="22"/>
          <w:szCs w:val="22"/>
          <w:highlight w:val="cyan"/>
        </w:rPr>
        <w:t>Marcom 129 – 11-Jul-24</w:t>
      </w:r>
      <w:r w:rsidRPr="004A3237">
        <w:rPr>
          <w:strike/>
          <w:color w:val="000000"/>
          <w:sz w:val="22"/>
          <w:szCs w:val="22"/>
          <w:highlight w:val="cyan"/>
        </w:rPr>
        <w:tab/>
        <w:t xml:space="preserve">12 to 1330 UTC </w:t>
      </w:r>
      <w:r w:rsidR="00210414" w:rsidRPr="004A3237">
        <w:rPr>
          <w:strike/>
          <w:color w:val="000000"/>
          <w:sz w:val="22"/>
          <w:szCs w:val="22"/>
          <w:highlight w:val="cyan"/>
        </w:rPr>
        <w:t xml:space="preserve">- </w:t>
      </w:r>
      <w:r w:rsidRPr="004A3237">
        <w:rPr>
          <w:strike/>
          <w:color w:val="000000"/>
          <w:sz w:val="22"/>
          <w:szCs w:val="22"/>
          <w:highlight w:val="cyan"/>
        </w:rPr>
        <w:t>Propose to skip this meeting (next TP in 24-28 Jun; SC on 24 July)</w:t>
      </w:r>
    </w:p>
    <w:p w14:paraId="437AAFD5" w14:textId="77777777" w:rsidR="00B326D1" w:rsidRPr="004A3237" w:rsidRDefault="005945E4" w:rsidP="00D175D2">
      <w:pPr>
        <w:keepNext/>
        <w:numPr>
          <w:ilvl w:val="0"/>
          <w:numId w:val="5"/>
        </w:numPr>
        <w:pBdr>
          <w:top w:val="nil"/>
          <w:left w:val="nil"/>
          <w:bottom w:val="nil"/>
          <w:right w:val="nil"/>
          <w:between w:val="nil"/>
        </w:pBdr>
        <w:spacing w:before="0"/>
        <w:jc w:val="both"/>
        <w:rPr>
          <w:strike/>
          <w:color w:val="000000"/>
          <w:sz w:val="22"/>
          <w:szCs w:val="22"/>
        </w:rPr>
      </w:pPr>
      <w:r w:rsidRPr="004A3237">
        <w:rPr>
          <w:strike/>
          <w:color w:val="000000"/>
          <w:sz w:val="22"/>
          <w:szCs w:val="22"/>
        </w:rPr>
        <w:t>Marcom 130 – 08-Aug-24</w:t>
      </w:r>
      <w:r w:rsidRPr="004A3237">
        <w:rPr>
          <w:strike/>
          <w:color w:val="000000"/>
          <w:sz w:val="22"/>
          <w:szCs w:val="22"/>
        </w:rPr>
        <w:tab/>
        <w:t>12 to 1330 UTC</w:t>
      </w:r>
    </w:p>
    <w:p w14:paraId="54B8603C" w14:textId="3CC5BFCD" w:rsidR="00B326D1" w:rsidRPr="003D64D5" w:rsidRDefault="005945E4" w:rsidP="00D175D2">
      <w:pPr>
        <w:keepNext/>
        <w:numPr>
          <w:ilvl w:val="0"/>
          <w:numId w:val="5"/>
        </w:numPr>
        <w:pBdr>
          <w:top w:val="nil"/>
          <w:left w:val="nil"/>
          <w:bottom w:val="nil"/>
          <w:right w:val="nil"/>
          <w:between w:val="nil"/>
        </w:pBdr>
        <w:spacing w:before="0"/>
        <w:jc w:val="both"/>
        <w:rPr>
          <w:strike/>
          <w:color w:val="000000"/>
          <w:sz w:val="22"/>
          <w:szCs w:val="22"/>
        </w:rPr>
      </w:pPr>
      <w:r w:rsidRPr="003D64D5">
        <w:rPr>
          <w:strike/>
          <w:color w:val="000000"/>
          <w:sz w:val="22"/>
          <w:szCs w:val="22"/>
        </w:rPr>
        <w:t xml:space="preserve">Marcom 131 – </w:t>
      </w:r>
      <w:r w:rsidR="00090589" w:rsidRPr="003D64D5">
        <w:rPr>
          <w:strike/>
          <w:color w:val="000000"/>
          <w:sz w:val="22"/>
          <w:szCs w:val="22"/>
        </w:rPr>
        <w:t>11</w:t>
      </w:r>
      <w:r w:rsidRPr="003D64D5">
        <w:rPr>
          <w:strike/>
          <w:color w:val="000000"/>
          <w:sz w:val="22"/>
          <w:szCs w:val="22"/>
        </w:rPr>
        <w:t>-Sep-24</w:t>
      </w:r>
      <w:r w:rsidRPr="003D64D5">
        <w:rPr>
          <w:strike/>
          <w:color w:val="000000"/>
          <w:sz w:val="22"/>
          <w:szCs w:val="22"/>
        </w:rPr>
        <w:tab/>
      </w:r>
      <w:r w:rsidR="003D64D5" w:rsidRPr="003D64D5">
        <w:rPr>
          <w:strike/>
          <w:color w:val="000000"/>
          <w:sz w:val="22"/>
          <w:szCs w:val="22"/>
        </w:rPr>
        <w:t>0</w:t>
      </w:r>
      <w:r w:rsidR="00090589" w:rsidRPr="003D64D5">
        <w:rPr>
          <w:strike/>
          <w:color w:val="000000"/>
          <w:sz w:val="22"/>
          <w:szCs w:val="22"/>
        </w:rPr>
        <w:t>7</w:t>
      </w:r>
      <w:r w:rsidRPr="003D64D5">
        <w:rPr>
          <w:strike/>
          <w:color w:val="000000"/>
          <w:sz w:val="22"/>
          <w:szCs w:val="22"/>
        </w:rPr>
        <w:t xml:space="preserve"> to </w:t>
      </w:r>
      <w:r w:rsidR="003D64D5" w:rsidRPr="003D64D5">
        <w:rPr>
          <w:strike/>
          <w:color w:val="000000"/>
          <w:sz w:val="22"/>
          <w:szCs w:val="22"/>
        </w:rPr>
        <w:t>08</w:t>
      </w:r>
      <w:r w:rsidRPr="003D64D5">
        <w:rPr>
          <w:strike/>
          <w:color w:val="000000"/>
          <w:sz w:val="22"/>
          <w:szCs w:val="22"/>
        </w:rPr>
        <w:t>30 UTC</w:t>
      </w:r>
    </w:p>
    <w:p w14:paraId="4050C02E" w14:textId="77777777" w:rsidR="00B326D1" w:rsidRPr="00164319" w:rsidRDefault="005945E4" w:rsidP="00D175D2">
      <w:pPr>
        <w:keepNext/>
        <w:numPr>
          <w:ilvl w:val="0"/>
          <w:numId w:val="5"/>
        </w:numPr>
        <w:pBdr>
          <w:top w:val="nil"/>
          <w:left w:val="nil"/>
          <w:bottom w:val="nil"/>
          <w:right w:val="nil"/>
          <w:between w:val="nil"/>
        </w:pBdr>
        <w:spacing w:before="0"/>
        <w:jc w:val="both"/>
        <w:rPr>
          <w:color w:val="000000"/>
          <w:sz w:val="22"/>
          <w:szCs w:val="22"/>
        </w:rPr>
      </w:pPr>
      <w:r w:rsidRPr="00164319">
        <w:rPr>
          <w:color w:val="000000"/>
          <w:sz w:val="22"/>
          <w:szCs w:val="22"/>
        </w:rPr>
        <w:t>Marcom 133 – 10-Oct-24</w:t>
      </w:r>
      <w:r w:rsidRPr="00164319">
        <w:rPr>
          <w:color w:val="000000"/>
          <w:sz w:val="22"/>
          <w:szCs w:val="22"/>
        </w:rPr>
        <w:tab/>
        <w:t>12 to 1330 UTC</w:t>
      </w:r>
    </w:p>
    <w:p w14:paraId="74E96B24" w14:textId="77777777" w:rsidR="00B326D1" w:rsidRPr="00164319" w:rsidRDefault="005945E4" w:rsidP="00D175D2">
      <w:pPr>
        <w:keepNext/>
        <w:numPr>
          <w:ilvl w:val="0"/>
          <w:numId w:val="5"/>
        </w:numPr>
        <w:pBdr>
          <w:top w:val="nil"/>
          <w:left w:val="nil"/>
          <w:bottom w:val="nil"/>
          <w:right w:val="nil"/>
          <w:between w:val="nil"/>
        </w:pBdr>
        <w:spacing w:before="0"/>
        <w:jc w:val="both"/>
        <w:rPr>
          <w:color w:val="000000"/>
          <w:sz w:val="22"/>
          <w:szCs w:val="22"/>
        </w:rPr>
      </w:pPr>
      <w:r w:rsidRPr="00164319">
        <w:rPr>
          <w:color w:val="000000"/>
          <w:sz w:val="22"/>
          <w:szCs w:val="22"/>
        </w:rPr>
        <w:t>Marcom 134 – 07-Nov-24</w:t>
      </w:r>
      <w:r w:rsidRPr="00164319">
        <w:rPr>
          <w:color w:val="000000"/>
          <w:sz w:val="22"/>
          <w:szCs w:val="22"/>
        </w:rPr>
        <w:tab/>
        <w:t>12 to 1330 UTC</w:t>
      </w:r>
    </w:p>
    <w:p w14:paraId="39C03A64" w14:textId="77777777" w:rsidR="00B326D1" w:rsidRPr="00164319" w:rsidRDefault="005945E4" w:rsidP="00D175D2">
      <w:pPr>
        <w:keepNext/>
        <w:numPr>
          <w:ilvl w:val="0"/>
          <w:numId w:val="5"/>
        </w:numPr>
        <w:pBdr>
          <w:top w:val="nil"/>
          <w:left w:val="nil"/>
          <w:bottom w:val="nil"/>
          <w:right w:val="nil"/>
          <w:between w:val="nil"/>
        </w:pBdr>
        <w:spacing w:before="0"/>
        <w:jc w:val="both"/>
        <w:rPr>
          <w:color w:val="000000"/>
          <w:sz w:val="22"/>
          <w:szCs w:val="22"/>
        </w:rPr>
      </w:pPr>
      <w:bookmarkStart w:id="0" w:name="_heading=h.3znysh7" w:colFirst="0" w:colLast="0"/>
      <w:bookmarkEnd w:id="0"/>
      <w:r w:rsidRPr="00164319">
        <w:rPr>
          <w:color w:val="000000"/>
          <w:sz w:val="22"/>
          <w:szCs w:val="22"/>
        </w:rPr>
        <w:t>Marcom 135 – 12-Dec-24</w:t>
      </w:r>
      <w:r w:rsidRPr="00164319">
        <w:rPr>
          <w:color w:val="000000"/>
          <w:sz w:val="22"/>
          <w:szCs w:val="22"/>
        </w:rPr>
        <w:tab/>
        <w:t>12 to 1330 UTC</w:t>
      </w:r>
    </w:p>
    <w:p w14:paraId="1E8CE0FA" w14:textId="77777777" w:rsidR="00B326D1" w:rsidRPr="00164319" w:rsidRDefault="00B326D1" w:rsidP="00D175D2">
      <w:pPr>
        <w:pBdr>
          <w:top w:val="nil"/>
          <w:left w:val="nil"/>
          <w:bottom w:val="nil"/>
          <w:right w:val="nil"/>
          <w:between w:val="nil"/>
        </w:pBdr>
        <w:spacing w:before="0"/>
        <w:ind w:left="360"/>
        <w:jc w:val="both"/>
        <w:rPr>
          <w:b/>
          <w:color w:val="000000"/>
          <w:sz w:val="22"/>
          <w:szCs w:val="22"/>
        </w:rPr>
      </w:pPr>
    </w:p>
    <w:p w14:paraId="1D9F97B6" w14:textId="77777777" w:rsidR="00B326D1" w:rsidRPr="00164319" w:rsidRDefault="00B326D1" w:rsidP="00D175D2">
      <w:pPr>
        <w:jc w:val="both"/>
        <w:rPr>
          <w:b/>
          <w:sz w:val="22"/>
          <w:szCs w:val="22"/>
        </w:rPr>
      </w:pPr>
    </w:p>
    <w:p w14:paraId="0E8BE023" w14:textId="77777777" w:rsidR="00B326D1" w:rsidRPr="00210414" w:rsidRDefault="005945E4" w:rsidP="00210414">
      <w:pPr>
        <w:pStyle w:val="oneM2M-Normal"/>
        <w:numPr>
          <w:ilvl w:val="0"/>
          <w:numId w:val="7"/>
        </w:numPr>
        <w:spacing w:after="240"/>
        <w:ind w:left="360"/>
        <w:rPr>
          <w:b/>
          <w:color w:val="000000"/>
          <w:sz w:val="24"/>
          <w:szCs w:val="24"/>
        </w:rPr>
      </w:pPr>
      <w:r w:rsidRPr="00210414">
        <w:rPr>
          <w:b/>
          <w:color w:val="000000"/>
          <w:sz w:val="24"/>
          <w:szCs w:val="24"/>
        </w:rPr>
        <w:t>Closure of meeting</w:t>
      </w:r>
    </w:p>
    <w:p w14:paraId="272248FA" w14:textId="77777777" w:rsidR="00B326D1" w:rsidRPr="00164319" w:rsidRDefault="005945E4" w:rsidP="00D175D2">
      <w:pPr>
        <w:pBdr>
          <w:top w:val="nil"/>
          <w:left w:val="nil"/>
          <w:bottom w:val="nil"/>
          <w:right w:val="nil"/>
          <w:between w:val="nil"/>
        </w:pBdr>
        <w:spacing w:after="240"/>
        <w:jc w:val="both"/>
        <w:rPr>
          <w:color w:val="000000"/>
          <w:sz w:val="22"/>
          <w:szCs w:val="22"/>
        </w:rPr>
      </w:pPr>
      <w:r w:rsidRPr="00164319">
        <w:rPr>
          <w:color w:val="000000"/>
          <w:sz w:val="22"/>
          <w:szCs w:val="22"/>
        </w:rPr>
        <w:t>The Chair thanked the participants and closed the meeting</w:t>
      </w:r>
    </w:p>
    <w:p w14:paraId="69566361" w14:textId="77777777" w:rsidR="00B326D1" w:rsidRDefault="00B326D1" w:rsidP="00D175D2">
      <w:pPr>
        <w:pBdr>
          <w:top w:val="nil"/>
          <w:left w:val="nil"/>
          <w:bottom w:val="nil"/>
          <w:right w:val="nil"/>
          <w:between w:val="nil"/>
        </w:pBdr>
        <w:spacing w:after="240"/>
        <w:jc w:val="both"/>
        <w:rPr>
          <w:color w:val="000000"/>
          <w:sz w:val="22"/>
          <w:szCs w:val="22"/>
        </w:rPr>
      </w:pPr>
    </w:p>
    <w:p w14:paraId="597BE491" w14:textId="77777777" w:rsidR="00210414" w:rsidRPr="00164319" w:rsidRDefault="00210414" w:rsidP="00D175D2">
      <w:pPr>
        <w:pBdr>
          <w:top w:val="nil"/>
          <w:left w:val="nil"/>
          <w:bottom w:val="nil"/>
          <w:right w:val="nil"/>
          <w:between w:val="nil"/>
        </w:pBdr>
        <w:spacing w:after="240"/>
        <w:jc w:val="both"/>
        <w:rPr>
          <w:color w:val="000000"/>
          <w:sz w:val="22"/>
          <w:szCs w:val="22"/>
        </w:rPr>
      </w:pPr>
    </w:p>
    <w:p w14:paraId="322F61CC" w14:textId="0470801A" w:rsidR="00B326D1" w:rsidRPr="00164319" w:rsidRDefault="005945E4" w:rsidP="00D175D2">
      <w:pPr>
        <w:keepNext/>
        <w:pBdr>
          <w:top w:val="nil"/>
          <w:left w:val="nil"/>
          <w:bottom w:val="nil"/>
          <w:right w:val="nil"/>
          <w:between w:val="nil"/>
        </w:pBdr>
        <w:spacing w:before="240" w:after="60"/>
        <w:ind w:left="426" w:hanging="426"/>
        <w:jc w:val="both"/>
        <w:rPr>
          <w:b/>
          <w:color w:val="000000"/>
          <w:sz w:val="22"/>
          <w:szCs w:val="22"/>
        </w:rPr>
      </w:pPr>
      <w:r w:rsidRPr="00164319">
        <w:rPr>
          <w:b/>
          <w:color w:val="000000"/>
          <w:sz w:val="22"/>
          <w:szCs w:val="22"/>
        </w:rPr>
        <w:t>Annex 1</w:t>
      </w:r>
      <w:r w:rsidRPr="00164319">
        <w:rPr>
          <w:b/>
          <w:color w:val="000000"/>
          <w:sz w:val="22"/>
          <w:szCs w:val="22"/>
        </w:rPr>
        <w:tab/>
        <w:t>Participants list Marcom 1</w:t>
      </w:r>
      <w:r w:rsidR="006D6A93">
        <w:rPr>
          <w:b/>
          <w:color w:val="000000"/>
          <w:sz w:val="22"/>
          <w:szCs w:val="22"/>
        </w:rPr>
        <w:t>3</w:t>
      </w:r>
      <w:r w:rsidR="009E5BA9">
        <w:rPr>
          <w:b/>
          <w:color w:val="000000"/>
          <w:sz w:val="22"/>
          <w:szCs w:val="22"/>
        </w:rPr>
        <w:t>1</w:t>
      </w:r>
    </w:p>
    <w:tbl>
      <w:tblPr>
        <w:tblStyle w:val="a3"/>
        <w:tblW w:w="9463" w:type="dxa"/>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tblLayout w:type="fixed"/>
        <w:tblLook w:val="0000" w:firstRow="0" w:lastRow="0" w:firstColumn="0" w:lastColumn="0" w:noHBand="0" w:noVBand="0"/>
      </w:tblPr>
      <w:tblGrid>
        <w:gridCol w:w="1919"/>
        <w:gridCol w:w="2268"/>
        <w:gridCol w:w="5276"/>
      </w:tblGrid>
      <w:tr w:rsidR="00B326D1" w:rsidRPr="00164319" w14:paraId="7D718C07" w14:textId="77777777">
        <w:trPr>
          <w:trHeight w:val="124"/>
        </w:trPr>
        <w:tc>
          <w:tcPr>
            <w:tcW w:w="1919" w:type="dxa"/>
            <w:shd w:val="clear" w:color="auto" w:fill="A0A0A3"/>
          </w:tcPr>
          <w:p w14:paraId="5EC7959E" w14:textId="77777777" w:rsidR="00B326D1" w:rsidRPr="00164319" w:rsidRDefault="005945E4" w:rsidP="00D175D2">
            <w:pPr>
              <w:pBdr>
                <w:top w:val="nil"/>
                <w:left w:val="nil"/>
                <w:bottom w:val="nil"/>
                <w:right w:val="nil"/>
                <w:between w:val="nil"/>
              </w:pBdr>
              <w:spacing w:before="0"/>
              <w:ind w:right="-115"/>
              <w:jc w:val="both"/>
              <w:rPr>
                <w:color w:val="FFFFFF"/>
                <w:sz w:val="22"/>
                <w:szCs w:val="22"/>
              </w:rPr>
            </w:pPr>
            <w:r w:rsidRPr="00164319">
              <w:rPr>
                <w:color w:val="FFFFFF"/>
                <w:sz w:val="22"/>
                <w:szCs w:val="22"/>
              </w:rPr>
              <w:t>First Name</w:t>
            </w:r>
          </w:p>
        </w:tc>
        <w:tc>
          <w:tcPr>
            <w:tcW w:w="2268" w:type="dxa"/>
            <w:shd w:val="clear" w:color="auto" w:fill="A0A0A3"/>
          </w:tcPr>
          <w:p w14:paraId="29C3A551" w14:textId="77777777" w:rsidR="00B326D1" w:rsidRPr="00164319" w:rsidRDefault="005945E4" w:rsidP="00D175D2">
            <w:pPr>
              <w:pBdr>
                <w:top w:val="nil"/>
                <w:left w:val="nil"/>
                <w:bottom w:val="nil"/>
                <w:right w:val="nil"/>
                <w:between w:val="nil"/>
              </w:pBdr>
              <w:spacing w:before="0"/>
              <w:ind w:right="-115"/>
              <w:jc w:val="both"/>
              <w:rPr>
                <w:color w:val="FFFFFF"/>
                <w:sz w:val="22"/>
                <w:szCs w:val="22"/>
              </w:rPr>
            </w:pPr>
            <w:r w:rsidRPr="00164319">
              <w:rPr>
                <w:color w:val="FFFFFF"/>
                <w:sz w:val="22"/>
                <w:szCs w:val="22"/>
              </w:rPr>
              <w:t>Last Name</w:t>
            </w:r>
          </w:p>
        </w:tc>
        <w:tc>
          <w:tcPr>
            <w:tcW w:w="5276" w:type="dxa"/>
            <w:shd w:val="clear" w:color="auto" w:fill="A0A0A3"/>
          </w:tcPr>
          <w:p w14:paraId="51A9E2E0" w14:textId="77777777" w:rsidR="00B326D1" w:rsidRPr="00164319" w:rsidRDefault="005945E4" w:rsidP="00D175D2">
            <w:pPr>
              <w:pBdr>
                <w:top w:val="nil"/>
                <w:left w:val="nil"/>
                <w:bottom w:val="nil"/>
                <w:right w:val="nil"/>
                <w:between w:val="nil"/>
              </w:pBdr>
              <w:spacing w:before="0"/>
              <w:ind w:right="-115"/>
              <w:jc w:val="both"/>
              <w:rPr>
                <w:color w:val="FFFFFF"/>
                <w:sz w:val="22"/>
                <w:szCs w:val="22"/>
              </w:rPr>
            </w:pPr>
            <w:r w:rsidRPr="00164319">
              <w:rPr>
                <w:color w:val="FFFFFF"/>
                <w:sz w:val="22"/>
                <w:szCs w:val="22"/>
              </w:rPr>
              <w:t>E-mail Address</w:t>
            </w:r>
          </w:p>
        </w:tc>
      </w:tr>
      <w:tr w:rsidR="00B326D1" w:rsidRPr="00164319" w14:paraId="6A6E2A11" w14:textId="77777777">
        <w:trPr>
          <w:trHeight w:val="124"/>
        </w:trPr>
        <w:tc>
          <w:tcPr>
            <w:tcW w:w="1919" w:type="dxa"/>
            <w:shd w:val="clear" w:color="auto" w:fill="auto"/>
          </w:tcPr>
          <w:p w14:paraId="0815F4E3" w14:textId="77777777" w:rsidR="00B326D1" w:rsidRPr="00164319" w:rsidRDefault="005945E4" w:rsidP="00D175D2">
            <w:pPr>
              <w:pBdr>
                <w:top w:val="nil"/>
                <w:left w:val="nil"/>
                <w:bottom w:val="nil"/>
                <w:right w:val="nil"/>
                <w:between w:val="nil"/>
              </w:pBdr>
              <w:spacing w:before="0"/>
              <w:jc w:val="both"/>
              <w:rPr>
                <w:color w:val="000000"/>
                <w:sz w:val="22"/>
                <w:szCs w:val="22"/>
              </w:rPr>
            </w:pPr>
            <w:r w:rsidRPr="00164319">
              <w:rPr>
                <w:color w:val="000000"/>
                <w:sz w:val="22"/>
                <w:szCs w:val="22"/>
              </w:rPr>
              <w:t>Akash</w:t>
            </w:r>
          </w:p>
        </w:tc>
        <w:tc>
          <w:tcPr>
            <w:tcW w:w="2268" w:type="dxa"/>
            <w:shd w:val="clear" w:color="auto" w:fill="auto"/>
          </w:tcPr>
          <w:p w14:paraId="4D60642F" w14:textId="77777777" w:rsidR="00B326D1" w:rsidRPr="00164319" w:rsidRDefault="005945E4" w:rsidP="00D175D2">
            <w:pPr>
              <w:pBdr>
                <w:top w:val="nil"/>
                <w:left w:val="nil"/>
                <w:bottom w:val="nil"/>
                <w:right w:val="nil"/>
                <w:between w:val="nil"/>
              </w:pBdr>
              <w:spacing w:before="0"/>
              <w:jc w:val="both"/>
              <w:rPr>
                <w:color w:val="000000"/>
                <w:sz w:val="22"/>
                <w:szCs w:val="22"/>
              </w:rPr>
            </w:pPr>
            <w:r w:rsidRPr="00164319">
              <w:rPr>
                <w:color w:val="000000"/>
                <w:sz w:val="22"/>
                <w:szCs w:val="22"/>
              </w:rPr>
              <w:t>Malik</w:t>
            </w:r>
          </w:p>
        </w:tc>
        <w:tc>
          <w:tcPr>
            <w:tcW w:w="5276" w:type="dxa"/>
            <w:shd w:val="clear" w:color="auto" w:fill="auto"/>
          </w:tcPr>
          <w:p w14:paraId="05F03000" w14:textId="77777777" w:rsidR="00B326D1" w:rsidRPr="00164319" w:rsidRDefault="00000000" w:rsidP="00D175D2">
            <w:pPr>
              <w:spacing w:before="0"/>
              <w:jc w:val="both"/>
              <w:rPr>
                <w:color w:val="0000FF"/>
                <w:sz w:val="22"/>
                <w:szCs w:val="22"/>
                <w:u w:val="single"/>
              </w:rPr>
            </w:pPr>
            <w:hyperlink r:id="rId18">
              <w:r w:rsidR="005945E4" w:rsidRPr="00164319">
                <w:rPr>
                  <w:color w:val="0000FF"/>
                  <w:sz w:val="22"/>
                  <w:szCs w:val="22"/>
                  <w:u w:val="single"/>
                </w:rPr>
                <w:t>akash@tsdsi.in</w:t>
              </w:r>
            </w:hyperlink>
          </w:p>
        </w:tc>
      </w:tr>
      <w:tr w:rsidR="00B326D1" w:rsidRPr="00164319" w14:paraId="380F63C6" w14:textId="77777777">
        <w:trPr>
          <w:trHeight w:val="124"/>
        </w:trPr>
        <w:tc>
          <w:tcPr>
            <w:tcW w:w="1919" w:type="dxa"/>
            <w:shd w:val="clear" w:color="auto" w:fill="auto"/>
          </w:tcPr>
          <w:p w14:paraId="1F50C59D" w14:textId="77777777" w:rsidR="00B326D1" w:rsidRPr="00164319" w:rsidRDefault="005945E4" w:rsidP="00D175D2">
            <w:pPr>
              <w:pBdr>
                <w:top w:val="nil"/>
                <w:left w:val="nil"/>
                <w:bottom w:val="nil"/>
                <w:right w:val="nil"/>
                <w:between w:val="nil"/>
              </w:pBdr>
              <w:spacing w:before="0"/>
              <w:jc w:val="both"/>
              <w:rPr>
                <w:color w:val="000000"/>
                <w:sz w:val="22"/>
                <w:szCs w:val="22"/>
              </w:rPr>
            </w:pPr>
            <w:r w:rsidRPr="00164319">
              <w:rPr>
                <w:color w:val="000000"/>
                <w:sz w:val="22"/>
                <w:szCs w:val="22"/>
              </w:rPr>
              <w:t xml:space="preserve">Bindoo </w:t>
            </w:r>
          </w:p>
        </w:tc>
        <w:tc>
          <w:tcPr>
            <w:tcW w:w="2268" w:type="dxa"/>
            <w:shd w:val="clear" w:color="auto" w:fill="auto"/>
          </w:tcPr>
          <w:p w14:paraId="78B9E00A" w14:textId="77777777" w:rsidR="00B326D1" w:rsidRPr="00164319" w:rsidRDefault="005945E4" w:rsidP="00D175D2">
            <w:pPr>
              <w:pBdr>
                <w:top w:val="nil"/>
                <w:left w:val="nil"/>
                <w:bottom w:val="nil"/>
                <w:right w:val="nil"/>
                <w:between w:val="nil"/>
              </w:pBdr>
              <w:spacing w:before="0"/>
              <w:jc w:val="both"/>
              <w:rPr>
                <w:color w:val="000000"/>
                <w:sz w:val="22"/>
                <w:szCs w:val="22"/>
              </w:rPr>
            </w:pPr>
            <w:r w:rsidRPr="00164319">
              <w:rPr>
                <w:color w:val="000000"/>
                <w:sz w:val="22"/>
                <w:szCs w:val="22"/>
              </w:rPr>
              <w:t>Srivastava</w:t>
            </w:r>
          </w:p>
        </w:tc>
        <w:tc>
          <w:tcPr>
            <w:tcW w:w="5276" w:type="dxa"/>
            <w:shd w:val="clear" w:color="auto" w:fill="auto"/>
          </w:tcPr>
          <w:p w14:paraId="0DD4CED4" w14:textId="77777777" w:rsidR="00B326D1" w:rsidRPr="00164319" w:rsidRDefault="00000000" w:rsidP="00D175D2">
            <w:pPr>
              <w:spacing w:before="0"/>
              <w:jc w:val="both"/>
              <w:rPr>
                <w:color w:val="0000FF"/>
                <w:sz w:val="22"/>
                <w:szCs w:val="22"/>
                <w:u w:val="single"/>
              </w:rPr>
            </w:pPr>
            <w:hyperlink r:id="rId19">
              <w:r w:rsidR="005945E4" w:rsidRPr="00164319">
                <w:rPr>
                  <w:color w:val="0000FF"/>
                  <w:sz w:val="22"/>
                  <w:szCs w:val="22"/>
                  <w:u w:val="single"/>
                </w:rPr>
                <w:t>bindoo@tsdsi.in</w:t>
              </w:r>
            </w:hyperlink>
          </w:p>
        </w:tc>
      </w:tr>
      <w:tr w:rsidR="00B326D1" w:rsidRPr="00164319" w14:paraId="4697025D" w14:textId="77777777">
        <w:trPr>
          <w:trHeight w:val="124"/>
        </w:trPr>
        <w:tc>
          <w:tcPr>
            <w:tcW w:w="1919" w:type="dxa"/>
            <w:shd w:val="clear" w:color="auto" w:fill="auto"/>
          </w:tcPr>
          <w:p w14:paraId="417364B8" w14:textId="035677DD" w:rsidR="00B326D1" w:rsidRPr="00164319" w:rsidRDefault="000E383A" w:rsidP="00D175D2">
            <w:pPr>
              <w:pBdr>
                <w:top w:val="nil"/>
                <w:left w:val="nil"/>
                <w:bottom w:val="nil"/>
                <w:right w:val="nil"/>
                <w:between w:val="nil"/>
              </w:pBdr>
              <w:spacing w:before="0"/>
              <w:jc w:val="both"/>
              <w:rPr>
                <w:color w:val="000000"/>
                <w:sz w:val="22"/>
                <w:szCs w:val="22"/>
              </w:rPr>
            </w:pPr>
            <w:r>
              <w:rPr>
                <w:color w:val="000000"/>
                <w:sz w:val="22"/>
                <w:szCs w:val="22"/>
              </w:rPr>
              <w:t xml:space="preserve">Pranav </w:t>
            </w:r>
          </w:p>
        </w:tc>
        <w:tc>
          <w:tcPr>
            <w:tcW w:w="2268" w:type="dxa"/>
            <w:shd w:val="clear" w:color="auto" w:fill="auto"/>
          </w:tcPr>
          <w:p w14:paraId="02EBACC2" w14:textId="5B683661" w:rsidR="00B326D1" w:rsidRPr="00164319" w:rsidRDefault="000E383A" w:rsidP="00D175D2">
            <w:pPr>
              <w:pBdr>
                <w:top w:val="nil"/>
                <w:left w:val="nil"/>
                <w:bottom w:val="nil"/>
                <w:right w:val="nil"/>
                <w:between w:val="nil"/>
              </w:pBdr>
              <w:spacing w:before="0"/>
              <w:jc w:val="both"/>
              <w:rPr>
                <w:color w:val="000000"/>
                <w:sz w:val="22"/>
                <w:szCs w:val="22"/>
              </w:rPr>
            </w:pPr>
            <w:r>
              <w:rPr>
                <w:color w:val="000000"/>
                <w:sz w:val="22"/>
                <w:szCs w:val="22"/>
              </w:rPr>
              <w:t>Singh</w:t>
            </w:r>
          </w:p>
        </w:tc>
        <w:tc>
          <w:tcPr>
            <w:tcW w:w="5276" w:type="dxa"/>
            <w:shd w:val="clear" w:color="auto" w:fill="auto"/>
          </w:tcPr>
          <w:p w14:paraId="264F2DA6" w14:textId="2DD921E8" w:rsidR="00B326D1" w:rsidRPr="00164319" w:rsidRDefault="0003378C" w:rsidP="00D175D2">
            <w:pPr>
              <w:spacing w:before="0"/>
              <w:jc w:val="both"/>
              <w:rPr>
                <w:color w:val="0000FF"/>
                <w:sz w:val="22"/>
                <w:szCs w:val="22"/>
                <w:u w:val="single"/>
              </w:rPr>
            </w:pPr>
            <w:r w:rsidRPr="0003378C">
              <w:rPr>
                <w:color w:val="0000FF"/>
                <w:sz w:val="22"/>
                <w:szCs w:val="22"/>
                <w:u w:val="single"/>
              </w:rPr>
              <w:t>pranav.singh2@idemia.com</w:t>
            </w:r>
          </w:p>
        </w:tc>
      </w:tr>
      <w:tr w:rsidR="00B326D1" w:rsidRPr="00164319" w14:paraId="21468E80" w14:textId="77777777">
        <w:trPr>
          <w:trHeight w:val="124"/>
        </w:trPr>
        <w:tc>
          <w:tcPr>
            <w:tcW w:w="1919" w:type="dxa"/>
            <w:shd w:val="clear" w:color="auto" w:fill="auto"/>
          </w:tcPr>
          <w:p w14:paraId="2A427816" w14:textId="1DB97070" w:rsidR="00B326D1" w:rsidRPr="00164319" w:rsidRDefault="002D49C7" w:rsidP="00D175D2">
            <w:pPr>
              <w:pBdr>
                <w:top w:val="nil"/>
                <w:left w:val="nil"/>
                <w:bottom w:val="nil"/>
                <w:right w:val="nil"/>
                <w:between w:val="nil"/>
              </w:pBdr>
              <w:spacing w:before="0"/>
              <w:jc w:val="both"/>
              <w:rPr>
                <w:color w:val="000000"/>
                <w:sz w:val="22"/>
                <w:szCs w:val="22"/>
              </w:rPr>
            </w:pPr>
            <w:r>
              <w:rPr>
                <w:color w:val="000000"/>
                <w:sz w:val="22"/>
                <w:szCs w:val="22"/>
              </w:rPr>
              <w:t>Vijay</w:t>
            </w:r>
          </w:p>
        </w:tc>
        <w:tc>
          <w:tcPr>
            <w:tcW w:w="2268" w:type="dxa"/>
            <w:shd w:val="clear" w:color="auto" w:fill="auto"/>
          </w:tcPr>
          <w:p w14:paraId="5305B6B6" w14:textId="5C0C2EBF" w:rsidR="00B326D1" w:rsidRPr="00164319" w:rsidRDefault="002D49C7" w:rsidP="00D175D2">
            <w:pPr>
              <w:pBdr>
                <w:top w:val="nil"/>
                <w:left w:val="nil"/>
                <w:bottom w:val="nil"/>
                <w:right w:val="nil"/>
                <w:between w:val="nil"/>
              </w:pBdr>
              <w:spacing w:before="0"/>
              <w:jc w:val="both"/>
              <w:rPr>
                <w:color w:val="000000"/>
                <w:sz w:val="22"/>
                <w:szCs w:val="22"/>
              </w:rPr>
            </w:pPr>
            <w:r>
              <w:rPr>
                <w:color w:val="000000"/>
                <w:sz w:val="22"/>
                <w:szCs w:val="22"/>
              </w:rPr>
              <w:t>Madan</w:t>
            </w:r>
          </w:p>
        </w:tc>
        <w:tc>
          <w:tcPr>
            <w:tcW w:w="5276" w:type="dxa"/>
            <w:shd w:val="clear" w:color="auto" w:fill="auto"/>
          </w:tcPr>
          <w:p w14:paraId="1D3F5257" w14:textId="1464DC1D" w:rsidR="00B326D1" w:rsidRPr="00164319" w:rsidRDefault="00B5474A" w:rsidP="00D175D2">
            <w:pPr>
              <w:spacing w:before="0"/>
              <w:jc w:val="both"/>
              <w:rPr>
                <w:color w:val="0000FF"/>
                <w:sz w:val="22"/>
                <w:szCs w:val="22"/>
                <w:u w:val="single"/>
              </w:rPr>
            </w:pPr>
            <w:r w:rsidRPr="00B5474A">
              <w:rPr>
                <w:color w:val="0000FF"/>
                <w:sz w:val="22"/>
                <w:szCs w:val="22"/>
                <w:u w:val="single"/>
              </w:rPr>
              <w:t>vijay.madan@tsdsi.in</w:t>
            </w:r>
          </w:p>
        </w:tc>
      </w:tr>
      <w:tr w:rsidR="009C25DD" w:rsidRPr="00164319" w14:paraId="5EC82B30" w14:textId="77777777">
        <w:trPr>
          <w:trHeight w:val="124"/>
        </w:trPr>
        <w:tc>
          <w:tcPr>
            <w:tcW w:w="1919" w:type="dxa"/>
            <w:shd w:val="clear" w:color="auto" w:fill="auto"/>
          </w:tcPr>
          <w:p w14:paraId="31073226" w14:textId="552CA77F" w:rsidR="009C25DD" w:rsidRPr="00164319" w:rsidRDefault="00270B6D" w:rsidP="00D175D2">
            <w:pPr>
              <w:pBdr>
                <w:top w:val="nil"/>
                <w:left w:val="nil"/>
                <w:bottom w:val="nil"/>
                <w:right w:val="nil"/>
                <w:between w:val="nil"/>
              </w:pBdr>
              <w:spacing w:before="0"/>
              <w:jc w:val="both"/>
              <w:rPr>
                <w:color w:val="000000"/>
                <w:sz w:val="22"/>
                <w:szCs w:val="22"/>
              </w:rPr>
            </w:pPr>
            <w:r>
              <w:rPr>
                <w:color w:val="000000"/>
                <w:sz w:val="22"/>
                <w:szCs w:val="22"/>
              </w:rPr>
              <w:t>Massimo</w:t>
            </w:r>
          </w:p>
        </w:tc>
        <w:tc>
          <w:tcPr>
            <w:tcW w:w="2268" w:type="dxa"/>
            <w:shd w:val="clear" w:color="auto" w:fill="auto"/>
          </w:tcPr>
          <w:p w14:paraId="7C1BA0A9" w14:textId="2AF312F3" w:rsidR="009C25DD" w:rsidRPr="00164319" w:rsidRDefault="00270B6D" w:rsidP="00D175D2">
            <w:pPr>
              <w:pBdr>
                <w:top w:val="nil"/>
                <w:left w:val="nil"/>
                <w:bottom w:val="nil"/>
                <w:right w:val="nil"/>
                <w:between w:val="nil"/>
              </w:pBdr>
              <w:spacing w:before="0"/>
              <w:jc w:val="both"/>
              <w:rPr>
                <w:color w:val="000000"/>
                <w:sz w:val="22"/>
                <w:szCs w:val="22"/>
              </w:rPr>
            </w:pPr>
            <w:r>
              <w:rPr>
                <w:color w:val="000000"/>
                <w:sz w:val="22"/>
                <w:szCs w:val="22"/>
              </w:rPr>
              <w:t>Vanetti</w:t>
            </w:r>
          </w:p>
        </w:tc>
        <w:tc>
          <w:tcPr>
            <w:tcW w:w="5276" w:type="dxa"/>
            <w:shd w:val="clear" w:color="auto" w:fill="auto"/>
          </w:tcPr>
          <w:p w14:paraId="4AEF70D3" w14:textId="38FAD096" w:rsidR="006D7A24" w:rsidRDefault="00000000" w:rsidP="00D175D2">
            <w:pPr>
              <w:spacing w:before="0"/>
              <w:jc w:val="both"/>
            </w:pPr>
            <w:hyperlink r:id="rId20" w:tgtFrame="_blank" w:history="1">
              <w:r w:rsidR="00234FB4" w:rsidRPr="00234FB4">
                <w:rPr>
                  <w:rStyle w:val="Hyperlink"/>
                </w:rPr>
                <w:t>massimovanetti@gmail.com</w:t>
              </w:r>
            </w:hyperlink>
          </w:p>
        </w:tc>
      </w:tr>
      <w:tr w:rsidR="00B326D1" w:rsidRPr="00164319" w14:paraId="20955360" w14:textId="77777777">
        <w:trPr>
          <w:trHeight w:val="124"/>
        </w:trPr>
        <w:tc>
          <w:tcPr>
            <w:tcW w:w="1919" w:type="dxa"/>
            <w:shd w:val="clear" w:color="auto" w:fill="auto"/>
          </w:tcPr>
          <w:p w14:paraId="2AD59580" w14:textId="361EFB07" w:rsidR="00B326D1" w:rsidRPr="00164319" w:rsidRDefault="00AB0513" w:rsidP="00D175D2">
            <w:pPr>
              <w:pBdr>
                <w:top w:val="nil"/>
                <w:left w:val="nil"/>
                <w:bottom w:val="nil"/>
                <w:right w:val="nil"/>
                <w:between w:val="nil"/>
              </w:pBdr>
              <w:spacing w:before="0"/>
              <w:jc w:val="both"/>
              <w:rPr>
                <w:color w:val="000000"/>
                <w:sz w:val="22"/>
                <w:szCs w:val="22"/>
              </w:rPr>
            </w:pPr>
            <w:r>
              <w:rPr>
                <w:color w:val="000000"/>
                <w:sz w:val="22"/>
                <w:szCs w:val="22"/>
              </w:rPr>
              <w:t>Hechwartner</w:t>
            </w:r>
          </w:p>
        </w:tc>
        <w:tc>
          <w:tcPr>
            <w:tcW w:w="2268" w:type="dxa"/>
            <w:shd w:val="clear" w:color="auto" w:fill="auto"/>
          </w:tcPr>
          <w:p w14:paraId="5ED51089" w14:textId="2BAB3389" w:rsidR="00B326D1" w:rsidRPr="00164319" w:rsidRDefault="00046AB1" w:rsidP="00D175D2">
            <w:pPr>
              <w:pBdr>
                <w:top w:val="nil"/>
                <w:left w:val="nil"/>
                <w:bottom w:val="nil"/>
                <w:right w:val="nil"/>
                <w:between w:val="nil"/>
              </w:pBdr>
              <w:spacing w:before="0"/>
              <w:jc w:val="both"/>
              <w:rPr>
                <w:color w:val="000000"/>
                <w:sz w:val="22"/>
                <w:szCs w:val="22"/>
              </w:rPr>
            </w:pPr>
            <w:r>
              <w:rPr>
                <w:color w:val="000000"/>
                <w:sz w:val="22"/>
                <w:szCs w:val="22"/>
              </w:rPr>
              <w:t>Roland</w:t>
            </w:r>
          </w:p>
        </w:tc>
        <w:tc>
          <w:tcPr>
            <w:tcW w:w="5276" w:type="dxa"/>
            <w:shd w:val="clear" w:color="auto" w:fill="auto"/>
          </w:tcPr>
          <w:p w14:paraId="2EE84B16" w14:textId="2FFE2638" w:rsidR="00B326D1" w:rsidRPr="00164319" w:rsidRDefault="002F5D4D" w:rsidP="00D175D2">
            <w:pPr>
              <w:spacing w:before="0"/>
              <w:jc w:val="both"/>
              <w:rPr>
                <w:color w:val="0000FF"/>
                <w:sz w:val="22"/>
                <w:szCs w:val="22"/>
                <w:u w:val="single"/>
              </w:rPr>
            </w:pPr>
            <w:r w:rsidRPr="002F5D4D">
              <w:rPr>
                <w:color w:val="0000FF"/>
                <w:sz w:val="22"/>
                <w:szCs w:val="22"/>
                <w:u w:val="single"/>
              </w:rPr>
              <w:t>roland.hechwartner@magenta.at</w:t>
            </w:r>
          </w:p>
        </w:tc>
      </w:tr>
      <w:tr w:rsidR="00B326D1" w:rsidRPr="00164319" w14:paraId="4A994E9E" w14:textId="77777777">
        <w:trPr>
          <w:trHeight w:val="124"/>
        </w:trPr>
        <w:tc>
          <w:tcPr>
            <w:tcW w:w="1919" w:type="dxa"/>
            <w:shd w:val="clear" w:color="auto" w:fill="auto"/>
          </w:tcPr>
          <w:p w14:paraId="1BAC4F30" w14:textId="77777777" w:rsidR="00B326D1" w:rsidRPr="00164319" w:rsidRDefault="005945E4" w:rsidP="00D175D2">
            <w:pPr>
              <w:pBdr>
                <w:top w:val="nil"/>
                <w:left w:val="nil"/>
                <w:bottom w:val="nil"/>
                <w:right w:val="nil"/>
                <w:between w:val="nil"/>
              </w:pBdr>
              <w:spacing w:before="0"/>
              <w:jc w:val="both"/>
              <w:rPr>
                <w:color w:val="000000"/>
                <w:sz w:val="22"/>
                <w:szCs w:val="22"/>
              </w:rPr>
            </w:pPr>
            <w:r w:rsidRPr="00164319">
              <w:rPr>
                <w:color w:val="000000"/>
                <w:sz w:val="22"/>
                <w:szCs w:val="22"/>
              </w:rPr>
              <w:t>Michael</w:t>
            </w:r>
          </w:p>
        </w:tc>
        <w:tc>
          <w:tcPr>
            <w:tcW w:w="2268" w:type="dxa"/>
            <w:shd w:val="clear" w:color="auto" w:fill="auto"/>
          </w:tcPr>
          <w:p w14:paraId="3C669897" w14:textId="77777777" w:rsidR="00B326D1" w:rsidRPr="00164319" w:rsidRDefault="005945E4" w:rsidP="00D175D2">
            <w:pPr>
              <w:pBdr>
                <w:top w:val="nil"/>
                <w:left w:val="nil"/>
                <w:bottom w:val="nil"/>
                <w:right w:val="nil"/>
                <w:between w:val="nil"/>
              </w:pBdr>
              <w:spacing w:before="0"/>
              <w:jc w:val="both"/>
              <w:rPr>
                <w:color w:val="000000"/>
                <w:sz w:val="22"/>
                <w:szCs w:val="22"/>
              </w:rPr>
            </w:pPr>
            <w:r w:rsidRPr="00164319">
              <w:rPr>
                <w:color w:val="000000"/>
                <w:sz w:val="22"/>
                <w:szCs w:val="22"/>
              </w:rPr>
              <w:t>Kim</w:t>
            </w:r>
          </w:p>
        </w:tc>
        <w:tc>
          <w:tcPr>
            <w:tcW w:w="5276" w:type="dxa"/>
            <w:shd w:val="clear" w:color="auto" w:fill="auto"/>
          </w:tcPr>
          <w:p w14:paraId="46F89C84" w14:textId="77777777" w:rsidR="00B326D1" w:rsidRPr="00164319" w:rsidRDefault="005945E4" w:rsidP="00D175D2">
            <w:pPr>
              <w:spacing w:before="0"/>
              <w:jc w:val="both"/>
              <w:rPr>
                <w:color w:val="0000FF"/>
                <w:sz w:val="22"/>
                <w:szCs w:val="22"/>
                <w:u w:val="single"/>
              </w:rPr>
            </w:pPr>
            <w:r w:rsidRPr="00164319">
              <w:rPr>
                <w:color w:val="0000FF"/>
                <w:sz w:val="22"/>
                <w:szCs w:val="22"/>
                <w:u w:val="single"/>
              </w:rPr>
              <w:t>yjkim@tta.or.kr</w:t>
            </w:r>
          </w:p>
        </w:tc>
      </w:tr>
      <w:tr w:rsidR="0094186A" w:rsidRPr="00164319" w14:paraId="592EFD05" w14:textId="77777777">
        <w:trPr>
          <w:trHeight w:val="124"/>
        </w:trPr>
        <w:tc>
          <w:tcPr>
            <w:tcW w:w="1919" w:type="dxa"/>
            <w:shd w:val="clear" w:color="auto" w:fill="auto"/>
          </w:tcPr>
          <w:p w14:paraId="06E728F7" w14:textId="5EA2535C" w:rsidR="0094186A" w:rsidRPr="00164319" w:rsidRDefault="0094186A" w:rsidP="00D175D2">
            <w:pPr>
              <w:pBdr>
                <w:top w:val="nil"/>
                <w:left w:val="nil"/>
                <w:bottom w:val="nil"/>
                <w:right w:val="nil"/>
                <w:between w:val="nil"/>
              </w:pBdr>
              <w:spacing w:before="0"/>
              <w:jc w:val="both"/>
              <w:rPr>
                <w:color w:val="000000"/>
                <w:sz w:val="22"/>
                <w:szCs w:val="22"/>
              </w:rPr>
            </w:pPr>
            <w:r>
              <w:rPr>
                <w:color w:val="000000"/>
                <w:sz w:val="22"/>
                <w:szCs w:val="22"/>
              </w:rPr>
              <w:t xml:space="preserve">Andreas </w:t>
            </w:r>
          </w:p>
        </w:tc>
        <w:tc>
          <w:tcPr>
            <w:tcW w:w="2268" w:type="dxa"/>
            <w:shd w:val="clear" w:color="auto" w:fill="auto"/>
          </w:tcPr>
          <w:p w14:paraId="6D1B42F3" w14:textId="04E96147" w:rsidR="0094186A" w:rsidRPr="00164319" w:rsidRDefault="008D2C1B" w:rsidP="00D175D2">
            <w:pPr>
              <w:pBdr>
                <w:top w:val="nil"/>
                <w:left w:val="nil"/>
                <w:bottom w:val="nil"/>
                <w:right w:val="nil"/>
                <w:between w:val="nil"/>
              </w:pBdr>
              <w:spacing w:before="0"/>
              <w:jc w:val="both"/>
              <w:rPr>
                <w:color w:val="000000"/>
                <w:sz w:val="22"/>
                <w:szCs w:val="22"/>
              </w:rPr>
            </w:pPr>
            <w:r w:rsidRPr="008D2C1B">
              <w:rPr>
                <w:color w:val="000000"/>
                <w:sz w:val="22"/>
                <w:szCs w:val="22"/>
              </w:rPr>
              <w:t>Neubacher</w:t>
            </w:r>
          </w:p>
        </w:tc>
        <w:tc>
          <w:tcPr>
            <w:tcW w:w="5276" w:type="dxa"/>
            <w:shd w:val="clear" w:color="auto" w:fill="auto"/>
          </w:tcPr>
          <w:p w14:paraId="49E45F76" w14:textId="65A7E59C" w:rsidR="0094186A" w:rsidRPr="00164319" w:rsidRDefault="00F03705" w:rsidP="00D175D2">
            <w:pPr>
              <w:spacing w:before="0"/>
              <w:jc w:val="both"/>
              <w:rPr>
                <w:color w:val="0000FF"/>
                <w:sz w:val="22"/>
                <w:szCs w:val="22"/>
                <w:u w:val="single"/>
              </w:rPr>
            </w:pPr>
            <w:r w:rsidRPr="00F03705">
              <w:rPr>
                <w:color w:val="0000FF"/>
                <w:sz w:val="22"/>
                <w:szCs w:val="22"/>
                <w:u w:val="single"/>
              </w:rPr>
              <w:t>andreas.neubacher@T-MOBILE.AT</w:t>
            </w:r>
          </w:p>
        </w:tc>
      </w:tr>
      <w:tr w:rsidR="004E78BB" w:rsidRPr="00164319" w14:paraId="7FF1CFD6" w14:textId="77777777">
        <w:trPr>
          <w:trHeight w:val="124"/>
        </w:trPr>
        <w:tc>
          <w:tcPr>
            <w:tcW w:w="1919" w:type="dxa"/>
            <w:shd w:val="clear" w:color="auto" w:fill="auto"/>
          </w:tcPr>
          <w:p w14:paraId="19D6F5F4" w14:textId="1760B1E1" w:rsidR="004E78BB" w:rsidRDefault="004E78BB" w:rsidP="00D175D2">
            <w:pPr>
              <w:pBdr>
                <w:top w:val="nil"/>
                <w:left w:val="nil"/>
                <w:bottom w:val="nil"/>
                <w:right w:val="nil"/>
                <w:between w:val="nil"/>
              </w:pBdr>
              <w:spacing w:before="0"/>
              <w:jc w:val="both"/>
              <w:rPr>
                <w:color w:val="000000"/>
                <w:sz w:val="22"/>
                <w:szCs w:val="22"/>
              </w:rPr>
            </w:pPr>
            <w:r>
              <w:rPr>
                <w:color w:val="000000"/>
                <w:sz w:val="22"/>
                <w:szCs w:val="22"/>
              </w:rPr>
              <w:t>Ritika</w:t>
            </w:r>
          </w:p>
        </w:tc>
        <w:tc>
          <w:tcPr>
            <w:tcW w:w="2268" w:type="dxa"/>
            <w:shd w:val="clear" w:color="auto" w:fill="auto"/>
          </w:tcPr>
          <w:p w14:paraId="66A64D0F" w14:textId="65D93F46" w:rsidR="004E78BB" w:rsidRPr="004E78BB" w:rsidRDefault="004E78BB" w:rsidP="00D175D2">
            <w:pPr>
              <w:pBdr>
                <w:top w:val="nil"/>
                <w:left w:val="nil"/>
                <w:bottom w:val="nil"/>
                <w:right w:val="nil"/>
                <w:between w:val="nil"/>
              </w:pBdr>
              <w:spacing w:before="0"/>
              <w:jc w:val="both"/>
              <w:rPr>
                <w:color w:val="000000"/>
                <w:sz w:val="22"/>
                <w:szCs w:val="22"/>
              </w:rPr>
            </w:pPr>
            <w:r>
              <w:rPr>
                <w:color w:val="000000"/>
                <w:sz w:val="22"/>
                <w:szCs w:val="22"/>
              </w:rPr>
              <w:t>Deo</w:t>
            </w:r>
          </w:p>
        </w:tc>
        <w:tc>
          <w:tcPr>
            <w:tcW w:w="5276" w:type="dxa"/>
            <w:shd w:val="clear" w:color="auto" w:fill="auto"/>
          </w:tcPr>
          <w:p w14:paraId="14E713DD" w14:textId="324088D1" w:rsidR="004E78BB" w:rsidRPr="00013E44" w:rsidRDefault="00185265" w:rsidP="00D175D2">
            <w:pPr>
              <w:spacing w:before="0"/>
              <w:jc w:val="both"/>
              <w:rPr>
                <w:color w:val="0000FF"/>
                <w:sz w:val="22"/>
                <w:szCs w:val="22"/>
                <w:u w:val="single"/>
              </w:rPr>
            </w:pPr>
            <w:r>
              <w:rPr>
                <w:color w:val="0000FF"/>
                <w:sz w:val="22"/>
                <w:szCs w:val="22"/>
                <w:u w:val="single"/>
              </w:rPr>
              <w:t>r</w:t>
            </w:r>
            <w:r w:rsidR="004E78BB">
              <w:rPr>
                <w:color w:val="0000FF"/>
                <w:sz w:val="22"/>
                <w:szCs w:val="22"/>
                <w:u w:val="single"/>
              </w:rPr>
              <w:t>itika.deo@tsdsi.in</w:t>
            </w:r>
          </w:p>
        </w:tc>
      </w:tr>
    </w:tbl>
    <w:p w14:paraId="0E9781E7" w14:textId="77777777" w:rsidR="00B326D1" w:rsidRPr="00164319" w:rsidRDefault="00B326D1" w:rsidP="00D175D2">
      <w:pPr>
        <w:keepNext/>
        <w:pBdr>
          <w:top w:val="nil"/>
          <w:left w:val="nil"/>
          <w:bottom w:val="nil"/>
          <w:right w:val="nil"/>
          <w:between w:val="nil"/>
        </w:pBdr>
        <w:spacing w:before="240" w:after="60"/>
        <w:ind w:left="426" w:hanging="426"/>
        <w:jc w:val="both"/>
        <w:rPr>
          <w:b/>
          <w:color w:val="FF0000"/>
          <w:sz w:val="22"/>
          <w:szCs w:val="22"/>
        </w:rPr>
      </w:pPr>
    </w:p>
    <w:p w14:paraId="655F210E" w14:textId="77777777" w:rsidR="00B326D1" w:rsidRPr="00164319" w:rsidRDefault="00B326D1" w:rsidP="00D175D2">
      <w:pPr>
        <w:pBdr>
          <w:top w:val="nil"/>
          <w:left w:val="nil"/>
          <w:bottom w:val="nil"/>
          <w:right w:val="nil"/>
          <w:between w:val="nil"/>
        </w:pBdr>
        <w:spacing w:after="240"/>
        <w:jc w:val="both"/>
        <w:rPr>
          <w:b/>
          <w:color w:val="000000"/>
          <w:sz w:val="22"/>
          <w:szCs w:val="22"/>
        </w:rPr>
      </w:pPr>
    </w:p>
    <w:p w14:paraId="0D840163" w14:textId="77777777" w:rsidR="00B326D1" w:rsidRPr="00164319" w:rsidRDefault="00B326D1" w:rsidP="00D175D2">
      <w:pPr>
        <w:jc w:val="both"/>
        <w:rPr>
          <w:color w:val="000000"/>
          <w:sz w:val="22"/>
          <w:szCs w:val="22"/>
        </w:rPr>
      </w:pPr>
    </w:p>
    <w:p w14:paraId="1C35EAA4" w14:textId="77777777" w:rsidR="00B326D1" w:rsidRPr="00164319" w:rsidRDefault="00B326D1" w:rsidP="00D175D2">
      <w:pPr>
        <w:jc w:val="both"/>
        <w:rPr>
          <w:color w:val="000000"/>
          <w:sz w:val="22"/>
          <w:szCs w:val="22"/>
        </w:rPr>
      </w:pPr>
    </w:p>
    <w:p w14:paraId="5B77477B" w14:textId="77777777" w:rsidR="00B326D1" w:rsidRPr="00164319" w:rsidRDefault="005945E4" w:rsidP="00D175D2">
      <w:pPr>
        <w:jc w:val="both"/>
        <w:rPr>
          <w:b/>
          <w:sz w:val="22"/>
          <w:szCs w:val="22"/>
        </w:rPr>
      </w:pPr>
      <w:r w:rsidRPr="00164319">
        <w:rPr>
          <w:b/>
          <w:color w:val="000000"/>
          <w:sz w:val="22"/>
          <w:szCs w:val="22"/>
        </w:rPr>
        <w:t xml:space="preserve">            </w:t>
      </w:r>
    </w:p>
    <w:p w14:paraId="09FE127A" w14:textId="77777777" w:rsidR="00B326D1" w:rsidRPr="00164319" w:rsidRDefault="00B326D1" w:rsidP="00D175D2">
      <w:pPr>
        <w:keepNext/>
        <w:pBdr>
          <w:top w:val="nil"/>
          <w:left w:val="nil"/>
          <w:bottom w:val="nil"/>
          <w:right w:val="nil"/>
          <w:between w:val="nil"/>
        </w:pBdr>
        <w:spacing w:before="0"/>
        <w:ind w:left="360"/>
        <w:jc w:val="both"/>
        <w:rPr>
          <w:color w:val="000000"/>
          <w:sz w:val="22"/>
          <w:szCs w:val="22"/>
        </w:rPr>
      </w:pPr>
    </w:p>
    <w:p w14:paraId="73178F29" w14:textId="77777777" w:rsidR="00B326D1" w:rsidRPr="00164319" w:rsidRDefault="00B326D1" w:rsidP="00D175D2">
      <w:pPr>
        <w:keepNext/>
        <w:pBdr>
          <w:top w:val="nil"/>
          <w:left w:val="nil"/>
          <w:bottom w:val="nil"/>
          <w:right w:val="nil"/>
          <w:between w:val="nil"/>
        </w:pBdr>
        <w:spacing w:before="0"/>
        <w:ind w:left="360"/>
        <w:jc w:val="both"/>
        <w:rPr>
          <w:b/>
          <w:color w:val="000000"/>
          <w:sz w:val="22"/>
          <w:szCs w:val="22"/>
        </w:rPr>
      </w:pPr>
    </w:p>
    <w:p w14:paraId="69DC049D" w14:textId="77777777" w:rsidR="00B326D1" w:rsidRPr="00164319" w:rsidRDefault="00B326D1" w:rsidP="00D175D2">
      <w:pPr>
        <w:keepNext/>
        <w:pBdr>
          <w:top w:val="nil"/>
          <w:left w:val="nil"/>
          <w:bottom w:val="nil"/>
          <w:right w:val="nil"/>
          <w:between w:val="nil"/>
        </w:pBdr>
        <w:spacing w:before="0"/>
        <w:ind w:left="360"/>
        <w:jc w:val="both"/>
        <w:rPr>
          <w:b/>
          <w:color w:val="000000"/>
          <w:sz w:val="22"/>
          <w:szCs w:val="22"/>
        </w:rPr>
      </w:pPr>
    </w:p>
    <w:p w14:paraId="38A9EA74" w14:textId="77777777" w:rsidR="00B326D1" w:rsidRPr="00164319" w:rsidRDefault="005945E4" w:rsidP="00D175D2">
      <w:pPr>
        <w:keepNext/>
        <w:pBdr>
          <w:top w:val="nil"/>
          <w:left w:val="nil"/>
          <w:bottom w:val="nil"/>
          <w:right w:val="nil"/>
          <w:between w:val="nil"/>
        </w:pBdr>
        <w:spacing w:before="0" w:after="60"/>
        <w:ind w:left="360"/>
        <w:jc w:val="both"/>
        <w:rPr>
          <w:b/>
          <w:color w:val="000000"/>
          <w:sz w:val="22"/>
          <w:szCs w:val="22"/>
        </w:rPr>
      </w:pPr>
      <w:r w:rsidRPr="00164319">
        <w:rPr>
          <w:b/>
          <w:color w:val="000000"/>
          <w:sz w:val="22"/>
          <w:szCs w:val="22"/>
        </w:rPr>
        <w:t xml:space="preserve">      </w:t>
      </w:r>
    </w:p>
    <w:sectPr w:rsidR="00B326D1" w:rsidRPr="00164319">
      <w:headerReference w:type="default" r:id="rId21"/>
      <w:footerReference w:type="default" r:id="rId22"/>
      <w:pgSz w:w="11907" w:h="16839"/>
      <w:pgMar w:top="337" w:right="1440" w:bottom="1440" w:left="144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E020B3" w14:textId="77777777" w:rsidR="00572F27" w:rsidRDefault="00572F27">
      <w:pPr>
        <w:spacing w:before="0"/>
      </w:pPr>
      <w:r>
        <w:separator/>
      </w:r>
    </w:p>
  </w:endnote>
  <w:endnote w:type="continuationSeparator" w:id="0">
    <w:p w14:paraId="4A5D9002" w14:textId="77777777" w:rsidR="00572F27" w:rsidRDefault="00572F2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D78DB6C-6E39-4BDE-9E95-12610C6C6AA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Open Sans">
    <w:charset w:val="00"/>
    <w:family w:val="swiss"/>
    <w:pitch w:val="variable"/>
    <w:sig w:usb0="E00002EF" w:usb1="4000205B" w:usb2="00000028" w:usb3="00000000" w:csb0="0000019F" w:csb1="00000000"/>
    <w:embedRegular r:id="rId2" w:fontKey="{E260D642-9B20-4F4B-A8E6-8C602F9469AB}"/>
    <w:embedBold r:id="rId3" w:fontKey="{042E92CB-F208-49C0-A64F-07D8B02E6F1E}"/>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F5F7DE25-9F56-4D15-8408-29400F22C443}"/>
  </w:font>
  <w:font w:name="Calibri">
    <w:panose1 w:val="020F0502020204030204"/>
    <w:charset w:val="00"/>
    <w:family w:val="swiss"/>
    <w:pitch w:val="variable"/>
    <w:sig w:usb0="E4002EFF" w:usb1="C200247B" w:usb2="00000009" w:usb3="00000000" w:csb0="000001FF" w:csb1="00000000"/>
    <w:embedRegular r:id="rId5" w:fontKey="{638E1070-B2BB-44A7-ABD0-F7561A784C20}"/>
    <w:embedBold r:id="rId6" w:fontKey="{291D30C2-6891-4698-8FA3-36BB354A6C6F}"/>
  </w:font>
  <w:font w:name="BatangChe">
    <w:charset w:val="81"/>
    <w:family w:val="modern"/>
    <w:pitch w:val="fixed"/>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embedBold r:id="rId7" w:fontKey="{3C6B01F3-68AA-4254-9A4A-CEC192A9E259}"/>
  </w:font>
  <w:font w:name="??">
    <w:panose1 w:val="00000000000000000000"/>
    <w:charset w:val="4F"/>
    <w:family w:val="auto"/>
    <w:notTrueType/>
    <w:pitch w:val="variable"/>
    <w:sig w:usb0="00000001" w:usb1="00000000" w:usb2="00000000" w:usb3="00000000" w:csb0="00000000" w:csb1="00000000"/>
  </w:font>
  <w:font w:name="Segoe UI Symbol">
    <w:panose1 w:val="020B0502040204020203"/>
    <w:charset w:val="00"/>
    <w:family w:val="swiss"/>
    <w:pitch w:val="variable"/>
    <w:sig w:usb0="800001E3" w:usb1="1200FFEF" w:usb2="00040000" w:usb3="00000000" w:csb0="00000001" w:csb1="00000000"/>
    <w:embedRegular r:id="rId8" w:fontKey="{EAFBA9FF-7D74-44B4-B45B-2A1971988623}"/>
  </w:font>
  <w:font w:name="Aptos">
    <w:charset w:val="00"/>
    <w:family w:val="swiss"/>
    <w:pitch w:val="variable"/>
    <w:sig w:usb0="20000287" w:usb1="00000003" w:usb2="00000000" w:usb3="00000000" w:csb0="0000019F" w:csb1="00000000"/>
    <w:embedRegular r:id="rId9" w:fontKey="{38AFB4AA-F5E2-4E4B-AF9F-76423BAA3D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A85D6" w14:textId="77777777" w:rsidR="00B326D1" w:rsidRDefault="005945E4">
    <w:pPr>
      <w:pBdr>
        <w:top w:val="nil"/>
        <w:left w:val="nil"/>
        <w:bottom w:val="nil"/>
        <w:right w:val="nil"/>
        <w:between w:val="nil"/>
      </w:pBdr>
      <w:tabs>
        <w:tab w:val="center" w:pos="4680"/>
        <w:tab w:val="right" w:pos="9360"/>
      </w:tabs>
      <w:spacing w:before="0"/>
      <w:rPr>
        <w:color w:val="000000"/>
        <w:sz w:val="22"/>
        <w:szCs w:val="22"/>
      </w:rPr>
    </w:pPr>
    <w:r>
      <w:rPr>
        <w:color w:val="000000"/>
        <w:sz w:val="22"/>
        <w:szCs w:val="22"/>
      </w:rPr>
      <w:t>© 2024 oneM2M Partners</w:t>
    </w:r>
    <w:r>
      <w:rPr>
        <w:color w:val="000000"/>
        <w:sz w:val="22"/>
        <w:szCs w:val="22"/>
      </w:rPr>
      <w:tab/>
    </w:r>
    <w:r>
      <w:rPr>
        <w:color w:val="000000"/>
        <w:sz w:val="22"/>
        <w:szCs w:val="22"/>
      </w:rPr>
      <w:tab/>
      <w:t xml:space="preserve">Page </w:t>
    </w:r>
    <w:r>
      <w:rPr>
        <w:color w:val="000000"/>
        <w:sz w:val="22"/>
        <w:szCs w:val="22"/>
      </w:rPr>
      <w:fldChar w:fldCharType="begin"/>
    </w:r>
    <w:r>
      <w:rPr>
        <w:color w:val="000000"/>
        <w:sz w:val="22"/>
        <w:szCs w:val="22"/>
      </w:rPr>
      <w:instrText>PAGE</w:instrText>
    </w:r>
    <w:r>
      <w:rPr>
        <w:color w:val="000000"/>
        <w:sz w:val="22"/>
        <w:szCs w:val="22"/>
      </w:rPr>
      <w:fldChar w:fldCharType="separate"/>
    </w:r>
    <w:r w:rsidR="0012470B">
      <w:rPr>
        <w:noProof/>
        <w:color w:val="000000"/>
        <w:sz w:val="22"/>
        <w:szCs w:val="22"/>
      </w:rPr>
      <w:t>1</w:t>
    </w:r>
    <w:r>
      <w:rPr>
        <w:color w:val="000000"/>
        <w:sz w:val="22"/>
        <w:szCs w:val="22"/>
      </w:rPr>
      <w:fldChar w:fldCharType="end"/>
    </w:r>
    <w:r>
      <w:rPr>
        <w:color w:val="000000"/>
        <w:sz w:val="22"/>
        <w:szCs w:val="22"/>
      </w:rPr>
      <w:t xml:space="preserve"> (of </w:t>
    </w:r>
    <w:r>
      <w:rPr>
        <w:color w:val="000000"/>
        <w:sz w:val="22"/>
        <w:szCs w:val="22"/>
      </w:rPr>
      <w:fldChar w:fldCharType="begin"/>
    </w:r>
    <w:r>
      <w:rPr>
        <w:color w:val="000000"/>
        <w:sz w:val="22"/>
        <w:szCs w:val="22"/>
      </w:rPr>
      <w:instrText>NUMPAGES</w:instrText>
    </w:r>
    <w:r>
      <w:rPr>
        <w:color w:val="000000"/>
        <w:sz w:val="22"/>
        <w:szCs w:val="22"/>
      </w:rPr>
      <w:fldChar w:fldCharType="separate"/>
    </w:r>
    <w:r w:rsidR="0012470B">
      <w:rPr>
        <w:noProof/>
        <w:color w:val="000000"/>
        <w:sz w:val="22"/>
        <w:szCs w:val="22"/>
      </w:rPr>
      <w:t>2</w:t>
    </w:r>
    <w:r>
      <w:rPr>
        <w:color w:val="000000"/>
        <w:sz w:val="22"/>
        <w:szCs w:val="22"/>
      </w:rPr>
      <w:fldChar w:fldCharType="end"/>
    </w:r>
    <w:r>
      <w:rPr>
        <w:color w:val="000000"/>
        <w:sz w:val="22"/>
        <w:szCs w:val="22"/>
      </w:rPr>
      <w:t>)</w:t>
    </w:r>
  </w:p>
  <w:p w14:paraId="14ED4667" w14:textId="77777777" w:rsidR="00B326D1" w:rsidRDefault="00B326D1">
    <w:pPr>
      <w:pBdr>
        <w:top w:val="nil"/>
        <w:left w:val="nil"/>
        <w:bottom w:val="nil"/>
        <w:right w:val="nil"/>
        <w:between w:val="nil"/>
      </w:pBdr>
      <w:tabs>
        <w:tab w:val="center" w:pos="4680"/>
        <w:tab w:val="right" w:pos="9360"/>
      </w:tabs>
      <w:spacing w:before="0"/>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A14DB2" w14:textId="77777777" w:rsidR="00572F27" w:rsidRDefault="00572F27">
      <w:pPr>
        <w:spacing w:before="0"/>
      </w:pPr>
      <w:r>
        <w:separator/>
      </w:r>
    </w:p>
  </w:footnote>
  <w:footnote w:type="continuationSeparator" w:id="0">
    <w:p w14:paraId="0BF57404" w14:textId="77777777" w:rsidR="00572F27" w:rsidRDefault="00572F2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05C7A" w14:textId="77777777" w:rsidR="00B326D1" w:rsidRDefault="00B326D1">
    <w:pPr>
      <w:widowControl w:val="0"/>
      <w:pBdr>
        <w:top w:val="nil"/>
        <w:left w:val="nil"/>
        <w:bottom w:val="nil"/>
        <w:right w:val="nil"/>
        <w:between w:val="nil"/>
      </w:pBdr>
      <w:spacing w:before="0" w:line="276" w:lineRule="auto"/>
      <w:rPr>
        <w:b/>
        <w:color w:val="000000"/>
        <w:sz w:val="22"/>
        <w:szCs w:val="22"/>
      </w:rPr>
    </w:pPr>
  </w:p>
  <w:tbl>
    <w:tblPr>
      <w:tblStyle w:val="a4"/>
      <w:tblW w:w="9027" w:type="dxa"/>
      <w:tblLayout w:type="fixed"/>
      <w:tblLook w:val="0400" w:firstRow="0" w:lastRow="0" w:firstColumn="0" w:lastColumn="0" w:noHBand="0" w:noVBand="1"/>
    </w:tblPr>
    <w:tblGrid>
      <w:gridCol w:w="7433"/>
      <w:gridCol w:w="1594"/>
    </w:tblGrid>
    <w:tr w:rsidR="00B326D1" w14:paraId="07315C2A" w14:textId="77777777">
      <w:trPr>
        <w:trHeight w:val="738"/>
      </w:trPr>
      <w:tc>
        <w:tcPr>
          <w:tcW w:w="7433" w:type="dxa"/>
        </w:tcPr>
        <w:p w14:paraId="6A88B319" w14:textId="4E272540" w:rsidR="00D326A5" w:rsidRDefault="002A22B0" w:rsidP="00CA30B9">
          <w:pPr>
            <w:pBdr>
              <w:top w:val="nil"/>
              <w:left w:val="nil"/>
              <w:bottom w:val="nil"/>
              <w:right w:val="nil"/>
              <w:between w:val="nil"/>
            </w:pBdr>
            <w:tabs>
              <w:tab w:val="center" w:pos="4680"/>
              <w:tab w:val="right" w:pos="9360"/>
            </w:tabs>
            <w:spacing w:before="0"/>
            <w:rPr>
              <w:color w:val="000000"/>
              <w:sz w:val="22"/>
              <w:szCs w:val="22"/>
            </w:rPr>
          </w:pPr>
          <w:r w:rsidRPr="002A22B0">
            <w:rPr>
              <w:b/>
              <w:bCs/>
              <w:color w:val="000000"/>
              <w:sz w:val="22"/>
              <w:szCs w:val="22"/>
            </w:rPr>
            <w:t>MARCOM-2024-0019-Marcom_131_Minutes</w:t>
          </w:r>
        </w:p>
      </w:tc>
      <w:tc>
        <w:tcPr>
          <w:tcW w:w="1594" w:type="dxa"/>
        </w:tcPr>
        <w:p w14:paraId="194BACD0" w14:textId="77777777" w:rsidR="00B326D1" w:rsidRDefault="005945E4">
          <w:pPr>
            <w:pBdr>
              <w:top w:val="nil"/>
              <w:left w:val="nil"/>
              <w:bottom w:val="nil"/>
              <w:right w:val="nil"/>
              <w:between w:val="nil"/>
            </w:pBdr>
            <w:tabs>
              <w:tab w:val="center" w:pos="4680"/>
              <w:tab w:val="right" w:pos="9360"/>
            </w:tabs>
            <w:spacing w:before="0"/>
            <w:jc w:val="right"/>
            <w:rPr>
              <w:color w:val="000000"/>
              <w:sz w:val="22"/>
              <w:szCs w:val="22"/>
            </w:rPr>
          </w:pPr>
          <w:r>
            <w:rPr>
              <w:noProof/>
              <w:color w:val="000000"/>
              <w:sz w:val="22"/>
              <w:szCs w:val="22"/>
            </w:rPr>
            <w:drawing>
              <wp:inline distT="0" distB="0" distL="0" distR="0" wp14:anchorId="65CF4814" wp14:editId="5C0D13AF">
                <wp:extent cx="853440" cy="57912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53440" cy="579120"/>
                        </a:xfrm>
                        <a:prstGeom prst="rect">
                          <a:avLst/>
                        </a:prstGeom>
                        <a:ln/>
                      </pic:spPr>
                    </pic:pic>
                  </a:graphicData>
                </a:graphic>
              </wp:inline>
            </w:drawing>
          </w:r>
        </w:p>
      </w:tc>
    </w:tr>
  </w:tbl>
  <w:p w14:paraId="0BA97E5E" w14:textId="77777777" w:rsidR="00B326D1" w:rsidRDefault="00B326D1">
    <w:pPr>
      <w:pBdr>
        <w:top w:val="nil"/>
        <w:left w:val="nil"/>
        <w:bottom w:val="nil"/>
        <w:right w:val="nil"/>
        <w:between w:val="nil"/>
      </w:pBdr>
      <w:tabs>
        <w:tab w:val="center" w:pos="4680"/>
        <w:tab w:val="right" w:pos="9360"/>
      </w:tabs>
      <w:spacing w:before="0" w:line="20" w:lineRule="auto"/>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D6FA1"/>
    <w:multiLevelType w:val="multilevel"/>
    <w:tmpl w:val="84FE79BA"/>
    <w:lvl w:ilvl="0">
      <w:start w:val="1"/>
      <w:numFmt w:val="decimal"/>
      <w:lvlText w:val="%1."/>
      <w:lvlJc w:val="left"/>
      <w:pPr>
        <w:ind w:left="0" w:hanging="360"/>
      </w:pPr>
    </w:lvl>
    <w:lvl w:ilvl="1">
      <w:start w:val="1"/>
      <w:numFmt w:val="decimal"/>
      <w:lvlText w:val="%1.%2."/>
      <w:lvlJc w:val="left"/>
      <w:pPr>
        <w:ind w:left="432" w:hanging="432"/>
      </w:pPr>
      <w:rPr>
        <w:b/>
        <w:color w:val="000000"/>
        <w:sz w:val="24"/>
        <w:szCs w:val="24"/>
      </w:rPr>
    </w:lvl>
    <w:lvl w:ilvl="2">
      <w:start w:val="1"/>
      <w:numFmt w:val="decimal"/>
      <w:lvlText w:val="%1.%2.%3."/>
      <w:lvlJc w:val="left"/>
      <w:pPr>
        <w:ind w:left="144" w:hanging="504"/>
      </w:pPr>
      <w:rPr>
        <w:rFonts w:ascii="Times New Roman" w:eastAsia="Times New Roman" w:hAnsi="Times New Roman" w:cs="Times New Roman"/>
        <w:b/>
        <w:sz w:val="22"/>
        <w:szCs w:val="22"/>
      </w:rPr>
    </w:lvl>
    <w:lvl w:ilvl="3">
      <w:start w:val="1"/>
      <w:numFmt w:val="decimal"/>
      <w:lvlText w:val="%1.%2.%3.%4."/>
      <w:lvlJc w:val="left"/>
      <w:pPr>
        <w:ind w:left="1368" w:hanging="647"/>
      </w:pPr>
    </w:lvl>
    <w:lvl w:ilvl="4">
      <w:start w:val="1"/>
      <w:numFmt w:val="decimal"/>
      <w:lvlText w:val="%1.%2.%3.%4.%5."/>
      <w:lvlJc w:val="left"/>
      <w:pPr>
        <w:ind w:left="1872" w:hanging="792"/>
      </w:pPr>
    </w:lvl>
    <w:lvl w:ilvl="5">
      <w:start w:val="1"/>
      <w:numFmt w:val="decimal"/>
      <w:lvlText w:val="%1.%2.%3.%4.%5.%6."/>
      <w:lvlJc w:val="left"/>
      <w:pPr>
        <w:ind w:left="2376" w:hanging="935"/>
      </w:pPr>
    </w:lvl>
    <w:lvl w:ilvl="6">
      <w:start w:val="1"/>
      <w:numFmt w:val="decimal"/>
      <w:lvlText w:val="%1.%2.%3.%4.%5.%6.%7."/>
      <w:lvlJc w:val="left"/>
      <w:pPr>
        <w:ind w:left="2880" w:hanging="1080"/>
      </w:pPr>
    </w:lvl>
    <w:lvl w:ilvl="7">
      <w:start w:val="1"/>
      <w:numFmt w:val="decimal"/>
      <w:lvlText w:val="%1.%2.%3.%4.%5.%6.%7.%8."/>
      <w:lvlJc w:val="left"/>
      <w:pPr>
        <w:ind w:left="3384" w:hanging="1224"/>
      </w:pPr>
    </w:lvl>
    <w:lvl w:ilvl="8">
      <w:start w:val="1"/>
      <w:numFmt w:val="decimal"/>
      <w:lvlText w:val="%1.%2.%3.%4.%5.%6.%7.%8.%9."/>
      <w:lvlJc w:val="left"/>
      <w:pPr>
        <w:ind w:left="3960" w:hanging="1440"/>
      </w:pPr>
    </w:lvl>
  </w:abstractNum>
  <w:abstractNum w:abstractNumId="1" w15:restartNumberingAfterBreak="0">
    <w:nsid w:val="06C74297"/>
    <w:multiLevelType w:val="multilevel"/>
    <w:tmpl w:val="586EE9AE"/>
    <w:lvl w:ilvl="0">
      <w:start w:val="1"/>
      <w:numFmt w:val="decimal"/>
      <w:lvlText w:val="%1"/>
      <w:lvlJc w:val="left"/>
      <w:pPr>
        <w:ind w:left="360" w:hanging="360"/>
      </w:pPr>
    </w:lvl>
    <w:lvl w:ilvl="1">
      <w:start w:val="1"/>
      <w:numFmt w:val="decimal"/>
      <w:lvlText w:val="%1.%2"/>
      <w:lvlJc w:val="left"/>
      <w:pPr>
        <w:ind w:left="360" w:hanging="360"/>
      </w:pPr>
      <w:rPr>
        <w:b w:val="0"/>
        <w:bCs/>
        <w:sz w:val="22"/>
        <w:szCs w:val="22"/>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07EA4EF3"/>
    <w:multiLevelType w:val="multilevel"/>
    <w:tmpl w:val="18CA4DCA"/>
    <w:lvl w:ilvl="0">
      <w:start w:val="4"/>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3" w15:restartNumberingAfterBreak="0">
    <w:nsid w:val="08A607F0"/>
    <w:multiLevelType w:val="multilevel"/>
    <w:tmpl w:val="6FC072C6"/>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4" w15:restartNumberingAfterBreak="0">
    <w:nsid w:val="099D0873"/>
    <w:multiLevelType w:val="hybridMultilevel"/>
    <w:tmpl w:val="BF34A9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E6703CF"/>
    <w:multiLevelType w:val="multilevel"/>
    <w:tmpl w:val="B172D81C"/>
    <w:lvl w:ilvl="0">
      <w:start w:val="4"/>
      <w:numFmt w:val="decimal"/>
      <w:lvlText w:val="%1"/>
      <w:lvlJc w:val="left"/>
      <w:pPr>
        <w:ind w:left="360" w:hanging="360"/>
      </w:pPr>
      <w:rPr>
        <w:rFonts w:hint="default"/>
      </w:rPr>
    </w:lvl>
    <w:lvl w:ilvl="1">
      <w:start w:val="4"/>
      <w:numFmt w:val="decimal"/>
      <w:lvlText w:val="%1.%2"/>
      <w:lvlJc w:val="left"/>
      <w:pPr>
        <w:ind w:left="580" w:hanging="360"/>
      </w:pPr>
      <w:rPr>
        <w:rFonts w:hint="default"/>
      </w:rPr>
    </w:lvl>
    <w:lvl w:ilvl="2">
      <w:start w:val="1"/>
      <w:numFmt w:val="decimal"/>
      <w:lvlText w:val="%1.%2.%3"/>
      <w:lvlJc w:val="left"/>
      <w:pPr>
        <w:ind w:left="1160" w:hanging="720"/>
      </w:pPr>
      <w:rPr>
        <w:rFonts w:hint="default"/>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200" w:hanging="1440"/>
      </w:pPr>
      <w:rPr>
        <w:rFonts w:hint="default"/>
      </w:rPr>
    </w:lvl>
  </w:abstractNum>
  <w:abstractNum w:abstractNumId="6" w15:restartNumberingAfterBreak="0">
    <w:nsid w:val="1F5E0A10"/>
    <w:multiLevelType w:val="hybridMultilevel"/>
    <w:tmpl w:val="F6C8F2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0D12788"/>
    <w:multiLevelType w:val="hybridMultilevel"/>
    <w:tmpl w:val="62CE09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AE3A9A"/>
    <w:multiLevelType w:val="hybridMultilevel"/>
    <w:tmpl w:val="B4C6B2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24734A9"/>
    <w:multiLevelType w:val="hybridMultilevel"/>
    <w:tmpl w:val="DEAC28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1D909E7"/>
    <w:multiLevelType w:val="hybridMultilevel"/>
    <w:tmpl w:val="8A7AEC50"/>
    <w:lvl w:ilvl="0" w:tplc="A54CF2FC">
      <w:start w:val="2023"/>
      <w:numFmt w:val="bullet"/>
      <w:lvlText w:val="-"/>
      <w:lvlJc w:val="left"/>
      <w:pPr>
        <w:ind w:left="1080" w:hanging="360"/>
      </w:pPr>
      <w:rPr>
        <w:rFonts w:ascii="Myriad Pro" w:eastAsia="Times New Roman" w:hAnsi="Myriad Pro" w:cs="Open Sans" w:hint="default"/>
        <w:color w:val="auto"/>
        <w:sz w:val="24"/>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3E051968"/>
    <w:multiLevelType w:val="hybridMultilevel"/>
    <w:tmpl w:val="BD1C76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8FD536F"/>
    <w:multiLevelType w:val="multilevel"/>
    <w:tmpl w:val="3B9078DE"/>
    <w:lvl w:ilvl="0">
      <w:start w:val="4"/>
      <w:numFmt w:val="decimal"/>
      <w:lvlText w:val="%1"/>
      <w:lvlJc w:val="left"/>
      <w:pPr>
        <w:ind w:left="360" w:hanging="360"/>
      </w:pPr>
    </w:lvl>
    <w:lvl w:ilvl="1">
      <w:start w:val="3"/>
      <w:numFmt w:val="decimal"/>
      <w:lvlText w:val="%1.%2"/>
      <w:lvlJc w:val="left"/>
      <w:pPr>
        <w:ind w:left="720" w:hanging="360"/>
      </w:pPr>
      <w:rPr>
        <w:rFonts w:ascii="Arial" w:eastAsia="Arial" w:hAnsi="Arial" w:cs="Arial"/>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3" w15:restartNumberingAfterBreak="0">
    <w:nsid w:val="4CC61374"/>
    <w:multiLevelType w:val="hybridMultilevel"/>
    <w:tmpl w:val="AD20493A"/>
    <w:lvl w:ilvl="0" w:tplc="40090001">
      <w:start w:val="1"/>
      <w:numFmt w:val="bullet"/>
      <w:lvlText w:val=""/>
      <w:lvlJc w:val="left"/>
      <w:pPr>
        <w:ind w:left="1140" w:hanging="360"/>
      </w:pPr>
      <w:rPr>
        <w:rFonts w:ascii="Symbol" w:hAnsi="Symbol" w:hint="default"/>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14" w15:restartNumberingAfterBreak="0">
    <w:nsid w:val="62B453FA"/>
    <w:multiLevelType w:val="hybridMultilevel"/>
    <w:tmpl w:val="D5A49632"/>
    <w:lvl w:ilvl="0" w:tplc="89E0F586">
      <w:start w:val="1"/>
      <w:numFmt w:val="bullet"/>
      <w:lvlText w:val="•"/>
      <w:lvlJc w:val="left"/>
      <w:pPr>
        <w:tabs>
          <w:tab w:val="num" w:pos="720"/>
        </w:tabs>
        <w:ind w:left="720" w:hanging="360"/>
      </w:pPr>
      <w:rPr>
        <w:rFonts w:ascii="Arial" w:hAnsi="Arial" w:hint="default"/>
      </w:rPr>
    </w:lvl>
    <w:lvl w:ilvl="1" w:tplc="E078EAAE" w:tentative="1">
      <w:start w:val="1"/>
      <w:numFmt w:val="bullet"/>
      <w:lvlText w:val="•"/>
      <w:lvlJc w:val="left"/>
      <w:pPr>
        <w:tabs>
          <w:tab w:val="num" w:pos="1440"/>
        </w:tabs>
        <w:ind w:left="1440" w:hanging="360"/>
      </w:pPr>
      <w:rPr>
        <w:rFonts w:ascii="Arial" w:hAnsi="Arial" w:hint="default"/>
      </w:rPr>
    </w:lvl>
    <w:lvl w:ilvl="2" w:tplc="A8CAB728" w:tentative="1">
      <w:start w:val="1"/>
      <w:numFmt w:val="bullet"/>
      <w:lvlText w:val="•"/>
      <w:lvlJc w:val="left"/>
      <w:pPr>
        <w:tabs>
          <w:tab w:val="num" w:pos="2160"/>
        </w:tabs>
        <w:ind w:left="2160" w:hanging="360"/>
      </w:pPr>
      <w:rPr>
        <w:rFonts w:ascii="Arial" w:hAnsi="Arial" w:hint="default"/>
      </w:rPr>
    </w:lvl>
    <w:lvl w:ilvl="3" w:tplc="2F808B0A" w:tentative="1">
      <w:start w:val="1"/>
      <w:numFmt w:val="bullet"/>
      <w:lvlText w:val="•"/>
      <w:lvlJc w:val="left"/>
      <w:pPr>
        <w:tabs>
          <w:tab w:val="num" w:pos="2880"/>
        </w:tabs>
        <w:ind w:left="2880" w:hanging="360"/>
      </w:pPr>
      <w:rPr>
        <w:rFonts w:ascii="Arial" w:hAnsi="Arial" w:hint="default"/>
      </w:rPr>
    </w:lvl>
    <w:lvl w:ilvl="4" w:tplc="694C173E" w:tentative="1">
      <w:start w:val="1"/>
      <w:numFmt w:val="bullet"/>
      <w:lvlText w:val="•"/>
      <w:lvlJc w:val="left"/>
      <w:pPr>
        <w:tabs>
          <w:tab w:val="num" w:pos="3600"/>
        </w:tabs>
        <w:ind w:left="3600" w:hanging="360"/>
      </w:pPr>
      <w:rPr>
        <w:rFonts w:ascii="Arial" w:hAnsi="Arial" w:hint="default"/>
      </w:rPr>
    </w:lvl>
    <w:lvl w:ilvl="5" w:tplc="15268FCC" w:tentative="1">
      <w:start w:val="1"/>
      <w:numFmt w:val="bullet"/>
      <w:lvlText w:val="•"/>
      <w:lvlJc w:val="left"/>
      <w:pPr>
        <w:tabs>
          <w:tab w:val="num" w:pos="4320"/>
        </w:tabs>
        <w:ind w:left="4320" w:hanging="360"/>
      </w:pPr>
      <w:rPr>
        <w:rFonts w:ascii="Arial" w:hAnsi="Arial" w:hint="default"/>
      </w:rPr>
    </w:lvl>
    <w:lvl w:ilvl="6" w:tplc="21308A32" w:tentative="1">
      <w:start w:val="1"/>
      <w:numFmt w:val="bullet"/>
      <w:lvlText w:val="•"/>
      <w:lvlJc w:val="left"/>
      <w:pPr>
        <w:tabs>
          <w:tab w:val="num" w:pos="5040"/>
        </w:tabs>
        <w:ind w:left="5040" w:hanging="360"/>
      </w:pPr>
      <w:rPr>
        <w:rFonts w:ascii="Arial" w:hAnsi="Arial" w:hint="default"/>
      </w:rPr>
    </w:lvl>
    <w:lvl w:ilvl="7" w:tplc="4754E604" w:tentative="1">
      <w:start w:val="1"/>
      <w:numFmt w:val="bullet"/>
      <w:lvlText w:val="•"/>
      <w:lvlJc w:val="left"/>
      <w:pPr>
        <w:tabs>
          <w:tab w:val="num" w:pos="5760"/>
        </w:tabs>
        <w:ind w:left="5760" w:hanging="360"/>
      </w:pPr>
      <w:rPr>
        <w:rFonts w:ascii="Arial" w:hAnsi="Arial" w:hint="default"/>
      </w:rPr>
    </w:lvl>
    <w:lvl w:ilvl="8" w:tplc="B3789DB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6A647EC"/>
    <w:multiLevelType w:val="multilevel"/>
    <w:tmpl w:val="BE1CB0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6AF2495"/>
    <w:multiLevelType w:val="hybridMultilevel"/>
    <w:tmpl w:val="656C44D4"/>
    <w:lvl w:ilvl="0" w:tplc="FE328EC4">
      <w:start w:val="1"/>
      <w:numFmt w:val="decimal"/>
      <w:lvlText w:val="%1."/>
      <w:lvlJc w:val="left"/>
      <w:pPr>
        <w:tabs>
          <w:tab w:val="num" w:pos="720"/>
        </w:tabs>
        <w:ind w:left="720" w:hanging="360"/>
      </w:pPr>
    </w:lvl>
    <w:lvl w:ilvl="1" w:tplc="6E40F44E" w:tentative="1">
      <w:start w:val="1"/>
      <w:numFmt w:val="decimal"/>
      <w:lvlText w:val="%2."/>
      <w:lvlJc w:val="left"/>
      <w:pPr>
        <w:tabs>
          <w:tab w:val="num" w:pos="1440"/>
        </w:tabs>
        <w:ind w:left="1440" w:hanging="360"/>
      </w:pPr>
    </w:lvl>
    <w:lvl w:ilvl="2" w:tplc="E714ABC4" w:tentative="1">
      <w:start w:val="1"/>
      <w:numFmt w:val="decimal"/>
      <w:lvlText w:val="%3."/>
      <w:lvlJc w:val="left"/>
      <w:pPr>
        <w:tabs>
          <w:tab w:val="num" w:pos="2160"/>
        </w:tabs>
        <w:ind w:left="2160" w:hanging="360"/>
      </w:pPr>
    </w:lvl>
    <w:lvl w:ilvl="3" w:tplc="0A98D7E6" w:tentative="1">
      <w:start w:val="1"/>
      <w:numFmt w:val="decimal"/>
      <w:lvlText w:val="%4."/>
      <w:lvlJc w:val="left"/>
      <w:pPr>
        <w:tabs>
          <w:tab w:val="num" w:pos="2880"/>
        </w:tabs>
        <w:ind w:left="2880" w:hanging="360"/>
      </w:pPr>
    </w:lvl>
    <w:lvl w:ilvl="4" w:tplc="2662FE36" w:tentative="1">
      <w:start w:val="1"/>
      <w:numFmt w:val="decimal"/>
      <w:lvlText w:val="%5."/>
      <w:lvlJc w:val="left"/>
      <w:pPr>
        <w:tabs>
          <w:tab w:val="num" w:pos="3600"/>
        </w:tabs>
        <w:ind w:left="3600" w:hanging="360"/>
      </w:pPr>
    </w:lvl>
    <w:lvl w:ilvl="5" w:tplc="00C002F8" w:tentative="1">
      <w:start w:val="1"/>
      <w:numFmt w:val="decimal"/>
      <w:lvlText w:val="%6."/>
      <w:lvlJc w:val="left"/>
      <w:pPr>
        <w:tabs>
          <w:tab w:val="num" w:pos="4320"/>
        </w:tabs>
        <w:ind w:left="4320" w:hanging="360"/>
      </w:pPr>
    </w:lvl>
    <w:lvl w:ilvl="6" w:tplc="5A68E094" w:tentative="1">
      <w:start w:val="1"/>
      <w:numFmt w:val="decimal"/>
      <w:lvlText w:val="%7."/>
      <w:lvlJc w:val="left"/>
      <w:pPr>
        <w:tabs>
          <w:tab w:val="num" w:pos="5040"/>
        </w:tabs>
        <w:ind w:left="5040" w:hanging="360"/>
      </w:pPr>
    </w:lvl>
    <w:lvl w:ilvl="7" w:tplc="40021578" w:tentative="1">
      <w:start w:val="1"/>
      <w:numFmt w:val="decimal"/>
      <w:lvlText w:val="%8."/>
      <w:lvlJc w:val="left"/>
      <w:pPr>
        <w:tabs>
          <w:tab w:val="num" w:pos="5760"/>
        </w:tabs>
        <w:ind w:left="5760" w:hanging="360"/>
      </w:pPr>
    </w:lvl>
    <w:lvl w:ilvl="8" w:tplc="FDE6E828" w:tentative="1">
      <w:start w:val="1"/>
      <w:numFmt w:val="decimal"/>
      <w:lvlText w:val="%9."/>
      <w:lvlJc w:val="left"/>
      <w:pPr>
        <w:tabs>
          <w:tab w:val="num" w:pos="6480"/>
        </w:tabs>
        <w:ind w:left="6480" w:hanging="360"/>
      </w:pPr>
    </w:lvl>
  </w:abstractNum>
  <w:abstractNum w:abstractNumId="17" w15:restartNumberingAfterBreak="0">
    <w:nsid w:val="689857C0"/>
    <w:multiLevelType w:val="multilevel"/>
    <w:tmpl w:val="A7A85208"/>
    <w:lvl w:ilvl="0">
      <w:start w:val="4"/>
      <w:numFmt w:val="decimal"/>
      <w:lvlText w:val="%1."/>
      <w:lvlJc w:val="left"/>
      <w:pPr>
        <w:ind w:left="0" w:hanging="360"/>
      </w:pPr>
      <w:rPr>
        <w:rFonts w:hint="default"/>
      </w:rPr>
    </w:lvl>
    <w:lvl w:ilvl="1">
      <w:start w:val="6"/>
      <w:numFmt w:val="decimal"/>
      <w:lvlText w:val="%1.%2."/>
      <w:lvlJc w:val="left"/>
      <w:pPr>
        <w:ind w:left="432" w:hanging="432"/>
      </w:pPr>
      <w:rPr>
        <w:rFonts w:hint="default"/>
        <w:b/>
        <w:color w:val="000000"/>
        <w:sz w:val="24"/>
        <w:szCs w:val="24"/>
      </w:rPr>
    </w:lvl>
    <w:lvl w:ilvl="2">
      <w:start w:val="1"/>
      <w:numFmt w:val="decimal"/>
      <w:lvlText w:val="%1.%2.%3."/>
      <w:lvlJc w:val="left"/>
      <w:pPr>
        <w:ind w:left="144" w:hanging="504"/>
      </w:pPr>
      <w:rPr>
        <w:rFonts w:ascii="Times New Roman" w:eastAsia="Times New Roman" w:hAnsi="Times New Roman" w:cs="Times New Roman" w:hint="default"/>
        <w:b/>
        <w:sz w:val="22"/>
        <w:szCs w:val="22"/>
      </w:rPr>
    </w:lvl>
    <w:lvl w:ilvl="3">
      <w:start w:val="1"/>
      <w:numFmt w:val="decimal"/>
      <w:lvlText w:val="%1.%2.%3.%4."/>
      <w:lvlJc w:val="left"/>
      <w:pPr>
        <w:ind w:left="1368" w:hanging="647"/>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5"/>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8" w15:restartNumberingAfterBreak="0">
    <w:nsid w:val="6B8941B0"/>
    <w:multiLevelType w:val="multilevel"/>
    <w:tmpl w:val="97B21E28"/>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73820999"/>
    <w:multiLevelType w:val="multilevel"/>
    <w:tmpl w:val="A678B6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76E617F7"/>
    <w:multiLevelType w:val="hybridMultilevel"/>
    <w:tmpl w:val="31AAA9E8"/>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21" w15:restartNumberingAfterBreak="0">
    <w:nsid w:val="7A625E7A"/>
    <w:multiLevelType w:val="multilevel"/>
    <w:tmpl w:val="5DD07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B06DA1"/>
    <w:multiLevelType w:val="multilevel"/>
    <w:tmpl w:val="2E1C2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62306212">
    <w:abstractNumId w:val="1"/>
  </w:num>
  <w:num w:numId="2" w16cid:durableId="873226099">
    <w:abstractNumId w:val="15"/>
  </w:num>
  <w:num w:numId="3" w16cid:durableId="1274827066">
    <w:abstractNumId w:val="3"/>
  </w:num>
  <w:num w:numId="4" w16cid:durableId="244609455">
    <w:abstractNumId w:val="22"/>
  </w:num>
  <w:num w:numId="5" w16cid:durableId="129784858">
    <w:abstractNumId w:val="19"/>
  </w:num>
  <w:num w:numId="6" w16cid:durableId="1337462969">
    <w:abstractNumId w:val="12"/>
  </w:num>
  <w:num w:numId="7" w16cid:durableId="390664410">
    <w:abstractNumId w:val="0"/>
  </w:num>
  <w:num w:numId="8" w16cid:durableId="620915771">
    <w:abstractNumId w:val="5"/>
  </w:num>
  <w:num w:numId="9" w16cid:durableId="1002053734">
    <w:abstractNumId w:val="8"/>
  </w:num>
  <w:num w:numId="10" w16cid:durableId="43256729">
    <w:abstractNumId w:val="7"/>
  </w:num>
  <w:num w:numId="11" w16cid:durableId="1870026254">
    <w:abstractNumId w:val="6"/>
  </w:num>
  <w:num w:numId="12" w16cid:durableId="700786200">
    <w:abstractNumId w:val="9"/>
  </w:num>
  <w:num w:numId="13" w16cid:durableId="778723716">
    <w:abstractNumId w:val="13"/>
  </w:num>
  <w:num w:numId="14" w16cid:durableId="1780484546">
    <w:abstractNumId w:val="4"/>
  </w:num>
  <w:num w:numId="15" w16cid:durableId="2107462962">
    <w:abstractNumId w:val="16"/>
  </w:num>
  <w:num w:numId="16" w16cid:durableId="95180167">
    <w:abstractNumId w:val="20"/>
  </w:num>
  <w:num w:numId="17" w16cid:durableId="1204171961">
    <w:abstractNumId w:val="17"/>
  </w:num>
  <w:num w:numId="18" w16cid:durableId="87041371">
    <w:abstractNumId w:val="10"/>
  </w:num>
  <w:num w:numId="19" w16cid:durableId="416053174">
    <w:abstractNumId w:val="21"/>
  </w:num>
  <w:num w:numId="20" w16cid:durableId="629281670">
    <w:abstractNumId w:val="18"/>
  </w:num>
  <w:num w:numId="21" w16cid:durableId="1669871286">
    <w:abstractNumId w:val="14"/>
  </w:num>
  <w:num w:numId="22" w16cid:durableId="727845566">
    <w:abstractNumId w:val="11"/>
  </w:num>
  <w:num w:numId="23" w16cid:durableId="16488979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6D1"/>
    <w:rsid w:val="00007C73"/>
    <w:rsid w:val="00013839"/>
    <w:rsid w:val="00013E44"/>
    <w:rsid w:val="00017F71"/>
    <w:rsid w:val="0002613A"/>
    <w:rsid w:val="00026910"/>
    <w:rsid w:val="00030E80"/>
    <w:rsid w:val="00032C42"/>
    <w:rsid w:val="0003378C"/>
    <w:rsid w:val="00037B71"/>
    <w:rsid w:val="00046AB1"/>
    <w:rsid w:val="00051737"/>
    <w:rsid w:val="000537C9"/>
    <w:rsid w:val="000707A2"/>
    <w:rsid w:val="00070A36"/>
    <w:rsid w:val="00081223"/>
    <w:rsid w:val="0008742A"/>
    <w:rsid w:val="00090589"/>
    <w:rsid w:val="00090C3B"/>
    <w:rsid w:val="000A5787"/>
    <w:rsid w:val="000A6837"/>
    <w:rsid w:val="000A741E"/>
    <w:rsid w:val="000A78DA"/>
    <w:rsid w:val="000C0BD6"/>
    <w:rsid w:val="000D52AC"/>
    <w:rsid w:val="000E062A"/>
    <w:rsid w:val="000E383A"/>
    <w:rsid w:val="000F265E"/>
    <w:rsid w:val="000F44A7"/>
    <w:rsid w:val="001212A2"/>
    <w:rsid w:val="00121771"/>
    <w:rsid w:val="0012470B"/>
    <w:rsid w:val="0016391A"/>
    <w:rsid w:val="00164319"/>
    <w:rsid w:val="001663CE"/>
    <w:rsid w:val="00172A18"/>
    <w:rsid w:val="001744EB"/>
    <w:rsid w:val="00177E05"/>
    <w:rsid w:val="001804EE"/>
    <w:rsid w:val="00181C69"/>
    <w:rsid w:val="00185265"/>
    <w:rsid w:val="00192CAC"/>
    <w:rsid w:val="00195D87"/>
    <w:rsid w:val="00196EA2"/>
    <w:rsid w:val="001B2268"/>
    <w:rsid w:val="001B3BFF"/>
    <w:rsid w:val="001C2B45"/>
    <w:rsid w:val="001C709E"/>
    <w:rsid w:val="001D06D6"/>
    <w:rsid w:val="001D09B8"/>
    <w:rsid w:val="001D4F93"/>
    <w:rsid w:val="001D6471"/>
    <w:rsid w:val="001E0855"/>
    <w:rsid w:val="001E5771"/>
    <w:rsid w:val="001F04D6"/>
    <w:rsid w:val="001F2305"/>
    <w:rsid w:val="001F68E9"/>
    <w:rsid w:val="0020326E"/>
    <w:rsid w:val="00207EB8"/>
    <w:rsid w:val="00210414"/>
    <w:rsid w:val="00217935"/>
    <w:rsid w:val="00220483"/>
    <w:rsid w:val="002231D5"/>
    <w:rsid w:val="002255B4"/>
    <w:rsid w:val="00227FAD"/>
    <w:rsid w:val="002310E4"/>
    <w:rsid w:val="002318A0"/>
    <w:rsid w:val="00233F0E"/>
    <w:rsid w:val="00234FB4"/>
    <w:rsid w:val="002363E5"/>
    <w:rsid w:val="00237046"/>
    <w:rsid w:val="0024776B"/>
    <w:rsid w:val="00247FF4"/>
    <w:rsid w:val="00255BF3"/>
    <w:rsid w:val="00270834"/>
    <w:rsid w:val="002708E4"/>
    <w:rsid w:val="00270B6D"/>
    <w:rsid w:val="00271975"/>
    <w:rsid w:val="002719BF"/>
    <w:rsid w:val="00271C13"/>
    <w:rsid w:val="0028069B"/>
    <w:rsid w:val="0028363F"/>
    <w:rsid w:val="00284CC3"/>
    <w:rsid w:val="00286C7D"/>
    <w:rsid w:val="00287CAC"/>
    <w:rsid w:val="0029183E"/>
    <w:rsid w:val="002A22B0"/>
    <w:rsid w:val="002A5757"/>
    <w:rsid w:val="002B01A6"/>
    <w:rsid w:val="002B46FF"/>
    <w:rsid w:val="002C19EB"/>
    <w:rsid w:val="002C6326"/>
    <w:rsid w:val="002D49C7"/>
    <w:rsid w:val="002E68CE"/>
    <w:rsid w:val="002E6DCE"/>
    <w:rsid w:val="002F3E30"/>
    <w:rsid w:val="002F5D4D"/>
    <w:rsid w:val="003134A5"/>
    <w:rsid w:val="00322A31"/>
    <w:rsid w:val="0032712D"/>
    <w:rsid w:val="00336DD6"/>
    <w:rsid w:val="003447DC"/>
    <w:rsid w:val="0034608D"/>
    <w:rsid w:val="003558DE"/>
    <w:rsid w:val="00372414"/>
    <w:rsid w:val="003806CE"/>
    <w:rsid w:val="003872AF"/>
    <w:rsid w:val="00387DC5"/>
    <w:rsid w:val="00391B93"/>
    <w:rsid w:val="00397FCC"/>
    <w:rsid w:val="003A0710"/>
    <w:rsid w:val="003A2C71"/>
    <w:rsid w:val="003A3041"/>
    <w:rsid w:val="003A4DF6"/>
    <w:rsid w:val="003B78C7"/>
    <w:rsid w:val="003C23E5"/>
    <w:rsid w:val="003C6653"/>
    <w:rsid w:val="003D2AD5"/>
    <w:rsid w:val="003D5657"/>
    <w:rsid w:val="003D64D5"/>
    <w:rsid w:val="003D6650"/>
    <w:rsid w:val="003E0700"/>
    <w:rsid w:val="003E0E10"/>
    <w:rsid w:val="003E1344"/>
    <w:rsid w:val="003E282A"/>
    <w:rsid w:val="003F0432"/>
    <w:rsid w:val="003F160F"/>
    <w:rsid w:val="003F23F8"/>
    <w:rsid w:val="003F47C4"/>
    <w:rsid w:val="003F7FFB"/>
    <w:rsid w:val="00400207"/>
    <w:rsid w:val="004036DB"/>
    <w:rsid w:val="00406F4E"/>
    <w:rsid w:val="004108B7"/>
    <w:rsid w:val="00415207"/>
    <w:rsid w:val="00422857"/>
    <w:rsid w:val="0042597B"/>
    <w:rsid w:val="004322C6"/>
    <w:rsid w:val="0043797C"/>
    <w:rsid w:val="0045300E"/>
    <w:rsid w:val="00466682"/>
    <w:rsid w:val="004722AD"/>
    <w:rsid w:val="00477B50"/>
    <w:rsid w:val="00477EFC"/>
    <w:rsid w:val="00484611"/>
    <w:rsid w:val="004865DA"/>
    <w:rsid w:val="004867D3"/>
    <w:rsid w:val="00487A4C"/>
    <w:rsid w:val="00490A7D"/>
    <w:rsid w:val="00496FDD"/>
    <w:rsid w:val="004A186B"/>
    <w:rsid w:val="004A3237"/>
    <w:rsid w:val="004C651B"/>
    <w:rsid w:val="004D028C"/>
    <w:rsid w:val="004D08B7"/>
    <w:rsid w:val="004D6B9F"/>
    <w:rsid w:val="004E78BB"/>
    <w:rsid w:val="004F05FE"/>
    <w:rsid w:val="00500B57"/>
    <w:rsid w:val="005227E2"/>
    <w:rsid w:val="005269C6"/>
    <w:rsid w:val="00531C71"/>
    <w:rsid w:val="005344D4"/>
    <w:rsid w:val="0054071B"/>
    <w:rsid w:val="00543730"/>
    <w:rsid w:val="005524CB"/>
    <w:rsid w:val="00572F27"/>
    <w:rsid w:val="005940F6"/>
    <w:rsid w:val="005945E4"/>
    <w:rsid w:val="005A4625"/>
    <w:rsid w:val="005A4975"/>
    <w:rsid w:val="005A5AE1"/>
    <w:rsid w:val="005B7FDB"/>
    <w:rsid w:val="005C1A47"/>
    <w:rsid w:val="005C6B41"/>
    <w:rsid w:val="005C6F28"/>
    <w:rsid w:val="005D1534"/>
    <w:rsid w:val="005D4CA3"/>
    <w:rsid w:val="005D74B9"/>
    <w:rsid w:val="005E0708"/>
    <w:rsid w:val="005E0E2B"/>
    <w:rsid w:val="005E76C7"/>
    <w:rsid w:val="005F1798"/>
    <w:rsid w:val="005F3F83"/>
    <w:rsid w:val="00604A5B"/>
    <w:rsid w:val="006169B2"/>
    <w:rsid w:val="0062263D"/>
    <w:rsid w:val="00623D28"/>
    <w:rsid w:val="006245F6"/>
    <w:rsid w:val="00626A3E"/>
    <w:rsid w:val="00626D9D"/>
    <w:rsid w:val="006302FA"/>
    <w:rsid w:val="0064692D"/>
    <w:rsid w:val="00650E8D"/>
    <w:rsid w:val="00660840"/>
    <w:rsid w:val="00674A9F"/>
    <w:rsid w:val="006773EF"/>
    <w:rsid w:val="00682E84"/>
    <w:rsid w:val="00687E4F"/>
    <w:rsid w:val="006905EF"/>
    <w:rsid w:val="00695BCD"/>
    <w:rsid w:val="006B04A1"/>
    <w:rsid w:val="006B1244"/>
    <w:rsid w:val="006B1C74"/>
    <w:rsid w:val="006C3F76"/>
    <w:rsid w:val="006D5E03"/>
    <w:rsid w:val="006D6A93"/>
    <w:rsid w:val="006D7560"/>
    <w:rsid w:val="006D7A24"/>
    <w:rsid w:val="006E05B4"/>
    <w:rsid w:val="006E2782"/>
    <w:rsid w:val="006E4DF1"/>
    <w:rsid w:val="006E6F4D"/>
    <w:rsid w:val="006F3233"/>
    <w:rsid w:val="006F3744"/>
    <w:rsid w:val="006F4CD6"/>
    <w:rsid w:val="007001A6"/>
    <w:rsid w:val="007050CA"/>
    <w:rsid w:val="00705A2E"/>
    <w:rsid w:val="00705A8C"/>
    <w:rsid w:val="0071071F"/>
    <w:rsid w:val="00712765"/>
    <w:rsid w:val="00723C1C"/>
    <w:rsid w:val="0072502F"/>
    <w:rsid w:val="00725650"/>
    <w:rsid w:val="00730211"/>
    <w:rsid w:val="00734089"/>
    <w:rsid w:val="00735C6A"/>
    <w:rsid w:val="007411A8"/>
    <w:rsid w:val="0074249C"/>
    <w:rsid w:val="00743ECD"/>
    <w:rsid w:val="00744825"/>
    <w:rsid w:val="00744F07"/>
    <w:rsid w:val="00746CD0"/>
    <w:rsid w:val="00751A6E"/>
    <w:rsid w:val="00753215"/>
    <w:rsid w:val="007553AB"/>
    <w:rsid w:val="00770A63"/>
    <w:rsid w:val="00774F17"/>
    <w:rsid w:val="00776B22"/>
    <w:rsid w:val="00776FEF"/>
    <w:rsid w:val="007816FB"/>
    <w:rsid w:val="007819E3"/>
    <w:rsid w:val="00786E4C"/>
    <w:rsid w:val="0078718D"/>
    <w:rsid w:val="00787C24"/>
    <w:rsid w:val="00792B26"/>
    <w:rsid w:val="007963E6"/>
    <w:rsid w:val="007A7F8C"/>
    <w:rsid w:val="007B0152"/>
    <w:rsid w:val="007D095C"/>
    <w:rsid w:val="00804A5D"/>
    <w:rsid w:val="0081335B"/>
    <w:rsid w:val="008171D2"/>
    <w:rsid w:val="00825520"/>
    <w:rsid w:val="0082752E"/>
    <w:rsid w:val="00830B18"/>
    <w:rsid w:val="0084138A"/>
    <w:rsid w:val="00852405"/>
    <w:rsid w:val="00854F3C"/>
    <w:rsid w:val="00865683"/>
    <w:rsid w:val="00866ACD"/>
    <w:rsid w:val="00867196"/>
    <w:rsid w:val="00872ACA"/>
    <w:rsid w:val="008809DD"/>
    <w:rsid w:val="00882AB2"/>
    <w:rsid w:val="00897E78"/>
    <w:rsid w:val="008C2EFA"/>
    <w:rsid w:val="008C312D"/>
    <w:rsid w:val="008C41A8"/>
    <w:rsid w:val="008D2C1B"/>
    <w:rsid w:val="008D6368"/>
    <w:rsid w:val="008E2AC3"/>
    <w:rsid w:val="008E44D6"/>
    <w:rsid w:val="008E6A63"/>
    <w:rsid w:val="008F1F14"/>
    <w:rsid w:val="00905FA8"/>
    <w:rsid w:val="00912055"/>
    <w:rsid w:val="00925ADE"/>
    <w:rsid w:val="009354DB"/>
    <w:rsid w:val="009373E8"/>
    <w:rsid w:val="0094186A"/>
    <w:rsid w:val="00942CCA"/>
    <w:rsid w:val="00942E74"/>
    <w:rsid w:val="00952844"/>
    <w:rsid w:val="00954892"/>
    <w:rsid w:val="00954AB8"/>
    <w:rsid w:val="0096108C"/>
    <w:rsid w:val="00963761"/>
    <w:rsid w:val="009653D8"/>
    <w:rsid w:val="0096650F"/>
    <w:rsid w:val="00967995"/>
    <w:rsid w:val="00975603"/>
    <w:rsid w:val="00981129"/>
    <w:rsid w:val="00987E72"/>
    <w:rsid w:val="00991D98"/>
    <w:rsid w:val="00994760"/>
    <w:rsid w:val="00996E3D"/>
    <w:rsid w:val="00996F6B"/>
    <w:rsid w:val="009A549B"/>
    <w:rsid w:val="009A5A50"/>
    <w:rsid w:val="009A5EBB"/>
    <w:rsid w:val="009A6519"/>
    <w:rsid w:val="009B59F0"/>
    <w:rsid w:val="009B70EA"/>
    <w:rsid w:val="009B7658"/>
    <w:rsid w:val="009C2352"/>
    <w:rsid w:val="009C25DD"/>
    <w:rsid w:val="009C33D2"/>
    <w:rsid w:val="009C532E"/>
    <w:rsid w:val="009C7456"/>
    <w:rsid w:val="009D1EB2"/>
    <w:rsid w:val="009D24AC"/>
    <w:rsid w:val="009E232D"/>
    <w:rsid w:val="009E5BA9"/>
    <w:rsid w:val="009E63A1"/>
    <w:rsid w:val="009F259A"/>
    <w:rsid w:val="009F7557"/>
    <w:rsid w:val="00A03C1F"/>
    <w:rsid w:val="00A06E39"/>
    <w:rsid w:val="00A25811"/>
    <w:rsid w:val="00A3105A"/>
    <w:rsid w:val="00A337E9"/>
    <w:rsid w:val="00A50EF8"/>
    <w:rsid w:val="00A54930"/>
    <w:rsid w:val="00A61AA5"/>
    <w:rsid w:val="00A66CC9"/>
    <w:rsid w:val="00A70C69"/>
    <w:rsid w:val="00A80353"/>
    <w:rsid w:val="00A95194"/>
    <w:rsid w:val="00AB0513"/>
    <w:rsid w:val="00AB55A5"/>
    <w:rsid w:val="00AB689D"/>
    <w:rsid w:val="00AC60FA"/>
    <w:rsid w:val="00AD4FD0"/>
    <w:rsid w:val="00AD76FF"/>
    <w:rsid w:val="00AE2534"/>
    <w:rsid w:val="00AE295B"/>
    <w:rsid w:val="00AE5C4B"/>
    <w:rsid w:val="00AF14E0"/>
    <w:rsid w:val="00B00852"/>
    <w:rsid w:val="00B04127"/>
    <w:rsid w:val="00B11305"/>
    <w:rsid w:val="00B1580A"/>
    <w:rsid w:val="00B22ACD"/>
    <w:rsid w:val="00B23C74"/>
    <w:rsid w:val="00B2615A"/>
    <w:rsid w:val="00B326D1"/>
    <w:rsid w:val="00B3397A"/>
    <w:rsid w:val="00B5079C"/>
    <w:rsid w:val="00B53A78"/>
    <w:rsid w:val="00B5474A"/>
    <w:rsid w:val="00B578CA"/>
    <w:rsid w:val="00B65630"/>
    <w:rsid w:val="00B659D4"/>
    <w:rsid w:val="00B70B0B"/>
    <w:rsid w:val="00B77F5E"/>
    <w:rsid w:val="00B907F2"/>
    <w:rsid w:val="00B9453A"/>
    <w:rsid w:val="00B94DFA"/>
    <w:rsid w:val="00BA077B"/>
    <w:rsid w:val="00BA197D"/>
    <w:rsid w:val="00BA617C"/>
    <w:rsid w:val="00BB38DD"/>
    <w:rsid w:val="00BB4A5C"/>
    <w:rsid w:val="00BB5241"/>
    <w:rsid w:val="00BC6CD2"/>
    <w:rsid w:val="00BC715A"/>
    <w:rsid w:val="00BE3202"/>
    <w:rsid w:val="00BE4229"/>
    <w:rsid w:val="00BE48EF"/>
    <w:rsid w:val="00BF0710"/>
    <w:rsid w:val="00BF7DF1"/>
    <w:rsid w:val="00C04854"/>
    <w:rsid w:val="00C17187"/>
    <w:rsid w:val="00C27018"/>
    <w:rsid w:val="00C30EE6"/>
    <w:rsid w:val="00C35C1E"/>
    <w:rsid w:val="00C54C26"/>
    <w:rsid w:val="00C555D7"/>
    <w:rsid w:val="00C55DC1"/>
    <w:rsid w:val="00C60C83"/>
    <w:rsid w:val="00C612A7"/>
    <w:rsid w:val="00C6569C"/>
    <w:rsid w:val="00C75A68"/>
    <w:rsid w:val="00C80981"/>
    <w:rsid w:val="00C81F8F"/>
    <w:rsid w:val="00C82674"/>
    <w:rsid w:val="00C85E7C"/>
    <w:rsid w:val="00C874A0"/>
    <w:rsid w:val="00C96015"/>
    <w:rsid w:val="00CA30B9"/>
    <w:rsid w:val="00CA7ECA"/>
    <w:rsid w:val="00CB4057"/>
    <w:rsid w:val="00CB461B"/>
    <w:rsid w:val="00CC3662"/>
    <w:rsid w:val="00CC671F"/>
    <w:rsid w:val="00CC68F9"/>
    <w:rsid w:val="00CD33AE"/>
    <w:rsid w:val="00CF7B14"/>
    <w:rsid w:val="00D05718"/>
    <w:rsid w:val="00D12696"/>
    <w:rsid w:val="00D175D2"/>
    <w:rsid w:val="00D326A5"/>
    <w:rsid w:val="00D336F4"/>
    <w:rsid w:val="00D4391E"/>
    <w:rsid w:val="00D548C8"/>
    <w:rsid w:val="00D54983"/>
    <w:rsid w:val="00D6126A"/>
    <w:rsid w:val="00D61D47"/>
    <w:rsid w:val="00D637F9"/>
    <w:rsid w:val="00D66CEE"/>
    <w:rsid w:val="00D670AE"/>
    <w:rsid w:val="00D74D29"/>
    <w:rsid w:val="00D829F8"/>
    <w:rsid w:val="00D858BB"/>
    <w:rsid w:val="00D8726C"/>
    <w:rsid w:val="00DA0CF6"/>
    <w:rsid w:val="00DA6EED"/>
    <w:rsid w:val="00DB6351"/>
    <w:rsid w:val="00DD0933"/>
    <w:rsid w:val="00DD7E26"/>
    <w:rsid w:val="00DE0E1E"/>
    <w:rsid w:val="00DE2ACD"/>
    <w:rsid w:val="00DF2F85"/>
    <w:rsid w:val="00DF4294"/>
    <w:rsid w:val="00DF4363"/>
    <w:rsid w:val="00E0490E"/>
    <w:rsid w:val="00E05D63"/>
    <w:rsid w:val="00E128F6"/>
    <w:rsid w:val="00E17560"/>
    <w:rsid w:val="00E17E7E"/>
    <w:rsid w:val="00E22C4A"/>
    <w:rsid w:val="00E2461B"/>
    <w:rsid w:val="00E37D2D"/>
    <w:rsid w:val="00E442BA"/>
    <w:rsid w:val="00E477A5"/>
    <w:rsid w:val="00E51380"/>
    <w:rsid w:val="00E52233"/>
    <w:rsid w:val="00E572AA"/>
    <w:rsid w:val="00E60A1A"/>
    <w:rsid w:val="00E66F48"/>
    <w:rsid w:val="00E67A84"/>
    <w:rsid w:val="00E67CA5"/>
    <w:rsid w:val="00E71D01"/>
    <w:rsid w:val="00E74135"/>
    <w:rsid w:val="00E74362"/>
    <w:rsid w:val="00E84C2E"/>
    <w:rsid w:val="00E84DD8"/>
    <w:rsid w:val="00E90C62"/>
    <w:rsid w:val="00E94E26"/>
    <w:rsid w:val="00EA6FE7"/>
    <w:rsid w:val="00EC09DD"/>
    <w:rsid w:val="00EC2A6B"/>
    <w:rsid w:val="00EC3FED"/>
    <w:rsid w:val="00EC46CC"/>
    <w:rsid w:val="00EC4E69"/>
    <w:rsid w:val="00EC53AC"/>
    <w:rsid w:val="00EC6876"/>
    <w:rsid w:val="00ED5461"/>
    <w:rsid w:val="00ED5563"/>
    <w:rsid w:val="00ED617D"/>
    <w:rsid w:val="00EE3412"/>
    <w:rsid w:val="00EE38A3"/>
    <w:rsid w:val="00EE464C"/>
    <w:rsid w:val="00EF2D88"/>
    <w:rsid w:val="00F01149"/>
    <w:rsid w:val="00F02BA8"/>
    <w:rsid w:val="00F03705"/>
    <w:rsid w:val="00F0645F"/>
    <w:rsid w:val="00F1102D"/>
    <w:rsid w:val="00F12B92"/>
    <w:rsid w:val="00F1683E"/>
    <w:rsid w:val="00F2476F"/>
    <w:rsid w:val="00F32048"/>
    <w:rsid w:val="00F32FCE"/>
    <w:rsid w:val="00F40915"/>
    <w:rsid w:val="00F41EC9"/>
    <w:rsid w:val="00F42006"/>
    <w:rsid w:val="00F47804"/>
    <w:rsid w:val="00F514F6"/>
    <w:rsid w:val="00F53D61"/>
    <w:rsid w:val="00F65157"/>
    <w:rsid w:val="00F66B47"/>
    <w:rsid w:val="00F913A6"/>
    <w:rsid w:val="00F975E3"/>
    <w:rsid w:val="00FA23FC"/>
    <w:rsid w:val="00FA68F8"/>
    <w:rsid w:val="00FB2D60"/>
    <w:rsid w:val="00FC5365"/>
    <w:rsid w:val="00FD2A2A"/>
    <w:rsid w:val="00FD42F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6EEF5"/>
  <w15:docId w15:val="{DCB13D9A-53D5-41A1-BB5D-A0805A4A7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N" w:eastAsia="en-IN" w:bidi="ar-SA"/>
      </w:rPr>
    </w:rPrDefault>
    <w:pPrDefault>
      <w:pPr>
        <w:tabs>
          <w:tab w:val="left" w:pos="284"/>
        </w:tabs>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97A"/>
  </w:style>
  <w:style w:type="paragraph" w:styleId="Heading1">
    <w:name w:val="heading 1"/>
    <w:basedOn w:val="Normal"/>
    <w:next w:val="Normal"/>
    <w:link w:val="Heading1Char"/>
    <w:uiPriority w:val="9"/>
    <w:qFormat/>
    <w:rsid w:val="009D53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53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53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53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53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53E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9D53E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9D53E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9D53E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D53E3"/>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D53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53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53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53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53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53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53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53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53E3"/>
    <w:rPr>
      <w:rFonts w:eastAsiaTheme="majorEastAsia" w:cstheme="majorBidi"/>
      <w:color w:val="272727" w:themeColor="text1" w:themeTint="D8"/>
    </w:rPr>
  </w:style>
  <w:style w:type="character" w:customStyle="1" w:styleId="TitleChar">
    <w:name w:val="Title Char"/>
    <w:basedOn w:val="DefaultParagraphFont"/>
    <w:link w:val="Title"/>
    <w:uiPriority w:val="10"/>
    <w:rsid w:val="009D53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9D53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53E3"/>
    <w:pPr>
      <w:spacing w:before="160"/>
      <w:jc w:val="center"/>
    </w:pPr>
    <w:rPr>
      <w:i/>
      <w:iCs/>
      <w:color w:val="404040" w:themeColor="text1" w:themeTint="BF"/>
    </w:rPr>
  </w:style>
  <w:style w:type="character" w:customStyle="1" w:styleId="QuoteChar">
    <w:name w:val="Quote Char"/>
    <w:basedOn w:val="DefaultParagraphFont"/>
    <w:link w:val="Quote"/>
    <w:uiPriority w:val="29"/>
    <w:rsid w:val="009D53E3"/>
    <w:rPr>
      <w:i/>
      <w:iCs/>
      <w:color w:val="404040" w:themeColor="text1" w:themeTint="BF"/>
    </w:rPr>
  </w:style>
  <w:style w:type="paragraph" w:styleId="ListParagraph">
    <w:name w:val="List Paragraph"/>
    <w:basedOn w:val="Normal"/>
    <w:uiPriority w:val="34"/>
    <w:qFormat/>
    <w:rsid w:val="009D53E3"/>
    <w:pPr>
      <w:ind w:left="720"/>
      <w:contextualSpacing/>
    </w:pPr>
  </w:style>
  <w:style w:type="character" w:styleId="IntenseEmphasis">
    <w:name w:val="Intense Emphasis"/>
    <w:basedOn w:val="DefaultParagraphFont"/>
    <w:uiPriority w:val="21"/>
    <w:qFormat/>
    <w:rsid w:val="009D53E3"/>
    <w:rPr>
      <w:i/>
      <w:iCs/>
      <w:color w:val="0F4761" w:themeColor="accent1" w:themeShade="BF"/>
    </w:rPr>
  </w:style>
  <w:style w:type="paragraph" w:styleId="IntenseQuote">
    <w:name w:val="Intense Quote"/>
    <w:basedOn w:val="Normal"/>
    <w:next w:val="Normal"/>
    <w:link w:val="IntenseQuoteChar"/>
    <w:uiPriority w:val="30"/>
    <w:qFormat/>
    <w:rsid w:val="009D53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53E3"/>
    <w:rPr>
      <w:i/>
      <w:iCs/>
      <w:color w:val="0F4761" w:themeColor="accent1" w:themeShade="BF"/>
    </w:rPr>
  </w:style>
  <w:style w:type="character" w:styleId="IntenseReference">
    <w:name w:val="Intense Reference"/>
    <w:basedOn w:val="DefaultParagraphFont"/>
    <w:uiPriority w:val="32"/>
    <w:qFormat/>
    <w:rsid w:val="009D53E3"/>
    <w:rPr>
      <w:b/>
      <w:bCs/>
      <w:smallCaps/>
      <w:color w:val="0F4761" w:themeColor="accent1" w:themeShade="BF"/>
      <w:spacing w:val="5"/>
    </w:rPr>
  </w:style>
  <w:style w:type="paragraph" w:styleId="Header">
    <w:name w:val="header"/>
    <w:basedOn w:val="Normal"/>
    <w:link w:val="HeaderChar"/>
    <w:uiPriority w:val="99"/>
    <w:unhideWhenUsed/>
    <w:rsid w:val="009D53E3"/>
    <w:pPr>
      <w:tabs>
        <w:tab w:val="center" w:pos="4680"/>
        <w:tab w:val="right" w:pos="9360"/>
      </w:tabs>
      <w:spacing w:before="0"/>
    </w:pPr>
    <w:rPr>
      <w:rFonts w:ascii="Calibri" w:eastAsia="Calibri" w:hAnsi="Calibri"/>
      <w:sz w:val="22"/>
      <w:szCs w:val="22"/>
      <w:lang w:val="en-US"/>
    </w:rPr>
  </w:style>
  <w:style w:type="character" w:customStyle="1" w:styleId="HeaderChar">
    <w:name w:val="Header Char"/>
    <w:basedOn w:val="DefaultParagraphFont"/>
    <w:link w:val="Header"/>
    <w:uiPriority w:val="99"/>
    <w:rsid w:val="009D53E3"/>
    <w:rPr>
      <w:rFonts w:ascii="Calibri" w:eastAsia="Calibri" w:hAnsi="Calibri" w:cs="Times New Roman"/>
      <w:kern w:val="0"/>
      <w:sz w:val="22"/>
      <w:szCs w:val="22"/>
      <w:lang w:val="en-US"/>
    </w:rPr>
  </w:style>
  <w:style w:type="paragraph" w:styleId="Footer">
    <w:name w:val="footer"/>
    <w:basedOn w:val="Normal"/>
    <w:link w:val="FooterChar"/>
    <w:autoRedefine/>
    <w:unhideWhenUsed/>
    <w:qFormat/>
    <w:rsid w:val="009D53E3"/>
    <w:pPr>
      <w:tabs>
        <w:tab w:val="center" w:pos="4680"/>
        <w:tab w:val="right" w:pos="9360"/>
      </w:tabs>
      <w:spacing w:before="0"/>
    </w:pPr>
    <w:rPr>
      <w:rFonts w:eastAsia="Calibri"/>
      <w:sz w:val="22"/>
      <w:szCs w:val="22"/>
      <w:lang w:val="x-none" w:eastAsia="x-none"/>
    </w:rPr>
  </w:style>
  <w:style w:type="character" w:customStyle="1" w:styleId="FooterChar">
    <w:name w:val="Footer Char"/>
    <w:basedOn w:val="DefaultParagraphFont"/>
    <w:link w:val="Footer"/>
    <w:rsid w:val="009D53E3"/>
    <w:rPr>
      <w:rFonts w:ascii="Times New Roman" w:eastAsia="Calibri" w:hAnsi="Times New Roman" w:cs="Times New Roman"/>
      <w:kern w:val="0"/>
      <w:sz w:val="22"/>
      <w:szCs w:val="22"/>
      <w:lang w:val="x-none" w:eastAsia="x-none"/>
    </w:rPr>
  </w:style>
  <w:style w:type="character" w:styleId="PageNumber">
    <w:name w:val="page number"/>
    <w:basedOn w:val="DefaultParagraphFont"/>
    <w:rsid w:val="009D53E3"/>
  </w:style>
  <w:style w:type="paragraph" w:customStyle="1" w:styleId="oneM2M-TableColumnTitle">
    <w:name w:val="oneM2M-TableColumnTitle"/>
    <w:basedOn w:val="Normal"/>
    <w:rsid w:val="009D53E3"/>
    <w:pPr>
      <w:tabs>
        <w:tab w:val="clear" w:pos="284"/>
      </w:tabs>
      <w:spacing w:before="0"/>
      <w:ind w:right="-115"/>
    </w:pPr>
    <w:rPr>
      <w:bCs/>
      <w:color w:val="FFFFFF"/>
      <w:sz w:val="24"/>
    </w:rPr>
  </w:style>
  <w:style w:type="paragraph" w:customStyle="1" w:styleId="oneM2M-TableNormal">
    <w:name w:val="oneM2M-TableNormal"/>
    <w:basedOn w:val="Normal"/>
    <w:rsid w:val="009D53E3"/>
    <w:pPr>
      <w:tabs>
        <w:tab w:val="clear" w:pos="284"/>
      </w:tabs>
      <w:spacing w:before="0"/>
    </w:pPr>
    <w:rPr>
      <w:bCs/>
      <w:color w:val="000000"/>
    </w:rPr>
  </w:style>
  <w:style w:type="paragraph" w:customStyle="1" w:styleId="oneM2M-PageHead">
    <w:name w:val="oneM2M-PageHead"/>
    <w:basedOn w:val="Header"/>
    <w:qFormat/>
    <w:rsid w:val="009D53E3"/>
    <w:rPr>
      <w:rFonts w:ascii="Times New Roman" w:hAnsi="Times New Roman"/>
    </w:rPr>
  </w:style>
  <w:style w:type="paragraph" w:customStyle="1" w:styleId="oneM2M-CoverTableTitle">
    <w:name w:val="oneM2M-CoverTableTitle"/>
    <w:basedOn w:val="Normal"/>
    <w:qFormat/>
    <w:rsid w:val="009D53E3"/>
    <w:pPr>
      <w:shd w:val="clear" w:color="auto" w:fill="B42025"/>
      <w:tabs>
        <w:tab w:val="right" w:pos="1710"/>
        <w:tab w:val="left" w:pos="3780"/>
      </w:tabs>
      <w:spacing w:before="0"/>
      <w:ind w:left="1985" w:hanging="1985"/>
      <w:jc w:val="center"/>
    </w:pPr>
    <w:rPr>
      <w:rFonts w:ascii="Calibri" w:hAnsi="Calibri" w:cs="Calibri"/>
      <w:b/>
      <w:smallCaps/>
      <w:color w:val="FFFFFF"/>
      <w:spacing w:val="30"/>
      <w:sz w:val="40"/>
      <w:szCs w:val="40"/>
    </w:rPr>
  </w:style>
  <w:style w:type="paragraph" w:customStyle="1" w:styleId="oneM2M-CoverTableText">
    <w:name w:val="oneM2M-CoverTableText"/>
    <w:basedOn w:val="Normal"/>
    <w:qFormat/>
    <w:rsid w:val="009D53E3"/>
    <w:pPr>
      <w:keepNext/>
      <w:keepLines/>
      <w:tabs>
        <w:tab w:val="clear" w:pos="284"/>
      </w:tabs>
      <w:spacing w:before="60" w:after="60"/>
    </w:pPr>
    <w:rPr>
      <w:rFonts w:eastAsia="BatangChe"/>
      <w:sz w:val="22"/>
      <w:lang w:val="en-US"/>
    </w:rPr>
  </w:style>
  <w:style w:type="paragraph" w:customStyle="1" w:styleId="oneM2M-IPR">
    <w:name w:val="oneM2M-IPR"/>
    <w:basedOn w:val="Normal"/>
    <w:qFormat/>
    <w:rsid w:val="009D53E3"/>
    <w:pPr>
      <w:pBdr>
        <w:top w:val="single" w:sz="4" w:space="1" w:color="A0A0A3"/>
        <w:left w:val="single" w:sz="4" w:space="4" w:color="A0A0A3"/>
        <w:bottom w:val="single" w:sz="4" w:space="1" w:color="A0A0A3"/>
        <w:right w:val="single" w:sz="4" w:space="4" w:color="A0A0A3"/>
      </w:pBdr>
    </w:pPr>
  </w:style>
  <w:style w:type="paragraph" w:customStyle="1" w:styleId="oneM2M-Heading1">
    <w:name w:val="oneM2M-Heading1"/>
    <w:basedOn w:val="Heading1"/>
    <w:qFormat/>
    <w:rsid w:val="009D53E3"/>
    <w:pPr>
      <w:keepLines w:val="0"/>
      <w:spacing w:before="240" w:after="60"/>
      <w:ind w:left="426" w:hanging="426"/>
    </w:pPr>
    <w:rPr>
      <w:rFonts w:ascii="Times New Roman" w:eastAsia="Times New Roman" w:hAnsi="Times New Roman" w:cs="Times New Roman"/>
      <w:b/>
      <w:bCs/>
      <w:color w:val="auto"/>
      <w:kern w:val="32"/>
      <w:sz w:val="22"/>
      <w:szCs w:val="32"/>
      <w:lang w:val="x-none"/>
    </w:rPr>
  </w:style>
  <w:style w:type="paragraph" w:customStyle="1" w:styleId="oneM2M-IPRTitle">
    <w:name w:val="oneM2M-IPRTitle"/>
    <w:basedOn w:val="Normal"/>
    <w:qFormat/>
    <w:rsid w:val="009D53E3"/>
    <w:pPr>
      <w:pBdr>
        <w:top w:val="single" w:sz="4" w:space="1" w:color="A0A0A3"/>
        <w:left w:val="single" w:sz="4" w:space="4" w:color="A0A0A3"/>
        <w:bottom w:val="single" w:sz="4" w:space="1" w:color="A0A0A3"/>
        <w:right w:val="single" w:sz="4" w:space="4" w:color="A0A0A3"/>
      </w:pBdr>
      <w:jc w:val="center"/>
    </w:pPr>
    <w:rPr>
      <w:b/>
      <w:sz w:val="32"/>
      <w:szCs w:val="32"/>
    </w:rPr>
  </w:style>
  <w:style w:type="paragraph" w:customStyle="1" w:styleId="oneM2M-Normal">
    <w:name w:val="oneM2M-Normal"/>
    <w:basedOn w:val="Normal"/>
    <w:qFormat/>
    <w:rsid w:val="009D53E3"/>
  </w:style>
  <w:style w:type="paragraph" w:customStyle="1" w:styleId="oneM2M-Decision">
    <w:name w:val="oneM2M-Decision"/>
    <w:basedOn w:val="Normal"/>
    <w:qFormat/>
    <w:rsid w:val="009D53E3"/>
    <w:pPr>
      <w:contextualSpacing/>
    </w:pPr>
    <w:rPr>
      <w:b/>
      <w:color w:val="4472C4"/>
      <w:sz w:val="22"/>
      <w:szCs w:val="22"/>
    </w:rPr>
  </w:style>
  <w:style w:type="character" w:styleId="Hyperlink">
    <w:name w:val="Hyperlink"/>
    <w:uiPriority w:val="99"/>
    <w:unhideWhenUsed/>
    <w:rsid w:val="009D53E3"/>
    <w:rPr>
      <w:color w:val="0000FF"/>
      <w:u w:val="single"/>
    </w:rPr>
  </w:style>
  <w:style w:type="paragraph" w:customStyle="1" w:styleId="oneM2M-CoverTableLeft">
    <w:name w:val="oneM2M-CoverTableLeft"/>
    <w:basedOn w:val="oneM2M-CoverTableText"/>
    <w:qFormat/>
    <w:rsid w:val="009D53E3"/>
    <w:rPr>
      <w:color w:val="FFFFFF"/>
      <w:sz w:val="24"/>
    </w:rPr>
  </w:style>
  <w:style w:type="paragraph" w:styleId="PlainText">
    <w:name w:val="Plain Text"/>
    <w:basedOn w:val="Normal"/>
    <w:link w:val="PlainTextChar"/>
    <w:uiPriority w:val="99"/>
    <w:unhideWhenUsed/>
    <w:rsid w:val="009D53E3"/>
    <w:pPr>
      <w:tabs>
        <w:tab w:val="clear" w:pos="284"/>
      </w:tabs>
      <w:spacing w:before="0"/>
    </w:pPr>
    <w:rPr>
      <w:rFonts w:ascii="Calibri" w:eastAsia="Calibri" w:hAnsi="Calibri"/>
      <w:sz w:val="22"/>
      <w:szCs w:val="21"/>
    </w:rPr>
  </w:style>
  <w:style w:type="character" w:customStyle="1" w:styleId="PlainTextChar">
    <w:name w:val="Plain Text Char"/>
    <w:basedOn w:val="DefaultParagraphFont"/>
    <w:link w:val="PlainText"/>
    <w:uiPriority w:val="99"/>
    <w:rsid w:val="009D53E3"/>
    <w:rPr>
      <w:rFonts w:ascii="Calibri" w:eastAsia="Calibri" w:hAnsi="Calibri" w:cs="Times New Roman"/>
      <w:kern w:val="0"/>
      <w:sz w:val="22"/>
      <w:szCs w:val="21"/>
    </w:rPr>
  </w:style>
  <w:style w:type="character" w:styleId="FollowedHyperlink">
    <w:name w:val="FollowedHyperlink"/>
    <w:basedOn w:val="DefaultParagraphFont"/>
    <w:uiPriority w:val="99"/>
    <w:semiHidden/>
    <w:unhideWhenUsed/>
    <w:rsid w:val="00C51D0D"/>
    <w:rPr>
      <w:color w:val="96607D" w:themeColor="followedHyperlink"/>
      <w:u w:val="single"/>
    </w:rPr>
  </w:style>
  <w:style w:type="table" w:customStyle="1" w:styleId="3">
    <w:name w:val="3"/>
    <w:basedOn w:val="TableNormal"/>
    <w:rsid w:val="0099211E"/>
    <w:rPr>
      <w:rFonts w:ascii="Open Sans" w:eastAsia="Open Sans" w:hAnsi="Open Sans" w:cs="Open Sans"/>
      <w:lang w:val="en-GB"/>
    </w:rPr>
    <w:tblPr>
      <w:tblStyleRowBandSize w:val="1"/>
      <w:tblStyleColBandSize w:val="1"/>
    </w:tblPr>
  </w:style>
  <w:style w:type="paragraph" w:customStyle="1" w:styleId="Heading41">
    <w:name w:val="Heading 41"/>
    <w:aliases w:val="H4"/>
    <w:basedOn w:val="Heading3"/>
    <w:next w:val="Normal"/>
    <w:rsid w:val="0099211E"/>
    <w:pPr>
      <w:tabs>
        <w:tab w:val="clear" w:pos="284"/>
      </w:tabs>
      <w:suppressAutoHyphens/>
      <w:spacing w:before="120" w:after="160" w:line="276" w:lineRule="auto"/>
      <w:ind w:leftChars="-1" w:left="-1" w:hangingChars="1" w:hanging="1"/>
      <w:textDirection w:val="btLr"/>
      <w:textAlignment w:val="top"/>
      <w:outlineLvl w:val="3"/>
    </w:pPr>
    <w:rPr>
      <w:rFonts w:ascii="Helvetica" w:eastAsia="??" w:hAnsi="Helvetica" w:cs="Open Sans"/>
      <w:b/>
      <w:color w:val="auto"/>
      <w:position w:val="-1"/>
      <w:sz w:val="20"/>
      <w:szCs w:val="20"/>
      <w:lang w:val="it-IT" w:eastAsia="ja-JP"/>
    </w:rPr>
  </w:style>
  <w:style w:type="paragraph" w:customStyle="1" w:styleId="Heading51">
    <w:name w:val="Heading 51"/>
    <w:aliases w:val="H5"/>
    <w:basedOn w:val="Heading41"/>
    <w:next w:val="Normal"/>
    <w:rsid w:val="0099211E"/>
    <w:pPr>
      <w:tabs>
        <w:tab w:val="left" w:pos="1152"/>
      </w:tabs>
      <w:outlineLvl w:val="4"/>
    </w:pPr>
  </w:style>
  <w:style w:type="table" w:customStyle="1" w:styleId="a">
    <w:basedOn w:val="TableNormal"/>
    <w:tblPr>
      <w:tblStyleRowBandSize w:val="1"/>
      <w:tblStyleColBandSize w:val="1"/>
      <w:tblCellMar>
        <w:top w:w="29" w:type="dxa"/>
        <w:left w:w="115" w:type="dxa"/>
        <w:bottom w:w="29"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rPr>
      <w:rFonts w:ascii="Open Sans" w:eastAsia="Open Sans" w:hAnsi="Open Sans" w:cs="Open Sans"/>
    </w:rPr>
    <w:tblPr>
      <w:tblStyleRowBandSize w:val="1"/>
      <w:tblStyleColBandSize w:val="1"/>
    </w:tblPr>
  </w:style>
  <w:style w:type="table" w:customStyle="1" w:styleId="a3">
    <w:basedOn w:val="TableNormal"/>
    <w:tblPr>
      <w:tblStyleRowBandSize w:val="1"/>
      <w:tblStyleColBandSize w:val="1"/>
      <w:tblCellMar>
        <w:top w:w="29" w:type="dxa"/>
        <w:left w:w="115" w:type="dxa"/>
        <w:bottom w:w="29"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character" w:styleId="Strong">
    <w:name w:val="Strong"/>
    <w:basedOn w:val="DefaultParagraphFont"/>
    <w:uiPriority w:val="22"/>
    <w:qFormat/>
    <w:rsid w:val="00744F07"/>
    <w:rPr>
      <w:b/>
      <w:bCs/>
    </w:rPr>
  </w:style>
  <w:style w:type="character" w:styleId="UnresolvedMention">
    <w:name w:val="Unresolved Mention"/>
    <w:basedOn w:val="DefaultParagraphFont"/>
    <w:uiPriority w:val="99"/>
    <w:semiHidden/>
    <w:unhideWhenUsed/>
    <w:rsid w:val="009C2352"/>
    <w:rPr>
      <w:color w:val="605E5C"/>
      <w:shd w:val="clear" w:color="auto" w:fill="E1DFDD"/>
    </w:rPr>
  </w:style>
  <w:style w:type="character" w:styleId="CommentReference">
    <w:name w:val="annotation reference"/>
    <w:basedOn w:val="DefaultParagraphFont"/>
    <w:uiPriority w:val="99"/>
    <w:semiHidden/>
    <w:unhideWhenUsed/>
    <w:rsid w:val="00164319"/>
    <w:rPr>
      <w:sz w:val="16"/>
      <w:szCs w:val="16"/>
    </w:rPr>
  </w:style>
  <w:style w:type="paragraph" w:styleId="CommentText">
    <w:name w:val="annotation text"/>
    <w:basedOn w:val="Normal"/>
    <w:link w:val="CommentTextChar"/>
    <w:uiPriority w:val="99"/>
    <w:unhideWhenUsed/>
    <w:rsid w:val="00164319"/>
  </w:style>
  <w:style w:type="character" w:customStyle="1" w:styleId="CommentTextChar">
    <w:name w:val="Comment Text Char"/>
    <w:basedOn w:val="DefaultParagraphFont"/>
    <w:link w:val="CommentText"/>
    <w:uiPriority w:val="99"/>
    <w:rsid w:val="00164319"/>
  </w:style>
  <w:style w:type="paragraph" w:styleId="CommentSubject">
    <w:name w:val="annotation subject"/>
    <w:basedOn w:val="CommentText"/>
    <w:next w:val="CommentText"/>
    <w:link w:val="CommentSubjectChar"/>
    <w:uiPriority w:val="99"/>
    <w:semiHidden/>
    <w:unhideWhenUsed/>
    <w:rsid w:val="00164319"/>
    <w:rPr>
      <w:b/>
      <w:bCs/>
    </w:rPr>
  </w:style>
  <w:style w:type="character" w:customStyle="1" w:styleId="CommentSubjectChar">
    <w:name w:val="Comment Subject Char"/>
    <w:basedOn w:val="CommentTextChar"/>
    <w:link w:val="CommentSubject"/>
    <w:uiPriority w:val="99"/>
    <w:semiHidden/>
    <w:rsid w:val="00164319"/>
    <w:rPr>
      <w:b/>
      <w:bCs/>
    </w:rPr>
  </w:style>
  <w:style w:type="paragraph" w:styleId="NormalWeb">
    <w:name w:val="Normal (Web)"/>
    <w:basedOn w:val="Normal"/>
    <w:uiPriority w:val="99"/>
    <w:semiHidden/>
    <w:unhideWhenUsed/>
    <w:rsid w:val="003F23F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890449">
      <w:bodyDiv w:val="1"/>
      <w:marLeft w:val="0"/>
      <w:marRight w:val="0"/>
      <w:marTop w:val="0"/>
      <w:marBottom w:val="0"/>
      <w:divBdr>
        <w:top w:val="none" w:sz="0" w:space="0" w:color="auto"/>
        <w:left w:val="none" w:sz="0" w:space="0" w:color="auto"/>
        <w:bottom w:val="none" w:sz="0" w:space="0" w:color="auto"/>
        <w:right w:val="none" w:sz="0" w:space="0" w:color="auto"/>
      </w:divBdr>
    </w:div>
    <w:div w:id="733433207">
      <w:bodyDiv w:val="1"/>
      <w:marLeft w:val="0"/>
      <w:marRight w:val="0"/>
      <w:marTop w:val="0"/>
      <w:marBottom w:val="0"/>
      <w:divBdr>
        <w:top w:val="none" w:sz="0" w:space="0" w:color="auto"/>
        <w:left w:val="none" w:sz="0" w:space="0" w:color="auto"/>
        <w:bottom w:val="none" w:sz="0" w:space="0" w:color="auto"/>
        <w:right w:val="none" w:sz="0" w:space="0" w:color="auto"/>
      </w:divBdr>
    </w:div>
    <w:div w:id="833645676">
      <w:bodyDiv w:val="1"/>
      <w:marLeft w:val="0"/>
      <w:marRight w:val="0"/>
      <w:marTop w:val="0"/>
      <w:marBottom w:val="0"/>
      <w:divBdr>
        <w:top w:val="none" w:sz="0" w:space="0" w:color="auto"/>
        <w:left w:val="none" w:sz="0" w:space="0" w:color="auto"/>
        <w:bottom w:val="none" w:sz="0" w:space="0" w:color="auto"/>
        <w:right w:val="none" w:sz="0" w:space="0" w:color="auto"/>
      </w:divBdr>
    </w:div>
    <w:div w:id="1092238014">
      <w:bodyDiv w:val="1"/>
      <w:marLeft w:val="0"/>
      <w:marRight w:val="0"/>
      <w:marTop w:val="0"/>
      <w:marBottom w:val="0"/>
      <w:divBdr>
        <w:top w:val="none" w:sz="0" w:space="0" w:color="auto"/>
        <w:left w:val="none" w:sz="0" w:space="0" w:color="auto"/>
        <w:bottom w:val="none" w:sz="0" w:space="0" w:color="auto"/>
        <w:right w:val="none" w:sz="0" w:space="0" w:color="auto"/>
      </w:divBdr>
    </w:div>
    <w:div w:id="1126196960">
      <w:bodyDiv w:val="1"/>
      <w:marLeft w:val="0"/>
      <w:marRight w:val="0"/>
      <w:marTop w:val="0"/>
      <w:marBottom w:val="0"/>
      <w:divBdr>
        <w:top w:val="none" w:sz="0" w:space="0" w:color="auto"/>
        <w:left w:val="none" w:sz="0" w:space="0" w:color="auto"/>
        <w:bottom w:val="none" w:sz="0" w:space="0" w:color="auto"/>
        <w:right w:val="none" w:sz="0" w:space="0" w:color="auto"/>
      </w:divBdr>
    </w:div>
    <w:div w:id="1178273183">
      <w:bodyDiv w:val="1"/>
      <w:marLeft w:val="0"/>
      <w:marRight w:val="0"/>
      <w:marTop w:val="0"/>
      <w:marBottom w:val="0"/>
      <w:divBdr>
        <w:top w:val="none" w:sz="0" w:space="0" w:color="auto"/>
        <w:left w:val="none" w:sz="0" w:space="0" w:color="auto"/>
        <w:bottom w:val="none" w:sz="0" w:space="0" w:color="auto"/>
        <w:right w:val="none" w:sz="0" w:space="0" w:color="auto"/>
      </w:divBdr>
    </w:div>
    <w:div w:id="1318415536">
      <w:bodyDiv w:val="1"/>
      <w:marLeft w:val="0"/>
      <w:marRight w:val="0"/>
      <w:marTop w:val="0"/>
      <w:marBottom w:val="0"/>
      <w:divBdr>
        <w:top w:val="none" w:sz="0" w:space="0" w:color="auto"/>
        <w:left w:val="none" w:sz="0" w:space="0" w:color="auto"/>
        <w:bottom w:val="none" w:sz="0" w:space="0" w:color="auto"/>
        <w:right w:val="none" w:sz="0" w:space="0" w:color="auto"/>
      </w:divBdr>
      <w:divsChild>
        <w:div w:id="1825782423">
          <w:marLeft w:val="720"/>
          <w:marRight w:val="0"/>
          <w:marTop w:val="120"/>
          <w:marBottom w:val="60"/>
          <w:divBdr>
            <w:top w:val="none" w:sz="0" w:space="0" w:color="auto"/>
            <w:left w:val="none" w:sz="0" w:space="0" w:color="auto"/>
            <w:bottom w:val="none" w:sz="0" w:space="0" w:color="auto"/>
            <w:right w:val="none" w:sz="0" w:space="0" w:color="auto"/>
          </w:divBdr>
        </w:div>
      </w:divsChild>
    </w:div>
    <w:div w:id="1435899409">
      <w:bodyDiv w:val="1"/>
      <w:marLeft w:val="0"/>
      <w:marRight w:val="0"/>
      <w:marTop w:val="0"/>
      <w:marBottom w:val="0"/>
      <w:divBdr>
        <w:top w:val="none" w:sz="0" w:space="0" w:color="auto"/>
        <w:left w:val="none" w:sz="0" w:space="0" w:color="auto"/>
        <w:bottom w:val="none" w:sz="0" w:space="0" w:color="auto"/>
        <w:right w:val="none" w:sz="0" w:space="0" w:color="auto"/>
      </w:divBdr>
    </w:div>
    <w:div w:id="1440880906">
      <w:bodyDiv w:val="1"/>
      <w:marLeft w:val="0"/>
      <w:marRight w:val="0"/>
      <w:marTop w:val="0"/>
      <w:marBottom w:val="0"/>
      <w:divBdr>
        <w:top w:val="none" w:sz="0" w:space="0" w:color="auto"/>
        <w:left w:val="none" w:sz="0" w:space="0" w:color="auto"/>
        <w:bottom w:val="none" w:sz="0" w:space="0" w:color="auto"/>
        <w:right w:val="none" w:sz="0" w:space="0" w:color="auto"/>
      </w:divBdr>
    </w:div>
    <w:div w:id="1528760052">
      <w:bodyDiv w:val="1"/>
      <w:marLeft w:val="0"/>
      <w:marRight w:val="0"/>
      <w:marTop w:val="0"/>
      <w:marBottom w:val="0"/>
      <w:divBdr>
        <w:top w:val="none" w:sz="0" w:space="0" w:color="auto"/>
        <w:left w:val="none" w:sz="0" w:space="0" w:color="auto"/>
        <w:bottom w:val="none" w:sz="0" w:space="0" w:color="auto"/>
        <w:right w:val="none" w:sz="0" w:space="0" w:color="auto"/>
      </w:divBdr>
    </w:div>
    <w:div w:id="1691103216">
      <w:bodyDiv w:val="1"/>
      <w:marLeft w:val="0"/>
      <w:marRight w:val="0"/>
      <w:marTop w:val="0"/>
      <w:marBottom w:val="0"/>
      <w:divBdr>
        <w:top w:val="none" w:sz="0" w:space="0" w:color="auto"/>
        <w:left w:val="none" w:sz="0" w:space="0" w:color="auto"/>
        <w:bottom w:val="none" w:sz="0" w:space="0" w:color="auto"/>
        <w:right w:val="none" w:sz="0" w:space="0" w:color="auto"/>
      </w:divBdr>
    </w:div>
    <w:div w:id="20474145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kash@tsdsi.in" TargetMode="External"/><Relationship Id="rId13" Type="http://schemas.openxmlformats.org/officeDocument/2006/relationships/hyperlink" Target="https://member.onem2m.org/Application/documentapp/downloadimmediate/?docId=37048" TargetMode="External"/><Relationship Id="rId18" Type="http://schemas.openxmlformats.org/officeDocument/2006/relationships/hyperlink" Target="mailto:akash@tsdsi.in"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member.onem2m.org/Application/documentApp/documentinfo/?documentId=37048&amp;fromList=Y" TargetMode="External"/><Relationship Id="rId17" Type="http://schemas.openxmlformats.org/officeDocument/2006/relationships/hyperlink" Target="https://www.onem2m.org/home/working-documents" TargetMode="External"/><Relationship Id="rId2" Type="http://schemas.openxmlformats.org/officeDocument/2006/relationships/numbering" Target="numbering.xml"/><Relationship Id="rId16" Type="http://schemas.openxmlformats.org/officeDocument/2006/relationships/hyperlink" Target="https://member.onem2m.org/Application/documentapp/downloadimmediate/?docId=37102" TargetMode="External"/><Relationship Id="rId20" Type="http://schemas.openxmlformats.org/officeDocument/2006/relationships/hyperlink" Target="mailto:massimovanetti@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mber.onem2m.org/Application/documentapp/downloadimmediate/?docId=37098"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ember.onem2m.org/Application/documentApp/documentinfo/?documentId=37102&amp;fromList=Y" TargetMode="External"/><Relationship Id="rId23" Type="http://schemas.openxmlformats.org/officeDocument/2006/relationships/fontTable" Target="fontTable.xml"/><Relationship Id="rId10" Type="http://schemas.openxmlformats.org/officeDocument/2006/relationships/hyperlink" Target="https://member.onem2m.org/Application/documentApp/documentinfo/?documentId=37098&amp;fromList=Y" TargetMode="External"/><Relationship Id="rId19" Type="http://schemas.openxmlformats.org/officeDocument/2006/relationships/hyperlink" Target="mailto:bindoo@tsdsi.in" TargetMode="External"/><Relationship Id="rId4" Type="http://schemas.openxmlformats.org/officeDocument/2006/relationships/settings" Target="settings.xml"/><Relationship Id="rId9" Type="http://schemas.openxmlformats.org/officeDocument/2006/relationships/hyperlink" Target="https://teams.live.com/meet/9557594112327?p=fZa5D4VarIToaLNFLs" TargetMode="External"/><Relationship Id="rId14" Type="http://schemas.openxmlformats.org/officeDocument/2006/relationships/hyperlink" Target="https://wfiot2024.iot.ieee.org/"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FoS5t4z7zjgyEifI+0ZbYGasIQ==">CgMxLjAyCWguM3pueXNoNzgAciExRS1BRnNDdlNZMHpoZnp5VkRkRVc3SUtBenlYR2ZHUjk=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1613</Words>
  <Characters>9200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Ritika Deo</dc:creator>
  <cp:lastModifiedBy>Ritika Deo</cp:lastModifiedBy>
  <cp:revision>3</cp:revision>
  <dcterms:created xsi:type="dcterms:W3CDTF">2024-09-18T04:43:00Z</dcterms:created>
  <dcterms:modified xsi:type="dcterms:W3CDTF">2024-09-18T04:44:00Z</dcterms:modified>
</cp:coreProperties>
</file>