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rsidTr="00410253">
        <w:trPr>
          <w:trHeight w:val="302"/>
          <w:jc w:val="center"/>
        </w:trPr>
        <w:tc>
          <w:tcPr>
            <w:tcW w:w="9463" w:type="dxa"/>
            <w:gridSpan w:val="2"/>
            <w:shd w:val="clear" w:color="auto" w:fill="B42025"/>
          </w:tcPr>
          <w:p w:rsidR="00C977DC" w:rsidRPr="00446BEF" w:rsidRDefault="00C977DC" w:rsidP="00095709">
            <w:pPr>
              <w:pStyle w:val="oneM2M-CoverTableTitle"/>
            </w:pPr>
            <w:bookmarkStart w:id="1" w:name="_Toc338862360"/>
            <w:bookmarkEnd w:id="0"/>
            <w:r w:rsidRPr="00446BEF">
              <w:t>CHANGE REQUEST</w:t>
            </w:r>
          </w:p>
        </w:tc>
      </w:tr>
      <w:tr w:rsidR="00C977DC" w:rsidRPr="00446BEF" w:rsidTr="00410253">
        <w:trPr>
          <w:trHeight w:val="124"/>
          <w:jc w:val="center"/>
        </w:trPr>
        <w:tc>
          <w:tcPr>
            <w:tcW w:w="2512" w:type="dxa"/>
            <w:shd w:val="clear" w:color="auto" w:fill="A0A0A3"/>
          </w:tcPr>
          <w:p w:rsidR="00C977DC" w:rsidRPr="00EF5EFD" w:rsidRDefault="00EF5EFD" w:rsidP="00F777C8">
            <w:pPr>
              <w:pStyle w:val="oneM2M-CoverTableLeft"/>
            </w:pPr>
            <w:r w:rsidRPr="00EF5EFD">
              <w:t>Meeting</w:t>
            </w:r>
            <w:r w:rsidR="00C977DC" w:rsidRPr="00EF5EFD">
              <w:t>:*</w:t>
            </w:r>
          </w:p>
        </w:tc>
        <w:tc>
          <w:tcPr>
            <w:tcW w:w="6951" w:type="dxa"/>
            <w:shd w:val="clear" w:color="auto" w:fill="FFFFFF"/>
          </w:tcPr>
          <w:p w:rsidR="00C977DC" w:rsidRPr="00211CC1" w:rsidRDefault="00D97BB9" w:rsidP="00533762">
            <w:pPr>
              <w:pStyle w:val="oneM2M-CoverTableText"/>
              <w:rPr>
                <w:rFonts w:eastAsiaTheme="minorEastAsia"/>
                <w:lang w:eastAsia="zh-CN"/>
              </w:rPr>
            </w:pPr>
            <w:r>
              <w:t>REQ1</w:t>
            </w:r>
            <w:r w:rsidR="00533762">
              <w:rPr>
                <w:rFonts w:eastAsiaTheme="minorEastAsia" w:hint="eastAsia"/>
                <w:lang w:eastAsia="zh-CN"/>
              </w:rPr>
              <w:t>8.</w:t>
            </w:r>
            <w:r w:rsidR="00211CC1">
              <w:rPr>
                <w:rFonts w:eastAsiaTheme="minorEastAsia" w:hint="eastAsia"/>
                <w:lang w:eastAsia="zh-CN"/>
              </w:rPr>
              <w:t>1</w:t>
            </w:r>
          </w:p>
        </w:tc>
      </w:tr>
      <w:tr w:rsidR="00C977DC" w:rsidRPr="00446BEF" w:rsidTr="00410253">
        <w:trPr>
          <w:trHeight w:val="124"/>
          <w:jc w:val="center"/>
        </w:trPr>
        <w:tc>
          <w:tcPr>
            <w:tcW w:w="2512" w:type="dxa"/>
            <w:shd w:val="clear" w:color="auto" w:fill="A0A0A3"/>
          </w:tcPr>
          <w:p w:rsidR="00C977DC" w:rsidRPr="00EF5EFD" w:rsidRDefault="00C977DC" w:rsidP="00F777C8">
            <w:pPr>
              <w:pStyle w:val="oneM2M-CoverTableLeft"/>
            </w:pPr>
            <w:r w:rsidRPr="00EF5EFD">
              <w:t>Source:*</w:t>
            </w:r>
          </w:p>
        </w:tc>
        <w:tc>
          <w:tcPr>
            <w:tcW w:w="6951" w:type="dxa"/>
            <w:shd w:val="clear" w:color="auto" w:fill="FFFFFF"/>
          </w:tcPr>
          <w:p w:rsidR="00412F12" w:rsidRPr="00412F12" w:rsidRDefault="00412F12" w:rsidP="004E0D69">
            <w:pPr>
              <w:pStyle w:val="oneM2M-CoverTableText"/>
              <w:rPr>
                <w:rFonts w:eastAsiaTheme="minorEastAsia"/>
                <w:lang w:eastAsia="zh-CN"/>
              </w:rPr>
            </w:pPr>
            <w:r>
              <w:rPr>
                <w:rFonts w:eastAsiaTheme="minorEastAsia" w:hint="eastAsia"/>
                <w:lang w:eastAsia="zh-CN"/>
              </w:rPr>
              <w:t>Hitachi</w:t>
            </w:r>
          </w:p>
        </w:tc>
      </w:tr>
      <w:tr w:rsidR="00C977DC" w:rsidRPr="00446BEF" w:rsidTr="00410253">
        <w:trPr>
          <w:trHeight w:val="124"/>
          <w:jc w:val="center"/>
        </w:trPr>
        <w:tc>
          <w:tcPr>
            <w:tcW w:w="2512" w:type="dxa"/>
            <w:shd w:val="clear" w:color="auto" w:fill="A0A0A3"/>
          </w:tcPr>
          <w:p w:rsidR="00C977DC" w:rsidRPr="00EF5EFD" w:rsidRDefault="00C977DC" w:rsidP="00F777C8">
            <w:pPr>
              <w:pStyle w:val="oneM2M-CoverTableLeft"/>
            </w:pPr>
            <w:r w:rsidRPr="00EF5EFD">
              <w:t>Date:*</w:t>
            </w:r>
          </w:p>
        </w:tc>
        <w:tc>
          <w:tcPr>
            <w:tcW w:w="6951" w:type="dxa"/>
            <w:shd w:val="clear" w:color="auto" w:fill="FFFFFF"/>
          </w:tcPr>
          <w:p w:rsidR="00C977DC" w:rsidRPr="00412F12" w:rsidRDefault="00001B9E" w:rsidP="00533762">
            <w:pPr>
              <w:pStyle w:val="oneM2M-CoverTableText"/>
              <w:rPr>
                <w:rFonts w:eastAsiaTheme="minorEastAsia"/>
                <w:lang w:eastAsia="zh-CN"/>
              </w:rPr>
            </w:pPr>
            <w:r>
              <w:t>2015-0</w:t>
            </w:r>
            <w:r w:rsidR="00533762">
              <w:rPr>
                <w:rFonts w:eastAsiaTheme="minorEastAsia" w:hint="eastAsia"/>
                <w:lang w:eastAsia="zh-CN"/>
              </w:rPr>
              <w:t>8</w:t>
            </w:r>
            <w:r w:rsidR="00412F12">
              <w:rPr>
                <w:rFonts w:eastAsiaTheme="minorEastAsia" w:hint="eastAsia"/>
                <w:lang w:eastAsia="zh-CN"/>
              </w:rPr>
              <w:t>-1</w:t>
            </w:r>
            <w:r w:rsidR="00533762">
              <w:rPr>
                <w:rFonts w:eastAsiaTheme="minorEastAsia" w:hint="eastAsia"/>
                <w:lang w:eastAsia="zh-CN"/>
              </w:rPr>
              <w:t>4</w:t>
            </w:r>
          </w:p>
        </w:tc>
      </w:tr>
      <w:tr w:rsidR="00533762" w:rsidRPr="00446BEF" w:rsidTr="00410253">
        <w:trPr>
          <w:trHeight w:val="116"/>
          <w:jc w:val="center"/>
        </w:trPr>
        <w:tc>
          <w:tcPr>
            <w:tcW w:w="2512" w:type="dxa"/>
            <w:shd w:val="clear" w:color="auto" w:fill="A0A0A3"/>
          </w:tcPr>
          <w:p w:rsidR="00533762" w:rsidRPr="00EF5EFD" w:rsidRDefault="00533762" w:rsidP="00F777C8">
            <w:pPr>
              <w:pStyle w:val="oneM2M-CoverTableLeft"/>
            </w:pPr>
            <w:r w:rsidRPr="00EF5EFD">
              <w:t>Contact:*</w:t>
            </w:r>
          </w:p>
        </w:tc>
        <w:tc>
          <w:tcPr>
            <w:tcW w:w="6951" w:type="dxa"/>
            <w:shd w:val="clear" w:color="auto" w:fill="FFFFFF"/>
          </w:tcPr>
          <w:p w:rsidR="00533762" w:rsidRPr="005B029D" w:rsidRDefault="00533762" w:rsidP="0027795B">
            <w:pPr>
              <w:pStyle w:val="OneM2M-FrontMatter"/>
              <w:rPr>
                <w:rFonts w:ascii="Times New Roman" w:eastAsia="宋体" w:hAnsi="Times New Roman"/>
                <w:lang w:eastAsia="zh-CN"/>
              </w:rPr>
            </w:pPr>
            <w:r w:rsidRPr="005B029D">
              <w:rPr>
                <w:rFonts w:ascii="Times New Roman" w:eastAsia="宋体" w:hAnsi="Times New Roman"/>
                <w:lang w:eastAsia="zh-CN"/>
              </w:rPr>
              <w:t xml:space="preserve">Miao Jiang, </w:t>
            </w:r>
            <w:hyperlink r:id="rId12" w:history="1">
              <w:r w:rsidRPr="005B029D">
                <w:rPr>
                  <w:rStyle w:val="ab"/>
                  <w:rFonts w:ascii="Times New Roman" w:eastAsia="宋体" w:hAnsi="Times New Roman"/>
                  <w:lang w:eastAsia="zh-CN"/>
                </w:rPr>
                <w:t>miaojiang@hitachi.cn</w:t>
              </w:r>
            </w:hyperlink>
          </w:p>
          <w:p w:rsidR="00533762" w:rsidRPr="005B029D" w:rsidRDefault="00533762" w:rsidP="0027795B">
            <w:pPr>
              <w:pStyle w:val="OneM2M-FrontMatter"/>
              <w:rPr>
                <w:rFonts w:ascii="Times New Roman" w:eastAsia="宋体" w:hAnsi="Times New Roman"/>
                <w:lang w:eastAsia="zh-CN"/>
              </w:rPr>
            </w:pPr>
            <w:r w:rsidRPr="005B029D">
              <w:rPr>
                <w:rFonts w:ascii="Times New Roman" w:eastAsia="宋体" w:hAnsi="Times New Roman"/>
                <w:lang w:eastAsia="zh-CN"/>
              </w:rPr>
              <w:t xml:space="preserve">Lu </w:t>
            </w:r>
            <w:proofErr w:type="spellStart"/>
            <w:r w:rsidRPr="005B029D">
              <w:rPr>
                <w:rFonts w:ascii="Times New Roman" w:eastAsia="宋体" w:hAnsi="Times New Roman"/>
                <w:lang w:eastAsia="zh-CN"/>
              </w:rPr>
              <w:t>Geng</w:t>
            </w:r>
            <w:proofErr w:type="spellEnd"/>
            <w:r w:rsidRPr="005B029D">
              <w:rPr>
                <w:rFonts w:ascii="Times New Roman" w:eastAsia="宋体" w:hAnsi="Times New Roman"/>
                <w:lang w:eastAsia="zh-CN"/>
              </w:rPr>
              <w:t xml:space="preserve">, </w:t>
            </w:r>
            <w:hyperlink r:id="rId13" w:history="1">
              <w:r w:rsidRPr="005B029D">
                <w:rPr>
                  <w:rStyle w:val="ab"/>
                  <w:rFonts w:ascii="Times New Roman" w:eastAsia="宋体" w:hAnsi="Times New Roman"/>
                  <w:lang w:eastAsia="zh-CN"/>
                </w:rPr>
                <w:t>lgeng@hitachi.cn</w:t>
              </w:r>
            </w:hyperlink>
          </w:p>
        </w:tc>
      </w:tr>
      <w:tr w:rsidR="00533762" w:rsidRPr="00446BEF" w:rsidTr="00410253">
        <w:trPr>
          <w:trHeight w:val="371"/>
          <w:jc w:val="center"/>
        </w:trPr>
        <w:tc>
          <w:tcPr>
            <w:tcW w:w="2512" w:type="dxa"/>
            <w:shd w:val="clear" w:color="auto" w:fill="A0A0A3"/>
          </w:tcPr>
          <w:p w:rsidR="00533762" w:rsidRPr="00EF5EFD" w:rsidRDefault="00533762" w:rsidP="00F777C8">
            <w:pPr>
              <w:pStyle w:val="oneM2M-CoverTableLeft"/>
            </w:pPr>
            <w:r w:rsidRPr="00EF5EFD">
              <w:t>Reason for Change/s:*</w:t>
            </w:r>
          </w:p>
        </w:tc>
        <w:tc>
          <w:tcPr>
            <w:tcW w:w="6951" w:type="dxa"/>
            <w:shd w:val="clear" w:color="auto" w:fill="FFFFFF"/>
          </w:tcPr>
          <w:p w:rsidR="00533762" w:rsidRPr="00533762" w:rsidRDefault="00533762" w:rsidP="00001B9E">
            <w:pPr>
              <w:pStyle w:val="oneM2M-CoverTableText"/>
              <w:rPr>
                <w:rFonts w:eastAsia="宋体"/>
                <w:lang w:eastAsia="zh-CN"/>
              </w:rPr>
            </w:pPr>
            <w:r>
              <w:t xml:space="preserve">Merges of </w:t>
            </w:r>
            <w:r>
              <w:rPr>
                <w:rFonts w:eastAsia="宋体" w:hint="eastAsia"/>
                <w:lang w:eastAsia="zh-CN"/>
              </w:rPr>
              <w:t xml:space="preserve">agreed </w:t>
            </w:r>
            <w:r>
              <w:t xml:space="preserve">contributions at </w:t>
            </w:r>
            <w:r>
              <w:rPr>
                <w:rFonts w:eastAsiaTheme="minorEastAsia" w:hint="eastAsia"/>
                <w:lang w:eastAsia="zh-CN"/>
              </w:rPr>
              <w:t>REQ#18</w:t>
            </w:r>
            <w:r>
              <w:rPr>
                <w:rFonts w:eastAsia="宋体" w:hint="eastAsia"/>
                <w:lang w:eastAsia="zh-CN"/>
              </w:rPr>
              <w:t>.</w:t>
            </w:r>
          </w:p>
        </w:tc>
      </w:tr>
      <w:tr w:rsidR="00533762" w:rsidRPr="00446BEF" w:rsidTr="007D635E">
        <w:trPr>
          <w:trHeight w:val="371"/>
          <w:jc w:val="center"/>
        </w:trPr>
        <w:tc>
          <w:tcPr>
            <w:tcW w:w="2512" w:type="dxa"/>
            <w:shd w:val="clear" w:color="auto" w:fill="A0A0A3"/>
          </w:tcPr>
          <w:p w:rsidR="00533762" w:rsidRPr="00EF5EFD" w:rsidRDefault="00533762" w:rsidP="00F777C8">
            <w:pPr>
              <w:pStyle w:val="oneM2M-CoverTableLeft"/>
            </w:pPr>
            <w:r w:rsidRPr="00EF5EFD">
              <w:t>CR  against:  Release*</w:t>
            </w:r>
          </w:p>
        </w:tc>
        <w:tc>
          <w:tcPr>
            <w:tcW w:w="6951" w:type="dxa"/>
            <w:shd w:val="clear" w:color="auto" w:fill="FFFFFF"/>
          </w:tcPr>
          <w:p w:rsidR="00533762" w:rsidRPr="00883855" w:rsidRDefault="00533762" w:rsidP="00883855">
            <w:pPr>
              <w:pStyle w:val="1tableentryleft"/>
              <w:rPr>
                <w:rFonts w:ascii="Times New Roman" w:hAnsi="Times New Roman"/>
                <w:sz w:val="24"/>
              </w:rPr>
            </w:pPr>
            <w:r>
              <w:t>N/A</w:t>
            </w:r>
          </w:p>
        </w:tc>
      </w:tr>
      <w:tr w:rsidR="00533762" w:rsidRPr="00446BEF" w:rsidTr="007D635E">
        <w:trPr>
          <w:trHeight w:val="371"/>
          <w:jc w:val="center"/>
        </w:trPr>
        <w:tc>
          <w:tcPr>
            <w:tcW w:w="2512" w:type="dxa"/>
            <w:shd w:val="clear" w:color="auto" w:fill="A0A0A3"/>
          </w:tcPr>
          <w:p w:rsidR="00533762" w:rsidRPr="00EF5EFD" w:rsidRDefault="00533762" w:rsidP="00F777C8">
            <w:pPr>
              <w:pStyle w:val="oneM2M-CoverTableLeft"/>
            </w:pPr>
            <w:r w:rsidRPr="00EF5EFD">
              <w:t xml:space="preserve">CR  against: </w:t>
            </w:r>
            <w:r>
              <w:t xml:space="preserve"> WI*</w:t>
            </w:r>
          </w:p>
        </w:tc>
        <w:tc>
          <w:tcPr>
            <w:tcW w:w="6951" w:type="dxa"/>
            <w:shd w:val="clear" w:color="auto" w:fill="FFFFFF"/>
          </w:tcPr>
          <w:p w:rsidR="00533762" w:rsidRPr="00EF5EFD" w:rsidRDefault="00533762"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467FF7">
              <w:rPr>
                <w:rFonts w:ascii="Times New Roman" w:hAnsi="Times New Roman"/>
                <w:sz w:val="24"/>
              </w:rPr>
            </w:r>
            <w:r w:rsidR="00467FF7">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t>Active / WI-0015</w:t>
            </w:r>
          </w:p>
          <w:p w:rsidR="00533762" w:rsidRPr="00EF5EFD" w:rsidRDefault="00533762"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67FF7">
              <w:rPr>
                <w:rFonts w:ascii="Times New Roman" w:hAnsi="Times New Roman"/>
                <w:sz w:val="24"/>
              </w:rPr>
            </w:r>
            <w:r w:rsidR="00467FF7">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Pr>
                <w:rFonts w:ascii="Times New Roman" w:hAnsi="Times New Roman"/>
                <w:sz w:val="24"/>
              </w:rPr>
              <w:t xml:space="preserve">MNT </w:t>
            </w:r>
            <w:proofErr w:type="spellStart"/>
            <w:r>
              <w:rPr>
                <w:rFonts w:ascii="Times New Roman" w:hAnsi="Times New Roman"/>
                <w:sz w:val="24"/>
              </w:rPr>
              <w:t>Maintenace</w:t>
            </w:r>
            <w:proofErr w:type="spellEnd"/>
            <w:r>
              <w:rPr>
                <w:rFonts w:ascii="Times New Roman" w:hAnsi="Times New Roman"/>
                <w:sz w:val="24"/>
              </w:rPr>
              <w:t xml:space="preserve"> </w:t>
            </w:r>
          </w:p>
          <w:p w:rsidR="00533762" w:rsidRDefault="00533762" w:rsidP="00014539">
            <w:pPr>
              <w:pStyle w:val="1tableentryleft"/>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467FF7">
              <w:rPr>
                <w:rFonts w:ascii="Times New Roman" w:hAnsi="Times New Roman"/>
                <w:sz w:val="24"/>
              </w:rPr>
            </w:r>
            <w:r w:rsidR="00467FF7">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Pr>
                <w:rFonts w:ascii="Times New Roman" w:hAnsi="Times New Roman"/>
                <w:sz w:val="24"/>
              </w:rPr>
              <w:t xml:space="preserve">STE Small Technical Enhancements </w:t>
            </w:r>
          </w:p>
          <w:p w:rsidR="00533762" w:rsidRPr="00EF5EFD" w:rsidRDefault="00533762" w:rsidP="00014539">
            <w:pPr>
              <w:pStyle w:val="1tableentryleft"/>
            </w:pPr>
            <w:r w:rsidRPr="00883855">
              <w:rPr>
                <w:sz w:val="18"/>
              </w:rPr>
              <w:t>Only ONE of the above shall be tick</w:t>
            </w:r>
            <w:r>
              <w:rPr>
                <w:sz w:val="18"/>
              </w:rPr>
              <w:t>ed</w:t>
            </w:r>
          </w:p>
        </w:tc>
      </w:tr>
      <w:tr w:rsidR="00533762" w:rsidRPr="00446BEF" w:rsidTr="00410253">
        <w:trPr>
          <w:trHeight w:val="371"/>
          <w:jc w:val="center"/>
        </w:trPr>
        <w:tc>
          <w:tcPr>
            <w:tcW w:w="2512" w:type="dxa"/>
            <w:shd w:val="clear" w:color="auto" w:fill="A0A0A3"/>
          </w:tcPr>
          <w:p w:rsidR="00533762" w:rsidRPr="00EF5EFD" w:rsidRDefault="00533762" w:rsidP="00F777C8">
            <w:pPr>
              <w:pStyle w:val="oneM2M-CoverTableLeft"/>
            </w:pPr>
            <w:r w:rsidRPr="00EF5EFD">
              <w:t>CR  against:  TS/TR*</w:t>
            </w:r>
          </w:p>
        </w:tc>
        <w:tc>
          <w:tcPr>
            <w:tcW w:w="6951" w:type="dxa"/>
            <w:shd w:val="clear" w:color="auto" w:fill="FFFFFF"/>
          </w:tcPr>
          <w:p w:rsidR="00533762" w:rsidRPr="00533762" w:rsidRDefault="00533762" w:rsidP="00533762">
            <w:pPr>
              <w:pStyle w:val="oneM2M-CoverTableText"/>
              <w:rPr>
                <w:rFonts w:eastAsiaTheme="minorEastAsia"/>
                <w:lang w:eastAsia="zh-CN"/>
              </w:rPr>
            </w:pPr>
            <w:r w:rsidRPr="00412F12">
              <w:rPr>
                <w:sz w:val="24"/>
              </w:rPr>
              <w:t>TR-</w:t>
            </w:r>
            <w:r w:rsidRPr="00412F12">
              <w:rPr>
                <w:rFonts w:hint="eastAsia"/>
                <w:sz w:val="24"/>
              </w:rPr>
              <w:t>0018</w:t>
            </w:r>
            <w:r w:rsidRPr="00412F12">
              <w:rPr>
                <w:sz w:val="24"/>
              </w:rPr>
              <w:t>-V-</w:t>
            </w:r>
            <w:r w:rsidRPr="00412F12">
              <w:rPr>
                <w:rFonts w:hint="eastAsia"/>
                <w:sz w:val="24"/>
              </w:rPr>
              <w:t>0</w:t>
            </w:r>
            <w:r w:rsidRPr="00412F12">
              <w:rPr>
                <w:sz w:val="24"/>
              </w:rPr>
              <w:t>.</w:t>
            </w:r>
            <w:r>
              <w:rPr>
                <w:rFonts w:eastAsiaTheme="minorEastAsia" w:hint="eastAsia"/>
                <w:sz w:val="24"/>
                <w:lang w:eastAsia="zh-CN"/>
              </w:rPr>
              <w:t>2</w:t>
            </w:r>
            <w:r w:rsidRPr="00412F12">
              <w:rPr>
                <w:sz w:val="24"/>
              </w:rPr>
              <w:t>.</w:t>
            </w:r>
            <w:r>
              <w:rPr>
                <w:rFonts w:eastAsiaTheme="minorEastAsia" w:hint="eastAsia"/>
                <w:sz w:val="24"/>
                <w:lang w:eastAsia="zh-CN"/>
              </w:rPr>
              <w:t>0</w:t>
            </w:r>
          </w:p>
        </w:tc>
      </w:tr>
      <w:tr w:rsidR="00533762" w:rsidRPr="00446BEF" w:rsidTr="00410253">
        <w:trPr>
          <w:trHeight w:val="371"/>
          <w:jc w:val="center"/>
        </w:trPr>
        <w:tc>
          <w:tcPr>
            <w:tcW w:w="2512" w:type="dxa"/>
            <w:shd w:val="clear" w:color="auto" w:fill="A0A0A3"/>
          </w:tcPr>
          <w:p w:rsidR="00533762" w:rsidRPr="00EF5EFD" w:rsidRDefault="00533762" w:rsidP="00F777C8">
            <w:pPr>
              <w:pStyle w:val="oneM2M-CoverTableLeft"/>
            </w:pPr>
            <w:r w:rsidRPr="00EF5EFD">
              <w:t>Clauses/Sub Clauses*</w:t>
            </w:r>
          </w:p>
        </w:tc>
        <w:tc>
          <w:tcPr>
            <w:tcW w:w="6951" w:type="dxa"/>
            <w:shd w:val="clear" w:color="auto" w:fill="FFFFFF"/>
          </w:tcPr>
          <w:p w:rsidR="00533762" w:rsidRPr="00446BEF" w:rsidRDefault="00533762" w:rsidP="00410253"/>
        </w:tc>
      </w:tr>
      <w:tr w:rsidR="00533762" w:rsidRPr="00446BEF"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533762" w:rsidRPr="00EF5EFD" w:rsidRDefault="00533762"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533762" w:rsidRPr="00EF5EFD" w:rsidRDefault="00533762"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67FF7">
              <w:rPr>
                <w:rFonts w:ascii="Times New Roman" w:hAnsi="Times New Roman"/>
                <w:sz w:val="24"/>
              </w:rPr>
            </w:r>
            <w:r w:rsidR="00467FF7">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Editorial change</w:t>
            </w:r>
          </w:p>
          <w:p w:rsidR="00533762" w:rsidRPr="00EF5EFD" w:rsidRDefault="00533762"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467FF7">
              <w:rPr>
                <w:rFonts w:ascii="Times New Roman" w:hAnsi="Times New Roman"/>
                <w:sz w:val="24"/>
              </w:rPr>
            </w:r>
            <w:r w:rsidR="00467FF7">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Bug Fix or Correction</w:t>
            </w:r>
          </w:p>
          <w:p w:rsidR="00533762" w:rsidRPr="00EF5EFD" w:rsidRDefault="00533762"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67FF7">
              <w:rPr>
                <w:rFonts w:ascii="Times New Roman" w:hAnsi="Times New Roman"/>
                <w:sz w:val="24"/>
              </w:rPr>
            </w:r>
            <w:r w:rsidR="00467FF7">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Change to existing feature or functionality</w:t>
            </w:r>
          </w:p>
          <w:p w:rsidR="00533762" w:rsidRDefault="00533762"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467FF7">
              <w:rPr>
                <w:rFonts w:ascii="Times New Roman" w:hAnsi="Times New Roman"/>
                <w:sz w:val="24"/>
              </w:rPr>
            </w:r>
            <w:r w:rsidR="00467FF7">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New feature or functionality</w:t>
            </w:r>
          </w:p>
          <w:p w:rsidR="00533762" w:rsidRPr="00883855" w:rsidRDefault="00533762" w:rsidP="00186763">
            <w:pPr>
              <w:pStyle w:val="1tableentryleft"/>
              <w:rPr>
                <w:rFonts w:ascii="Times New Roman" w:hAnsi="Times New Roman"/>
                <w:sz w:val="20"/>
              </w:rPr>
            </w:pPr>
            <w:r w:rsidRPr="00786C01">
              <w:rPr>
                <w:sz w:val="18"/>
              </w:rPr>
              <w:t>Only ONE of the above shall be t</w:t>
            </w:r>
            <w:r>
              <w:rPr>
                <w:sz w:val="18"/>
              </w:rPr>
              <w:t>icked</w:t>
            </w:r>
          </w:p>
        </w:tc>
      </w:tr>
      <w:tr w:rsidR="00533762" w:rsidRPr="00446BEF"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533762" w:rsidRPr="008850DB" w:rsidRDefault="00533762"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533762" w:rsidRDefault="00533762"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467FF7">
              <w:rPr>
                <w:rFonts w:ascii="Times New Roman" w:hAnsi="Times New Roman"/>
                <w:sz w:val="24"/>
              </w:rPr>
            </w:r>
            <w:r w:rsidR="00467FF7">
              <w:rPr>
                <w:rFonts w:ascii="Times New Roman" w:hAnsi="Times New Roman"/>
                <w:sz w:val="24"/>
              </w:rPr>
              <w:fldChar w:fldCharType="separate"/>
            </w:r>
            <w:r>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67FF7">
              <w:rPr>
                <w:rFonts w:ascii="Times New Roman" w:hAnsi="Times New Roman"/>
                <w:sz w:val="24"/>
              </w:rPr>
            </w:r>
            <w:r w:rsidR="00467FF7">
              <w:rPr>
                <w:rFonts w:ascii="Times New Roman" w:hAnsi="Times New Roman"/>
                <w:sz w:val="24"/>
              </w:rPr>
              <w:fldChar w:fldCharType="separate"/>
            </w:r>
            <w:r w:rsidRPr="00EF5EFD">
              <w:rPr>
                <w:rFonts w:ascii="Times New Roman" w:hAnsi="Times New Roman"/>
                <w:sz w:val="24"/>
              </w:rPr>
              <w:fldChar w:fldCharType="end"/>
            </w:r>
          </w:p>
          <w:p w:rsidR="00533762" w:rsidRPr="00883855" w:rsidRDefault="00533762"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67FF7">
              <w:rPr>
                <w:rFonts w:ascii="Times New Roman" w:hAnsi="Times New Roman"/>
                <w:sz w:val="24"/>
              </w:rPr>
            </w:r>
            <w:r w:rsidR="00467FF7">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467FF7">
              <w:rPr>
                <w:rFonts w:ascii="Times New Roman" w:hAnsi="Times New Roman"/>
                <w:sz w:val="24"/>
              </w:rPr>
            </w:r>
            <w:r w:rsidR="00467FF7">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533762" w:rsidRPr="00446BEF" w:rsidTr="005E555C">
        <w:trPr>
          <w:trHeight w:val="373"/>
          <w:jc w:val="center"/>
        </w:trPr>
        <w:tc>
          <w:tcPr>
            <w:tcW w:w="9463" w:type="dxa"/>
            <w:gridSpan w:val="2"/>
            <w:shd w:val="clear" w:color="auto" w:fill="A0A0A3"/>
          </w:tcPr>
          <w:p w:rsidR="00533762" w:rsidRPr="008850DB" w:rsidRDefault="00533762"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proofErr w:type="gramStart"/>
      <w:r w:rsidRPr="00EF5EFD">
        <w:rPr>
          <w:rFonts w:ascii="Times New Roman" w:hAnsi="Times New Roman"/>
          <w:b/>
          <w:sz w:val="32"/>
          <w:szCs w:val="32"/>
        </w:rPr>
        <w:t>oneM2M</w:t>
      </w:r>
      <w:proofErr w:type="gramEnd"/>
      <w:r w:rsidRPr="00EF5EFD">
        <w:rPr>
          <w:rFonts w:ascii="Times New Roman" w:hAnsi="Times New Roman"/>
          <w:b/>
          <w:sz w:val="32"/>
          <w:szCs w:val="32"/>
        </w:rPr>
        <w:t xml:space="preserve"> Notice</w:t>
      </w:r>
    </w:p>
    <w:p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2" w:name="_Toc300919386"/>
      <w:bookmarkStart w:id="3" w:name="_Toc338862363"/>
      <w:bookmarkEnd w:id="1"/>
    </w:p>
    <w:p w:rsidR="00001B9E" w:rsidRDefault="00001B9E" w:rsidP="00653A3B">
      <w:pPr>
        <w:pStyle w:val="2"/>
        <w:rPr>
          <w:lang w:eastAsia="zh-CN"/>
        </w:rPr>
      </w:pPr>
    </w:p>
    <w:p w:rsidR="00294EEF" w:rsidRDefault="005C0172" w:rsidP="00653A3B">
      <w:pPr>
        <w:pStyle w:val="2"/>
      </w:pPr>
      <w:r>
        <w:t>Introduction</w:t>
      </w:r>
    </w:p>
    <w:p w:rsidR="00D97BB9" w:rsidRDefault="00001B9E" w:rsidP="00D97BB9">
      <w:pPr>
        <w:rPr>
          <w:lang w:eastAsia="zh-CN"/>
        </w:rPr>
      </w:pPr>
      <w:r>
        <w:t xml:space="preserve">The attached </w:t>
      </w:r>
      <w:r w:rsidRPr="00001B9E">
        <w:t>TR-</w:t>
      </w:r>
      <w:r w:rsidRPr="00001B9E">
        <w:rPr>
          <w:rFonts w:hint="eastAsia"/>
        </w:rPr>
        <w:t>0018</w:t>
      </w:r>
      <w:r w:rsidRPr="00001B9E">
        <w:t>-V-</w:t>
      </w:r>
      <w:r w:rsidRPr="00001B9E">
        <w:rPr>
          <w:rFonts w:hint="eastAsia"/>
        </w:rPr>
        <w:t>0</w:t>
      </w:r>
      <w:r w:rsidRPr="00001B9E">
        <w:t>.</w:t>
      </w:r>
      <w:r w:rsidR="00533762">
        <w:rPr>
          <w:rFonts w:hint="eastAsia"/>
          <w:lang w:eastAsia="zh-CN"/>
        </w:rPr>
        <w:t>3</w:t>
      </w:r>
      <w:r w:rsidR="0098011E">
        <w:rPr>
          <w:rFonts w:hint="eastAsia"/>
          <w:lang w:eastAsia="zh-CN"/>
        </w:rPr>
        <w:t>.0</w:t>
      </w:r>
      <w:r w:rsidR="00D97BB9">
        <w:t xml:space="preserve"> draft</w:t>
      </w:r>
      <w:r>
        <w:rPr>
          <w:rFonts w:hint="eastAsia"/>
          <w:lang w:eastAsia="zh-CN"/>
        </w:rPr>
        <w:t xml:space="preserve"> contains </w:t>
      </w:r>
      <w:r w:rsidR="004E0D69">
        <w:t xml:space="preserve">the following </w:t>
      </w:r>
      <w:r w:rsidR="004E0D69">
        <w:rPr>
          <w:rFonts w:hint="eastAsia"/>
          <w:lang w:eastAsia="zh-CN"/>
        </w:rPr>
        <w:t xml:space="preserve">agreed </w:t>
      </w:r>
      <w:r>
        <w:rPr>
          <w:rFonts w:hint="eastAsia"/>
          <w:lang w:eastAsia="zh-CN"/>
        </w:rPr>
        <w:t>contribution</w:t>
      </w:r>
      <w:r w:rsidR="004E0D69">
        <w:rPr>
          <w:rFonts w:hint="eastAsia"/>
          <w:lang w:eastAsia="zh-CN"/>
        </w:rPr>
        <w:t xml:space="preserve">s at </w:t>
      </w:r>
      <w:r>
        <w:rPr>
          <w:rFonts w:eastAsiaTheme="minorEastAsia" w:hint="eastAsia"/>
          <w:lang w:eastAsia="zh-CN"/>
        </w:rPr>
        <w:t>REQ#1</w:t>
      </w:r>
      <w:r w:rsidR="00533762">
        <w:rPr>
          <w:rFonts w:eastAsiaTheme="minorEastAsia" w:hint="eastAsia"/>
          <w:lang w:eastAsia="zh-CN"/>
        </w:rPr>
        <w:t>8</w:t>
      </w:r>
      <w:r w:rsidR="004E0D69">
        <w:rPr>
          <w:rFonts w:hint="eastAsia"/>
          <w:lang w:eastAsia="zh-CN"/>
        </w:rPr>
        <w:t>.</w:t>
      </w:r>
    </w:p>
    <w:p w:rsidR="00001B9E" w:rsidRDefault="00001B9E" w:rsidP="00533762">
      <w:bookmarkStart w:id="4" w:name="_Toc300919392"/>
      <w:bookmarkEnd w:id="2"/>
      <w:bookmarkEnd w:id="3"/>
      <w:bookmarkEnd w:id="4"/>
      <w:r>
        <w:t xml:space="preserve">During </w:t>
      </w:r>
      <w:r>
        <w:rPr>
          <w:rFonts w:eastAsiaTheme="minorEastAsia" w:hint="eastAsia"/>
          <w:lang w:eastAsia="zh-CN"/>
        </w:rPr>
        <w:t>REQ#1</w:t>
      </w:r>
      <w:r w:rsidR="00533762">
        <w:rPr>
          <w:rFonts w:eastAsiaTheme="minorEastAsia" w:hint="eastAsia"/>
          <w:lang w:eastAsia="zh-CN"/>
        </w:rPr>
        <w:t>8</w:t>
      </w:r>
      <w:r>
        <w:t xml:space="preserve">, agreed contributions </w:t>
      </w:r>
      <w:r w:rsidR="00533762">
        <w:rPr>
          <w:rFonts w:hint="eastAsia"/>
          <w:lang w:eastAsia="zh-CN"/>
        </w:rPr>
        <w:t xml:space="preserve">related to TR-0018 </w:t>
      </w:r>
      <w:r>
        <w:t>are as follows,</w:t>
      </w:r>
    </w:p>
    <w:p w:rsidR="00533762" w:rsidRDefault="00533762" w:rsidP="00B50979">
      <w:pPr>
        <w:pStyle w:val="FP"/>
        <w:numPr>
          <w:ilvl w:val="0"/>
          <w:numId w:val="41"/>
        </w:numPr>
        <w:tabs>
          <w:tab w:val="left" w:pos="3261"/>
          <w:tab w:val="left" w:pos="4395"/>
        </w:tabs>
        <w:spacing w:before="120" w:after="120"/>
      </w:pPr>
      <w:r>
        <w:lastRenderedPageBreak/>
        <w:t>REQ-2015-0600R02</w:t>
      </w:r>
    </w:p>
    <w:p w:rsidR="00533762" w:rsidRDefault="00533762" w:rsidP="00B50979">
      <w:pPr>
        <w:pStyle w:val="FP"/>
        <w:numPr>
          <w:ilvl w:val="0"/>
          <w:numId w:val="41"/>
        </w:numPr>
        <w:tabs>
          <w:tab w:val="left" w:pos="3261"/>
          <w:tab w:val="left" w:pos="4395"/>
        </w:tabs>
        <w:spacing w:before="120" w:after="120"/>
      </w:pPr>
      <w:r>
        <w:t>REQ-2015-0603R03</w:t>
      </w:r>
    </w:p>
    <w:p w:rsidR="00B50979" w:rsidRDefault="00533762" w:rsidP="00B50979">
      <w:pPr>
        <w:pStyle w:val="FP"/>
        <w:numPr>
          <w:ilvl w:val="0"/>
          <w:numId w:val="41"/>
        </w:numPr>
        <w:tabs>
          <w:tab w:val="left" w:pos="3261"/>
          <w:tab w:val="left" w:pos="4395"/>
        </w:tabs>
        <w:spacing w:before="120" w:after="120"/>
      </w:pPr>
      <w:r>
        <w:t>REQ-2015-0606R01</w:t>
      </w:r>
    </w:p>
    <w:sectPr w:rsidR="00B50979" w:rsidSect="009D66F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FF7" w:rsidRDefault="00467FF7">
      <w:r>
        <w:separator/>
      </w:r>
    </w:p>
  </w:endnote>
  <w:endnote w:type="continuationSeparator" w:id="0">
    <w:p w:rsidR="00467FF7" w:rsidRDefault="00467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A5F" w:rsidRDefault="005C0A5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0E6" w:rsidRPr="003C00E6" w:rsidRDefault="003C00E6" w:rsidP="00325EA3">
    <w:pPr>
      <w:pStyle w:val="a4"/>
      <w:tabs>
        <w:tab w:val="center" w:pos="4678"/>
        <w:tab w:val="right" w:pos="9214"/>
      </w:tabs>
      <w:jc w:val="both"/>
      <w:rPr>
        <w:rFonts w:ascii="Times New Roman" w:eastAsia="Calibri" w:hAnsi="Times New Roman"/>
        <w:sz w:val="16"/>
        <w:szCs w:val="16"/>
        <w:lang w:val="en-US"/>
      </w:rPr>
    </w:pPr>
  </w:p>
  <w:p w:rsidR="00294EEF" w:rsidRPr="00861D0F" w:rsidRDefault="00294EEF"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867017" w:rsidRPr="00232F4D">
      <w:rPr>
        <w:sz w:val="20"/>
      </w:rPr>
      <w:fldChar w:fldCharType="begin"/>
    </w:r>
    <w:r w:rsidRPr="00232F4D">
      <w:rPr>
        <w:sz w:val="20"/>
      </w:rPr>
      <w:instrText xml:space="preserve"> DATE  \@ "yyyy"  \* MERGEFORMAT </w:instrText>
    </w:r>
    <w:r w:rsidR="00867017" w:rsidRPr="00232F4D">
      <w:rPr>
        <w:sz w:val="20"/>
      </w:rPr>
      <w:fldChar w:fldCharType="separate"/>
    </w:r>
    <w:r w:rsidR="005C0A5F">
      <w:rPr>
        <w:noProof/>
        <w:sz w:val="20"/>
      </w:rPr>
      <w:t>2015</w:t>
    </w:r>
    <w:r w:rsidR="00867017" w:rsidRPr="00232F4D">
      <w:rPr>
        <w:sz w:val="20"/>
      </w:rPr>
      <w:fldChar w:fldCharType="end"/>
    </w:r>
    <w:r>
      <w:t xml:space="preserve"> oneM2M Partners</w:t>
    </w:r>
    <w:r>
      <w:tab/>
      <w:t xml:space="preserve">                                                                                                   </w:t>
    </w:r>
    <w:r w:rsidRPr="00861D0F">
      <w:t xml:space="preserve">Page </w:t>
    </w:r>
    <w:r w:rsidR="00867017" w:rsidRPr="00861D0F">
      <w:rPr>
        <w:rStyle w:val="aff4"/>
        <w:szCs w:val="20"/>
      </w:rPr>
      <w:fldChar w:fldCharType="begin"/>
    </w:r>
    <w:r w:rsidRPr="00861D0F">
      <w:rPr>
        <w:rStyle w:val="aff4"/>
        <w:szCs w:val="20"/>
      </w:rPr>
      <w:instrText xml:space="preserve"> PAGE </w:instrText>
    </w:r>
    <w:r w:rsidR="00867017" w:rsidRPr="00861D0F">
      <w:rPr>
        <w:rStyle w:val="aff4"/>
        <w:szCs w:val="20"/>
      </w:rPr>
      <w:fldChar w:fldCharType="separate"/>
    </w:r>
    <w:r w:rsidR="005C0A5F">
      <w:rPr>
        <w:rStyle w:val="aff4"/>
        <w:noProof/>
        <w:szCs w:val="20"/>
      </w:rPr>
      <w:t>2</w:t>
    </w:r>
    <w:r w:rsidR="00867017" w:rsidRPr="00861D0F">
      <w:rPr>
        <w:rStyle w:val="aff4"/>
        <w:szCs w:val="20"/>
      </w:rPr>
      <w:fldChar w:fldCharType="end"/>
    </w:r>
    <w:r w:rsidRPr="00861D0F">
      <w:rPr>
        <w:rStyle w:val="aff4"/>
        <w:szCs w:val="20"/>
      </w:rPr>
      <w:t xml:space="preserve"> (o</w:t>
    </w:r>
    <w:r>
      <w:rPr>
        <w:rStyle w:val="aff4"/>
        <w:szCs w:val="20"/>
      </w:rPr>
      <w:t>f</w:t>
    </w:r>
    <w:r w:rsidRPr="00861D0F">
      <w:rPr>
        <w:rStyle w:val="aff4"/>
        <w:szCs w:val="20"/>
      </w:rPr>
      <w:t xml:space="preserve"> </w:t>
    </w:r>
    <w:r w:rsidR="00867017" w:rsidRPr="00861D0F">
      <w:rPr>
        <w:rStyle w:val="aff4"/>
        <w:szCs w:val="20"/>
      </w:rPr>
      <w:fldChar w:fldCharType="begin"/>
    </w:r>
    <w:r w:rsidRPr="00861D0F">
      <w:rPr>
        <w:rStyle w:val="aff4"/>
        <w:szCs w:val="20"/>
      </w:rPr>
      <w:instrText xml:space="preserve"> NUMPAGES </w:instrText>
    </w:r>
    <w:r w:rsidR="00867017" w:rsidRPr="00861D0F">
      <w:rPr>
        <w:rStyle w:val="aff4"/>
        <w:szCs w:val="20"/>
      </w:rPr>
      <w:fldChar w:fldCharType="separate"/>
    </w:r>
    <w:r w:rsidR="005C0A5F">
      <w:rPr>
        <w:rStyle w:val="aff4"/>
        <w:noProof/>
        <w:szCs w:val="20"/>
      </w:rPr>
      <w:t>2</w:t>
    </w:r>
    <w:r w:rsidR="00867017" w:rsidRPr="00861D0F">
      <w:rPr>
        <w:rStyle w:val="aff4"/>
        <w:szCs w:val="20"/>
      </w:rPr>
      <w:fldChar w:fldCharType="end"/>
    </w:r>
    <w:r w:rsidRPr="00861D0F">
      <w:rPr>
        <w:rStyle w:val="aff4"/>
        <w:szCs w:val="20"/>
      </w:rPr>
      <w:t>)</w:t>
    </w:r>
    <w:r w:rsidRPr="00861D0F">
      <w:tab/>
    </w:r>
  </w:p>
  <w:p w:rsidR="003C00E6" w:rsidRPr="00424964" w:rsidRDefault="003C00E6" w:rsidP="00325EA3">
    <w:pPr>
      <w:pStyle w:val="a4"/>
      <w:tabs>
        <w:tab w:val="center" w:pos="4678"/>
        <w:tab w:val="right" w:pos="9214"/>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A5F" w:rsidRDefault="005C0A5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FF7" w:rsidRDefault="00467FF7">
      <w:r>
        <w:separator/>
      </w:r>
    </w:p>
  </w:footnote>
  <w:footnote w:type="continuationSeparator" w:id="0">
    <w:p w:rsidR="00467FF7" w:rsidRDefault="00467F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A5F" w:rsidRDefault="005C0A5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068"/>
      <w:gridCol w:w="1569"/>
    </w:tblGrid>
    <w:tr w:rsidR="00294EEF" w:rsidRPr="00446BEF" w:rsidTr="00294EEF">
      <w:trPr>
        <w:trHeight w:val="831"/>
      </w:trPr>
      <w:tc>
        <w:tcPr>
          <w:tcW w:w="8068" w:type="dxa"/>
        </w:tcPr>
        <w:p w:rsidR="00294EEF" w:rsidRPr="00DC2BD3" w:rsidRDefault="00294EEF" w:rsidP="00410253">
          <w:pPr>
            <w:pStyle w:val="oneM2M-PageHead"/>
          </w:pPr>
          <w:r w:rsidRPr="00DC2BD3">
            <w:t xml:space="preserve">Doc# </w:t>
          </w:r>
          <w:r w:rsidR="005C0A5F" w:rsidRPr="005C0A5F">
            <w:t>REQ-2015-0637-Draft-TR-0018-Industrial_Domain_Enablement-V0_3_0</w:t>
          </w:r>
          <w:bookmarkStart w:id="5" w:name="_GoBack"/>
          <w:bookmarkEnd w:id="5"/>
        </w:p>
        <w:p w:rsidR="00294EEF" w:rsidRPr="00A9388B" w:rsidRDefault="00294EEF" w:rsidP="00410253">
          <w:pPr>
            <w:pStyle w:val="oneM2M-PageHead"/>
          </w:pPr>
          <w:r>
            <w:t>Change Request</w:t>
          </w:r>
        </w:p>
      </w:tc>
      <w:tc>
        <w:tcPr>
          <w:tcW w:w="1569" w:type="dxa"/>
        </w:tcPr>
        <w:p w:rsidR="00294EEF" w:rsidRPr="00446BEF" w:rsidRDefault="002521EB" w:rsidP="00410253">
          <w:pPr>
            <w:pStyle w:val="a3"/>
            <w:jc w:val="right"/>
          </w:pPr>
          <w:r>
            <w:rPr>
              <w:lang w:val="en-US" w:eastAsia="zh-CN"/>
            </w:rPr>
            <w:drawing>
              <wp:inline distT="0" distB="0" distL="0" distR="0" wp14:anchorId="646BC06D" wp14:editId="14C1F968">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rsidR="009D66FE" w:rsidRDefault="009D66FE" w:rsidP="00294EEF">
    <w:pPr>
      <w:pStyle w:val="a3"/>
      <w:tabs>
        <w:tab w:val="right" w:pos="9356"/>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A5F" w:rsidRDefault="005C0A5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9"/>
  </w:num>
  <w:num w:numId="4">
    <w:abstractNumId w:val="15"/>
  </w:num>
  <w:num w:numId="5">
    <w:abstractNumId w:val="25"/>
  </w:num>
  <w:num w:numId="6">
    <w:abstractNumId w:val="33"/>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6"/>
  </w:num>
  <w:num w:numId="23">
    <w:abstractNumId w:val="30"/>
  </w:num>
  <w:num w:numId="24">
    <w:abstractNumId w:val="34"/>
  </w:num>
  <w:num w:numId="25">
    <w:abstractNumId w:val="19"/>
  </w:num>
  <w:num w:numId="26">
    <w:abstractNumId w:val="14"/>
  </w:num>
  <w:num w:numId="27">
    <w:abstractNumId w:val="16"/>
  </w:num>
  <w:num w:numId="28">
    <w:abstractNumId w:val="31"/>
  </w:num>
  <w:num w:numId="29">
    <w:abstractNumId w:val="38"/>
  </w:num>
  <w:num w:numId="30">
    <w:abstractNumId w:val="26"/>
  </w:num>
  <w:num w:numId="31">
    <w:abstractNumId w:val="13"/>
  </w:num>
  <w:num w:numId="32">
    <w:abstractNumId w:val="29"/>
  </w:num>
  <w:num w:numId="33">
    <w:abstractNumId w:val="18"/>
  </w:num>
  <w:num w:numId="34">
    <w:abstractNumId w:val="24"/>
  </w:num>
  <w:num w:numId="35">
    <w:abstractNumId w:val="37"/>
  </w:num>
  <w:num w:numId="36">
    <w:abstractNumId w:val="11"/>
  </w:num>
  <w:num w:numId="37">
    <w:abstractNumId w:val="23"/>
  </w:num>
  <w:num w:numId="38">
    <w:abstractNumId w:val="17"/>
  </w:num>
  <w:num w:numId="39">
    <w:abstractNumId w:val="12"/>
  </w:num>
  <w:num w:numId="40">
    <w:abstractNumId w:val="35"/>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B6418"/>
    <w:rsid w:val="00001B9E"/>
    <w:rsid w:val="0000384D"/>
    <w:rsid w:val="000128B3"/>
    <w:rsid w:val="00014539"/>
    <w:rsid w:val="00070988"/>
    <w:rsid w:val="00072C17"/>
    <w:rsid w:val="0007792C"/>
    <w:rsid w:val="00084C42"/>
    <w:rsid w:val="000925E7"/>
    <w:rsid w:val="00095709"/>
    <w:rsid w:val="000D0FE5"/>
    <w:rsid w:val="000D253E"/>
    <w:rsid w:val="000F2E4E"/>
    <w:rsid w:val="00156D65"/>
    <w:rsid w:val="00161159"/>
    <w:rsid w:val="00186763"/>
    <w:rsid w:val="001B174A"/>
    <w:rsid w:val="001C5D2C"/>
    <w:rsid w:val="001D7B6E"/>
    <w:rsid w:val="001E5F05"/>
    <w:rsid w:val="001E7509"/>
    <w:rsid w:val="001F3880"/>
    <w:rsid w:val="001F62CF"/>
    <w:rsid w:val="00211CC1"/>
    <w:rsid w:val="0021643E"/>
    <w:rsid w:val="002521EB"/>
    <w:rsid w:val="002669AD"/>
    <w:rsid w:val="00293AB0"/>
    <w:rsid w:val="00294EEF"/>
    <w:rsid w:val="002B7C69"/>
    <w:rsid w:val="002C31BD"/>
    <w:rsid w:val="003063F6"/>
    <w:rsid w:val="003167CA"/>
    <w:rsid w:val="00325EA3"/>
    <w:rsid w:val="00356C28"/>
    <w:rsid w:val="00373E0A"/>
    <w:rsid w:val="00377762"/>
    <w:rsid w:val="003943C7"/>
    <w:rsid w:val="003C00E6"/>
    <w:rsid w:val="003D6202"/>
    <w:rsid w:val="003D63E8"/>
    <w:rsid w:val="003E54A5"/>
    <w:rsid w:val="00410253"/>
    <w:rsid w:val="00412F12"/>
    <w:rsid w:val="00424964"/>
    <w:rsid w:val="00436775"/>
    <w:rsid w:val="00446BEF"/>
    <w:rsid w:val="0046449A"/>
    <w:rsid w:val="00467FF7"/>
    <w:rsid w:val="004A0623"/>
    <w:rsid w:val="004A1E38"/>
    <w:rsid w:val="004B21DC"/>
    <w:rsid w:val="004B2AD8"/>
    <w:rsid w:val="004B2C68"/>
    <w:rsid w:val="004C7F72"/>
    <w:rsid w:val="004E0D69"/>
    <w:rsid w:val="004F04C5"/>
    <w:rsid w:val="004F54DF"/>
    <w:rsid w:val="00513AE8"/>
    <w:rsid w:val="00521F2C"/>
    <w:rsid w:val="00527A5F"/>
    <w:rsid w:val="00533762"/>
    <w:rsid w:val="005453D4"/>
    <w:rsid w:val="00564D7A"/>
    <w:rsid w:val="0056624A"/>
    <w:rsid w:val="005726D2"/>
    <w:rsid w:val="0059474F"/>
    <w:rsid w:val="00596098"/>
    <w:rsid w:val="005C0172"/>
    <w:rsid w:val="005C0A5F"/>
    <w:rsid w:val="005E1047"/>
    <w:rsid w:val="005E555C"/>
    <w:rsid w:val="005E77DD"/>
    <w:rsid w:val="00634BA6"/>
    <w:rsid w:val="00640591"/>
    <w:rsid w:val="00653A3B"/>
    <w:rsid w:val="00667EEB"/>
    <w:rsid w:val="00672201"/>
    <w:rsid w:val="00672A8D"/>
    <w:rsid w:val="006A4A4C"/>
    <w:rsid w:val="006C3432"/>
    <w:rsid w:val="006F22F1"/>
    <w:rsid w:val="00703E81"/>
    <w:rsid w:val="00712F2B"/>
    <w:rsid w:val="00724E04"/>
    <w:rsid w:val="00743F24"/>
    <w:rsid w:val="00745924"/>
    <w:rsid w:val="007462C1"/>
    <w:rsid w:val="00750F11"/>
    <w:rsid w:val="00751225"/>
    <w:rsid w:val="00755B41"/>
    <w:rsid w:val="007620DA"/>
    <w:rsid w:val="00787554"/>
    <w:rsid w:val="007B0EAC"/>
    <w:rsid w:val="007B55FC"/>
    <w:rsid w:val="007B7941"/>
    <w:rsid w:val="007C2C07"/>
    <w:rsid w:val="007D635E"/>
    <w:rsid w:val="007E501E"/>
    <w:rsid w:val="007E50A3"/>
    <w:rsid w:val="00866A3B"/>
    <w:rsid w:val="00867017"/>
    <w:rsid w:val="00867EBE"/>
    <w:rsid w:val="00882215"/>
    <w:rsid w:val="00883855"/>
    <w:rsid w:val="008849A4"/>
    <w:rsid w:val="008850DB"/>
    <w:rsid w:val="008F29AE"/>
    <w:rsid w:val="008F3E6A"/>
    <w:rsid w:val="00903427"/>
    <w:rsid w:val="0098011E"/>
    <w:rsid w:val="00995BDD"/>
    <w:rsid w:val="009A108D"/>
    <w:rsid w:val="009A2C4C"/>
    <w:rsid w:val="009D66FE"/>
    <w:rsid w:val="009F12AB"/>
    <w:rsid w:val="009F211E"/>
    <w:rsid w:val="009F2CD4"/>
    <w:rsid w:val="00A011D6"/>
    <w:rsid w:val="00A200F0"/>
    <w:rsid w:val="00A32E99"/>
    <w:rsid w:val="00A377A6"/>
    <w:rsid w:val="00A6262E"/>
    <w:rsid w:val="00A66BFE"/>
    <w:rsid w:val="00AC366D"/>
    <w:rsid w:val="00AC7F93"/>
    <w:rsid w:val="00AE2D24"/>
    <w:rsid w:val="00B1314D"/>
    <w:rsid w:val="00B2124E"/>
    <w:rsid w:val="00B33765"/>
    <w:rsid w:val="00B50979"/>
    <w:rsid w:val="00B6424A"/>
    <w:rsid w:val="00B73DE0"/>
    <w:rsid w:val="00BA6835"/>
    <w:rsid w:val="00BB4716"/>
    <w:rsid w:val="00BB548A"/>
    <w:rsid w:val="00BB6418"/>
    <w:rsid w:val="00BC0A87"/>
    <w:rsid w:val="00BC33F7"/>
    <w:rsid w:val="00BD2C8E"/>
    <w:rsid w:val="00BE12DA"/>
    <w:rsid w:val="00BE1693"/>
    <w:rsid w:val="00BE2439"/>
    <w:rsid w:val="00C04BCB"/>
    <w:rsid w:val="00C05E06"/>
    <w:rsid w:val="00C25BC9"/>
    <w:rsid w:val="00C4017D"/>
    <w:rsid w:val="00C40550"/>
    <w:rsid w:val="00C43478"/>
    <w:rsid w:val="00C5094F"/>
    <w:rsid w:val="00C62AE6"/>
    <w:rsid w:val="00C9618C"/>
    <w:rsid w:val="00C977DC"/>
    <w:rsid w:val="00CA7994"/>
    <w:rsid w:val="00CB58C8"/>
    <w:rsid w:val="00CC1C4E"/>
    <w:rsid w:val="00CC33AF"/>
    <w:rsid w:val="00CC59D3"/>
    <w:rsid w:val="00CD386D"/>
    <w:rsid w:val="00CE6C11"/>
    <w:rsid w:val="00CF6410"/>
    <w:rsid w:val="00D218E9"/>
    <w:rsid w:val="00D34229"/>
    <w:rsid w:val="00D35D58"/>
    <w:rsid w:val="00D44988"/>
    <w:rsid w:val="00D65F47"/>
    <w:rsid w:val="00D7365C"/>
    <w:rsid w:val="00D778F4"/>
    <w:rsid w:val="00D861A4"/>
    <w:rsid w:val="00D97BB9"/>
    <w:rsid w:val="00DB5D6A"/>
    <w:rsid w:val="00DD4BC8"/>
    <w:rsid w:val="00DF3125"/>
    <w:rsid w:val="00DF3717"/>
    <w:rsid w:val="00DF3A31"/>
    <w:rsid w:val="00E05319"/>
    <w:rsid w:val="00E07EF4"/>
    <w:rsid w:val="00E20CB7"/>
    <w:rsid w:val="00E36E67"/>
    <w:rsid w:val="00E5404B"/>
    <w:rsid w:val="00E62C9A"/>
    <w:rsid w:val="00E76088"/>
    <w:rsid w:val="00E95952"/>
    <w:rsid w:val="00EA45D8"/>
    <w:rsid w:val="00EA530F"/>
    <w:rsid w:val="00EA6547"/>
    <w:rsid w:val="00EB1C2F"/>
    <w:rsid w:val="00EB3089"/>
    <w:rsid w:val="00ED24F8"/>
    <w:rsid w:val="00EF053F"/>
    <w:rsid w:val="00EF5EFD"/>
    <w:rsid w:val="00F12DD3"/>
    <w:rsid w:val="00F22D28"/>
    <w:rsid w:val="00F57C73"/>
    <w:rsid w:val="00F57D30"/>
    <w:rsid w:val="00F777C8"/>
    <w:rsid w:val="00FC17F5"/>
    <w:rsid w:val="00FD4016"/>
    <w:rsid w:val="00FE2FC5"/>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Char">
    <w:name w:val="页眉 Char"/>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0"/>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1">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customStyle="1" w:styleId="Char0">
    <w:name w:val="页脚 Char"/>
    <w:link w:val="a4"/>
    <w:rsid w:val="00BC33F7"/>
    <w:rPr>
      <w:rFonts w:ascii="Arial" w:hAnsi="Arial"/>
      <w:b/>
      <w:i/>
      <w:noProof/>
      <w:sz w:val="18"/>
      <w:lang w:eastAsia="en-US"/>
    </w:rPr>
  </w:style>
  <w:style w:type="character" w:styleId="a5">
    <w:name w:val="footnote reference"/>
    <w:semiHidden/>
    <w:rsid w:val="00CD386D"/>
    <w:rPr>
      <w:b/>
      <w:position w:val="6"/>
      <w:sz w:val="16"/>
    </w:rPr>
  </w:style>
  <w:style w:type="paragraph" w:styleId="a6">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rsid w:val="00CD386D"/>
    <w:pPr>
      <w:ind w:left="1135"/>
    </w:pPr>
  </w:style>
  <w:style w:type="paragraph" w:styleId="24">
    <w:name w:val="List 2"/>
    <w:basedOn w:val="a8"/>
    <w:rsid w:val="00CD386D"/>
    <w:pPr>
      <w:ind w:left="851"/>
    </w:pPr>
  </w:style>
  <w:style w:type="paragraph" w:styleId="33">
    <w:name w:val="List 3"/>
    <w:basedOn w:val="24"/>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a8"/>
    <w:rsid w:val="000D0FE5"/>
  </w:style>
  <w:style w:type="paragraph" w:customStyle="1" w:styleId="I2">
    <w:name w:val="I2"/>
    <w:basedOn w:val="24"/>
    <w:rsid w:val="000D0FE5"/>
  </w:style>
  <w:style w:type="paragraph" w:customStyle="1" w:styleId="I3">
    <w:name w:val="I3"/>
    <w:basedOn w:val="33"/>
    <w:rsid w:val="000D0FE5"/>
  </w:style>
  <w:style w:type="paragraph" w:customStyle="1" w:styleId="IB3">
    <w:name w:val="IB3"/>
    <w:basedOn w:val="a"/>
    <w:rsid w:val="000D0FE5"/>
    <w:pPr>
      <w:tabs>
        <w:tab w:val="left" w:pos="851"/>
        <w:tab w:val="num" w:pos="1644"/>
      </w:tabs>
      <w:ind w:left="851" w:hanging="567"/>
    </w:pPr>
  </w:style>
  <w:style w:type="paragraph" w:customStyle="1" w:styleId="IB1">
    <w:name w:val="IB1"/>
    <w:basedOn w:val="a"/>
    <w:rsid w:val="000D0FE5"/>
    <w:pPr>
      <w:tabs>
        <w:tab w:val="left" w:pos="284"/>
        <w:tab w:val="num" w:pos="737"/>
      </w:tabs>
      <w:ind w:left="737" w:hanging="453"/>
    </w:pPr>
  </w:style>
  <w:style w:type="paragraph" w:customStyle="1" w:styleId="IB2">
    <w:name w:val="IB2"/>
    <w:basedOn w:val="a"/>
    <w:rsid w:val="000D0FE5"/>
    <w:pPr>
      <w:tabs>
        <w:tab w:val="left" w:pos="567"/>
        <w:tab w:val="num" w:pos="1191"/>
      </w:tabs>
      <w:ind w:left="568" w:hanging="284"/>
    </w:pPr>
  </w:style>
  <w:style w:type="paragraph" w:customStyle="1" w:styleId="IBN">
    <w:name w:val="IBN"/>
    <w:basedOn w:val="a"/>
    <w:rsid w:val="000D0FE5"/>
    <w:pPr>
      <w:tabs>
        <w:tab w:val="left" w:pos="567"/>
        <w:tab w:val="num" w:pos="737"/>
      </w:tabs>
      <w:ind w:left="568" w:hanging="284"/>
    </w:pPr>
  </w:style>
  <w:style w:type="paragraph" w:customStyle="1" w:styleId="IBL">
    <w:name w:val="IBL"/>
    <w:basedOn w:val="a"/>
    <w:rsid w:val="000D0FE5"/>
    <w:pPr>
      <w:tabs>
        <w:tab w:val="left" w:pos="284"/>
        <w:tab w:val="num" w:pos="737"/>
      </w:tabs>
      <w:ind w:left="737" w:hanging="453"/>
    </w:pPr>
  </w:style>
  <w:style w:type="character" w:styleId="ab">
    <w:name w:val="Hyperlink"/>
    <w:uiPriority w:val="99"/>
    <w:rsid w:val="000D0FE5"/>
    <w:rPr>
      <w:color w:val="0000FF"/>
      <w:u w:val="single"/>
    </w:rPr>
  </w:style>
  <w:style w:type="character" w:styleId="ac">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d">
    <w:name w:val="Body Text"/>
    <w:basedOn w:val="a"/>
    <w:rsid w:val="000D0FE5"/>
    <w:pPr>
      <w:keepNext/>
      <w:spacing w:after="140"/>
    </w:pPr>
  </w:style>
  <w:style w:type="paragraph" w:styleId="ae">
    <w:name w:val="Block Text"/>
    <w:basedOn w:val="a"/>
    <w:rsid w:val="000D0FE5"/>
    <w:pPr>
      <w:spacing w:after="120"/>
      <w:ind w:left="1440" w:right="1440"/>
    </w:pPr>
  </w:style>
  <w:style w:type="paragraph" w:styleId="25">
    <w:name w:val="Body Text 2"/>
    <w:basedOn w:val="a"/>
    <w:rsid w:val="000D0FE5"/>
    <w:pPr>
      <w:spacing w:after="120" w:line="480" w:lineRule="auto"/>
    </w:pPr>
  </w:style>
  <w:style w:type="paragraph" w:styleId="34">
    <w:name w:val="Body Text 3"/>
    <w:basedOn w:val="a"/>
    <w:rsid w:val="000D0FE5"/>
    <w:pPr>
      <w:spacing w:after="120"/>
    </w:pPr>
    <w:rPr>
      <w:sz w:val="16"/>
      <w:szCs w:val="16"/>
    </w:rPr>
  </w:style>
  <w:style w:type="paragraph" w:styleId="af">
    <w:name w:val="Body Text First Indent"/>
    <w:basedOn w:val="ad"/>
    <w:rsid w:val="000D0FE5"/>
    <w:pPr>
      <w:keepNext w:val="0"/>
      <w:spacing w:after="120"/>
      <w:ind w:firstLine="210"/>
    </w:pPr>
  </w:style>
  <w:style w:type="paragraph" w:styleId="af0">
    <w:name w:val="Body Text Indent"/>
    <w:basedOn w:val="a"/>
    <w:rsid w:val="000D0FE5"/>
    <w:pPr>
      <w:spacing w:after="120"/>
      <w:ind w:left="283"/>
    </w:pPr>
  </w:style>
  <w:style w:type="paragraph" w:styleId="26">
    <w:name w:val="Body Text First Indent 2"/>
    <w:basedOn w:val="af0"/>
    <w:rsid w:val="000D0FE5"/>
    <w:pPr>
      <w:ind w:firstLine="210"/>
    </w:pPr>
  </w:style>
  <w:style w:type="paragraph" w:styleId="27">
    <w:name w:val="Body Text Indent 2"/>
    <w:basedOn w:val="a"/>
    <w:rsid w:val="000D0FE5"/>
    <w:pPr>
      <w:spacing w:after="120" w:line="480" w:lineRule="auto"/>
      <w:ind w:left="283"/>
    </w:pPr>
  </w:style>
  <w:style w:type="paragraph" w:styleId="35">
    <w:name w:val="Body Text Indent 3"/>
    <w:basedOn w:val="a"/>
    <w:rsid w:val="000D0FE5"/>
    <w:pPr>
      <w:spacing w:after="120"/>
      <w:ind w:left="283"/>
    </w:pPr>
    <w:rPr>
      <w:sz w:val="16"/>
      <w:szCs w:val="16"/>
    </w:rPr>
  </w:style>
  <w:style w:type="paragraph" w:styleId="af1">
    <w:name w:val="caption"/>
    <w:basedOn w:val="a"/>
    <w:next w:val="a"/>
    <w:qFormat/>
    <w:rsid w:val="000D0FE5"/>
    <w:pPr>
      <w:spacing w:before="120" w:after="120"/>
    </w:pPr>
    <w:rPr>
      <w:b/>
      <w:bCs/>
    </w:rPr>
  </w:style>
  <w:style w:type="paragraph" w:styleId="af2">
    <w:name w:val="Closing"/>
    <w:basedOn w:val="a"/>
    <w:rsid w:val="000D0FE5"/>
    <w:pPr>
      <w:ind w:left="4252"/>
    </w:pPr>
  </w:style>
  <w:style w:type="character" w:styleId="af3">
    <w:name w:val="annotation reference"/>
    <w:semiHidden/>
    <w:rsid w:val="000D0FE5"/>
    <w:rPr>
      <w:sz w:val="16"/>
      <w:szCs w:val="16"/>
    </w:rPr>
  </w:style>
  <w:style w:type="paragraph" w:styleId="af4">
    <w:name w:val="annotation text"/>
    <w:basedOn w:val="a"/>
    <w:semiHidden/>
    <w:rsid w:val="000D0FE5"/>
  </w:style>
  <w:style w:type="paragraph" w:styleId="af5">
    <w:name w:val="Date"/>
    <w:basedOn w:val="a"/>
    <w:next w:val="a"/>
    <w:rsid w:val="000D0FE5"/>
  </w:style>
  <w:style w:type="paragraph" w:styleId="af6">
    <w:name w:val="Document Map"/>
    <w:basedOn w:val="a"/>
    <w:semiHidden/>
    <w:rsid w:val="000D0FE5"/>
    <w:pPr>
      <w:shd w:val="clear" w:color="auto" w:fill="000080"/>
    </w:pPr>
    <w:rPr>
      <w:rFonts w:ascii="Tahoma" w:hAnsi="Tahoma" w:cs="Tahoma"/>
    </w:rPr>
  </w:style>
  <w:style w:type="paragraph" w:styleId="af7">
    <w:name w:val="E-mail Signature"/>
    <w:basedOn w:val="a"/>
    <w:rsid w:val="000D0FE5"/>
  </w:style>
  <w:style w:type="character" w:styleId="af8">
    <w:name w:val="Emphasis"/>
    <w:qFormat/>
    <w:rsid w:val="000D0FE5"/>
    <w:rPr>
      <w:i/>
      <w:iCs/>
    </w:rPr>
  </w:style>
  <w:style w:type="character" w:styleId="af9">
    <w:name w:val="endnote reference"/>
    <w:semiHidden/>
    <w:rsid w:val="000D0FE5"/>
    <w:rPr>
      <w:vertAlign w:val="superscript"/>
    </w:rPr>
  </w:style>
  <w:style w:type="paragraph" w:styleId="afa">
    <w:name w:val="endnote text"/>
    <w:basedOn w:val="a"/>
    <w:semiHidden/>
    <w:rsid w:val="000D0FE5"/>
  </w:style>
  <w:style w:type="paragraph" w:styleId="afb">
    <w:name w:val="envelope address"/>
    <w:basedOn w:val="a"/>
    <w:rsid w:val="000D0FE5"/>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0D0FE5"/>
    <w:rPr>
      <w:rFonts w:ascii="Arial" w:hAnsi="Arial" w:cs="Arial"/>
    </w:rPr>
  </w:style>
  <w:style w:type="character" w:styleId="HTML">
    <w:name w:val="HTML Acronym"/>
    <w:basedOn w:val="a0"/>
    <w:rsid w:val="000D0FE5"/>
  </w:style>
  <w:style w:type="paragraph" w:styleId="HTML0">
    <w:name w:val="HTML Address"/>
    <w:basedOn w:val="a"/>
    <w:rsid w:val="000D0FE5"/>
    <w:rPr>
      <w:i/>
      <w:iCs/>
    </w:rPr>
  </w:style>
  <w:style w:type="character" w:styleId="HTML1">
    <w:name w:val="HTML Cite"/>
    <w:rsid w:val="000D0FE5"/>
    <w:rPr>
      <w:i/>
      <w:iCs/>
    </w:rPr>
  </w:style>
  <w:style w:type="character" w:styleId="HTML2">
    <w:name w:val="HTML Code"/>
    <w:rsid w:val="000D0FE5"/>
    <w:rPr>
      <w:rFonts w:ascii="Courier New" w:hAnsi="Courier New"/>
      <w:sz w:val="20"/>
      <w:szCs w:val="20"/>
    </w:rPr>
  </w:style>
  <w:style w:type="character" w:styleId="HTML3">
    <w:name w:val="HTML Definition"/>
    <w:rsid w:val="000D0FE5"/>
    <w:rPr>
      <w:i/>
      <w:iCs/>
    </w:rPr>
  </w:style>
  <w:style w:type="character" w:styleId="HTML4">
    <w:name w:val="HTML Keyboard"/>
    <w:rsid w:val="000D0FE5"/>
    <w:rPr>
      <w:rFonts w:ascii="Courier New" w:hAnsi="Courier New"/>
      <w:sz w:val="20"/>
      <w:szCs w:val="20"/>
    </w:rPr>
  </w:style>
  <w:style w:type="paragraph" w:styleId="HTML5">
    <w:name w:val="HTML Preformatted"/>
    <w:basedOn w:val="a"/>
    <w:rsid w:val="000D0FE5"/>
    <w:rPr>
      <w:rFonts w:ascii="Courier New" w:hAnsi="Courier New" w:cs="Courier New"/>
    </w:rPr>
  </w:style>
  <w:style w:type="character" w:styleId="HTML6">
    <w:name w:val="HTML Sample"/>
    <w:rsid w:val="000D0FE5"/>
    <w:rPr>
      <w:rFonts w:ascii="Courier New" w:hAnsi="Courier New"/>
    </w:rPr>
  </w:style>
  <w:style w:type="character" w:styleId="HTML7">
    <w:name w:val="HTML Typewriter"/>
    <w:rsid w:val="000D0FE5"/>
    <w:rPr>
      <w:rFonts w:ascii="Courier New" w:hAnsi="Courier New"/>
      <w:sz w:val="20"/>
      <w:szCs w:val="20"/>
    </w:rPr>
  </w:style>
  <w:style w:type="character" w:styleId="HTML8">
    <w:name w:val="HTML Variable"/>
    <w:rsid w:val="000D0FE5"/>
    <w:rPr>
      <w:i/>
      <w:iCs/>
    </w:rPr>
  </w:style>
  <w:style w:type="paragraph" w:styleId="36">
    <w:name w:val="index 3"/>
    <w:basedOn w:val="a"/>
    <w:next w:val="a"/>
    <w:autoRedefine/>
    <w:semiHidden/>
    <w:rsid w:val="000D0FE5"/>
    <w:pPr>
      <w:ind w:left="600" w:hanging="200"/>
    </w:pPr>
  </w:style>
  <w:style w:type="paragraph" w:styleId="44">
    <w:name w:val="index 4"/>
    <w:basedOn w:val="a"/>
    <w:next w:val="a"/>
    <w:autoRedefine/>
    <w:semiHidden/>
    <w:rsid w:val="000D0FE5"/>
    <w:pPr>
      <w:ind w:left="800" w:hanging="200"/>
    </w:pPr>
  </w:style>
  <w:style w:type="paragraph" w:styleId="54">
    <w:name w:val="index 5"/>
    <w:basedOn w:val="a"/>
    <w:next w:val="a"/>
    <w:autoRedefine/>
    <w:semiHidden/>
    <w:rsid w:val="000D0FE5"/>
    <w:pPr>
      <w:ind w:left="1000" w:hanging="200"/>
    </w:pPr>
  </w:style>
  <w:style w:type="paragraph" w:styleId="61">
    <w:name w:val="index 6"/>
    <w:basedOn w:val="a"/>
    <w:next w:val="a"/>
    <w:autoRedefine/>
    <w:semiHidden/>
    <w:rsid w:val="000D0FE5"/>
    <w:pPr>
      <w:ind w:left="1200" w:hanging="200"/>
    </w:pPr>
  </w:style>
  <w:style w:type="paragraph" w:styleId="71">
    <w:name w:val="index 7"/>
    <w:basedOn w:val="a"/>
    <w:next w:val="a"/>
    <w:autoRedefine/>
    <w:semiHidden/>
    <w:rsid w:val="000D0FE5"/>
    <w:pPr>
      <w:ind w:left="1400" w:hanging="200"/>
    </w:pPr>
  </w:style>
  <w:style w:type="paragraph" w:styleId="81">
    <w:name w:val="index 8"/>
    <w:basedOn w:val="a"/>
    <w:next w:val="a"/>
    <w:autoRedefine/>
    <w:semiHidden/>
    <w:rsid w:val="000D0FE5"/>
    <w:pPr>
      <w:ind w:left="1600" w:hanging="200"/>
    </w:pPr>
  </w:style>
  <w:style w:type="paragraph" w:styleId="91">
    <w:name w:val="index 9"/>
    <w:basedOn w:val="a"/>
    <w:next w:val="a"/>
    <w:autoRedefine/>
    <w:semiHidden/>
    <w:rsid w:val="000D0FE5"/>
    <w:pPr>
      <w:ind w:left="1800" w:hanging="200"/>
    </w:pPr>
  </w:style>
  <w:style w:type="character" w:styleId="afd">
    <w:name w:val="line number"/>
    <w:basedOn w:val="a0"/>
    <w:rsid w:val="000D0FE5"/>
  </w:style>
  <w:style w:type="paragraph" w:styleId="afe">
    <w:name w:val="List Continue"/>
    <w:basedOn w:val="a"/>
    <w:rsid w:val="000D0FE5"/>
    <w:pPr>
      <w:spacing w:after="120"/>
      <w:ind w:left="283"/>
    </w:pPr>
  </w:style>
  <w:style w:type="paragraph" w:styleId="28">
    <w:name w:val="List Continue 2"/>
    <w:basedOn w:val="a"/>
    <w:rsid w:val="000D0FE5"/>
    <w:pPr>
      <w:spacing w:after="120"/>
      <w:ind w:left="566"/>
    </w:pPr>
  </w:style>
  <w:style w:type="paragraph" w:styleId="37">
    <w:name w:val="List Continue 3"/>
    <w:basedOn w:val="a"/>
    <w:rsid w:val="000D0FE5"/>
    <w:pPr>
      <w:spacing w:after="120"/>
      <w:ind w:left="849"/>
    </w:pPr>
  </w:style>
  <w:style w:type="paragraph" w:styleId="45">
    <w:name w:val="List Continue 4"/>
    <w:basedOn w:val="a"/>
    <w:rsid w:val="000D0FE5"/>
    <w:pPr>
      <w:spacing w:after="120"/>
      <w:ind w:left="1132"/>
    </w:pPr>
  </w:style>
  <w:style w:type="paragraph" w:styleId="55">
    <w:name w:val="List Continue 5"/>
    <w:basedOn w:val="a"/>
    <w:rsid w:val="000D0FE5"/>
    <w:pPr>
      <w:spacing w:after="120"/>
      <w:ind w:left="1415"/>
    </w:pPr>
  </w:style>
  <w:style w:type="paragraph" w:styleId="3">
    <w:name w:val="List Number 3"/>
    <w:basedOn w:val="a"/>
    <w:rsid w:val="000D0FE5"/>
    <w:pPr>
      <w:numPr>
        <w:numId w:val="8"/>
      </w:numPr>
    </w:pPr>
  </w:style>
  <w:style w:type="paragraph" w:styleId="4">
    <w:name w:val="List Number 4"/>
    <w:basedOn w:val="a"/>
    <w:rsid w:val="000D0FE5"/>
    <w:pPr>
      <w:numPr>
        <w:numId w:val="9"/>
      </w:numPr>
    </w:pPr>
  </w:style>
  <w:style w:type="paragraph" w:styleId="5">
    <w:name w:val="List Number 5"/>
    <w:basedOn w:val="a"/>
    <w:rsid w:val="000D0FE5"/>
    <w:pPr>
      <w:numPr>
        <w:numId w:val="10"/>
      </w:numPr>
    </w:pPr>
  </w:style>
  <w:style w:type="paragraph" w:styleId="aff">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sid w:val="000D0FE5"/>
    <w:rPr>
      <w:sz w:val="24"/>
      <w:szCs w:val="24"/>
    </w:rPr>
  </w:style>
  <w:style w:type="paragraph" w:styleId="aff2">
    <w:name w:val="Normal Indent"/>
    <w:basedOn w:val="a"/>
    <w:rsid w:val="000D0FE5"/>
    <w:pPr>
      <w:ind w:left="720"/>
    </w:pPr>
  </w:style>
  <w:style w:type="paragraph" w:styleId="aff3">
    <w:name w:val="Note Heading"/>
    <w:basedOn w:val="a"/>
    <w:next w:val="a"/>
    <w:rsid w:val="000D0FE5"/>
  </w:style>
  <w:style w:type="character" w:styleId="aff4">
    <w:name w:val="page number"/>
    <w:basedOn w:val="a0"/>
    <w:rsid w:val="000D0FE5"/>
  </w:style>
  <w:style w:type="paragraph" w:styleId="aff5">
    <w:name w:val="Plain Text"/>
    <w:basedOn w:val="a"/>
    <w:rsid w:val="000D0FE5"/>
    <w:rPr>
      <w:rFonts w:ascii="Courier New" w:hAnsi="Courier New" w:cs="Courier New"/>
    </w:rPr>
  </w:style>
  <w:style w:type="paragraph" w:styleId="aff6">
    <w:name w:val="Salutation"/>
    <w:basedOn w:val="a"/>
    <w:next w:val="a"/>
    <w:rsid w:val="000D0FE5"/>
  </w:style>
  <w:style w:type="paragraph" w:styleId="aff7">
    <w:name w:val="Signature"/>
    <w:basedOn w:val="a"/>
    <w:rsid w:val="000D0FE5"/>
    <w:pPr>
      <w:ind w:left="4252"/>
    </w:pPr>
  </w:style>
  <w:style w:type="character" w:styleId="aff8">
    <w:name w:val="Strong"/>
    <w:qFormat/>
    <w:rsid w:val="000D0FE5"/>
    <w:rPr>
      <w:b/>
      <w:bCs/>
    </w:rPr>
  </w:style>
  <w:style w:type="paragraph" w:styleId="aff9">
    <w:name w:val="Subtitle"/>
    <w:basedOn w:val="a"/>
    <w:qFormat/>
    <w:rsid w:val="000D0FE5"/>
    <w:pPr>
      <w:spacing w:after="60"/>
      <w:jc w:val="center"/>
      <w:outlineLvl w:val="1"/>
    </w:pPr>
    <w:rPr>
      <w:rFonts w:ascii="Arial" w:hAnsi="Arial" w:cs="Arial"/>
      <w:sz w:val="24"/>
      <w:szCs w:val="24"/>
    </w:rPr>
  </w:style>
  <w:style w:type="paragraph" w:styleId="affa">
    <w:name w:val="table of authorities"/>
    <w:basedOn w:val="a"/>
    <w:next w:val="a"/>
    <w:semiHidden/>
    <w:rsid w:val="000D0FE5"/>
    <w:pPr>
      <w:ind w:left="200" w:hanging="200"/>
    </w:pPr>
  </w:style>
  <w:style w:type="paragraph" w:styleId="affb">
    <w:name w:val="table of figures"/>
    <w:basedOn w:val="a"/>
    <w:next w:val="a"/>
    <w:semiHidden/>
    <w:rsid w:val="000D0FE5"/>
    <w:pPr>
      <w:ind w:left="400" w:hanging="400"/>
    </w:pPr>
  </w:style>
  <w:style w:type="paragraph" w:styleId="affc">
    <w:name w:val="Title"/>
    <w:basedOn w:val="a"/>
    <w:qFormat/>
    <w:rsid w:val="000D0FE5"/>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0D0FE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e">
    <w:name w:val="Balloon Text"/>
    <w:basedOn w:val="a"/>
    <w:link w:val="Char1"/>
    <w:rsid w:val="00F12DD3"/>
    <w:pPr>
      <w:spacing w:after="0"/>
    </w:pPr>
    <w:rPr>
      <w:rFonts w:ascii="Tahoma" w:hAnsi="Tahoma"/>
      <w:sz w:val="16"/>
      <w:szCs w:val="16"/>
    </w:rPr>
  </w:style>
  <w:style w:type="character" w:customStyle="1" w:styleId="Char1">
    <w:name w:val="批注框文本 Char"/>
    <w:link w:val="affe"/>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4"/>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geng@hitachi.c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miaojiang@hitachi.c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3.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4.xml><?xml version="1.0" encoding="utf-8"?>
<ds:datastoreItem xmlns:ds="http://schemas.openxmlformats.org/officeDocument/2006/customXml" ds:itemID="{439CCB93-0CFC-4F51-9E51-B59F4F969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49</TotalTime>
  <Pages>2</Pages>
  <Words>262</Words>
  <Characters>1496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Draft TR-0001 V1.5.0</vt:lpstr>
    </vt:vector>
  </TitlesOfParts>
  <Company>ETS Sophia Antipolis</Company>
  <LinksUpToDate>false</LinksUpToDate>
  <CharactersWithSpaces>1755</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JiangMiao</cp:lastModifiedBy>
  <cp:revision>10</cp:revision>
  <cp:lastPrinted>2012-10-11T02:05:00Z</cp:lastPrinted>
  <dcterms:created xsi:type="dcterms:W3CDTF">2015-05-30T07:53:00Z</dcterms:created>
  <dcterms:modified xsi:type="dcterms:W3CDTF">2015-08-14T10:56:00Z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