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rsidTr="00410253">
        <w:trPr>
          <w:trHeight w:val="302"/>
          <w:jc w:val="center"/>
        </w:trPr>
        <w:tc>
          <w:tcPr>
            <w:tcW w:w="9463" w:type="dxa"/>
            <w:gridSpan w:val="2"/>
            <w:shd w:val="clear" w:color="auto" w:fill="B42025"/>
          </w:tcPr>
          <w:p w:rsidR="00C977DC" w:rsidRPr="00446BEF" w:rsidRDefault="00C977DC" w:rsidP="00095709">
            <w:pPr>
              <w:pStyle w:val="oneM2M-CoverTableTitle"/>
            </w:pPr>
            <w:bookmarkStart w:id="1" w:name="_Toc338862360"/>
            <w:bookmarkEnd w:id="0"/>
            <w:r w:rsidRPr="00446BEF">
              <w:t>CHANGE REQUEST</w:t>
            </w:r>
          </w:p>
        </w:tc>
      </w:tr>
      <w:tr w:rsidR="00C977DC" w:rsidRPr="00446BEF"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1B414B">
              <w:rPr>
                <w:rFonts w:eastAsia="ＭＳ 明朝" w:hint="eastAsia"/>
                <w:lang w:eastAsia="ja-JP"/>
              </w:rPr>
              <w:t>2</w:t>
            </w:r>
            <w:r w:rsidR="00486CEA">
              <w:rPr>
                <w:rFonts w:eastAsia="ＭＳ 明朝" w:hint="eastAsia"/>
                <w:lang w:eastAsia="ja-JP"/>
              </w:rPr>
              <w:t>5</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886156" w:rsidRDefault="00001B9E" w:rsidP="00173A78">
            <w:pPr>
              <w:pStyle w:val="oneM2M-CoverTableText"/>
              <w:rPr>
                <w:rFonts w:eastAsia="ＭＳ 明朝"/>
                <w:lang w:eastAsia="ja-JP"/>
              </w:rPr>
            </w:pPr>
            <w:r>
              <w:t>201</w:t>
            </w:r>
            <w:r w:rsidR="001E7A67">
              <w:rPr>
                <w:rFonts w:eastAsiaTheme="minorEastAsia" w:hint="eastAsia"/>
                <w:lang w:eastAsia="zh-CN"/>
              </w:rPr>
              <w:t>6</w:t>
            </w:r>
            <w:r>
              <w:t>-</w:t>
            </w:r>
            <w:r w:rsidR="00173A78">
              <w:rPr>
                <w:rFonts w:eastAsia="ＭＳ 明朝" w:hint="eastAsia"/>
                <w:lang w:eastAsia="ja-JP"/>
              </w:rPr>
              <w:t>12</w:t>
            </w:r>
            <w:r w:rsidR="00412F12">
              <w:rPr>
                <w:rFonts w:eastAsiaTheme="minorEastAsia" w:hint="eastAsia"/>
                <w:lang w:eastAsia="zh-CN"/>
              </w:rPr>
              <w:t>-</w:t>
            </w:r>
            <w:r w:rsidR="00173A78">
              <w:rPr>
                <w:rFonts w:eastAsia="ＭＳ 明朝" w:hint="eastAsia"/>
                <w:lang w:eastAsia="ja-JP"/>
              </w:rPr>
              <w:t>05</w:t>
            </w:r>
          </w:p>
        </w:tc>
      </w:tr>
      <w:tr w:rsidR="00E63A7B" w:rsidRPr="00446BEF" w:rsidTr="00410253">
        <w:trPr>
          <w:trHeight w:val="116"/>
          <w:jc w:val="center"/>
        </w:trPr>
        <w:tc>
          <w:tcPr>
            <w:tcW w:w="2512" w:type="dxa"/>
            <w:shd w:val="clear" w:color="auto" w:fill="A0A0A3"/>
          </w:tcPr>
          <w:p w:rsidR="00E63A7B" w:rsidRPr="00EF5EFD" w:rsidRDefault="00E63A7B" w:rsidP="00F777C8">
            <w:pPr>
              <w:pStyle w:val="oneM2M-CoverTableLeft"/>
            </w:pPr>
            <w:r w:rsidRPr="00EF5EFD">
              <w:t>Contact:*</w:t>
            </w:r>
          </w:p>
        </w:tc>
        <w:tc>
          <w:tcPr>
            <w:tcW w:w="6951" w:type="dxa"/>
            <w:shd w:val="clear" w:color="auto" w:fill="FFFFFF"/>
          </w:tcPr>
          <w:p w:rsidR="00173A78" w:rsidRDefault="00173A78" w:rsidP="0016708B">
            <w:pPr>
              <w:pStyle w:val="oneM2M-CoverTableText"/>
              <w:rPr>
                <w:rFonts w:eastAsia="ＭＳ 明朝"/>
                <w:lang w:eastAsia="ja-JP"/>
              </w:rPr>
            </w:pPr>
            <w:r w:rsidRPr="00173A78">
              <w:rPr>
                <w:rFonts w:eastAsia="ＭＳ 明朝" w:hint="eastAsia"/>
                <w:lang w:eastAsia="ja-JP"/>
              </w:rPr>
              <w:t>J</w:t>
            </w:r>
            <w:r>
              <w:rPr>
                <w:rFonts w:eastAsia="ＭＳ 明朝" w:hint="eastAsia"/>
                <w:lang w:eastAsia="ja-JP"/>
              </w:rPr>
              <w:t xml:space="preserve">airo Lopez, Hitachi,  </w:t>
            </w:r>
            <w:r w:rsidRPr="00173A78">
              <w:rPr>
                <w:rFonts w:eastAsia="ＭＳ 明朝" w:hint="eastAsia"/>
                <w:lang w:eastAsia="ja-JP"/>
              </w:rPr>
              <w:t>jairo.lopez.uh@hitachi.com</w:t>
            </w:r>
          </w:p>
          <w:p w:rsidR="00E63A7B" w:rsidRPr="00092473" w:rsidRDefault="00E63A7B" w:rsidP="0016708B">
            <w:pPr>
              <w:pStyle w:val="oneM2M-CoverTableText"/>
              <w:rPr>
                <w:rFonts w:eastAsia="ＭＳ 明朝"/>
                <w:lang w:eastAsia="ja-JP"/>
              </w:rPr>
            </w:pPr>
            <w:r>
              <w:rPr>
                <w:rFonts w:eastAsia="ＭＳ 明朝" w:hint="eastAsia"/>
                <w:lang w:eastAsia="ja-JP"/>
              </w:rPr>
              <w:t>Hiroyuki Kubo</w:t>
            </w:r>
            <w:r w:rsidRPr="00EF5EFD">
              <w:t xml:space="preserve">, </w:t>
            </w:r>
            <w:r>
              <w:rPr>
                <w:rFonts w:eastAsia="ＭＳ 明朝" w:hint="eastAsia"/>
                <w:lang w:eastAsia="ja-JP"/>
              </w:rPr>
              <w:t>Hitachi</w:t>
            </w:r>
            <w:r w:rsidRPr="00EF5EFD">
              <w:t xml:space="preserve">, </w:t>
            </w:r>
            <w:hyperlink r:id="rId12" w:history="1">
              <w:r w:rsidRPr="00A10ED5">
                <w:rPr>
                  <w:rStyle w:val="ad"/>
                </w:rPr>
                <w:t>hiroyuki.kubo.do@hitachi.com</w:t>
              </w:r>
            </w:hyperlink>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Reason for Change/s:*</w:t>
            </w:r>
          </w:p>
        </w:tc>
        <w:tc>
          <w:tcPr>
            <w:tcW w:w="6951" w:type="dxa"/>
            <w:shd w:val="clear" w:color="auto" w:fill="FFFFFF"/>
          </w:tcPr>
          <w:p w:rsidR="00E63A7B" w:rsidRDefault="00E63A7B" w:rsidP="00A02EDF">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Pr>
                <w:rFonts w:eastAsiaTheme="minorEastAsia" w:hint="eastAsia"/>
                <w:lang w:eastAsia="zh-CN"/>
              </w:rPr>
              <w:t>REQ#2</w:t>
            </w:r>
            <w:r w:rsidR="00173A78">
              <w:rPr>
                <w:rFonts w:eastAsia="ＭＳ 明朝" w:hint="eastAsia"/>
                <w:lang w:eastAsia="ja-JP"/>
              </w:rPr>
              <w:t>5</w:t>
            </w:r>
            <w:r>
              <w:rPr>
                <w:rFonts w:eastAsiaTheme="minorEastAsia" w:hint="eastAsia"/>
                <w:lang w:eastAsia="zh-CN"/>
              </w:rPr>
              <w:t xml:space="preserve"> and editorial updates for TR approval</w:t>
            </w:r>
            <w:r>
              <w:rPr>
                <w:rFonts w:eastAsia="SimSun" w:hint="eastAsia"/>
                <w:lang w:eastAsia="zh-CN"/>
              </w:rPr>
              <w:t>.</w:t>
            </w:r>
          </w:p>
          <w:p w:rsidR="00E63A7B" w:rsidRPr="00533762" w:rsidRDefault="00E63A7B" w:rsidP="00A02EDF">
            <w:pPr>
              <w:pStyle w:val="oneM2M-CoverTableText"/>
              <w:rPr>
                <w:rFonts w:eastAsia="SimSun"/>
                <w:lang w:eastAsia="zh-CN"/>
              </w:rPr>
            </w:pPr>
          </w:p>
        </w:tc>
      </w:tr>
      <w:tr w:rsidR="00E63A7B" w:rsidRPr="00446BEF" w:rsidTr="007D635E">
        <w:trPr>
          <w:trHeight w:val="371"/>
          <w:jc w:val="center"/>
        </w:trPr>
        <w:tc>
          <w:tcPr>
            <w:tcW w:w="2512" w:type="dxa"/>
            <w:shd w:val="clear" w:color="auto" w:fill="A0A0A3"/>
          </w:tcPr>
          <w:p w:rsidR="00E63A7B" w:rsidRPr="00EF5EFD" w:rsidRDefault="00E63A7B" w:rsidP="00F777C8">
            <w:pPr>
              <w:pStyle w:val="oneM2M-CoverTableLeft"/>
            </w:pPr>
            <w:r w:rsidRPr="00EF5EFD">
              <w:t>CR  against:  Release*</w:t>
            </w:r>
          </w:p>
        </w:tc>
        <w:tc>
          <w:tcPr>
            <w:tcW w:w="6951" w:type="dxa"/>
            <w:shd w:val="clear" w:color="auto" w:fill="FFFFFF"/>
          </w:tcPr>
          <w:p w:rsidR="00E63A7B" w:rsidRPr="00883855" w:rsidRDefault="00E63A7B" w:rsidP="00883855">
            <w:pPr>
              <w:pStyle w:val="1tableentryleft"/>
              <w:rPr>
                <w:rFonts w:ascii="Times New Roman" w:hAnsi="Times New Roman"/>
                <w:sz w:val="24"/>
              </w:rPr>
            </w:pPr>
            <w:r>
              <w:t>N/A</w:t>
            </w:r>
          </w:p>
        </w:tc>
      </w:tr>
      <w:tr w:rsidR="00E63A7B" w:rsidRPr="00446BEF" w:rsidTr="007D635E">
        <w:trPr>
          <w:trHeight w:val="371"/>
          <w:jc w:val="center"/>
        </w:trPr>
        <w:tc>
          <w:tcPr>
            <w:tcW w:w="2512" w:type="dxa"/>
            <w:shd w:val="clear" w:color="auto" w:fill="A0A0A3"/>
          </w:tcPr>
          <w:p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rsidR="00E63A7B" w:rsidRPr="00E63A7B" w:rsidRDefault="0052078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rsidR="00E63A7B" w:rsidRPr="00EF5EFD" w:rsidRDefault="0052078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rsidR="00E63A7B" w:rsidRDefault="0052078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rsidR="00E63A7B" w:rsidRPr="00EF5EFD" w:rsidRDefault="00E63A7B" w:rsidP="00014539">
            <w:pPr>
              <w:pStyle w:val="1tableentryleft"/>
            </w:pPr>
            <w:r w:rsidRPr="00883855">
              <w:rPr>
                <w:sz w:val="18"/>
              </w:rPr>
              <w:t>Only ONE of the above shall be tick</w:t>
            </w:r>
            <w:r>
              <w:rPr>
                <w:sz w:val="18"/>
              </w:rPr>
              <w:t>ed</w:t>
            </w:r>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CR  against:  TS/TR*</w:t>
            </w:r>
          </w:p>
        </w:tc>
        <w:tc>
          <w:tcPr>
            <w:tcW w:w="6951" w:type="dxa"/>
            <w:shd w:val="clear" w:color="auto" w:fill="FFFFFF"/>
          </w:tcPr>
          <w:p w:rsidR="00E63A7B" w:rsidRPr="00533762" w:rsidRDefault="00E63A7B" w:rsidP="00173A78">
            <w:pPr>
              <w:pStyle w:val="oneM2M-CoverTableText"/>
              <w:rPr>
                <w:rFonts w:eastAsiaTheme="minorEastAsia"/>
                <w:lang w:eastAsia="zh-CN"/>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173A78">
              <w:rPr>
                <w:rFonts w:eastAsia="ＭＳ 明朝" w:hint="eastAsia"/>
                <w:sz w:val="24"/>
                <w:lang w:eastAsia="ja-JP"/>
              </w:rPr>
              <w:t>4</w:t>
            </w:r>
            <w:r w:rsidRPr="00412F12">
              <w:rPr>
                <w:sz w:val="24"/>
              </w:rPr>
              <w:t>.</w:t>
            </w:r>
            <w:r>
              <w:rPr>
                <w:rFonts w:eastAsiaTheme="minorEastAsia" w:hint="eastAsia"/>
                <w:sz w:val="24"/>
                <w:lang w:eastAsia="zh-CN"/>
              </w:rPr>
              <w:t>0</w:t>
            </w:r>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Clauses/Sub Clauses*</w:t>
            </w:r>
          </w:p>
        </w:tc>
        <w:tc>
          <w:tcPr>
            <w:tcW w:w="6951" w:type="dxa"/>
            <w:shd w:val="clear" w:color="auto" w:fill="FFFFFF"/>
          </w:tcPr>
          <w:p w:rsidR="00E63A7B" w:rsidRPr="00446BEF" w:rsidRDefault="00E63A7B" w:rsidP="00410253"/>
        </w:tc>
      </w:tr>
      <w:tr w:rsidR="00E63A7B"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E63A7B" w:rsidRPr="00EF5EFD" w:rsidRDefault="0052078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rsidR="00E63A7B" w:rsidRPr="00EF5EFD" w:rsidRDefault="0052078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rsidR="00E63A7B" w:rsidRPr="00EF5EFD" w:rsidRDefault="0052078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rsidR="00E63A7B" w:rsidRDefault="0052078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52078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sidR="0052078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52078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sidR="0052078A" w:rsidRPr="00EF5EFD">
              <w:rPr>
                <w:rFonts w:ascii="Times New Roman" w:hAnsi="Times New Roman"/>
                <w:sz w:val="24"/>
              </w:rPr>
              <w:fldChar w:fldCharType="end"/>
            </w:r>
          </w:p>
          <w:p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52078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sidR="0052078A" w:rsidRPr="00EF5EFD">
              <w:rPr>
                <w:rFonts w:ascii="Times New Roman" w:hAnsi="Times New Roman"/>
                <w:sz w:val="24"/>
              </w:rPr>
              <w:fldChar w:fldCharType="end"/>
            </w:r>
            <w:r w:rsidRPr="00EF5EFD">
              <w:rPr>
                <w:rFonts w:ascii="Times New Roman" w:hAnsi="Times New Roman"/>
                <w:sz w:val="24"/>
              </w:rPr>
              <w:t xml:space="preserve">   NO </w:t>
            </w:r>
            <w:r w:rsidR="0052078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24416">
              <w:rPr>
                <w:rFonts w:ascii="Times New Roman" w:hAnsi="Times New Roman"/>
                <w:sz w:val="24"/>
              </w:rPr>
            </w:r>
            <w:r w:rsidR="00024416">
              <w:rPr>
                <w:rFonts w:ascii="Times New Roman" w:hAnsi="Times New Roman"/>
                <w:sz w:val="24"/>
              </w:rPr>
              <w:fldChar w:fldCharType="separate"/>
            </w:r>
            <w:r w:rsidR="0052078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rsidTr="005E555C">
        <w:trPr>
          <w:trHeight w:val="373"/>
          <w:jc w:val="center"/>
        </w:trPr>
        <w:tc>
          <w:tcPr>
            <w:tcW w:w="9463" w:type="dxa"/>
            <w:gridSpan w:val="2"/>
            <w:shd w:val="clear" w:color="auto" w:fill="A0A0A3"/>
          </w:tcPr>
          <w:p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proofErr w:type="gramStart"/>
      <w:r w:rsidRPr="00EF5EFD">
        <w:rPr>
          <w:rFonts w:ascii="Times New Roman" w:hAnsi="Times New Roman"/>
          <w:b/>
          <w:sz w:val="32"/>
          <w:szCs w:val="32"/>
        </w:rPr>
        <w:t>oneM2M</w:t>
      </w:r>
      <w:proofErr w:type="gramEnd"/>
      <w:r w:rsidRPr="00EF5EFD">
        <w:rPr>
          <w:rFonts w:ascii="Times New Roman" w:hAnsi="Times New Roman"/>
          <w:b/>
          <w:sz w:val="32"/>
          <w:szCs w:val="32"/>
        </w:rPr>
        <w:t xml:space="preserve"> Notice</w:t>
      </w:r>
    </w:p>
    <w:p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rsidR="00001B9E" w:rsidRDefault="00001B9E" w:rsidP="00653A3B">
      <w:pPr>
        <w:pStyle w:val="2"/>
        <w:rPr>
          <w:lang w:eastAsia="zh-CN"/>
        </w:rPr>
      </w:pPr>
    </w:p>
    <w:p w:rsidR="00294EEF" w:rsidRDefault="005C0172" w:rsidP="00653A3B">
      <w:pPr>
        <w:pStyle w:val="2"/>
      </w:pPr>
      <w:r>
        <w:t>Introduction</w:t>
      </w:r>
    </w:p>
    <w:p w:rsidR="00D97BB9" w:rsidRPr="00CA7F4D" w:rsidRDefault="00001B9E" w:rsidP="00D97BB9">
      <w:pPr>
        <w:rPr>
          <w:rFonts w:eastAsia="ＭＳ 明朝"/>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proofErr w:type="gramStart"/>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which has</w:t>
      </w:r>
      <w:proofErr w:type="gramEnd"/>
      <w:r w:rsidR="00053720">
        <w:rPr>
          <w:rFonts w:hint="eastAsia"/>
          <w:lang w:eastAsia="zh-CN"/>
        </w:rPr>
        <w:t xml:space="preserve"> been agreed </w:t>
      </w:r>
      <w:r w:rsidR="004E0D69">
        <w:rPr>
          <w:rFonts w:hint="eastAsia"/>
          <w:lang w:eastAsia="zh-CN"/>
        </w:rPr>
        <w:t xml:space="preserve">at </w:t>
      </w:r>
      <w:r>
        <w:rPr>
          <w:rFonts w:eastAsiaTheme="minorEastAsia" w:hint="eastAsia"/>
          <w:lang w:eastAsia="zh-CN"/>
        </w:rPr>
        <w:t>REQ#</w:t>
      </w:r>
      <w:r w:rsidR="00014E19">
        <w:rPr>
          <w:rFonts w:eastAsiaTheme="minorEastAsia" w:hint="eastAsia"/>
          <w:lang w:eastAsia="zh-CN"/>
        </w:rPr>
        <w:t>2</w:t>
      </w:r>
      <w:r w:rsidR="00173A78">
        <w:rPr>
          <w:rFonts w:eastAsia="ＭＳ 明朝" w:hint="eastAsia"/>
          <w:lang w:eastAsia="ja-JP"/>
        </w:rPr>
        <w:t>5 and ARC#25</w:t>
      </w:r>
      <w:r w:rsidR="00CA7F4D">
        <w:rPr>
          <w:rFonts w:eastAsia="ＭＳ 明朝" w:hint="eastAsia"/>
          <w:lang w:eastAsia="ja-JP"/>
        </w:rPr>
        <w:t>.</w:t>
      </w:r>
    </w:p>
    <w:p w:rsidR="00173A78" w:rsidRPr="00173A78" w:rsidRDefault="00173A78" w:rsidP="00173A78">
      <w:pPr>
        <w:pStyle w:val="FP"/>
        <w:numPr>
          <w:ilvl w:val="0"/>
          <w:numId w:val="41"/>
        </w:numPr>
        <w:tabs>
          <w:tab w:val="left" w:pos="3261"/>
          <w:tab w:val="left" w:pos="4395"/>
        </w:tabs>
        <w:spacing w:before="120" w:after="120"/>
      </w:pPr>
      <w:bookmarkStart w:id="4" w:name="_Toc300919392"/>
      <w:bookmarkEnd w:id="2"/>
      <w:bookmarkEnd w:id="3"/>
      <w:bookmarkEnd w:id="4"/>
      <w:r w:rsidRPr="00173A78">
        <w:lastRenderedPageBreak/>
        <w:t>REQ-2016-0067R02-new_Vehicle_usecase_TR-0026</w:t>
      </w:r>
    </w:p>
    <w:p w:rsidR="00173A78" w:rsidRPr="00486CEA" w:rsidRDefault="00173A78" w:rsidP="00173A78">
      <w:pPr>
        <w:pStyle w:val="FP"/>
        <w:numPr>
          <w:ilvl w:val="0"/>
          <w:numId w:val="41"/>
        </w:numPr>
        <w:tabs>
          <w:tab w:val="left" w:pos="3261"/>
          <w:tab w:val="left" w:pos="4395"/>
        </w:tabs>
        <w:spacing w:before="120" w:after="120"/>
      </w:pPr>
      <w:r w:rsidRPr="00173A78">
        <w:t>REQ-2016-0069R04-TR-0026-Vehicular_Domain_Enablement_Clause_9_1_Location</w:t>
      </w:r>
    </w:p>
    <w:p w:rsidR="00173A78" w:rsidRPr="00053720" w:rsidRDefault="00173A78" w:rsidP="00173A78">
      <w:pPr>
        <w:pStyle w:val="FP"/>
        <w:numPr>
          <w:ilvl w:val="0"/>
          <w:numId w:val="41"/>
        </w:numPr>
        <w:tabs>
          <w:tab w:val="left" w:pos="3261"/>
          <w:tab w:val="left" w:pos="4395"/>
        </w:tabs>
        <w:spacing w:before="120" w:after="120"/>
      </w:pPr>
      <w:r w:rsidRPr="00173A78">
        <w:t>ARC-2016-0470R02-TR-0026_clause_9_key_issue</w:t>
      </w:r>
    </w:p>
    <w:p w:rsidR="00326609" w:rsidRPr="00E545D7" w:rsidRDefault="00326609" w:rsidP="00053720">
      <w:pPr>
        <w:pStyle w:val="FP"/>
        <w:tabs>
          <w:tab w:val="left" w:pos="3261"/>
          <w:tab w:val="left" w:pos="4395"/>
        </w:tabs>
        <w:spacing w:before="120" w:after="120"/>
      </w:pPr>
      <w:bookmarkStart w:id="5" w:name="_GoBack"/>
      <w:bookmarkEnd w:id="5"/>
    </w:p>
    <w:sectPr w:rsidR="00326609" w:rsidRPr="00E545D7"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8D6" w:rsidRDefault="001D08D6">
      <w:r>
        <w:separator/>
      </w:r>
    </w:p>
  </w:endnote>
  <w:endnote w:type="continuationSeparator" w:id="0">
    <w:p w:rsidR="001D08D6" w:rsidRDefault="001D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8D6" w:rsidRPr="003C00E6" w:rsidRDefault="001D08D6" w:rsidP="00325EA3">
    <w:pPr>
      <w:pStyle w:val="a5"/>
      <w:tabs>
        <w:tab w:val="center" w:pos="4678"/>
        <w:tab w:val="right" w:pos="9214"/>
      </w:tabs>
      <w:jc w:val="both"/>
      <w:rPr>
        <w:rFonts w:ascii="Times New Roman" w:eastAsia="Calibri" w:hAnsi="Times New Roman"/>
        <w:sz w:val="16"/>
        <w:szCs w:val="16"/>
        <w:lang w:val="en-US"/>
      </w:rPr>
    </w:pPr>
  </w:p>
  <w:p w:rsidR="001D08D6" w:rsidRPr="00861D0F" w:rsidRDefault="001D08D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A87A44">
      <w:rPr>
        <w:noProof/>
        <w:sz w:val="20"/>
      </w:rPr>
      <w:t>2016</w:t>
    </w:r>
    <w:r w:rsidRPr="00232F4D">
      <w:rPr>
        <w:sz w:val="20"/>
      </w:rPr>
      <w:fldChar w:fldCharType="end"/>
    </w:r>
    <w:r>
      <w:t xml:space="preserve"> oneM2M Partners</w:t>
    </w:r>
    <w:r>
      <w:tab/>
      <w:t xml:space="preserve">                                                                                                   </w:t>
    </w:r>
    <w:r w:rsidRPr="00861D0F">
      <w:t xml:space="preserve">Page </w:t>
    </w:r>
    <w:r w:rsidRPr="00861D0F">
      <w:rPr>
        <w:rStyle w:val="aff5"/>
        <w:szCs w:val="20"/>
      </w:rPr>
      <w:fldChar w:fldCharType="begin"/>
    </w:r>
    <w:r w:rsidRPr="00861D0F">
      <w:rPr>
        <w:rStyle w:val="aff5"/>
        <w:szCs w:val="20"/>
      </w:rPr>
      <w:instrText xml:space="preserve"> PAGE </w:instrText>
    </w:r>
    <w:r w:rsidRPr="00861D0F">
      <w:rPr>
        <w:rStyle w:val="aff5"/>
        <w:szCs w:val="20"/>
      </w:rPr>
      <w:fldChar w:fldCharType="separate"/>
    </w:r>
    <w:r w:rsidR="00024416">
      <w:rPr>
        <w:rStyle w:val="aff5"/>
        <w:noProof/>
        <w:szCs w:val="20"/>
      </w:rPr>
      <w:t>2</w:t>
    </w:r>
    <w:r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Pr="00861D0F">
      <w:rPr>
        <w:rStyle w:val="aff5"/>
        <w:szCs w:val="20"/>
      </w:rPr>
      <w:fldChar w:fldCharType="begin"/>
    </w:r>
    <w:r w:rsidRPr="00861D0F">
      <w:rPr>
        <w:rStyle w:val="aff5"/>
        <w:szCs w:val="20"/>
      </w:rPr>
      <w:instrText xml:space="preserve"> NUMPAGES </w:instrText>
    </w:r>
    <w:r w:rsidRPr="00861D0F">
      <w:rPr>
        <w:rStyle w:val="aff5"/>
        <w:szCs w:val="20"/>
      </w:rPr>
      <w:fldChar w:fldCharType="separate"/>
    </w:r>
    <w:r w:rsidR="00024416">
      <w:rPr>
        <w:rStyle w:val="aff5"/>
        <w:noProof/>
        <w:szCs w:val="20"/>
      </w:rPr>
      <w:t>2</w:t>
    </w:r>
    <w:r w:rsidRPr="00861D0F">
      <w:rPr>
        <w:rStyle w:val="aff5"/>
        <w:szCs w:val="20"/>
      </w:rPr>
      <w:fldChar w:fldCharType="end"/>
    </w:r>
    <w:r w:rsidRPr="00861D0F">
      <w:rPr>
        <w:rStyle w:val="aff5"/>
        <w:szCs w:val="20"/>
      </w:rPr>
      <w:t>)</w:t>
    </w:r>
    <w:r w:rsidRPr="00861D0F">
      <w:tab/>
    </w:r>
  </w:p>
  <w:p w:rsidR="001D08D6" w:rsidRPr="00424964" w:rsidRDefault="001D08D6" w:rsidP="00325EA3">
    <w:pPr>
      <w:pStyle w:val="a5"/>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8D6" w:rsidRDefault="001D08D6">
      <w:r>
        <w:separator/>
      </w:r>
    </w:p>
  </w:footnote>
  <w:footnote w:type="continuationSeparator" w:id="0">
    <w:p w:rsidR="001D08D6" w:rsidRDefault="001D0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69"/>
    </w:tblGrid>
    <w:tr w:rsidR="001D08D6" w:rsidRPr="00446BEF" w:rsidTr="00294EEF">
      <w:trPr>
        <w:trHeight w:val="831"/>
      </w:trPr>
      <w:tc>
        <w:tcPr>
          <w:tcW w:w="8068" w:type="dxa"/>
        </w:tcPr>
        <w:p w:rsidR="001D08D6" w:rsidRPr="00DC2BD3" w:rsidRDefault="001D08D6" w:rsidP="00410253">
          <w:pPr>
            <w:pStyle w:val="oneM2M-PageHead"/>
          </w:pPr>
          <w:r w:rsidRPr="00DC2BD3">
            <w:t xml:space="preserve">Doc# </w:t>
          </w:r>
          <w:r w:rsidRPr="00832624">
            <w:t>REQ-2016-0017</w:t>
          </w:r>
          <w:r>
            <w:rPr>
              <w:rFonts w:eastAsiaTheme="minorEastAsia" w:hint="eastAsia"/>
              <w:lang w:eastAsia="zh-CN"/>
            </w:rPr>
            <w:t>R02</w:t>
          </w:r>
          <w:r w:rsidRPr="00832624">
            <w:t>-Draft-TR-0018-Industrial_Domain_Enablement</w:t>
          </w:r>
        </w:p>
        <w:p w:rsidR="001D08D6" w:rsidRPr="00A9388B" w:rsidRDefault="001D08D6" w:rsidP="00410253">
          <w:pPr>
            <w:pStyle w:val="oneM2M-PageHead"/>
          </w:pPr>
          <w:r>
            <w:t>Change Request</w:t>
          </w:r>
        </w:p>
      </w:tc>
      <w:tc>
        <w:tcPr>
          <w:tcW w:w="1569" w:type="dxa"/>
        </w:tcPr>
        <w:p w:rsidR="001D08D6" w:rsidRPr="00446BEF" w:rsidRDefault="001D08D6" w:rsidP="00410253">
          <w:pPr>
            <w:pStyle w:val="a3"/>
            <w:jc w:val="right"/>
          </w:pPr>
          <w:r>
            <w:rPr>
              <w:lang w:val="en-US" w:eastAsia="ja-JP"/>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1D08D6" w:rsidRDefault="001D08D6" w:rsidP="00294EEF">
    <w:pPr>
      <w:pStyle w:val="a3"/>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5E7"/>
    <w:rsid w:val="00095709"/>
    <w:rsid w:val="000A781C"/>
    <w:rsid w:val="000D0FE5"/>
    <w:rsid w:val="000D253E"/>
    <w:rsid w:val="000F2E4E"/>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69AD"/>
    <w:rsid w:val="00267C2F"/>
    <w:rsid w:val="00285711"/>
    <w:rsid w:val="00293AB0"/>
    <w:rsid w:val="00294EEF"/>
    <w:rsid w:val="002B21A4"/>
    <w:rsid w:val="002B7C69"/>
    <w:rsid w:val="002C31BD"/>
    <w:rsid w:val="003063F6"/>
    <w:rsid w:val="003167CA"/>
    <w:rsid w:val="00325EA3"/>
    <w:rsid w:val="00326609"/>
    <w:rsid w:val="00356998"/>
    <w:rsid w:val="00356C28"/>
    <w:rsid w:val="00371C75"/>
    <w:rsid w:val="00373E0A"/>
    <w:rsid w:val="00377762"/>
    <w:rsid w:val="003943C7"/>
    <w:rsid w:val="003C00E6"/>
    <w:rsid w:val="003D6202"/>
    <w:rsid w:val="003D63E8"/>
    <w:rsid w:val="003E54A5"/>
    <w:rsid w:val="00410253"/>
    <w:rsid w:val="00412F12"/>
    <w:rsid w:val="00424964"/>
    <w:rsid w:val="00432976"/>
    <w:rsid w:val="00436775"/>
    <w:rsid w:val="00446BEF"/>
    <w:rsid w:val="0046449A"/>
    <w:rsid w:val="00467FF7"/>
    <w:rsid w:val="00480520"/>
    <w:rsid w:val="00486CEA"/>
    <w:rsid w:val="0049203A"/>
    <w:rsid w:val="004A0623"/>
    <w:rsid w:val="004A1E38"/>
    <w:rsid w:val="004B21DC"/>
    <w:rsid w:val="004B2AD8"/>
    <w:rsid w:val="004B2C68"/>
    <w:rsid w:val="004C7F72"/>
    <w:rsid w:val="004E0D69"/>
    <w:rsid w:val="004F04C5"/>
    <w:rsid w:val="004F54DF"/>
    <w:rsid w:val="00501694"/>
    <w:rsid w:val="00513AE8"/>
    <w:rsid w:val="0052078A"/>
    <w:rsid w:val="00521F2C"/>
    <w:rsid w:val="00527A5F"/>
    <w:rsid w:val="00533762"/>
    <w:rsid w:val="005453D4"/>
    <w:rsid w:val="00564D7A"/>
    <w:rsid w:val="0056624A"/>
    <w:rsid w:val="005726D2"/>
    <w:rsid w:val="0059474F"/>
    <w:rsid w:val="00596098"/>
    <w:rsid w:val="005C0172"/>
    <w:rsid w:val="005C0A5F"/>
    <w:rsid w:val="005E1047"/>
    <w:rsid w:val="005E555C"/>
    <w:rsid w:val="005E77DD"/>
    <w:rsid w:val="00634BA6"/>
    <w:rsid w:val="00640591"/>
    <w:rsid w:val="00653A3B"/>
    <w:rsid w:val="00662FCC"/>
    <w:rsid w:val="00667EEB"/>
    <w:rsid w:val="00672201"/>
    <w:rsid w:val="00672A8D"/>
    <w:rsid w:val="006A4A4C"/>
    <w:rsid w:val="006C3432"/>
    <w:rsid w:val="006F22F1"/>
    <w:rsid w:val="00703E81"/>
    <w:rsid w:val="00712F2B"/>
    <w:rsid w:val="00724E04"/>
    <w:rsid w:val="00743F24"/>
    <w:rsid w:val="00745924"/>
    <w:rsid w:val="007462C1"/>
    <w:rsid w:val="00746A19"/>
    <w:rsid w:val="00750F11"/>
    <w:rsid w:val="00751225"/>
    <w:rsid w:val="00755B41"/>
    <w:rsid w:val="007620DA"/>
    <w:rsid w:val="00787554"/>
    <w:rsid w:val="00796B63"/>
    <w:rsid w:val="007B0EAC"/>
    <w:rsid w:val="007B55FC"/>
    <w:rsid w:val="007B7941"/>
    <w:rsid w:val="007C2C07"/>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F29AE"/>
    <w:rsid w:val="008F3E6A"/>
    <w:rsid w:val="00903427"/>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32E99"/>
    <w:rsid w:val="00A377A6"/>
    <w:rsid w:val="00A6262E"/>
    <w:rsid w:val="00A66BFE"/>
    <w:rsid w:val="00A8252E"/>
    <w:rsid w:val="00A87A44"/>
    <w:rsid w:val="00AB20FC"/>
    <w:rsid w:val="00AC366D"/>
    <w:rsid w:val="00AC7F93"/>
    <w:rsid w:val="00AD6386"/>
    <w:rsid w:val="00AE2D24"/>
    <w:rsid w:val="00B1314D"/>
    <w:rsid w:val="00B2124E"/>
    <w:rsid w:val="00B33765"/>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2AE6"/>
    <w:rsid w:val="00C9618C"/>
    <w:rsid w:val="00C977DC"/>
    <w:rsid w:val="00CA7994"/>
    <w:rsid w:val="00CA7F4D"/>
    <w:rsid w:val="00CB58C8"/>
    <w:rsid w:val="00CC1C4E"/>
    <w:rsid w:val="00CC33AF"/>
    <w:rsid w:val="00CC59D3"/>
    <w:rsid w:val="00CD1811"/>
    <w:rsid w:val="00CD386D"/>
    <w:rsid w:val="00CE6C11"/>
    <w:rsid w:val="00CF6410"/>
    <w:rsid w:val="00D12F7F"/>
    <w:rsid w:val="00D218E9"/>
    <w:rsid w:val="00D34229"/>
    <w:rsid w:val="00D35D58"/>
    <w:rsid w:val="00D44988"/>
    <w:rsid w:val="00D65F47"/>
    <w:rsid w:val="00D7365C"/>
    <w:rsid w:val="00D778F4"/>
    <w:rsid w:val="00D861A4"/>
    <w:rsid w:val="00D97BB9"/>
    <w:rsid w:val="00DA6FA2"/>
    <w:rsid w:val="00DB5D6A"/>
    <w:rsid w:val="00DD4BC8"/>
    <w:rsid w:val="00DF3125"/>
    <w:rsid w:val="00DF3717"/>
    <w:rsid w:val="00DF3A31"/>
    <w:rsid w:val="00E05319"/>
    <w:rsid w:val="00E07EF4"/>
    <w:rsid w:val="00E20CB7"/>
    <w:rsid w:val="00E36E67"/>
    <w:rsid w:val="00E5404B"/>
    <w:rsid w:val="00E545D7"/>
    <w:rsid w:val="00E62C9A"/>
    <w:rsid w:val="00E63A7B"/>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hiroyuki.kubo.do@hitach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54413F0-01C0-4E54-9F27-B031EF4A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TotalTime>
  <Pages>2</Pages>
  <Words>222</Words>
  <Characters>1644</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1863</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Administrator</cp:lastModifiedBy>
  <cp:revision>9</cp:revision>
  <cp:lastPrinted>2012-10-11T02:05:00Z</cp:lastPrinted>
  <dcterms:created xsi:type="dcterms:W3CDTF">2016-04-01T10:25:00Z</dcterms:created>
  <dcterms:modified xsi:type="dcterms:W3CDTF">2016-11-28T04:01:00Z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