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Ind w:w="-3" w:type="dxa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DA5992" w:rsidRPr="00210787" w:rsidTr="004941A6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C5019B" w:rsidRPr="00210787" w:rsidRDefault="00C5019B" w:rsidP="00F77748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Input contribution</w:t>
            </w:r>
          </w:p>
          <w:p w:rsidR="00504579" w:rsidRPr="00210787" w:rsidRDefault="00C5019B" w:rsidP="00C5019B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Use case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4E6A65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Use Case Title:*</w:t>
            </w:r>
          </w:p>
        </w:tc>
        <w:tc>
          <w:tcPr>
            <w:tcW w:w="6951" w:type="dxa"/>
            <w:shd w:val="clear" w:color="auto" w:fill="FFFFFF"/>
          </w:tcPr>
          <w:p w:rsidR="00126E90" w:rsidRPr="000C16EB" w:rsidRDefault="00BF1668" w:rsidP="007A77CD">
            <w:pPr>
              <w:pStyle w:val="OneM2M-FrontMatter"/>
              <w:rPr>
                <w:rFonts w:ascii="Myriad Pro" w:eastAsia="宋体" w:hAnsi="Myriad Pro"/>
                <w:lang w:eastAsia="zh-CN"/>
              </w:rPr>
            </w:pPr>
            <w:r>
              <w:rPr>
                <w:rFonts w:ascii="Times New Roman" w:hAnsi="Times New Roman" w:hint="eastAsia"/>
              </w:rPr>
              <w:t>Use case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for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automatic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ontology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mapping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Group Name:*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EE70D4">
              <w:rPr>
                <w:rFonts w:ascii="Times New Roman" w:hAnsi="Times New Roman" w:hint="eastAsia"/>
              </w:rPr>
              <w:t>REQ</w:t>
            </w:r>
            <w:bookmarkStart w:id="0" w:name="_GoBack"/>
            <w:bookmarkEnd w:id="0"/>
            <w:r w:rsidRPr="00EE70D4">
              <w:rPr>
                <w:rFonts w:ascii="Times New Roman" w:hAnsi="Times New Roman" w:hint="eastAsia"/>
              </w:rPr>
              <w:t>#36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Source:*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>CMCC</w:t>
            </w:r>
            <w:r w:rsidRPr="00535BEE">
              <w:rPr>
                <w:rFonts w:ascii="Times New Roman" w:hAnsi="Times New Roman"/>
              </w:rPr>
              <w:t xml:space="preserve">, </w:t>
            </w:r>
            <w:proofErr w:type="spellStart"/>
            <w:r w:rsidRPr="00535BEE">
              <w:rPr>
                <w:rFonts w:ascii="Times New Roman" w:hAnsi="Times New Roman"/>
              </w:rPr>
              <w:t>Huawei</w:t>
            </w:r>
            <w:proofErr w:type="spellEnd"/>
          </w:p>
        </w:tc>
      </w:tr>
      <w:tr w:rsidR="00126E90" w:rsidRPr="00210787" w:rsidTr="004941A6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9D0F1C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Contact: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CoverTableText"/>
              <w:rPr>
                <w:rFonts w:eastAsiaTheme="minorEastAsia"/>
                <w:bCs/>
                <w:sz w:val="24"/>
                <w:lang w:val="en-GB"/>
              </w:rPr>
            </w:pP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Yawen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</w:t>
            </w: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Niu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(</w:t>
            </w:r>
            <w:hyperlink r:id="rId10" w:history="1">
              <w:r w:rsidRPr="00535BEE">
                <w:rPr>
                  <w:rFonts w:eastAsiaTheme="minorEastAsia" w:hint="eastAsia"/>
                  <w:bCs/>
                  <w:sz w:val="24"/>
                  <w:lang w:val="en-GB"/>
                </w:rPr>
                <w:t>niuyawen@chinamobile.com</w:t>
              </w:r>
            </w:hyperlink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)</w:t>
            </w:r>
          </w:p>
          <w:p w:rsidR="00126E90" w:rsidRPr="00535BEE" w:rsidRDefault="00126E90" w:rsidP="007A77CD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Cs/>
              </w:rPr>
            </w:pPr>
            <w:r w:rsidRPr="00535BEE">
              <w:rPr>
                <w:rFonts w:ascii="Times New Roman" w:hAnsi="Times New Roman"/>
                <w:bCs/>
              </w:rPr>
              <w:t>Yongjing Zhang (zhangyongjing@huawei.com)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Date:*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/>
              </w:rPr>
              <w:t>201</w:t>
            </w:r>
            <w:r w:rsidRPr="00535BEE">
              <w:rPr>
                <w:rFonts w:ascii="Times New Roman" w:hAnsi="Times New Roman" w:hint="eastAsia"/>
              </w:rPr>
              <w:t>8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06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13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FC69E1">
            <w:pPr>
              <w:pStyle w:val="OneM2M-FrontMatter"/>
              <w:snapToGrid w:val="0"/>
              <w:spacing w:line="240" w:lineRule="atLeast"/>
              <w:ind w:left="34" w:hanging="34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 xml:space="preserve">Propose to add the use case </w:t>
            </w:r>
            <w:r w:rsidR="00FC69E1" w:rsidRPr="00535BEE">
              <w:rPr>
                <w:rFonts w:ascii="Times New Roman" w:hAnsi="Times New Roman"/>
              </w:rPr>
              <w:t>for automatic ontology mapping</w:t>
            </w:r>
            <w:r w:rsidR="00FC69E1" w:rsidRPr="00535BEE">
              <w:rPr>
                <w:rFonts w:ascii="Times New Roman" w:hAnsi="Times New Roman" w:hint="eastAsia"/>
              </w:rPr>
              <w:t>.</w:t>
            </w:r>
            <w:r w:rsidRPr="00535BEE">
              <w:rPr>
                <w:rFonts w:ascii="Times New Roman" w:hAnsi="Times New Roman" w:hint="eastAsia"/>
              </w:rPr>
              <w:t xml:space="preserve"> </w:t>
            </w:r>
            <w:r w:rsidR="00FC69E1" w:rsidRPr="00535BEE">
              <w:rPr>
                <w:rFonts w:ascii="Times New Roman" w:hAnsi="Times New Roman" w:hint="eastAsia"/>
              </w:rPr>
              <w:t>S</w:t>
            </w:r>
            <w:r w:rsidRPr="00535BEE">
              <w:rPr>
                <w:rFonts w:ascii="Times New Roman" w:hAnsi="Times New Roman" w:hint="eastAsia"/>
              </w:rPr>
              <w:t xml:space="preserve">ince the </w:t>
            </w:r>
            <w:r w:rsidRPr="00535BEE">
              <w:rPr>
                <w:rFonts w:ascii="Times New Roman" w:hAnsi="Times New Roman"/>
              </w:rPr>
              <w:t>manual</w:t>
            </w:r>
            <w:r w:rsidRPr="00535BEE">
              <w:rPr>
                <w:rFonts w:ascii="Times New Roman" w:hAnsi="Times New Roman" w:hint="eastAsia"/>
              </w:rPr>
              <w:t xml:space="preserve"> creation of mappings is often too labour-intensive for large </w:t>
            </w:r>
            <w:proofErr w:type="spellStart"/>
            <w:r w:rsidRPr="00535BEE">
              <w:rPr>
                <w:rFonts w:ascii="Times New Roman" w:hAnsi="Times New Roman" w:hint="eastAsia"/>
              </w:rPr>
              <w:t>ontologies</w:t>
            </w:r>
            <w:proofErr w:type="spellEnd"/>
            <w:r w:rsidRPr="00535BEE">
              <w:rPr>
                <w:rFonts w:ascii="Times New Roman" w:hAnsi="Times New Roman" w:hint="eastAsia"/>
              </w:rPr>
              <w:t>, oneM2M system need to automatically discover</w:t>
            </w:r>
            <w:r w:rsidRPr="00535BEE">
              <w:rPr>
                <w:rFonts w:ascii="Times New Roman" w:hAnsi="Times New Roman"/>
              </w:rPr>
              <w:t>, create and save</w:t>
            </w:r>
            <w:r w:rsidRPr="00535BEE">
              <w:rPr>
                <w:rFonts w:ascii="Times New Roman" w:hAnsi="Times New Roman" w:hint="eastAsia"/>
              </w:rPr>
              <w:t xml:space="preserve"> the mappings between semantically related </w:t>
            </w:r>
            <w:r w:rsidRPr="00535BEE">
              <w:rPr>
                <w:rFonts w:ascii="Times New Roman" w:hAnsi="Times New Roman"/>
              </w:rPr>
              <w:t>ontology entities</w:t>
            </w:r>
            <w:r w:rsidRPr="00535BEE">
              <w:rPr>
                <w:rFonts w:ascii="Times New Roman" w:hAnsi="Times New Roman" w:hint="eastAsia"/>
              </w:rPr>
              <w:t xml:space="preserve">. </w:t>
            </w:r>
            <w:r w:rsidRPr="00535BEE">
              <w:rPr>
                <w:rFonts w:ascii="Times New Roman" w:hAnsi="Times New Roman"/>
              </w:rPr>
              <w:t>T</w:t>
            </w:r>
            <w:r w:rsidRPr="00535BEE">
              <w:rPr>
                <w:rFonts w:ascii="Times New Roman" w:hAnsi="Times New Roman" w:hint="eastAsia"/>
              </w:rPr>
              <w:t xml:space="preserve">his is kind of abilities just like automatic ontology mapping. 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Agenda Item:*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Work item(s):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WI 0015 - oneM2M Use Case Continuation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 xml:space="preserve">Document(s) </w:t>
            </w:r>
          </w:p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Impacted*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Technical Specification TR 0001 - oneM2M Use Case Technical Report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Intended purpose of</w:t>
            </w:r>
          </w:p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document:*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B63CF1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Decision</w:t>
            </w:r>
          </w:p>
          <w:p w:rsidR="00126E90" w:rsidRPr="00651FDE" w:rsidRDefault="00B63CF1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Discussion</w:t>
            </w:r>
          </w:p>
          <w:p w:rsidR="00126E90" w:rsidRPr="00651FDE" w:rsidRDefault="00B63CF1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Information</w:t>
            </w:r>
          </w:p>
          <w:p w:rsidR="00126E90" w:rsidRPr="00651FDE" w:rsidRDefault="00B63CF1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Other &lt;specify&gt;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F66368">
            <w:pPr>
              <w:pStyle w:val="OneM2M-RowTitle"/>
              <w:ind w:left="0" w:firstLine="0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Decision requested or recommendation:*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126E90" w:rsidP="007A77CD">
            <w:pPr>
              <w:pStyle w:val="OneM2M-FrontMatter"/>
              <w:rPr>
                <w:rFonts w:eastAsia="宋体"/>
                <w:lang w:eastAsia="zh-CN"/>
              </w:rPr>
            </w:pPr>
            <w:r w:rsidRPr="00EE70D4">
              <w:rPr>
                <w:rFonts w:ascii="Times New Roman" w:hAnsi="Times New Roman"/>
                <w:lang w:val="it-IT"/>
              </w:rPr>
              <w:t>Approval</w:t>
            </w:r>
            <w:r w:rsidRPr="00EE70D4">
              <w:rPr>
                <w:rFonts w:ascii="Times New Roman" w:hAnsi="Times New Roman" w:hint="eastAsia"/>
                <w:lang w:val="it-IT"/>
              </w:rPr>
              <w:t xml:space="preserve"> of the Use Case</w:t>
            </w:r>
          </w:p>
        </w:tc>
      </w:tr>
      <w:tr w:rsidR="004941A6" w:rsidTr="004941A6">
        <w:tblPrEx>
          <w:shd w:val="clear" w:color="auto" w:fill="C00000"/>
          <w:tblLook w:val="04A0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4941A6" w:rsidRPr="004941A6" w:rsidRDefault="00D14821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4941A6" w:rsidRPr="004941A6">
              <w:rPr>
                <w:sz w:val="16"/>
                <w:szCs w:val="16"/>
                <w:lang w:eastAsia="ja-JP"/>
              </w:rPr>
              <w:t xml:space="preserve"> February 2015 (Dot not modify)</w:t>
            </w:r>
          </w:p>
        </w:tc>
      </w:tr>
    </w:tbl>
    <w:p w:rsidR="002B2457" w:rsidRPr="00210787" w:rsidRDefault="002B2457" w:rsidP="002B2457">
      <w:pPr>
        <w:rPr>
          <w:rFonts w:ascii="Times New Roman" w:hAnsi="Times New Roman"/>
        </w:rPr>
      </w:pP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10787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210787">
        <w:rPr>
          <w:rFonts w:ascii="Times New Roman" w:hAnsi="Times New Roman"/>
          <w:b/>
          <w:sz w:val="32"/>
          <w:szCs w:val="32"/>
        </w:rPr>
        <w:t xml:space="preserve"> Notice</w:t>
      </w: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</w:rPr>
      </w:pPr>
      <w:r w:rsidRPr="00210787">
        <w:rPr>
          <w:rFonts w:ascii="Times New Roman" w:hAnsi="Times New Roman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210787">
        <w:rPr>
          <w:rFonts w:ascii="Times New Roman" w:hAnsi="Times New Roman"/>
        </w:rPr>
        <w:t>and</w:t>
      </w:r>
      <w:proofErr w:type="spellEnd"/>
      <w:r w:rsidRPr="00210787">
        <w:rPr>
          <w:rFonts w:ascii="Times New Roman" w:hAnsi="Times New Roman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6A5F49" w:rsidRPr="00210787" w:rsidRDefault="006A5F49" w:rsidP="002D448F">
      <w:pPr>
        <w:tabs>
          <w:tab w:val="clear" w:pos="284"/>
        </w:tabs>
        <w:spacing w:before="0"/>
        <w:rPr>
          <w:rFonts w:ascii="Times New Roman" w:eastAsia="MS Mincho" w:hAnsi="Times New Roman"/>
          <w:sz w:val="20"/>
          <w:szCs w:val="20"/>
          <w:lang w:val="en-US" w:eastAsia="ja-JP"/>
        </w:rPr>
      </w:pPr>
    </w:p>
    <w:p w:rsidR="00442D17" w:rsidRPr="00210787" w:rsidRDefault="00442D17" w:rsidP="007C06D7">
      <w:pPr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br w:type="page"/>
      </w:r>
    </w:p>
    <w:p w:rsidR="00AF1120" w:rsidRPr="00210787" w:rsidRDefault="00AF1120" w:rsidP="00ED1A0B">
      <w:pPr>
        <w:pStyle w:val="2"/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t>Title</w:t>
      </w:r>
    </w:p>
    <w:p w:rsidR="00FA2503" w:rsidRPr="00210787" w:rsidRDefault="00BF1668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Use case</w:t>
      </w:r>
      <w:r w:rsidR="00126E90" w:rsidRPr="00126E90">
        <w:rPr>
          <w:rFonts w:ascii="Times New Roman" w:hAnsi="Times New Roman"/>
          <w:sz w:val="20"/>
          <w:szCs w:val="20"/>
        </w:rPr>
        <w:t xml:space="preserve"> for automatic ontology mapping.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Description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In M2M </w:t>
      </w:r>
      <w:r w:rsidRPr="00341A2A">
        <w:rPr>
          <w:rFonts w:ascii="Times New Roman" w:hAnsi="Times New Roman" w:hint="eastAsia"/>
          <w:sz w:val="20"/>
        </w:rPr>
        <w:t>a</w:t>
      </w:r>
      <w:r w:rsidRPr="00341A2A">
        <w:rPr>
          <w:rFonts w:ascii="Times New Roman" w:hAnsi="Times New Roman"/>
          <w:sz w:val="20"/>
        </w:rPr>
        <w:t>pplication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, reusing </w:t>
      </w:r>
      <w:r w:rsidRPr="00341A2A">
        <w:rPr>
          <w:rFonts w:ascii="Times New Roman" w:hAnsi="Times New Roman" w:hint="eastAsia"/>
          <w:sz w:val="20"/>
        </w:rPr>
        <w:t xml:space="preserve">of </w:t>
      </w:r>
      <w:r w:rsidRPr="00341A2A">
        <w:rPr>
          <w:rFonts w:ascii="Times New Roman" w:hAnsi="Times New Roman"/>
          <w:sz w:val="20"/>
        </w:rPr>
        <w:t xml:space="preserve">common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 (e.g. location, time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, etc.) </w:t>
      </w:r>
      <w:hyperlink r:id="rId11" w:history="1">
        <w:r w:rsidRPr="00341A2A">
          <w:rPr>
            <w:rFonts w:ascii="Times New Roman" w:hAnsi="Times New Roman"/>
            <w:sz w:val="20"/>
          </w:rPr>
          <w:t>play</w:t>
        </w:r>
        <w:r w:rsidRPr="00341A2A">
          <w:rPr>
            <w:rFonts w:ascii="Times New Roman" w:hAnsi="Times New Roman" w:hint="eastAsia"/>
            <w:sz w:val="20"/>
          </w:rPr>
          <w:t>s</w:t>
        </w:r>
        <w:r w:rsidRPr="00341A2A">
          <w:rPr>
            <w:rFonts w:ascii="Times New Roman" w:hAnsi="Times New Roman"/>
            <w:sz w:val="20"/>
          </w:rPr>
          <w:t> </w:t>
        </w:r>
      </w:hyperlink>
      <w:hyperlink r:id="rId12" w:history="1">
        <w:r w:rsidRPr="00341A2A">
          <w:rPr>
            <w:rFonts w:ascii="Times New Roman" w:hAnsi="Times New Roman"/>
            <w:sz w:val="20"/>
          </w:rPr>
          <w:t>an </w:t>
        </w:r>
      </w:hyperlink>
      <w:hyperlink r:id="rId13" w:history="1">
        <w:r w:rsidRPr="00341A2A">
          <w:rPr>
            <w:rFonts w:ascii="Times New Roman" w:hAnsi="Times New Roman"/>
            <w:sz w:val="20"/>
          </w:rPr>
          <w:t>important </w:t>
        </w:r>
      </w:hyperlink>
      <w:hyperlink r:id="rId14" w:history="1">
        <w:r w:rsidRPr="00341A2A">
          <w:rPr>
            <w:rFonts w:ascii="Times New Roman" w:hAnsi="Times New Roman"/>
            <w:sz w:val="20"/>
          </w:rPr>
          <w:t>role</w:t>
        </w:r>
      </w:hyperlink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in</w:t>
      </w:r>
      <w:r w:rsidRPr="00341A2A">
        <w:rPr>
          <w:rFonts w:ascii="Times New Roman" w:hAnsi="Times New Roman"/>
          <w:sz w:val="20"/>
        </w:rPr>
        <w:t xml:space="preserve"> develop</w:t>
      </w:r>
      <w:r w:rsidRPr="00341A2A">
        <w:rPr>
          <w:rFonts w:ascii="Times New Roman" w:hAnsi="Times New Roman" w:hint="eastAsia"/>
          <w:sz w:val="20"/>
        </w:rPr>
        <w:t>ing</w:t>
      </w:r>
      <w:r w:rsidRPr="00341A2A">
        <w:rPr>
          <w:rFonts w:ascii="Times New Roman" w:hAnsi="Times New Roman"/>
          <w:sz w:val="20"/>
        </w:rPr>
        <w:t xml:space="preserve"> cost effective and high quality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. It could save</w:t>
      </w:r>
      <w:r w:rsidRPr="00341A2A">
        <w:rPr>
          <w:rFonts w:ascii="Times New Roman" w:hAnsi="Times New Roman"/>
          <w:sz w:val="20"/>
        </w:rPr>
        <w:t xml:space="preserve"> the cost and time required for the ontology construction of specific domains.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 w:hint="eastAsia"/>
          <w:sz w:val="20"/>
        </w:rPr>
        <w:t>For example</w:t>
      </w:r>
      <w:r w:rsidRPr="00341A2A">
        <w:rPr>
          <w:rFonts w:ascii="Times New Roman" w:hAnsi="Times New Roman"/>
          <w:sz w:val="20"/>
        </w:rPr>
        <w:t>, a</w:t>
      </w:r>
      <w:r w:rsidRPr="00341A2A">
        <w:rPr>
          <w:rFonts w:ascii="Times New Roman" w:hAnsi="Times New Roman" w:hint="eastAsia"/>
          <w:sz w:val="20"/>
        </w:rPr>
        <w:t xml:space="preserve"> user wants to build </w:t>
      </w:r>
      <w:r w:rsidRPr="00341A2A">
        <w:rPr>
          <w:rFonts w:ascii="Times New Roman" w:hAnsi="Times New Roman"/>
          <w:sz w:val="20"/>
        </w:rPr>
        <w:t>ontology</w:t>
      </w:r>
      <w:r w:rsidRPr="00341A2A">
        <w:rPr>
          <w:rFonts w:ascii="Times New Roman" w:hAnsi="Times New Roman" w:hint="eastAsia"/>
          <w:sz w:val="20"/>
        </w:rPr>
        <w:t xml:space="preserve"> to</w:t>
      </w:r>
      <w:r w:rsidRPr="00341A2A">
        <w:rPr>
          <w:rFonts w:ascii="Times New Roman" w:hAnsi="Times New Roman"/>
          <w:sz w:val="20"/>
        </w:rPr>
        <w:t xml:space="preserve"> provide syntactic and semantic interoperability of the </w:t>
      </w:r>
      <w:r w:rsidRPr="00341A2A">
        <w:rPr>
          <w:rFonts w:ascii="Times New Roman" w:hAnsi="Times New Roman" w:hint="eastAsia"/>
          <w:sz w:val="20"/>
        </w:rPr>
        <w:t>smart home</w:t>
      </w:r>
      <w:r w:rsidRPr="00341A2A">
        <w:rPr>
          <w:rFonts w:ascii="Times New Roman" w:hAnsi="Times New Roman"/>
          <w:sz w:val="20"/>
        </w:rPr>
        <w:t xml:space="preserve"> System</w:t>
      </w:r>
      <w:r w:rsidRPr="00341A2A">
        <w:rPr>
          <w:rFonts w:ascii="Times New Roman" w:hAnsi="Times New Roman" w:hint="eastAsia"/>
          <w:sz w:val="20"/>
        </w:rPr>
        <w:t xml:space="preserve">. He could reuse some existing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>(e.g</w:t>
      </w:r>
      <w:r w:rsidRPr="00341A2A">
        <w:rPr>
          <w:rFonts w:ascii="Times New Roman" w:hAnsi="Times New Roman" w:hint="eastAsia"/>
          <w:sz w:val="20"/>
        </w:rPr>
        <w:t>.</w:t>
      </w:r>
      <w:r w:rsidRPr="00341A2A">
        <w:rPr>
          <w:rFonts w:ascii="Times New Roman" w:hAnsi="Times New Roman"/>
          <w:sz w:val="20"/>
        </w:rPr>
        <w:t xml:space="preserve"> the oneM2M Base Ontology</w:t>
      </w:r>
      <w:r w:rsidRPr="00341A2A">
        <w:rPr>
          <w:rFonts w:ascii="Times New Roman" w:hAnsi="Times New Roman" w:hint="eastAsia"/>
          <w:sz w:val="20"/>
        </w:rPr>
        <w:t xml:space="preserve">, sensor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, e</w:t>
      </w:r>
      <w:r w:rsidRPr="00341A2A">
        <w:rPr>
          <w:rFonts w:ascii="Times New Roman" w:hAnsi="Times New Roman"/>
          <w:sz w:val="20"/>
        </w:rPr>
        <w:t>nvironment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) </w:t>
      </w:r>
      <w:r w:rsidRPr="00341A2A">
        <w:rPr>
          <w:rFonts w:ascii="Times New Roman" w:hAnsi="Times New Roman"/>
          <w:sz w:val="20"/>
        </w:rPr>
        <w:t>and</w:t>
      </w:r>
      <w:r w:rsidRPr="00341A2A">
        <w:rPr>
          <w:rFonts w:ascii="Times New Roman" w:hAnsi="Times New Roman" w:hint="eastAsia"/>
          <w:sz w:val="20"/>
        </w:rPr>
        <w:t xml:space="preserve"> build his own ontology by mapping them.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 Ontology mapping is to find the mapping relationship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 between different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 xml:space="preserve"> to reuse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Ontology </w:t>
      </w:r>
      <w:r w:rsidRPr="00341A2A">
        <w:rPr>
          <w:rFonts w:ascii="Times New Roman" w:hAnsi="Times New Roman" w:hint="eastAsia"/>
          <w:sz w:val="20"/>
        </w:rPr>
        <w:t>mapping</w:t>
      </w:r>
      <w:r w:rsidRPr="00341A2A">
        <w:rPr>
          <w:rFonts w:ascii="Times New Roman" w:hAnsi="Times New Roman"/>
          <w:sz w:val="20"/>
        </w:rPr>
        <w:t xml:space="preserve"> can be </w:t>
      </w:r>
      <w:r w:rsidRPr="00341A2A">
        <w:rPr>
          <w:rFonts w:ascii="Times New Roman" w:hAnsi="Times New Roman" w:hint="eastAsia"/>
          <w:sz w:val="20"/>
        </w:rPr>
        <w:t>implemented</w:t>
      </w:r>
      <w:r w:rsidRPr="00341A2A">
        <w:rPr>
          <w:rFonts w:ascii="Times New Roman" w:hAnsi="Times New Roman"/>
          <w:sz w:val="20"/>
        </w:rPr>
        <w:t xml:space="preserve"> either by manual approaches or automatic approaches.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However, d</w:t>
      </w:r>
      <w:r w:rsidRPr="00341A2A">
        <w:rPr>
          <w:rFonts w:ascii="Times New Roman" w:hAnsi="Times New Roman"/>
          <w:sz w:val="20"/>
        </w:rPr>
        <w:t>iscovering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manually mappings is </w:t>
      </w:r>
      <w:r w:rsidRPr="00341A2A">
        <w:rPr>
          <w:rFonts w:ascii="Times New Roman" w:hAnsi="Times New Roman" w:hint="eastAsia"/>
          <w:sz w:val="20"/>
        </w:rPr>
        <w:t xml:space="preserve">often too </w:t>
      </w:r>
      <w:r w:rsidRPr="00341A2A">
        <w:rPr>
          <w:rFonts w:ascii="Times New Roman" w:hAnsi="Times New Roman"/>
          <w:sz w:val="20"/>
        </w:rPr>
        <w:t>labour</w:t>
      </w:r>
      <w:r w:rsidRPr="00341A2A">
        <w:rPr>
          <w:rFonts w:ascii="Times New Roman" w:hAnsi="Times New Roman" w:hint="eastAsia"/>
          <w:sz w:val="20"/>
        </w:rPr>
        <w:t>-intensive</w:t>
      </w:r>
      <w:r w:rsidRPr="00341A2A">
        <w:rPr>
          <w:rFonts w:ascii="Times New Roman" w:hAnsi="Times New Roman"/>
          <w:sz w:val="20"/>
        </w:rPr>
        <w:t xml:space="preserve">, error-prone, and impractical </w:t>
      </w:r>
      <w:r w:rsidRPr="00341A2A">
        <w:rPr>
          <w:rFonts w:ascii="Times New Roman" w:hAnsi="Times New Roman" w:hint="eastAsia"/>
          <w:sz w:val="20"/>
        </w:rPr>
        <w:t xml:space="preserve">for </w:t>
      </w:r>
      <w:r w:rsidRPr="00341A2A">
        <w:rPr>
          <w:rFonts w:ascii="Times New Roman" w:hAnsi="Times New Roman"/>
          <w:sz w:val="20"/>
        </w:rPr>
        <w:t>large heterogeneous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Therefore, oneM2M system needs to automatically discover, create</w:t>
      </w:r>
      <w:r w:rsidRPr="00341A2A">
        <w:rPr>
          <w:rFonts w:ascii="Times New Roman" w:hAnsi="Times New Roman"/>
          <w:sz w:val="20"/>
        </w:rPr>
        <w:t xml:space="preserve"> and save</w:t>
      </w:r>
      <w:r w:rsidRPr="00341A2A">
        <w:rPr>
          <w:rFonts w:ascii="Times New Roman" w:hAnsi="Times New Roman" w:hint="eastAsia"/>
          <w:sz w:val="20"/>
        </w:rPr>
        <w:t xml:space="preserve"> the mappings (</w:t>
      </w:r>
      <w:r w:rsidRPr="00341A2A">
        <w:rPr>
          <w:rFonts w:ascii="Times New Roman" w:hAnsi="Times New Roman"/>
          <w:sz w:val="20"/>
        </w:rPr>
        <w:t>equivalent</w:t>
      </w:r>
      <w:r w:rsidRPr="00341A2A">
        <w:rPr>
          <w:rFonts w:ascii="Times New Roman" w:hAnsi="Times New Roman" w:hint="eastAsia"/>
          <w:sz w:val="20"/>
        </w:rPr>
        <w:t xml:space="preserve"> or </w:t>
      </w:r>
      <w:bookmarkStart w:id="1" w:name="OLE_LINK111"/>
      <w:r w:rsidRPr="00341A2A">
        <w:rPr>
          <w:rFonts w:ascii="Times New Roman" w:hAnsi="Times New Roman" w:hint="eastAsia"/>
          <w:sz w:val="20"/>
        </w:rPr>
        <w:t>i</w:t>
      </w:r>
      <w:r w:rsidRPr="00341A2A">
        <w:rPr>
          <w:rFonts w:ascii="Times New Roman" w:hAnsi="Times New Roman"/>
          <w:sz w:val="20"/>
        </w:rPr>
        <w:t xml:space="preserve">nherited </w:t>
      </w:r>
      <w:bookmarkEnd w:id="1"/>
      <w:r w:rsidRPr="00341A2A">
        <w:rPr>
          <w:rFonts w:ascii="Times New Roman" w:hAnsi="Times New Roman"/>
          <w:sz w:val="20"/>
        </w:rPr>
        <w:t>relationship</w:t>
      </w:r>
      <w:r w:rsidRPr="00341A2A">
        <w:rPr>
          <w:rFonts w:ascii="Times New Roman" w:hAnsi="Times New Roman" w:hint="eastAsia"/>
          <w:sz w:val="20"/>
        </w:rPr>
        <w:t>s) between semantically related</w:t>
      </w:r>
      <w:r w:rsidRPr="00341A2A">
        <w:rPr>
          <w:rFonts w:ascii="Times New Roman" w:hAnsi="Times New Roman"/>
          <w:sz w:val="20"/>
        </w:rPr>
        <w:t xml:space="preserve"> ontology entities </w:t>
      </w:r>
      <w:r w:rsidRPr="00341A2A">
        <w:rPr>
          <w:rFonts w:ascii="Times New Roman" w:hAnsi="Times New Roman" w:hint="eastAsia"/>
          <w:sz w:val="20"/>
        </w:rPr>
        <w:t xml:space="preserve">by using </w:t>
      </w:r>
      <w:r w:rsidRPr="00341A2A">
        <w:rPr>
          <w:rFonts w:ascii="Times New Roman" w:hAnsi="Times New Roman"/>
          <w:sz w:val="20"/>
        </w:rPr>
        <w:t xml:space="preserve">industry-proven mapping algorithms, e.g. </w:t>
      </w:r>
      <w:r w:rsidRPr="00341A2A">
        <w:rPr>
          <w:rFonts w:ascii="Times New Roman" w:hAnsi="Times New Roman" w:hint="eastAsia"/>
          <w:sz w:val="20"/>
        </w:rPr>
        <w:t xml:space="preserve">the edit distance, </w:t>
      </w:r>
      <w:bookmarkStart w:id="2" w:name="OLE_LINK110"/>
      <w:r w:rsidRPr="00341A2A">
        <w:rPr>
          <w:rFonts w:ascii="Times New Roman" w:hAnsi="Times New Roman"/>
          <w:sz w:val="20"/>
        </w:rPr>
        <w:t>language-based</w:t>
      </w:r>
      <w:r w:rsidRPr="00341A2A">
        <w:rPr>
          <w:rFonts w:ascii="Times New Roman" w:hAnsi="Times New Roman" w:hint="eastAsia"/>
          <w:sz w:val="20"/>
        </w:rPr>
        <w:t xml:space="preserve"> similarity</w:t>
      </w:r>
      <w:bookmarkEnd w:id="2"/>
      <w:r w:rsidRPr="00341A2A">
        <w:rPr>
          <w:rFonts w:ascii="Times New Roman" w:hAnsi="Times New Roman"/>
          <w:sz w:val="20"/>
        </w:rPr>
        <w:t>,</w:t>
      </w:r>
      <w:r w:rsidRPr="00341A2A">
        <w:rPr>
          <w:rFonts w:ascii="Times New Roman" w:hAnsi="Times New Roman" w:hint="eastAsia"/>
          <w:sz w:val="20"/>
        </w:rPr>
        <w:t xml:space="preserve"> s</w:t>
      </w:r>
      <w:r w:rsidRPr="00341A2A">
        <w:rPr>
          <w:rFonts w:ascii="Times New Roman" w:hAnsi="Times New Roman"/>
          <w:sz w:val="20"/>
        </w:rPr>
        <w:t>tructural-based similarity, or external- resources-based similarity etc.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C72F67">
      <w:pPr>
        <w:pStyle w:val="3"/>
        <w:rPr>
          <w:rFonts w:ascii="Times New Roman" w:hAnsi="Times New Roman" w:cs="Times New Roman"/>
        </w:rPr>
      </w:pPr>
      <w:r w:rsidRPr="00210787">
        <w:rPr>
          <w:rStyle w:val="2Char"/>
          <w:rFonts w:ascii="Times New Roman" w:hAnsi="Times New Roman" w:cs="Times New Roman"/>
          <w:sz w:val="28"/>
        </w:rPr>
        <w:t>Source</w:t>
      </w:r>
      <w:r w:rsidRPr="00210787">
        <w:rPr>
          <w:rFonts w:ascii="Times New Roman" w:hAnsi="Times New Roman" w:cs="Times New Roman"/>
        </w:rPr>
        <w:t xml:space="preserve"> </w:t>
      </w:r>
    </w:p>
    <w:p w:rsidR="00FA2503" w:rsidRPr="00210787" w:rsidRDefault="00127E57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127E57">
        <w:rPr>
          <w:rFonts w:ascii="Times New Roman" w:hAnsi="Times New Roman"/>
          <w:sz w:val="20"/>
          <w:szCs w:val="20"/>
        </w:rPr>
        <w:t xml:space="preserve">CMCC, </w:t>
      </w:r>
      <w:proofErr w:type="spellStart"/>
      <w:r w:rsidRPr="00127E57">
        <w:rPr>
          <w:rFonts w:ascii="Times New Roman" w:hAnsi="Times New Roman"/>
          <w:sz w:val="20"/>
          <w:szCs w:val="20"/>
        </w:rPr>
        <w:t>Huawei</w:t>
      </w:r>
      <w:proofErr w:type="spellEnd"/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 Actors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End User: the user who wants to build his own ontology by mapping existing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is a vocabulary with a structure. It could capture a shared understanding of a domain of interests and provide a formal and machine interpretable model of the domain. It may be mapped to others with the help of ontology mapping function.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Ontology Mapping Function is responsible for discovering, creating and saving mappings between the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 xml:space="preserve"> defined in the context of the oneM2M System and/or other external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It’s a service layer functionality provided by the oneM2M System.</w:t>
      </w:r>
    </w:p>
    <w:p w:rsidR="00FA2503" w:rsidRPr="00210787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mapping file is a RDF document including the mappings between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 can be saved and managed in the oneM2M System as a resource.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Pre-conditions </w:t>
      </w:r>
    </w:p>
    <w:p w:rsidR="00FA2503" w:rsidRPr="00210787" w:rsidRDefault="00433DC5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hint="eastAsia"/>
          <w:sz w:val="20"/>
          <w:szCs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lastRenderedPageBreak/>
        <w:t xml:space="preserve">Triggers </w:t>
      </w:r>
    </w:p>
    <w:p w:rsidR="00FA2503" w:rsidRPr="00210787" w:rsidRDefault="00F16865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16865">
        <w:rPr>
          <w:rFonts w:ascii="Times New Roman" w:hAnsi="Times New Roman"/>
          <w:sz w:val="20"/>
          <w:szCs w:val="20"/>
          <w:lang w:val="en-US"/>
        </w:rPr>
        <w:t>An ontology</w:t>
      </w:r>
      <w:proofErr w:type="gramEnd"/>
      <w:r w:rsidRPr="00F16865">
        <w:rPr>
          <w:rFonts w:ascii="Times New Roman" w:hAnsi="Times New Roman"/>
          <w:sz w:val="20"/>
          <w:szCs w:val="20"/>
          <w:lang w:val="en-US"/>
        </w:rPr>
        <w:t xml:space="preserve"> is required to be mapped to other </w:t>
      </w:r>
      <w:proofErr w:type="spellStart"/>
      <w:r w:rsidRPr="00F16865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16865">
        <w:rPr>
          <w:rFonts w:ascii="Times New Roman" w:hAnsi="Times New Roman"/>
          <w:sz w:val="20"/>
          <w:szCs w:val="20"/>
          <w:lang w:val="en-US"/>
        </w:rPr>
        <w:t xml:space="preserve"> automatically.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Normal Flow </w:t>
      </w:r>
    </w:p>
    <w:p w:rsidR="00FF44CF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The normal message flow is described as follows:</w:t>
      </w: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63CF1" w:rsidRPr="00B63CF1">
        <w:rPr>
          <w:rFonts w:eastAsia="Malgun Gothic"/>
          <w:noProof/>
          <w:lang w:val="en-US" w:eastAsia="zh-CN"/>
        </w:rPr>
      </w:r>
      <w:r w:rsidR="00B63CF1" w:rsidRPr="00B63CF1">
        <w:rPr>
          <w:rFonts w:eastAsia="Malgun Gothic"/>
          <w:noProof/>
          <w:lang w:val="en-US" w:eastAsia="zh-CN"/>
        </w:rPr>
        <w:pict>
          <v:group id="画布 62" o:spid="_x0000_s1068" editas="canvas" style="width:393.5pt;height:273.55pt;mso-position-horizontal-relative:char;mso-position-vertical-relative:line" coordsize="49974,3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49974;height:34740;visibility:visible">
              <v:fill o:detectmouseclick="t"/>
              <v:path o:connecttype="none"/>
            </v:shape>
            <v:rect id="Rectangle 22" o:spid="_x0000_s1070" style="position:absolute;left:50;top:50;width:5760;height:4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22">
                <w:txbxContent>
                  <w:p w:rsidR="00FF44CF" w:rsidRPr="00153453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 w:hint="eastAsia"/>
                        <w:sz w:val="18"/>
                        <w:lang w:eastAsia="zh-CN"/>
                      </w:rPr>
                      <w:t>AE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71" style="position:absolute;left:14141;top:50;width:12897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23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mapping function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72" type="#_x0000_t32" style="position:absolute;left:2933;top:5048;width:0;height:28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27" o:spid="_x0000_s1073" type="#_x0000_t32" style="position:absolute;left:20593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29" o:spid="_x0000_s1074" type="#_x0000_t32" style="position:absolute;left:3402;top:10593;width:17133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<v:stroke endarrow="block"/>
            </v:shape>
            <v:rect id="Rectangle 31" o:spid="_x0000_s1075" style="position:absolute;left:2844;top:6523;width:18129;height:5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<v:textbox style="mso-next-textbox:#Rectangle 31"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eastAsia="宋体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1.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request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to mapping ontology A and ontology B</w:t>
                    </w:r>
                  </w:p>
                </w:txbxContent>
              </v:textbox>
            </v:rect>
            <v:rect id="Rectangle 32" o:spid="_x0000_s1076" style="position:absolute;left:21778;top:9496;width:16059;height:36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<v:textbox style="mso-next-textbox:#Rectangle 32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2.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A</w:t>
                    </w:r>
                  </w:p>
                </w:txbxContent>
              </v:textbox>
            </v:rect>
            <v:shape id="AutoShape 34" o:spid="_x0000_s1077" type="#_x0000_t32" style="position:absolute;left:20534;top:12328;width:13536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<v:stroke endarrow="block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35" o:spid="_x0000_s1078" type="#_x0000_t86" style="position:absolute;left:20502;top:17220;width:6503;height:8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uYcEA&#10;AADbAAAADwAAAGRycy9kb3ducmV2LnhtbESPT4vCMBDF7wt+hzDC3ta0HpalGkWK/25iVu9jM7bV&#10;ZlKaqPXbbwRhbzO8N+/3ZjrvbSPu1PnasYJ0lIAgLpypuVRw+F19/YDwAdlg45gUPMnDfDb4mGJm&#10;3IP3dNehFDGEfYYKqhDaTEpfVGTRj1xLHLWz6yyGuHalNB0+Yrht5DhJvqXFmiOhwpbyioqrvtnI&#10;dQkfT+u9tnqT6+su1eayzJX6HPaLCYhAffg3v6+3JtZP4fVLH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jbmHBAAAA2wAAAA8AAAAAAAAAAAAAAAAAmAIAAGRycy9kb3du&#10;cmV2LnhtbFBLBQYAAAAABAAEAPUAAACGAwAAAAA=&#10;" adj="2048">
              <v:stroke endarrow="block"/>
            </v:shape>
            <v:rect id="Rectangle 37" o:spid="_x0000_s1079" style="position:absolute;left:7007;top:17989;width:19082;height:8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<v:textbox style="mso-next-textbox:#Rectangle 37">
                <w:txbxContent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4.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</w:rPr>
                      <w:t>computing</w:t>
                    </w:r>
                    <w:proofErr w:type="gramEnd"/>
                    <w:r w:rsidRPr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the </w:t>
                    </w:r>
                    <w:r w:rsidRPr="00ED0682">
                      <w:rPr>
                        <w:rFonts w:ascii="Times New Roman" w:hAnsi="Times New Roman"/>
                        <w:sz w:val="18"/>
                      </w:rPr>
                      <w:t>similarity</w:t>
                    </w:r>
                  </w:p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5.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gramStart"/>
                    <w:r w:rsidRPr="003E137C">
                      <w:rPr>
                        <w:rFonts w:ascii="Times New Roman" w:hAnsi="Times New Roman"/>
                        <w:sz w:val="18"/>
                      </w:rPr>
                      <w:t>discover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ing</w:t>
                    </w:r>
                    <w:proofErr w:type="gramEnd"/>
                    <w:r>
                      <w:rPr>
                        <w:rFonts w:ascii="Times New Roman" w:hAnsi="Times New Roman"/>
                        <w:sz w:val="18"/>
                      </w:rPr>
                      <w:t xml:space="preserve"> m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relationship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6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bookmarkStart w:id="3" w:name="OLE_LINK113"/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saving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mapping file</w:t>
                    </w:r>
                    <w:bookmarkEnd w:id="3"/>
                    <w:r w:rsidRPr="00567245" w:rsidDel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80" style="position:absolute;left:29686;top:50;width:8151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A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81" style="position:absolute;left:40172;top:50;width:8858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B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 id="AutoShape 27" o:spid="_x0000_s1082" type="#_x0000_t32" style="position:absolute;left:3406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<v:shape id="AutoShape 27" o:spid="_x0000_s1083" type="#_x0000_t32" style="position:absolute;left:4502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4" o:spid="_x0000_s1084" type="#_x0000_t32" style="position:absolute;left:20534;top:15014;width:2449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<v:stroke endarrow="block"/>
            </v:shape>
            <v:rect id="Rectangle 32" o:spid="_x0000_s1085" style="position:absolute;left:30930;top:11657;width:16059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B</w:t>
                    </w:r>
                  </w:p>
                </w:txbxContent>
              </v:textbox>
            </v:rect>
            <v:rect id="Rectangle 32" o:spid="_x0000_s1086" style="position:absolute;left:27005;top:17270;width:14248;height:9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<v:textbox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Establish mapping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>ccording to mapping method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based on 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description information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of ontology mapping function</w:t>
                    </w:r>
                  </w:p>
                </w:txbxContent>
              </v:textbox>
            </v:rect>
            <v:shape id="AutoShape 34" o:spid="_x0000_s1087" type="#_x0000_t32" style="position:absolute;left:2844;top:31506;width:1769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rect id="Rectangle 32" o:spid="_x0000_s1088" style="position:absolute;left:4914;top:28530;width:24772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7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.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return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successful response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F44CF" w:rsidRPr="00210787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Figure 1</w:t>
      </w:r>
      <w:r w:rsidR="00690677">
        <w:rPr>
          <w:rFonts w:ascii="Times New Roman" w:hAnsi="Times New Roman" w:hint="eastAsia"/>
          <w:sz w:val="20"/>
          <w:szCs w:val="20"/>
          <w:lang w:val="en-US" w:eastAsia="zh-CN"/>
        </w:rPr>
        <w:t>.1.6-1</w:t>
      </w:r>
      <w:r w:rsidRPr="0062046E">
        <w:rPr>
          <w:rFonts w:ascii="Times New Roman" w:hAnsi="Times New Roman"/>
          <w:sz w:val="20"/>
          <w:szCs w:val="20"/>
          <w:lang w:val="en-US"/>
        </w:rPr>
        <w:t xml:space="preserve">: Message flow for automatic ontology mapping operation </w:t>
      </w:r>
    </w:p>
    <w:p w:rsidR="00FA2503" w:rsidRDefault="00442D17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210787">
        <w:rPr>
          <w:rFonts w:ascii="Times New Roman" w:hAnsi="Times New Roman"/>
          <w:sz w:val="20"/>
          <w:szCs w:val="20"/>
        </w:rPr>
        <w:tab/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1.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 An application (representing the End User) sends a request for mapping ontology A and ontology B to the ontology mapping function in the oneM2M platform (e.g. IN-CSE).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2.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 ontology A is loaded into the ontology mapping function. 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3.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Another ontology B is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is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loaded into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4.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The similarities between entities (classes, properties, instances.) of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ontologies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are computed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5.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Mapping discovery is performed based on similarity between entities and other helpful information like synonyms,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hypernym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>-</w:t>
      </w:r>
      <w:proofErr w:type="gramStart"/>
      <w:r w:rsidRPr="00CE6570">
        <w:rPr>
          <w:rFonts w:ascii="Times New Roman" w:hAnsi="Times New Roman"/>
          <w:sz w:val="20"/>
          <w:szCs w:val="20"/>
          <w:lang w:eastAsia="zh-CN"/>
        </w:rPr>
        <w:t>hyponym  relations</w:t>
      </w:r>
      <w:proofErr w:type="gram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from external knowledge bases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6.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between Ontology A and Ontology B is saved as an ontology mapping resource by ontology mapping function.</w:t>
      </w:r>
    </w:p>
    <w:p w:rsidR="00CE6570" w:rsidRPr="00210787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lastRenderedPageBreak/>
        <w:t>7.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(e.g. resource id) is return to the application.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442D17" w:rsidRPr="00210787" w:rsidRDefault="00FA2503" w:rsidP="00C72F67">
      <w:pPr>
        <w:pStyle w:val="3"/>
        <w:rPr>
          <w:rFonts w:ascii="Times New Roman" w:hAnsi="Times New Roman" w:cs="Times New Roman"/>
          <w:lang w:val="en-US"/>
        </w:rPr>
      </w:pPr>
      <w:r w:rsidRPr="00210787">
        <w:rPr>
          <w:rFonts w:ascii="Times New Roman" w:hAnsi="Times New Roman" w:cs="Times New Roman"/>
        </w:rPr>
        <w:t xml:space="preserve"> Alternative flow </w:t>
      </w:r>
    </w:p>
    <w:p w:rsidR="007C06D7" w:rsidRPr="00210787" w:rsidRDefault="00537776" w:rsidP="00ED1A0B">
      <w:pPr>
        <w:ind w:left="720"/>
        <w:rPr>
          <w:rFonts w:ascii="Times New Roman" w:hAnsi="Times New Roman"/>
          <w:sz w:val="20"/>
          <w:lang w:eastAsia="zh-CN"/>
        </w:rPr>
      </w:pPr>
      <w:proofErr w:type="gramStart"/>
      <w:r>
        <w:rPr>
          <w:rFonts w:ascii="Times New Roman" w:hAnsi="Times New Roman" w:hint="eastAsia"/>
          <w:sz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Post-conditions </w:t>
      </w:r>
    </w:p>
    <w:p w:rsidR="00FA2503" w:rsidRPr="00210787" w:rsidRDefault="00300F81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300F81">
        <w:rPr>
          <w:rFonts w:ascii="Times New Roman" w:hAnsi="Times New Roman"/>
          <w:sz w:val="20"/>
          <w:szCs w:val="20"/>
          <w:lang w:val="en-US"/>
        </w:rPr>
        <w:t>None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High Level Illustration</w:t>
      </w:r>
    </w:p>
    <w:p w:rsidR="00FA2503" w:rsidRPr="00210787" w:rsidRDefault="00D47490" w:rsidP="009121D6">
      <w:pPr>
        <w:rPr>
          <w:rFonts w:ascii="Times New Roman" w:hAnsi="Times New Roman"/>
          <w:sz w:val="20"/>
          <w:szCs w:val="20"/>
          <w:lang w:val="en-US"/>
        </w:rPr>
      </w:pPr>
      <w:r w:rsidRPr="00D47490">
        <w:rPr>
          <w:rFonts w:ascii="Times New Roman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5943600" cy="5225269"/>
            <wp:effectExtent l="19050" t="0" r="0" b="0"/>
            <wp:docPr id="2" name="图片 1" descr="E:\标准提案\oneM2M\2018年6月\待提标准化文稿汇总\待提标准化文稿汇总\需求和usecase\map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标准提案\oneM2M\2018年6月\待提标准化文稿汇总\待提标准化文稿汇总\需求和usecase\mappi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88" w:rsidRPr="00210787" w:rsidRDefault="00434C88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Potential requirements </w:t>
      </w:r>
    </w:p>
    <w:p w:rsidR="0046161C" w:rsidRPr="00210787" w:rsidRDefault="0046161C" w:rsidP="0046161C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46161C">
        <w:rPr>
          <w:rFonts w:ascii="Times New Roman" w:hAnsi="Times New Roman"/>
          <w:sz w:val="20"/>
          <w:szCs w:val="20"/>
          <w:lang w:val="en-US"/>
        </w:rPr>
        <w:t></w:t>
      </w:r>
      <w:r w:rsidRPr="0046161C">
        <w:rPr>
          <w:rFonts w:ascii="Times New Roman" w:hAnsi="Times New Roman"/>
          <w:sz w:val="20"/>
          <w:szCs w:val="20"/>
          <w:lang w:val="en-US"/>
        </w:rPr>
        <w:tab/>
      </w:r>
      <w:proofErr w:type="gramStart"/>
      <w:r w:rsidRPr="0046161C">
        <w:rPr>
          <w:rFonts w:ascii="Times New Roman" w:hAnsi="Times New Roman"/>
          <w:sz w:val="20"/>
          <w:szCs w:val="20"/>
          <w:lang w:val="en-US"/>
        </w:rPr>
        <w:t>The</w:t>
      </w:r>
      <w:proofErr w:type="gramEnd"/>
      <w:r w:rsidRPr="0046161C">
        <w:rPr>
          <w:rFonts w:ascii="Times New Roman" w:hAnsi="Times New Roman"/>
          <w:sz w:val="20"/>
          <w:szCs w:val="20"/>
          <w:lang w:val="en-US"/>
        </w:rPr>
        <w:t xml:space="preserve"> oneM2M System shall be able to automatically discover and create semantic mappings between </w:t>
      </w:r>
      <w:proofErr w:type="spellStart"/>
      <w:r w:rsidRPr="0046161C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46161C">
        <w:rPr>
          <w:rFonts w:ascii="Times New Roman" w:hAnsi="Times New Roman"/>
          <w:sz w:val="20"/>
          <w:szCs w:val="20"/>
          <w:lang w:val="en-US"/>
        </w:rPr>
        <w:t xml:space="preserve"> and save them as resources.</w:t>
      </w:r>
    </w:p>
    <w:p w:rsidR="00FA2503" w:rsidRPr="00210787" w:rsidRDefault="00FA2503" w:rsidP="00497379">
      <w:pPr>
        <w:rPr>
          <w:rFonts w:ascii="Times New Roman" w:hAnsi="Times New Roman"/>
          <w:sz w:val="20"/>
          <w:szCs w:val="20"/>
          <w:lang w:val="en-US"/>
        </w:rPr>
      </w:pPr>
    </w:p>
    <w:p w:rsidR="006C0204" w:rsidRPr="00210787" w:rsidRDefault="006C0204" w:rsidP="00ED1A0B">
      <w:pPr>
        <w:rPr>
          <w:rFonts w:ascii="Times New Roman" w:hAnsi="Times New Roman"/>
        </w:rPr>
      </w:pPr>
    </w:p>
    <w:sectPr w:rsidR="006C0204" w:rsidRPr="00210787" w:rsidSect="005764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337" w:right="1440" w:bottom="1440" w:left="1440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DB" w:rsidRDefault="002014DB" w:rsidP="00F77748">
      <w:r>
        <w:separator/>
      </w:r>
    </w:p>
    <w:p w:rsidR="002014DB" w:rsidRDefault="002014DB"/>
  </w:endnote>
  <w:endnote w:type="continuationSeparator" w:id="0">
    <w:p w:rsidR="002014DB" w:rsidRDefault="002014DB" w:rsidP="00F77748">
      <w:r>
        <w:continuationSeparator/>
      </w:r>
    </w:p>
    <w:p w:rsidR="002014DB" w:rsidRDefault="002014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Default="00811D09" w:rsidP="00861D0F">
    <w:pPr>
      <w:pStyle w:val="a5"/>
    </w:pPr>
  </w:p>
  <w:p w:rsidR="00811D09" w:rsidRDefault="00811D09"/>
  <w:p w:rsidR="00811D09" w:rsidRDefault="00811D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Pr="00861D0F" w:rsidRDefault="007F7F77" w:rsidP="00AD4D61">
    <w:pPr>
      <w:pStyle w:val="OneM2M-PageFoot"/>
    </w:pPr>
    <w:r>
      <w:t>© 201</w:t>
    </w:r>
    <w:r w:rsidR="00210787">
      <w:t>5</w:t>
    </w:r>
    <w:r w:rsidR="00811D09" w:rsidRPr="00861D0F">
      <w:t xml:space="preserve"> oneM2M Partners</w:t>
    </w:r>
    <w:r w:rsidR="00811D09" w:rsidRPr="00861D0F">
      <w:tab/>
    </w:r>
    <w:r w:rsidR="00811D09" w:rsidRPr="00861D0F">
      <w:tab/>
      <w:t xml:space="preserve">Page </w:t>
    </w:r>
    <w:r w:rsidR="00B63CF1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PAGE </w:instrText>
    </w:r>
    <w:r w:rsidR="00B63CF1" w:rsidRPr="00861D0F">
      <w:rPr>
        <w:rStyle w:val="a7"/>
        <w:szCs w:val="20"/>
      </w:rPr>
      <w:fldChar w:fldCharType="separate"/>
    </w:r>
    <w:r w:rsidR="0005604E">
      <w:rPr>
        <w:rStyle w:val="a7"/>
        <w:noProof/>
        <w:szCs w:val="20"/>
      </w:rPr>
      <w:t>6</w:t>
    </w:r>
    <w:r w:rsidR="00B63CF1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 xml:space="preserve"> (of </w:t>
    </w:r>
    <w:r w:rsidR="00B63CF1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NUMPAGES </w:instrText>
    </w:r>
    <w:r w:rsidR="00B63CF1" w:rsidRPr="00861D0F">
      <w:rPr>
        <w:rStyle w:val="a7"/>
        <w:szCs w:val="20"/>
      </w:rPr>
      <w:fldChar w:fldCharType="separate"/>
    </w:r>
    <w:r w:rsidR="0005604E">
      <w:rPr>
        <w:rStyle w:val="a7"/>
        <w:noProof/>
        <w:szCs w:val="20"/>
      </w:rPr>
      <w:t>6</w:t>
    </w:r>
    <w:r w:rsidR="00B63CF1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>)</w:t>
    </w:r>
    <w:r w:rsidR="00811D09" w:rsidRPr="00861D0F">
      <w:tab/>
    </w:r>
  </w:p>
  <w:p w:rsidR="00811D09" w:rsidRDefault="00811D09" w:rsidP="00AD4D61">
    <w:pPr>
      <w:pStyle w:val="a5"/>
    </w:pPr>
  </w:p>
  <w:p w:rsidR="00811D09" w:rsidRDefault="00811D09"/>
  <w:p w:rsidR="00811D09" w:rsidRDefault="00811D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4E" w:rsidRDefault="000560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DB" w:rsidRDefault="002014DB" w:rsidP="00F77748">
      <w:r>
        <w:separator/>
      </w:r>
    </w:p>
    <w:p w:rsidR="002014DB" w:rsidRDefault="002014DB"/>
  </w:footnote>
  <w:footnote w:type="continuationSeparator" w:id="0">
    <w:p w:rsidR="002014DB" w:rsidRDefault="002014DB" w:rsidP="00F77748">
      <w:r>
        <w:continuationSeparator/>
      </w:r>
    </w:p>
    <w:p w:rsidR="002014DB" w:rsidRDefault="002014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4E" w:rsidRDefault="000560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788"/>
      <w:gridCol w:w="4788"/>
    </w:tblGrid>
    <w:tr w:rsidR="00811D09" w:rsidTr="009D30E4">
      <w:tc>
        <w:tcPr>
          <w:tcW w:w="4788" w:type="dxa"/>
        </w:tcPr>
        <w:p w:rsidR="00413D35" w:rsidRPr="00210787" w:rsidRDefault="0005604E" w:rsidP="00C231B5">
          <w:pPr>
            <w:pStyle w:val="OneM2M-PageHead"/>
            <w:rPr>
              <w:rFonts w:ascii="Times New Roman" w:eastAsia="Times New Roman" w:hAnsi="Times New Roman"/>
            </w:rPr>
          </w:pPr>
          <w:r w:rsidRPr="0005604E">
            <w:t>REQ-2018-0048R03-use_case_for_automatic_ontology_mapping</w:t>
          </w:r>
        </w:p>
      </w:tc>
      <w:tc>
        <w:tcPr>
          <w:tcW w:w="4788" w:type="dxa"/>
        </w:tcPr>
        <w:p w:rsidR="00811D09" w:rsidRPr="00AF48EC" w:rsidRDefault="002044CE" w:rsidP="00861D0F">
          <w:pPr>
            <w:pStyle w:val="a4"/>
            <w:jc w:val="right"/>
            <w:rPr>
              <w:rFonts w:eastAsia="Times New Roman"/>
              <w:noProof/>
            </w:rPr>
          </w:pPr>
          <w:r>
            <w:rPr>
              <w:rFonts w:eastAsia="Times New Roman"/>
              <w:noProof/>
              <w:lang w:eastAsia="zh-CN"/>
            </w:rPr>
            <w:drawing>
              <wp:inline distT="0" distB="0" distL="0" distR="0">
                <wp:extent cx="838200" cy="5715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1D09" w:rsidRDefault="00811D09" w:rsidP="00C231B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4E" w:rsidRDefault="000560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A4C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8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5A0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F00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68A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146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015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365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E2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24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D371D"/>
    <w:multiLevelType w:val="hybridMultilevel"/>
    <w:tmpl w:val="0ECAD61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B605B3"/>
    <w:multiLevelType w:val="hybridMultilevel"/>
    <w:tmpl w:val="B288B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745158"/>
    <w:multiLevelType w:val="hybridMultilevel"/>
    <w:tmpl w:val="C2C80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0A201F"/>
    <w:multiLevelType w:val="multilevel"/>
    <w:tmpl w:val="4E0807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  <w:rPr>
        <w:rFonts w:cs="Times New Roman"/>
      </w:r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>
    <w:nsid w:val="46A33103"/>
    <w:multiLevelType w:val="hybridMultilevel"/>
    <w:tmpl w:val="55B2DDD4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F1D50"/>
    <w:multiLevelType w:val="hybridMultilevel"/>
    <w:tmpl w:val="68643C7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AF35B9"/>
    <w:multiLevelType w:val="hybridMultilevel"/>
    <w:tmpl w:val="857663B6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F01FB"/>
    <w:multiLevelType w:val="hybridMultilevel"/>
    <w:tmpl w:val="4AEA6648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B3C75"/>
    <w:multiLevelType w:val="multilevel"/>
    <w:tmpl w:val="83E429F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24">
    <w:nsid w:val="6DC449FB"/>
    <w:multiLevelType w:val="multilevel"/>
    <w:tmpl w:val="BC0225E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35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64DD"/>
    <w:multiLevelType w:val="multilevel"/>
    <w:tmpl w:val="EA6CCEE6"/>
    <w:lvl w:ilvl="0">
      <w:start w:val="1"/>
      <w:numFmt w:val="decimal"/>
      <w:lvlText w:val="%1.0"/>
      <w:lvlJc w:val="left"/>
      <w:pPr>
        <w:ind w:left="668" w:hanging="360"/>
      </w:pPr>
      <w:rPr>
        <w:rFonts w:hint="default"/>
      </w:rPr>
    </w:lvl>
    <w:lvl w:ilvl="1">
      <w:numFmt w:val="decimal"/>
      <w:pStyle w:val="OneM2M-UCHead1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8" w:hanging="2160"/>
      </w:pPr>
      <w:rPr>
        <w:rFonts w:hint="default"/>
      </w:rPr>
    </w:lvl>
  </w:abstractNum>
  <w:abstractNum w:abstractNumId="28">
    <w:nsid w:val="7757225D"/>
    <w:multiLevelType w:val="hybridMultilevel"/>
    <w:tmpl w:val="256ACAF8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24F4C"/>
    <w:multiLevelType w:val="hybridMultilevel"/>
    <w:tmpl w:val="C0ECA862"/>
    <w:lvl w:ilvl="0" w:tplc="43405EFC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6"/>
  </w:num>
  <w:num w:numId="5">
    <w:abstractNumId w:val="29"/>
  </w:num>
  <w:num w:numId="6">
    <w:abstractNumId w:val="25"/>
  </w:num>
  <w:num w:numId="7">
    <w:abstractNumId w:val="16"/>
  </w:num>
  <w:num w:numId="8">
    <w:abstractNumId w:val="15"/>
  </w:num>
  <w:num w:numId="9">
    <w:abstractNumId w:val="22"/>
  </w:num>
  <w:num w:numId="10">
    <w:abstractNumId w:val="10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27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12"/>
  </w:num>
  <w:num w:numId="29">
    <w:abstractNumId w:val="28"/>
  </w:num>
  <w:num w:numId="30">
    <w:abstractNumId w:val="13"/>
  </w:num>
  <w:num w:numId="31">
    <w:abstractNumId w:val="13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6"/>
  </w:num>
  <w:num w:numId="39">
    <w:abstractNumId w:val="27"/>
  </w:num>
  <w:num w:numId="40">
    <w:abstractNumId w:val="27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 w:numId="46">
    <w:abstractNumId w:val="29"/>
  </w:num>
  <w:num w:numId="47">
    <w:abstractNumId w:val="26"/>
  </w:num>
  <w:num w:numId="48">
    <w:abstractNumId w:val="2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88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DED"/>
    <w:rsid w:val="00015AAB"/>
    <w:rsid w:val="00046AB3"/>
    <w:rsid w:val="000475A3"/>
    <w:rsid w:val="00054236"/>
    <w:rsid w:val="0005604E"/>
    <w:rsid w:val="0007358F"/>
    <w:rsid w:val="00074808"/>
    <w:rsid w:val="00081188"/>
    <w:rsid w:val="00090332"/>
    <w:rsid w:val="000A0ED6"/>
    <w:rsid w:val="000A21EC"/>
    <w:rsid w:val="000A44F8"/>
    <w:rsid w:val="000B4DD5"/>
    <w:rsid w:val="000C6030"/>
    <w:rsid w:val="000D0A83"/>
    <w:rsid w:val="000D3664"/>
    <w:rsid w:val="000E3CD1"/>
    <w:rsid w:val="000E576F"/>
    <w:rsid w:val="0012597F"/>
    <w:rsid w:val="00126035"/>
    <w:rsid w:val="00126E90"/>
    <w:rsid w:val="00127E57"/>
    <w:rsid w:val="00142F25"/>
    <w:rsid w:val="00153A38"/>
    <w:rsid w:val="001600F4"/>
    <w:rsid w:val="00175883"/>
    <w:rsid w:val="001816FE"/>
    <w:rsid w:val="001A2965"/>
    <w:rsid w:val="001B0286"/>
    <w:rsid w:val="001B1868"/>
    <w:rsid w:val="001B1CE7"/>
    <w:rsid w:val="001B5DD2"/>
    <w:rsid w:val="001C6D21"/>
    <w:rsid w:val="001D717B"/>
    <w:rsid w:val="002014DB"/>
    <w:rsid w:val="002044CE"/>
    <w:rsid w:val="00210787"/>
    <w:rsid w:val="002212B3"/>
    <w:rsid w:val="002230F1"/>
    <w:rsid w:val="00234853"/>
    <w:rsid w:val="00261CE6"/>
    <w:rsid w:val="00265ED1"/>
    <w:rsid w:val="00270306"/>
    <w:rsid w:val="00284395"/>
    <w:rsid w:val="002B2457"/>
    <w:rsid w:val="002C6A20"/>
    <w:rsid w:val="002C7EFC"/>
    <w:rsid w:val="002D0DAE"/>
    <w:rsid w:val="002D448F"/>
    <w:rsid w:val="002E3ED6"/>
    <w:rsid w:val="002E4185"/>
    <w:rsid w:val="002F1A41"/>
    <w:rsid w:val="002F1C0E"/>
    <w:rsid w:val="00300F81"/>
    <w:rsid w:val="003130CC"/>
    <w:rsid w:val="00325FEA"/>
    <w:rsid w:val="00341A2A"/>
    <w:rsid w:val="00356610"/>
    <w:rsid w:val="003566C8"/>
    <w:rsid w:val="00362BF9"/>
    <w:rsid w:val="003713C5"/>
    <w:rsid w:val="003B22BE"/>
    <w:rsid w:val="003B33AC"/>
    <w:rsid w:val="003C3449"/>
    <w:rsid w:val="003C34E8"/>
    <w:rsid w:val="003D78D4"/>
    <w:rsid w:val="003F66CA"/>
    <w:rsid w:val="00401BE0"/>
    <w:rsid w:val="0040262D"/>
    <w:rsid w:val="004108BB"/>
    <w:rsid w:val="00413D35"/>
    <w:rsid w:val="004224C5"/>
    <w:rsid w:val="004304C4"/>
    <w:rsid w:val="00433CA1"/>
    <w:rsid w:val="00433DC5"/>
    <w:rsid w:val="00434C88"/>
    <w:rsid w:val="00442D17"/>
    <w:rsid w:val="00447378"/>
    <w:rsid w:val="0045631C"/>
    <w:rsid w:val="0046161C"/>
    <w:rsid w:val="0046685F"/>
    <w:rsid w:val="0047512B"/>
    <w:rsid w:val="00475A75"/>
    <w:rsid w:val="00477853"/>
    <w:rsid w:val="00483FF6"/>
    <w:rsid w:val="00484ECF"/>
    <w:rsid w:val="004941A6"/>
    <w:rsid w:val="00497379"/>
    <w:rsid w:val="004B4AC8"/>
    <w:rsid w:val="004C14F6"/>
    <w:rsid w:val="004D7F88"/>
    <w:rsid w:val="004E6A65"/>
    <w:rsid w:val="004E6C91"/>
    <w:rsid w:val="005011FA"/>
    <w:rsid w:val="00504579"/>
    <w:rsid w:val="005164FB"/>
    <w:rsid w:val="005318EF"/>
    <w:rsid w:val="0053598D"/>
    <w:rsid w:val="00535BEE"/>
    <w:rsid w:val="00537776"/>
    <w:rsid w:val="00545CC6"/>
    <w:rsid w:val="00547921"/>
    <w:rsid w:val="005533BD"/>
    <w:rsid w:val="00571A6E"/>
    <w:rsid w:val="00576405"/>
    <w:rsid w:val="005A64E9"/>
    <w:rsid w:val="005B57C2"/>
    <w:rsid w:val="005E0C15"/>
    <w:rsid w:val="005F2B38"/>
    <w:rsid w:val="005F680A"/>
    <w:rsid w:val="005F6D26"/>
    <w:rsid w:val="00604563"/>
    <w:rsid w:val="00607DD3"/>
    <w:rsid w:val="0062046E"/>
    <w:rsid w:val="006235A4"/>
    <w:rsid w:val="00623EEC"/>
    <w:rsid w:val="00635C7F"/>
    <w:rsid w:val="0064310E"/>
    <w:rsid w:val="00655E91"/>
    <w:rsid w:val="00662A3A"/>
    <w:rsid w:val="00676BCD"/>
    <w:rsid w:val="00690677"/>
    <w:rsid w:val="006978D2"/>
    <w:rsid w:val="006A2418"/>
    <w:rsid w:val="006A5F49"/>
    <w:rsid w:val="006C0204"/>
    <w:rsid w:val="006D2060"/>
    <w:rsid w:val="006E56F5"/>
    <w:rsid w:val="0073465D"/>
    <w:rsid w:val="00737AD0"/>
    <w:rsid w:val="007402B7"/>
    <w:rsid w:val="007468C9"/>
    <w:rsid w:val="00767656"/>
    <w:rsid w:val="00775049"/>
    <w:rsid w:val="007C06D7"/>
    <w:rsid w:val="007E6F70"/>
    <w:rsid w:val="007F1002"/>
    <w:rsid w:val="007F36AF"/>
    <w:rsid w:val="007F7F77"/>
    <w:rsid w:val="00805D2D"/>
    <w:rsid w:val="00810D78"/>
    <w:rsid w:val="00811D09"/>
    <w:rsid w:val="00813A51"/>
    <w:rsid w:val="00835FEC"/>
    <w:rsid w:val="00861BA3"/>
    <w:rsid w:val="00861D0F"/>
    <w:rsid w:val="008853E5"/>
    <w:rsid w:val="008872E4"/>
    <w:rsid w:val="008B6F3A"/>
    <w:rsid w:val="008F128D"/>
    <w:rsid w:val="009013F6"/>
    <w:rsid w:val="00911BB5"/>
    <w:rsid w:val="009121D6"/>
    <w:rsid w:val="00920CA3"/>
    <w:rsid w:val="00926CFB"/>
    <w:rsid w:val="00942965"/>
    <w:rsid w:val="00964BDB"/>
    <w:rsid w:val="00972363"/>
    <w:rsid w:val="009B1A37"/>
    <w:rsid w:val="009B4115"/>
    <w:rsid w:val="009B7864"/>
    <w:rsid w:val="009C4FE6"/>
    <w:rsid w:val="009C6AE9"/>
    <w:rsid w:val="009C6CBD"/>
    <w:rsid w:val="009D0F1C"/>
    <w:rsid w:val="009D30E4"/>
    <w:rsid w:val="009E1DED"/>
    <w:rsid w:val="00A01DD4"/>
    <w:rsid w:val="00A07C0D"/>
    <w:rsid w:val="00A12B80"/>
    <w:rsid w:val="00A32D4F"/>
    <w:rsid w:val="00A421EA"/>
    <w:rsid w:val="00A4706D"/>
    <w:rsid w:val="00A57A81"/>
    <w:rsid w:val="00A60A5E"/>
    <w:rsid w:val="00A619F2"/>
    <w:rsid w:val="00A622D3"/>
    <w:rsid w:val="00A63092"/>
    <w:rsid w:val="00A72C70"/>
    <w:rsid w:val="00A90DC0"/>
    <w:rsid w:val="00A92CEB"/>
    <w:rsid w:val="00A9388B"/>
    <w:rsid w:val="00A94E27"/>
    <w:rsid w:val="00AC03EF"/>
    <w:rsid w:val="00AC188C"/>
    <w:rsid w:val="00AC2B54"/>
    <w:rsid w:val="00AC36CD"/>
    <w:rsid w:val="00AC41B5"/>
    <w:rsid w:val="00AD4D61"/>
    <w:rsid w:val="00AD7024"/>
    <w:rsid w:val="00AE36E0"/>
    <w:rsid w:val="00AE5BE6"/>
    <w:rsid w:val="00AF1120"/>
    <w:rsid w:val="00AF1C35"/>
    <w:rsid w:val="00AF48EC"/>
    <w:rsid w:val="00B05DC8"/>
    <w:rsid w:val="00B30EA7"/>
    <w:rsid w:val="00B31604"/>
    <w:rsid w:val="00B4320D"/>
    <w:rsid w:val="00B4477E"/>
    <w:rsid w:val="00B55960"/>
    <w:rsid w:val="00B57F66"/>
    <w:rsid w:val="00B632A5"/>
    <w:rsid w:val="00B63CF1"/>
    <w:rsid w:val="00B83B69"/>
    <w:rsid w:val="00B91C26"/>
    <w:rsid w:val="00BA15BA"/>
    <w:rsid w:val="00BB1441"/>
    <w:rsid w:val="00BB16FE"/>
    <w:rsid w:val="00BB4D53"/>
    <w:rsid w:val="00BD15FD"/>
    <w:rsid w:val="00BD56B3"/>
    <w:rsid w:val="00BE5130"/>
    <w:rsid w:val="00BF1668"/>
    <w:rsid w:val="00BF21AC"/>
    <w:rsid w:val="00BF3879"/>
    <w:rsid w:val="00BF44F3"/>
    <w:rsid w:val="00BF562A"/>
    <w:rsid w:val="00C00B82"/>
    <w:rsid w:val="00C231B5"/>
    <w:rsid w:val="00C376AE"/>
    <w:rsid w:val="00C47C43"/>
    <w:rsid w:val="00C5019B"/>
    <w:rsid w:val="00C57C39"/>
    <w:rsid w:val="00C72F67"/>
    <w:rsid w:val="00C73A57"/>
    <w:rsid w:val="00C80282"/>
    <w:rsid w:val="00CA5374"/>
    <w:rsid w:val="00CB2A4A"/>
    <w:rsid w:val="00CB7EB5"/>
    <w:rsid w:val="00CD5346"/>
    <w:rsid w:val="00CD6DC3"/>
    <w:rsid w:val="00CE6570"/>
    <w:rsid w:val="00CF2554"/>
    <w:rsid w:val="00CF7DA5"/>
    <w:rsid w:val="00D016D9"/>
    <w:rsid w:val="00D079B0"/>
    <w:rsid w:val="00D14821"/>
    <w:rsid w:val="00D14AB4"/>
    <w:rsid w:val="00D172AC"/>
    <w:rsid w:val="00D24A02"/>
    <w:rsid w:val="00D47490"/>
    <w:rsid w:val="00D5184E"/>
    <w:rsid w:val="00D75A1C"/>
    <w:rsid w:val="00D8792B"/>
    <w:rsid w:val="00D90ADE"/>
    <w:rsid w:val="00D923C5"/>
    <w:rsid w:val="00D952D2"/>
    <w:rsid w:val="00DA5992"/>
    <w:rsid w:val="00DB057B"/>
    <w:rsid w:val="00DB6CD9"/>
    <w:rsid w:val="00DC2BD3"/>
    <w:rsid w:val="00DE597A"/>
    <w:rsid w:val="00DF4521"/>
    <w:rsid w:val="00DF79E1"/>
    <w:rsid w:val="00E045F8"/>
    <w:rsid w:val="00E06DD3"/>
    <w:rsid w:val="00E16716"/>
    <w:rsid w:val="00E463D2"/>
    <w:rsid w:val="00E51926"/>
    <w:rsid w:val="00E55409"/>
    <w:rsid w:val="00E57BC7"/>
    <w:rsid w:val="00E66899"/>
    <w:rsid w:val="00E84613"/>
    <w:rsid w:val="00ED1A0B"/>
    <w:rsid w:val="00EE25E9"/>
    <w:rsid w:val="00EE70D4"/>
    <w:rsid w:val="00EF2D30"/>
    <w:rsid w:val="00F02438"/>
    <w:rsid w:val="00F07D63"/>
    <w:rsid w:val="00F110BA"/>
    <w:rsid w:val="00F16865"/>
    <w:rsid w:val="00F22631"/>
    <w:rsid w:val="00F60505"/>
    <w:rsid w:val="00F66368"/>
    <w:rsid w:val="00F77748"/>
    <w:rsid w:val="00F941D3"/>
    <w:rsid w:val="00FA2503"/>
    <w:rsid w:val="00FA6111"/>
    <w:rsid w:val="00FB2E95"/>
    <w:rsid w:val="00FB3DC7"/>
    <w:rsid w:val="00FC69E1"/>
    <w:rsid w:val="00FD34EB"/>
    <w:rsid w:val="00FE2E2A"/>
    <w:rsid w:val="00FE41C4"/>
    <w:rsid w:val="00FE6F86"/>
    <w:rsid w:val="00FF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5" type="connector" idref="#AutoShape 27"/>
        <o:r id="V:Rule6" type="connector" idref="#AutoShape 27"/>
        <o:r id="V:Rule7" type="connector" idref="#AutoShape 34"/>
        <o:r id="V:Rule8" type="connector" idref="#AutoShape 34"/>
        <o:r id="V:Rule12" type="connector" idref="#AutoShape 27"/>
        <o:r id="V:Rule13" type="connector" idref="#AutoShape 29"/>
        <o:r id="V:Rule15" type="connector" idref="#AutoShape 26"/>
        <o:r id="V:Rule16" type="connector" idref="#AutoShape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1A0B"/>
    <w:pPr>
      <w:tabs>
        <w:tab w:val="left" w:pos="284"/>
      </w:tabs>
      <w:spacing w:before="120"/>
    </w:pPr>
    <w:rPr>
      <w:rFonts w:ascii="Myriad Pro" w:hAnsi="Myriad Pro"/>
      <w:sz w:val="24"/>
      <w:szCs w:val="24"/>
      <w:lang w:val="en-GB" w:eastAsia="en-US"/>
    </w:rPr>
  </w:style>
  <w:style w:type="paragraph" w:styleId="1">
    <w:name w:val="heading 1"/>
    <w:basedOn w:val="a0"/>
    <w:next w:val="a0"/>
    <w:link w:val="1Char"/>
    <w:qFormat/>
    <w:rsid w:val="00ED1A0B"/>
    <w:pPr>
      <w:keepNext/>
      <w:numPr>
        <w:numId w:val="4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OneM2M-UCHead1"/>
    <w:next w:val="a0"/>
    <w:link w:val="2Char"/>
    <w:qFormat/>
    <w:rsid w:val="00ED1A0B"/>
    <w:pPr>
      <w:numPr>
        <w:numId w:val="49"/>
      </w:numPr>
      <w:spacing w:before="180"/>
      <w:ind w:left="1166"/>
    </w:pPr>
    <w:rPr>
      <w:lang w:val="en-US"/>
    </w:rPr>
  </w:style>
  <w:style w:type="paragraph" w:styleId="3">
    <w:name w:val="heading 3"/>
    <w:basedOn w:val="a0"/>
    <w:next w:val="a0"/>
    <w:link w:val="3Char"/>
    <w:qFormat/>
    <w:rsid w:val="00C72F67"/>
    <w:pPr>
      <w:keepNext/>
      <w:keepLines/>
      <w:numPr>
        <w:ilvl w:val="2"/>
        <w:numId w:val="49"/>
      </w:numPr>
      <w:tabs>
        <w:tab w:val="clear" w:pos="284"/>
      </w:tabs>
      <w:spacing w:after="180"/>
      <w:ind w:left="720"/>
      <w:outlineLvl w:val="2"/>
    </w:pPr>
    <w:rPr>
      <w:rFonts w:ascii="Arial" w:hAnsi="Arial" w:cs="Arial"/>
      <w:bCs/>
      <w:color w:val="000000"/>
      <w:sz w:val="28"/>
    </w:rPr>
  </w:style>
  <w:style w:type="paragraph" w:styleId="4">
    <w:name w:val="heading 4"/>
    <w:aliases w:val="H4"/>
    <w:basedOn w:val="3"/>
    <w:next w:val="a0"/>
    <w:link w:val="4Char"/>
    <w:qFormat/>
    <w:rsid w:val="00ED1A0B"/>
    <w:pPr>
      <w:numPr>
        <w:ilvl w:val="3"/>
      </w:numPr>
      <w:spacing w:after="160" w:line="276" w:lineRule="auto"/>
      <w:outlineLvl w:val="3"/>
    </w:pPr>
    <w:rPr>
      <w:rFonts w:ascii="Helvetica" w:eastAsia="Times New Roman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qFormat/>
    <w:rsid w:val="00ED1A0B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qFormat/>
    <w:rsid w:val="00ED1A0B"/>
    <w:pPr>
      <w:numPr>
        <w:ilvl w:val="5"/>
      </w:numPr>
      <w:tabs>
        <w:tab w:val="clear" w:pos="1152"/>
        <w:tab w:val="left" w:pos="1296"/>
      </w:tabs>
      <w:outlineLvl w:val="5"/>
    </w:pPr>
    <w:rPr>
      <w:rFonts w:eastAsia="Calibri"/>
    </w:rPr>
  </w:style>
  <w:style w:type="paragraph" w:styleId="7">
    <w:name w:val="heading 7"/>
    <w:basedOn w:val="6"/>
    <w:next w:val="a0"/>
    <w:link w:val="7Char"/>
    <w:qFormat/>
    <w:rsid w:val="00ED1A0B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qFormat/>
    <w:rsid w:val="00ED1A0B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qFormat/>
    <w:rsid w:val="00ED1A0B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">
    <w:name w:val="页眉 Char"/>
    <w:link w:val="a4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5">
    <w:name w:val="footer"/>
    <w:basedOn w:val="OneM2M-IPR"/>
    <w:link w:val="Char0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0">
    <w:name w:val="页脚 Char"/>
    <w:link w:val="a5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6">
    <w:name w:val="Balloon Text"/>
    <w:basedOn w:val="a0"/>
    <w:link w:val="Char1"/>
    <w:semiHidden/>
    <w:rsid w:val="009E1DED"/>
    <w:pPr>
      <w:spacing w:before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6"/>
    <w:semiHidden/>
    <w:locked/>
    <w:rsid w:val="009E1DED"/>
    <w:rPr>
      <w:rFonts w:ascii="Tahoma" w:hAnsi="Tahoma" w:cs="Tahoma"/>
      <w:sz w:val="16"/>
      <w:szCs w:val="16"/>
    </w:rPr>
  </w:style>
  <w:style w:type="paragraph" w:customStyle="1" w:styleId="OneM2M-FrontMatter">
    <w:name w:val="OneM2M-FrontMatter"/>
    <w:basedOn w:val="a0"/>
    <w:rsid w:val="001A2965"/>
    <w:pPr>
      <w:tabs>
        <w:tab w:val="right" w:pos="1710"/>
        <w:tab w:val="left" w:pos="3780"/>
      </w:tabs>
      <w:spacing w:before="0"/>
      <w:ind w:left="1987" w:hanging="1987"/>
    </w:pPr>
    <w:rPr>
      <w:rFonts w:ascii="Arial" w:hAnsi="Arial"/>
      <w:bCs/>
    </w:rPr>
  </w:style>
  <w:style w:type="paragraph" w:customStyle="1" w:styleId="OneM2M-TableTitle">
    <w:name w:val="OneM2M-TableTitle"/>
    <w:basedOn w:val="OneM2M-FrontMatter"/>
    <w:rsid w:val="001A2965"/>
    <w:pPr>
      <w:spacing w:before="120" w:after="120"/>
      <w:jc w:val="center"/>
    </w:pPr>
    <w:rPr>
      <w:rFonts w:ascii="Tahoma" w:hAnsi="Tahoma" w:cs="Tahoma"/>
      <w:b/>
      <w:bCs w:val="0"/>
      <w:smallCaps/>
      <w:spacing w:val="30"/>
      <w:sz w:val="36"/>
    </w:rPr>
  </w:style>
  <w:style w:type="character" w:styleId="a7">
    <w:name w:val="page number"/>
    <w:rsid w:val="00A4706D"/>
    <w:rPr>
      <w:rFonts w:cs="Times New Roman"/>
    </w:rPr>
  </w:style>
  <w:style w:type="table" w:styleId="a8">
    <w:name w:val="Table Grid"/>
    <w:basedOn w:val="a2"/>
    <w:rsid w:val="00A4706D"/>
    <w:rPr>
      <w:rFonts w:eastAsia="Times New Roman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qFormat/>
    <w:rsid w:val="00ED1A0B"/>
    <w:pPr>
      <w:numPr>
        <w:numId w:val="47"/>
      </w:numPr>
      <w:contextualSpacing/>
    </w:pPr>
  </w:style>
  <w:style w:type="paragraph" w:customStyle="1" w:styleId="OneM2M-IPRTitle">
    <w:name w:val="OneM2M-IPRTitle"/>
    <w:basedOn w:val="a0"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rsid w:val="00046AB3"/>
  </w:style>
  <w:style w:type="paragraph" w:customStyle="1" w:styleId="OneM2M-Bullet3">
    <w:name w:val="OneM2M-Bullet3"/>
    <w:basedOn w:val="OneM2M-Bullet2"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rsid w:val="00284395"/>
  </w:style>
  <w:style w:type="paragraph" w:customStyle="1" w:styleId="OneM2M-Numbered3">
    <w:name w:val="OneM2M-Numbered3"/>
    <w:basedOn w:val="OneM2M-Numbered2"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标题 4 Char"/>
    <w:aliases w:val="H4 Char"/>
    <w:link w:val="4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5Char">
    <w:name w:val="标题 5 Char"/>
    <w:aliases w:val="H5 Char"/>
    <w:link w:val="5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6Char">
    <w:name w:val="标题 6 Char"/>
    <w:link w:val="6"/>
    <w:locked/>
    <w:rsid w:val="00ED1A0B"/>
    <w:rPr>
      <w:rFonts w:ascii="Helvetica" w:hAnsi="Helvetica" w:cs="Arial"/>
      <w:lang w:val="it-IT" w:eastAsia="ja-JP"/>
    </w:rPr>
  </w:style>
  <w:style w:type="character" w:customStyle="1" w:styleId="7Char">
    <w:name w:val="标题 7 Char"/>
    <w:link w:val="7"/>
    <w:locked/>
    <w:rsid w:val="00ED1A0B"/>
    <w:rPr>
      <w:rFonts w:ascii="Helvetica" w:hAnsi="Helvetica" w:cs="Arial"/>
      <w:lang w:val="it-IT" w:eastAsia="ja-JP"/>
    </w:rPr>
  </w:style>
  <w:style w:type="character" w:customStyle="1" w:styleId="8Char">
    <w:name w:val="标题 8 Char"/>
    <w:link w:val="8"/>
    <w:locked/>
    <w:rsid w:val="00ED1A0B"/>
    <w:rPr>
      <w:rFonts w:ascii="Helvetica" w:hAnsi="Helvetica" w:cs="Arial"/>
      <w:lang w:val="it-IT" w:eastAsia="ja-JP"/>
    </w:rPr>
  </w:style>
  <w:style w:type="character" w:customStyle="1" w:styleId="9Char">
    <w:name w:val="标题 9 Char"/>
    <w:link w:val="9"/>
    <w:locked/>
    <w:rsid w:val="00ED1A0B"/>
    <w:rPr>
      <w:rFonts w:ascii="Helvetica" w:hAnsi="Helvetica" w:cs="Arial"/>
      <w:lang w:val="it-IT" w:eastAsia="ja-JP"/>
    </w:rPr>
  </w:style>
  <w:style w:type="paragraph" w:customStyle="1" w:styleId="1tableentryleft">
    <w:name w:val="1table entry left"/>
    <w:aliases w:val="1TEL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  <w:lang w:eastAsia="en-US"/>
    </w:rPr>
  </w:style>
  <w:style w:type="character" w:customStyle="1" w:styleId="3Char">
    <w:name w:val="标题 3 Char"/>
    <w:link w:val="3"/>
    <w:locked/>
    <w:rsid w:val="00C72F67"/>
    <w:rPr>
      <w:rFonts w:ascii="Arial" w:hAnsi="Arial" w:cs="Arial"/>
      <w:bCs/>
      <w:color w:val="000000"/>
      <w:sz w:val="28"/>
      <w:szCs w:val="24"/>
      <w:lang w:val="en-GB"/>
    </w:rPr>
  </w:style>
  <w:style w:type="paragraph" w:customStyle="1" w:styleId="OneM2M-RowTitle">
    <w:name w:val="OneM2M-RowTitle"/>
    <w:basedOn w:val="OneM2M-FrontMatter"/>
    <w:rsid w:val="00861D0F"/>
    <w:rPr>
      <w:rFonts w:ascii="Myriad Pro" w:hAnsi="Myriad Pro"/>
      <w:color w:val="FFFFFF"/>
    </w:rPr>
  </w:style>
  <w:style w:type="paragraph" w:customStyle="1" w:styleId="OneM2M-PageHead">
    <w:name w:val="OneM2M-PageHead"/>
    <w:basedOn w:val="a4"/>
    <w:rsid w:val="00AD4D61"/>
  </w:style>
  <w:style w:type="paragraph" w:customStyle="1" w:styleId="OneM2M-PageFoot">
    <w:name w:val="OneM2M-PageFoot"/>
    <w:basedOn w:val="a5"/>
    <w:rsid w:val="00AD4D61"/>
  </w:style>
  <w:style w:type="paragraph" w:customStyle="1" w:styleId="OneM2M-Normal">
    <w:name w:val="OneM2M-Normal"/>
    <w:basedOn w:val="a0"/>
    <w:rsid w:val="00AD4D61"/>
  </w:style>
  <w:style w:type="character" w:customStyle="1" w:styleId="1Char">
    <w:name w:val="标题 1 Char"/>
    <w:link w:val="1"/>
    <w:locked/>
    <w:rsid w:val="00ED1A0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locked/>
    <w:rsid w:val="00ED1A0B"/>
    <w:rPr>
      <w:rFonts w:ascii="Arial" w:hAnsi="Arial"/>
      <w:sz w:val="32"/>
    </w:rPr>
  </w:style>
  <w:style w:type="paragraph" w:customStyle="1" w:styleId="OneM2M-Heading1">
    <w:name w:val="OneM2M-Heading1"/>
    <w:basedOn w:val="1"/>
    <w:rsid w:val="00DC2BD3"/>
    <w:pPr>
      <w:tabs>
        <w:tab w:val="clear" w:pos="284"/>
      </w:tabs>
      <w:ind w:left="426" w:hanging="426"/>
    </w:pPr>
    <w:rPr>
      <w:rFonts w:ascii="Myriad Pro" w:hAnsi="Myriad Pro"/>
    </w:rPr>
  </w:style>
  <w:style w:type="paragraph" w:customStyle="1" w:styleId="OneM2M-Heading2">
    <w:name w:val="OneM2M-Heading2"/>
    <w:basedOn w:val="2"/>
    <w:rsid w:val="00DC2BD3"/>
    <w:pPr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rsid w:val="00DC2BD3"/>
    <w:pPr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rsid w:val="00A9388B"/>
    <w:pPr>
      <w:numPr>
        <w:ilvl w:val="1"/>
        <w:numId w:val="8"/>
      </w:numPr>
    </w:pPr>
  </w:style>
  <w:style w:type="character" w:styleId="a9">
    <w:name w:val="Hyperlink"/>
    <w:rsid w:val="000C6030"/>
    <w:rPr>
      <w:rFonts w:cs="Times New Roman"/>
      <w:color w:val="0000FF"/>
      <w:u w:val="single"/>
    </w:rPr>
  </w:style>
  <w:style w:type="paragraph" w:customStyle="1" w:styleId="Default">
    <w:name w:val="Default"/>
    <w:rsid w:val="00E06DD3"/>
    <w:pPr>
      <w:autoSpaceDE w:val="0"/>
      <w:autoSpaceDN w:val="0"/>
      <w:adjustRightInd w:val="0"/>
    </w:pPr>
    <w:rPr>
      <w:rFonts w:ascii="Cambria" w:eastAsia="Batang" w:hAnsi="Cambria" w:cs="Cambria"/>
      <w:color w:val="000000"/>
      <w:sz w:val="24"/>
      <w:szCs w:val="24"/>
      <w:lang w:eastAsia="ja-JP" w:bidi="he-IL"/>
    </w:rPr>
  </w:style>
  <w:style w:type="character" w:styleId="aa">
    <w:name w:val="annotation reference"/>
    <w:rsid w:val="00B57F66"/>
    <w:rPr>
      <w:sz w:val="16"/>
      <w:szCs w:val="16"/>
    </w:rPr>
  </w:style>
  <w:style w:type="paragraph" w:styleId="ab">
    <w:name w:val="annotation text"/>
    <w:basedOn w:val="a0"/>
    <w:link w:val="Char2"/>
    <w:rsid w:val="00B57F66"/>
    <w:rPr>
      <w:sz w:val="20"/>
      <w:szCs w:val="20"/>
    </w:rPr>
  </w:style>
  <w:style w:type="character" w:customStyle="1" w:styleId="Char2">
    <w:name w:val="批注文字 Char"/>
    <w:link w:val="ab"/>
    <w:rsid w:val="00B57F66"/>
    <w:rPr>
      <w:rFonts w:ascii="Myriad Pro" w:hAnsi="Myriad Pro"/>
      <w:lang w:val="en-GB"/>
    </w:rPr>
  </w:style>
  <w:style w:type="paragraph" w:styleId="ac">
    <w:name w:val="annotation subject"/>
    <w:basedOn w:val="ab"/>
    <w:next w:val="ab"/>
    <w:link w:val="Char3"/>
    <w:rsid w:val="00B57F66"/>
    <w:rPr>
      <w:b/>
      <w:bCs/>
    </w:rPr>
  </w:style>
  <w:style w:type="character" w:customStyle="1" w:styleId="Char3">
    <w:name w:val="批注主题 Char"/>
    <w:link w:val="ac"/>
    <w:rsid w:val="00B57F66"/>
    <w:rPr>
      <w:rFonts w:ascii="Myriad Pro" w:hAnsi="Myriad Pro"/>
      <w:b/>
      <w:bCs/>
      <w:lang w:val="en-GB"/>
    </w:rPr>
  </w:style>
  <w:style w:type="paragraph" w:styleId="ad">
    <w:name w:val="Revision"/>
    <w:hidden/>
    <w:uiPriority w:val="99"/>
    <w:semiHidden/>
    <w:rsid w:val="00B57F66"/>
    <w:rPr>
      <w:rFonts w:ascii="Myriad Pro" w:hAnsi="Myriad Pro"/>
      <w:sz w:val="24"/>
      <w:szCs w:val="24"/>
      <w:lang w:val="en-GB" w:eastAsia="en-US"/>
    </w:rPr>
  </w:style>
  <w:style w:type="paragraph" w:customStyle="1" w:styleId="OneM2M-UCHead1">
    <w:name w:val="OneM2M-UCHead1"/>
    <w:basedOn w:val="a0"/>
    <w:qFormat/>
    <w:rsid w:val="00ED1A0B"/>
    <w:pPr>
      <w:keepNext/>
      <w:keepLines/>
      <w:numPr>
        <w:ilvl w:val="1"/>
        <w:numId w:val="48"/>
      </w:numPr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1"/>
    </w:pPr>
    <w:rPr>
      <w:rFonts w:ascii="Arial" w:hAnsi="Arial"/>
      <w:sz w:val="32"/>
      <w:szCs w:val="20"/>
    </w:rPr>
  </w:style>
  <w:style w:type="paragraph" w:customStyle="1" w:styleId="OneM2M-UCText">
    <w:name w:val="OneM2M-UCText"/>
    <w:basedOn w:val="a0"/>
    <w:qFormat/>
    <w:rsid w:val="00ED1A0B"/>
    <w:pPr>
      <w:keepNext/>
      <w:keepLines/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2"/>
    </w:pPr>
  </w:style>
  <w:style w:type="paragraph" w:customStyle="1" w:styleId="AltNormal">
    <w:name w:val="AltNormal"/>
    <w:basedOn w:val="a0"/>
    <w:rsid w:val="00475A75"/>
    <w:rPr>
      <w:rFonts w:ascii="Arial" w:eastAsia="Times New Roman" w:hAnsi="Arial"/>
    </w:rPr>
  </w:style>
  <w:style w:type="paragraph" w:styleId="ae">
    <w:name w:val="Title"/>
    <w:basedOn w:val="a0"/>
    <w:link w:val="Char4"/>
    <w:qFormat/>
    <w:locked/>
    <w:rsid w:val="00ED1A0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4">
    <w:name w:val="标题 Char"/>
    <w:link w:val="ae"/>
    <w:rsid w:val="00ED1A0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af">
    <w:name w:val="Subtitle"/>
    <w:basedOn w:val="a0"/>
    <w:link w:val="Char5"/>
    <w:qFormat/>
    <w:locked/>
    <w:rsid w:val="00ED1A0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Char5">
    <w:name w:val="副标题 Char"/>
    <w:link w:val="af"/>
    <w:rsid w:val="00ED1A0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af0">
    <w:name w:val="Strong"/>
    <w:qFormat/>
    <w:locked/>
    <w:rsid w:val="00ED1A0B"/>
    <w:rPr>
      <w:b/>
      <w:bCs/>
    </w:rPr>
  </w:style>
  <w:style w:type="character" w:styleId="af1">
    <w:name w:val="Emphasis"/>
    <w:qFormat/>
    <w:locked/>
    <w:rsid w:val="00ED1A0B"/>
    <w:rPr>
      <w:i/>
      <w:iCs/>
    </w:rPr>
  </w:style>
  <w:style w:type="paragraph" w:styleId="af2">
    <w:name w:val="No Spacing"/>
    <w:basedOn w:val="a0"/>
    <w:link w:val="Char6"/>
    <w:uiPriority w:val="1"/>
    <w:qFormat/>
    <w:rsid w:val="000D3664"/>
    <w:pPr>
      <w:spacing w:before="0"/>
    </w:pPr>
  </w:style>
  <w:style w:type="paragraph" w:styleId="af3">
    <w:name w:val="Quote"/>
    <w:basedOn w:val="a0"/>
    <w:next w:val="a0"/>
    <w:link w:val="Char7"/>
    <w:uiPriority w:val="29"/>
    <w:qFormat/>
    <w:rsid w:val="000D3664"/>
    <w:rPr>
      <w:i/>
      <w:iCs/>
      <w:color w:val="000000"/>
    </w:rPr>
  </w:style>
  <w:style w:type="character" w:customStyle="1" w:styleId="Char7">
    <w:name w:val="引用 Char"/>
    <w:link w:val="af3"/>
    <w:uiPriority w:val="29"/>
    <w:rsid w:val="000D3664"/>
    <w:rPr>
      <w:rFonts w:ascii="Myriad Pro" w:hAnsi="Myriad Pro"/>
      <w:i/>
      <w:iCs/>
      <w:color w:val="000000"/>
      <w:sz w:val="24"/>
      <w:szCs w:val="24"/>
      <w:lang w:val="en-GB"/>
    </w:rPr>
  </w:style>
  <w:style w:type="paragraph" w:styleId="af4">
    <w:name w:val="Intense Quote"/>
    <w:basedOn w:val="a0"/>
    <w:next w:val="a0"/>
    <w:link w:val="Char8"/>
    <w:uiPriority w:val="30"/>
    <w:qFormat/>
    <w:rsid w:val="000D36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link w:val="af4"/>
    <w:uiPriority w:val="30"/>
    <w:rsid w:val="000D3664"/>
    <w:rPr>
      <w:rFonts w:ascii="Myriad Pro" w:hAnsi="Myriad Pro"/>
      <w:b/>
      <w:bCs/>
      <w:i/>
      <w:iCs/>
      <w:color w:val="4F81BD"/>
      <w:sz w:val="24"/>
      <w:szCs w:val="24"/>
      <w:lang w:val="en-GB"/>
    </w:rPr>
  </w:style>
  <w:style w:type="character" w:styleId="af5">
    <w:name w:val="Subtle Emphasis"/>
    <w:uiPriority w:val="19"/>
    <w:qFormat/>
    <w:rsid w:val="000D3664"/>
    <w:rPr>
      <w:i/>
      <w:iCs/>
      <w:color w:val="808080"/>
    </w:rPr>
  </w:style>
  <w:style w:type="character" w:styleId="af6">
    <w:name w:val="Intense Emphasis"/>
    <w:uiPriority w:val="21"/>
    <w:qFormat/>
    <w:rsid w:val="000D3664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0D3664"/>
    <w:rPr>
      <w:smallCaps/>
      <w:color w:val="C0504D"/>
      <w:u w:val="single"/>
    </w:rPr>
  </w:style>
  <w:style w:type="character" w:styleId="af8">
    <w:name w:val="Intense Reference"/>
    <w:uiPriority w:val="32"/>
    <w:qFormat/>
    <w:rsid w:val="000D3664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0D3664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semiHidden/>
    <w:unhideWhenUsed/>
    <w:qFormat/>
    <w:rsid w:val="000D3664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afa">
    <w:name w:val="caption"/>
    <w:basedOn w:val="a0"/>
    <w:next w:val="a0"/>
    <w:semiHidden/>
    <w:unhideWhenUsed/>
    <w:qFormat/>
    <w:locked/>
    <w:rsid w:val="00ED1A0B"/>
    <w:pPr>
      <w:spacing w:before="0" w:after="200"/>
    </w:pPr>
    <w:rPr>
      <w:b/>
      <w:bCs/>
      <w:color w:val="4F81BD"/>
      <w:sz w:val="18"/>
      <w:szCs w:val="18"/>
    </w:rPr>
  </w:style>
  <w:style w:type="character" w:customStyle="1" w:styleId="Char6">
    <w:name w:val="无间隔 Char"/>
    <w:link w:val="af2"/>
    <w:uiPriority w:val="1"/>
    <w:rsid w:val="000D3664"/>
    <w:rPr>
      <w:rFonts w:ascii="Myriad Pro" w:hAnsi="Myriad Pro"/>
      <w:sz w:val="24"/>
      <w:szCs w:val="24"/>
      <w:lang w:val="en-GB"/>
    </w:rPr>
  </w:style>
  <w:style w:type="paragraph" w:customStyle="1" w:styleId="oneM2M-CoverTableText">
    <w:name w:val="oneM2M-CoverTableText"/>
    <w:basedOn w:val="a0"/>
    <w:qFormat/>
    <w:rsid w:val="004941A6"/>
    <w:pPr>
      <w:keepNext/>
      <w:keepLines/>
      <w:tabs>
        <w:tab w:val="clear" w:pos="284"/>
      </w:tabs>
      <w:spacing w:before="60" w:after="60"/>
    </w:pPr>
    <w:rPr>
      <w:rFonts w:ascii="Times New Roman" w:eastAsia="BatangChe" w:hAnsi="Times New Roman"/>
      <w:sz w:val="22"/>
      <w:lang w:val="en-US"/>
    </w:rPr>
  </w:style>
  <w:style w:type="paragraph" w:customStyle="1" w:styleId="oneM2M-CoverTableLeft">
    <w:name w:val="oneM2M-CoverTableLeft"/>
    <w:basedOn w:val="oneM2M-CoverTableText"/>
    <w:qFormat/>
    <w:rsid w:val="004941A6"/>
    <w:rPr>
      <w:color w:val="FFFF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Program%20Files\Youdao\Dict\7.5.0.0\resultui\dict\?keyword=importa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file:///D:\Program%20Files\Youdao\Dict\7.5.0.0\resultui\dict\?keyword=a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Program%20Files\Youdao\Dict\7.5.0.0\resultui\dict\?keyword=play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niuyawen@chinamobile.com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Program%20Files\Youdao\Dict\7.5.0.0\resultui\dict\?keyword=rol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B4E09D6F7F4409272E6E6A6C1EB2E" ma:contentTypeVersion="7" ma:contentTypeDescription="Create a new document." ma:contentTypeScope="" ma:versionID="dee5e09ac6a6c4208dcea5bcebd14084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a702e01ead172d0f8eb919cca63908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68253-C547-4CAF-B2BC-AF91C2E92F0B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FF906D7-E3DB-4385-A665-D8FF9DE1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65A3E-0B5C-49A4-96FA-E473A443A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oneM2M</dc:creator>
  <cp:lastModifiedBy>牛亚文</cp:lastModifiedBy>
  <cp:revision>2</cp:revision>
  <cp:lastPrinted>2012-08-16T10:19:00Z</cp:lastPrinted>
  <dcterms:created xsi:type="dcterms:W3CDTF">2018-07-18T03:21:00Z</dcterms:created>
  <dcterms:modified xsi:type="dcterms:W3CDTF">2018-07-18T03:21:00Z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eting_id">
    <vt:lpwstr>;#TP-15;#</vt:lpwstr>
  </property>
</Properties>
</file>