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D73EBA" w:rsidP="00AA071E">
            <w:pPr>
              <w:pStyle w:val="FrontMatter"/>
              <w:ind w:left="0" w:firstLine="0"/>
              <w:rPr>
                <w:rFonts w:ascii="Myriad Pro" w:hAnsi="Myriad Pro" w:cs="Arial"/>
              </w:rPr>
            </w:pPr>
            <w:r>
              <w:rPr>
                <w:rFonts w:ascii="Myriad Pro" w:hAnsi="Myriad Pro" w:cs="Arial"/>
              </w:rPr>
              <w:t>SEC 33 F2F meeting (TP 33</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D56EAC" w:rsidP="002E6AA1">
            <w:pPr>
              <w:pStyle w:val="FrontMatter"/>
              <w:rPr>
                <w:rFonts w:ascii="Myriad Pro" w:hAnsi="Myriad Pro" w:cs="Arial"/>
              </w:rPr>
            </w:pPr>
            <w:r>
              <w:rPr>
                <w:rFonts w:ascii="Myriad Pro" w:hAnsi="Myriad Pro" w:cs="Arial"/>
              </w:rPr>
              <w:t>Franç</w:t>
            </w:r>
            <w:r w:rsidR="00FC79C3">
              <w:rPr>
                <w:rFonts w:ascii="Myriad Pro" w:hAnsi="Myriad Pro" w:cs="Arial"/>
              </w:rPr>
              <w:t>ois Ennesser</w:t>
            </w:r>
            <w:r>
              <w:rPr>
                <w:rFonts w:ascii="Myriad Pro" w:hAnsi="Myriad Pro" w:cs="Arial"/>
              </w:rPr>
              <w:t xml:space="preserve"> (Gemalto /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Emily Hoefer,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D73EBA" w:rsidP="002E6AA1">
            <w:pPr>
              <w:pStyle w:val="FrontMatter"/>
              <w:rPr>
                <w:rFonts w:ascii="Myriad Pro" w:hAnsi="Myriad Pro" w:cs="Arial"/>
              </w:rPr>
            </w:pPr>
            <w:r>
              <w:rPr>
                <w:rFonts w:ascii="Myriad Pro" w:hAnsi="Myriad Pro" w:cs="Arial"/>
              </w:rPr>
              <w:t>2018</w:t>
            </w:r>
            <w:r w:rsidR="008C654D" w:rsidRPr="008C654D">
              <w:rPr>
                <w:rFonts w:ascii="Myriad Pro" w:hAnsi="Myriad Pro" w:cs="Arial"/>
              </w:rPr>
              <w:t>-</w:t>
            </w:r>
            <w:r>
              <w:rPr>
                <w:rFonts w:ascii="Myriad Pro" w:hAnsi="Myriad Pro" w:cs="Arial"/>
                <w:lang w:val="en-US"/>
              </w:rPr>
              <w:t>01-15 to 2018-0</w:t>
            </w:r>
            <w:r w:rsidR="00636A96">
              <w:rPr>
                <w:rFonts w:ascii="Myriad Pro" w:hAnsi="Myriad Pro" w:cs="Arial"/>
                <w:lang w:val="en-US"/>
              </w:rPr>
              <w:t>1</w:t>
            </w:r>
            <w:r w:rsidR="00EA211C">
              <w:rPr>
                <w:rFonts w:ascii="Myriad Pro" w:hAnsi="Myriad Pro" w:cs="Arial"/>
                <w:lang w:val="en-US"/>
              </w:rPr>
              <w:t>-</w:t>
            </w:r>
            <w:r>
              <w:rPr>
                <w:rFonts w:ascii="Myriad Pro" w:hAnsi="Myriad Pro" w:cs="Arial"/>
                <w:lang w:val="en-US"/>
              </w:rPr>
              <w:t>19</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r w:rsidR="008E4F3A">
              <w:rPr>
                <w:rFonts w:ascii="Myriad Pro" w:hAnsi="Myriad Pro" w:cs="Arial"/>
              </w:rPr>
              <w:t xml:space="preserve">face-to-face </w:t>
            </w:r>
            <w:r w:rsidR="00D73EBA">
              <w:rPr>
                <w:rFonts w:ascii="Myriad Pro" w:hAnsi="Myriad Pro" w:cs="Arial"/>
              </w:rPr>
              <w:t>meeting during TP33</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D73EBA">
              <w:rPr>
                <w:rFonts w:ascii="Myriad Pro" w:hAnsi="Myriad Pro" w:cs="Arial"/>
              </w:rPr>
              <w:t>Geneva, Switzerland</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8059C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sidR="00172312">
              <w:rPr>
                <w:rFonts w:ascii="Myriad Pro" w:hAnsi="Myriad Pro" w:cs="Arial"/>
                <w:sz w:val="24"/>
              </w:rPr>
            </w:r>
            <w:r w:rsidR="00172312">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8059C5"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sidR="00172312">
              <w:rPr>
                <w:rFonts w:ascii="Myriad Pro" w:hAnsi="Myriad Pro" w:cs="Arial"/>
                <w:sz w:val="24"/>
              </w:rPr>
            </w:r>
            <w:r w:rsidR="00172312">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8059C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sidR="00172312">
              <w:rPr>
                <w:rFonts w:ascii="Myriad Pro" w:hAnsi="Myriad Pro" w:cs="Arial"/>
                <w:sz w:val="24"/>
              </w:rPr>
            </w:r>
            <w:r w:rsidR="00172312">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8059C5"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sidR="00172312">
              <w:rPr>
                <w:rFonts w:ascii="Myriad Pro" w:hAnsi="Myriad Pro" w:cs="Arial"/>
                <w:sz w:val="24"/>
              </w:rPr>
            </w:r>
            <w:r w:rsidR="00172312">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oneM2M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 xml:space="preserve">oneM2M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t>Schedule</w:t>
      </w:r>
      <w:r>
        <w:t xml:space="preserve"> for WG4 </w:t>
      </w:r>
      <w:r w:rsidR="006814BB">
        <w:t>SEC</w:t>
      </w:r>
    </w:p>
    <w:p w:rsidR="00A93F07" w:rsidRDefault="00A93F07" w:rsidP="00A93F07">
      <w:pPr>
        <w:pStyle w:val="Agenda2"/>
      </w:pPr>
      <w:r w:rsidRPr="009A79D0">
        <w:t>1.3</w:t>
      </w:r>
      <w:r w:rsidRPr="009A79D0">
        <w:tab/>
        <w:t>Attendees</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591"/>
        <w:gridCol w:w="920"/>
        <w:gridCol w:w="804"/>
        <w:gridCol w:w="5381"/>
      </w:tblGrid>
      <w:tr w:rsidR="003C5C5F" w:rsidRPr="00461487" w:rsidTr="00674256">
        <w:trPr>
          <w:gridBefore w:val="1"/>
          <w:wBefore w:w="591" w:type="dxa"/>
          <w:cantSplit/>
        </w:trPr>
        <w:tc>
          <w:tcPr>
            <w:tcW w:w="7105" w:type="dxa"/>
            <w:gridSpan w:val="3"/>
            <w:shd w:val="clear" w:color="auto" w:fill="B42025"/>
          </w:tcPr>
          <w:p w:rsidR="003C5C5F" w:rsidRPr="00461487" w:rsidRDefault="003C5C5F" w:rsidP="003C5C5F">
            <w:pPr>
              <w:pStyle w:val="AltTitle"/>
              <w:rPr>
                <w:rFonts w:ascii="Myriad Pro" w:hAnsi="Myriad Pro" w:cs="Arial"/>
                <w:color w:val="FFFFFF"/>
                <w:sz w:val="22"/>
              </w:rPr>
            </w:pPr>
            <w:r>
              <w:rPr>
                <w:rFonts w:ascii="Myriad Pro" w:hAnsi="Myriad Pro" w:cs="Arial"/>
                <w:color w:val="FFFFFF"/>
                <w:sz w:val="22"/>
              </w:rPr>
              <w:t>MONDAY</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3C5C5F" w:rsidRPr="00461487" w:rsidRDefault="00E7400F" w:rsidP="003C5C5F">
            <w:pPr>
              <w:suppressAutoHyphens/>
              <w:rPr>
                <w:rFonts w:cs="Arial"/>
                <w:b/>
                <w:bCs/>
                <w:color w:val="000000"/>
              </w:rPr>
            </w:pPr>
            <w:r>
              <w:rPr>
                <w:rFonts w:cs="Arial"/>
                <w:b/>
                <w:bCs/>
                <w:color w:val="000000"/>
              </w:rPr>
              <w:t>Room 2</w:t>
            </w:r>
          </w:p>
        </w:tc>
        <w:tc>
          <w:tcPr>
            <w:tcW w:w="804" w:type="dxa"/>
            <w:tcBorders>
              <w:left w:val="single" w:sz="2" w:space="0" w:color="999999"/>
              <w:right w:val="single" w:sz="2" w:space="0" w:color="999999"/>
            </w:tcBorders>
            <w:shd w:val="clear" w:color="auto" w:fill="D9D9D9"/>
            <w:vAlign w:val="center"/>
          </w:tcPr>
          <w:p w:rsidR="003C5C5F" w:rsidRPr="00461487" w:rsidRDefault="00E7400F" w:rsidP="003C5C5F">
            <w:pPr>
              <w:suppressAutoHyphens/>
              <w:jc w:val="center"/>
              <w:rPr>
                <w:rFonts w:cs="Arial"/>
                <w:b/>
                <w:bCs/>
                <w:color w:val="000000"/>
              </w:rPr>
            </w:pPr>
            <w:r>
              <w:rPr>
                <w:rFonts w:cs="Arial"/>
                <w:b/>
                <w:bCs/>
                <w:color w:val="000000"/>
              </w:rPr>
              <w:t>14:00-15:3</w:t>
            </w:r>
            <w:r w:rsidR="003C5C5F">
              <w:rPr>
                <w:rFonts w:cs="Arial"/>
                <w:b/>
                <w:bCs/>
                <w:color w:val="000000"/>
              </w:rPr>
              <w:t>0</w:t>
            </w:r>
          </w:p>
        </w:tc>
        <w:tc>
          <w:tcPr>
            <w:tcW w:w="5381" w:type="dxa"/>
            <w:tcBorders>
              <w:left w:val="single" w:sz="2" w:space="0" w:color="999999"/>
            </w:tcBorders>
            <w:shd w:val="clear" w:color="auto" w:fill="FFFFFF"/>
            <w:vAlign w:val="center"/>
          </w:tcPr>
          <w:p w:rsidR="003C5C5F" w:rsidRDefault="003C5C5F" w:rsidP="003C5C5F">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3C5C5F" w:rsidRPr="003F7FD5" w:rsidRDefault="003C5C5F" w:rsidP="003C5C5F">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w:t>
            </w:r>
            <w:r w:rsidR="00594386">
              <w:rPr>
                <w:rFonts w:eastAsia="MS Mincho" w:cs="Arial"/>
                <w:bCs/>
                <w:color w:val="000000"/>
                <w:kern w:val="24"/>
                <w:lang w:eastAsia="ja-JP"/>
              </w:rPr>
              <w:t>.1, 8.2</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3C5C5F" w:rsidRDefault="00E7400F" w:rsidP="003C5C5F">
            <w:pPr>
              <w:suppressAutoHyphens/>
              <w:rPr>
                <w:rFonts w:cs="Arial"/>
                <w:b/>
                <w:bCs/>
                <w:color w:val="000000"/>
              </w:rPr>
            </w:pPr>
            <w:r>
              <w:rPr>
                <w:rFonts w:cs="Arial"/>
                <w:b/>
                <w:bCs/>
                <w:color w:val="000000"/>
              </w:rPr>
              <w:t>Room 3</w:t>
            </w:r>
          </w:p>
        </w:tc>
        <w:tc>
          <w:tcPr>
            <w:tcW w:w="804" w:type="dxa"/>
            <w:tcBorders>
              <w:left w:val="single" w:sz="2" w:space="0" w:color="999999"/>
              <w:right w:val="single" w:sz="2" w:space="0" w:color="999999"/>
            </w:tcBorders>
            <w:shd w:val="clear" w:color="auto" w:fill="D9D9D9"/>
            <w:vAlign w:val="center"/>
          </w:tcPr>
          <w:p w:rsidR="003C5C5F" w:rsidRDefault="00717209" w:rsidP="003C5C5F">
            <w:pPr>
              <w:suppressAutoHyphens/>
              <w:jc w:val="center"/>
              <w:rPr>
                <w:rFonts w:cs="Arial"/>
                <w:b/>
                <w:bCs/>
                <w:color w:val="000000"/>
              </w:rPr>
            </w:pPr>
            <w:r>
              <w:rPr>
                <w:rFonts w:cs="Arial"/>
                <w:b/>
                <w:bCs/>
                <w:color w:val="000000"/>
              </w:rPr>
              <w:t>16</w:t>
            </w:r>
            <w:r w:rsidR="00635F78">
              <w:rPr>
                <w:rFonts w:cs="Arial"/>
                <w:b/>
                <w:bCs/>
                <w:color w:val="000000"/>
              </w:rPr>
              <w:t>:</w:t>
            </w:r>
            <w:r w:rsidR="007C1F77">
              <w:rPr>
                <w:rFonts w:cs="Arial"/>
                <w:b/>
                <w:bCs/>
                <w:color w:val="000000"/>
              </w:rPr>
              <w:t>00</w:t>
            </w:r>
            <w:r w:rsidR="00636A96">
              <w:rPr>
                <w:rFonts w:cs="Arial"/>
                <w:b/>
                <w:bCs/>
                <w:color w:val="000000"/>
              </w:rPr>
              <w:t xml:space="preserve">- </w:t>
            </w:r>
            <w:r>
              <w:rPr>
                <w:rFonts w:cs="Arial"/>
                <w:b/>
                <w:bCs/>
                <w:color w:val="000000"/>
              </w:rPr>
              <w:t>17</w:t>
            </w:r>
            <w:r w:rsidR="00635F78">
              <w:rPr>
                <w:rFonts w:cs="Arial"/>
                <w:b/>
                <w:bCs/>
                <w:color w:val="000000"/>
              </w:rPr>
              <w:t>:3</w:t>
            </w:r>
            <w:r w:rsidR="003C5C5F">
              <w:rPr>
                <w:rFonts w:cs="Arial"/>
                <w:b/>
                <w:bCs/>
                <w:color w:val="000000"/>
              </w:rPr>
              <w:t>0</w:t>
            </w:r>
          </w:p>
        </w:tc>
        <w:tc>
          <w:tcPr>
            <w:tcW w:w="5381" w:type="dxa"/>
            <w:tcBorders>
              <w:left w:val="single" w:sz="2" w:space="0" w:color="999999"/>
            </w:tcBorders>
            <w:shd w:val="clear" w:color="auto" w:fill="FFFFFF"/>
            <w:vAlign w:val="center"/>
          </w:tcPr>
          <w:p w:rsidR="00E7400F" w:rsidRDefault="00391421" w:rsidP="00E7400F">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 xml:space="preserve">Joint Adhoc with ARC and TST Dat1 </w:t>
            </w:r>
          </w:p>
          <w:p w:rsidR="003C5C5F" w:rsidRPr="002E173A" w:rsidRDefault="00007ACC" w:rsidP="00391421">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Product profiles discussion</w:t>
            </w:r>
          </w:p>
        </w:tc>
      </w:tr>
      <w:tr w:rsidR="00AE1E0B" w:rsidRPr="00461487" w:rsidTr="00B80492">
        <w:trPr>
          <w:gridBefore w:val="1"/>
          <w:wBefore w:w="591" w:type="dxa"/>
          <w:cantSplit/>
        </w:trPr>
        <w:tc>
          <w:tcPr>
            <w:tcW w:w="7105" w:type="dxa"/>
            <w:gridSpan w:val="3"/>
            <w:shd w:val="clear" w:color="auto" w:fill="B42025"/>
          </w:tcPr>
          <w:p w:rsidR="00AE1E0B" w:rsidRPr="00461487" w:rsidRDefault="00617B4C" w:rsidP="006475BD">
            <w:pPr>
              <w:pStyle w:val="AltTitle"/>
              <w:rPr>
                <w:rFonts w:ascii="Myriad Pro" w:hAnsi="Myriad Pro" w:cs="Arial"/>
                <w:color w:val="FFFFFF"/>
                <w:sz w:val="22"/>
              </w:rPr>
            </w:pPr>
            <w:r>
              <w:rPr>
                <w:rFonts w:ascii="Myriad Pro" w:hAnsi="Myriad Pro" w:cs="Arial"/>
                <w:color w:val="FFFFFF"/>
                <w:sz w:val="22"/>
              </w:rPr>
              <w:t>TUES</w:t>
            </w:r>
            <w:r w:rsidR="00B80492">
              <w:rPr>
                <w:rFonts w:ascii="Myriad Pro" w:hAnsi="Myriad Pro" w:cs="Arial"/>
                <w:color w:val="FFFFFF"/>
                <w:sz w:val="22"/>
              </w:rPr>
              <w:t>DAY</w:t>
            </w:r>
          </w:p>
        </w:tc>
      </w:tr>
      <w:tr w:rsidR="00636A96" w:rsidRPr="00461487" w:rsidTr="00635F7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391421" w:rsidP="00636A96">
            <w:pPr>
              <w:suppressAutoHyphens/>
              <w:rPr>
                <w:rFonts w:cs="Arial"/>
                <w:b/>
                <w:bCs/>
                <w:color w:val="000000"/>
              </w:rPr>
            </w:pPr>
            <w:r>
              <w:rPr>
                <w:rFonts w:cs="Arial"/>
                <w:b/>
                <w:bCs/>
                <w:color w:val="000000"/>
              </w:rPr>
              <w:t>Room 3</w:t>
            </w:r>
          </w:p>
        </w:tc>
        <w:tc>
          <w:tcPr>
            <w:tcW w:w="804" w:type="dxa"/>
            <w:tcBorders>
              <w:left w:val="single" w:sz="2" w:space="0" w:color="999999"/>
              <w:right w:val="single" w:sz="2" w:space="0" w:color="999999"/>
            </w:tcBorders>
            <w:shd w:val="clear" w:color="auto" w:fill="D9D9D9"/>
            <w:vAlign w:val="center"/>
          </w:tcPr>
          <w:p w:rsidR="00636A96" w:rsidRDefault="00636A96" w:rsidP="00636A96">
            <w:pPr>
              <w:suppressAutoHyphens/>
              <w:jc w:val="center"/>
              <w:rPr>
                <w:rFonts w:cs="Arial"/>
                <w:b/>
                <w:bCs/>
                <w:color w:val="000000"/>
              </w:rPr>
            </w:pPr>
            <w:r>
              <w:rPr>
                <w:rFonts w:cs="Arial"/>
                <w:b/>
                <w:bCs/>
                <w:color w:val="000000"/>
              </w:rPr>
              <w:t>8:30- 10:00</w:t>
            </w:r>
          </w:p>
        </w:tc>
        <w:tc>
          <w:tcPr>
            <w:tcW w:w="5381" w:type="dxa"/>
            <w:tcBorders>
              <w:left w:val="single" w:sz="2" w:space="0" w:color="999999"/>
            </w:tcBorders>
            <w:shd w:val="clear" w:color="auto" w:fill="FFFFFF"/>
            <w:vAlign w:val="center"/>
          </w:tcPr>
          <w:p w:rsidR="00391421" w:rsidRDefault="00391421" w:rsidP="00391421">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 xml:space="preserve">Joint Adhoc with ARC and TST Dat2 </w:t>
            </w:r>
          </w:p>
          <w:p w:rsidR="00636A96" w:rsidRPr="002E173A" w:rsidRDefault="00007ACC" w:rsidP="00391421">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Product profile discussions</w:t>
            </w:r>
            <w:r w:rsidR="00636A96" w:rsidRPr="00462F60">
              <w:rPr>
                <w:rFonts w:eastAsia="MS Mincho" w:cs="Arial"/>
                <w:b/>
                <w:bCs/>
                <w:color w:val="000000"/>
                <w:kern w:val="24"/>
                <w:lang w:eastAsia="ja-JP"/>
              </w:rPr>
              <w:t xml:space="preserve"> </w:t>
            </w:r>
          </w:p>
        </w:tc>
      </w:tr>
      <w:tr w:rsidR="00636A96" w:rsidRPr="00461487" w:rsidTr="004F5B3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391421" w:rsidP="00636A96">
            <w:pPr>
              <w:suppressAutoHyphens/>
              <w:rPr>
                <w:rFonts w:cs="Arial"/>
                <w:b/>
                <w:bCs/>
                <w:color w:val="000000"/>
              </w:rPr>
            </w:pPr>
            <w:r>
              <w:rPr>
                <w:rFonts w:cs="Arial"/>
                <w:b/>
                <w:bCs/>
                <w:color w:val="000000"/>
              </w:rPr>
              <w:t>Room 1</w:t>
            </w:r>
          </w:p>
        </w:tc>
        <w:tc>
          <w:tcPr>
            <w:tcW w:w="804" w:type="dxa"/>
            <w:tcBorders>
              <w:left w:val="single" w:sz="2" w:space="0" w:color="999999"/>
              <w:right w:val="single" w:sz="2" w:space="0" w:color="999999"/>
            </w:tcBorders>
            <w:shd w:val="clear" w:color="auto" w:fill="D9D9D9"/>
            <w:vAlign w:val="center"/>
          </w:tcPr>
          <w:p w:rsidR="00636A96" w:rsidRDefault="0042581B" w:rsidP="00636A96">
            <w:pPr>
              <w:suppressAutoHyphens/>
              <w:jc w:val="center"/>
              <w:rPr>
                <w:rFonts w:cs="Arial"/>
                <w:b/>
                <w:bCs/>
                <w:color w:val="000000"/>
              </w:rPr>
            </w:pPr>
            <w:r>
              <w:rPr>
                <w:rFonts w:cs="Arial"/>
                <w:b/>
                <w:bCs/>
                <w:color w:val="000000"/>
              </w:rPr>
              <w:t>10:30- 12</w:t>
            </w:r>
            <w:r w:rsidR="00636A96">
              <w:rPr>
                <w:rFonts w:cs="Arial"/>
                <w:b/>
                <w:bCs/>
                <w:color w:val="000000"/>
              </w:rPr>
              <w:t>:00</w:t>
            </w:r>
          </w:p>
        </w:tc>
        <w:tc>
          <w:tcPr>
            <w:tcW w:w="5381" w:type="dxa"/>
            <w:tcBorders>
              <w:left w:val="single" w:sz="2" w:space="0" w:color="999999"/>
            </w:tcBorders>
            <w:shd w:val="clear" w:color="auto" w:fill="FFFFFF"/>
            <w:vAlign w:val="center"/>
          </w:tcPr>
          <w:p w:rsidR="0042581B" w:rsidRDefault="00391421" w:rsidP="0042581B">
            <w:pPr>
              <w:suppressAutoHyphens/>
              <w:jc w:val="center"/>
              <w:textAlignment w:val="baseline"/>
              <w:rPr>
                <w:rFonts w:eastAsia="MS Mincho" w:cs="Arial"/>
                <w:b/>
                <w:bCs/>
                <w:color w:val="000000"/>
                <w:kern w:val="24"/>
                <w:lang w:eastAsia="ja-JP"/>
              </w:rPr>
            </w:pPr>
            <w:r w:rsidRPr="00391421">
              <w:rPr>
                <w:rFonts w:eastAsia="MS Mincho" w:cs="Arial"/>
                <w:b/>
                <w:bCs/>
                <w:color w:val="000000"/>
                <w:kern w:val="24"/>
                <w:highlight w:val="green"/>
                <w:lang w:eastAsia="ja-JP"/>
              </w:rPr>
              <w:t>Joint Session with ARC and</w:t>
            </w:r>
            <w:r w:rsidR="0042581B" w:rsidRPr="00391421">
              <w:rPr>
                <w:rFonts w:eastAsia="MS Mincho" w:cs="Arial"/>
                <w:b/>
                <w:bCs/>
                <w:color w:val="000000"/>
                <w:kern w:val="24"/>
                <w:highlight w:val="green"/>
                <w:lang w:eastAsia="ja-JP"/>
              </w:rPr>
              <w:t xml:space="preserve"> REQ Jr</w:t>
            </w:r>
            <w:r w:rsidRPr="00391421">
              <w:rPr>
                <w:rFonts w:eastAsia="MS Mincho" w:cs="Arial"/>
                <w:b/>
                <w:bCs/>
                <w:color w:val="000000"/>
                <w:kern w:val="24"/>
                <w:highlight w:val="green"/>
                <w:lang w:eastAsia="ja-JP"/>
              </w:rPr>
              <w:t>a</w:t>
            </w:r>
            <w:r w:rsidR="0042581B" w:rsidRPr="00391421">
              <w:rPr>
                <w:rFonts w:eastAsia="MS Mincho" w:cs="Arial"/>
                <w:b/>
                <w:bCs/>
                <w:color w:val="000000"/>
                <w:kern w:val="24"/>
                <w:highlight w:val="green"/>
                <w:lang w:eastAsia="ja-JP"/>
              </w:rPr>
              <w:t>1</w:t>
            </w:r>
          </w:p>
          <w:p w:rsidR="00636A96" w:rsidRPr="002E173A" w:rsidRDefault="00007ACC" w:rsidP="0042581B">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6.1</w:t>
            </w:r>
          </w:p>
        </w:tc>
      </w:tr>
      <w:tr w:rsidR="00391421" w:rsidRPr="00461487" w:rsidTr="00BF588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391421" w:rsidRPr="00461487" w:rsidRDefault="00391421" w:rsidP="00391421">
            <w:pPr>
              <w:suppressAutoHyphens/>
              <w:rPr>
                <w:rFonts w:cs="Arial"/>
                <w:b/>
                <w:bCs/>
                <w:color w:val="000000"/>
              </w:rPr>
            </w:pPr>
            <w:r>
              <w:rPr>
                <w:rFonts w:cs="Arial"/>
                <w:b/>
                <w:bCs/>
                <w:color w:val="000000"/>
              </w:rPr>
              <w:t>Room 2</w:t>
            </w:r>
          </w:p>
        </w:tc>
        <w:tc>
          <w:tcPr>
            <w:tcW w:w="804" w:type="dxa"/>
            <w:tcBorders>
              <w:left w:val="single" w:sz="2" w:space="0" w:color="999999"/>
              <w:right w:val="single" w:sz="2" w:space="0" w:color="999999"/>
            </w:tcBorders>
            <w:shd w:val="clear" w:color="auto" w:fill="D9D9D9"/>
            <w:vAlign w:val="center"/>
          </w:tcPr>
          <w:p w:rsidR="00391421" w:rsidRPr="00461487" w:rsidRDefault="00391421" w:rsidP="00391421">
            <w:pPr>
              <w:suppressAutoHyphens/>
              <w:jc w:val="center"/>
              <w:rPr>
                <w:rFonts w:cs="Arial"/>
                <w:b/>
                <w:bCs/>
                <w:color w:val="000000"/>
              </w:rPr>
            </w:pPr>
            <w:r>
              <w:rPr>
                <w:rFonts w:cs="Arial"/>
                <w:b/>
                <w:bCs/>
                <w:color w:val="000000"/>
              </w:rPr>
              <w:t>15:30-17:00</w:t>
            </w:r>
          </w:p>
        </w:tc>
        <w:tc>
          <w:tcPr>
            <w:tcW w:w="5381" w:type="dxa"/>
            <w:tcBorders>
              <w:left w:val="single" w:sz="2" w:space="0" w:color="999999"/>
            </w:tcBorders>
            <w:shd w:val="clear" w:color="auto" w:fill="FFFFFF"/>
            <w:vAlign w:val="center"/>
          </w:tcPr>
          <w:p w:rsidR="00391421" w:rsidRDefault="00391421" w:rsidP="00391421">
            <w:pPr>
              <w:suppressAutoHyphens/>
              <w:jc w:val="center"/>
              <w:textAlignment w:val="baseline"/>
              <w:rPr>
                <w:rFonts w:eastAsia="MS Mincho" w:cs="Arial"/>
                <w:b/>
                <w:bCs/>
                <w:color w:val="000000"/>
                <w:kern w:val="24"/>
                <w:lang w:eastAsia="ja-JP"/>
              </w:rPr>
            </w:pPr>
            <w:r w:rsidRPr="00391421">
              <w:rPr>
                <w:rFonts w:eastAsia="MS Mincho" w:cs="Arial"/>
                <w:b/>
                <w:bCs/>
                <w:color w:val="000000"/>
                <w:kern w:val="24"/>
                <w:highlight w:val="lightGray"/>
                <w:lang w:eastAsia="ja-JP"/>
              </w:rPr>
              <w:t>SEC</w:t>
            </w:r>
            <w:r>
              <w:rPr>
                <w:rFonts w:eastAsia="MS Mincho" w:cs="Arial"/>
                <w:b/>
                <w:bCs/>
                <w:color w:val="000000"/>
                <w:kern w:val="24"/>
                <w:highlight w:val="lightGray"/>
                <w:lang w:eastAsia="ja-JP"/>
              </w:rPr>
              <w:t xml:space="preserve"> Session S2</w:t>
            </w:r>
          </w:p>
          <w:p w:rsidR="00391421" w:rsidRPr="003F7FD5" w:rsidRDefault="00391421" w:rsidP="00391421">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8.1, 8.2</w:t>
            </w:r>
          </w:p>
        </w:tc>
      </w:tr>
      <w:tr w:rsidR="00636A96" w:rsidRPr="00461487" w:rsidTr="004F5B3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391421" w:rsidP="00636A96">
            <w:pPr>
              <w:suppressAutoHyphens/>
              <w:rPr>
                <w:rFonts w:cs="Arial"/>
                <w:b/>
                <w:bCs/>
                <w:color w:val="000000"/>
              </w:rPr>
            </w:pPr>
            <w:r>
              <w:rPr>
                <w:rFonts w:cs="Arial"/>
                <w:b/>
                <w:bCs/>
                <w:color w:val="000000"/>
              </w:rPr>
              <w:t>R</w:t>
            </w:r>
            <w:r w:rsidR="00636A96">
              <w:rPr>
                <w:rFonts w:cs="Arial"/>
                <w:b/>
                <w:bCs/>
                <w:color w:val="000000"/>
              </w:rPr>
              <w:t>oom 1</w:t>
            </w:r>
          </w:p>
        </w:tc>
        <w:tc>
          <w:tcPr>
            <w:tcW w:w="804" w:type="dxa"/>
            <w:tcBorders>
              <w:left w:val="single" w:sz="2" w:space="0" w:color="999999"/>
              <w:right w:val="single" w:sz="2" w:space="0" w:color="999999"/>
            </w:tcBorders>
            <w:shd w:val="clear" w:color="auto" w:fill="D9D9D9"/>
            <w:vAlign w:val="center"/>
          </w:tcPr>
          <w:p w:rsidR="00636A96" w:rsidRDefault="00717209" w:rsidP="00636A96">
            <w:pPr>
              <w:suppressAutoHyphens/>
              <w:jc w:val="center"/>
              <w:rPr>
                <w:rFonts w:cs="Arial"/>
                <w:b/>
                <w:bCs/>
                <w:color w:val="000000"/>
              </w:rPr>
            </w:pPr>
            <w:r>
              <w:rPr>
                <w:rFonts w:cs="Arial"/>
                <w:b/>
                <w:bCs/>
                <w:color w:val="000000"/>
              </w:rPr>
              <w:t>17:0</w:t>
            </w:r>
            <w:r w:rsidR="00391421">
              <w:rPr>
                <w:rFonts w:cs="Arial"/>
                <w:b/>
                <w:bCs/>
                <w:color w:val="000000"/>
              </w:rPr>
              <w:t>0- 18:3</w:t>
            </w:r>
            <w:r w:rsidR="00636A96">
              <w:rPr>
                <w:rFonts w:cs="Arial"/>
                <w:b/>
                <w:bCs/>
                <w:color w:val="000000"/>
              </w:rPr>
              <w:t>0</w:t>
            </w:r>
          </w:p>
        </w:tc>
        <w:tc>
          <w:tcPr>
            <w:tcW w:w="5381" w:type="dxa"/>
            <w:tcBorders>
              <w:left w:val="single" w:sz="2" w:space="0" w:color="999999"/>
            </w:tcBorders>
            <w:shd w:val="clear" w:color="auto" w:fill="FFFFFF"/>
            <w:vAlign w:val="center"/>
          </w:tcPr>
          <w:p w:rsidR="0042581B" w:rsidRDefault="0042581B" w:rsidP="0042581B">
            <w:pPr>
              <w:suppressAutoHyphens/>
              <w:jc w:val="center"/>
              <w:textAlignment w:val="baseline"/>
              <w:rPr>
                <w:rFonts w:eastAsia="MS Mincho" w:cs="Arial"/>
                <w:b/>
                <w:bCs/>
                <w:color w:val="000000"/>
                <w:kern w:val="24"/>
                <w:lang w:eastAsia="ja-JP"/>
              </w:rPr>
            </w:pPr>
            <w:r w:rsidRPr="003C5C5F">
              <w:rPr>
                <w:rFonts w:eastAsia="MS Mincho" w:cs="Arial"/>
                <w:b/>
                <w:bCs/>
                <w:color w:val="000000"/>
                <w:kern w:val="24"/>
                <w:highlight w:val="red"/>
                <w:lang w:eastAsia="ja-JP"/>
              </w:rPr>
              <w:t xml:space="preserve">Joint Session </w:t>
            </w:r>
            <w:r>
              <w:rPr>
                <w:rFonts w:eastAsia="MS Mincho" w:cs="Arial"/>
                <w:b/>
                <w:bCs/>
                <w:color w:val="000000"/>
                <w:kern w:val="24"/>
                <w:highlight w:val="red"/>
                <w:lang w:eastAsia="ja-JP"/>
              </w:rPr>
              <w:t xml:space="preserve">with TST Jt1 </w:t>
            </w:r>
          </w:p>
          <w:p w:rsidR="00636A96" w:rsidRDefault="0042581B" w:rsidP="0042581B">
            <w:pPr>
              <w:suppressAutoHyphens/>
              <w:jc w:val="center"/>
              <w:textAlignment w:val="baseline"/>
              <w:rPr>
                <w:rFonts w:eastAsia="MS Mincho" w:cs="Arial"/>
                <w:b/>
                <w:bCs/>
                <w:color w:val="000000"/>
                <w:kern w:val="24"/>
                <w:highlight w:val="yellow"/>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6.5</w:t>
            </w:r>
          </w:p>
        </w:tc>
      </w:tr>
      <w:tr w:rsidR="00636A96" w:rsidRPr="00461487" w:rsidTr="00B80492">
        <w:trPr>
          <w:gridBefore w:val="1"/>
          <w:wBefore w:w="591" w:type="dxa"/>
          <w:cantSplit/>
        </w:trPr>
        <w:tc>
          <w:tcPr>
            <w:tcW w:w="7105" w:type="dxa"/>
            <w:gridSpan w:val="3"/>
            <w:shd w:val="clear" w:color="auto" w:fill="B42025"/>
          </w:tcPr>
          <w:p w:rsidR="00636A96" w:rsidRDefault="00636A96" w:rsidP="00636A96">
            <w:pPr>
              <w:pStyle w:val="AltTitle"/>
              <w:rPr>
                <w:rFonts w:ascii="Myriad Pro" w:hAnsi="Myriad Pro" w:cs="Arial"/>
                <w:color w:val="FFFFFF"/>
                <w:sz w:val="22"/>
              </w:rPr>
            </w:pPr>
            <w:r>
              <w:rPr>
                <w:rFonts w:ascii="Myriad Pro" w:hAnsi="Myriad Pro" w:cs="Arial"/>
                <w:color w:val="FFFFFF"/>
                <w:sz w:val="22"/>
              </w:rPr>
              <w:t>WEDNESDAY</w:t>
            </w:r>
          </w:p>
        </w:tc>
      </w:tr>
      <w:tr w:rsidR="00391421" w:rsidRPr="00461487" w:rsidTr="00BF588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391421" w:rsidRDefault="00391421" w:rsidP="00391421">
            <w:pPr>
              <w:suppressAutoHyphens/>
              <w:rPr>
                <w:rFonts w:cs="Arial"/>
                <w:b/>
                <w:bCs/>
                <w:color w:val="000000"/>
              </w:rPr>
            </w:pPr>
            <w:r>
              <w:rPr>
                <w:rFonts w:cs="Arial"/>
                <w:b/>
                <w:bCs/>
                <w:color w:val="000000"/>
              </w:rPr>
              <w:t>Room 1</w:t>
            </w:r>
          </w:p>
        </w:tc>
        <w:tc>
          <w:tcPr>
            <w:tcW w:w="804" w:type="dxa"/>
            <w:tcBorders>
              <w:left w:val="single" w:sz="2" w:space="0" w:color="999999"/>
              <w:right w:val="single" w:sz="2" w:space="0" w:color="999999"/>
            </w:tcBorders>
            <w:shd w:val="clear" w:color="auto" w:fill="D9D9D9"/>
            <w:vAlign w:val="center"/>
          </w:tcPr>
          <w:p w:rsidR="00391421" w:rsidRDefault="00391421" w:rsidP="00391421">
            <w:pPr>
              <w:suppressAutoHyphens/>
              <w:jc w:val="center"/>
              <w:rPr>
                <w:rFonts w:cs="Arial"/>
                <w:b/>
                <w:bCs/>
                <w:color w:val="000000"/>
              </w:rPr>
            </w:pPr>
            <w:r>
              <w:rPr>
                <w:rFonts w:cs="Arial"/>
                <w:b/>
                <w:bCs/>
                <w:color w:val="000000"/>
              </w:rPr>
              <w:t>8:30- 10:00</w:t>
            </w:r>
          </w:p>
        </w:tc>
        <w:tc>
          <w:tcPr>
            <w:tcW w:w="5381" w:type="dxa"/>
            <w:tcBorders>
              <w:left w:val="single" w:sz="2" w:space="0" w:color="999999"/>
            </w:tcBorders>
            <w:shd w:val="clear" w:color="auto" w:fill="FFFFFF"/>
            <w:vAlign w:val="center"/>
          </w:tcPr>
          <w:p w:rsidR="00391421" w:rsidRDefault="00391421" w:rsidP="00391421">
            <w:pPr>
              <w:suppressAutoHyphens/>
              <w:jc w:val="center"/>
              <w:textAlignment w:val="baseline"/>
              <w:rPr>
                <w:rFonts w:eastAsia="MS Mincho" w:cs="Arial"/>
                <w:b/>
                <w:bCs/>
                <w:color w:val="000000"/>
                <w:kern w:val="24"/>
                <w:lang w:eastAsia="ja-JP"/>
              </w:rPr>
            </w:pPr>
            <w:r w:rsidRPr="00391421">
              <w:rPr>
                <w:rFonts w:eastAsia="MS Mincho" w:cs="Arial"/>
                <w:b/>
                <w:bCs/>
                <w:color w:val="000000"/>
                <w:kern w:val="24"/>
                <w:highlight w:val="green"/>
                <w:lang w:eastAsia="ja-JP"/>
              </w:rPr>
              <w:t>Joint Session with ARC and REQ Jra</w:t>
            </w:r>
            <w:r>
              <w:rPr>
                <w:rFonts w:eastAsia="MS Mincho" w:cs="Arial"/>
                <w:b/>
                <w:bCs/>
                <w:color w:val="000000"/>
                <w:kern w:val="24"/>
                <w:highlight w:val="green"/>
                <w:lang w:eastAsia="ja-JP"/>
              </w:rPr>
              <w:t>2</w:t>
            </w:r>
          </w:p>
          <w:p w:rsidR="00391421" w:rsidRPr="002E173A" w:rsidRDefault="00007ACC" w:rsidP="00391421">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6.1</w:t>
            </w:r>
          </w:p>
        </w:tc>
      </w:tr>
      <w:tr w:rsidR="00391421" w:rsidRPr="00461487" w:rsidTr="00BF588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391421" w:rsidRPr="00461487" w:rsidRDefault="00391421" w:rsidP="00391421">
            <w:pPr>
              <w:suppressAutoHyphens/>
              <w:rPr>
                <w:rFonts w:cs="Arial"/>
                <w:b/>
                <w:bCs/>
                <w:color w:val="000000"/>
              </w:rPr>
            </w:pPr>
            <w:r>
              <w:rPr>
                <w:rFonts w:cs="Arial"/>
                <w:b/>
                <w:bCs/>
                <w:color w:val="000000"/>
              </w:rPr>
              <w:t>Room 2</w:t>
            </w:r>
          </w:p>
        </w:tc>
        <w:tc>
          <w:tcPr>
            <w:tcW w:w="804" w:type="dxa"/>
            <w:tcBorders>
              <w:left w:val="single" w:sz="2" w:space="0" w:color="999999"/>
              <w:right w:val="single" w:sz="2" w:space="0" w:color="999999"/>
            </w:tcBorders>
            <w:shd w:val="clear" w:color="auto" w:fill="D9D9D9"/>
            <w:vAlign w:val="center"/>
          </w:tcPr>
          <w:p w:rsidR="00391421" w:rsidRPr="00461487" w:rsidRDefault="00391421" w:rsidP="00391421">
            <w:pPr>
              <w:suppressAutoHyphens/>
              <w:jc w:val="center"/>
              <w:rPr>
                <w:rFonts w:cs="Arial"/>
                <w:b/>
                <w:bCs/>
                <w:color w:val="000000"/>
              </w:rPr>
            </w:pPr>
            <w:r>
              <w:rPr>
                <w:rFonts w:cs="Arial"/>
                <w:b/>
                <w:bCs/>
                <w:color w:val="000000"/>
              </w:rPr>
              <w:t>10:30-12:00</w:t>
            </w:r>
          </w:p>
        </w:tc>
        <w:tc>
          <w:tcPr>
            <w:tcW w:w="5381" w:type="dxa"/>
            <w:tcBorders>
              <w:left w:val="single" w:sz="2" w:space="0" w:color="999999"/>
            </w:tcBorders>
            <w:shd w:val="clear" w:color="auto" w:fill="FFFFFF"/>
            <w:vAlign w:val="center"/>
          </w:tcPr>
          <w:p w:rsidR="00391421" w:rsidRDefault="00391421" w:rsidP="00391421">
            <w:pPr>
              <w:suppressAutoHyphens/>
              <w:jc w:val="center"/>
              <w:textAlignment w:val="baseline"/>
              <w:rPr>
                <w:rFonts w:eastAsia="MS Mincho" w:cs="Arial"/>
                <w:b/>
                <w:bCs/>
                <w:color w:val="000000"/>
                <w:kern w:val="24"/>
                <w:lang w:eastAsia="ja-JP"/>
              </w:rPr>
            </w:pPr>
            <w:r w:rsidRPr="00391421">
              <w:rPr>
                <w:rFonts w:eastAsia="MS Mincho" w:cs="Arial"/>
                <w:b/>
                <w:bCs/>
                <w:color w:val="000000"/>
                <w:kern w:val="24"/>
                <w:highlight w:val="lightGray"/>
                <w:lang w:eastAsia="ja-JP"/>
              </w:rPr>
              <w:t>SEC</w:t>
            </w:r>
            <w:r>
              <w:rPr>
                <w:rFonts w:eastAsia="MS Mincho" w:cs="Arial"/>
                <w:b/>
                <w:bCs/>
                <w:color w:val="000000"/>
                <w:kern w:val="24"/>
                <w:highlight w:val="lightGray"/>
                <w:lang w:eastAsia="ja-JP"/>
              </w:rPr>
              <w:t xml:space="preserve"> Session S3</w:t>
            </w:r>
          </w:p>
          <w:p w:rsidR="00391421" w:rsidRPr="003F7FD5" w:rsidRDefault="00391421" w:rsidP="00391421">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8.1, 8.2</w:t>
            </w:r>
          </w:p>
        </w:tc>
      </w:tr>
      <w:tr w:rsidR="0042581B" w:rsidRPr="00461487" w:rsidTr="0066442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42581B" w:rsidRDefault="00BE48DE" w:rsidP="0042581B">
            <w:pPr>
              <w:suppressAutoHyphens/>
              <w:rPr>
                <w:rFonts w:cs="Arial"/>
                <w:b/>
                <w:bCs/>
                <w:color w:val="000000"/>
              </w:rPr>
            </w:pPr>
            <w:r>
              <w:rPr>
                <w:rFonts w:cs="Arial"/>
                <w:b/>
                <w:bCs/>
                <w:color w:val="000000"/>
              </w:rPr>
              <w:t>Room 3</w:t>
            </w:r>
          </w:p>
        </w:tc>
        <w:tc>
          <w:tcPr>
            <w:tcW w:w="804" w:type="dxa"/>
            <w:tcBorders>
              <w:left w:val="single" w:sz="2" w:space="0" w:color="999999"/>
              <w:right w:val="single" w:sz="2" w:space="0" w:color="999999"/>
            </w:tcBorders>
            <w:shd w:val="clear" w:color="auto" w:fill="D9D9D9"/>
            <w:vAlign w:val="center"/>
          </w:tcPr>
          <w:p w:rsidR="0042581B" w:rsidRDefault="0042581B" w:rsidP="0042581B">
            <w:pPr>
              <w:suppressAutoHyphens/>
              <w:jc w:val="center"/>
              <w:rPr>
                <w:rFonts w:cs="Arial"/>
                <w:b/>
                <w:bCs/>
                <w:color w:val="000000"/>
              </w:rPr>
            </w:pPr>
            <w:r>
              <w:rPr>
                <w:rFonts w:cs="Arial"/>
                <w:b/>
                <w:bCs/>
                <w:color w:val="000000"/>
              </w:rPr>
              <w:t>13:30- 15:00</w:t>
            </w:r>
          </w:p>
        </w:tc>
        <w:tc>
          <w:tcPr>
            <w:tcW w:w="5381" w:type="dxa"/>
            <w:tcBorders>
              <w:left w:val="single" w:sz="2" w:space="0" w:color="999999"/>
            </w:tcBorders>
            <w:shd w:val="clear" w:color="auto" w:fill="FFFFFF"/>
            <w:vAlign w:val="center"/>
          </w:tcPr>
          <w:p w:rsidR="0042581B" w:rsidRDefault="000C40B7" w:rsidP="0042581B">
            <w:pPr>
              <w:suppressAutoHyphens/>
              <w:jc w:val="center"/>
              <w:textAlignment w:val="baseline"/>
              <w:rPr>
                <w:rFonts w:eastAsia="MS Mincho" w:cs="Arial"/>
                <w:b/>
                <w:bCs/>
                <w:color w:val="000000"/>
                <w:kern w:val="24"/>
                <w:lang w:eastAsia="ja-JP"/>
              </w:rPr>
            </w:pPr>
            <w:r w:rsidRPr="000C40B7">
              <w:rPr>
                <w:rFonts w:eastAsia="MS Mincho" w:cs="Arial"/>
                <w:b/>
                <w:bCs/>
                <w:color w:val="FF0000"/>
                <w:kern w:val="24"/>
                <w:lang w:eastAsia="ja-JP"/>
              </w:rPr>
              <w:t>(CANCELLED</w:t>
            </w:r>
            <w:r w:rsidR="00BE48DE" w:rsidRPr="000C40B7">
              <w:rPr>
                <w:rFonts w:eastAsia="MS Mincho" w:cs="Arial"/>
                <w:b/>
                <w:bCs/>
                <w:color w:val="FF0000"/>
                <w:kern w:val="24"/>
                <w:lang w:eastAsia="ja-JP"/>
              </w:rPr>
              <w:t>)</w:t>
            </w:r>
            <w:r w:rsidR="00BE48DE">
              <w:rPr>
                <w:rFonts w:eastAsia="MS Mincho" w:cs="Arial"/>
                <w:b/>
                <w:bCs/>
                <w:color w:val="000000"/>
                <w:kern w:val="24"/>
                <w:lang w:eastAsia="ja-JP"/>
              </w:rPr>
              <w:t xml:space="preserve"> Drafting Session D1</w:t>
            </w:r>
          </w:p>
          <w:p w:rsidR="0042581B" w:rsidRPr="002E173A" w:rsidRDefault="0042581B" w:rsidP="0042581B">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5.x</w:t>
            </w:r>
          </w:p>
        </w:tc>
      </w:tr>
      <w:tr w:rsidR="0042581B" w:rsidRPr="00461487" w:rsidTr="0066442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42581B" w:rsidRDefault="0042581B" w:rsidP="0042581B">
            <w:pPr>
              <w:suppressAutoHyphens/>
              <w:rPr>
                <w:rFonts w:cs="Arial"/>
                <w:b/>
                <w:bCs/>
                <w:color w:val="000000"/>
              </w:rPr>
            </w:pPr>
            <w:r>
              <w:rPr>
                <w:rFonts w:cs="Arial"/>
                <w:b/>
                <w:bCs/>
                <w:color w:val="000000"/>
              </w:rPr>
              <w:t>Athena</w:t>
            </w:r>
          </w:p>
        </w:tc>
        <w:tc>
          <w:tcPr>
            <w:tcW w:w="804" w:type="dxa"/>
            <w:tcBorders>
              <w:left w:val="single" w:sz="2" w:space="0" w:color="999999"/>
              <w:right w:val="single" w:sz="2" w:space="0" w:color="999999"/>
            </w:tcBorders>
            <w:shd w:val="clear" w:color="auto" w:fill="D9D9D9"/>
            <w:vAlign w:val="center"/>
          </w:tcPr>
          <w:p w:rsidR="0042581B" w:rsidRDefault="0042581B" w:rsidP="0042581B">
            <w:pPr>
              <w:suppressAutoHyphens/>
              <w:jc w:val="center"/>
              <w:rPr>
                <w:rFonts w:cs="Arial"/>
                <w:b/>
                <w:bCs/>
                <w:color w:val="000000"/>
              </w:rPr>
            </w:pPr>
            <w:r>
              <w:rPr>
                <w:rFonts w:cs="Arial"/>
                <w:b/>
                <w:bCs/>
                <w:color w:val="000000"/>
              </w:rPr>
              <w:t>15:30- 17:00</w:t>
            </w:r>
          </w:p>
        </w:tc>
        <w:tc>
          <w:tcPr>
            <w:tcW w:w="5381" w:type="dxa"/>
            <w:tcBorders>
              <w:left w:val="single" w:sz="2" w:space="0" w:color="999999"/>
            </w:tcBorders>
            <w:shd w:val="clear" w:color="auto" w:fill="FFFFFF"/>
            <w:vAlign w:val="center"/>
          </w:tcPr>
          <w:p w:rsidR="0042581B" w:rsidRPr="00AA0C7C" w:rsidRDefault="000C40B7" w:rsidP="0042581B">
            <w:pPr>
              <w:suppressAutoHyphens/>
              <w:jc w:val="center"/>
              <w:textAlignment w:val="baseline"/>
              <w:rPr>
                <w:rFonts w:eastAsia="MS Mincho" w:cs="Arial"/>
                <w:b/>
                <w:bCs/>
                <w:color w:val="000000"/>
                <w:kern w:val="24"/>
                <w:lang w:eastAsia="ja-JP"/>
              </w:rPr>
            </w:pPr>
            <w:r w:rsidRPr="000C40B7">
              <w:rPr>
                <w:rFonts w:eastAsia="MS Mincho" w:cs="Arial"/>
                <w:b/>
                <w:bCs/>
                <w:color w:val="FF0000"/>
                <w:kern w:val="24"/>
                <w:highlight w:val="lightGray"/>
                <w:lang w:eastAsia="ja-JP"/>
              </w:rPr>
              <w:t>(CANCELLED</w:t>
            </w:r>
            <w:r w:rsidR="0015484A" w:rsidRPr="000C40B7">
              <w:rPr>
                <w:rFonts w:eastAsia="MS Mincho" w:cs="Arial"/>
                <w:b/>
                <w:bCs/>
                <w:color w:val="FF0000"/>
                <w:kern w:val="24"/>
                <w:highlight w:val="lightGray"/>
                <w:lang w:eastAsia="ja-JP"/>
              </w:rPr>
              <w:t>)</w:t>
            </w:r>
            <w:r w:rsidR="0015484A">
              <w:rPr>
                <w:rFonts w:eastAsia="MS Mincho" w:cs="Arial"/>
                <w:b/>
                <w:bCs/>
                <w:color w:val="000000"/>
                <w:kern w:val="24"/>
                <w:highlight w:val="lightGray"/>
                <w:lang w:eastAsia="ja-JP"/>
              </w:rPr>
              <w:t xml:space="preserve"> SEC Session S4</w:t>
            </w:r>
          </w:p>
          <w:p w:rsidR="0042581B" w:rsidRPr="002E173A" w:rsidRDefault="0042581B" w:rsidP="0042581B">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5.x, 7.x</w:t>
            </w:r>
            <w:r w:rsidRPr="00462F60">
              <w:rPr>
                <w:rFonts w:eastAsia="MS Mincho" w:cs="Arial"/>
                <w:b/>
                <w:bCs/>
                <w:color w:val="000000"/>
                <w:kern w:val="24"/>
                <w:lang w:eastAsia="ja-JP"/>
              </w:rPr>
              <w:t xml:space="preserve"> </w:t>
            </w:r>
          </w:p>
        </w:tc>
      </w:tr>
      <w:tr w:rsidR="00636A96" w:rsidRPr="00461487" w:rsidTr="00B80492">
        <w:trPr>
          <w:gridBefore w:val="1"/>
          <w:wBefore w:w="591" w:type="dxa"/>
          <w:cantSplit/>
        </w:trPr>
        <w:tc>
          <w:tcPr>
            <w:tcW w:w="7105" w:type="dxa"/>
            <w:gridSpan w:val="3"/>
            <w:shd w:val="clear" w:color="auto" w:fill="B42025"/>
          </w:tcPr>
          <w:p w:rsidR="00636A96" w:rsidRPr="00461487" w:rsidRDefault="00636A96" w:rsidP="00636A96">
            <w:pPr>
              <w:pStyle w:val="AltTitle"/>
              <w:rPr>
                <w:rFonts w:ascii="Myriad Pro" w:hAnsi="Myriad Pro" w:cs="Arial"/>
                <w:color w:val="FFFFFF"/>
                <w:sz w:val="22"/>
              </w:rPr>
            </w:pPr>
            <w:r>
              <w:rPr>
                <w:rFonts w:ascii="Myriad Pro" w:hAnsi="Myriad Pro" w:cs="Arial"/>
                <w:color w:val="FFFFFF"/>
                <w:sz w:val="22"/>
              </w:rPr>
              <w:t>Thursday</w:t>
            </w:r>
          </w:p>
        </w:tc>
      </w:tr>
      <w:tr w:rsidR="00636A96" w:rsidRPr="00461487" w:rsidTr="00B7114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15484A" w:rsidP="00636A96">
            <w:pPr>
              <w:suppressAutoHyphens/>
              <w:rPr>
                <w:rFonts w:cs="Arial"/>
                <w:b/>
                <w:bCs/>
                <w:color w:val="000000"/>
              </w:rPr>
            </w:pPr>
            <w:r>
              <w:rPr>
                <w:rFonts w:cs="Arial"/>
                <w:b/>
                <w:bCs/>
                <w:color w:val="000000"/>
              </w:rPr>
              <w:t>Room 1</w:t>
            </w:r>
          </w:p>
        </w:tc>
        <w:tc>
          <w:tcPr>
            <w:tcW w:w="804" w:type="dxa"/>
            <w:tcBorders>
              <w:left w:val="single" w:sz="2" w:space="0" w:color="999999"/>
              <w:right w:val="single" w:sz="2" w:space="0" w:color="999999"/>
            </w:tcBorders>
            <w:shd w:val="clear" w:color="auto" w:fill="D9D9D9"/>
            <w:vAlign w:val="center"/>
          </w:tcPr>
          <w:p w:rsidR="00636A96" w:rsidRDefault="0042581B" w:rsidP="00636A96">
            <w:pPr>
              <w:suppressAutoHyphens/>
              <w:jc w:val="center"/>
              <w:rPr>
                <w:rFonts w:cs="Arial"/>
                <w:b/>
                <w:bCs/>
                <w:color w:val="000000"/>
              </w:rPr>
            </w:pPr>
            <w:r>
              <w:rPr>
                <w:rFonts w:cs="Arial"/>
                <w:b/>
                <w:bCs/>
                <w:color w:val="000000"/>
              </w:rPr>
              <w:t>8:30- 10</w:t>
            </w:r>
            <w:r w:rsidR="00636A96">
              <w:rPr>
                <w:rFonts w:cs="Arial"/>
                <w:b/>
                <w:bCs/>
                <w:color w:val="000000"/>
              </w:rPr>
              <w:t>:00</w:t>
            </w:r>
          </w:p>
        </w:tc>
        <w:tc>
          <w:tcPr>
            <w:tcW w:w="5381" w:type="dxa"/>
            <w:tcBorders>
              <w:left w:val="single" w:sz="2" w:space="0" w:color="999999"/>
            </w:tcBorders>
            <w:shd w:val="clear" w:color="auto" w:fill="FFFFFF"/>
            <w:vAlign w:val="center"/>
          </w:tcPr>
          <w:p w:rsidR="00636A96" w:rsidRDefault="0015484A" w:rsidP="00636A96">
            <w:pPr>
              <w:suppressAutoHyphens/>
              <w:jc w:val="center"/>
              <w:textAlignment w:val="baseline"/>
              <w:rPr>
                <w:rFonts w:eastAsia="MS Mincho" w:cs="Arial"/>
                <w:b/>
                <w:bCs/>
                <w:color w:val="000000"/>
                <w:kern w:val="24"/>
                <w:lang w:eastAsia="ja-JP"/>
              </w:rPr>
            </w:pPr>
            <w:r w:rsidRPr="0015484A">
              <w:rPr>
                <w:rFonts w:eastAsia="MS Mincho" w:cs="Arial"/>
                <w:b/>
                <w:bCs/>
                <w:color w:val="000000"/>
                <w:kern w:val="24"/>
                <w:highlight w:val="yellow"/>
                <w:lang w:eastAsia="ja-JP"/>
              </w:rPr>
              <w:t>Joint Session with ARC</w:t>
            </w:r>
            <w:r w:rsidR="0042581B" w:rsidRPr="0015484A">
              <w:rPr>
                <w:rFonts w:eastAsia="MS Mincho" w:cs="Arial"/>
                <w:b/>
                <w:bCs/>
                <w:color w:val="000000"/>
                <w:kern w:val="24"/>
                <w:highlight w:val="yellow"/>
                <w:lang w:eastAsia="ja-JP"/>
              </w:rPr>
              <w:t xml:space="preserve"> J</w:t>
            </w:r>
            <w:r w:rsidRPr="0015484A">
              <w:rPr>
                <w:rFonts w:eastAsia="MS Mincho" w:cs="Arial"/>
                <w:b/>
                <w:bCs/>
                <w:color w:val="000000"/>
                <w:kern w:val="24"/>
                <w:highlight w:val="yellow"/>
                <w:lang w:eastAsia="ja-JP"/>
              </w:rPr>
              <w:t>a1</w:t>
            </w:r>
          </w:p>
          <w:p w:rsidR="00636A96" w:rsidRDefault="0015484A" w:rsidP="00636A96">
            <w:pPr>
              <w:suppressAutoHyphens/>
              <w:jc w:val="center"/>
              <w:textAlignment w:val="baseline"/>
              <w:rPr>
                <w:rFonts w:eastAsia="MS Mincho" w:cs="Arial"/>
                <w:b/>
                <w:bCs/>
                <w:color w:val="000000"/>
                <w:kern w:val="24"/>
                <w:highlight w:val="yellow"/>
                <w:lang w:eastAsia="ja-JP"/>
              </w:rPr>
            </w:pPr>
            <w:r>
              <w:rPr>
                <w:rFonts w:eastAsia="MS Mincho" w:cs="Arial"/>
                <w:bCs/>
                <w:color w:val="000000"/>
                <w:kern w:val="24"/>
                <w:lang w:eastAsia="ja-JP"/>
              </w:rPr>
              <w:t xml:space="preserve">Agenda Item </w:t>
            </w:r>
            <w:r w:rsidR="00636A96">
              <w:rPr>
                <w:rFonts w:eastAsia="MS Mincho" w:cs="Arial"/>
                <w:bCs/>
                <w:color w:val="000000"/>
                <w:kern w:val="24"/>
                <w:lang w:eastAsia="ja-JP"/>
              </w:rPr>
              <w:t>6.2</w:t>
            </w:r>
          </w:p>
        </w:tc>
      </w:tr>
      <w:tr w:rsidR="0042581B" w:rsidRPr="00461487" w:rsidTr="0066442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42581B" w:rsidRDefault="0015484A" w:rsidP="0042581B">
            <w:pPr>
              <w:suppressAutoHyphens/>
              <w:rPr>
                <w:rFonts w:cs="Arial"/>
                <w:b/>
                <w:bCs/>
                <w:color w:val="000000"/>
              </w:rPr>
            </w:pPr>
            <w:r>
              <w:rPr>
                <w:rFonts w:cs="Arial"/>
                <w:b/>
                <w:bCs/>
                <w:color w:val="000000"/>
              </w:rPr>
              <w:t>Room 2</w:t>
            </w:r>
          </w:p>
        </w:tc>
        <w:tc>
          <w:tcPr>
            <w:tcW w:w="804" w:type="dxa"/>
            <w:tcBorders>
              <w:left w:val="single" w:sz="2" w:space="0" w:color="999999"/>
              <w:right w:val="single" w:sz="2" w:space="0" w:color="999999"/>
            </w:tcBorders>
            <w:shd w:val="clear" w:color="auto" w:fill="D9D9D9"/>
            <w:vAlign w:val="center"/>
          </w:tcPr>
          <w:p w:rsidR="0042581B" w:rsidRDefault="00156255" w:rsidP="0042581B">
            <w:pPr>
              <w:suppressAutoHyphens/>
              <w:jc w:val="center"/>
              <w:rPr>
                <w:rFonts w:cs="Arial"/>
                <w:b/>
                <w:bCs/>
                <w:color w:val="000000"/>
              </w:rPr>
            </w:pPr>
            <w:r>
              <w:rPr>
                <w:rFonts w:cs="Arial"/>
                <w:b/>
                <w:bCs/>
                <w:color w:val="000000"/>
              </w:rPr>
              <w:t>10</w:t>
            </w:r>
            <w:r w:rsidR="0042581B">
              <w:rPr>
                <w:rFonts w:cs="Arial"/>
                <w:b/>
                <w:bCs/>
                <w:color w:val="000000"/>
              </w:rPr>
              <w:t>:30</w:t>
            </w:r>
            <w:r>
              <w:rPr>
                <w:rFonts w:cs="Arial"/>
                <w:b/>
                <w:bCs/>
                <w:color w:val="000000"/>
              </w:rPr>
              <w:t>- 12</w:t>
            </w:r>
            <w:r w:rsidR="0042581B">
              <w:rPr>
                <w:rFonts w:cs="Arial"/>
                <w:b/>
                <w:bCs/>
                <w:color w:val="000000"/>
              </w:rPr>
              <w:t>:00</w:t>
            </w:r>
          </w:p>
        </w:tc>
        <w:tc>
          <w:tcPr>
            <w:tcW w:w="5381" w:type="dxa"/>
            <w:tcBorders>
              <w:left w:val="single" w:sz="2" w:space="0" w:color="999999"/>
            </w:tcBorders>
            <w:shd w:val="clear" w:color="auto" w:fill="FFFFFF"/>
            <w:vAlign w:val="center"/>
          </w:tcPr>
          <w:p w:rsidR="0042581B" w:rsidRDefault="0015484A" w:rsidP="0042581B">
            <w:pPr>
              <w:suppressAutoHyphens/>
              <w:jc w:val="center"/>
              <w:textAlignment w:val="baseline"/>
              <w:rPr>
                <w:rFonts w:eastAsia="MS Mincho" w:cs="Arial"/>
                <w:b/>
                <w:bCs/>
                <w:color w:val="000000"/>
                <w:kern w:val="24"/>
                <w:lang w:eastAsia="ja-JP"/>
              </w:rPr>
            </w:pPr>
            <w:r w:rsidRPr="0015484A">
              <w:rPr>
                <w:rFonts w:eastAsia="MS Mincho" w:cs="Arial"/>
                <w:b/>
                <w:bCs/>
                <w:color w:val="000000"/>
                <w:kern w:val="24"/>
                <w:highlight w:val="magenta"/>
                <w:lang w:eastAsia="ja-JP"/>
              </w:rPr>
              <w:t>Joint session with PRO Jp1</w:t>
            </w:r>
          </w:p>
          <w:p w:rsidR="0042581B" w:rsidRPr="002E173A" w:rsidRDefault="0015484A" w:rsidP="0042581B">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6.3</w:t>
            </w:r>
          </w:p>
        </w:tc>
      </w:tr>
      <w:tr w:rsidR="00156255" w:rsidRPr="00461487" w:rsidTr="0066442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156255" w:rsidRDefault="0015484A" w:rsidP="00156255">
            <w:pPr>
              <w:suppressAutoHyphens/>
              <w:rPr>
                <w:rFonts w:cs="Arial"/>
                <w:b/>
                <w:bCs/>
                <w:color w:val="000000"/>
              </w:rPr>
            </w:pPr>
            <w:r>
              <w:rPr>
                <w:rFonts w:cs="Arial"/>
                <w:b/>
                <w:bCs/>
                <w:color w:val="000000"/>
              </w:rPr>
              <w:t>Room 3</w:t>
            </w:r>
          </w:p>
        </w:tc>
        <w:tc>
          <w:tcPr>
            <w:tcW w:w="804" w:type="dxa"/>
            <w:tcBorders>
              <w:left w:val="single" w:sz="2" w:space="0" w:color="999999"/>
              <w:right w:val="single" w:sz="2" w:space="0" w:color="999999"/>
            </w:tcBorders>
            <w:shd w:val="clear" w:color="auto" w:fill="D9D9D9"/>
            <w:vAlign w:val="center"/>
          </w:tcPr>
          <w:p w:rsidR="00156255" w:rsidRDefault="0015484A" w:rsidP="00156255">
            <w:pPr>
              <w:suppressAutoHyphens/>
              <w:jc w:val="center"/>
              <w:rPr>
                <w:rFonts w:cs="Arial"/>
                <w:b/>
                <w:bCs/>
                <w:color w:val="000000"/>
              </w:rPr>
            </w:pPr>
            <w:r>
              <w:rPr>
                <w:rFonts w:cs="Arial"/>
                <w:b/>
                <w:bCs/>
                <w:color w:val="000000"/>
              </w:rPr>
              <w:t>13:30- 15</w:t>
            </w:r>
            <w:r w:rsidR="00156255">
              <w:rPr>
                <w:rFonts w:cs="Arial"/>
                <w:b/>
                <w:bCs/>
                <w:color w:val="000000"/>
              </w:rPr>
              <w:t>:00</w:t>
            </w:r>
          </w:p>
        </w:tc>
        <w:tc>
          <w:tcPr>
            <w:tcW w:w="5381" w:type="dxa"/>
            <w:tcBorders>
              <w:left w:val="single" w:sz="2" w:space="0" w:color="999999"/>
            </w:tcBorders>
            <w:shd w:val="clear" w:color="auto" w:fill="FFFFFF"/>
            <w:vAlign w:val="center"/>
          </w:tcPr>
          <w:p w:rsidR="00156255" w:rsidRDefault="0015484A" w:rsidP="00156255">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D2</w:t>
            </w:r>
          </w:p>
          <w:p w:rsidR="00156255" w:rsidRPr="002E173A" w:rsidRDefault="00156255" w:rsidP="0015625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5.x</w:t>
            </w:r>
          </w:p>
        </w:tc>
      </w:tr>
      <w:tr w:rsidR="0015484A" w:rsidRPr="00461487" w:rsidTr="0017533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15484A" w:rsidRDefault="0015484A" w:rsidP="0015484A">
            <w:pPr>
              <w:suppressAutoHyphens/>
              <w:rPr>
                <w:rFonts w:cs="Arial"/>
                <w:b/>
                <w:bCs/>
                <w:color w:val="000000"/>
              </w:rPr>
            </w:pPr>
            <w:r>
              <w:rPr>
                <w:rFonts w:cs="Arial"/>
                <w:b/>
                <w:bCs/>
                <w:color w:val="000000"/>
              </w:rPr>
              <w:t>Room 3</w:t>
            </w:r>
          </w:p>
        </w:tc>
        <w:tc>
          <w:tcPr>
            <w:tcW w:w="804" w:type="dxa"/>
            <w:tcBorders>
              <w:left w:val="single" w:sz="2" w:space="0" w:color="999999"/>
              <w:right w:val="single" w:sz="2" w:space="0" w:color="999999"/>
            </w:tcBorders>
            <w:shd w:val="clear" w:color="auto" w:fill="D9D9D9"/>
            <w:vAlign w:val="center"/>
          </w:tcPr>
          <w:p w:rsidR="0015484A" w:rsidRDefault="0015484A" w:rsidP="0015484A">
            <w:pPr>
              <w:suppressAutoHyphens/>
              <w:jc w:val="center"/>
              <w:rPr>
                <w:rFonts w:cs="Arial"/>
                <w:b/>
                <w:bCs/>
                <w:color w:val="000000"/>
              </w:rPr>
            </w:pPr>
            <w:r>
              <w:rPr>
                <w:rFonts w:cs="Arial"/>
                <w:b/>
                <w:bCs/>
                <w:color w:val="000000"/>
              </w:rPr>
              <w:t>15:30- 17:00</w:t>
            </w:r>
          </w:p>
        </w:tc>
        <w:tc>
          <w:tcPr>
            <w:tcW w:w="5381" w:type="dxa"/>
            <w:tcBorders>
              <w:left w:val="single" w:sz="2" w:space="0" w:color="999999"/>
            </w:tcBorders>
            <w:shd w:val="clear" w:color="auto" w:fill="FFFFFF"/>
            <w:vAlign w:val="center"/>
          </w:tcPr>
          <w:p w:rsidR="0015484A" w:rsidRDefault="0015484A" w:rsidP="0015484A">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 xml:space="preserve">Joint Adhoc with ARC and TST Dat3 </w:t>
            </w:r>
          </w:p>
          <w:p w:rsidR="0015484A" w:rsidRPr="002E173A" w:rsidRDefault="00F146E5" w:rsidP="0015484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Product profiles discussion</w:t>
            </w:r>
            <w:r w:rsidR="0015484A" w:rsidRPr="00462F60">
              <w:rPr>
                <w:rFonts w:eastAsia="MS Mincho" w:cs="Arial"/>
                <w:b/>
                <w:bCs/>
                <w:color w:val="000000"/>
                <w:kern w:val="24"/>
                <w:lang w:eastAsia="ja-JP"/>
              </w:rPr>
              <w:t xml:space="preserve"> </w:t>
            </w:r>
          </w:p>
        </w:tc>
      </w:tr>
      <w:tr w:rsidR="0015484A" w:rsidRPr="00461487" w:rsidTr="0017533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15484A" w:rsidRDefault="0015484A" w:rsidP="0015484A">
            <w:pPr>
              <w:suppressAutoHyphens/>
              <w:rPr>
                <w:rFonts w:cs="Arial"/>
                <w:b/>
                <w:bCs/>
                <w:color w:val="000000"/>
              </w:rPr>
            </w:pPr>
            <w:r>
              <w:rPr>
                <w:rFonts w:cs="Arial"/>
                <w:b/>
                <w:bCs/>
                <w:color w:val="000000"/>
              </w:rPr>
              <w:t>Room 3</w:t>
            </w:r>
          </w:p>
        </w:tc>
        <w:tc>
          <w:tcPr>
            <w:tcW w:w="804" w:type="dxa"/>
            <w:tcBorders>
              <w:left w:val="single" w:sz="2" w:space="0" w:color="999999"/>
              <w:right w:val="single" w:sz="2" w:space="0" w:color="999999"/>
            </w:tcBorders>
            <w:shd w:val="clear" w:color="auto" w:fill="D9D9D9"/>
            <w:vAlign w:val="center"/>
          </w:tcPr>
          <w:p w:rsidR="0015484A" w:rsidRDefault="003D3308" w:rsidP="0015484A">
            <w:pPr>
              <w:suppressAutoHyphens/>
              <w:jc w:val="center"/>
              <w:rPr>
                <w:rFonts w:cs="Arial"/>
                <w:b/>
                <w:bCs/>
                <w:color w:val="000000"/>
              </w:rPr>
            </w:pPr>
            <w:r>
              <w:rPr>
                <w:rFonts w:cs="Arial"/>
                <w:b/>
                <w:bCs/>
                <w:color w:val="000000"/>
              </w:rPr>
              <w:t>17:00- 18:3</w:t>
            </w:r>
            <w:r w:rsidR="0015484A">
              <w:rPr>
                <w:rFonts w:cs="Arial"/>
                <w:b/>
                <w:bCs/>
                <w:color w:val="000000"/>
              </w:rPr>
              <w:t>0</w:t>
            </w:r>
          </w:p>
        </w:tc>
        <w:tc>
          <w:tcPr>
            <w:tcW w:w="5381" w:type="dxa"/>
            <w:tcBorders>
              <w:left w:val="single" w:sz="2" w:space="0" w:color="999999"/>
            </w:tcBorders>
            <w:shd w:val="clear" w:color="auto" w:fill="FFFFFF"/>
            <w:vAlign w:val="center"/>
          </w:tcPr>
          <w:p w:rsidR="0015484A" w:rsidRDefault="0015484A" w:rsidP="0015484A">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D3</w:t>
            </w:r>
          </w:p>
          <w:p w:rsidR="0015484A" w:rsidRPr="002E173A" w:rsidRDefault="0015484A" w:rsidP="0015484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5.x</w:t>
            </w:r>
          </w:p>
        </w:tc>
      </w:tr>
      <w:tr w:rsidR="00636A96" w:rsidRPr="00461487" w:rsidTr="004F5B31">
        <w:trPr>
          <w:gridBefore w:val="1"/>
          <w:wBefore w:w="591" w:type="dxa"/>
          <w:cantSplit/>
        </w:trPr>
        <w:tc>
          <w:tcPr>
            <w:tcW w:w="7105" w:type="dxa"/>
            <w:gridSpan w:val="3"/>
            <w:shd w:val="clear" w:color="auto" w:fill="B42025"/>
          </w:tcPr>
          <w:p w:rsidR="00636A96" w:rsidRPr="00461487" w:rsidRDefault="00636A96" w:rsidP="00636A96">
            <w:pPr>
              <w:pStyle w:val="AltTitle"/>
              <w:rPr>
                <w:rFonts w:ascii="Myriad Pro" w:hAnsi="Myriad Pro" w:cs="Arial"/>
                <w:color w:val="FFFFFF"/>
                <w:sz w:val="22"/>
              </w:rPr>
            </w:pPr>
            <w:r>
              <w:rPr>
                <w:rFonts w:ascii="Myriad Pro" w:hAnsi="Myriad Pro" w:cs="Arial"/>
                <w:color w:val="FFFFFF"/>
                <w:sz w:val="22"/>
              </w:rPr>
              <w:t>Friday</w:t>
            </w:r>
          </w:p>
        </w:tc>
      </w:tr>
      <w:tr w:rsidR="0042581B" w:rsidRPr="00461487" w:rsidTr="0066442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42581B" w:rsidRDefault="0015484A" w:rsidP="0042581B">
            <w:pPr>
              <w:suppressAutoHyphens/>
              <w:rPr>
                <w:rFonts w:cs="Arial"/>
                <w:b/>
                <w:bCs/>
                <w:color w:val="000000"/>
              </w:rPr>
            </w:pPr>
            <w:r>
              <w:rPr>
                <w:rFonts w:cs="Arial"/>
                <w:b/>
                <w:bCs/>
                <w:color w:val="000000"/>
              </w:rPr>
              <w:t>Room 3</w:t>
            </w:r>
          </w:p>
        </w:tc>
        <w:tc>
          <w:tcPr>
            <w:tcW w:w="804" w:type="dxa"/>
            <w:tcBorders>
              <w:left w:val="single" w:sz="2" w:space="0" w:color="999999"/>
              <w:right w:val="single" w:sz="2" w:space="0" w:color="999999"/>
            </w:tcBorders>
            <w:shd w:val="clear" w:color="auto" w:fill="D9D9D9"/>
            <w:vAlign w:val="center"/>
          </w:tcPr>
          <w:p w:rsidR="0042581B" w:rsidRDefault="0015484A" w:rsidP="0042581B">
            <w:pPr>
              <w:suppressAutoHyphens/>
              <w:jc w:val="center"/>
              <w:rPr>
                <w:rFonts w:cs="Arial"/>
                <w:b/>
                <w:bCs/>
                <w:color w:val="000000"/>
              </w:rPr>
            </w:pPr>
            <w:r>
              <w:rPr>
                <w:rFonts w:cs="Arial"/>
                <w:b/>
                <w:bCs/>
                <w:color w:val="000000"/>
              </w:rPr>
              <w:t>8:30-9</w:t>
            </w:r>
            <w:r w:rsidR="0042581B">
              <w:rPr>
                <w:rFonts w:cs="Arial"/>
                <w:b/>
                <w:bCs/>
                <w:color w:val="000000"/>
              </w:rPr>
              <w:t>:30</w:t>
            </w:r>
          </w:p>
        </w:tc>
        <w:tc>
          <w:tcPr>
            <w:tcW w:w="5381" w:type="dxa"/>
            <w:tcBorders>
              <w:left w:val="single" w:sz="2" w:space="0" w:color="999999"/>
            </w:tcBorders>
            <w:shd w:val="clear" w:color="auto" w:fill="FFFFFF"/>
            <w:vAlign w:val="center"/>
          </w:tcPr>
          <w:p w:rsidR="0042581B" w:rsidRPr="00AA0C7C" w:rsidRDefault="0015484A" w:rsidP="0042581B">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D4</w:t>
            </w:r>
          </w:p>
          <w:p w:rsidR="0042581B" w:rsidRPr="00F60228" w:rsidRDefault="0042581B" w:rsidP="0042581B">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5.x, 7.x / any other issue</w:t>
            </w:r>
          </w:p>
        </w:tc>
      </w:tr>
      <w:tr w:rsidR="00636A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15484A" w:rsidP="00636A96">
            <w:pPr>
              <w:suppressAutoHyphens/>
              <w:rPr>
                <w:rFonts w:cs="Arial"/>
                <w:b/>
                <w:bCs/>
                <w:color w:val="000000"/>
              </w:rPr>
            </w:pPr>
            <w:r>
              <w:rPr>
                <w:rFonts w:cs="Arial"/>
                <w:b/>
                <w:bCs/>
                <w:color w:val="000000"/>
              </w:rPr>
              <w:t>Room 2</w:t>
            </w:r>
          </w:p>
        </w:tc>
        <w:tc>
          <w:tcPr>
            <w:tcW w:w="804" w:type="dxa"/>
            <w:tcBorders>
              <w:left w:val="single" w:sz="2" w:space="0" w:color="999999"/>
              <w:right w:val="single" w:sz="2" w:space="0" w:color="999999"/>
            </w:tcBorders>
            <w:shd w:val="clear" w:color="auto" w:fill="D9D9D9"/>
            <w:vAlign w:val="center"/>
          </w:tcPr>
          <w:p w:rsidR="00636A96" w:rsidRDefault="0015484A" w:rsidP="00636A96">
            <w:pPr>
              <w:suppressAutoHyphens/>
              <w:rPr>
                <w:rFonts w:cs="Arial"/>
                <w:b/>
                <w:bCs/>
                <w:color w:val="000000"/>
              </w:rPr>
            </w:pPr>
            <w:r>
              <w:rPr>
                <w:rFonts w:cs="Arial"/>
                <w:b/>
                <w:bCs/>
                <w:color w:val="000000"/>
              </w:rPr>
              <w:t>9</w:t>
            </w:r>
            <w:r w:rsidR="00636A96">
              <w:rPr>
                <w:rFonts w:cs="Arial"/>
                <w:b/>
                <w:bCs/>
                <w:color w:val="000000"/>
              </w:rPr>
              <w:t>:</w:t>
            </w:r>
            <w:r>
              <w:rPr>
                <w:rFonts w:cs="Arial"/>
                <w:b/>
                <w:bCs/>
                <w:color w:val="000000"/>
              </w:rPr>
              <w:t>30-10:3</w:t>
            </w:r>
            <w:r w:rsidR="00636A96">
              <w:rPr>
                <w:rFonts w:cs="Arial"/>
                <w:b/>
                <w:bCs/>
                <w:color w:val="000000"/>
              </w:rPr>
              <w:t>0</w:t>
            </w:r>
          </w:p>
        </w:tc>
        <w:tc>
          <w:tcPr>
            <w:tcW w:w="5381" w:type="dxa"/>
            <w:tcBorders>
              <w:left w:val="single" w:sz="2" w:space="0" w:color="999999"/>
            </w:tcBorders>
            <w:shd w:val="clear" w:color="auto" w:fill="FFFFFF"/>
            <w:vAlign w:val="center"/>
          </w:tcPr>
          <w:p w:rsidR="00636A96" w:rsidRDefault="0015484A" w:rsidP="00636A96">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 S5</w:t>
            </w:r>
          </w:p>
          <w:p w:rsidR="00636A96" w:rsidRDefault="00636A96" w:rsidP="00636A96">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5.x, 7.x, 8</w:t>
            </w:r>
          </w:p>
          <w:p w:rsidR="00636A96" w:rsidRDefault="00636A96" w:rsidP="00636A96">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636A96" w:rsidRDefault="00636A96" w:rsidP="00636A96">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636A96" w:rsidRPr="00F75384" w:rsidRDefault="00636A96" w:rsidP="00636A96">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Future meetings planning</w:t>
            </w:r>
          </w:p>
        </w:tc>
      </w:tr>
    </w:tbl>
    <w:p w:rsidR="002F77A9" w:rsidRDefault="002F77A9"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8D56EC" w:rsidRDefault="00B121CC" w:rsidP="003A7DC5">
      <w:pPr>
        <w:pStyle w:val="Agenda2"/>
      </w:pPr>
      <w:r>
        <w:tab/>
      </w:r>
    </w:p>
    <w:p w:rsidR="00F53D2A" w:rsidRDefault="00F53D2A" w:rsidP="009A79D0">
      <w:pPr>
        <w:pStyle w:val="Agenda1"/>
      </w:pPr>
    </w:p>
    <w:p w:rsidR="00F53D2A" w:rsidRDefault="00F53D2A" w:rsidP="009A79D0">
      <w:pPr>
        <w:pStyle w:val="Agenda1"/>
      </w:pPr>
    </w:p>
    <w:p w:rsidR="00F53D2A" w:rsidRDefault="00F53D2A" w:rsidP="009A79D0">
      <w:pPr>
        <w:pStyle w:val="Agenda1"/>
      </w:pPr>
    </w:p>
    <w:p w:rsidR="00F53D2A" w:rsidRDefault="00F53D2A" w:rsidP="009A79D0">
      <w:pPr>
        <w:pStyle w:val="Agenda1"/>
      </w:pPr>
    </w:p>
    <w:p w:rsidR="00F53D2A" w:rsidRDefault="00F53D2A" w:rsidP="009A79D0">
      <w:pPr>
        <w:pStyle w:val="Agenda1"/>
      </w:pPr>
    </w:p>
    <w:p w:rsidR="00F53D2A" w:rsidRDefault="00F53D2A" w:rsidP="009A79D0">
      <w:pPr>
        <w:pStyle w:val="Agenda1"/>
      </w:pP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F146E5" w:rsidP="009B52A7">
      <w:pPr>
        <w:pStyle w:val="Agenda1"/>
        <w:numPr>
          <w:ilvl w:val="0"/>
          <w:numId w:val="25"/>
        </w:numPr>
        <w:rPr>
          <w:b w:val="0"/>
        </w:rPr>
      </w:pPr>
      <w:r>
        <w:rPr>
          <w:b w:val="0"/>
        </w:rPr>
        <w:t>SEC 32</w:t>
      </w:r>
      <w:r w:rsidR="00871AF7">
        <w:rPr>
          <w:b w:val="0"/>
        </w:rPr>
        <w:t>.</w:t>
      </w:r>
      <w:r>
        <w:rPr>
          <w:b w:val="0"/>
        </w:rPr>
        <w:t>1</w:t>
      </w:r>
      <w:r w:rsidR="00352FAD">
        <w:rPr>
          <w:b w:val="0"/>
        </w:rPr>
        <w:t xml:space="preserve"> Minutes</w:t>
      </w:r>
      <w:r w:rsidR="00FD2C3D">
        <w:rPr>
          <w:b w:val="0"/>
        </w:rPr>
        <w:t>:</w:t>
      </w:r>
      <w:r w:rsidR="00EC4829">
        <w:rPr>
          <w:b w:val="0"/>
        </w:rPr>
        <w:t xml:space="preserve"> </w:t>
      </w:r>
      <w:r>
        <w:rPr>
          <w:b w:val="0"/>
        </w:rPr>
        <w:t>SEC-2018-000</w:t>
      </w:r>
      <w:r w:rsidR="0074747F">
        <w:rPr>
          <w:b w:val="0"/>
        </w:rPr>
        <w:t>8</w:t>
      </w:r>
      <w:r w:rsidR="00E40559">
        <w:rPr>
          <w:b w:val="0"/>
        </w:rPr>
        <w:t>, approved by correspondence</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FD2C3D">
        <w:rPr>
          <w:b w:val="0"/>
        </w:rPr>
        <w:t>: v1.7</w:t>
      </w:r>
      <w:r w:rsidR="00A04D3B">
        <w:rPr>
          <w:b w:val="0"/>
        </w:rPr>
        <w:t>.0</w:t>
      </w:r>
      <w:r w:rsidR="00AB522E">
        <w:rPr>
          <w:b w:val="0"/>
        </w:rPr>
        <w:t xml:space="preserve"> available on portal</w:t>
      </w:r>
      <w:r w:rsidR="00FD2C3D">
        <w:rPr>
          <w:b w:val="0"/>
        </w:rPr>
        <w:t xml:space="preserve"> (SEC-2017-0025</w:t>
      </w:r>
      <w:r w:rsidR="00A04D3B">
        <w:rPr>
          <w:b w:val="0"/>
        </w:rPr>
        <w:t>)</w:t>
      </w:r>
    </w:p>
    <w:p w:rsidR="008E4F3A" w:rsidRDefault="008E4F3A" w:rsidP="008E4F3A">
      <w:pPr>
        <w:pStyle w:val="Agenda1"/>
        <w:numPr>
          <w:ilvl w:val="1"/>
          <w:numId w:val="25"/>
        </w:numPr>
        <w:rPr>
          <w:b w:val="0"/>
        </w:rPr>
      </w:pPr>
      <w:r>
        <w:rPr>
          <w:b w:val="0"/>
        </w:rPr>
        <w:t>TS-0003 Rel-</w:t>
      </w:r>
      <w:r w:rsidR="00AB522E">
        <w:rPr>
          <w:b w:val="0"/>
        </w:rPr>
        <w:t>2 Base</w:t>
      </w:r>
      <w:r w:rsidR="00717209">
        <w:rPr>
          <w:b w:val="0"/>
        </w:rPr>
        <w:t>line: v2.12.0</w:t>
      </w:r>
    </w:p>
    <w:p w:rsidR="00391B12" w:rsidRDefault="00717209" w:rsidP="00391B12">
      <w:pPr>
        <w:pStyle w:val="Agenda1"/>
        <w:numPr>
          <w:ilvl w:val="1"/>
          <w:numId w:val="25"/>
        </w:numPr>
        <w:rPr>
          <w:b w:val="0"/>
        </w:rPr>
      </w:pPr>
      <w:r>
        <w:rPr>
          <w:b w:val="0"/>
        </w:rPr>
        <w:t>TS-0003 Rel-3 Baseline: v3.7</w:t>
      </w:r>
      <w:r w:rsidR="00E40559">
        <w:rPr>
          <w:b w:val="0"/>
        </w:rPr>
        <w:t>.0</w:t>
      </w:r>
    </w:p>
    <w:p w:rsidR="00BA78EF" w:rsidRDefault="00664426" w:rsidP="00871AF7">
      <w:pPr>
        <w:pStyle w:val="Agenda1"/>
        <w:numPr>
          <w:ilvl w:val="1"/>
          <w:numId w:val="25"/>
        </w:numPr>
        <w:rPr>
          <w:b w:val="0"/>
        </w:rPr>
      </w:pPr>
      <w:r>
        <w:rPr>
          <w:b w:val="0"/>
        </w:rPr>
        <w:t>TS-0016 draft Baseline: v0.7</w:t>
      </w:r>
      <w:r w:rsidR="00AB522E">
        <w:rPr>
          <w:b w:val="0"/>
        </w:rPr>
        <w:t xml:space="preserve">.0 (in </w:t>
      </w:r>
      <w:r>
        <w:rPr>
          <w:b w:val="0"/>
        </w:rPr>
        <w:t>SEC-2017-0152</w:t>
      </w:r>
      <w:r w:rsidR="00AB522E">
        <w:rPr>
          <w:b w:val="0"/>
        </w:rPr>
        <w:t>)</w:t>
      </w:r>
      <w:r w:rsidR="008D60EB" w:rsidRPr="00391B12">
        <w:rPr>
          <w:b w:val="0"/>
        </w:rPr>
        <w:t xml:space="preserve"> </w:t>
      </w:r>
    </w:p>
    <w:p w:rsidR="00871AF7" w:rsidRPr="00804F7A" w:rsidRDefault="00F432E9" w:rsidP="00871AF7">
      <w:pPr>
        <w:pStyle w:val="Agenda1"/>
        <w:numPr>
          <w:ilvl w:val="1"/>
          <w:numId w:val="25"/>
        </w:numPr>
        <w:rPr>
          <w:b w:val="0"/>
        </w:rPr>
      </w:pPr>
      <w:r>
        <w:rPr>
          <w:b w:val="0"/>
        </w:rPr>
        <w:t>TS-0032 Rel-2</w:t>
      </w:r>
      <w:r w:rsidR="0074747F">
        <w:rPr>
          <w:b w:val="0"/>
        </w:rPr>
        <w:t>A</w:t>
      </w:r>
      <w:r>
        <w:rPr>
          <w:b w:val="0"/>
        </w:rPr>
        <w:t xml:space="preserve"> </w:t>
      </w:r>
      <w:r w:rsidR="00955C0F">
        <w:rPr>
          <w:b w:val="0"/>
        </w:rPr>
        <w:t>B</w:t>
      </w:r>
      <w:r w:rsidR="00717209">
        <w:rPr>
          <w:b w:val="0"/>
        </w:rPr>
        <w:t>aseline: v2.1.0</w:t>
      </w:r>
    </w:p>
    <w:p w:rsidR="00131F21" w:rsidRDefault="00A60777" w:rsidP="00871AF7">
      <w:pPr>
        <w:pStyle w:val="Agenda1"/>
        <w:numPr>
          <w:ilvl w:val="1"/>
          <w:numId w:val="25"/>
        </w:numPr>
        <w:rPr>
          <w:b w:val="0"/>
        </w:rPr>
      </w:pPr>
      <w:r>
        <w:rPr>
          <w:b w:val="0"/>
        </w:rPr>
        <w:t>TR-0038 draft Baseline v0.3.0</w:t>
      </w:r>
      <w:r w:rsidR="00B121CC">
        <w:rPr>
          <w:b w:val="0"/>
        </w:rPr>
        <w:t xml:space="preserve"> </w:t>
      </w:r>
      <w:r>
        <w:rPr>
          <w:b w:val="0"/>
        </w:rPr>
        <w:t>(see TST-2017-0283</w:t>
      </w:r>
      <w:r w:rsidR="00955C0F">
        <w:rPr>
          <w:b w:val="0"/>
        </w:rPr>
        <w:t>)</w:t>
      </w:r>
    </w:p>
    <w:p w:rsidR="003140C1" w:rsidRDefault="003140C1" w:rsidP="00871AF7">
      <w:pPr>
        <w:pStyle w:val="Agenda1"/>
        <w:numPr>
          <w:ilvl w:val="1"/>
          <w:numId w:val="25"/>
        </w:numPr>
        <w:rPr>
          <w:b w:val="0"/>
        </w:rPr>
      </w:pPr>
      <w:r w:rsidRPr="00804F7A">
        <w:rPr>
          <w:b w:val="0"/>
        </w:rPr>
        <w:t>TR-0041 Decentralized Au</w:t>
      </w:r>
      <w:r w:rsidR="00B121CC">
        <w:rPr>
          <w:b w:val="0"/>
        </w:rPr>
        <w:t xml:space="preserve">thentication draft </w:t>
      </w:r>
      <w:r w:rsidR="00955C0F">
        <w:rPr>
          <w:b w:val="0"/>
        </w:rPr>
        <w:t>baseline v0.3.0 (in SEC-2017-00</w:t>
      </w:r>
      <w:r w:rsidR="00B121CC">
        <w:rPr>
          <w:b w:val="0"/>
        </w:rPr>
        <w:t>8</w:t>
      </w:r>
      <w:r w:rsidR="00955C0F">
        <w:rPr>
          <w:b w:val="0"/>
        </w:rPr>
        <w:t>2</w:t>
      </w:r>
      <w:r w:rsidRPr="00804F7A">
        <w:rPr>
          <w:b w:val="0"/>
        </w:rPr>
        <w:t xml:space="preserve">) </w:t>
      </w:r>
    </w:p>
    <w:p w:rsidR="00016B85" w:rsidRDefault="00A60777" w:rsidP="00A60777">
      <w:pPr>
        <w:pStyle w:val="Agenda1"/>
        <w:numPr>
          <w:ilvl w:val="1"/>
          <w:numId w:val="25"/>
        </w:numPr>
        <w:rPr>
          <w:b w:val="0"/>
        </w:rPr>
      </w:pPr>
      <w:r>
        <w:rPr>
          <w:b w:val="0"/>
        </w:rPr>
        <w:t>TR-0048 draft Baseline v0.0.3 (in SEC-2017-0185</w:t>
      </w:r>
      <w:r w:rsidR="00016B85" w:rsidRPr="00A60777">
        <w:rPr>
          <w:b w:val="0"/>
        </w:rPr>
        <w:t>)</w:t>
      </w:r>
    </w:p>
    <w:p w:rsidR="00A60777" w:rsidRPr="00A60777" w:rsidRDefault="00A60777" w:rsidP="00A60777">
      <w:pPr>
        <w:pStyle w:val="Agenda1"/>
        <w:numPr>
          <w:ilvl w:val="1"/>
          <w:numId w:val="25"/>
        </w:numPr>
        <w:rPr>
          <w:b w:val="0"/>
        </w:rPr>
      </w:pPr>
      <w:r>
        <w:rPr>
          <w:b w:val="0"/>
        </w:rPr>
        <w:t>TR-0050 draft baseline v0.1.0</w:t>
      </w:r>
      <w:r w:rsidR="008C346E">
        <w:rPr>
          <w:b w:val="0"/>
        </w:rPr>
        <w:t xml:space="preserve"> (in SEC-2017-0187)</w:t>
      </w:r>
    </w:p>
    <w:p w:rsidR="006E5D6E" w:rsidRPr="007A25AF" w:rsidRDefault="00970934" w:rsidP="007A25AF">
      <w:pPr>
        <w:pStyle w:val="Agenda1"/>
        <w:outlineLvl w:val="0"/>
        <w:rPr>
          <w:rFonts w:cs="Arial"/>
        </w:rPr>
      </w:pPr>
      <w:r>
        <w:rPr>
          <w:rFonts w:cs="Arial"/>
        </w:rPr>
        <w:t>3</w:t>
      </w:r>
      <w:r w:rsidR="00FE41C4" w:rsidRPr="009A79D0">
        <w:rPr>
          <w:rFonts w:cs="Arial"/>
        </w:rPr>
        <w:tab/>
        <w:t>Review of Objectives for the Meeting</w:t>
      </w:r>
      <w:r w:rsidR="00DD11C9">
        <w:rPr>
          <w:rFonts w:cs="Arial"/>
        </w:rPr>
        <w:t xml:space="preserve"> (by order of priority)</w:t>
      </w:r>
    </w:p>
    <w:p w:rsidR="005136E8" w:rsidRDefault="005136E8" w:rsidP="0014066D">
      <w:pPr>
        <w:pStyle w:val="Agenda1"/>
        <w:numPr>
          <w:ilvl w:val="0"/>
          <w:numId w:val="25"/>
        </w:numPr>
        <w:outlineLvl w:val="0"/>
        <w:rPr>
          <w:rFonts w:cs="Arial"/>
          <w:b w:val="0"/>
        </w:rPr>
      </w:pPr>
      <w:r>
        <w:rPr>
          <w:rFonts w:cs="Arial"/>
          <w:b w:val="0"/>
        </w:rPr>
        <w:t>Ratification of Release 2A (including TS-0032)</w:t>
      </w:r>
    </w:p>
    <w:p w:rsidR="0014066D" w:rsidRDefault="005136E8" w:rsidP="0014066D">
      <w:pPr>
        <w:pStyle w:val="Agenda1"/>
        <w:numPr>
          <w:ilvl w:val="0"/>
          <w:numId w:val="25"/>
        </w:numPr>
        <w:outlineLvl w:val="0"/>
        <w:rPr>
          <w:rFonts w:cs="Arial"/>
          <w:b w:val="0"/>
        </w:rPr>
      </w:pPr>
      <w:r>
        <w:rPr>
          <w:rFonts w:cs="Arial"/>
          <w:b w:val="0"/>
        </w:rPr>
        <w:t>Finalize</w:t>
      </w:r>
      <w:r w:rsidR="002E37DE">
        <w:rPr>
          <w:rFonts w:cs="Arial"/>
          <w:b w:val="0"/>
        </w:rPr>
        <w:t xml:space="preserve"> TS-0003 Rel-3</w:t>
      </w:r>
      <w:r w:rsidR="0014066D">
        <w:rPr>
          <w:rFonts w:cs="Arial"/>
          <w:b w:val="0"/>
        </w:rPr>
        <w:t xml:space="preserve"> and associated deliverables under open Rel-3 Work Items:</w:t>
      </w:r>
    </w:p>
    <w:p w:rsidR="002E37DE" w:rsidRDefault="0014066D" w:rsidP="005136E8">
      <w:pPr>
        <w:pStyle w:val="Agenda1"/>
        <w:numPr>
          <w:ilvl w:val="1"/>
          <w:numId w:val="25"/>
        </w:numPr>
        <w:outlineLvl w:val="0"/>
        <w:rPr>
          <w:rFonts w:cs="Arial"/>
          <w:b w:val="0"/>
        </w:rPr>
      </w:pPr>
      <w:r>
        <w:rPr>
          <w:rFonts w:cs="Arial"/>
          <w:b w:val="0"/>
        </w:rPr>
        <w:t xml:space="preserve">Secure </w:t>
      </w:r>
      <w:r w:rsidR="00F432E9">
        <w:rPr>
          <w:rFonts w:cs="Arial"/>
          <w:b w:val="0"/>
        </w:rPr>
        <w:t>Environment  Abstraction TS-0016</w:t>
      </w:r>
    </w:p>
    <w:p w:rsidR="00DD11C9" w:rsidRPr="005136E8" w:rsidRDefault="00DD11C9" w:rsidP="00DD11C9">
      <w:pPr>
        <w:pStyle w:val="Agenda1"/>
        <w:numPr>
          <w:ilvl w:val="0"/>
          <w:numId w:val="25"/>
        </w:numPr>
        <w:outlineLvl w:val="0"/>
        <w:rPr>
          <w:rFonts w:cs="Arial"/>
          <w:b w:val="0"/>
        </w:rPr>
      </w:pPr>
      <w:r>
        <w:rPr>
          <w:rFonts w:cs="Arial"/>
          <w:b w:val="0"/>
        </w:rPr>
        <w:t>P</w:t>
      </w:r>
      <w:r w:rsidR="00B54615">
        <w:rPr>
          <w:rFonts w:cs="Arial"/>
          <w:b w:val="0"/>
        </w:rPr>
        <w:t>rogress on future releases:</w:t>
      </w:r>
    </w:p>
    <w:p w:rsidR="00DD11C9" w:rsidRDefault="00DD11C9" w:rsidP="0014066D">
      <w:pPr>
        <w:pStyle w:val="Agenda1"/>
        <w:numPr>
          <w:ilvl w:val="1"/>
          <w:numId w:val="25"/>
        </w:numPr>
        <w:outlineLvl w:val="0"/>
        <w:rPr>
          <w:rFonts w:cs="Arial"/>
          <w:b w:val="0"/>
        </w:rPr>
      </w:pPr>
      <w:r>
        <w:rPr>
          <w:rFonts w:cs="Arial"/>
          <w:b w:val="0"/>
        </w:rPr>
        <w:t>Decentralized Authentication (CRs to TS-0003)</w:t>
      </w:r>
    </w:p>
    <w:p w:rsidR="00DD11C9" w:rsidRDefault="00DD11C9" w:rsidP="0014066D">
      <w:pPr>
        <w:pStyle w:val="Agenda1"/>
        <w:numPr>
          <w:ilvl w:val="1"/>
          <w:numId w:val="25"/>
        </w:numPr>
        <w:outlineLvl w:val="0"/>
        <w:rPr>
          <w:rFonts w:cs="Arial"/>
          <w:b w:val="0"/>
        </w:rPr>
      </w:pPr>
      <w:r>
        <w:rPr>
          <w:rFonts w:cs="Arial"/>
          <w:b w:val="0"/>
        </w:rPr>
        <w:t xml:space="preserve">App-ID Registry Function enhancements </w:t>
      </w:r>
    </w:p>
    <w:p w:rsidR="00DD11C9" w:rsidRDefault="00DD11C9" w:rsidP="0014066D">
      <w:pPr>
        <w:pStyle w:val="Agenda1"/>
        <w:numPr>
          <w:ilvl w:val="1"/>
          <w:numId w:val="25"/>
        </w:numPr>
        <w:outlineLvl w:val="0"/>
        <w:rPr>
          <w:rFonts w:cs="Arial"/>
          <w:b w:val="0"/>
        </w:rPr>
      </w:pPr>
      <w:r>
        <w:rPr>
          <w:rFonts w:cs="Arial"/>
          <w:b w:val="0"/>
        </w:rPr>
        <w:t>Access Control Policy enhancements</w:t>
      </w:r>
    </w:p>
    <w:p w:rsidR="00DD11C9" w:rsidRDefault="00DD11C9" w:rsidP="00DD11C9">
      <w:pPr>
        <w:pStyle w:val="Agenda1"/>
        <w:numPr>
          <w:ilvl w:val="1"/>
          <w:numId w:val="25"/>
        </w:numPr>
        <w:outlineLvl w:val="0"/>
        <w:rPr>
          <w:rFonts w:cs="Arial"/>
          <w:b w:val="0"/>
        </w:rPr>
      </w:pPr>
      <w:r>
        <w:rPr>
          <w:rFonts w:cs="Arial"/>
          <w:b w:val="0"/>
        </w:rPr>
        <w:t>Security Developers Guide TR-0038 (coordination with TST)</w:t>
      </w:r>
    </w:p>
    <w:p w:rsidR="00B54615" w:rsidRDefault="00B54615" w:rsidP="00B54615">
      <w:pPr>
        <w:pStyle w:val="Agenda1"/>
        <w:numPr>
          <w:ilvl w:val="1"/>
          <w:numId w:val="25"/>
        </w:numPr>
        <w:outlineLvl w:val="0"/>
        <w:rPr>
          <w:rFonts w:cs="Arial"/>
          <w:b w:val="0"/>
        </w:rPr>
      </w:pPr>
      <w:r>
        <w:rPr>
          <w:rFonts w:cs="Arial"/>
          <w:b w:val="0"/>
        </w:rPr>
        <w:t>GlobalPlatform Interworking (</w:t>
      </w:r>
      <w:r w:rsidRPr="00594386">
        <w:rPr>
          <w:rFonts w:cs="Arial"/>
          <w:b w:val="0"/>
        </w:rPr>
        <w:t>Feasible schedule TBD</w:t>
      </w:r>
      <w:r>
        <w:rPr>
          <w:rFonts w:cs="Arial"/>
          <w:b w:val="0"/>
        </w:rPr>
        <w:t>)</w:t>
      </w:r>
    </w:p>
    <w:p w:rsidR="00B54615" w:rsidRDefault="00B54615" w:rsidP="00B54615">
      <w:pPr>
        <w:pStyle w:val="Agenda1"/>
        <w:numPr>
          <w:ilvl w:val="1"/>
          <w:numId w:val="25"/>
        </w:numPr>
        <w:outlineLvl w:val="0"/>
        <w:rPr>
          <w:rFonts w:cs="Arial"/>
          <w:b w:val="0"/>
        </w:rPr>
      </w:pPr>
      <w:r>
        <w:rPr>
          <w:rFonts w:cs="Arial"/>
          <w:b w:val="0"/>
        </w:rPr>
        <w:t>Trust Management in oneM2M</w:t>
      </w:r>
    </w:p>
    <w:p w:rsidR="00B54615" w:rsidRPr="00B54615" w:rsidRDefault="00B54615" w:rsidP="00B54615">
      <w:pPr>
        <w:pStyle w:val="Agenda1"/>
        <w:numPr>
          <w:ilvl w:val="1"/>
          <w:numId w:val="25"/>
        </w:numPr>
        <w:outlineLvl w:val="0"/>
        <w:rPr>
          <w:rFonts w:cs="Arial"/>
          <w:b w:val="0"/>
        </w:rPr>
      </w:pPr>
      <w:r>
        <w:rPr>
          <w:rFonts w:cs="Arial"/>
          <w:b w:val="0"/>
        </w:rPr>
        <w:t>Any new WI proposal</w:t>
      </w:r>
    </w:p>
    <w:p w:rsidR="002E37DE" w:rsidRPr="008C346E" w:rsidRDefault="007A25AF" w:rsidP="008C346E">
      <w:pPr>
        <w:pStyle w:val="Agenda1"/>
        <w:numPr>
          <w:ilvl w:val="0"/>
          <w:numId w:val="25"/>
        </w:numPr>
        <w:outlineLvl w:val="0"/>
        <w:rPr>
          <w:rFonts w:cs="Arial"/>
          <w:b w:val="0"/>
        </w:rPr>
      </w:pPr>
      <w:r w:rsidRPr="00594386">
        <w:rPr>
          <w:rFonts w:cs="Arial"/>
          <w:b w:val="0"/>
        </w:rPr>
        <w:t xml:space="preserve">Coordination with TST on </w:t>
      </w:r>
      <w:r w:rsidR="00B7428D" w:rsidRPr="00594386">
        <w:rPr>
          <w:rFonts w:cs="Arial"/>
          <w:b w:val="0"/>
        </w:rPr>
        <w:t>progress</w:t>
      </w:r>
      <w:r w:rsidR="00DD11C9">
        <w:rPr>
          <w:rFonts w:cs="Arial"/>
          <w:b w:val="0"/>
        </w:rPr>
        <w:t xml:space="preserve">ing TS-0003 </w:t>
      </w:r>
      <w:r w:rsidR="0014066D" w:rsidRPr="00594386">
        <w:rPr>
          <w:rFonts w:cs="Arial"/>
          <w:b w:val="0"/>
        </w:rPr>
        <w:t>Test</w:t>
      </w:r>
      <w:r w:rsidR="0014066D">
        <w:rPr>
          <w:rFonts w:cs="Arial"/>
          <w:b w:val="0"/>
        </w:rPr>
        <w:t xml:space="preserve"> Purposes</w:t>
      </w:r>
      <w:r w:rsidR="00DD11C9">
        <w:rPr>
          <w:rFonts w:cs="Arial"/>
          <w:b w:val="0"/>
        </w:rPr>
        <w:t xml:space="preserve"> and Device Configuration profiles</w:t>
      </w: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tbl>
      <w:tblPr>
        <w:tblW w:w="5000" w:type="pct"/>
        <w:tblLook w:val="04A0" w:firstRow="1" w:lastRow="0" w:firstColumn="1" w:lastColumn="0" w:noHBand="0" w:noVBand="1"/>
      </w:tblPr>
      <w:tblGrid>
        <w:gridCol w:w="1699"/>
        <w:gridCol w:w="4185"/>
        <w:gridCol w:w="1680"/>
        <w:gridCol w:w="1679"/>
      </w:tblGrid>
      <w:tr w:rsidR="00D73EBA" w:rsidRPr="00073E1F" w:rsidTr="00BF588A">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D73EBA" w:rsidRPr="00073E1F" w:rsidRDefault="00D73EBA" w:rsidP="00BF588A">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D73EBA" w:rsidRPr="00073E1F" w:rsidRDefault="00D73EBA" w:rsidP="00BF588A">
            <w:pPr>
              <w:pStyle w:val="AltNormal"/>
              <w:rPr>
                <w:color w:val="FF0000"/>
              </w:rPr>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D73EBA" w:rsidRPr="00073E1F" w:rsidRDefault="00D73EBA" w:rsidP="00BF588A">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D73EBA" w:rsidRPr="00073E1F" w:rsidRDefault="00D73EBA" w:rsidP="00BF588A">
            <w:pPr>
              <w:pStyle w:val="AltNormal"/>
            </w:pPr>
            <w:r w:rsidRPr="00073E1F">
              <w:t>STATUS</w:t>
            </w:r>
          </w:p>
        </w:tc>
      </w:tr>
      <w:tr w:rsidR="00D73EBA" w:rsidTr="00BF588A">
        <w:trPr>
          <w:trHeight w:val="315"/>
        </w:trPr>
        <w:tc>
          <w:tcPr>
            <w:tcW w:w="91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pPr>
            <w:r>
              <w:t>A-26-5</w:t>
            </w:r>
          </w:p>
        </w:tc>
        <w:tc>
          <w:tcPr>
            <w:tcW w:w="2264" w:type="pct"/>
            <w:tcBorders>
              <w:top w:val="single" w:sz="8" w:space="0" w:color="auto"/>
              <w:left w:val="single" w:sz="8" w:space="0" w:color="auto"/>
              <w:bottom w:val="single" w:sz="8" w:space="0" w:color="auto"/>
              <w:right w:val="single" w:sz="8" w:space="0" w:color="auto"/>
            </w:tcBorders>
          </w:tcPr>
          <w:p w:rsidR="00D73EBA" w:rsidRDefault="00D73EBA" w:rsidP="00BF588A">
            <w:r>
              <w:t>Contribute testable (Rel-1 + Rel-2) Security Features Catalog to TST WG for inclusion in Product Profiles</w:t>
            </w:r>
          </w:p>
        </w:tc>
        <w:tc>
          <w:tcPr>
            <w:tcW w:w="90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pPr>
            <w:r>
              <w:t>OPEN</w:t>
            </w:r>
          </w:p>
        </w:tc>
      </w:tr>
      <w:tr w:rsidR="00D73EBA" w:rsidTr="00BF588A">
        <w:trPr>
          <w:trHeight w:val="315"/>
        </w:trPr>
        <w:tc>
          <w:tcPr>
            <w:tcW w:w="91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pPr>
            <w:r>
              <w:t>A-26-7</w:t>
            </w:r>
          </w:p>
        </w:tc>
        <w:tc>
          <w:tcPr>
            <w:tcW w:w="2264" w:type="pct"/>
            <w:tcBorders>
              <w:top w:val="single" w:sz="8" w:space="0" w:color="auto"/>
              <w:left w:val="single" w:sz="8" w:space="0" w:color="auto"/>
              <w:bottom w:val="single" w:sz="8" w:space="0" w:color="auto"/>
              <w:right w:val="single" w:sz="8" w:space="0" w:color="auto"/>
            </w:tcBorders>
          </w:tcPr>
          <w:p w:rsidR="00D73EBA" w:rsidRDefault="00D73EBA" w:rsidP="00BF588A">
            <w:r>
              <w:t>Contribute further to Security Developers Guide TS</w:t>
            </w:r>
          </w:p>
        </w:tc>
        <w:tc>
          <w:tcPr>
            <w:tcW w:w="90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pPr>
            <w:r>
              <w:t>OPEN</w:t>
            </w:r>
          </w:p>
        </w:tc>
      </w:tr>
      <w:tr w:rsidR="00D73EBA" w:rsidTr="00BF588A">
        <w:trPr>
          <w:trHeight w:val="315"/>
        </w:trPr>
        <w:tc>
          <w:tcPr>
            <w:tcW w:w="91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A-311-1</w:t>
            </w:r>
          </w:p>
        </w:tc>
        <w:tc>
          <w:tcPr>
            <w:tcW w:w="2264" w:type="pct"/>
            <w:tcBorders>
              <w:top w:val="single" w:sz="8" w:space="0" w:color="auto"/>
              <w:left w:val="single" w:sz="8" w:space="0" w:color="auto"/>
              <w:bottom w:val="single" w:sz="8" w:space="0" w:color="auto"/>
              <w:right w:val="single" w:sz="8" w:space="0" w:color="auto"/>
            </w:tcBorders>
          </w:tcPr>
          <w:p w:rsidR="00D73EBA" w:rsidRPr="00A75F5E" w:rsidRDefault="00D73EBA" w:rsidP="00BF588A">
            <w:pPr>
              <w:spacing w:before="0"/>
            </w:pPr>
            <w:r>
              <w:t>Provide Stage 3 description of TS-0016 defined resources, aligning with name space prefixes used in TS-0032 where applicable.</w:t>
            </w:r>
          </w:p>
        </w:tc>
        <w:tc>
          <w:tcPr>
            <w:tcW w:w="90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All</w:t>
            </w:r>
          </w:p>
        </w:tc>
        <w:tc>
          <w:tcPr>
            <w:tcW w:w="908"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OPEN</w:t>
            </w:r>
          </w:p>
        </w:tc>
      </w:tr>
      <w:tr w:rsidR="00D73EBA" w:rsidTr="00BF588A">
        <w:trPr>
          <w:trHeight w:val="315"/>
        </w:trPr>
        <w:tc>
          <w:tcPr>
            <w:tcW w:w="91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A-32-1</w:t>
            </w:r>
          </w:p>
        </w:tc>
        <w:tc>
          <w:tcPr>
            <w:tcW w:w="2264" w:type="pct"/>
            <w:tcBorders>
              <w:top w:val="single" w:sz="8" w:space="0" w:color="auto"/>
              <w:left w:val="single" w:sz="8" w:space="0" w:color="auto"/>
              <w:bottom w:val="single" w:sz="8" w:space="0" w:color="auto"/>
              <w:right w:val="single" w:sz="8" w:space="0" w:color="auto"/>
            </w:tcBorders>
          </w:tcPr>
          <w:p w:rsidR="00D73EBA" w:rsidRPr="0004425C" w:rsidRDefault="00D73EBA" w:rsidP="00BF588A">
            <w:pPr>
              <w:spacing w:before="0"/>
              <w:rPr>
                <w:b/>
                <w:color w:val="C00000"/>
              </w:rPr>
            </w:pPr>
            <w:r w:rsidRPr="0004425C">
              <w:t>The Rapporteur (Shelby Kiewel - iconectiv) will create the “Introduction” as its own section and move it to the correct place TR-0048.</w:t>
            </w:r>
          </w:p>
        </w:tc>
        <w:tc>
          <w:tcPr>
            <w:tcW w:w="90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TR-0048 Rapporteur (Shelby)</w:t>
            </w:r>
          </w:p>
        </w:tc>
        <w:tc>
          <w:tcPr>
            <w:tcW w:w="908" w:type="pct"/>
            <w:tcBorders>
              <w:top w:val="single" w:sz="8" w:space="0" w:color="auto"/>
              <w:left w:val="single" w:sz="8" w:space="0" w:color="auto"/>
              <w:bottom w:val="single" w:sz="8" w:space="0" w:color="auto"/>
              <w:right w:val="single" w:sz="8" w:space="0" w:color="auto"/>
            </w:tcBorders>
          </w:tcPr>
          <w:p w:rsidR="00D73EBA" w:rsidRDefault="00CD4F8A" w:rsidP="00BF588A">
            <w:pPr>
              <w:pStyle w:val="AltNormal"/>
              <w:spacing w:before="0"/>
            </w:pPr>
            <w:r>
              <w:t>CLOSED</w:t>
            </w:r>
          </w:p>
        </w:tc>
      </w:tr>
      <w:tr w:rsidR="00D73EBA" w:rsidTr="00BF588A">
        <w:trPr>
          <w:trHeight w:val="315"/>
        </w:trPr>
        <w:tc>
          <w:tcPr>
            <w:tcW w:w="91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A-32-2</w:t>
            </w:r>
          </w:p>
        </w:tc>
        <w:tc>
          <w:tcPr>
            <w:tcW w:w="2264" w:type="pct"/>
            <w:tcBorders>
              <w:top w:val="single" w:sz="8" w:space="0" w:color="auto"/>
              <w:left w:val="single" w:sz="8" w:space="0" w:color="auto"/>
              <w:bottom w:val="single" w:sz="8" w:space="0" w:color="auto"/>
              <w:right w:val="single" w:sz="8" w:space="0" w:color="auto"/>
            </w:tcBorders>
          </w:tcPr>
          <w:p w:rsidR="00D73EBA" w:rsidRPr="0004425C" w:rsidRDefault="00D73EBA" w:rsidP="00BF588A">
            <w:pPr>
              <w:spacing w:before="0" w:after="240"/>
              <w:rPr>
                <w:b/>
                <w:color w:val="C00000"/>
              </w:rPr>
            </w:pPr>
            <w:r w:rsidRPr="0004425C">
              <w:t>Orange will provide a contribution against TR-0048 for digital letter of approval.</w:t>
            </w:r>
          </w:p>
        </w:tc>
        <w:tc>
          <w:tcPr>
            <w:tcW w:w="90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Orange (Said)</w:t>
            </w:r>
          </w:p>
        </w:tc>
        <w:tc>
          <w:tcPr>
            <w:tcW w:w="908"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OPEN</w:t>
            </w:r>
          </w:p>
        </w:tc>
      </w:tr>
      <w:tr w:rsidR="00D73EBA" w:rsidTr="00BF588A">
        <w:trPr>
          <w:trHeight w:val="315"/>
        </w:trPr>
        <w:tc>
          <w:tcPr>
            <w:tcW w:w="91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A-32-3</w:t>
            </w:r>
          </w:p>
        </w:tc>
        <w:tc>
          <w:tcPr>
            <w:tcW w:w="2264" w:type="pct"/>
            <w:tcBorders>
              <w:top w:val="single" w:sz="8" w:space="0" w:color="auto"/>
              <w:left w:val="single" w:sz="8" w:space="0" w:color="auto"/>
              <w:bottom w:val="single" w:sz="8" w:space="0" w:color="auto"/>
              <w:right w:val="single" w:sz="8" w:space="0" w:color="auto"/>
            </w:tcBorders>
          </w:tcPr>
          <w:p w:rsidR="00D73EBA" w:rsidRPr="0004425C" w:rsidRDefault="00D73EBA" w:rsidP="00BF588A">
            <w:pPr>
              <w:spacing w:before="0" w:after="240"/>
            </w:pPr>
            <w:r w:rsidRPr="0004425C">
              <w:t>Orange will provide cryptographic analysis for inclusion in TR-0041 at TP33.</w:t>
            </w:r>
          </w:p>
        </w:tc>
        <w:tc>
          <w:tcPr>
            <w:tcW w:w="90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Orange (Said)</w:t>
            </w:r>
          </w:p>
        </w:tc>
        <w:tc>
          <w:tcPr>
            <w:tcW w:w="908"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OPEN</w:t>
            </w:r>
          </w:p>
        </w:tc>
      </w:tr>
      <w:tr w:rsidR="003D3308" w:rsidTr="00BF588A">
        <w:trPr>
          <w:trHeight w:val="315"/>
        </w:trPr>
        <w:tc>
          <w:tcPr>
            <w:tcW w:w="919" w:type="pct"/>
            <w:tcBorders>
              <w:top w:val="single" w:sz="8" w:space="0" w:color="auto"/>
              <w:left w:val="single" w:sz="8" w:space="0" w:color="auto"/>
              <w:bottom w:val="single" w:sz="8" w:space="0" w:color="auto"/>
              <w:right w:val="single" w:sz="8" w:space="0" w:color="auto"/>
            </w:tcBorders>
          </w:tcPr>
          <w:p w:rsidR="003D3308" w:rsidRDefault="003D3308" w:rsidP="00BF588A">
            <w:pPr>
              <w:pStyle w:val="AltNormal"/>
              <w:spacing w:before="0"/>
            </w:pPr>
            <w:r>
              <w:t>A-33-1</w:t>
            </w:r>
          </w:p>
        </w:tc>
        <w:tc>
          <w:tcPr>
            <w:tcW w:w="2264" w:type="pct"/>
            <w:tcBorders>
              <w:top w:val="single" w:sz="8" w:space="0" w:color="auto"/>
              <w:left w:val="single" w:sz="8" w:space="0" w:color="auto"/>
              <w:bottom w:val="single" w:sz="8" w:space="0" w:color="auto"/>
              <w:right w:val="single" w:sz="8" w:space="0" w:color="auto"/>
            </w:tcBorders>
          </w:tcPr>
          <w:p w:rsidR="003D3308" w:rsidRDefault="003D3308" w:rsidP="00BF588A">
            <w:pPr>
              <w:spacing w:before="0" w:after="240"/>
            </w:pPr>
            <w:r>
              <w:t>Clarify Security Association in case of 2 communication channels between 2 entities (Request Reachable AE)</w:t>
            </w:r>
          </w:p>
          <w:p w:rsidR="003D3308" w:rsidRPr="0004425C" w:rsidRDefault="003D3308" w:rsidP="00BF588A">
            <w:pPr>
              <w:spacing w:before="0" w:after="240"/>
            </w:pPr>
            <w:r>
              <w:t>e.g. enable same credentials to be used, use session resumption credentials for opposite direction</w:t>
            </w:r>
          </w:p>
        </w:tc>
        <w:tc>
          <w:tcPr>
            <w:tcW w:w="909" w:type="pct"/>
            <w:tcBorders>
              <w:top w:val="single" w:sz="8" w:space="0" w:color="auto"/>
              <w:left w:val="single" w:sz="8" w:space="0" w:color="auto"/>
              <w:bottom w:val="single" w:sz="8" w:space="0" w:color="auto"/>
              <w:right w:val="single" w:sz="8" w:space="0" w:color="auto"/>
            </w:tcBorders>
          </w:tcPr>
          <w:p w:rsidR="003D3308" w:rsidRDefault="003D3308" w:rsidP="00BF588A">
            <w:pPr>
              <w:pStyle w:val="AltNormal"/>
              <w:spacing w:before="0"/>
            </w:pPr>
            <w:r>
              <w:t>Qualcomm</w:t>
            </w:r>
          </w:p>
        </w:tc>
        <w:tc>
          <w:tcPr>
            <w:tcW w:w="908" w:type="pct"/>
            <w:tcBorders>
              <w:top w:val="single" w:sz="8" w:space="0" w:color="auto"/>
              <w:left w:val="single" w:sz="8" w:space="0" w:color="auto"/>
              <w:bottom w:val="single" w:sz="8" w:space="0" w:color="auto"/>
              <w:right w:val="single" w:sz="8" w:space="0" w:color="auto"/>
            </w:tcBorders>
          </w:tcPr>
          <w:p w:rsidR="003D3308" w:rsidRDefault="003D3308" w:rsidP="00BF588A">
            <w:pPr>
              <w:pStyle w:val="AltNormal"/>
              <w:spacing w:before="0"/>
            </w:pPr>
            <w:r>
              <w:t>OPEN</w:t>
            </w:r>
          </w:p>
        </w:tc>
      </w:tr>
    </w:tbl>
    <w:p w:rsidR="00B7428D" w:rsidRDefault="00B7428D" w:rsidP="000004C4">
      <w:pPr>
        <w:pStyle w:val="Agenda1"/>
        <w:rPr>
          <w:rFonts w:cs="Arial"/>
        </w:rPr>
      </w:pPr>
    </w:p>
    <w:p w:rsidR="00BD57C5" w:rsidRDefault="00BD57C5" w:rsidP="00B84F30">
      <w:pPr>
        <w:pStyle w:val="Agenda1"/>
      </w:pPr>
    </w:p>
    <w:p w:rsidR="00A057CC" w:rsidRDefault="00BF3FD1" w:rsidP="00B84F30">
      <w:pPr>
        <w:pStyle w:val="Agenda1"/>
      </w:pPr>
      <w:r>
        <w:t>5</w:t>
      </w:r>
      <w:r w:rsidR="00704BC3">
        <w:tab/>
        <w:t>CRs to SEC WG existing deliverables (TS-0003, TS-</w:t>
      </w:r>
      <w:r w:rsidR="00095CC2">
        <w:t>0032)</w:t>
      </w:r>
    </w:p>
    <w:p w:rsidR="005E5AFA" w:rsidRDefault="005E5AFA" w:rsidP="005E5AFA">
      <w:pPr>
        <w:pStyle w:val="Agenda2"/>
      </w:pPr>
      <w:r>
        <w:t>5.1</w:t>
      </w:r>
      <w:r>
        <w:tab/>
        <w:t>Correcti</w:t>
      </w:r>
      <w:r w:rsidR="001E5B6A">
        <w:t>ons / Clarifications to older</w:t>
      </w:r>
      <w:r w:rsidR="00704BC3">
        <w:t xml:space="preserve"> releases (R1, R2</w:t>
      </w:r>
      <w:r w:rsidR="001E5B6A">
        <w:t>)</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192"/>
        <w:gridCol w:w="2983"/>
        <w:gridCol w:w="1048"/>
        <w:gridCol w:w="2429"/>
      </w:tblGrid>
      <w:tr w:rsidR="001071BD" w:rsidRPr="0075069A" w:rsidTr="00D73EBA">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8E2510" w:rsidRPr="0015484A" w:rsidRDefault="008E2510" w:rsidP="008120DB">
            <w:pPr>
              <w:spacing w:before="45"/>
              <w:rPr>
                <w:rFonts w:ascii="Verdana" w:hAnsi="Verdana"/>
                <w:sz w:val="17"/>
                <w:szCs w:val="17"/>
                <w:lang w:val="en-US"/>
              </w:rPr>
            </w:pPr>
          </w:p>
        </w:tc>
      </w:tr>
      <w:tr w:rsidR="001071BD" w:rsidRPr="0075069A" w:rsidTr="00D73EBA">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r>
      <w:tr w:rsidR="007B1163" w:rsidRPr="0075069A" w:rsidTr="00D73EBA">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7B1163" w:rsidRPr="0015484A" w:rsidRDefault="007B1163" w:rsidP="007B1163">
            <w:pPr>
              <w:spacing w:before="45"/>
              <w:rPr>
                <w:rFonts w:ascii="Verdana" w:hAnsi="Verdana"/>
                <w:sz w:val="17"/>
                <w:szCs w:val="17"/>
                <w:lang w:val="en-US"/>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7B1163" w:rsidRPr="0015484A" w:rsidRDefault="007B1163" w:rsidP="007B1163">
            <w:pPr>
              <w:spacing w:before="45"/>
              <w:rPr>
                <w:rFonts w:ascii="Verdana" w:hAnsi="Verdana"/>
                <w:sz w:val="17"/>
                <w:szCs w:val="17"/>
                <w:lang w:val="en-US"/>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7B1163" w:rsidRPr="0015484A" w:rsidRDefault="007B1163" w:rsidP="007B1163">
            <w:pPr>
              <w:spacing w:before="45"/>
              <w:rPr>
                <w:rFonts w:ascii="Verdana" w:hAnsi="Verdana"/>
                <w:sz w:val="17"/>
                <w:szCs w:val="17"/>
                <w:lang w:val="en-US"/>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7B1163" w:rsidRPr="0015484A" w:rsidRDefault="007B1163" w:rsidP="007B1163">
            <w:pPr>
              <w:spacing w:before="45"/>
              <w:rPr>
                <w:rFonts w:ascii="Verdana" w:hAnsi="Verdana"/>
                <w:sz w:val="17"/>
                <w:szCs w:val="17"/>
                <w:lang w:val="en-US"/>
              </w:rPr>
            </w:pPr>
          </w:p>
        </w:tc>
      </w:tr>
    </w:tbl>
    <w:p w:rsidR="00D73EBA" w:rsidRDefault="00704BC3" w:rsidP="001E5B6A">
      <w:pPr>
        <w:pStyle w:val="Agenda2"/>
      </w:pPr>
      <w:r>
        <w:t>5.2</w:t>
      </w:r>
      <w:r w:rsidR="00095CC2">
        <w:tab/>
        <w:t xml:space="preserve">Contributions for </w:t>
      </w:r>
      <w:r w:rsidR="00D73EBA">
        <w:t>Release 3</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192"/>
        <w:gridCol w:w="2983"/>
        <w:gridCol w:w="1048"/>
        <w:gridCol w:w="2429"/>
      </w:tblGrid>
      <w:tr w:rsidR="00D73EBA" w:rsidRPr="0075069A" w:rsidTr="00BF588A">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D73EBA" w:rsidRPr="00DC0420" w:rsidRDefault="00D73EBA" w:rsidP="00BF588A">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D73EBA" w:rsidRPr="00DC0420" w:rsidRDefault="00D73EBA" w:rsidP="00BF588A">
            <w:pPr>
              <w:spacing w:before="45"/>
              <w:rPr>
                <w:rFonts w:ascii="Verdana" w:hAnsi="Verdana"/>
                <w:sz w:val="17"/>
                <w:szCs w:val="17"/>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D73EBA" w:rsidRPr="00DC0420" w:rsidRDefault="00D73EBA" w:rsidP="00BF588A">
            <w:pPr>
              <w:spacing w:before="45"/>
              <w:rPr>
                <w:rFonts w:ascii="Verdana" w:hAnsi="Verdana"/>
                <w:sz w:val="17"/>
                <w:szCs w:val="17"/>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r>
      <w:tr w:rsidR="00D73EBA" w:rsidRPr="0075069A" w:rsidTr="00BF588A">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r>
      <w:tr w:rsidR="00D73EBA" w:rsidRPr="0075069A" w:rsidTr="00BF588A">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r>
    </w:tbl>
    <w:p w:rsidR="00D73EBA" w:rsidRDefault="00D73EBA" w:rsidP="001E5B6A">
      <w:pPr>
        <w:pStyle w:val="Agenda2"/>
      </w:pPr>
    </w:p>
    <w:p w:rsidR="001E5B6A" w:rsidRDefault="00D73EBA" w:rsidP="001E5B6A">
      <w:pPr>
        <w:pStyle w:val="Agenda2"/>
      </w:pPr>
      <w:r>
        <w:t xml:space="preserve">5.3 </w:t>
      </w:r>
      <w:r>
        <w:tab/>
        <w:t xml:space="preserve">Contributions for future </w:t>
      </w:r>
      <w:r w:rsidR="00095CC2">
        <w:t>releases</w:t>
      </w:r>
    </w:p>
    <w:tbl>
      <w:tblPr>
        <w:tblpPr w:leftFromText="180" w:rightFromText="180" w:vertAnchor="text" w:tblpX="441" w:tblpY="1"/>
        <w:tblOverlap w:val="never"/>
        <w:tblW w:w="5169" w:type="pct"/>
        <w:shd w:val="clear" w:color="auto" w:fill="91B5D1"/>
        <w:tblLayout w:type="fixed"/>
        <w:tblCellMar>
          <w:left w:w="0" w:type="dxa"/>
          <w:right w:w="0" w:type="dxa"/>
        </w:tblCellMar>
        <w:tblLook w:val="0000" w:firstRow="0" w:lastRow="0" w:firstColumn="0" w:lastColumn="0" w:noHBand="0" w:noVBand="0"/>
      </w:tblPr>
      <w:tblGrid>
        <w:gridCol w:w="2276"/>
        <w:gridCol w:w="2977"/>
        <w:gridCol w:w="992"/>
        <w:gridCol w:w="3104"/>
      </w:tblGrid>
      <w:tr w:rsidR="00D73EBA" w:rsidRPr="00944589" w:rsidTr="00D73EBA">
        <w:trPr>
          <w:trHeight w:val="259"/>
        </w:trPr>
        <w:tc>
          <w:tcPr>
            <w:tcW w:w="2276" w:type="dxa"/>
            <w:tcBorders>
              <w:top w:val="single" w:sz="6" w:space="0" w:color="CCCCCC"/>
              <w:left w:val="single" w:sz="6" w:space="0" w:color="CCCCCC"/>
              <w:bottom w:val="single" w:sz="6" w:space="0" w:color="CCCCCC"/>
              <w:right w:val="single" w:sz="6" w:space="0" w:color="CCCCCC"/>
            </w:tcBorders>
            <w:shd w:val="clear" w:color="auto" w:fill="FFFFFF"/>
          </w:tcPr>
          <w:p w:rsidR="00D73EBA" w:rsidRPr="00944589" w:rsidRDefault="00D73EBA" w:rsidP="00D73EBA">
            <w:pPr>
              <w:spacing w:before="45"/>
              <w:rPr>
                <w:rFonts w:ascii="Verdana" w:hAnsi="Verdana"/>
                <w:color w:val="808080"/>
                <w:sz w:val="17"/>
                <w:szCs w:val="17"/>
              </w:rPr>
            </w:pPr>
            <w:r w:rsidRPr="00944589">
              <w:rPr>
                <w:rFonts w:ascii="Verdana" w:hAnsi="Verdana"/>
                <w:color w:val="808080"/>
                <w:sz w:val="17"/>
                <w:szCs w:val="17"/>
              </w:rPr>
              <w:t>SEC-2018-0007</w:t>
            </w:r>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D73EBA" w:rsidRPr="00944589" w:rsidRDefault="00D73EBA" w:rsidP="00D73EBA">
            <w:pPr>
              <w:spacing w:before="45"/>
              <w:rPr>
                <w:rFonts w:ascii="Verdana" w:hAnsi="Verdana"/>
                <w:color w:val="808080"/>
                <w:sz w:val="17"/>
                <w:szCs w:val="17"/>
              </w:rPr>
            </w:pPr>
            <w:r w:rsidRPr="00944589">
              <w:rPr>
                <w:rFonts w:ascii="Verdana" w:hAnsi="Verdana"/>
                <w:color w:val="808080"/>
                <w:sz w:val="17"/>
                <w:szCs w:val="17"/>
              </w:rPr>
              <w:t>Add RSPF for IBC-based credential to support IBC-based SAEF</w:t>
            </w:r>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D73EBA" w:rsidRPr="00944589" w:rsidRDefault="00D73EBA" w:rsidP="00D73EBA">
            <w:pPr>
              <w:spacing w:before="45"/>
              <w:rPr>
                <w:rFonts w:ascii="Verdana" w:hAnsi="Verdana"/>
                <w:color w:val="808080"/>
                <w:sz w:val="17"/>
                <w:szCs w:val="17"/>
              </w:rPr>
            </w:pPr>
            <w:r w:rsidRPr="00944589">
              <w:rPr>
                <w:rFonts w:ascii="Verdana" w:hAnsi="Verdana"/>
                <w:color w:val="808080"/>
                <w:sz w:val="17"/>
                <w:szCs w:val="17"/>
              </w:rPr>
              <w:t>Huawei</w:t>
            </w: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D73EBA" w:rsidRPr="00944589" w:rsidRDefault="00D73EBA" w:rsidP="00D5367D">
            <w:pPr>
              <w:spacing w:before="45"/>
              <w:rPr>
                <w:rFonts w:ascii="Verdana" w:hAnsi="Verdana"/>
                <w:color w:val="808080"/>
                <w:sz w:val="17"/>
                <w:szCs w:val="17"/>
              </w:rPr>
            </w:pPr>
          </w:p>
        </w:tc>
      </w:tr>
      <w:tr w:rsidR="00692117" w:rsidRPr="00944589" w:rsidTr="00D73EBA">
        <w:trPr>
          <w:trHeight w:val="259"/>
        </w:trPr>
        <w:tc>
          <w:tcPr>
            <w:tcW w:w="2276" w:type="dxa"/>
            <w:tcBorders>
              <w:top w:val="single" w:sz="6" w:space="0" w:color="CCCCCC"/>
              <w:left w:val="single" w:sz="6" w:space="0" w:color="CCCCCC"/>
              <w:bottom w:val="single" w:sz="6" w:space="0" w:color="CCCCCC"/>
              <w:right w:val="single" w:sz="6" w:space="0" w:color="CCCCCC"/>
            </w:tcBorders>
            <w:shd w:val="clear" w:color="auto" w:fill="FFFFFF"/>
          </w:tcPr>
          <w:p w:rsidR="00692117" w:rsidRPr="00944589" w:rsidRDefault="00692117" w:rsidP="00D73EBA">
            <w:pPr>
              <w:spacing w:before="45"/>
              <w:rPr>
                <w:rFonts w:ascii="Verdana" w:hAnsi="Verdana"/>
                <w:color w:val="808080"/>
                <w:sz w:val="17"/>
                <w:szCs w:val="17"/>
              </w:rPr>
            </w:pPr>
            <w:r>
              <w:rPr>
                <w:rFonts w:ascii="Verdana" w:hAnsi="Verdana"/>
                <w:color w:val="808080"/>
                <w:sz w:val="17"/>
                <w:szCs w:val="17"/>
              </w:rPr>
              <w:t>SEC-2017-0177R03</w:t>
            </w:r>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692117" w:rsidRPr="00944589" w:rsidRDefault="00692117" w:rsidP="00D73EBA">
            <w:pPr>
              <w:spacing w:before="45"/>
              <w:rPr>
                <w:rFonts w:ascii="Verdana" w:hAnsi="Verdana"/>
                <w:color w:val="808080"/>
                <w:sz w:val="17"/>
                <w:szCs w:val="17"/>
              </w:rPr>
            </w:pPr>
            <w:r>
              <w:rPr>
                <w:rFonts w:ascii="Verdana" w:hAnsi="Verdana"/>
                <w:color w:val="808080"/>
                <w:sz w:val="17"/>
                <w:szCs w:val="17"/>
              </w:rPr>
              <w:t>Add SAEF for IBC</w:t>
            </w:r>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692117" w:rsidRPr="00944589" w:rsidRDefault="00692117" w:rsidP="00D73EBA">
            <w:pPr>
              <w:spacing w:before="45"/>
              <w:rPr>
                <w:rFonts w:ascii="Verdana" w:hAnsi="Verdana"/>
                <w:color w:val="808080"/>
                <w:sz w:val="17"/>
                <w:szCs w:val="17"/>
              </w:rPr>
            </w:pPr>
            <w:r>
              <w:rPr>
                <w:rFonts w:ascii="Verdana" w:hAnsi="Verdana"/>
                <w:color w:val="808080"/>
                <w:sz w:val="17"/>
                <w:szCs w:val="17"/>
              </w:rPr>
              <w:t>Huawei</w:t>
            </w: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692117" w:rsidRPr="00944589" w:rsidRDefault="00D5367D" w:rsidP="00D5367D">
            <w:pPr>
              <w:spacing w:before="45"/>
              <w:rPr>
                <w:rFonts w:ascii="Verdana" w:hAnsi="Verdana"/>
                <w:color w:val="808080"/>
                <w:sz w:val="17"/>
                <w:szCs w:val="17"/>
              </w:rPr>
            </w:pPr>
            <w:r>
              <w:rPr>
                <w:rFonts w:ascii="Verdana" w:hAnsi="Verdana"/>
                <w:color w:val="808080"/>
                <w:sz w:val="17"/>
                <w:szCs w:val="17"/>
              </w:rPr>
              <w:t>R04</w:t>
            </w:r>
          </w:p>
        </w:tc>
      </w:tr>
    </w:tbl>
    <w:p w:rsidR="001E5B6A" w:rsidRPr="001E5B6A" w:rsidRDefault="00704BC3" w:rsidP="001E5B6A">
      <w:pPr>
        <w:pStyle w:val="Agenda2"/>
        <w:ind w:left="0" w:firstLine="0"/>
        <w:rPr>
          <w:rFonts w:cs="Arial"/>
          <w:b/>
        </w:rPr>
      </w:pPr>
      <w:r>
        <w:rPr>
          <w:rFonts w:cs="Arial"/>
          <w:b/>
        </w:rPr>
        <w:t xml:space="preserve">6    </w:t>
      </w:r>
      <w:r w:rsidR="001E5B6A">
        <w:rPr>
          <w:rFonts w:cs="Arial"/>
          <w:b/>
        </w:rPr>
        <w:t xml:space="preserve">SEC related contributions affecting other WGs </w:t>
      </w:r>
    </w:p>
    <w:p w:rsidR="002D7B14" w:rsidRDefault="001E5B6A" w:rsidP="002D7B14">
      <w:pPr>
        <w:pStyle w:val="Agenda2"/>
      </w:pPr>
      <w:r>
        <w:t>6.1</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06"/>
        <w:gridCol w:w="2997"/>
        <w:gridCol w:w="1555"/>
        <w:gridCol w:w="1894"/>
      </w:tblGrid>
      <w:tr w:rsidR="004D349B" w:rsidRPr="004D349B"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D349B" w:rsidRDefault="006943A6" w:rsidP="00635F78">
            <w:pPr>
              <w:spacing w:before="45"/>
              <w:rPr>
                <w:rFonts w:ascii="Verdana" w:hAnsi="Verdana"/>
                <w:color w:val="808080" w:themeColor="background1" w:themeShade="80"/>
                <w:sz w:val="17"/>
                <w:szCs w:val="17"/>
                <w:lang w:val="en-US"/>
              </w:rPr>
            </w:pPr>
            <w:r w:rsidRPr="004D349B">
              <w:rPr>
                <w:rFonts w:ascii="Verdana" w:hAnsi="Verdana"/>
                <w:color w:val="808080" w:themeColor="background1" w:themeShade="80"/>
                <w:sz w:val="17"/>
                <w:szCs w:val="17"/>
                <w:lang w:val="en-US"/>
              </w:rPr>
              <w:t>REQ-2017-0079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D349B" w:rsidRDefault="006943A6" w:rsidP="00635F78">
            <w:pPr>
              <w:spacing w:before="45"/>
              <w:rPr>
                <w:rFonts w:ascii="Verdana" w:hAnsi="Verdana"/>
                <w:color w:val="808080" w:themeColor="background1" w:themeShade="80"/>
                <w:sz w:val="17"/>
                <w:szCs w:val="17"/>
              </w:rPr>
            </w:pPr>
            <w:r w:rsidRPr="004D349B">
              <w:rPr>
                <w:rFonts w:ascii="Verdana" w:hAnsi="Verdana"/>
                <w:color w:val="808080" w:themeColor="background1" w:themeShade="80"/>
                <w:sz w:val="17"/>
                <w:szCs w:val="17"/>
              </w:rPr>
              <w:t>Draft TR-0026 Vehicular Domain Enablement v0.11.0</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D349B" w:rsidRDefault="004D349B" w:rsidP="00635F78">
            <w:pPr>
              <w:spacing w:before="45"/>
              <w:rPr>
                <w:rFonts w:ascii="Verdana" w:hAnsi="Verdana"/>
                <w:color w:val="808080" w:themeColor="background1" w:themeShade="80"/>
                <w:sz w:val="17"/>
                <w:szCs w:val="17"/>
              </w:rPr>
            </w:pPr>
            <w:r w:rsidRPr="004D349B">
              <w:rPr>
                <w:rFonts w:ascii="Verdana" w:hAnsi="Verdana"/>
                <w:color w:val="808080" w:themeColor="background1" w:themeShade="80"/>
                <w:sz w:val="17"/>
                <w:szCs w:val="17"/>
              </w:rPr>
              <w:t>Rapporteur</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D349B" w:rsidRDefault="004D349B" w:rsidP="00635F78">
            <w:pPr>
              <w:spacing w:before="45"/>
              <w:rPr>
                <w:rFonts w:ascii="Verdana" w:hAnsi="Verdana"/>
                <w:color w:val="808080" w:themeColor="background1" w:themeShade="80"/>
                <w:sz w:val="17"/>
                <w:szCs w:val="17"/>
              </w:rPr>
            </w:pPr>
            <w:r w:rsidRPr="004D349B">
              <w:rPr>
                <w:rFonts w:ascii="Verdana" w:hAnsi="Verdana"/>
                <w:color w:val="808080" w:themeColor="background1" w:themeShade="80"/>
                <w:sz w:val="17"/>
                <w:szCs w:val="17"/>
              </w:rPr>
              <w:t>Agreed Baseline</w:t>
            </w:r>
          </w:p>
        </w:tc>
      </w:tr>
      <w:tr w:rsidR="006943A6" w:rsidRPr="006943A6"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6943A6" w:rsidRDefault="006943A6" w:rsidP="00635F78">
            <w:pPr>
              <w:spacing w:before="45"/>
              <w:rPr>
                <w:rFonts w:ascii="Verdana" w:hAnsi="Verdana"/>
                <w:sz w:val="17"/>
                <w:szCs w:val="17"/>
              </w:rPr>
            </w:pPr>
            <w:r w:rsidRPr="006943A6">
              <w:rPr>
                <w:rFonts w:ascii="Verdana" w:hAnsi="Verdana"/>
                <w:sz w:val="17"/>
                <w:szCs w:val="17"/>
              </w:rPr>
              <w:t>REQ-2018-0001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6943A6" w:rsidRDefault="006943A6" w:rsidP="00635F78">
            <w:pPr>
              <w:spacing w:before="45"/>
              <w:rPr>
                <w:rFonts w:ascii="Verdana" w:hAnsi="Verdana"/>
                <w:sz w:val="17"/>
                <w:szCs w:val="17"/>
              </w:rPr>
            </w:pPr>
            <w:r w:rsidRPr="006943A6">
              <w:rPr>
                <w:rFonts w:ascii="Verdana" w:hAnsi="Verdana"/>
                <w:sz w:val="17"/>
                <w:szCs w:val="17"/>
              </w:rPr>
              <w:t>Use case for authentication to non-oneM2M devices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6943A6" w:rsidRDefault="006943A6" w:rsidP="00635F78">
            <w:pPr>
              <w:spacing w:before="45"/>
              <w:rPr>
                <w:rFonts w:ascii="Verdana" w:hAnsi="Verdana"/>
                <w:sz w:val="17"/>
                <w:szCs w:val="17"/>
              </w:rPr>
            </w:pPr>
            <w:r w:rsidRPr="006943A6">
              <w:rPr>
                <w:rFonts w:ascii="Verdana" w:hAnsi="Verdana"/>
                <w:sz w:val="17"/>
                <w:szCs w:val="17"/>
              </w:rPr>
              <w:t>Orange</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6943A6" w:rsidRDefault="004D349B" w:rsidP="00635F78">
            <w:pPr>
              <w:spacing w:before="45"/>
              <w:rPr>
                <w:rFonts w:ascii="Verdana" w:hAnsi="Verdana"/>
                <w:sz w:val="17"/>
                <w:szCs w:val="17"/>
              </w:rPr>
            </w:pPr>
            <w:r>
              <w:rPr>
                <w:rFonts w:ascii="Verdana" w:hAnsi="Verdana"/>
                <w:sz w:val="17"/>
                <w:szCs w:val="17"/>
              </w:rPr>
              <w:t>R03 TBR</w:t>
            </w:r>
          </w:p>
        </w:tc>
      </w:tr>
      <w:tr w:rsidR="004D349B" w:rsidRPr="004D349B"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943A6" w:rsidRPr="004D349B" w:rsidRDefault="006943A6" w:rsidP="00635F78">
            <w:pPr>
              <w:spacing w:before="45"/>
              <w:rPr>
                <w:rFonts w:ascii="Verdana" w:hAnsi="Verdana"/>
                <w:sz w:val="17"/>
                <w:szCs w:val="17"/>
              </w:rPr>
            </w:pPr>
            <w:r w:rsidRPr="004D349B">
              <w:rPr>
                <w:rFonts w:ascii="Verdana" w:hAnsi="Verdana"/>
                <w:sz w:val="17"/>
                <w:szCs w:val="17"/>
              </w:rPr>
              <w:t>REQ-2018-0002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943A6" w:rsidRPr="004D349B" w:rsidRDefault="006943A6" w:rsidP="00635F78">
            <w:pPr>
              <w:spacing w:before="45"/>
              <w:rPr>
                <w:rFonts w:ascii="Verdana" w:hAnsi="Verdana"/>
                <w:sz w:val="17"/>
                <w:szCs w:val="17"/>
              </w:rPr>
            </w:pPr>
            <w:r w:rsidRPr="004D349B">
              <w:rPr>
                <w:rFonts w:ascii="Verdana" w:hAnsi="Verdana"/>
                <w:sz w:val="17"/>
                <w:szCs w:val="17"/>
              </w:rPr>
              <w:t>Requirements update for authentication to non-oneM2M devices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943A6" w:rsidRPr="004D349B" w:rsidRDefault="004D349B" w:rsidP="00635F78">
            <w:pPr>
              <w:spacing w:before="45"/>
              <w:rPr>
                <w:rFonts w:ascii="Verdana" w:hAnsi="Verdana"/>
                <w:sz w:val="17"/>
                <w:szCs w:val="17"/>
              </w:rPr>
            </w:pPr>
            <w:r w:rsidRPr="004D349B">
              <w:rPr>
                <w:rFonts w:ascii="Verdana" w:hAnsi="Verdana"/>
                <w:sz w:val="17"/>
                <w:szCs w:val="17"/>
              </w:rPr>
              <w:t>Orange</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943A6" w:rsidRPr="004D349B" w:rsidRDefault="006943A6" w:rsidP="00635F78">
            <w:pPr>
              <w:spacing w:before="45"/>
              <w:rPr>
                <w:rFonts w:ascii="Verdana" w:hAnsi="Verdana"/>
                <w:sz w:val="17"/>
                <w:szCs w:val="17"/>
              </w:rPr>
            </w:pPr>
          </w:p>
        </w:tc>
      </w:tr>
    </w:tbl>
    <w:p w:rsidR="007A243E" w:rsidRDefault="001E5B6A" w:rsidP="007A243E">
      <w:pPr>
        <w:pStyle w:val="Agenda2"/>
      </w:pPr>
      <w:r>
        <w:t>6.2</w:t>
      </w:r>
      <w:r w:rsidR="007A243E">
        <w:tab/>
        <w:t>Security related contrib</w:t>
      </w:r>
      <w:r w:rsidR="00686183">
        <w:t>utions affecting ARC</w:t>
      </w:r>
      <w:r w:rsidR="007A243E">
        <w:t xml:space="preserve"> 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124"/>
        <w:gridCol w:w="3815"/>
        <w:gridCol w:w="910"/>
        <w:gridCol w:w="1803"/>
      </w:tblGrid>
      <w:tr w:rsidR="00BA64B5" w:rsidRPr="00BA64B5" w:rsidTr="00BA64B5">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DC0420" w:rsidRPr="00BA64B5" w:rsidRDefault="006943A6" w:rsidP="00674256">
            <w:pPr>
              <w:spacing w:before="45"/>
              <w:rPr>
                <w:rFonts w:ascii="Verdana" w:hAnsi="Verdana"/>
                <w:sz w:val="17"/>
                <w:szCs w:val="17"/>
              </w:rPr>
            </w:pPr>
            <w:r w:rsidRPr="00BA64B5">
              <w:rPr>
                <w:rFonts w:ascii="Verdana" w:hAnsi="Verdana"/>
                <w:sz w:val="17"/>
                <w:szCs w:val="17"/>
              </w:rPr>
              <w:t>ARC-2018-0008</w:t>
            </w:r>
            <w:r w:rsidR="009251D6">
              <w:rPr>
                <w:rFonts w:ascii="Verdana" w:hAnsi="Verdana"/>
                <w:sz w:val="17"/>
                <w:szCs w:val="17"/>
              </w:rPr>
              <w:t>R01</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DC0420" w:rsidRPr="00BA64B5" w:rsidRDefault="00BA64B5" w:rsidP="00674256">
            <w:pPr>
              <w:spacing w:before="45"/>
              <w:rPr>
                <w:rFonts w:ascii="Verdana" w:hAnsi="Verdana"/>
                <w:sz w:val="17"/>
                <w:szCs w:val="17"/>
              </w:rPr>
            </w:pPr>
            <w:r w:rsidRPr="00BA64B5">
              <w:rPr>
                <w:rFonts w:ascii="Verdana" w:hAnsi="Verdana"/>
                <w:sz w:val="17"/>
                <w:szCs w:val="17"/>
              </w:rPr>
              <w:t>Access control discussion</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DC0420" w:rsidRPr="00BA64B5" w:rsidRDefault="00BA64B5" w:rsidP="00674256">
            <w:pPr>
              <w:spacing w:before="45"/>
              <w:rPr>
                <w:rFonts w:ascii="Verdana" w:hAnsi="Verdana"/>
                <w:sz w:val="17"/>
                <w:szCs w:val="17"/>
              </w:rPr>
            </w:pPr>
            <w:r w:rsidRPr="00BA64B5">
              <w:rPr>
                <w:rFonts w:ascii="Verdana" w:hAnsi="Verdana"/>
                <w:sz w:val="17"/>
                <w:szCs w:val="17"/>
              </w:rPr>
              <w:t>KETI</w:t>
            </w: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9913E5" w:rsidRPr="00BA64B5" w:rsidRDefault="009251D6" w:rsidP="00674256">
            <w:pPr>
              <w:spacing w:before="45"/>
              <w:rPr>
                <w:rFonts w:ascii="Verdana" w:hAnsi="Verdana"/>
                <w:sz w:val="17"/>
                <w:szCs w:val="17"/>
              </w:rPr>
            </w:pPr>
            <w:r>
              <w:rPr>
                <w:rFonts w:ascii="Verdana" w:hAnsi="Verdana"/>
                <w:sz w:val="17"/>
                <w:szCs w:val="17"/>
              </w:rPr>
              <w:t>See R02, schedule e-mail actions + joint call</w:t>
            </w:r>
          </w:p>
        </w:tc>
      </w:tr>
      <w:tr w:rsidR="00431DF2" w:rsidRPr="000F20E1" w:rsidTr="00BA64B5">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431DF2" w:rsidRPr="00C44300" w:rsidRDefault="00BA64B5" w:rsidP="004565E0">
            <w:pPr>
              <w:spacing w:before="45"/>
              <w:rPr>
                <w:rFonts w:ascii="Verdana" w:hAnsi="Verdana"/>
                <w:sz w:val="17"/>
                <w:szCs w:val="17"/>
              </w:rPr>
            </w:pPr>
            <w:r>
              <w:rPr>
                <w:rFonts w:ascii="Verdana" w:hAnsi="Verdana"/>
                <w:sz w:val="17"/>
                <w:szCs w:val="17"/>
              </w:rPr>
              <w:t>ARC-2018-0002</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431DF2" w:rsidRPr="00A95DE9" w:rsidRDefault="00BA64B5" w:rsidP="004565E0">
            <w:pPr>
              <w:spacing w:before="45"/>
              <w:rPr>
                <w:rFonts w:ascii="Verdana" w:hAnsi="Verdana"/>
                <w:sz w:val="17"/>
                <w:szCs w:val="17"/>
              </w:rPr>
            </w:pPr>
            <w:r>
              <w:rPr>
                <w:rFonts w:ascii="Verdana" w:hAnsi="Verdana"/>
                <w:sz w:val="17"/>
                <w:szCs w:val="17"/>
              </w:rPr>
              <w:t>dynamicAuthorizationConsultationIDs R3</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431DF2" w:rsidRPr="00A95DE9" w:rsidRDefault="00BA64B5" w:rsidP="004565E0">
            <w:pPr>
              <w:spacing w:before="45"/>
              <w:rPr>
                <w:rFonts w:ascii="Verdana" w:hAnsi="Verdana"/>
                <w:sz w:val="17"/>
                <w:szCs w:val="17"/>
              </w:rPr>
            </w:pPr>
            <w:r>
              <w:rPr>
                <w:rFonts w:ascii="Verdana" w:hAnsi="Verdana"/>
                <w:sz w:val="17"/>
                <w:szCs w:val="17"/>
              </w:rPr>
              <w:t>Convida</w:t>
            </w: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431DF2" w:rsidRPr="00A95DE9" w:rsidRDefault="009251D6" w:rsidP="004565E0">
            <w:pPr>
              <w:spacing w:before="45"/>
              <w:rPr>
                <w:rFonts w:ascii="Verdana" w:hAnsi="Verdana"/>
                <w:sz w:val="17"/>
                <w:szCs w:val="17"/>
              </w:rPr>
            </w:pPr>
            <w:r>
              <w:rPr>
                <w:rFonts w:ascii="Verdana" w:hAnsi="Verdana"/>
                <w:sz w:val="17"/>
                <w:szCs w:val="17"/>
              </w:rPr>
              <w:t>(agreed)</w:t>
            </w:r>
          </w:p>
        </w:tc>
      </w:tr>
      <w:tr w:rsidR="00BA64B5" w:rsidRPr="00BA64B5" w:rsidTr="00175338">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BA64B5" w:rsidRPr="00BA64B5" w:rsidRDefault="00BA64B5" w:rsidP="00175338">
            <w:pPr>
              <w:spacing w:before="45"/>
              <w:rPr>
                <w:rFonts w:ascii="Verdana" w:hAnsi="Verdana"/>
                <w:color w:val="808080" w:themeColor="background1" w:themeShade="80"/>
                <w:sz w:val="17"/>
                <w:szCs w:val="17"/>
              </w:rPr>
            </w:pPr>
            <w:r w:rsidRPr="00BA64B5">
              <w:rPr>
                <w:rFonts w:ascii="Verdana" w:hAnsi="Verdana"/>
                <w:color w:val="808080" w:themeColor="background1" w:themeShade="80"/>
                <w:sz w:val="17"/>
                <w:szCs w:val="17"/>
              </w:rPr>
              <w:t>ARC-2018-0003</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BA64B5" w:rsidRPr="00BA64B5" w:rsidRDefault="00BA64B5" w:rsidP="00175338">
            <w:pPr>
              <w:spacing w:before="45"/>
              <w:rPr>
                <w:rFonts w:ascii="Verdana" w:hAnsi="Verdana"/>
                <w:color w:val="808080" w:themeColor="background1" w:themeShade="80"/>
                <w:sz w:val="17"/>
                <w:szCs w:val="17"/>
              </w:rPr>
            </w:pPr>
            <w:r w:rsidRPr="00BA64B5">
              <w:rPr>
                <w:rFonts w:ascii="Verdana" w:hAnsi="Verdana"/>
                <w:color w:val="808080" w:themeColor="background1" w:themeShade="80"/>
                <w:sz w:val="17"/>
                <w:szCs w:val="17"/>
              </w:rPr>
              <w:t>dynamicAuthorizationConsultationIDs R2</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BA64B5" w:rsidRPr="00BA64B5" w:rsidRDefault="00BA64B5" w:rsidP="00175338">
            <w:pPr>
              <w:spacing w:before="45"/>
              <w:rPr>
                <w:rFonts w:ascii="Verdana" w:hAnsi="Verdana"/>
                <w:color w:val="808080" w:themeColor="background1" w:themeShade="80"/>
                <w:sz w:val="17"/>
                <w:szCs w:val="17"/>
              </w:rPr>
            </w:pPr>
            <w:r w:rsidRPr="00BA64B5">
              <w:rPr>
                <w:rFonts w:ascii="Verdana" w:hAnsi="Verdana"/>
                <w:color w:val="808080" w:themeColor="background1" w:themeShade="80"/>
                <w:sz w:val="17"/>
                <w:szCs w:val="17"/>
              </w:rPr>
              <w:t>Convida</w:t>
            </w: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BA64B5" w:rsidRPr="00BA64B5" w:rsidRDefault="00BA64B5" w:rsidP="00175338">
            <w:pPr>
              <w:spacing w:before="45"/>
              <w:rPr>
                <w:rFonts w:ascii="Verdana" w:hAnsi="Verdana"/>
                <w:color w:val="808080" w:themeColor="background1" w:themeShade="80"/>
                <w:sz w:val="17"/>
                <w:szCs w:val="17"/>
              </w:rPr>
            </w:pPr>
          </w:p>
        </w:tc>
      </w:tr>
      <w:tr w:rsidR="005267E9" w:rsidRPr="005267E9" w:rsidTr="00BA64B5">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CD2FE3" w:rsidRPr="005267E9" w:rsidRDefault="005267E9" w:rsidP="00B61F3B">
            <w:pPr>
              <w:spacing w:before="45"/>
              <w:rPr>
                <w:rFonts w:ascii="Verdana" w:hAnsi="Verdana"/>
                <w:sz w:val="17"/>
                <w:szCs w:val="17"/>
              </w:rPr>
            </w:pPr>
            <w:r w:rsidRPr="005267E9">
              <w:rPr>
                <w:rFonts w:ascii="Verdana" w:hAnsi="Verdana"/>
                <w:sz w:val="17"/>
                <w:szCs w:val="17"/>
              </w:rPr>
              <w:t>ARC-2018-0004</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CD2FE3" w:rsidRPr="005267E9" w:rsidRDefault="005267E9" w:rsidP="005C456C">
            <w:pPr>
              <w:spacing w:before="45"/>
              <w:rPr>
                <w:rFonts w:ascii="Verdana" w:hAnsi="Verdana"/>
                <w:sz w:val="17"/>
                <w:szCs w:val="17"/>
              </w:rPr>
            </w:pPr>
            <w:r>
              <w:rPr>
                <w:rFonts w:ascii="Verdana" w:hAnsi="Verdana"/>
                <w:sz w:val="17"/>
                <w:szCs w:val="17"/>
              </w:rPr>
              <w:t>TR-0044 (Heterogeneous identification in oneM2M) Clean-up</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CD2FE3" w:rsidRPr="005267E9" w:rsidRDefault="00497818" w:rsidP="005C456C">
            <w:pPr>
              <w:spacing w:before="45"/>
              <w:rPr>
                <w:rFonts w:ascii="Verdana" w:hAnsi="Verdana"/>
                <w:sz w:val="17"/>
                <w:szCs w:val="17"/>
              </w:rPr>
            </w:pPr>
            <w:r>
              <w:rPr>
                <w:rFonts w:ascii="Verdana" w:hAnsi="Verdana"/>
                <w:sz w:val="17"/>
                <w:szCs w:val="17"/>
              </w:rPr>
              <w:t>CNIC</w:t>
            </w: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CD2FE3" w:rsidRPr="005267E9" w:rsidRDefault="00776A23" w:rsidP="00721B72">
            <w:pPr>
              <w:spacing w:before="45"/>
              <w:rPr>
                <w:rFonts w:ascii="Verdana" w:hAnsi="Verdana"/>
                <w:sz w:val="17"/>
                <w:szCs w:val="17"/>
              </w:rPr>
            </w:pPr>
            <w:r>
              <w:rPr>
                <w:rFonts w:ascii="Verdana" w:hAnsi="Verdana"/>
                <w:sz w:val="17"/>
                <w:szCs w:val="17"/>
              </w:rPr>
              <w:t>(Rev</w:t>
            </w:r>
            <w:r w:rsidR="009251D6">
              <w:rPr>
                <w:rFonts w:ascii="Verdana" w:hAnsi="Verdana"/>
                <w:sz w:val="17"/>
                <w:szCs w:val="17"/>
              </w:rPr>
              <w:t>)</w:t>
            </w:r>
            <w:r>
              <w:rPr>
                <w:rFonts w:ascii="Verdana" w:hAnsi="Verdana"/>
                <w:sz w:val="17"/>
                <w:szCs w:val="17"/>
              </w:rPr>
              <w:t xml:space="preserve"> agreed</w:t>
            </w:r>
          </w:p>
        </w:tc>
      </w:tr>
    </w:tbl>
    <w:p w:rsidR="00686183" w:rsidRDefault="001E5B6A" w:rsidP="00686183">
      <w:pPr>
        <w:pStyle w:val="Agenda2"/>
      </w:pPr>
      <w:r>
        <w:t>6.3</w:t>
      </w:r>
      <w:r w:rsidR="00686183">
        <w:tab/>
        <w:t>Security related contributions affecting PRO 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06"/>
        <w:gridCol w:w="2997"/>
        <w:gridCol w:w="40"/>
        <w:gridCol w:w="1515"/>
        <w:gridCol w:w="1894"/>
      </w:tblGrid>
      <w:tr w:rsidR="00B61B22"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742785">
            <w:pPr>
              <w:spacing w:before="45"/>
              <w:jc w:val="center"/>
              <w:rPr>
                <w:rFonts w:ascii="Verdana" w:hAnsi="Verdana"/>
                <w:color w:val="3B3B39"/>
                <w:sz w:val="17"/>
                <w:szCs w:val="17"/>
              </w:rPr>
            </w:pP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F27FA0">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27B6A" w:rsidRDefault="00527B6A" w:rsidP="00F27FA0">
            <w:pPr>
              <w:spacing w:before="45"/>
              <w:rPr>
                <w:rFonts w:ascii="Verdana" w:hAnsi="Verdana"/>
                <w:color w:val="3B3B39"/>
                <w:sz w:val="17"/>
                <w:szCs w:val="17"/>
              </w:rPr>
            </w:pPr>
          </w:p>
        </w:tc>
      </w:tr>
      <w:tr w:rsidR="00D47F8B" w:rsidRPr="00922937"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color w:val="00B0F0"/>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color w:val="00B0F0"/>
                <w:sz w:val="17"/>
                <w:szCs w:val="17"/>
              </w:rPr>
            </w:pP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color w:val="00B0F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b/>
                <w:color w:val="00B0F0"/>
                <w:sz w:val="17"/>
                <w:szCs w:val="17"/>
              </w:rPr>
            </w:pPr>
          </w:p>
        </w:tc>
      </w:tr>
    </w:tbl>
    <w:p w:rsidR="00966CD7" w:rsidRDefault="001E5B6A" w:rsidP="00966CD7">
      <w:pPr>
        <w:pStyle w:val="Agenda2"/>
      </w:pPr>
      <w:r>
        <w:t>6.4</w:t>
      </w:r>
      <w:r w:rsidR="00966CD7">
        <w:tab/>
        <w:t>Security related contributions affecting MAS 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06"/>
        <w:gridCol w:w="2997"/>
        <w:gridCol w:w="1555"/>
        <w:gridCol w:w="1894"/>
      </w:tblGrid>
      <w:tr w:rsidR="00F17F91"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70AB6" w:rsidRDefault="00570AB6" w:rsidP="00661C5C">
            <w:pPr>
              <w:spacing w:before="45"/>
              <w:rPr>
                <w:rFonts w:ascii="Verdana" w:hAnsi="Verdana"/>
                <w:color w:val="3B3B39"/>
                <w:sz w:val="17"/>
                <w:szCs w:val="17"/>
                <w:highlight w:val="yellow"/>
              </w:rPr>
            </w:pPr>
          </w:p>
        </w:tc>
      </w:tr>
      <w:tr w:rsidR="00E7090D"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highlight w:val="yellow"/>
              </w:rPr>
            </w:pPr>
          </w:p>
        </w:tc>
      </w:tr>
    </w:tbl>
    <w:p w:rsidR="001C0B82" w:rsidRDefault="001E5B6A" w:rsidP="001C0B82">
      <w:pPr>
        <w:pStyle w:val="Agenda2"/>
      </w:pPr>
      <w:r>
        <w:t>6.5</w:t>
      </w:r>
      <w:r w:rsidR="001C0B82">
        <w:tab/>
        <w:t>Security related contributions affecting TST 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1545"/>
        <w:gridCol w:w="3698"/>
        <w:gridCol w:w="1515"/>
        <w:gridCol w:w="1894"/>
      </w:tblGrid>
      <w:tr w:rsidR="006A1070" w:rsidRPr="00693A18" w:rsidTr="001B45D5">
        <w:trPr>
          <w:trHeight w:val="270"/>
        </w:trPr>
        <w:tc>
          <w:tcPr>
            <w:tcW w:w="1545" w:type="dxa"/>
            <w:tcBorders>
              <w:top w:val="single" w:sz="6" w:space="0" w:color="CCCCCC"/>
              <w:left w:val="single" w:sz="6" w:space="0" w:color="CCCCCC"/>
              <w:bottom w:val="single" w:sz="6" w:space="0" w:color="CCCCCC"/>
              <w:right w:val="single" w:sz="6" w:space="0" w:color="CCCCCC"/>
            </w:tcBorders>
            <w:shd w:val="clear" w:color="auto" w:fill="FFFFFF"/>
          </w:tcPr>
          <w:p w:rsidR="006A1070" w:rsidRPr="00693A18" w:rsidRDefault="006A1070" w:rsidP="00437366">
            <w:pPr>
              <w:spacing w:before="45"/>
              <w:rPr>
                <w:rFonts w:ascii="Verdana" w:hAnsi="Verdana"/>
                <w:sz w:val="17"/>
                <w:szCs w:val="17"/>
              </w:rPr>
            </w:pPr>
          </w:p>
        </w:tc>
        <w:tc>
          <w:tcPr>
            <w:tcW w:w="3698" w:type="dxa"/>
            <w:tcBorders>
              <w:top w:val="single" w:sz="6" w:space="0" w:color="CCCCCC"/>
              <w:left w:val="single" w:sz="6" w:space="0" w:color="CCCCCC"/>
              <w:bottom w:val="single" w:sz="6" w:space="0" w:color="CCCCCC"/>
              <w:right w:val="single" w:sz="6" w:space="0" w:color="CCCCCC"/>
            </w:tcBorders>
            <w:shd w:val="clear" w:color="auto" w:fill="FFFFFF"/>
          </w:tcPr>
          <w:p w:rsidR="006A1070" w:rsidRPr="00693A18" w:rsidRDefault="006A1070" w:rsidP="00437366">
            <w:pPr>
              <w:spacing w:before="45"/>
              <w:rPr>
                <w:rFonts w:ascii="Verdana" w:hAnsi="Verdana"/>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A1070" w:rsidRPr="00693A18" w:rsidRDefault="006A1070" w:rsidP="0043736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A1070" w:rsidRPr="00693A18" w:rsidRDefault="006A1070" w:rsidP="00437366">
            <w:pPr>
              <w:spacing w:before="45"/>
              <w:rPr>
                <w:rFonts w:ascii="Verdana" w:hAnsi="Verdana"/>
                <w:sz w:val="17"/>
                <w:szCs w:val="17"/>
              </w:rPr>
            </w:pPr>
          </w:p>
        </w:tc>
      </w:tr>
    </w:tbl>
    <w:p w:rsidR="006501DB" w:rsidRDefault="001E5B6A" w:rsidP="002D7B14">
      <w:pPr>
        <w:pStyle w:val="Agenda2"/>
        <w:ind w:left="0" w:firstLine="0"/>
        <w:rPr>
          <w:rFonts w:cs="Arial"/>
          <w:b/>
        </w:rPr>
      </w:pPr>
      <w:r>
        <w:rPr>
          <w:rFonts w:cs="Arial"/>
          <w:b/>
        </w:rPr>
        <w:t>7</w:t>
      </w:r>
      <w:r w:rsidR="002D7B14">
        <w:rPr>
          <w:rFonts w:cs="Arial"/>
          <w:b/>
        </w:rPr>
        <w:tab/>
      </w:r>
      <w:r w:rsidR="00050C41">
        <w:rPr>
          <w:rFonts w:cs="Arial"/>
          <w:b/>
        </w:rPr>
        <w:t>Contributions to new</w:t>
      </w:r>
      <w:r>
        <w:rPr>
          <w:rFonts w:cs="Arial"/>
          <w:b/>
        </w:rPr>
        <w:t xml:space="preserve"> deli</w:t>
      </w:r>
      <w:r w:rsidR="00537E58">
        <w:rPr>
          <w:rFonts w:cs="Arial"/>
          <w:b/>
        </w:rPr>
        <w:t>verables</w:t>
      </w:r>
      <w:r w:rsidR="00612885">
        <w:rPr>
          <w:rFonts w:cs="Arial"/>
          <w:b/>
        </w:rPr>
        <w:t xml:space="preserve"> </w:t>
      </w:r>
    </w:p>
    <w:p w:rsidR="00EA15F5" w:rsidRPr="00C7605C" w:rsidRDefault="006E5D6E" w:rsidP="00EA15F5">
      <w:pPr>
        <w:pStyle w:val="Agenda2"/>
        <w:rPr>
          <w:lang w:val="en-US"/>
        </w:rPr>
      </w:pPr>
      <w:r w:rsidRPr="00C7605C">
        <w:rPr>
          <w:lang w:val="en-US"/>
        </w:rPr>
        <w:t>7.1</w:t>
      </w:r>
      <w:r w:rsidR="000E275D" w:rsidRPr="00C7605C">
        <w:rPr>
          <w:lang w:val="en-US"/>
        </w:rPr>
        <w:tab/>
        <w:t xml:space="preserve">TS-0016 </w:t>
      </w:r>
      <w:r w:rsidR="00EA15F5" w:rsidRPr="00C7605C">
        <w:rPr>
          <w:lang w:val="en-US"/>
        </w:rPr>
        <w:t>/ WI 0021 Secure Environment Abstraction</w:t>
      </w:r>
    </w:p>
    <w:tbl>
      <w:tblPr>
        <w:tblW w:w="5000" w:type="pct"/>
        <w:tblInd w:w="8" w:type="dxa"/>
        <w:shd w:val="clear" w:color="auto" w:fill="91B5D1"/>
        <w:tblCellMar>
          <w:left w:w="0" w:type="dxa"/>
          <w:right w:w="0" w:type="dxa"/>
        </w:tblCellMar>
        <w:tblLook w:val="0000" w:firstRow="0" w:lastRow="0" w:firstColumn="0" w:lastColumn="0" w:noHBand="0" w:noVBand="0"/>
      </w:tblPr>
      <w:tblGrid>
        <w:gridCol w:w="2629"/>
        <w:gridCol w:w="2978"/>
        <w:gridCol w:w="1548"/>
        <w:gridCol w:w="1888"/>
      </w:tblGrid>
      <w:tr w:rsidR="00600927" w:rsidRPr="00DC5099" w:rsidTr="00D73EBA">
        <w:trPr>
          <w:trHeight w:val="270"/>
        </w:trPr>
        <w:tc>
          <w:tcPr>
            <w:tcW w:w="264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73E54" w:rsidP="008120DB">
            <w:pPr>
              <w:spacing w:before="45"/>
              <w:rPr>
                <w:rFonts w:ascii="Verdana" w:hAnsi="Verdana"/>
                <w:color w:val="3B3B39"/>
                <w:sz w:val="17"/>
                <w:szCs w:val="17"/>
                <w:lang w:val="en-US"/>
              </w:rPr>
            </w:pPr>
            <w:r>
              <w:rPr>
                <w:rFonts w:ascii="Verdana" w:hAnsi="Verdana"/>
                <w:color w:val="3B3B39"/>
                <w:sz w:val="17"/>
                <w:szCs w:val="17"/>
                <w:lang w:val="en-US"/>
              </w:rPr>
              <w:t>SEC-2018-0013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373E54" w:rsidP="008120DB">
            <w:pPr>
              <w:spacing w:before="45"/>
              <w:rPr>
                <w:rFonts w:ascii="Verdana" w:hAnsi="Verdana"/>
                <w:color w:val="3B3B39"/>
                <w:sz w:val="17"/>
                <w:szCs w:val="17"/>
                <w:lang w:val="en-US"/>
              </w:rPr>
            </w:pPr>
            <w:r>
              <w:rPr>
                <w:rFonts w:ascii="Verdana" w:hAnsi="Verdana"/>
                <w:color w:val="3B3B39"/>
                <w:sz w:val="17"/>
                <w:szCs w:val="17"/>
                <w:lang w:val="en-US"/>
              </w:rPr>
              <w:t>XML Schemas for TS-0016</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373E54" w:rsidP="008120DB">
            <w:pPr>
              <w:spacing w:before="45"/>
              <w:rPr>
                <w:rFonts w:ascii="Verdana" w:hAnsi="Verdana"/>
                <w:color w:val="3B3B39"/>
                <w:sz w:val="17"/>
                <w:szCs w:val="17"/>
                <w:lang w:val="en-US"/>
              </w:rPr>
            </w:pPr>
            <w:r>
              <w:rPr>
                <w:rFonts w:ascii="Verdana" w:hAnsi="Verdana"/>
                <w:color w:val="3B3B39"/>
                <w:sz w:val="17"/>
                <w:szCs w:val="17"/>
                <w:lang w:val="en-US"/>
              </w:rPr>
              <w:t>Giesecke &amp; Devrient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0D4489" w:rsidP="008120DB">
            <w:pPr>
              <w:spacing w:before="45"/>
              <w:rPr>
                <w:rFonts w:ascii="Verdana" w:hAnsi="Verdana"/>
                <w:color w:val="3B3B39"/>
                <w:sz w:val="17"/>
                <w:szCs w:val="17"/>
                <w:lang w:val="en-US"/>
              </w:rPr>
            </w:pPr>
            <w:r>
              <w:rPr>
                <w:rFonts w:ascii="Verdana" w:hAnsi="Verdana"/>
                <w:color w:val="3B3B39"/>
                <w:sz w:val="17"/>
                <w:szCs w:val="17"/>
                <w:lang w:val="en-US"/>
              </w:rPr>
              <w:t>R01</w:t>
            </w:r>
          </w:p>
        </w:tc>
      </w:tr>
      <w:tr w:rsidR="003E30DD" w:rsidRPr="00DC5099" w:rsidTr="00D73EBA">
        <w:trPr>
          <w:trHeight w:val="270"/>
        </w:trPr>
        <w:tc>
          <w:tcPr>
            <w:tcW w:w="264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73E54" w:rsidP="00F27FA0">
            <w:pPr>
              <w:spacing w:before="45"/>
              <w:rPr>
                <w:rFonts w:ascii="Verdana" w:hAnsi="Verdana"/>
                <w:color w:val="3B3B39"/>
                <w:sz w:val="17"/>
                <w:szCs w:val="17"/>
                <w:lang w:val="en-US"/>
              </w:rPr>
            </w:pPr>
            <w:r>
              <w:rPr>
                <w:rFonts w:ascii="Verdana" w:hAnsi="Verdana"/>
                <w:color w:val="3B3B39"/>
                <w:sz w:val="17"/>
                <w:szCs w:val="17"/>
                <w:lang w:val="en-US"/>
              </w:rPr>
              <w:t>SEC-2018-00</w:t>
            </w:r>
            <w:r w:rsidR="00175444">
              <w:rPr>
                <w:rFonts w:ascii="Verdana" w:hAnsi="Verdana"/>
                <w:color w:val="3B3B39"/>
                <w:sz w:val="17"/>
                <w:szCs w:val="17"/>
                <w:lang w:val="en-US"/>
              </w:rPr>
              <w:t>16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F53D2A" w:rsidP="003E30DD">
            <w:pPr>
              <w:spacing w:before="45"/>
              <w:rPr>
                <w:rFonts w:ascii="Verdana" w:hAnsi="Verdana"/>
                <w:color w:val="3B3B39"/>
                <w:sz w:val="17"/>
                <w:szCs w:val="17"/>
                <w:lang w:val="en-US"/>
              </w:rPr>
            </w:pPr>
            <w:r>
              <w:rPr>
                <w:rFonts w:ascii="Verdana" w:hAnsi="Verdana"/>
                <w:color w:val="3B3B39"/>
                <w:sz w:val="17"/>
                <w:szCs w:val="17"/>
                <w:lang w:val="en-US"/>
              </w:rPr>
              <w:t>TS-0016 clean-Up CR</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F53D2A" w:rsidP="00F27FA0">
            <w:pPr>
              <w:spacing w:before="45"/>
              <w:rPr>
                <w:rFonts w:ascii="Verdana" w:hAnsi="Verdana"/>
                <w:color w:val="3B3B39"/>
                <w:sz w:val="17"/>
                <w:szCs w:val="17"/>
                <w:lang w:val="en-US"/>
              </w:rPr>
            </w:pPr>
            <w:r>
              <w:rPr>
                <w:rFonts w:ascii="Verdana" w:hAnsi="Verdana"/>
                <w:color w:val="3B3B39"/>
                <w:sz w:val="17"/>
                <w:szCs w:val="17"/>
                <w:lang w:val="en-US"/>
              </w:rPr>
              <w:t>Gemalto</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r>
      <w:tr w:rsidR="00175444" w:rsidRPr="00DC5099" w:rsidTr="00D73EBA">
        <w:trPr>
          <w:trHeight w:val="270"/>
        </w:trPr>
        <w:tc>
          <w:tcPr>
            <w:tcW w:w="2646" w:type="dxa"/>
            <w:tcBorders>
              <w:top w:val="single" w:sz="6" w:space="0" w:color="CCCCCC"/>
              <w:left w:val="single" w:sz="6" w:space="0" w:color="CCCCCC"/>
              <w:bottom w:val="single" w:sz="6" w:space="0" w:color="CCCCCC"/>
              <w:right w:val="single" w:sz="6" w:space="0" w:color="CCCCCC"/>
            </w:tcBorders>
            <w:shd w:val="clear" w:color="auto" w:fill="FFFFFF"/>
          </w:tcPr>
          <w:p w:rsidR="00175444" w:rsidRPr="00175444" w:rsidRDefault="00175444" w:rsidP="00F27FA0">
            <w:pPr>
              <w:spacing w:before="45"/>
              <w:rPr>
                <w:rFonts w:ascii="Verdana" w:hAnsi="Verdana"/>
                <w:color w:val="FF0000"/>
                <w:sz w:val="17"/>
                <w:szCs w:val="17"/>
                <w:lang w:val="en-US"/>
              </w:rPr>
            </w:pPr>
            <w:r w:rsidRPr="00175444">
              <w:rPr>
                <w:rFonts w:ascii="Verdana" w:hAnsi="Verdana"/>
                <w:color w:val="FF0000"/>
                <w:sz w:val="17"/>
                <w:szCs w:val="17"/>
                <w:lang w:val="en-US"/>
              </w:rPr>
              <w:t>SEC-2018-0015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75444" w:rsidRPr="00175444" w:rsidRDefault="00175444" w:rsidP="003E30DD">
            <w:pPr>
              <w:spacing w:before="45"/>
              <w:rPr>
                <w:rFonts w:ascii="Verdana" w:hAnsi="Verdana"/>
                <w:color w:val="FF0000"/>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75444" w:rsidRPr="00175444" w:rsidRDefault="00175444" w:rsidP="00F27FA0">
            <w:pPr>
              <w:spacing w:before="45"/>
              <w:rPr>
                <w:rFonts w:ascii="Verdana" w:hAnsi="Verdana"/>
                <w:color w:val="FF0000"/>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75444" w:rsidRPr="00175444" w:rsidRDefault="00175444" w:rsidP="00F27FA0">
            <w:pPr>
              <w:spacing w:before="45"/>
              <w:rPr>
                <w:rFonts w:ascii="Verdana" w:hAnsi="Verdana"/>
                <w:color w:val="FF0000"/>
                <w:sz w:val="17"/>
                <w:szCs w:val="17"/>
                <w:lang w:val="en-US"/>
              </w:rPr>
            </w:pPr>
            <w:r w:rsidRPr="00175444">
              <w:rPr>
                <w:rFonts w:ascii="Verdana" w:hAnsi="Verdana"/>
                <w:color w:val="FF0000"/>
                <w:sz w:val="17"/>
                <w:szCs w:val="17"/>
                <w:lang w:val="en-US"/>
              </w:rPr>
              <w:t>WITHDRAWN</w:t>
            </w:r>
          </w:p>
        </w:tc>
      </w:tr>
    </w:tbl>
    <w:p w:rsidR="001672D9" w:rsidRPr="00BA5ABB" w:rsidRDefault="006E5D6E" w:rsidP="001672D9">
      <w:pPr>
        <w:pStyle w:val="Agenda2"/>
        <w:rPr>
          <w:lang w:val="en-US"/>
        </w:rPr>
      </w:pPr>
      <w:r>
        <w:rPr>
          <w:lang w:val="en-US"/>
        </w:rPr>
        <w:t>7.2</w:t>
      </w:r>
      <w:r w:rsidR="004F36CD">
        <w:rPr>
          <w:lang w:val="en-US"/>
        </w:rPr>
        <w:tab/>
      </w:r>
      <w:r w:rsidR="003B6B42">
        <w:rPr>
          <w:lang w:val="en-US"/>
        </w:rPr>
        <w:t>WI-0</w:t>
      </w:r>
      <w:r w:rsidR="006A1070">
        <w:rPr>
          <w:lang w:val="en-US"/>
        </w:rPr>
        <w:t>0</w:t>
      </w:r>
      <w:r w:rsidR="003B6B42">
        <w:rPr>
          <w:lang w:val="en-US"/>
        </w:rPr>
        <w:t xml:space="preserve">66 </w:t>
      </w:r>
      <w:r w:rsidR="00BD57C5">
        <w:rPr>
          <w:lang w:val="en-US"/>
        </w:rPr>
        <w:t>TR-0041</w:t>
      </w:r>
      <w:r w:rsidR="004F36CD">
        <w:rPr>
          <w:lang w:val="en-US"/>
        </w:rPr>
        <w:t xml:space="preserve"> Decentralized Authentication</w:t>
      </w:r>
    </w:p>
    <w:tbl>
      <w:tblPr>
        <w:tblpPr w:leftFromText="180" w:rightFromText="180" w:vertAnchor="text" w:tblpY="1"/>
        <w:tblOverlap w:val="never"/>
        <w:tblW w:w="4942" w:type="pct"/>
        <w:shd w:val="clear" w:color="auto" w:fill="91B5D1"/>
        <w:tblCellMar>
          <w:left w:w="0" w:type="dxa"/>
          <w:right w:w="0" w:type="dxa"/>
        </w:tblCellMar>
        <w:tblLook w:val="0000" w:firstRow="0" w:lastRow="0" w:firstColumn="0" w:lastColumn="0" w:noHBand="0" w:noVBand="0"/>
      </w:tblPr>
      <w:tblGrid>
        <w:gridCol w:w="1823"/>
        <w:gridCol w:w="4050"/>
        <w:gridCol w:w="972"/>
        <w:gridCol w:w="2093"/>
      </w:tblGrid>
      <w:tr w:rsidR="00016B85" w:rsidTr="004D349B">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16B85" w:rsidRPr="00C13153" w:rsidRDefault="00E8703E" w:rsidP="00016B85">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SEC-2018-0010R01</w:t>
            </w:r>
          </w:p>
        </w:tc>
        <w:tc>
          <w:tcPr>
            <w:tcW w:w="4051"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16B85" w:rsidRPr="00C13153" w:rsidRDefault="00E8703E" w:rsidP="00016B85">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Orange’</w:t>
            </w:r>
            <w:r w:rsidR="00CD4F8A">
              <w:rPr>
                <w:rFonts w:ascii="Calibri" w:hAnsi="Calibri"/>
                <w:color w:val="000000"/>
                <w:sz w:val="22"/>
                <w:szCs w:val="22"/>
                <w:lang w:eastAsia="en-GB"/>
              </w:rPr>
              <w:t>s security analy</w:t>
            </w:r>
            <w:r>
              <w:rPr>
                <w:rFonts w:ascii="Calibri" w:hAnsi="Calibri"/>
                <w:color w:val="000000"/>
                <w:sz w:val="22"/>
                <w:szCs w:val="22"/>
                <w:lang w:eastAsia="en-GB"/>
              </w:rPr>
              <w:t>sis of TR-0041</w:t>
            </w:r>
          </w:p>
        </w:tc>
        <w:tc>
          <w:tcPr>
            <w:tcW w:w="972"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16B85" w:rsidRPr="00C13153" w:rsidRDefault="00E8703E" w:rsidP="00016B85">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Orange</w:t>
            </w:r>
          </w:p>
        </w:tc>
        <w:tc>
          <w:tcPr>
            <w:tcW w:w="2093" w:type="dxa"/>
            <w:tcBorders>
              <w:top w:val="single" w:sz="6" w:space="0" w:color="CCCCCC"/>
              <w:left w:val="single" w:sz="6" w:space="0" w:color="CCCCCC"/>
              <w:bottom w:val="single" w:sz="6" w:space="0" w:color="CCCCCC"/>
              <w:right w:val="single" w:sz="6" w:space="0" w:color="CCCCCC"/>
            </w:tcBorders>
            <w:shd w:val="clear" w:color="auto" w:fill="FFFFFF"/>
          </w:tcPr>
          <w:p w:rsidR="00016B85" w:rsidRDefault="004D349B" w:rsidP="00016B85">
            <w:pPr>
              <w:spacing w:before="45"/>
              <w:rPr>
                <w:rFonts w:ascii="Verdana" w:hAnsi="Verdana"/>
                <w:color w:val="3B3B39"/>
                <w:sz w:val="17"/>
                <w:szCs w:val="17"/>
              </w:rPr>
            </w:pPr>
            <w:r>
              <w:rPr>
                <w:rFonts w:ascii="Verdana" w:hAnsi="Verdana"/>
                <w:color w:val="3B3B39"/>
                <w:sz w:val="17"/>
                <w:szCs w:val="17"/>
              </w:rPr>
              <w:t>TBD</w:t>
            </w:r>
          </w:p>
        </w:tc>
      </w:tr>
    </w:tbl>
    <w:p w:rsidR="00941FE1" w:rsidRDefault="00941FE1" w:rsidP="00131F21">
      <w:pPr>
        <w:pStyle w:val="Agenda2"/>
        <w:rPr>
          <w:lang w:val="en-US"/>
        </w:rPr>
      </w:pPr>
    </w:p>
    <w:p w:rsidR="00131F21" w:rsidRPr="00BA5ABB" w:rsidRDefault="00131F21" w:rsidP="00131F21">
      <w:pPr>
        <w:pStyle w:val="Agenda2"/>
        <w:rPr>
          <w:lang w:val="en-US"/>
        </w:rPr>
      </w:pPr>
      <w:r>
        <w:rPr>
          <w:lang w:val="en-US"/>
        </w:rPr>
        <w:t>7.</w:t>
      </w:r>
      <w:r w:rsidR="00F15AE8">
        <w:rPr>
          <w:lang w:val="en-US"/>
        </w:rPr>
        <w:t>3</w:t>
      </w:r>
      <w:r>
        <w:rPr>
          <w:lang w:val="en-US"/>
        </w:rPr>
        <w:tab/>
        <w:t>TR-0038 Developers Guide implementing Security</w:t>
      </w:r>
    </w:p>
    <w:tbl>
      <w:tblPr>
        <w:tblW w:w="5000" w:type="pct"/>
        <w:tblInd w:w="8" w:type="dxa"/>
        <w:shd w:val="clear" w:color="auto" w:fill="91B5D1"/>
        <w:tblCellMar>
          <w:left w:w="0" w:type="dxa"/>
          <w:right w:w="0" w:type="dxa"/>
        </w:tblCellMar>
        <w:tblLook w:val="0000" w:firstRow="0" w:lastRow="0" w:firstColumn="0" w:lastColumn="0" w:noHBand="0" w:noVBand="0"/>
      </w:tblPr>
      <w:tblGrid>
        <w:gridCol w:w="1974"/>
        <w:gridCol w:w="3675"/>
        <w:gridCol w:w="1511"/>
        <w:gridCol w:w="1883"/>
      </w:tblGrid>
      <w:tr w:rsidR="004D349B" w:rsidRPr="00693A18" w:rsidTr="004D349B">
        <w:trPr>
          <w:trHeight w:val="270"/>
        </w:trPr>
        <w:tc>
          <w:tcPr>
            <w:tcW w:w="1985" w:type="dxa"/>
            <w:tcBorders>
              <w:top w:val="single" w:sz="6" w:space="0" w:color="CCCCCC"/>
              <w:left w:val="single" w:sz="6" w:space="0" w:color="CCCCCC"/>
              <w:bottom w:val="single" w:sz="6" w:space="0" w:color="CCCCCC"/>
              <w:right w:val="single" w:sz="6" w:space="0" w:color="CCCCCC"/>
            </w:tcBorders>
            <w:shd w:val="clear" w:color="auto" w:fill="FFFFFF"/>
          </w:tcPr>
          <w:p w:rsidR="004D349B" w:rsidRPr="00693A18" w:rsidRDefault="004D349B" w:rsidP="00FC10A3">
            <w:pPr>
              <w:spacing w:before="45"/>
              <w:rPr>
                <w:rFonts w:ascii="Verdana" w:hAnsi="Verdana"/>
                <w:sz w:val="17"/>
                <w:szCs w:val="17"/>
              </w:rPr>
            </w:pPr>
            <w:r>
              <w:rPr>
                <w:rFonts w:ascii="Verdana" w:hAnsi="Verdana"/>
                <w:sz w:val="17"/>
                <w:szCs w:val="17"/>
              </w:rPr>
              <w:t>TST-2018-0010</w:t>
            </w:r>
          </w:p>
        </w:tc>
        <w:tc>
          <w:tcPr>
            <w:tcW w:w="3698" w:type="dxa"/>
            <w:tcBorders>
              <w:top w:val="single" w:sz="6" w:space="0" w:color="CCCCCC"/>
              <w:left w:val="single" w:sz="6" w:space="0" w:color="CCCCCC"/>
              <w:bottom w:val="single" w:sz="6" w:space="0" w:color="CCCCCC"/>
              <w:right w:val="single" w:sz="6" w:space="0" w:color="CCCCCC"/>
            </w:tcBorders>
            <w:shd w:val="clear" w:color="auto" w:fill="FFFFFF"/>
          </w:tcPr>
          <w:p w:rsidR="004D349B" w:rsidRPr="00693A18" w:rsidRDefault="004D349B" w:rsidP="00FC10A3">
            <w:pPr>
              <w:spacing w:before="45"/>
              <w:rPr>
                <w:rFonts w:ascii="Verdana" w:hAnsi="Verdana"/>
                <w:sz w:val="17"/>
                <w:szCs w:val="17"/>
              </w:rPr>
            </w:pPr>
            <w:r>
              <w:rPr>
                <w:rFonts w:ascii="Verdana" w:hAnsi="Verdana"/>
                <w:sz w:val="17"/>
                <w:szCs w:val="17"/>
              </w:rPr>
              <w:t>TR-0038 CR</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4D349B" w:rsidRPr="00693A18" w:rsidRDefault="004D349B" w:rsidP="00FC10A3">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D349B" w:rsidRPr="00693A18" w:rsidRDefault="00D5367D" w:rsidP="00FC10A3">
            <w:pPr>
              <w:spacing w:before="45"/>
              <w:rPr>
                <w:rFonts w:ascii="Verdana" w:hAnsi="Verdana"/>
                <w:sz w:val="17"/>
                <w:szCs w:val="17"/>
              </w:rPr>
            </w:pPr>
            <w:r>
              <w:rPr>
                <w:rFonts w:ascii="Verdana" w:hAnsi="Verdana"/>
                <w:sz w:val="17"/>
                <w:szCs w:val="17"/>
              </w:rPr>
              <w:t>R01 TBD</w:t>
            </w:r>
          </w:p>
        </w:tc>
      </w:tr>
    </w:tbl>
    <w:p w:rsidR="00941FE1" w:rsidRDefault="00941FE1" w:rsidP="00957988">
      <w:pPr>
        <w:pStyle w:val="Agenda2"/>
        <w:rPr>
          <w:lang w:val="en-US"/>
        </w:rPr>
      </w:pPr>
    </w:p>
    <w:p w:rsidR="00957988" w:rsidRPr="00BA5ABB" w:rsidRDefault="00F15AE8" w:rsidP="00957988">
      <w:pPr>
        <w:pStyle w:val="Agenda2"/>
        <w:rPr>
          <w:lang w:val="en-US"/>
        </w:rPr>
      </w:pPr>
      <w:r>
        <w:rPr>
          <w:lang w:val="en-US"/>
        </w:rPr>
        <w:t>7.4</w:t>
      </w:r>
      <w:r w:rsidR="00957988">
        <w:rPr>
          <w:lang w:val="en-US"/>
        </w:rPr>
        <w:tab/>
        <w:t>TR</w:t>
      </w:r>
      <w:r w:rsidR="005136E8">
        <w:rPr>
          <w:lang w:val="en-US"/>
        </w:rPr>
        <w:t>-0050</w:t>
      </w:r>
      <w:r w:rsidR="00016B85">
        <w:rPr>
          <w:lang w:val="en-US"/>
        </w:rPr>
        <w:t xml:space="preserve"> Attribute based Access Control Policy</w:t>
      </w:r>
    </w:p>
    <w:tbl>
      <w:tblPr>
        <w:tblpPr w:leftFromText="180" w:rightFromText="180" w:vertAnchor="text" w:tblpX="-134" w:tblpY="1"/>
        <w:tblOverlap w:val="never"/>
        <w:tblW w:w="5487" w:type="pct"/>
        <w:shd w:val="clear" w:color="auto" w:fill="91B5D1"/>
        <w:tblLayout w:type="fixed"/>
        <w:tblCellMar>
          <w:left w:w="0" w:type="dxa"/>
          <w:right w:w="0" w:type="dxa"/>
        </w:tblCellMar>
        <w:tblLook w:val="0000" w:firstRow="0" w:lastRow="0" w:firstColumn="0" w:lastColumn="0" w:noHBand="0" w:noVBand="0"/>
      </w:tblPr>
      <w:tblGrid>
        <w:gridCol w:w="1503"/>
        <w:gridCol w:w="3750"/>
        <w:gridCol w:w="1276"/>
        <w:gridCol w:w="3395"/>
      </w:tblGrid>
      <w:tr w:rsidR="005136E8" w:rsidRPr="00F71A37" w:rsidTr="00BF588A">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SEC-2018-0001</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TR-0050 Security Areas and high level requirements</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692117" w:rsidP="005136E8">
            <w:pPr>
              <w:spacing w:before="45"/>
              <w:ind w:firstLine="720"/>
              <w:rPr>
                <w:rFonts w:ascii="Verdana" w:hAnsi="Verdana"/>
                <w:color w:val="808080"/>
                <w:sz w:val="17"/>
                <w:szCs w:val="17"/>
              </w:rPr>
            </w:pPr>
            <w:r>
              <w:rPr>
                <w:rFonts w:ascii="Verdana" w:hAnsi="Verdana"/>
                <w:color w:val="808080"/>
                <w:sz w:val="17"/>
                <w:szCs w:val="17"/>
              </w:rPr>
              <w:t>Agreed</w:t>
            </w:r>
          </w:p>
        </w:tc>
      </w:tr>
      <w:tr w:rsidR="005136E8" w:rsidRPr="00F71A37" w:rsidTr="00BF588A">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SEC-2018-0002</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TR-0050 Introduction of Security Area #1</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CD4F8A" w:rsidP="00B026E6">
            <w:pPr>
              <w:spacing w:before="45"/>
              <w:rPr>
                <w:rFonts w:ascii="Verdana" w:hAnsi="Verdana"/>
                <w:color w:val="808080"/>
                <w:sz w:val="17"/>
                <w:szCs w:val="17"/>
              </w:rPr>
            </w:pPr>
            <w:r>
              <w:rPr>
                <w:rFonts w:ascii="Verdana" w:hAnsi="Verdana"/>
                <w:color w:val="808080"/>
                <w:sz w:val="17"/>
                <w:szCs w:val="17"/>
              </w:rPr>
              <w:t>R1</w:t>
            </w:r>
            <w:r w:rsidR="007D2F97">
              <w:rPr>
                <w:rFonts w:ascii="Verdana" w:hAnsi="Verdana"/>
                <w:color w:val="808080"/>
                <w:sz w:val="17"/>
                <w:szCs w:val="17"/>
              </w:rPr>
              <w:t xml:space="preserve"> agreed</w:t>
            </w:r>
          </w:p>
        </w:tc>
      </w:tr>
      <w:tr w:rsidR="005136E8" w:rsidRPr="00F71A37" w:rsidTr="00BF588A">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SEC-2018-0003</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TR-0050 Introduction of Security Area #2</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7D2F97" w:rsidP="00B026E6">
            <w:pPr>
              <w:spacing w:before="45"/>
              <w:rPr>
                <w:rFonts w:ascii="Verdana" w:hAnsi="Verdana"/>
                <w:color w:val="808080"/>
                <w:sz w:val="17"/>
                <w:szCs w:val="17"/>
              </w:rPr>
            </w:pPr>
            <w:r>
              <w:rPr>
                <w:rFonts w:ascii="Verdana" w:hAnsi="Verdana"/>
                <w:color w:val="808080"/>
                <w:sz w:val="17"/>
                <w:szCs w:val="17"/>
              </w:rPr>
              <w:t>R1 agreed</w:t>
            </w:r>
          </w:p>
        </w:tc>
      </w:tr>
      <w:tr w:rsidR="005136E8" w:rsidRPr="00F71A37" w:rsidTr="00BF588A">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SEC-2018-0004</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TR-0050 Introduction of Security Area #3</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7D2F97" w:rsidP="00B026E6">
            <w:pPr>
              <w:spacing w:before="45"/>
              <w:rPr>
                <w:rFonts w:ascii="Verdana" w:hAnsi="Verdana"/>
                <w:color w:val="808080"/>
                <w:sz w:val="17"/>
                <w:szCs w:val="17"/>
              </w:rPr>
            </w:pPr>
            <w:r>
              <w:rPr>
                <w:rFonts w:ascii="Verdana" w:hAnsi="Verdana"/>
                <w:color w:val="808080"/>
                <w:sz w:val="17"/>
                <w:szCs w:val="17"/>
              </w:rPr>
              <w:t>R02 Agreed</w:t>
            </w:r>
          </w:p>
        </w:tc>
      </w:tr>
      <w:tr w:rsidR="005136E8" w:rsidRPr="00F71A37" w:rsidTr="00BF588A">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SEC-2018-0005</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TR-0050 Introduction of Security Area #4</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7D2F97" w:rsidP="00B026E6">
            <w:pPr>
              <w:spacing w:before="45"/>
              <w:rPr>
                <w:rFonts w:ascii="Verdana" w:hAnsi="Verdana"/>
                <w:color w:val="808080"/>
                <w:sz w:val="17"/>
                <w:szCs w:val="17"/>
              </w:rPr>
            </w:pPr>
            <w:r>
              <w:rPr>
                <w:rFonts w:ascii="Verdana" w:hAnsi="Verdana"/>
                <w:color w:val="808080"/>
                <w:sz w:val="17"/>
                <w:szCs w:val="17"/>
              </w:rPr>
              <w:t>R02 agreed</w:t>
            </w:r>
          </w:p>
        </w:tc>
      </w:tr>
    </w:tbl>
    <w:p w:rsidR="00050C41" w:rsidRPr="00BA5ABB" w:rsidRDefault="00050C41" w:rsidP="00050C41">
      <w:pPr>
        <w:pStyle w:val="Agenda2"/>
        <w:rPr>
          <w:lang w:val="en-US"/>
        </w:rPr>
      </w:pPr>
      <w:r>
        <w:rPr>
          <w:lang w:val="en-US"/>
        </w:rPr>
        <w:t>7.5</w:t>
      </w:r>
      <w:r>
        <w:rPr>
          <w:lang w:val="en-US"/>
        </w:rPr>
        <w:tab/>
        <w:t xml:space="preserve">WI-0073 </w:t>
      </w:r>
      <w:r w:rsidR="00751126">
        <w:rPr>
          <w:lang w:val="en-US"/>
        </w:rPr>
        <w:t xml:space="preserve">TR-0048 </w:t>
      </w:r>
      <w:r>
        <w:rPr>
          <w:lang w:val="en-US"/>
        </w:rPr>
        <w:t>App-ID registry Function</w:t>
      </w:r>
    </w:p>
    <w:tbl>
      <w:tblPr>
        <w:tblpPr w:leftFromText="180" w:rightFromText="180" w:vertAnchor="text" w:tblpY="1"/>
        <w:tblOverlap w:val="never"/>
        <w:tblW w:w="4848" w:type="pct"/>
        <w:shd w:val="clear" w:color="auto" w:fill="91B5D1"/>
        <w:tblCellMar>
          <w:left w:w="0" w:type="dxa"/>
          <w:right w:w="0" w:type="dxa"/>
        </w:tblCellMar>
        <w:tblLook w:val="0000" w:firstRow="0" w:lastRow="0" w:firstColumn="0" w:lastColumn="0" w:noHBand="0" w:noVBand="0"/>
      </w:tblPr>
      <w:tblGrid>
        <w:gridCol w:w="1823"/>
        <w:gridCol w:w="3723"/>
        <w:gridCol w:w="1380"/>
        <w:gridCol w:w="1842"/>
      </w:tblGrid>
      <w:tr w:rsidR="00751126" w:rsidTr="00751126">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51126" w:rsidRPr="00C13153" w:rsidRDefault="00751126" w:rsidP="00751126">
            <w:pPr>
              <w:tabs>
                <w:tab w:val="clear" w:pos="284"/>
              </w:tabs>
              <w:spacing w:before="0"/>
              <w:rPr>
                <w:rFonts w:ascii="Calibri" w:hAnsi="Calibri"/>
                <w:color w:val="000000"/>
                <w:sz w:val="22"/>
                <w:szCs w:val="22"/>
                <w:lang w:eastAsia="en-GB"/>
              </w:rPr>
            </w:pPr>
          </w:p>
        </w:tc>
        <w:tc>
          <w:tcPr>
            <w:tcW w:w="37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51126" w:rsidRPr="00C13153" w:rsidRDefault="00751126" w:rsidP="00751126">
            <w:pPr>
              <w:tabs>
                <w:tab w:val="clear" w:pos="284"/>
              </w:tabs>
              <w:spacing w:before="0"/>
              <w:rPr>
                <w:rFonts w:ascii="Calibri" w:hAnsi="Calibri"/>
                <w:color w:val="000000"/>
                <w:sz w:val="22"/>
                <w:szCs w:val="22"/>
                <w:lang w:eastAsia="en-GB"/>
              </w:rPr>
            </w:pPr>
          </w:p>
        </w:tc>
        <w:tc>
          <w:tcPr>
            <w:tcW w:w="1380"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51126" w:rsidRDefault="00751126" w:rsidP="00751126">
            <w:pPr>
              <w:tabs>
                <w:tab w:val="clear" w:pos="284"/>
              </w:tabs>
              <w:spacing w:before="0"/>
              <w:rPr>
                <w:rFonts w:ascii="Calibri" w:hAnsi="Calibri"/>
                <w:color w:val="000000"/>
                <w:sz w:val="22"/>
                <w:szCs w:val="22"/>
                <w:lang w:eastAsia="en-GB"/>
              </w:rPr>
            </w:pPr>
          </w:p>
        </w:tc>
        <w:tc>
          <w:tcPr>
            <w:tcW w:w="1842" w:type="dxa"/>
            <w:tcBorders>
              <w:top w:val="single" w:sz="6" w:space="0" w:color="CCCCCC"/>
              <w:left w:val="single" w:sz="6" w:space="0" w:color="CCCCCC"/>
              <w:bottom w:val="single" w:sz="6" w:space="0" w:color="CCCCCC"/>
              <w:right w:val="single" w:sz="6" w:space="0" w:color="CCCCCC"/>
            </w:tcBorders>
            <w:shd w:val="clear" w:color="auto" w:fill="FFFFFF"/>
          </w:tcPr>
          <w:p w:rsidR="00751126" w:rsidRDefault="00751126" w:rsidP="00751126">
            <w:pPr>
              <w:spacing w:before="45"/>
              <w:rPr>
                <w:rFonts w:ascii="Verdana" w:hAnsi="Verdana"/>
                <w:color w:val="3B3B39"/>
                <w:sz w:val="17"/>
                <w:szCs w:val="17"/>
              </w:rPr>
            </w:pPr>
          </w:p>
        </w:tc>
      </w:tr>
      <w:tr w:rsidR="000506C0" w:rsidTr="00751126">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Pr="00F97D47" w:rsidRDefault="000506C0" w:rsidP="00751126">
            <w:pPr>
              <w:tabs>
                <w:tab w:val="clear" w:pos="284"/>
              </w:tabs>
              <w:spacing w:before="0"/>
              <w:rPr>
                <w:rFonts w:ascii="Calibri" w:hAnsi="Calibri"/>
                <w:color w:val="000000"/>
                <w:sz w:val="22"/>
                <w:szCs w:val="22"/>
                <w:lang w:eastAsia="en-GB"/>
              </w:rPr>
            </w:pPr>
          </w:p>
        </w:tc>
        <w:tc>
          <w:tcPr>
            <w:tcW w:w="37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Default="000506C0" w:rsidP="00751126">
            <w:pPr>
              <w:tabs>
                <w:tab w:val="clear" w:pos="284"/>
              </w:tabs>
              <w:spacing w:before="0"/>
              <w:rPr>
                <w:rFonts w:ascii="Calibri" w:hAnsi="Calibri"/>
                <w:color w:val="000000"/>
                <w:sz w:val="22"/>
                <w:szCs w:val="22"/>
                <w:lang w:eastAsia="en-GB"/>
              </w:rPr>
            </w:pPr>
          </w:p>
        </w:tc>
        <w:tc>
          <w:tcPr>
            <w:tcW w:w="1380"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Default="000506C0" w:rsidP="00751126">
            <w:pPr>
              <w:tabs>
                <w:tab w:val="clear" w:pos="284"/>
              </w:tabs>
              <w:spacing w:before="0"/>
              <w:rPr>
                <w:rFonts w:ascii="Calibri" w:hAnsi="Calibri"/>
                <w:color w:val="000000"/>
                <w:sz w:val="22"/>
                <w:szCs w:val="22"/>
                <w:lang w:eastAsia="en-GB"/>
              </w:rPr>
            </w:pPr>
          </w:p>
        </w:tc>
        <w:tc>
          <w:tcPr>
            <w:tcW w:w="1842" w:type="dxa"/>
            <w:tcBorders>
              <w:top w:val="single" w:sz="6" w:space="0" w:color="CCCCCC"/>
              <w:left w:val="single" w:sz="6" w:space="0" w:color="CCCCCC"/>
              <w:bottom w:val="single" w:sz="6" w:space="0" w:color="CCCCCC"/>
              <w:right w:val="single" w:sz="6" w:space="0" w:color="CCCCCC"/>
            </w:tcBorders>
            <w:shd w:val="clear" w:color="auto" w:fill="FFFFFF"/>
          </w:tcPr>
          <w:p w:rsidR="000506C0" w:rsidRDefault="000506C0" w:rsidP="00751126">
            <w:pPr>
              <w:spacing w:before="45"/>
              <w:rPr>
                <w:rFonts w:ascii="Verdana" w:hAnsi="Verdana"/>
                <w:color w:val="3B3B39"/>
                <w:sz w:val="17"/>
                <w:szCs w:val="17"/>
              </w:rPr>
            </w:pPr>
          </w:p>
        </w:tc>
      </w:tr>
    </w:tbl>
    <w:p w:rsidR="00F53D2A" w:rsidRPr="00BA5ABB" w:rsidRDefault="00F53D2A" w:rsidP="00F53D2A">
      <w:pPr>
        <w:pStyle w:val="Agenda2"/>
        <w:rPr>
          <w:lang w:val="en-US"/>
        </w:rPr>
      </w:pPr>
      <w:r>
        <w:rPr>
          <w:lang w:val="en-US"/>
        </w:rPr>
        <w:t>7.6</w:t>
      </w:r>
      <w:r>
        <w:rPr>
          <w:lang w:val="en-US"/>
        </w:rPr>
        <w:tab/>
        <w:t>WI-0065</w:t>
      </w:r>
      <w:r>
        <w:rPr>
          <w:lang w:val="en-US"/>
        </w:rPr>
        <w:t xml:space="preserve"> </w:t>
      </w:r>
      <w:r>
        <w:rPr>
          <w:lang w:val="en-US"/>
        </w:rPr>
        <w:t>TR-0040</w:t>
      </w:r>
      <w:r>
        <w:rPr>
          <w:lang w:val="en-US"/>
        </w:rPr>
        <w:t xml:space="preserve"> </w:t>
      </w:r>
      <w:r>
        <w:rPr>
          <w:lang w:val="en-US"/>
        </w:rPr>
        <w:t>Trust Management in oneM2M</w:t>
      </w:r>
    </w:p>
    <w:tbl>
      <w:tblPr>
        <w:tblpPr w:leftFromText="180" w:rightFromText="180" w:vertAnchor="text" w:tblpY="1"/>
        <w:tblOverlap w:val="never"/>
        <w:tblW w:w="4848" w:type="pct"/>
        <w:shd w:val="clear" w:color="auto" w:fill="91B5D1"/>
        <w:tblCellMar>
          <w:left w:w="0" w:type="dxa"/>
          <w:right w:w="0" w:type="dxa"/>
        </w:tblCellMar>
        <w:tblLook w:val="0000" w:firstRow="0" w:lastRow="0" w:firstColumn="0" w:lastColumn="0" w:noHBand="0" w:noVBand="0"/>
      </w:tblPr>
      <w:tblGrid>
        <w:gridCol w:w="1823"/>
        <w:gridCol w:w="3723"/>
        <w:gridCol w:w="1380"/>
        <w:gridCol w:w="1842"/>
      </w:tblGrid>
      <w:tr w:rsidR="00F53D2A" w:rsidTr="00DD4547">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53D2A" w:rsidRPr="00F53D2A" w:rsidRDefault="00F53D2A" w:rsidP="00DD4547">
            <w:pPr>
              <w:tabs>
                <w:tab w:val="clear" w:pos="284"/>
              </w:tabs>
              <w:spacing w:before="0"/>
              <w:rPr>
                <w:rFonts w:ascii="Calibri" w:hAnsi="Calibri"/>
                <w:color w:val="000000"/>
                <w:sz w:val="22"/>
                <w:szCs w:val="22"/>
                <w:lang w:val="en-US" w:eastAsia="en-GB"/>
              </w:rPr>
            </w:pPr>
            <w:r>
              <w:rPr>
                <w:rFonts w:ascii="Calibri" w:hAnsi="Calibri"/>
                <w:color w:val="000000"/>
                <w:sz w:val="22"/>
                <w:szCs w:val="22"/>
                <w:lang w:val="en-US" w:eastAsia="en-GB"/>
              </w:rPr>
              <w:t>SEC-2018-0014</w:t>
            </w:r>
          </w:p>
        </w:tc>
        <w:tc>
          <w:tcPr>
            <w:tcW w:w="37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53D2A" w:rsidRPr="00C13153" w:rsidRDefault="00F53D2A" w:rsidP="00DD4547">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TR-0040 Trust Management v0.0.2</w:t>
            </w:r>
          </w:p>
        </w:tc>
        <w:tc>
          <w:tcPr>
            <w:tcW w:w="1380"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53D2A" w:rsidRDefault="00F53D2A" w:rsidP="00DD4547">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Rapporteur (ETRI)</w:t>
            </w:r>
          </w:p>
        </w:tc>
        <w:tc>
          <w:tcPr>
            <w:tcW w:w="1842" w:type="dxa"/>
            <w:tcBorders>
              <w:top w:val="single" w:sz="6" w:space="0" w:color="CCCCCC"/>
              <w:left w:val="single" w:sz="6" w:space="0" w:color="CCCCCC"/>
              <w:bottom w:val="single" w:sz="6" w:space="0" w:color="CCCCCC"/>
              <w:right w:val="single" w:sz="6" w:space="0" w:color="CCCCCC"/>
            </w:tcBorders>
            <w:shd w:val="clear" w:color="auto" w:fill="FFFFFF"/>
          </w:tcPr>
          <w:p w:rsidR="00F53D2A" w:rsidRDefault="00F53D2A" w:rsidP="00DD4547">
            <w:pPr>
              <w:spacing w:before="45"/>
              <w:rPr>
                <w:rFonts w:ascii="Verdana" w:hAnsi="Verdana"/>
                <w:color w:val="3B3B39"/>
                <w:sz w:val="17"/>
                <w:szCs w:val="17"/>
              </w:rPr>
            </w:pPr>
          </w:p>
        </w:tc>
      </w:tr>
      <w:tr w:rsidR="00F53D2A" w:rsidTr="00DD4547">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53D2A" w:rsidRPr="00F97D47" w:rsidRDefault="00F53D2A" w:rsidP="00DD4547">
            <w:pPr>
              <w:tabs>
                <w:tab w:val="clear" w:pos="284"/>
              </w:tabs>
              <w:spacing w:before="0"/>
              <w:rPr>
                <w:rFonts w:ascii="Calibri" w:hAnsi="Calibri"/>
                <w:color w:val="000000"/>
                <w:sz w:val="22"/>
                <w:szCs w:val="22"/>
                <w:lang w:eastAsia="en-GB"/>
              </w:rPr>
            </w:pPr>
          </w:p>
        </w:tc>
        <w:tc>
          <w:tcPr>
            <w:tcW w:w="37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53D2A" w:rsidRDefault="00F53D2A" w:rsidP="00DD4547">
            <w:pPr>
              <w:tabs>
                <w:tab w:val="clear" w:pos="284"/>
              </w:tabs>
              <w:spacing w:before="0"/>
              <w:rPr>
                <w:rFonts w:ascii="Calibri" w:hAnsi="Calibri"/>
                <w:color w:val="000000"/>
                <w:sz w:val="22"/>
                <w:szCs w:val="22"/>
                <w:lang w:eastAsia="en-GB"/>
              </w:rPr>
            </w:pPr>
          </w:p>
        </w:tc>
        <w:tc>
          <w:tcPr>
            <w:tcW w:w="1380"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53D2A" w:rsidRDefault="00F53D2A" w:rsidP="00DD4547">
            <w:pPr>
              <w:tabs>
                <w:tab w:val="clear" w:pos="284"/>
              </w:tabs>
              <w:spacing w:before="0"/>
              <w:rPr>
                <w:rFonts w:ascii="Calibri" w:hAnsi="Calibri"/>
                <w:color w:val="000000"/>
                <w:sz w:val="22"/>
                <w:szCs w:val="22"/>
                <w:lang w:eastAsia="en-GB"/>
              </w:rPr>
            </w:pPr>
          </w:p>
        </w:tc>
        <w:tc>
          <w:tcPr>
            <w:tcW w:w="1842" w:type="dxa"/>
            <w:tcBorders>
              <w:top w:val="single" w:sz="6" w:space="0" w:color="CCCCCC"/>
              <w:left w:val="single" w:sz="6" w:space="0" w:color="CCCCCC"/>
              <w:bottom w:val="single" w:sz="6" w:space="0" w:color="CCCCCC"/>
              <w:right w:val="single" w:sz="6" w:space="0" w:color="CCCCCC"/>
            </w:tcBorders>
            <w:shd w:val="clear" w:color="auto" w:fill="FFFFFF"/>
          </w:tcPr>
          <w:p w:rsidR="00F53D2A" w:rsidRDefault="00F53D2A" w:rsidP="00DD4547">
            <w:pPr>
              <w:spacing w:before="45"/>
              <w:rPr>
                <w:rFonts w:ascii="Verdana" w:hAnsi="Verdana"/>
                <w:color w:val="3B3B39"/>
                <w:sz w:val="17"/>
                <w:szCs w:val="17"/>
              </w:rPr>
            </w:pPr>
          </w:p>
        </w:tc>
      </w:tr>
    </w:tbl>
    <w:p w:rsidR="00EE6768" w:rsidRDefault="00EE6768" w:rsidP="00B42DC8">
      <w:pPr>
        <w:pStyle w:val="Agenda2"/>
        <w:ind w:left="0" w:firstLine="0"/>
        <w:rPr>
          <w:rFonts w:cs="Arial"/>
          <w:b/>
        </w:rPr>
      </w:pPr>
    </w:p>
    <w:p w:rsidR="00EE2671" w:rsidRDefault="00537E58" w:rsidP="00B42DC8">
      <w:pPr>
        <w:pStyle w:val="Agenda2"/>
        <w:ind w:left="0" w:firstLine="0"/>
        <w:rPr>
          <w:rFonts w:cs="Arial"/>
          <w:b/>
        </w:rPr>
      </w:pPr>
      <w:r>
        <w:rPr>
          <w:rFonts w:cs="Arial"/>
          <w:b/>
        </w:rPr>
        <w:t>8</w:t>
      </w:r>
      <w:r w:rsidR="00EE2671" w:rsidRPr="00CA2A0F">
        <w:rPr>
          <w:rFonts w:cs="Arial"/>
          <w:b/>
        </w:rPr>
        <w:tab/>
      </w:r>
      <w:r w:rsidR="00EE2671">
        <w:rPr>
          <w:rFonts w:cs="Arial"/>
          <w:b/>
        </w:rPr>
        <w:t>Other contributions</w:t>
      </w:r>
    </w:p>
    <w:p w:rsidR="007A243E" w:rsidRPr="00CA2A0F" w:rsidRDefault="00EE6768" w:rsidP="007A243E">
      <w:pPr>
        <w:pStyle w:val="Agenda2"/>
      </w:pPr>
      <w:r>
        <w:t>8</w:t>
      </w:r>
      <w:r w:rsidR="007A243E">
        <w:t>.1</w:t>
      </w:r>
      <w:r w:rsidR="007A243E">
        <w:tab/>
      </w:r>
      <w:r w:rsidR="004B3C8D">
        <w:t xml:space="preserve">Liaisons, </w:t>
      </w:r>
      <w:r w:rsidR="007A243E">
        <w:t>New Work Items and revisions of Work Items</w:t>
      </w:r>
      <w:r w:rsidR="007A243E">
        <w:tab/>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AC73BD" w:rsidP="00552E7B">
            <w:pPr>
              <w:spacing w:before="45"/>
              <w:rPr>
                <w:rFonts w:ascii="Verdana" w:hAnsi="Verdana"/>
                <w:color w:val="3B3B39"/>
                <w:sz w:val="17"/>
                <w:szCs w:val="17"/>
              </w:rPr>
            </w:pPr>
            <w:r>
              <w:rPr>
                <w:rFonts w:ascii="Verdana" w:hAnsi="Verdana"/>
                <w:color w:val="3B3B39"/>
                <w:sz w:val="17"/>
                <w:szCs w:val="17"/>
              </w:rPr>
              <w:t>SEC-2018-0011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AC73BD" w:rsidP="00552E7B">
            <w:pPr>
              <w:spacing w:before="45"/>
              <w:rPr>
                <w:rFonts w:ascii="Verdana" w:hAnsi="Verdana"/>
                <w:color w:val="3B3B39"/>
                <w:sz w:val="17"/>
                <w:szCs w:val="17"/>
              </w:rPr>
            </w:pPr>
            <w:r>
              <w:rPr>
                <w:rFonts w:ascii="Verdana" w:hAnsi="Verdana"/>
                <w:color w:val="3B3B39"/>
                <w:sz w:val="17"/>
                <w:szCs w:val="17"/>
              </w:rPr>
              <w:t>WI-0068 GP Interworking revised schedule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AC73BD" w:rsidP="00552E7B">
            <w:pPr>
              <w:spacing w:before="45"/>
              <w:rPr>
                <w:rFonts w:ascii="Verdana" w:hAnsi="Verdana"/>
                <w:color w:val="3B3B39"/>
                <w:sz w:val="17"/>
                <w:szCs w:val="17"/>
              </w:rPr>
            </w:pPr>
            <w:r>
              <w:rPr>
                <w:rFonts w:ascii="Verdana" w:hAnsi="Verdana"/>
                <w:color w:val="3B3B39"/>
                <w:sz w:val="17"/>
                <w:szCs w:val="17"/>
              </w:rPr>
              <w:t>Gemalto</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34BED" w:rsidRDefault="00334BED" w:rsidP="00552E7B">
            <w:pPr>
              <w:spacing w:before="45"/>
              <w:rPr>
                <w:rFonts w:ascii="Verdana" w:hAnsi="Verdana"/>
                <w:color w:val="3B3B39"/>
                <w:sz w:val="17"/>
                <w:szCs w:val="17"/>
              </w:rPr>
            </w:pPr>
          </w:p>
        </w:tc>
      </w:tr>
      <w:tr w:rsidR="00E504EC" w:rsidRPr="00686B51"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686B51" w:rsidRDefault="00B27366" w:rsidP="006E2822">
            <w:pPr>
              <w:spacing w:before="45"/>
              <w:rPr>
                <w:rFonts w:ascii="Verdana" w:hAnsi="Verdana"/>
                <w:sz w:val="17"/>
                <w:szCs w:val="17"/>
              </w:rPr>
            </w:pPr>
            <w:r>
              <w:rPr>
                <w:rFonts w:ascii="Verdana" w:hAnsi="Verdana"/>
                <w:sz w:val="17"/>
                <w:szCs w:val="17"/>
              </w:rPr>
              <w:t>SEC-2018-0012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Pr="00686B51" w:rsidRDefault="004D349B" w:rsidP="006E2822">
            <w:pPr>
              <w:spacing w:before="45"/>
              <w:rPr>
                <w:rFonts w:ascii="Verdana" w:hAnsi="Verdana"/>
                <w:sz w:val="17"/>
                <w:szCs w:val="17"/>
                <w:lang w:val="en-US"/>
              </w:rPr>
            </w:pPr>
            <w:r>
              <w:rPr>
                <w:rFonts w:ascii="Verdana" w:hAnsi="Verdana"/>
                <w:sz w:val="17"/>
                <w:szCs w:val="17"/>
                <w:lang w:val="en-US"/>
              </w:rPr>
              <w:t>WI-0065 Trust Management revised schedule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Pr="00686B51" w:rsidRDefault="002A4EB1" w:rsidP="006E2822">
            <w:pPr>
              <w:spacing w:before="45"/>
              <w:rPr>
                <w:rFonts w:ascii="Verdana" w:hAnsi="Verdana"/>
                <w:sz w:val="17"/>
                <w:szCs w:val="17"/>
                <w:lang w:val="en-US"/>
              </w:rPr>
            </w:pPr>
            <w:r>
              <w:rPr>
                <w:rFonts w:ascii="Verdana" w:hAnsi="Verdana"/>
                <w:sz w:val="17"/>
                <w:szCs w:val="17"/>
                <w:lang w:val="en-US"/>
              </w:rPr>
              <w:t>WG Chair &amp; rapporteur</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31EC4" w:rsidRPr="00686B51" w:rsidRDefault="00F31EC4" w:rsidP="006E2822">
            <w:pPr>
              <w:spacing w:before="45"/>
              <w:rPr>
                <w:rFonts w:ascii="Verdana" w:hAnsi="Verdana"/>
                <w:sz w:val="17"/>
                <w:szCs w:val="17"/>
                <w:lang w:val="en-US"/>
              </w:rPr>
            </w:pPr>
          </w:p>
        </w:tc>
      </w:tr>
      <w:tr w:rsidR="00350AB9" w:rsidRPr="00686B51"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50AB9" w:rsidRDefault="0047673F" w:rsidP="006E2822">
            <w:pPr>
              <w:spacing w:before="45"/>
              <w:rPr>
                <w:rFonts w:ascii="Verdana" w:hAnsi="Verdana"/>
                <w:sz w:val="17"/>
                <w:szCs w:val="17"/>
              </w:rPr>
            </w:pPr>
            <w:r>
              <w:rPr>
                <w:rFonts w:ascii="Verdana" w:hAnsi="Verdana"/>
                <w:sz w:val="17"/>
                <w:szCs w:val="17"/>
              </w:rPr>
              <w:t>SEC-2018-0017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50AB9" w:rsidRDefault="0047673F" w:rsidP="006E2822">
            <w:pPr>
              <w:spacing w:before="45"/>
              <w:rPr>
                <w:rFonts w:ascii="Verdana" w:hAnsi="Verdana"/>
                <w:sz w:val="17"/>
                <w:szCs w:val="17"/>
                <w:lang w:val="en-US"/>
              </w:rPr>
            </w:pPr>
            <w:r>
              <w:rPr>
                <w:rFonts w:ascii="Verdana" w:hAnsi="Verdana"/>
                <w:sz w:val="17"/>
                <w:szCs w:val="17"/>
                <w:lang w:val="en-US"/>
              </w:rPr>
              <w:t>Proposed LS out to GlobalP</w:t>
            </w:r>
            <w:bookmarkStart w:id="0" w:name="_GoBack"/>
            <w:bookmarkEnd w:id="0"/>
            <w:r>
              <w:rPr>
                <w:rFonts w:ascii="Verdana" w:hAnsi="Verdana"/>
                <w:sz w:val="17"/>
                <w:szCs w:val="17"/>
                <w:lang w:val="en-US"/>
              </w:rPr>
              <w:t>latform TPS Committee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50AB9" w:rsidRDefault="0047673F" w:rsidP="006E2822">
            <w:pPr>
              <w:spacing w:before="45"/>
              <w:rPr>
                <w:rFonts w:ascii="Verdana" w:hAnsi="Verdana"/>
                <w:sz w:val="17"/>
                <w:szCs w:val="17"/>
                <w:lang w:val="en-US"/>
              </w:rPr>
            </w:pPr>
            <w:r>
              <w:rPr>
                <w:rFonts w:ascii="Verdana" w:hAnsi="Verdana"/>
                <w:sz w:val="17"/>
                <w:szCs w:val="17"/>
                <w:lang w:val="en-US"/>
              </w:rPr>
              <w:t>Gemalto</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50AB9" w:rsidRPr="00686B51" w:rsidRDefault="00350AB9" w:rsidP="006E2822">
            <w:pPr>
              <w:spacing w:before="45"/>
              <w:rPr>
                <w:rFonts w:ascii="Verdana" w:hAnsi="Verdana"/>
                <w:sz w:val="17"/>
                <w:szCs w:val="17"/>
                <w:lang w:val="en-US"/>
              </w:rPr>
            </w:pPr>
          </w:p>
        </w:tc>
      </w:tr>
      <w:tr w:rsidR="004754AE" w:rsidRPr="00686B51"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754AE" w:rsidRDefault="004754AE" w:rsidP="006E2822">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754AE" w:rsidRDefault="004754AE" w:rsidP="006E2822">
            <w:pPr>
              <w:spacing w:before="45"/>
              <w:rPr>
                <w:rFonts w:ascii="Verdana" w:hAnsi="Verdana"/>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754AE" w:rsidRDefault="004754AE" w:rsidP="006E2822">
            <w:pPr>
              <w:spacing w:before="45"/>
              <w:rPr>
                <w:rFonts w:ascii="Verdana" w:hAnsi="Verdana"/>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754AE" w:rsidRPr="00686B51" w:rsidRDefault="004754AE" w:rsidP="006E2822">
            <w:pPr>
              <w:spacing w:before="45"/>
              <w:rPr>
                <w:rFonts w:ascii="Verdana" w:hAnsi="Verdana"/>
                <w:sz w:val="17"/>
                <w:szCs w:val="17"/>
                <w:lang w:val="en-US"/>
              </w:rPr>
            </w:pPr>
          </w:p>
        </w:tc>
      </w:tr>
      <w:tr w:rsidR="009C1011" w:rsidRPr="00686B51"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C1011" w:rsidRDefault="009C1011" w:rsidP="006E2822">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C1011" w:rsidRDefault="009C1011" w:rsidP="006E2822">
            <w:pPr>
              <w:spacing w:before="45"/>
              <w:rPr>
                <w:rFonts w:ascii="Verdana" w:hAnsi="Verdana"/>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C1011" w:rsidRDefault="009C1011" w:rsidP="006E2822">
            <w:pPr>
              <w:spacing w:before="45"/>
              <w:rPr>
                <w:rFonts w:ascii="Verdana" w:hAnsi="Verdana"/>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C1011" w:rsidRDefault="009C1011" w:rsidP="006E2822">
            <w:pPr>
              <w:spacing w:before="45"/>
              <w:rPr>
                <w:rFonts w:ascii="Verdana" w:hAnsi="Verdana"/>
                <w:sz w:val="17"/>
                <w:szCs w:val="17"/>
                <w:lang w:val="en-US"/>
              </w:rPr>
            </w:pPr>
          </w:p>
        </w:tc>
      </w:tr>
    </w:tbl>
    <w:p w:rsidR="007A243E" w:rsidRDefault="00EE6768" w:rsidP="007A243E">
      <w:pPr>
        <w:pStyle w:val="Agenda2"/>
      </w:pPr>
      <w:r>
        <w:t>8</w:t>
      </w:r>
      <w:r w:rsidR="007A243E">
        <w:t>.2</w:t>
      </w:r>
      <w:r w:rsidR="007A243E">
        <w:tab/>
      </w:r>
      <w:r w:rsidR="003C342C">
        <w:t>Other contributions</w:t>
      </w:r>
      <w:r w:rsidR="00B9320F">
        <w:t xml:space="preserve"> for discussion</w:t>
      </w:r>
      <w:r w:rsidR="007A243E">
        <w:tab/>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54"/>
        <w:gridCol w:w="2976"/>
        <w:gridCol w:w="1544"/>
        <w:gridCol w:w="1878"/>
      </w:tblGrid>
      <w:tr w:rsidR="00030663" w:rsidRPr="00030663" w:rsidTr="00030663">
        <w:trPr>
          <w:trHeight w:val="270"/>
        </w:trPr>
        <w:tc>
          <w:tcPr>
            <w:tcW w:w="225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2976"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154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r>
    </w:tbl>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312" w:rsidRDefault="00172312" w:rsidP="00F77748">
      <w:r>
        <w:separator/>
      </w:r>
    </w:p>
  </w:endnote>
  <w:endnote w:type="continuationSeparator" w:id="0">
    <w:p w:rsidR="00172312" w:rsidRDefault="00172312"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426" w:rsidRPr="009E6BCA" w:rsidRDefault="00664426" w:rsidP="009E6BCA">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7673F">
      <w:rPr>
        <w:rStyle w:val="PageNumber"/>
        <w:noProof/>
        <w:sz w:val="20"/>
        <w:szCs w:val="20"/>
      </w:rPr>
      <w:t>7</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47673F">
      <w:rPr>
        <w:rStyle w:val="PageNumber"/>
        <w:noProof/>
        <w:sz w:val="20"/>
        <w:szCs w:val="20"/>
      </w:rPr>
      <w:t>7</w:t>
    </w:r>
    <w:r>
      <w:rPr>
        <w:rStyle w:val="PageNumber"/>
        <w:sz w:val="20"/>
        <w:szCs w:val="20"/>
      </w:rPr>
      <w:fldChar w:fldCharType="end"/>
    </w:r>
    <w:r>
      <w:rPr>
        <w:rStyle w:val="PageNumber"/>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426" w:rsidRDefault="00664426">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72312">
      <w:rPr>
        <w:rStyle w:val="PageNumber"/>
        <w:noProof/>
        <w:sz w:val="20"/>
        <w:szCs w:val="20"/>
      </w:rPr>
      <w:t>1</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172312">
      <w:rPr>
        <w:rStyle w:val="PageNumber"/>
        <w:noProof/>
        <w:sz w:val="20"/>
        <w:szCs w:val="20"/>
      </w:rPr>
      <w:t>1</w:t>
    </w:r>
    <w:r>
      <w:rPr>
        <w:rStyle w:val="PageNumber"/>
        <w:sz w:val="20"/>
        <w:szCs w:val="20"/>
      </w:rPr>
      <w:fldChar w:fldCharType="end"/>
    </w:r>
    <w:r>
      <w:rPr>
        <w:rStyle w:val="PageNumbe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312" w:rsidRDefault="00172312" w:rsidP="00F77748">
      <w:r>
        <w:separator/>
      </w:r>
    </w:p>
  </w:footnote>
  <w:footnote w:type="continuationSeparator" w:id="0">
    <w:p w:rsidR="00172312" w:rsidRDefault="00172312" w:rsidP="00F77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612"/>
      <w:gridCol w:w="3035"/>
      <w:gridCol w:w="1596"/>
    </w:tblGrid>
    <w:tr w:rsidR="00664426" w:rsidTr="009A79D0">
      <w:trPr>
        <w:trHeight w:val="709"/>
      </w:trPr>
      <w:tc>
        <w:tcPr>
          <w:tcW w:w="7647" w:type="dxa"/>
          <w:gridSpan w:val="2"/>
        </w:tcPr>
        <w:p w:rsidR="00664426" w:rsidRPr="00201C77" w:rsidRDefault="00664426" w:rsidP="00F67B7A">
          <w:pPr>
            <w:pStyle w:val="OneM2M-PageHead"/>
            <w:rPr>
              <w:noProof/>
              <w:lang w:val="fr-FR"/>
            </w:rPr>
          </w:pPr>
          <w:r w:rsidRPr="00201C77">
            <w:rPr>
              <w:lang w:val="fr-FR"/>
            </w:rPr>
            <w:t xml:space="preserve">Doc# </w:t>
          </w:r>
          <w:r w:rsidRPr="00405E66">
            <w:fldChar w:fldCharType="begin"/>
          </w:r>
          <w:r w:rsidRPr="00201C77">
            <w:rPr>
              <w:lang w:val="fr-FR"/>
            </w:rPr>
            <w:instrText xml:space="preserve"> FILENAME </w:instrText>
          </w:r>
          <w:r w:rsidRPr="00405E66">
            <w:fldChar w:fldCharType="separate"/>
          </w:r>
          <w:r w:rsidR="0074747F">
            <w:rPr>
              <w:noProof/>
              <w:lang w:val="fr-FR"/>
            </w:rPr>
            <w:t>SEC-201</w:t>
          </w:r>
          <w:r w:rsidR="00D73EBA">
            <w:rPr>
              <w:noProof/>
              <w:lang w:val="fr-FR"/>
            </w:rPr>
            <w:t>8-0009</w:t>
          </w:r>
          <w:r w:rsidR="00AC73BD">
            <w:rPr>
              <w:noProof/>
              <w:lang w:val="fr-FR"/>
            </w:rPr>
            <w:t>R02</w:t>
          </w:r>
          <w:r w:rsidR="00D73EBA">
            <w:rPr>
              <w:noProof/>
              <w:lang w:val="fr-FR"/>
            </w:rPr>
            <w:t>-SEC_33</w:t>
          </w:r>
          <w:r>
            <w:rPr>
              <w:noProof/>
              <w:lang w:val="fr-FR"/>
            </w:rPr>
            <w:t>_Agenda</w:t>
          </w:r>
          <w:r w:rsidRPr="00405E66">
            <w:fldChar w:fldCharType="end"/>
          </w:r>
          <w:r w:rsidRPr="00201C77">
            <w:rPr>
              <w:snapToGrid w:val="0"/>
              <w:color w:val="000000"/>
              <w:w w:val="0"/>
              <w:u w:color="000000"/>
              <w:bdr w:val="none" w:sz="0" w:space="0" w:color="000000"/>
              <w:shd w:val="clear" w:color="000000" w:fill="000000"/>
              <w:lang w:val="fr-FR"/>
            </w:rPr>
            <w:t xml:space="preserve"> </w:t>
          </w:r>
        </w:p>
        <w:p w:rsidR="00664426" w:rsidRPr="00711B47" w:rsidRDefault="00664426" w:rsidP="00F67B7A">
          <w:pPr>
            <w:pStyle w:val="OneM2M-PageHead"/>
            <w:rPr>
              <w:noProof/>
              <w:sz w:val="18"/>
              <w:lang w:val="fr-FR"/>
            </w:rPr>
          </w:pPr>
          <w:r w:rsidRPr="00711B47">
            <w:rPr>
              <w:lang w:val="fr-FR"/>
            </w:rPr>
            <w:t>Agenda</w:t>
          </w:r>
        </w:p>
      </w:tc>
      <w:tc>
        <w:tcPr>
          <w:tcW w:w="1596" w:type="dxa"/>
        </w:tcPr>
        <w:p w:rsidR="00664426" w:rsidRPr="009D30E4" w:rsidRDefault="00664426" w:rsidP="00F67B7A">
          <w:pPr>
            <w:pStyle w:val="Header"/>
            <w:jc w:val="right"/>
            <w:rPr>
              <w:noProof/>
            </w:rPr>
          </w:pPr>
          <w:r>
            <w:rPr>
              <w:noProof/>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664426" w:rsidTr="009A79D0">
      <w:trPr>
        <w:trHeight w:val="367"/>
      </w:trPr>
      <w:tc>
        <w:tcPr>
          <w:tcW w:w="4612" w:type="dxa"/>
        </w:tcPr>
        <w:p w:rsidR="00664426" w:rsidRPr="009D30E4" w:rsidRDefault="00664426" w:rsidP="00F77748">
          <w:pPr>
            <w:pStyle w:val="Header"/>
            <w:rPr>
              <w:noProof/>
              <w:sz w:val="18"/>
            </w:rPr>
          </w:pPr>
        </w:p>
      </w:tc>
      <w:tc>
        <w:tcPr>
          <w:tcW w:w="4631" w:type="dxa"/>
          <w:gridSpan w:val="2"/>
        </w:tcPr>
        <w:p w:rsidR="00664426" w:rsidRPr="009D30E4" w:rsidRDefault="00664426" w:rsidP="009D30E4">
          <w:pPr>
            <w:pStyle w:val="Header"/>
            <w:jc w:val="right"/>
            <w:rPr>
              <w:noProof/>
            </w:rPr>
          </w:pPr>
        </w:p>
      </w:tc>
    </w:tr>
  </w:tbl>
  <w:p w:rsidR="00664426" w:rsidRPr="009E1DED" w:rsidRDefault="00664426" w:rsidP="00CF60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7647"/>
      <w:gridCol w:w="1596"/>
    </w:tblGrid>
    <w:tr w:rsidR="00664426" w:rsidTr="009A79D0">
      <w:trPr>
        <w:trHeight w:val="709"/>
      </w:trPr>
      <w:tc>
        <w:tcPr>
          <w:tcW w:w="7905" w:type="dxa"/>
        </w:tcPr>
        <w:p w:rsidR="00664426" w:rsidRPr="0013005B" w:rsidRDefault="00664426" w:rsidP="00F67B7A">
          <w:pPr>
            <w:pStyle w:val="OneM2M-PageHead"/>
            <w:rPr>
              <w:noProof/>
              <w:lang w:val="fr-FR"/>
            </w:rPr>
          </w:pPr>
          <w:r w:rsidRPr="0013005B">
            <w:rPr>
              <w:lang w:val="fr-FR"/>
            </w:rPr>
            <w:t xml:space="preserve">Doc# </w:t>
          </w:r>
          <w:r w:rsidRPr="00405E66">
            <w:fldChar w:fldCharType="begin"/>
          </w:r>
          <w:r w:rsidRPr="0013005B">
            <w:rPr>
              <w:lang w:val="fr-FR"/>
            </w:rPr>
            <w:instrText xml:space="preserve"> FILENAME </w:instrText>
          </w:r>
          <w:r w:rsidRPr="00405E66">
            <w:fldChar w:fldCharType="separate"/>
          </w:r>
          <w:r w:rsidR="00D73EBA">
            <w:rPr>
              <w:noProof/>
              <w:lang w:val="fr-FR"/>
            </w:rPr>
            <w:t>SEC-2018-0009</w:t>
          </w:r>
          <w:r w:rsidR="00AC73BD">
            <w:rPr>
              <w:noProof/>
              <w:lang w:val="fr-FR"/>
            </w:rPr>
            <w:t>R02</w:t>
          </w:r>
          <w:r w:rsidR="00D73EBA">
            <w:rPr>
              <w:noProof/>
              <w:lang w:val="fr-FR"/>
            </w:rPr>
            <w:t>-SEC_33</w:t>
          </w:r>
          <w:r>
            <w:rPr>
              <w:noProof/>
              <w:lang w:val="fr-FR"/>
            </w:rPr>
            <w:t>_Agenda</w:t>
          </w:r>
          <w:r w:rsidRPr="00405E66">
            <w:fldChar w:fldCharType="end"/>
          </w:r>
          <w:r w:rsidRPr="0013005B">
            <w:rPr>
              <w:snapToGrid w:val="0"/>
              <w:color w:val="000000"/>
              <w:w w:val="0"/>
              <w:u w:color="000000"/>
              <w:bdr w:val="none" w:sz="0" w:space="0" w:color="000000"/>
              <w:shd w:val="clear" w:color="000000" w:fill="000000"/>
              <w:lang w:val="fr-FR"/>
            </w:rPr>
            <w:t xml:space="preserve"> </w:t>
          </w:r>
        </w:p>
        <w:p w:rsidR="00664426" w:rsidRPr="00711B47" w:rsidRDefault="00664426" w:rsidP="00F67B7A">
          <w:pPr>
            <w:pStyle w:val="OneM2M-PageHead"/>
            <w:rPr>
              <w:noProof/>
              <w:sz w:val="18"/>
              <w:lang w:val="fr-FR"/>
            </w:rPr>
          </w:pPr>
          <w:r w:rsidRPr="00711B47">
            <w:rPr>
              <w:lang w:val="fr-FR"/>
            </w:rPr>
            <w:t>Agenda</w:t>
          </w:r>
        </w:p>
        <w:p w:rsidR="00664426" w:rsidRPr="00711B47" w:rsidRDefault="00664426" w:rsidP="004564F3">
          <w:pPr>
            <w:tabs>
              <w:tab w:val="clear" w:pos="284"/>
              <w:tab w:val="left" w:pos="1812"/>
            </w:tabs>
            <w:rPr>
              <w:lang w:val="fr-FR"/>
            </w:rPr>
          </w:pPr>
          <w:r w:rsidRPr="00711B47">
            <w:rPr>
              <w:lang w:val="fr-FR"/>
            </w:rPr>
            <w:tab/>
          </w:r>
        </w:p>
      </w:tc>
      <w:tc>
        <w:tcPr>
          <w:tcW w:w="1597" w:type="dxa"/>
        </w:tcPr>
        <w:p w:rsidR="00664426" w:rsidRPr="009D30E4" w:rsidRDefault="00664426" w:rsidP="00F67B7A">
          <w:pPr>
            <w:pStyle w:val="Header"/>
            <w:jc w:val="right"/>
            <w:rPr>
              <w:noProof/>
            </w:rPr>
          </w:pPr>
          <w:r>
            <w:rPr>
              <w:noProof/>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664426" w:rsidRDefault="00664426" w:rsidP="009A79D0">
    <w:pPr>
      <w:pStyle w:val="Header"/>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024E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44F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8AA2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C821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0694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1"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15:restartNumberingAfterBreak="0">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15:restartNumberingAfterBreak="0">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8" w15:restartNumberingAfterBreak="0">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15:restartNumberingAfterBreak="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4"/>
  </w:num>
  <w:num w:numId="2">
    <w:abstractNumId w:val="18"/>
  </w:num>
  <w:num w:numId="3">
    <w:abstractNumId w:val="26"/>
  </w:num>
  <w:num w:numId="4">
    <w:abstractNumId w:val="31"/>
  </w:num>
  <w:num w:numId="5">
    <w:abstractNumId w:val="32"/>
  </w:num>
  <w:num w:numId="6">
    <w:abstractNumId w:val="21"/>
  </w:num>
  <w:num w:numId="7">
    <w:abstractNumId w:val="23"/>
  </w:num>
  <w:num w:numId="8">
    <w:abstractNumId w:val="25"/>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7"/>
  </w:num>
  <w:num w:numId="21">
    <w:abstractNumId w:val="20"/>
  </w:num>
  <w:num w:numId="22">
    <w:abstractNumId w:val="29"/>
  </w:num>
  <w:num w:numId="23">
    <w:abstractNumId w:val="30"/>
  </w:num>
  <w:num w:numId="24">
    <w:abstractNumId w:val="22"/>
  </w:num>
  <w:num w:numId="25">
    <w:abstractNumId w:val="13"/>
  </w:num>
  <w:num w:numId="26">
    <w:abstractNumId w:val="12"/>
  </w:num>
  <w:num w:numId="27">
    <w:abstractNumId w:val="19"/>
  </w:num>
  <w:num w:numId="28">
    <w:abstractNumId w:val="10"/>
  </w:num>
  <w:num w:numId="29">
    <w:abstractNumId w:val="28"/>
  </w:num>
  <w:num w:numId="30">
    <w:abstractNumId w:val="15"/>
  </w:num>
  <w:num w:numId="31">
    <w:abstractNumId w:val="17"/>
  </w:num>
  <w:num w:numId="32">
    <w:abstractNumId w:val="16"/>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ttachedTemplate r:id="rId1"/>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E6A2C"/>
    <w:rsid w:val="000002D7"/>
    <w:rsid w:val="00000420"/>
    <w:rsid w:val="000004C4"/>
    <w:rsid w:val="0000142E"/>
    <w:rsid w:val="0000156B"/>
    <w:rsid w:val="000017A7"/>
    <w:rsid w:val="00001A24"/>
    <w:rsid w:val="00004B49"/>
    <w:rsid w:val="000052A0"/>
    <w:rsid w:val="0000555F"/>
    <w:rsid w:val="00006739"/>
    <w:rsid w:val="0000682D"/>
    <w:rsid w:val="000075C7"/>
    <w:rsid w:val="00007ACC"/>
    <w:rsid w:val="00007CFB"/>
    <w:rsid w:val="00010258"/>
    <w:rsid w:val="00012249"/>
    <w:rsid w:val="00012D9F"/>
    <w:rsid w:val="00013330"/>
    <w:rsid w:val="00014148"/>
    <w:rsid w:val="0001454B"/>
    <w:rsid w:val="00016417"/>
    <w:rsid w:val="00016B85"/>
    <w:rsid w:val="00020375"/>
    <w:rsid w:val="00020899"/>
    <w:rsid w:val="0002119B"/>
    <w:rsid w:val="00022CF6"/>
    <w:rsid w:val="0002312D"/>
    <w:rsid w:val="00023D91"/>
    <w:rsid w:val="000254D8"/>
    <w:rsid w:val="00025E60"/>
    <w:rsid w:val="000272C6"/>
    <w:rsid w:val="000275E6"/>
    <w:rsid w:val="00030663"/>
    <w:rsid w:val="0003103A"/>
    <w:rsid w:val="00033664"/>
    <w:rsid w:val="00034659"/>
    <w:rsid w:val="0003565D"/>
    <w:rsid w:val="000363EA"/>
    <w:rsid w:val="0003763C"/>
    <w:rsid w:val="00045069"/>
    <w:rsid w:val="000506C0"/>
    <w:rsid w:val="000507D5"/>
    <w:rsid w:val="00050C41"/>
    <w:rsid w:val="000522A1"/>
    <w:rsid w:val="0005304A"/>
    <w:rsid w:val="00054AE1"/>
    <w:rsid w:val="00056913"/>
    <w:rsid w:val="00057441"/>
    <w:rsid w:val="000578A0"/>
    <w:rsid w:val="000607BC"/>
    <w:rsid w:val="00061E0A"/>
    <w:rsid w:val="00062E40"/>
    <w:rsid w:val="0006467C"/>
    <w:rsid w:val="00066D6F"/>
    <w:rsid w:val="000705A1"/>
    <w:rsid w:val="0007070E"/>
    <w:rsid w:val="0007311C"/>
    <w:rsid w:val="00074476"/>
    <w:rsid w:val="00074775"/>
    <w:rsid w:val="00074B28"/>
    <w:rsid w:val="00076482"/>
    <w:rsid w:val="00077240"/>
    <w:rsid w:val="00077418"/>
    <w:rsid w:val="0007769E"/>
    <w:rsid w:val="00080753"/>
    <w:rsid w:val="00080B30"/>
    <w:rsid w:val="0008320D"/>
    <w:rsid w:val="0008348E"/>
    <w:rsid w:val="00090332"/>
    <w:rsid w:val="000906E1"/>
    <w:rsid w:val="00090FAB"/>
    <w:rsid w:val="00091245"/>
    <w:rsid w:val="000942AC"/>
    <w:rsid w:val="000944F2"/>
    <w:rsid w:val="0009569D"/>
    <w:rsid w:val="00095CC2"/>
    <w:rsid w:val="0009608A"/>
    <w:rsid w:val="000963BA"/>
    <w:rsid w:val="00096465"/>
    <w:rsid w:val="00096B10"/>
    <w:rsid w:val="000A0ED6"/>
    <w:rsid w:val="000A0F94"/>
    <w:rsid w:val="000A3E7E"/>
    <w:rsid w:val="000A413B"/>
    <w:rsid w:val="000A4600"/>
    <w:rsid w:val="000A5526"/>
    <w:rsid w:val="000A7251"/>
    <w:rsid w:val="000A7793"/>
    <w:rsid w:val="000B0FE1"/>
    <w:rsid w:val="000B11A6"/>
    <w:rsid w:val="000B2C8B"/>
    <w:rsid w:val="000B2FC6"/>
    <w:rsid w:val="000B344A"/>
    <w:rsid w:val="000B379F"/>
    <w:rsid w:val="000B38B5"/>
    <w:rsid w:val="000B3FDF"/>
    <w:rsid w:val="000B6684"/>
    <w:rsid w:val="000C00DF"/>
    <w:rsid w:val="000C07D3"/>
    <w:rsid w:val="000C166D"/>
    <w:rsid w:val="000C24D6"/>
    <w:rsid w:val="000C40B7"/>
    <w:rsid w:val="000C5A4B"/>
    <w:rsid w:val="000C6A93"/>
    <w:rsid w:val="000C7C17"/>
    <w:rsid w:val="000D0A83"/>
    <w:rsid w:val="000D4489"/>
    <w:rsid w:val="000D5257"/>
    <w:rsid w:val="000D5EFB"/>
    <w:rsid w:val="000D64EC"/>
    <w:rsid w:val="000E01CB"/>
    <w:rsid w:val="000E275D"/>
    <w:rsid w:val="000E3445"/>
    <w:rsid w:val="000E576F"/>
    <w:rsid w:val="000E5D65"/>
    <w:rsid w:val="000E60CF"/>
    <w:rsid w:val="000E627F"/>
    <w:rsid w:val="000E70BD"/>
    <w:rsid w:val="000E7DB4"/>
    <w:rsid w:val="000F07BF"/>
    <w:rsid w:val="000F19BC"/>
    <w:rsid w:val="000F20E1"/>
    <w:rsid w:val="000F3180"/>
    <w:rsid w:val="000F326C"/>
    <w:rsid w:val="000F33CC"/>
    <w:rsid w:val="000F3A16"/>
    <w:rsid w:val="000F58FF"/>
    <w:rsid w:val="000F5EE9"/>
    <w:rsid w:val="000F652C"/>
    <w:rsid w:val="00100FB1"/>
    <w:rsid w:val="00103111"/>
    <w:rsid w:val="001034C5"/>
    <w:rsid w:val="0010399E"/>
    <w:rsid w:val="00104AFC"/>
    <w:rsid w:val="001052F0"/>
    <w:rsid w:val="001071BD"/>
    <w:rsid w:val="00111672"/>
    <w:rsid w:val="00111BC0"/>
    <w:rsid w:val="00112261"/>
    <w:rsid w:val="00113446"/>
    <w:rsid w:val="00113551"/>
    <w:rsid w:val="0011405A"/>
    <w:rsid w:val="00114957"/>
    <w:rsid w:val="00116B29"/>
    <w:rsid w:val="00116F39"/>
    <w:rsid w:val="00121AFB"/>
    <w:rsid w:val="0012301A"/>
    <w:rsid w:val="001232A3"/>
    <w:rsid w:val="00123432"/>
    <w:rsid w:val="0013005B"/>
    <w:rsid w:val="00131176"/>
    <w:rsid w:val="00131F21"/>
    <w:rsid w:val="00132F7B"/>
    <w:rsid w:val="00134032"/>
    <w:rsid w:val="0013618E"/>
    <w:rsid w:val="0013684E"/>
    <w:rsid w:val="00140475"/>
    <w:rsid w:val="0014066D"/>
    <w:rsid w:val="0014216D"/>
    <w:rsid w:val="0014269D"/>
    <w:rsid w:val="00142757"/>
    <w:rsid w:val="00142A60"/>
    <w:rsid w:val="00142F25"/>
    <w:rsid w:val="0014401D"/>
    <w:rsid w:val="00144432"/>
    <w:rsid w:val="0014477D"/>
    <w:rsid w:val="00145802"/>
    <w:rsid w:val="00147366"/>
    <w:rsid w:val="001477CE"/>
    <w:rsid w:val="00152F2D"/>
    <w:rsid w:val="001537CC"/>
    <w:rsid w:val="0015438E"/>
    <w:rsid w:val="0015484A"/>
    <w:rsid w:val="00155286"/>
    <w:rsid w:val="00156255"/>
    <w:rsid w:val="001569E1"/>
    <w:rsid w:val="00160A19"/>
    <w:rsid w:val="00162AEF"/>
    <w:rsid w:val="00163152"/>
    <w:rsid w:val="0016548B"/>
    <w:rsid w:val="00165D2E"/>
    <w:rsid w:val="001668BD"/>
    <w:rsid w:val="00166FC8"/>
    <w:rsid w:val="001672D9"/>
    <w:rsid w:val="00167437"/>
    <w:rsid w:val="00167AA0"/>
    <w:rsid w:val="00170010"/>
    <w:rsid w:val="00170F3F"/>
    <w:rsid w:val="00172312"/>
    <w:rsid w:val="00172465"/>
    <w:rsid w:val="00172841"/>
    <w:rsid w:val="00175444"/>
    <w:rsid w:val="0018127D"/>
    <w:rsid w:val="00181A72"/>
    <w:rsid w:val="00181EC9"/>
    <w:rsid w:val="00183C80"/>
    <w:rsid w:val="0018484A"/>
    <w:rsid w:val="0018629A"/>
    <w:rsid w:val="00192B0B"/>
    <w:rsid w:val="001942E9"/>
    <w:rsid w:val="00194810"/>
    <w:rsid w:val="00195BF9"/>
    <w:rsid w:val="001968C9"/>
    <w:rsid w:val="001A107B"/>
    <w:rsid w:val="001A2575"/>
    <w:rsid w:val="001A2965"/>
    <w:rsid w:val="001A3B9A"/>
    <w:rsid w:val="001A59CA"/>
    <w:rsid w:val="001A66C4"/>
    <w:rsid w:val="001A768A"/>
    <w:rsid w:val="001A7886"/>
    <w:rsid w:val="001A7BF5"/>
    <w:rsid w:val="001B08EF"/>
    <w:rsid w:val="001B0E6C"/>
    <w:rsid w:val="001B1868"/>
    <w:rsid w:val="001B1CE7"/>
    <w:rsid w:val="001B2196"/>
    <w:rsid w:val="001B45D5"/>
    <w:rsid w:val="001B4A50"/>
    <w:rsid w:val="001B57DF"/>
    <w:rsid w:val="001B62C5"/>
    <w:rsid w:val="001B6453"/>
    <w:rsid w:val="001B6921"/>
    <w:rsid w:val="001C03B5"/>
    <w:rsid w:val="001C0B82"/>
    <w:rsid w:val="001C355D"/>
    <w:rsid w:val="001C51CA"/>
    <w:rsid w:val="001C54FC"/>
    <w:rsid w:val="001D32E5"/>
    <w:rsid w:val="001D4073"/>
    <w:rsid w:val="001D614D"/>
    <w:rsid w:val="001E1302"/>
    <w:rsid w:val="001E1323"/>
    <w:rsid w:val="001E20C3"/>
    <w:rsid w:val="001E3162"/>
    <w:rsid w:val="001E5B6A"/>
    <w:rsid w:val="001E6EF3"/>
    <w:rsid w:val="001E6F9C"/>
    <w:rsid w:val="001F1BBA"/>
    <w:rsid w:val="001F2018"/>
    <w:rsid w:val="001F28AF"/>
    <w:rsid w:val="001F2921"/>
    <w:rsid w:val="001F32B7"/>
    <w:rsid w:val="001F3BE6"/>
    <w:rsid w:val="001F4CB0"/>
    <w:rsid w:val="00200750"/>
    <w:rsid w:val="00200866"/>
    <w:rsid w:val="00200A7B"/>
    <w:rsid w:val="00201C77"/>
    <w:rsid w:val="00202121"/>
    <w:rsid w:val="002034CB"/>
    <w:rsid w:val="0020403F"/>
    <w:rsid w:val="00205339"/>
    <w:rsid w:val="00205849"/>
    <w:rsid w:val="00205CA0"/>
    <w:rsid w:val="00206404"/>
    <w:rsid w:val="00211F3C"/>
    <w:rsid w:val="002137A8"/>
    <w:rsid w:val="002139C7"/>
    <w:rsid w:val="00214A8B"/>
    <w:rsid w:val="00215A3D"/>
    <w:rsid w:val="002169AF"/>
    <w:rsid w:val="00216D7B"/>
    <w:rsid w:val="00217509"/>
    <w:rsid w:val="0021796F"/>
    <w:rsid w:val="00220672"/>
    <w:rsid w:val="00220821"/>
    <w:rsid w:val="00220C5E"/>
    <w:rsid w:val="00223B4D"/>
    <w:rsid w:val="002244FE"/>
    <w:rsid w:val="002247F0"/>
    <w:rsid w:val="00224947"/>
    <w:rsid w:val="00226A1A"/>
    <w:rsid w:val="00227650"/>
    <w:rsid w:val="00232578"/>
    <w:rsid w:val="0023295F"/>
    <w:rsid w:val="00234DDB"/>
    <w:rsid w:val="00237ECF"/>
    <w:rsid w:val="00240136"/>
    <w:rsid w:val="00240458"/>
    <w:rsid w:val="0024072D"/>
    <w:rsid w:val="00240F27"/>
    <w:rsid w:val="00243906"/>
    <w:rsid w:val="00243E16"/>
    <w:rsid w:val="002447F5"/>
    <w:rsid w:val="002452DB"/>
    <w:rsid w:val="002477F9"/>
    <w:rsid w:val="00247AB9"/>
    <w:rsid w:val="00253381"/>
    <w:rsid w:val="00253ABA"/>
    <w:rsid w:val="00255834"/>
    <w:rsid w:val="00260961"/>
    <w:rsid w:val="00261498"/>
    <w:rsid w:val="00261C6C"/>
    <w:rsid w:val="00261D55"/>
    <w:rsid w:val="00263F6E"/>
    <w:rsid w:val="002650E8"/>
    <w:rsid w:val="0026646C"/>
    <w:rsid w:val="00267439"/>
    <w:rsid w:val="0027113F"/>
    <w:rsid w:val="002718BF"/>
    <w:rsid w:val="00271DA4"/>
    <w:rsid w:val="00272A9C"/>
    <w:rsid w:val="00274038"/>
    <w:rsid w:val="00276B59"/>
    <w:rsid w:val="002771F9"/>
    <w:rsid w:val="00280B1C"/>
    <w:rsid w:val="00283134"/>
    <w:rsid w:val="00284395"/>
    <w:rsid w:val="00284680"/>
    <w:rsid w:val="00286CB2"/>
    <w:rsid w:val="00287349"/>
    <w:rsid w:val="0029038F"/>
    <w:rsid w:val="00292D24"/>
    <w:rsid w:val="00293C8A"/>
    <w:rsid w:val="00296806"/>
    <w:rsid w:val="00297821"/>
    <w:rsid w:val="002A03EF"/>
    <w:rsid w:val="002A171B"/>
    <w:rsid w:val="002A239F"/>
    <w:rsid w:val="002A3B20"/>
    <w:rsid w:val="002A4A14"/>
    <w:rsid w:val="002A4EB1"/>
    <w:rsid w:val="002B0227"/>
    <w:rsid w:val="002B2115"/>
    <w:rsid w:val="002B3ECB"/>
    <w:rsid w:val="002B640B"/>
    <w:rsid w:val="002C0AAB"/>
    <w:rsid w:val="002C39D7"/>
    <w:rsid w:val="002C3F7E"/>
    <w:rsid w:val="002C451B"/>
    <w:rsid w:val="002C5E0E"/>
    <w:rsid w:val="002C6706"/>
    <w:rsid w:val="002D01DD"/>
    <w:rsid w:val="002D0D6C"/>
    <w:rsid w:val="002D1ACC"/>
    <w:rsid w:val="002D26F0"/>
    <w:rsid w:val="002D3CE5"/>
    <w:rsid w:val="002D4986"/>
    <w:rsid w:val="002D4A64"/>
    <w:rsid w:val="002D5D28"/>
    <w:rsid w:val="002D64B2"/>
    <w:rsid w:val="002D6730"/>
    <w:rsid w:val="002D69E0"/>
    <w:rsid w:val="002D70FB"/>
    <w:rsid w:val="002D7B14"/>
    <w:rsid w:val="002D7EA9"/>
    <w:rsid w:val="002E0AB8"/>
    <w:rsid w:val="002E0F86"/>
    <w:rsid w:val="002E173A"/>
    <w:rsid w:val="002E1D93"/>
    <w:rsid w:val="002E1FFF"/>
    <w:rsid w:val="002E24AE"/>
    <w:rsid w:val="002E37DE"/>
    <w:rsid w:val="002E3ED6"/>
    <w:rsid w:val="002E5DFD"/>
    <w:rsid w:val="002E6939"/>
    <w:rsid w:val="002E6AA1"/>
    <w:rsid w:val="002E6B38"/>
    <w:rsid w:val="002F0F37"/>
    <w:rsid w:val="002F154E"/>
    <w:rsid w:val="002F1EAB"/>
    <w:rsid w:val="002F2883"/>
    <w:rsid w:val="002F593B"/>
    <w:rsid w:val="002F5D6F"/>
    <w:rsid w:val="002F77A9"/>
    <w:rsid w:val="0030049A"/>
    <w:rsid w:val="00301BD0"/>
    <w:rsid w:val="003021A3"/>
    <w:rsid w:val="0030436D"/>
    <w:rsid w:val="00306287"/>
    <w:rsid w:val="00306C40"/>
    <w:rsid w:val="00307B2B"/>
    <w:rsid w:val="00312936"/>
    <w:rsid w:val="003138EC"/>
    <w:rsid w:val="00313A12"/>
    <w:rsid w:val="003140C1"/>
    <w:rsid w:val="003150F0"/>
    <w:rsid w:val="0031524D"/>
    <w:rsid w:val="00315D59"/>
    <w:rsid w:val="00317143"/>
    <w:rsid w:val="003178F5"/>
    <w:rsid w:val="003210FB"/>
    <w:rsid w:val="00321D5F"/>
    <w:rsid w:val="00323828"/>
    <w:rsid w:val="00323AF3"/>
    <w:rsid w:val="00326725"/>
    <w:rsid w:val="0032750B"/>
    <w:rsid w:val="003278B2"/>
    <w:rsid w:val="00327BFB"/>
    <w:rsid w:val="00327E50"/>
    <w:rsid w:val="00330F1E"/>
    <w:rsid w:val="00331EE7"/>
    <w:rsid w:val="00332475"/>
    <w:rsid w:val="00334BED"/>
    <w:rsid w:val="00335C4A"/>
    <w:rsid w:val="00337182"/>
    <w:rsid w:val="003373BA"/>
    <w:rsid w:val="00337A04"/>
    <w:rsid w:val="00340A8E"/>
    <w:rsid w:val="00342BAE"/>
    <w:rsid w:val="00342C7C"/>
    <w:rsid w:val="0034508A"/>
    <w:rsid w:val="003459FD"/>
    <w:rsid w:val="003460AC"/>
    <w:rsid w:val="00347632"/>
    <w:rsid w:val="003506A4"/>
    <w:rsid w:val="00350A6C"/>
    <w:rsid w:val="00350AB9"/>
    <w:rsid w:val="00351283"/>
    <w:rsid w:val="00352084"/>
    <w:rsid w:val="00352FAD"/>
    <w:rsid w:val="00355F9D"/>
    <w:rsid w:val="0035645F"/>
    <w:rsid w:val="00356610"/>
    <w:rsid w:val="0036087E"/>
    <w:rsid w:val="003617B1"/>
    <w:rsid w:val="00361E59"/>
    <w:rsid w:val="00362CB9"/>
    <w:rsid w:val="003635E7"/>
    <w:rsid w:val="00364F6B"/>
    <w:rsid w:val="00365B5E"/>
    <w:rsid w:val="00367EA9"/>
    <w:rsid w:val="0037098A"/>
    <w:rsid w:val="003713C5"/>
    <w:rsid w:val="0037360A"/>
    <w:rsid w:val="0037397B"/>
    <w:rsid w:val="00373E54"/>
    <w:rsid w:val="00374FAB"/>
    <w:rsid w:val="00375813"/>
    <w:rsid w:val="00375B06"/>
    <w:rsid w:val="0038052D"/>
    <w:rsid w:val="003808A6"/>
    <w:rsid w:val="00385071"/>
    <w:rsid w:val="00385A27"/>
    <w:rsid w:val="00385DF5"/>
    <w:rsid w:val="003879B9"/>
    <w:rsid w:val="00391421"/>
    <w:rsid w:val="00391B12"/>
    <w:rsid w:val="00391CB6"/>
    <w:rsid w:val="00394145"/>
    <w:rsid w:val="00395164"/>
    <w:rsid w:val="00395B11"/>
    <w:rsid w:val="00395CBB"/>
    <w:rsid w:val="0039653A"/>
    <w:rsid w:val="003969CD"/>
    <w:rsid w:val="00396B1C"/>
    <w:rsid w:val="003A00BE"/>
    <w:rsid w:val="003A1754"/>
    <w:rsid w:val="003A28F8"/>
    <w:rsid w:val="003A37CA"/>
    <w:rsid w:val="003A37F5"/>
    <w:rsid w:val="003A6197"/>
    <w:rsid w:val="003A6336"/>
    <w:rsid w:val="003A68ED"/>
    <w:rsid w:val="003A7DC5"/>
    <w:rsid w:val="003B101B"/>
    <w:rsid w:val="003B338D"/>
    <w:rsid w:val="003B6AF9"/>
    <w:rsid w:val="003B6B42"/>
    <w:rsid w:val="003B6BA5"/>
    <w:rsid w:val="003B6E38"/>
    <w:rsid w:val="003B74A3"/>
    <w:rsid w:val="003B7568"/>
    <w:rsid w:val="003C0769"/>
    <w:rsid w:val="003C342C"/>
    <w:rsid w:val="003C4F68"/>
    <w:rsid w:val="003C5901"/>
    <w:rsid w:val="003C5C5F"/>
    <w:rsid w:val="003C7715"/>
    <w:rsid w:val="003C7E46"/>
    <w:rsid w:val="003D0684"/>
    <w:rsid w:val="003D22AE"/>
    <w:rsid w:val="003D23E9"/>
    <w:rsid w:val="003D3308"/>
    <w:rsid w:val="003D35E5"/>
    <w:rsid w:val="003D4682"/>
    <w:rsid w:val="003D5AD8"/>
    <w:rsid w:val="003D71D5"/>
    <w:rsid w:val="003D7B8E"/>
    <w:rsid w:val="003D7B9E"/>
    <w:rsid w:val="003E22FE"/>
    <w:rsid w:val="003E2D8D"/>
    <w:rsid w:val="003E2F72"/>
    <w:rsid w:val="003E30DD"/>
    <w:rsid w:val="003E330E"/>
    <w:rsid w:val="003E396B"/>
    <w:rsid w:val="003E39DF"/>
    <w:rsid w:val="003E3E15"/>
    <w:rsid w:val="003E4477"/>
    <w:rsid w:val="003E5234"/>
    <w:rsid w:val="003E5538"/>
    <w:rsid w:val="003E6108"/>
    <w:rsid w:val="003E6778"/>
    <w:rsid w:val="003E6DFD"/>
    <w:rsid w:val="003F1B8B"/>
    <w:rsid w:val="003F46B6"/>
    <w:rsid w:val="003F476F"/>
    <w:rsid w:val="003F7FD5"/>
    <w:rsid w:val="004008E7"/>
    <w:rsid w:val="00401BDD"/>
    <w:rsid w:val="00401BE0"/>
    <w:rsid w:val="00401F74"/>
    <w:rsid w:val="004039C4"/>
    <w:rsid w:val="00405FFA"/>
    <w:rsid w:val="004060D4"/>
    <w:rsid w:val="004108BB"/>
    <w:rsid w:val="00410EDA"/>
    <w:rsid w:val="00411264"/>
    <w:rsid w:val="004116EC"/>
    <w:rsid w:val="004126A1"/>
    <w:rsid w:val="0041443D"/>
    <w:rsid w:val="00414600"/>
    <w:rsid w:val="00417295"/>
    <w:rsid w:val="0041730F"/>
    <w:rsid w:val="004178ED"/>
    <w:rsid w:val="00417A93"/>
    <w:rsid w:val="004207DC"/>
    <w:rsid w:val="004221AD"/>
    <w:rsid w:val="0042233C"/>
    <w:rsid w:val="00424231"/>
    <w:rsid w:val="0042581B"/>
    <w:rsid w:val="00427974"/>
    <w:rsid w:val="00430F37"/>
    <w:rsid w:val="0043180D"/>
    <w:rsid w:val="00431BBD"/>
    <w:rsid w:val="00431DF2"/>
    <w:rsid w:val="004328AB"/>
    <w:rsid w:val="00432EAF"/>
    <w:rsid w:val="00437366"/>
    <w:rsid w:val="00437C15"/>
    <w:rsid w:val="0044293B"/>
    <w:rsid w:val="0044304B"/>
    <w:rsid w:val="00444A73"/>
    <w:rsid w:val="00445E8D"/>
    <w:rsid w:val="004476EC"/>
    <w:rsid w:val="0045012A"/>
    <w:rsid w:val="004504CF"/>
    <w:rsid w:val="00452759"/>
    <w:rsid w:val="00456448"/>
    <w:rsid w:val="004564F3"/>
    <w:rsid w:val="00456C61"/>
    <w:rsid w:val="00457DAF"/>
    <w:rsid w:val="004604A4"/>
    <w:rsid w:val="00462F60"/>
    <w:rsid w:val="0046367B"/>
    <w:rsid w:val="004646A0"/>
    <w:rsid w:val="00466295"/>
    <w:rsid w:val="004709C8"/>
    <w:rsid w:val="004736AC"/>
    <w:rsid w:val="004742AB"/>
    <w:rsid w:val="004754AE"/>
    <w:rsid w:val="004758E4"/>
    <w:rsid w:val="0047673F"/>
    <w:rsid w:val="004819DF"/>
    <w:rsid w:val="004820AE"/>
    <w:rsid w:val="00482541"/>
    <w:rsid w:val="00482546"/>
    <w:rsid w:val="0048258C"/>
    <w:rsid w:val="00482EB1"/>
    <w:rsid w:val="00484492"/>
    <w:rsid w:val="0048471E"/>
    <w:rsid w:val="0048629F"/>
    <w:rsid w:val="0048642A"/>
    <w:rsid w:val="004927BC"/>
    <w:rsid w:val="00493A66"/>
    <w:rsid w:val="00494AC6"/>
    <w:rsid w:val="00494D4C"/>
    <w:rsid w:val="00495C9F"/>
    <w:rsid w:val="004967E4"/>
    <w:rsid w:val="00496967"/>
    <w:rsid w:val="00497818"/>
    <w:rsid w:val="00497F4D"/>
    <w:rsid w:val="004A0D3C"/>
    <w:rsid w:val="004A135D"/>
    <w:rsid w:val="004A271B"/>
    <w:rsid w:val="004A6389"/>
    <w:rsid w:val="004B05FF"/>
    <w:rsid w:val="004B110C"/>
    <w:rsid w:val="004B1448"/>
    <w:rsid w:val="004B1567"/>
    <w:rsid w:val="004B1BE5"/>
    <w:rsid w:val="004B36DD"/>
    <w:rsid w:val="004B38E7"/>
    <w:rsid w:val="004B3C8D"/>
    <w:rsid w:val="004B57B3"/>
    <w:rsid w:val="004C1074"/>
    <w:rsid w:val="004C143D"/>
    <w:rsid w:val="004C1900"/>
    <w:rsid w:val="004C1C6B"/>
    <w:rsid w:val="004C2C4F"/>
    <w:rsid w:val="004C39D3"/>
    <w:rsid w:val="004C5C05"/>
    <w:rsid w:val="004C747C"/>
    <w:rsid w:val="004C7809"/>
    <w:rsid w:val="004D1DB9"/>
    <w:rsid w:val="004D21D0"/>
    <w:rsid w:val="004D25BE"/>
    <w:rsid w:val="004D2694"/>
    <w:rsid w:val="004D349B"/>
    <w:rsid w:val="004D4B71"/>
    <w:rsid w:val="004E020A"/>
    <w:rsid w:val="004E177C"/>
    <w:rsid w:val="004E1E47"/>
    <w:rsid w:val="004E442D"/>
    <w:rsid w:val="004E6065"/>
    <w:rsid w:val="004E6C91"/>
    <w:rsid w:val="004F10CA"/>
    <w:rsid w:val="004F266A"/>
    <w:rsid w:val="004F36CD"/>
    <w:rsid w:val="004F4617"/>
    <w:rsid w:val="004F5592"/>
    <w:rsid w:val="004F5B31"/>
    <w:rsid w:val="004F7199"/>
    <w:rsid w:val="004F77BE"/>
    <w:rsid w:val="00500BEC"/>
    <w:rsid w:val="005015CC"/>
    <w:rsid w:val="00502E9E"/>
    <w:rsid w:val="00503AAD"/>
    <w:rsid w:val="00506886"/>
    <w:rsid w:val="00510017"/>
    <w:rsid w:val="005110F0"/>
    <w:rsid w:val="00511469"/>
    <w:rsid w:val="00511C36"/>
    <w:rsid w:val="0051331B"/>
    <w:rsid w:val="005136E8"/>
    <w:rsid w:val="00513B40"/>
    <w:rsid w:val="00514BAF"/>
    <w:rsid w:val="00516DDC"/>
    <w:rsid w:val="00520A21"/>
    <w:rsid w:val="00520BEC"/>
    <w:rsid w:val="00521CA0"/>
    <w:rsid w:val="00524F9D"/>
    <w:rsid w:val="005251EC"/>
    <w:rsid w:val="005267E9"/>
    <w:rsid w:val="00527B6A"/>
    <w:rsid w:val="00532FE2"/>
    <w:rsid w:val="005348E8"/>
    <w:rsid w:val="00534C39"/>
    <w:rsid w:val="0053598D"/>
    <w:rsid w:val="005361E9"/>
    <w:rsid w:val="0053688F"/>
    <w:rsid w:val="00536D53"/>
    <w:rsid w:val="0053725F"/>
    <w:rsid w:val="00537E58"/>
    <w:rsid w:val="00540305"/>
    <w:rsid w:val="00540778"/>
    <w:rsid w:val="005412F8"/>
    <w:rsid w:val="00542791"/>
    <w:rsid w:val="005431D2"/>
    <w:rsid w:val="00545A74"/>
    <w:rsid w:val="00545CC6"/>
    <w:rsid w:val="00547921"/>
    <w:rsid w:val="00550D3D"/>
    <w:rsid w:val="00551CA2"/>
    <w:rsid w:val="00552E7B"/>
    <w:rsid w:val="00553760"/>
    <w:rsid w:val="005542A5"/>
    <w:rsid w:val="00554454"/>
    <w:rsid w:val="00554A16"/>
    <w:rsid w:val="00556772"/>
    <w:rsid w:val="00557D18"/>
    <w:rsid w:val="005625E3"/>
    <w:rsid w:val="00563EBE"/>
    <w:rsid w:val="00564627"/>
    <w:rsid w:val="00564E00"/>
    <w:rsid w:val="00565261"/>
    <w:rsid w:val="0056559A"/>
    <w:rsid w:val="00567302"/>
    <w:rsid w:val="00567CC1"/>
    <w:rsid w:val="0057075E"/>
    <w:rsid w:val="00570AB6"/>
    <w:rsid w:val="00572C71"/>
    <w:rsid w:val="00573351"/>
    <w:rsid w:val="00574578"/>
    <w:rsid w:val="00576405"/>
    <w:rsid w:val="00580557"/>
    <w:rsid w:val="00580AD2"/>
    <w:rsid w:val="005813AB"/>
    <w:rsid w:val="0058267D"/>
    <w:rsid w:val="00582FD2"/>
    <w:rsid w:val="005837E5"/>
    <w:rsid w:val="0058435B"/>
    <w:rsid w:val="0058498A"/>
    <w:rsid w:val="00585544"/>
    <w:rsid w:val="0058558B"/>
    <w:rsid w:val="0058578F"/>
    <w:rsid w:val="0058641B"/>
    <w:rsid w:val="00586491"/>
    <w:rsid w:val="005866AE"/>
    <w:rsid w:val="00586AF5"/>
    <w:rsid w:val="00590ACA"/>
    <w:rsid w:val="00592017"/>
    <w:rsid w:val="0059235E"/>
    <w:rsid w:val="00592C01"/>
    <w:rsid w:val="00593EE0"/>
    <w:rsid w:val="00594386"/>
    <w:rsid w:val="005948B2"/>
    <w:rsid w:val="00597404"/>
    <w:rsid w:val="005979C0"/>
    <w:rsid w:val="005A3EFE"/>
    <w:rsid w:val="005A402E"/>
    <w:rsid w:val="005A45DE"/>
    <w:rsid w:val="005A4DC4"/>
    <w:rsid w:val="005A63FE"/>
    <w:rsid w:val="005A64E9"/>
    <w:rsid w:val="005A6B1C"/>
    <w:rsid w:val="005B075F"/>
    <w:rsid w:val="005B1AD4"/>
    <w:rsid w:val="005B1B62"/>
    <w:rsid w:val="005B3698"/>
    <w:rsid w:val="005B45D2"/>
    <w:rsid w:val="005B49CA"/>
    <w:rsid w:val="005B548B"/>
    <w:rsid w:val="005B6B5D"/>
    <w:rsid w:val="005C3FC7"/>
    <w:rsid w:val="005C456C"/>
    <w:rsid w:val="005C638F"/>
    <w:rsid w:val="005C6C2C"/>
    <w:rsid w:val="005C7233"/>
    <w:rsid w:val="005D2061"/>
    <w:rsid w:val="005D2D53"/>
    <w:rsid w:val="005D4796"/>
    <w:rsid w:val="005E063C"/>
    <w:rsid w:val="005E09AE"/>
    <w:rsid w:val="005E1C29"/>
    <w:rsid w:val="005E2636"/>
    <w:rsid w:val="005E2BC7"/>
    <w:rsid w:val="005E3B8F"/>
    <w:rsid w:val="005E40B4"/>
    <w:rsid w:val="005E40FF"/>
    <w:rsid w:val="005E424A"/>
    <w:rsid w:val="005E50C4"/>
    <w:rsid w:val="005E5AFA"/>
    <w:rsid w:val="005E5F40"/>
    <w:rsid w:val="005E633D"/>
    <w:rsid w:val="005E6B49"/>
    <w:rsid w:val="005E7D6F"/>
    <w:rsid w:val="005F1B19"/>
    <w:rsid w:val="005F2126"/>
    <w:rsid w:val="005F214D"/>
    <w:rsid w:val="005F258D"/>
    <w:rsid w:val="005F42C4"/>
    <w:rsid w:val="005F5EF9"/>
    <w:rsid w:val="005F6771"/>
    <w:rsid w:val="005F6A79"/>
    <w:rsid w:val="005F6D26"/>
    <w:rsid w:val="00600927"/>
    <w:rsid w:val="006014CB"/>
    <w:rsid w:val="00601E67"/>
    <w:rsid w:val="0060208B"/>
    <w:rsid w:val="00603551"/>
    <w:rsid w:val="00603A3B"/>
    <w:rsid w:val="006047BB"/>
    <w:rsid w:val="00607AB3"/>
    <w:rsid w:val="006118B4"/>
    <w:rsid w:val="006125EF"/>
    <w:rsid w:val="00612885"/>
    <w:rsid w:val="00612901"/>
    <w:rsid w:val="0061454E"/>
    <w:rsid w:val="00615B89"/>
    <w:rsid w:val="006175F4"/>
    <w:rsid w:val="00617B4C"/>
    <w:rsid w:val="00621AAD"/>
    <w:rsid w:val="006238DC"/>
    <w:rsid w:val="00623A13"/>
    <w:rsid w:val="00625331"/>
    <w:rsid w:val="00626A9F"/>
    <w:rsid w:val="0063027C"/>
    <w:rsid w:val="0063036E"/>
    <w:rsid w:val="00630BF9"/>
    <w:rsid w:val="006313EE"/>
    <w:rsid w:val="00631A08"/>
    <w:rsid w:val="00635F78"/>
    <w:rsid w:val="00636A96"/>
    <w:rsid w:val="00637003"/>
    <w:rsid w:val="006370B7"/>
    <w:rsid w:val="00637CB0"/>
    <w:rsid w:val="00641915"/>
    <w:rsid w:val="0064545E"/>
    <w:rsid w:val="006458D3"/>
    <w:rsid w:val="006467E2"/>
    <w:rsid w:val="006469C7"/>
    <w:rsid w:val="00646A04"/>
    <w:rsid w:val="006475BD"/>
    <w:rsid w:val="00647A1C"/>
    <w:rsid w:val="00647AD0"/>
    <w:rsid w:val="006501DB"/>
    <w:rsid w:val="00652DB7"/>
    <w:rsid w:val="00652EC1"/>
    <w:rsid w:val="00653717"/>
    <w:rsid w:val="006539D3"/>
    <w:rsid w:val="006557AC"/>
    <w:rsid w:val="00655B32"/>
    <w:rsid w:val="00655E91"/>
    <w:rsid w:val="00657A6C"/>
    <w:rsid w:val="00657E77"/>
    <w:rsid w:val="0066036B"/>
    <w:rsid w:val="00661C5C"/>
    <w:rsid w:val="006623B2"/>
    <w:rsid w:val="00663304"/>
    <w:rsid w:val="006642F1"/>
    <w:rsid w:val="00664426"/>
    <w:rsid w:val="00665263"/>
    <w:rsid w:val="0066694C"/>
    <w:rsid w:val="006670FC"/>
    <w:rsid w:val="00670327"/>
    <w:rsid w:val="006736C6"/>
    <w:rsid w:val="00674256"/>
    <w:rsid w:val="0067520D"/>
    <w:rsid w:val="00675AF3"/>
    <w:rsid w:val="0068073B"/>
    <w:rsid w:val="006814BB"/>
    <w:rsid w:val="00682D57"/>
    <w:rsid w:val="00683863"/>
    <w:rsid w:val="00685757"/>
    <w:rsid w:val="006857FF"/>
    <w:rsid w:val="00686183"/>
    <w:rsid w:val="0068622E"/>
    <w:rsid w:val="00686B51"/>
    <w:rsid w:val="00686BC3"/>
    <w:rsid w:val="006912F4"/>
    <w:rsid w:val="006919F4"/>
    <w:rsid w:val="00692117"/>
    <w:rsid w:val="00692672"/>
    <w:rsid w:val="006932A8"/>
    <w:rsid w:val="00693416"/>
    <w:rsid w:val="00693A18"/>
    <w:rsid w:val="00693BED"/>
    <w:rsid w:val="00693CB6"/>
    <w:rsid w:val="0069406A"/>
    <w:rsid w:val="006943A6"/>
    <w:rsid w:val="006945BE"/>
    <w:rsid w:val="00695B22"/>
    <w:rsid w:val="00696F09"/>
    <w:rsid w:val="006A1070"/>
    <w:rsid w:val="006A5C75"/>
    <w:rsid w:val="006B099D"/>
    <w:rsid w:val="006B2FB0"/>
    <w:rsid w:val="006B35D2"/>
    <w:rsid w:val="006B3A66"/>
    <w:rsid w:val="006B3B17"/>
    <w:rsid w:val="006B6308"/>
    <w:rsid w:val="006C0E8F"/>
    <w:rsid w:val="006C163E"/>
    <w:rsid w:val="006C27B9"/>
    <w:rsid w:val="006C6B3A"/>
    <w:rsid w:val="006C6DDA"/>
    <w:rsid w:val="006C708D"/>
    <w:rsid w:val="006C7395"/>
    <w:rsid w:val="006C7780"/>
    <w:rsid w:val="006C7E8F"/>
    <w:rsid w:val="006D2216"/>
    <w:rsid w:val="006D2799"/>
    <w:rsid w:val="006D2878"/>
    <w:rsid w:val="006D2BAB"/>
    <w:rsid w:val="006D36A4"/>
    <w:rsid w:val="006D456C"/>
    <w:rsid w:val="006D4FCD"/>
    <w:rsid w:val="006D5178"/>
    <w:rsid w:val="006D6F23"/>
    <w:rsid w:val="006D7CC5"/>
    <w:rsid w:val="006D7FEE"/>
    <w:rsid w:val="006E06B5"/>
    <w:rsid w:val="006E0CDB"/>
    <w:rsid w:val="006E1FC3"/>
    <w:rsid w:val="006E2822"/>
    <w:rsid w:val="006E2EED"/>
    <w:rsid w:val="006E345D"/>
    <w:rsid w:val="006E56F5"/>
    <w:rsid w:val="006E5D6E"/>
    <w:rsid w:val="006F009C"/>
    <w:rsid w:val="006F043E"/>
    <w:rsid w:val="006F051D"/>
    <w:rsid w:val="006F10FA"/>
    <w:rsid w:val="006F1D0A"/>
    <w:rsid w:val="006F2329"/>
    <w:rsid w:val="006F2EEF"/>
    <w:rsid w:val="0070017F"/>
    <w:rsid w:val="007003D6"/>
    <w:rsid w:val="00702E92"/>
    <w:rsid w:val="00704BC3"/>
    <w:rsid w:val="0070535F"/>
    <w:rsid w:val="00705EBF"/>
    <w:rsid w:val="007060DA"/>
    <w:rsid w:val="007066C6"/>
    <w:rsid w:val="00706A91"/>
    <w:rsid w:val="00711B47"/>
    <w:rsid w:val="00712544"/>
    <w:rsid w:val="00713896"/>
    <w:rsid w:val="00715096"/>
    <w:rsid w:val="007159EE"/>
    <w:rsid w:val="00717209"/>
    <w:rsid w:val="00721B72"/>
    <w:rsid w:val="00723F52"/>
    <w:rsid w:val="00725D93"/>
    <w:rsid w:val="00725FDC"/>
    <w:rsid w:val="00726CF2"/>
    <w:rsid w:val="00726D13"/>
    <w:rsid w:val="00727EE7"/>
    <w:rsid w:val="00731F24"/>
    <w:rsid w:val="00733359"/>
    <w:rsid w:val="0073465D"/>
    <w:rsid w:val="00734C98"/>
    <w:rsid w:val="007423C9"/>
    <w:rsid w:val="00742785"/>
    <w:rsid w:val="00742F10"/>
    <w:rsid w:val="00744A79"/>
    <w:rsid w:val="00746219"/>
    <w:rsid w:val="00747296"/>
    <w:rsid w:val="0074747F"/>
    <w:rsid w:val="007501F5"/>
    <w:rsid w:val="0075069A"/>
    <w:rsid w:val="00750A03"/>
    <w:rsid w:val="00751126"/>
    <w:rsid w:val="007531C4"/>
    <w:rsid w:val="007533FE"/>
    <w:rsid w:val="00757471"/>
    <w:rsid w:val="0076114E"/>
    <w:rsid w:val="0076256A"/>
    <w:rsid w:val="007652BF"/>
    <w:rsid w:val="00766308"/>
    <w:rsid w:val="007678C3"/>
    <w:rsid w:val="00767C30"/>
    <w:rsid w:val="007710EA"/>
    <w:rsid w:val="007717DC"/>
    <w:rsid w:val="00774308"/>
    <w:rsid w:val="0077457F"/>
    <w:rsid w:val="007749FB"/>
    <w:rsid w:val="00776A23"/>
    <w:rsid w:val="00777E06"/>
    <w:rsid w:val="0078113D"/>
    <w:rsid w:val="00781892"/>
    <w:rsid w:val="00783601"/>
    <w:rsid w:val="007849D7"/>
    <w:rsid w:val="00785BD6"/>
    <w:rsid w:val="00792408"/>
    <w:rsid w:val="00792F10"/>
    <w:rsid w:val="00795FA0"/>
    <w:rsid w:val="0079669F"/>
    <w:rsid w:val="007A10C6"/>
    <w:rsid w:val="007A243E"/>
    <w:rsid w:val="007A25AF"/>
    <w:rsid w:val="007A36D3"/>
    <w:rsid w:val="007A4DAE"/>
    <w:rsid w:val="007A4E2B"/>
    <w:rsid w:val="007A673E"/>
    <w:rsid w:val="007B0098"/>
    <w:rsid w:val="007B1163"/>
    <w:rsid w:val="007B26A7"/>
    <w:rsid w:val="007B34BA"/>
    <w:rsid w:val="007B721F"/>
    <w:rsid w:val="007C00FE"/>
    <w:rsid w:val="007C1F77"/>
    <w:rsid w:val="007C2931"/>
    <w:rsid w:val="007C2D7E"/>
    <w:rsid w:val="007C4616"/>
    <w:rsid w:val="007C69C3"/>
    <w:rsid w:val="007C7FB2"/>
    <w:rsid w:val="007D2F97"/>
    <w:rsid w:val="007D4DA6"/>
    <w:rsid w:val="007D588D"/>
    <w:rsid w:val="007D5C7E"/>
    <w:rsid w:val="007D5D94"/>
    <w:rsid w:val="007D6106"/>
    <w:rsid w:val="007E0382"/>
    <w:rsid w:val="007E16F3"/>
    <w:rsid w:val="007E20DC"/>
    <w:rsid w:val="007E414C"/>
    <w:rsid w:val="007E55D4"/>
    <w:rsid w:val="007E5636"/>
    <w:rsid w:val="007E71C8"/>
    <w:rsid w:val="007E7D9A"/>
    <w:rsid w:val="007F08AD"/>
    <w:rsid w:val="007F1B8E"/>
    <w:rsid w:val="007F21A9"/>
    <w:rsid w:val="007F2557"/>
    <w:rsid w:val="007F36AF"/>
    <w:rsid w:val="007F410B"/>
    <w:rsid w:val="007F46DF"/>
    <w:rsid w:val="007F53EE"/>
    <w:rsid w:val="007F5518"/>
    <w:rsid w:val="007F64FB"/>
    <w:rsid w:val="007F65EC"/>
    <w:rsid w:val="007F69B8"/>
    <w:rsid w:val="00800966"/>
    <w:rsid w:val="008043FF"/>
    <w:rsid w:val="008044D2"/>
    <w:rsid w:val="00804F7A"/>
    <w:rsid w:val="008059C5"/>
    <w:rsid w:val="008062FE"/>
    <w:rsid w:val="0080753D"/>
    <w:rsid w:val="008078F4"/>
    <w:rsid w:val="00810814"/>
    <w:rsid w:val="00810909"/>
    <w:rsid w:val="00810A37"/>
    <w:rsid w:val="008120DB"/>
    <w:rsid w:val="00812546"/>
    <w:rsid w:val="0081270E"/>
    <w:rsid w:val="00812BC7"/>
    <w:rsid w:val="008138B8"/>
    <w:rsid w:val="00815BA4"/>
    <w:rsid w:val="00815EB5"/>
    <w:rsid w:val="00817CE4"/>
    <w:rsid w:val="0082019E"/>
    <w:rsid w:val="008220CA"/>
    <w:rsid w:val="00822BD3"/>
    <w:rsid w:val="00822BFE"/>
    <w:rsid w:val="00822DBB"/>
    <w:rsid w:val="008345D1"/>
    <w:rsid w:val="00834945"/>
    <w:rsid w:val="00835FEC"/>
    <w:rsid w:val="008370F0"/>
    <w:rsid w:val="0084032F"/>
    <w:rsid w:val="00840816"/>
    <w:rsid w:val="00840FDA"/>
    <w:rsid w:val="008411B6"/>
    <w:rsid w:val="008420BC"/>
    <w:rsid w:val="0084235C"/>
    <w:rsid w:val="00842735"/>
    <w:rsid w:val="008427E6"/>
    <w:rsid w:val="00844A4D"/>
    <w:rsid w:val="008466BB"/>
    <w:rsid w:val="008473AA"/>
    <w:rsid w:val="00850966"/>
    <w:rsid w:val="008509B8"/>
    <w:rsid w:val="0085155A"/>
    <w:rsid w:val="00852240"/>
    <w:rsid w:val="00852CD1"/>
    <w:rsid w:val="00852D54"/>
    <w:rsid w:val="008530EE"/>
    <w:rsid w:val="00853146"/>
    <w:rsid w:val="008541D9"/>
    <w:rsid w:val="0085702C"/>
    <w:rsid w:val="00857867"/>
    <w:rsid w:val="00861541"/>
    <w:rsid w:val="00863D96"/>
    <w:rsid w:val="008655CA"/>
    <w:rsid w:val="008678EE"/>
    <w:rsid w:val="008708F4"/>
    <w:rsid w:val="0087133E"/>
    <w:rsid w:val="0087159A"/>
    <w:rsid w:val="00871AF7"/>
    <w:rsid w:val="00871F73"/>
    <w:rsid w:val="00872133"/>
    <w:rsid w:val="00876890"/>
    <w:rsid w:val="0088259C"/>
    <w:rsid w:val="00882776"/>
    <w:rsid w:val="00882C05"/>
    <w:rsid w:val="00884F3E"/>
    <w:rsid w:val="00886803"/>
    <w:rsid w:val="008942FD"/>
    <w:rsid w:val="00894579"/>
    <w:rsid w:val="008971E2"/>
    <w:rsid w:val="00897284"/>
    <w:rsid w:val="008977BB"/>
    <w:rsid w:val="00897876"/>
    <w:rsid w:val="008A03F4"/>
    <w:rsid w:val="008A090D"/>
    <w:rsid w:val="008A0CDF"/>
    <w:rsid w:val="008A11A9"/>
    <w:rsid w:val="008A4FCA"/>
    <w:rsid w:val="008A50F8"/>
    <w:rsid w:val="008A60DA"/>
    <w:rsid w:val="008A67FA"/>
    <w:rsid w:val="008B0289"/>
    <w:rsid w:val="008B1734"/>
    <w:rsid w:val="008B1D91"/>
    <w:rsid w:val="008B2C4A"/>
    <w:rsid w:val="008B3234"/>
    <w:rsid w:val="008B4639"/>
    <w:rsid w:val="008B4E36"/>
    <w:rsid w:val="008B5219"/>
    <w:rsid w:val="008C104D"/>
    <w:rsid w:val="008C2456"/>
    <w:rsid w:val="008C346E"/>
    <w:rsid w:val="008C43DE"/>
    <w:rsid w:val="008C5F16"/>
    <w:rsid w:val="008C654D"/>
    <w:rsid w:val="008C6C20"/>
    <w:rsid w:val="008C6E82"/>
    <w:rsid w:val="008C7411"/>
    <w:rsid w:val="008C7CD3"/>
    <w:rsid w:val="008D00FC"/>
    <w:rsid w:val="008D3560"/>
    <w:rsid w:val="008D43FA"/>
    <w:rsid w:val="008D4935"/>
    <w:rsid w:val="008D4DC0"/>
    <w:rsid w:val="008D56EC"/>
    <w:rsid w:val="008D60EB"/>
    <w:rsid w:val="008D751D"/>
    <w:rsid w:val="008E0B26"/>
    <w:rsid w:val="008E1449"/>
    <w:rsid w:val="008E19E9"/>
    <w:rsid w:val="008E1C10"/>
    <w:rsid w:val="008E2510"/>
    <w:rsid w:val="008E2731"/>
    <w:rsid w:val="008E4F3A"/>
    <w:rsid w:val="008E6BFF"/>
    <w:rsid w:val="008E7C12"/>
    <w:rsid w:val="008F1100"/>
    <w:rsid w:val="008F287D"/>
    <w:rsid w:val="008F3F03"/>
    <w:rsid w:val="008F435E"/>
    <w:rsid w:val="008F5EE7"/>
    <w:rsid w:val="008F5FE6"/>
    <w:rsid w:val="009002F0"/>
    <w:rsid w:val="009013F6"/>
    <w:rsid w:val="00905C58"/>
    <w:rsid w:val="0091279A"/>
    <w:rsid w:val="00914AB6"/>
    <w:rsid w:val="00914D1B"/>
    <w:rsid w:val="00915647"/>
    <w:rsid w:val="00916D2B"/>
    <w:rsid w:val="00920379"/>
    <w:rsid w:val="00920D54"/>
    <w:rsid w:val="00920F53"/>
    <w:rsid w:val="00922937"/>
    <w:rsid w:val="00922A0C"/>
    <w:rsid w:val="00922AA0"/>
    <w:rsid w:val="009241E2"/>
    <w:rsid w:val="0092428A"/>
    <w:rsid w:val="009251D6"/>
    <w:rsid w:val="00925BEF"/>
    <w:rsid w:val="00926CFB"/>
    <w:rsid w:val="00932A24"/>
    <w:rsid w:val="00933DF8"/>
    <w:rsid w:val="00934213"/>
    <w:rsid w:val="009347D1"/>
    <w:rsid w:val="00935436"/>
    <w:rsid w:val="0093774C"/>
    <w:rsid w:val="00937C54"/>
    <w:rsid w:val="00940CBF"/>
    <w:rsid w:val="00941FE1"/>
    <w:rsid w:val="009423D8"/>
    <w:rsid w:val="00942673"/>
    <w:rsid w:val="00942E00"/>
    <w:rsid w:val="009431E7"/>
    <w:rsid w:val="00943505"/>
    <w:rsid w:val="009439F2"/>
    <w:rsid w:val="00944FFB"/>
    <w:rsid w:val="00945974"/>
    <w:rsid w:val="0094615A"/>
    <w:rsid w:val="009466E6"/>
    <w:rsid w:val="009506F5"/>
    <w:rsid w:val="00950948"/>
    <w:rsid w:val="00952BA1"/>
    <w:rsid w:val="00952D3A"/>
    <w:rsid w:val="00953D61"/>
    <w:rsid w:val="00955C0F"/>
    <w:rsid w:val="00957083"/>
    <w:rsid w:val="00957988"/>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6F8"/>
    <w:rsid w:val="009759CC"/>
    <w:rsid w:val="00975C29"/>
    <w:rsid w:val="00976D7C"/>
    <w:rsid w:val="00977AD3"/>
    <w:rsid w:val="00977BD3"/>
    <w:rsid w:val="009811F8"/>
    <w:rsid w:val="0098125E"/>
    <w:rsid w:val="00982E78"/>
    <w:rsid w:val="00983797"/>
    <w:rsid w:val="00985E7A"/>
    <w:rsid w:val="009870A8"/>
    <w:rsid w:val="0099103A"/>
    <w:rsid w:val="009913E5"/>
    <w:rsid w:val="00992C58"/>
    <w:rsid w:val="00995110"/>
    <w:rsid w:val="00996656"/>
    <w:rsid w:val="009977DC"/>
    <w:rsid w:val="009A1F21"/>
    <w:rsid w:val="009A2453"/>
    <w:rsid w:val="009A63E3"/>
    <w:rsid w:val="009A79D0"/>
    <w:rsid w:val="009A7A66"/>
    <w:rsid w:val="009B1A37"/>
    <w:rsid w:val="009B2CA7"/>
    <w:rsid w:val="009B417D"/>
    <w:rsid w:val="009B4B83"/>
    <w:rsid w:val="009B4EC5"/>
    <w:rsid w:val="009B52A7"/>
    <w:rsid w:val="009B54A6"/>
    <w:rsid w:val="009B5885"/>
    <w:rsid w:val="009B682E"/>
    <w:rsid w:val="009C0219"/>
    <w:rsid w:val="009C1011"/>
    <w:rsid w:val="009C1CE5"/>
    <w:rsid w:val="009C41E3"/>
    <w:rsid w:val="009C6B55"/>
    <w:rsid w:val="009C6CBD"/>
    <w:rsid w:val="009D30E4"/>
    <w:rsid w:val="009D3E39"/>
    <w:rsid w:val="009D4710"/>
    <w:rsid w:val="009D4D97"/>
    <w:rsid w:val="009D52B2"/>
    <w:rsid w:val="009D566A"/>
    <w:rsid w:val="009D6B0C"/>
    <w:rsid w:val="009D77C4"/>
    <w:rsid w:val="009E033F"/>
    <w:rsid w:val="009E1DED"/>
    <w:rsid w:val="009E236C"/>
    <w:rsid w:val="009E2D5C"/>
    <w:rsid w:val="009E3BDE"/>
    <w:rsid w:val="009E5BF8"/>
    <w:rsid w:val="009E60F4"/>
    <w:rsid w:val="009E66B8"/>
    <w:rsid w:val="009E6A2C"/>
    <w:rsid w:val="009E6BCA"/>
    <w:rsid w:val="009F0579"/>
    <w:rsid w:val="009F1411"/>
    <w:rsid w:val="009F3D78"/>
    <w:rsid w:val="009F46F0"/>
    <w:rsid w:val="009F5378"/>
    <w:rsid w:val="009F5FED"/>
    <w:rsid w:val="009F7F3C"/>
    <w:rsid w:val="00A00172"/>
    <w:rsid w:val="00A024B6"/>
    <w:rsid w:val="00A04CEC"/>
    <w:rsid w:val="00A04D3B"/>
    <w:rsid w:val="00A057CC"/>
    <w:rsid w:val="00A05E59"/>
    <w:rsid w:val="00A06BCC"/>
    <w:rsid w:val="00A12392"/>
    <w:rsid w:val="00A12B80"/>
    <w:rsid w:val="00A14042"/>
    <w:rsid w:val="00A1456A"/>
    <w:rsid w:val="00A146CC"/>
    <w:rsid w:val="00A168B1"/>
    <w:rsid w:val="00A169F7"/>
    <w:rsid w:val="00A17BBF"/>
    <w:rsid w:val="00A20066"/>
    <w:rsid w:val="00A21013"/>
    <w:rsid w:val="00A2209F"/>
    <w:rsid w:val="00A22436"/>
    <w:rsid w:val="00A22977"/>
    <w:rsid w:val="00A22D78"/>
    <w:rsid w:val="00A239EC"/>
    <w:rsid w:val="00A23E73"/>
    <w:rsid w:val="00A242C9"/>
    <w:rsid w:val="00A24AE5"/>
    <w:rsid w:val="00A25308"/>
    <w:rsid w:val="00A3403A"/>
    <w:rsid w:val="00A3652C"/>
    <w:rsid w:val="00A36C52"/>
    <w:rsid w:val="00A36D90"/>
    <w:rsid w:val="00A370FE"/>
    <w:rsid w:val="00A4069B"/>
    <w:rsid w:val="00A40A79"/>
    <w:rsid w:val="00A40FAD"/>
    <w:rsid w:val="00A411E7"/>
    <w:rsid w:val="00A4293C"/>
    <w:rsid w:val="00A44722"/>
    <w:rsid w:val="00A463F3"/>
    <w:rsid w:val="00A46B86"/>
    <w:rsid w:val="00A46C87"/>
    <w:rsid w:val="00A4706D"/>
    <w:rsid w:val="00A51E8B"/>
    <w:rsid w:val="00A53581"/>
    <w:rsid w:val="00A537F1"/>
    <w:rsid w:val="00A54F06"/>
    <w:rsid w:val="00A554D2"/>
    <w:rsid w:val="00A56B42"/>
    <w:rsid w:val="00A573E6"/>
    <w:rsid w:val="00A57499"/>
    <w:rsid w:val="00A576D2"/>
    <w:rsid w:val="00A60777"/>
    <w:rsid w:val="00A61D7D"/>
    <w:rsid w:val="00A6247A"/>
    <w:rsid w:val="00A62489"/>
    <w:rsid w:val="00A62D2E"/>
    <w:rsid w:val="00A62FB6"/>
    <w:rsid w:val="00A63092"/>
    <w:rsid w:val="00A63260"/>
    <w:rsid w:val="00A65AC7"/>
    <w:rsid w:val="00A66164"/>
    <w:rsid w:val="00A67F5A"/>
    <w:rsid w:val="00A70DA3"/>
    <w:rsid w:val="00A70E88"/>
    <w:rsid w:val="00A72363"/>
    <w:rsid w:val="00A72C70"/>
    <w:rsid w:val="00A739B6"/>
    <w:rsid w:val="00A743D8"/>
    <w:rsid w:val="00A74F5C"/>
    <w:rsid w:val="00A76C73"/>
    <w:rsid w:val="00A76FAF"/>
    <w:rsid w:val="00A815B9"/>
    <w:rsid w:val="00A82A4B"/>
    <w:rsid w:val="00A835AD"/>
    <w:rsid w:val="00A85494"/>
    <w:rsid w:val="00A85534"/>
    <w:rsid w:val="00A857BF"/>
    <w:rsid w:val="00A87920"/>
    <w:rsid w:val="00A91E74"/>
    <w:rsid w:val="00A91F2D"/>
    <w:rsid w:val="00A93429"/>
    <w:rsid w:val="00A93F07"/>
    <w:rsid w:val="00A93F8A"/>
    <w:rsid w:val="00A95B4B"/>
    <w:rsid w:val="00A95DE9"/>
    <w:rsid w:val="00A96C74"/>
    <w:rsid w:val="00A9741D"/>
    <w:rsid w:val="00A97720"/>
    <w:rsid w:val="00A977E7"/>
    <w:rsid w:val="00AA071E"/>
    <w:rsid w:val="00AA0C7C"/>
    <w:rsid w:val="00AA2D16"/>
    <w:rsid w:val="00AA2FD8"/>
    <w:rsid w:val="00AB1509"/>
    <w:rsid w:val="00AB227F"/>
    <w:rsid w:val="00AB4018"/>
    <w:rsid w:val="00AB522E"/>
    <w:rsid w:val="00AB52F8"/>
    <w:rsid w:val="00AB7D24"/>
    <w:rsid w:val="00AC061E"/>
    <w:rsid w:val="00AC141E"/>
    <w:rsid w:val="00AC188C"/>
    <w:rsid w:val="00AC2B54"/>
    <w:rsid w:val="00AC2E45"/>
    <w:rsid w:val="00AC3092"/>
    <w:rsid w:val="00AC4FD8"/>
    <w:rsid w:val="00AC6212"/>
    <w:rsid w:val="00AC6E26"/>
    <w:rsid w:val="00AC73BD"/>
    <w:rsid w:val="00AD0F8B"/>
    <w:rsid w:val="00AD214B"/>
    <w:rsid w:val="00AD32F4"/>
    <w:rsid w:val="00AD4936"/>
    <w:rsid w:val="00AD5730"/>
    <w:rsid w:val="00AD61DD"/>
    <w:rsid w:val="00AD6844"/>
    <w:rsid w:val="00AD687B"/>
    <w:rsid w:val="00AD7F49"/>
    <w:rsid w:val="00AE0A3A"/>
    <w:rsid w:val="00AE0D25"/>
    <w:rsid w:val="00AE1584"/>
    <w:rsid w:val="00AE1E0B"/>
    <w:rsid w:val="00AE3EE8"/>
    <w:rsid w:val="00AE4335"/>
    <w:rsid w:val="00AE6471"/>
    <w:rsid w:val="00AE6768"/>
    <w:rsid w:val="00AF0827"/>
    <w:rsid w:val="00AF130F"/>
    <w:rsid w:val="00AF1D9E"/>
    <w:rsid w:val="00AF2479"/>
    <w:rsid w:val="00AF37E1"/>
    <w:rsid w:val="00AF38AD"/>
    <w:rsid w:val="00AF52DD"/>
    <w:rsid w:val="00B00D47"/>
    <w:rsid w:val="00B016E1"/>
    <w:rsid w:val="00B026E6"/>
    <w:rsid w:val="00B02ABB"/>
    <w:rsid w:val="00B02B26"/>
    <w:rsid w:val="00B03725"/>
    <w:rsid w:val="00B03F18"/>
    <w:rsid w:val="00B047A2"/>
    <w:rsid w:val="00B04D13"/>
    <w:rsid w:val="00B057B3"/>
    <w:rsid w:val="00B10BF3"/>
    <w:rsid w:val="00B12067"/>
    <w:rsid w:val="00B121CC"/>
    <w:rsid w:val="00B137AF"/>
    <w:rsid w:val="00B2234B"/>
    <w:rsid w:val="00B247F6"/>
    <w:rsid w:val="00B24ADD"/>
    <w:rsid w:val="00B253EF"/>
    <w:rsid w:val="00B258EA"/>
    <w:rsid w:val="00B25F7D"/>
    <w:rsid w:val="00B27366"/>
    <w:rsid w:val="00B30EA7"/>
    <w:rsid w:val="00B30FC1"/>
    <w:rsid w:val="00B31163"/>
    <w:rsid w:val="00B3134D"/>
    <w:rsid w:val="00B315E8"/>
    <w:rsid w:val="00B31604"/>
    <w:rsid w:val="00B32EFA"/>
    <w:rsid w:val="00B339EE"/>
    <w:rsid w:val="00B34664"/>
    <w:rsid w:val="00B355AA"/>
    <w:rsid w:val="00B36B96"/>
    <w:rsid w:val="00B3706D"/>
    <w:rsid w:val="00B40F69"/>
    <w:rsid w:val="00B42DC8"/>
    <w:rsid w:val="00B43DBA"/>
    <w:rsid w:val="00B447A6"/>
    <w:rsid w:val="00B452E1"/>
    <w:rsid w:val="00B4584E"/>
    <w:rsid w:val="00B45A27"/>
    <w:rsid w:val="00B466F8"/>
    <w:rsid w:val="00B50926"/>
    <w:rsid w:val="00B540C1"/>
    <w:rsid w:val="00B54615"/>
    <w:rsid w:val="00B56668"/>
    <w:rsid w:val="00B57FEF"/>
    <w:rsid w:val="00B609B6"/>
    <w:rsid w:val="00B61B22"/>
    <w:rsid w:val="00B61F3B"/>
    <w:rsid w:val="00B63D77"/>
    <w:rsid w:val="00B6471A"/>
    <w:rsid w:val="00B65A3D"/>
    <w:rsid w:val="00B70631"/>
    <w:rsid w:val="00B70B8C"/>
    <w:rsid w:val="00B7114B"/>
    <w:rsid w:val="00B715BF"/>
    <w:rsid w:val="00B7184D"/>
    <w:rsid w:val="00B71D3F"/>
    <w:rsid w:val="00B7204B"/>
    <w:rsid w:val="00B7223C"/>
    <w:rsid w:val="00B73747"/>
    <w:rsid w:val="00B7428D"/>
    <w:rsid w:val="00B74393"/>
    <w:rsid w:val="00B7464A"/>
    <w:rsid w:val="00B74D90"/>
    <w:rsid w:val="00B766BE"/>
    <w:rsid w:val="00B76B10"/>
    <w:rsid w:val="00B76E71"/>
    <w:rsid w:val="00B77E86"/>
    <w:rsid w:val="00B80492"/>
    <w:rsid w:val="00B8072B"/>
    <w:rsid w:val="00B816EC"/>
    <w:rsid w:val="00B827CB"/>
    <w:rsid w:val="00B82FF7"/>
    <w:rsid w:val="00B83CAE"/>
    <w:rsid w:val="00B842C1"/>
    <w:rsid w:val="00B84BAC"/>
    <w:rsid w:val="00B84E07"/>
    <w:rsid w:val="00B84F30"/>
    <w:rsid w:val="00B8556D"/>
    <w:rsid w:val="00B85B6F"/>
    <w:rsid w:val="00B86CAC"/>
    <w:rsid w:val="00B911A3"/>
    <w:rsid w:val="00B91E21"/>
    <w:rsid w:val="00B91E85"/>
    <w:rsid w:val="00B92369"/>
    <w:rsid w:val="00B9320F"/>
    <w:rsid w:val="00B9361A"/>
    <w:rsid w:val="00B9512F"/>
    <w:rsid w:val="00B969DD"/>
    <w:rsid w:val="00B96DA8"/>
    <w:rsid w:val="00B96E40"/>
    <w:rsid w:val="00B97417"/>
    <w:rsid w:val="00BA1955"/>
    <w:rsid w:val="00BA3BAF"/>
    <w:rsid w:val="00BA5ABB"/>
    <w:rsid w:val="00BA5CE3"/>
    <w:rsid w:val="00BA617B"/>
    <w:rsid w:val="00BA64B5"/>
    <w:rsid w:val="00BA7748"/>
    <w:rsid w:val="00BA78EF"/>
    <w:rsid w:val="00BA7C6C"/>
    <w:rsid w:val="00BB1A91"/>
    <w:rsid w:val="00BB201C"/>
    <w:rsid w:val="00BB210A"/>
    <w:rsid w:val="00BB212A"/>
    <w:rsid w:val="00BB3062"/>
    <w:rsid w:val="00BB39AC"/>
    <w:rsid w:val="00BB4ADD"/>
    <w:rsid w:val="00BB5DE4"/>
    <w:rsid w:val="00BB5F6E"/>
    <w:rsid w:val="00BB7A28"/>
    <w:rsid w:val="00BC1082"/>
    <w:rsid w:val="00BC2003"/>
    <w:rsid w:val="00BC284E"/>
    <w:rsid w:val="00BC2E59"/>
    <w:rsid w:val="00BC5627"/>
    <w:rsid w:val="00BC59D8"/>
    <w:rsid w:val="00BD0ED3"/>
    <w:rsid w:val="00BD3341"/>
    <w:rsid w:val="00BD3556"/>
    <w:rsid w:val="00BD37F1"/>
    <w:rsid w:val="00BD3BFA"/>
    <w:rsid w:val="00BD57C5"/>
    <w:rsid w:val="00BE16F6"/>
    <w:rsid w:val="00BE2E81"/>
    <w:rsid w:val="00BE48DE"/>
    <w:rsid w:val="00BE61E6"/>
    <w:rsid w:val="00BE6486"/>
    <w:rsid w:val="00BF0681"/>
    <w:rsid w:val="00BF0E48"/>
    <w:rsid w:val="00BF21AC"/>
    <w:rsid w:val="00BF3BAE"/>
    <w:rsid w:val="00BF3FD1"/>
    <w:rsid w:val="00BF400F"/>
    <w:rsid w:val="00BF42AE"/>
    <w:rsid w:val="00BF548C"/>
    <w:rsid w:val="00BF577A"/>
    <w:rsid w:val="00BF6089"/>
    <w:rsid w:val="00C032BF"/>
    <w:rsid w:val="00C03389"/>
    <w:rsid w:val="00C03D64"/>
    <w:rsid w:val="00C05B20"/>
    <w:rsid w:val="00C06B27"/>
    <w:rsid w:val="00C076C5"/>
    <w:rsid w:val="00C07839"/>
    <w:rsid w:val="00C1040D"/>
    <w:rsid w:val="00C10985"/>
    <w:rsid w:val="00C11783"/>
    <w:rsid w:val="00C11A71"/>
    <w:rsid w:val="00C1429C"/>
    <w:rsid w:val="00C15E11"/>
    <w:rsid w:val="00C16664"/>
    <w:rsid w:val="00C167EA"/>
    <w:rsid w:val="00C20E6B"/>
    <w:rsid w:val="00C23266"/>
    <w:rsid w:val="00C26CAB"/>
    <w:rsid w:val="00C2721C"/>
    <w:rsid w:val="00C319F8"/>
    <w:rsid w:val="00C31C7D"/>
    <w:rsid w:val="00C326EB"/>
    <w:rsid w:val="00C3595C"/>
    <w:rsid w:val="00C364BD"/>
    <w:rsid w:val="00C376AE"/>
    <w:rsid w:val="00C37FC7"/>
    <w:rsid w:val="00C4037F"/>
    <w:rsid w:val="00C40EE0"/>
    <w:rsid w:val="00C41073"/>
    <w:rsid w:val="00C416F9"/>
    <w:rsid w:val="00C421D8"/>
    <w:rsid w:val="00C42D6E"/>
    <w:rsid w:val="00C43AAE"/>
    <w:rsid w:val="00C44300"/>
    <w:rsid w:val="00C444D9"/>
    <w:rsid w:val="00C44BBD"/>
    <w:rsid w:val="00C451D4"/>
    <w:rsid w:val="00C47C43"/>
    <w:rsid w:val="00C47F7C"/>
    <w:rsid w:val="00C5131E"/>
    <w:rsid w:val="00C5210D"/>
    <w:rsid w:val="00C53882"/>
    <w:rsid w:val="00C53E70"/>
    <w:rsid w:val="00C54186"/>
    <w:rsid w:val="00C559E7"/>
    <w:rsid w:val="00C57C39"/>
    <w:rsid w:val="00C60279"/>
    <w:rsid w:val="00C6194A"/>
    <w:rsid w:val="00C62214"/>
    <w:rsid w:val="00C637EF"/>
    <w:rsid w:val="00C63F2A"/>
    <w:rsid w:val="00C64150"/>
    <w:rsid w:val="00C64859"/>
    <w:rsid w:val="00C648DB"/>
    <w:rsid w:val="00C66EAD"/>
    <w:rsid w:val="00C6791F"/>
    <w:rsid w:val="00C67E74"/>
    <w:rsid w:val="00C70DDD"/>
    <w:rsid w:val="00C729C5"/>
    <w:rsid w:val="00C74853"/>
    <w:rsid w:val="00C749B0"/>
    <w:rsid w:val="00C75877"/>
    <w:rsid w:val="00C7605C"/>
    <w:rsid w:val="00C776DB"/>
    <w:rsid w:val="00C7786F"/>
    <w:rsid w:val="00C80282"/>
    <w:rsid w:val="00C80B86"/>
    <w:rsid w:val="00C81BBA"/>
    <w:rsid w:val="00C86F21"/>
    <w:rsid w:val="00C905EF"/>
    <w:rsid w:val="00C942C2"/>
    <w:rsid w:val="00C94337"/>
    <w:rsid w:val="00CA2A0F"/>
    <w:rsid w:val="00CA2D54"/>
    <w:rsid w:val="00CA32E2"/>
    <w:rsid w:val="00CA579F"/>
    <w:rsid w:val="00CA5CBB"/>
    <w:rsid w:val="00CA70D9"/>
    <w:rsid w:val="00CA7CF1"/>
    <w:rsid w:val="00CB046C"/>
    <w:rsid w:val="00CB0828"/>
    <w:rsid w:val="00CB1FB9"/>
    <w:rsid w:val="00CB2316"/>
    <w:rsid w:val="00CB2C4F"/>
    <w:rsid w:val="00CB2D33"/>
    <w:rsid w:val="00CB480B"/>
    <w:rsid w:val="00CB5240"/>
    <w:rsid w:val="00CB5ECB"/>
    <w:rsid w:val="00CB7586"/>
    <w:rsid w:val="00CB7B07"/>
    <w:rsid w:val="00CC44CF"/>
    <w:rsid w:val="00CC4D50"/>
    <w:rsid w:val="00CC6031"/>
    <w:rsid w:val="00CD023E"/>
    <w:rsid w:val="00CD02EC"/>
    <w:rsid w:val="00CD2FE3"/>
    <w:rsid w:val="00CD489C"/>
    <w:rsid w:val="00CD4B06"/>
    <w:rsid w:val="00CD4F8A"/>
    <w:rsid w:val="00CD5CEE"/>
    <w:rsid w:val="00CD701B"/>
    <w:rsid w:val="00CE1729"/>
    <w:rsid w:val="00CE174A"/>
    <w:rsid w:val="00CE1C9F"/>
    <w:rsid w:val="00CE2D81"/>
    <w:rsid w:val="00CE392A"/>
    <w:rsid w:val="00CE3CEC"/>
    <w:rsid w:val="00CE44A0"/>
    <w:rsid w:val="00CE56B4"/>
    <w:rsid w:val="00CE5ADD"/>
    <w:rsid w:val="00CE7352"/>
    <w:rsid w:val="00CF20E1"/>
    <w:rsid w:val="00CF2554"/>
    <w:rsid w:val="00CF39A6"/>
    <w:rsid w:val="00CF60F0"/>
    <w:rsid w:val="00CF6C92"/>
    <w:rsid w:val="00CF7F4E"/>
    <w:rsid w:val="00D00499"/>
    <w:rsid w:val="00D060C1"/>
    <w:rsid w:val="00D0682B"/>
    <w:rsid w:val="00D106BA"/>
    <w:rsid w:val="00D14AB4"/>
    <w:rsid w:val="00D14BCC"/>
    <w:rsid w:val="00D163CF"/>
    <w:rsid w:val="00D16753"/>
    <w:rsid w:val="00D172AC"/>
    <w:rsid w:val="00D205F0"/>
    <w:rsid w:val="00D21B06"/>
    <w:rsid w:val="00D21FBB"/>
    <w:rsid w:val="00D26863"/>
    <w:rsid w:val="00D27085"/>
    <w:rsid w:val="00D316BE"/>
    <w:rsid w:val="00D32837"/>
    <w:rsid w:val="00D33FDB"/>
    <w:rsid w:val="00D34A0C"/>
    <w:rsid w:val="00D35096"/>
    <w:rsid w:val="00D35D52"/>
    <w:rsid w:val="00D36176"/>
    <w:rsid w:val="00D36461"/>
    <w:rsid w:val="00D40AF2"/>
    <w:rsid w:val="00D40B5A"/>
    <w:rsid w:val="00D41539"/>
    <w:rsid w:val="00D441D4"/>
    <w:rsid w:val="00D46DD0"/>
    <w:rsid w:val="00D47F8B"/>
    <w:rsid w:val="00D50232"/>
    <w:rsid w:val="00D50719"/>
    <w:rsid w:val="00D50F3A"/>
    <w:rsid w:val="00D51526"/>
    <w:rsid w:val="00D52B25"/>
    <w:rsid w:val="00D5367D"/>
    <w:rsid w:val="00D541A5"/>
    <w:rsid w:val="00D556F3"/>
    <w:rsid w:val="00D56EAC"/>
    <w:rsid w:val="00D602B8"/>
    <w:rsid w:val="00D6231A"/>
    <w:rsid w:val="00D6240D"/>
    <w:rsid w:val="00D626DD"/>
    <w:rsid w:val="00D63939"/>
    <w:rsid w:val="00D645A5"/>
    <w:rsid w:val="00D647E7"/>
    <w:rsid w:val="00D6488C"/>
    <w:rsid w:val="00D64CC8"/>
    <w:rsid w:val="00D70D74"/>
    <w:rsid w:val="00D711D4"/>
    <w:rsid w:val="00D72395"/>
    <w:rsid w:val="00D72553"/>
    <w:rsid w:val="00D72E8C"/>
    <w:rsid w:val="00D735E6"/>
    <w:rsid w:val="00D73EBA"/>
    <w:rsid w:val="00D7467D"/>
    <w:rsid w:val="00D75F5A"/>
    <w:rsid w:val="00D818F4"/>
    <w:rsid w:val="00D82974"/>
    <w:rsid w:val="00D83B2A"/>
    <w:rsid w:val="00D8478A"/>
    <w:rsid w:val="00D85D2A"/>
    <w:rsid w:val="00D860F2"/>
    <w:rsid w:val="00D873AA"/>
    <w:rsid w:val="00D90ADE"/>
    <w:rsid w:val="00D91CFE"/>
    <w:rsid w:val="00D939A5"/>
    <w:rsid w:val="00D94130"/>
    <w:rsid w:val="00D953D5"/>
    <w:rsid w:val="00D97538"/>
    <w:rsid w:val="00D9763B"/>
    <w:rsid w:val="00D977A6"/>
    <w:rsid w:val="00DA0A70"/>
    <w:rsid w:val="00DA1C91"/>
    <w:rsid w:val="00DA2F47"/>
    <w:rsid w:val="00DA46B5"/>
    <w:rsid w:val="00DA701B"/>
    <w:rsid w:val="00DB0444"/>
    <w:rsid w:val="00DB07CA"/>
    <w:rsid w:val="00DB0C77"/>
    <w:rsid w:val="00DB1557"/>
    <w:rsid w:val="00DB159B"/>
    <w:rsid w:val="00DB46AA"/>
    <w:rsid w:val="00DB513F"/>
    <w:rsid w:val="00DC0061"/>
    <w:rsid w:val="00DC0420"/>
    <w:rsid w:val="00DC28BE"/>
    <w:rsid w:val="00DC5099"/>
    <w:rsid w:val="00DC738E"/>
    <w:rsid w:val="00DC74AD"/>
    <w:rsid w:val="00DD1077"/>
    <w:rsid w:val="00DD11C9"/>
    <w:rsid w:val="00DD1AE2"/>
    <w:rsid w:val="00DD275C"/>
    <w:rsid w:val="00DD2843"/>
    <w:rsid w:val="00DD39D6"/>
    <w:rsid w:val="00DD444D"/>
    <w:rsid w:val="00DD504C"/>
    <w:rsid w:val="00DD50BF"/>
    <w:rsid w:val="00DD5366"/>
    <w:rsid w:val="00DD5726"/>
    <w:rsid w:val="00DD66BD"/>
    <w:rsid w:val="00DD7693"/>
    <w:rsid w:val="00DE133D"/>
    <w:rsid w:val="00DE275C"/>
    <w:rsid w:val="00DE49A2"/>
    <w:rsid w:val="00DE5FBC"/>
    <w:rsid w:val="00DF29F0"/>
    <w:rsid w:val="00DF3737"/>
    <w:rsid w:val="00DF3C72"/>
    <w:rsid w:val="00DF3D3C"/>
    <w:rsid w:val="00DF4971"/>
    <w:rsid w:val="00DF50A7"/>
    <w:rsid w:val="00DF50F9"/>
    <w:rsid w:val="00DF6D92"/>
    <w:rsid w:val="00E00A58"/>
    <w:rsid w:val="00E014D7"/>
    <w:rsid w:val="00E045F8"/>
    <w:rsid w:val="00E04691"/>
    <w:rsid w:val="00E0777D"/>
    <w:rsid w:val="00E078A3"/>
    <w:rsid w:val="00E1295E"/>
    <w:rsid w:val="00E13738"/>
    <w:rsid w:val="00E13E3A"/>
    <w:rsid w:val="00E171C6"/>
    <w:rsid w:val="00E20F70"/>
    <w:rsid w:val="00E233EA"/>
    <w:rsid w:val="00E2599C"/>
    <w:rsid w:val="00E30521"/>
    <w:rsid w:val="00E323BF"/>
    <w:rsid w:val="00E33403"/>
    <w:rsid w:val="00E338F0"/>
    <w:rsid w:val="00E34372"/>
    <w:rsid w:val="00E34623"/>
    <w:rsid w:val="00E36274"/>
    <w:rsid w:val="00E4036F"/>
    <w:rsid w:val="00E40559"/>
    <w:rsid w:val="00E40593"/>
    <w:rsid w:val="00E414BA"/>
    <w:rsid w:val="00E42FE4"/>
    <w:rsid w:val="00E45575"/>
    <w:rsid w:val="00E457CB"/>
    <w:rsid w:val="00E463D2"/>
    <w:rsid w:val="00E464F0"/>
    <w:rsid w:val="00E47E06"/>
    <w:rsid w:val="00E504EC"/>
    <w:rsid w:val="00E52846"/>
    <w:rsid w:val="00E52F7E"/>
    <w:rsid w:val="00E532A7"/>
    <w:rsid w:val="00E538F7"/>
    <w:rsid w:val="00E53CD0"/>
    <w:rsid w:val="00E5408C"/>
    <w:rsid w:val="00E55809"/>
    <w:rsid w:val="00E55E78"/>
    <w:rsid w:val="00E56BDC"/>
    <w:rsid w:val="00E5710F"/>
    <w:rsid w:val="00E57FEE"/>
    <w:rsid w:val="00E60120"/>
    <w:rsid w:val="00E6069B"/>
    <w:rsid w:val="00E61705"/>
    <w:rsid w:val="00E61960"/>
    <w:rsid w:val="00E61A0E"/>
    <w:rsid w:val="00E6294F"/>
    <w:rsid w:val="00E629E9"/>
    <w:rsid w:val="00E62FA6"/>
    <w:rsid w:val="00E636DE"/>
    <w:rsid w:val="00E63BEB"/>
    <w:rsid w:val="00E64277"/>
    <w:rsid w:val="00E642A6"/>
    <w:rsid w:val="00E66420"/>
    <w:rsid w:val="00E66C3F"/>
    <w:rsid w:val="00E7090D"/>
    <w:rsid w:val="00E70AD7"/>
    <w:rsid w:val="00E72D6E"/>
    <w:rsid w:val="00E73893"/>
    <w:rsid w:val="00E73B77"/>
    <w:rsid w:val="00E7400F"/>
    <w:rsid w:val="00E74294"/>
    <w:rsid w:val="00E74A66"/>
    <w:rsid w:val="00E753E0"/>
    <w:rsid w:val="00E76B8D"/>
    <w:rsid w:val="00E77560"/>
    <w:rsid w:val="00E8078C"/>
    <w:rsid w:val="00E828E1"/>
    <w:rsid w:val="00E8703E"/>
    <w:rsid w:val="00E87BA3"/>
    <w:rsid w:val="00E9040F"/>
    <w:rsid w:val="00E90E98"/>
    <w:rsid w:val="00E92114"/>
    <w:rsid w:val="00E92289"/>
    <w:rsid w:val="00E92A66"/>
    <w:rsid w:val="00E92F73"/>
    <w:rsid w:val="00E93C2B"/>
    <w:rsid w:val="00E9427E"/>
    <w:rsid w:val="00E955BE"/>
    <w:rsid w:val="00E956F3"/>
    <w:rsid w:val="00E97547"/>
    <w:rsid w:val="00EA0E13"/>
    <w:rsid w:val="00EA15F5"/>
    <w:rsid w:val="00EA211C"/>
    <w:rsid w:val="00EA3EFE"/>
    <w:rsid w:val="00EA51C2"/>
    <w:rsid w:val="00EA5237"/>
    <w:rsid w:val="00EA5CD2"/>
    <w:rsid w:val="00EA5FE7"/>
    <w:rsid w:val="00EB0A3A"/>
    <w:rsid w:val="00EB1365"/>
    <w:rsid w:val="00EB2A4C"/>
    <w:rsid w:val="00EB5D55"/>
    <w:rsid w:val="00EB780F"/>
    <w:rsid w:val="00EC05FB"/>
    <w:rsid w:val="00EC1BBB"/>
    <w:rsid w:val="00EC1E17"/>
    <w:rsid w:val="00EC4829"/>
    <w:rsid w:val="00EC5601"/>
    <w:rsid w:val="00EC5A4E"/>
    <w:rsid w:val="00EC5D01"/>
    <w:rsid w:val="00EC636E"/>
    <w:rsid w:val="00EC63D5"/>
    <w:rsid w:val="00EC77F9"/>
    <w:rsid w:val="00EC791A"/>
    <w:rsid w:val="00ED065A"/>
    <w:rsid w:val="00ED2C75"/>
    <w:rsid w:val="00ED4102"/>
    <w:rsid w:val="00ED5121"/>
    <w:rsid w:val="00EE0264"/>
    <w:rsid w:val="00EE035A"/>
    <w:rsid w:val="00EE2671"/>
    <w:rsid w:val="00EE2AB7"/>
    <w:rsid w:val="00EE3539"/>
    <w:rsid w:val="00EE4409"/>
    <w:rsid w:val="00EE4A67"/>
    <w:rsid w:val="00EE5AB3"/>
    <w:rsid w:val="00EE6768"/>
    <w:rsid w:val="00EE6951"/>
    <w:rsid w:val="00EF0137"/>
    <w:rsid w:val="00EF20EB"/>
    <w:rsid w:val="00EF2969"/>
    <w:rsid w:val="00EF376E"/>
    <w:rsid w:val="00EF4EFA"/>
    <w:rsid w:val="00EF5E1E"/>
    <w:rsid w:val="00F0057F"/>
    <w:rsid w:val="00F00C40"/>
    <w:rsid w:val="00F00E5D"/>
    <w:rsid w:val="00F02293"/>
    <w:rsid w:val="00F02438"/>
    <w:rsid w:val="00F03799"/>
    <w:rsid w:val="00F042D5"/>
    <w:rsid w:val="00F05E1F"/>
    <w:rsid w:val="00F10BA2"/>
    <w:rsid w:val="00F11274"/>
    <w:rsid w:val="00F112A6"/>
    <w:rsid w:val="00F11985"/>
    <w:rsid w:val="00F12036"/>
    <w:rsid w:val="00F12482"/>
    <w:rsid w:val="00F125AE"/>
    <w:rsid w:val="00F146E5"/>
    <w:rsid w:val="00F159C5"/>
    <w:rsid w:val="00F15AE8"/>
    <w:rsid w:val="00F15DE1"/>
    <w:rsid w:val="00F17228"/>
    <w:rsid w:val="00F17F4C"/>
    <w:rsid w:val="00F17F91"/>
    <w:rsid w:val="00F20EAB"/>
    <w:rsid w:val="00F22DBB"/>
    <w:rsid w:val="00F26EAE"/>
    <w:rsid w:val="00F274D5"/>
    <w:rsid w:val="00F27FA0"/>
    <w:rsid w:val="00F31EC4"/>
    <w:rsid w:val="00F34871"/>
    <w:rsid w:val="00F35364"/>
    <w:rsid w:val="00F3560B"/>
    <w:rsid w:val="00F35961"/>
    <w:rsid w:val="00F35BBB"/>
    <w:rsid w:val="00F37634"/>
    <w:rsid w:val="00F37E38"/>
    <w:rsid w:val="00F37E3B"/>
    <w:rsid w:val="00F432E9"/>
    <w:rsid w:val="00F44046"/>
    <w:rsid w:val="00F443C5"/>
    <w:rsid w:val="00F4601C"/>
    <w:rsid w:val="00F502C6"/>
    <w:rsid w:val="00F50D78"/>
    <w:rsid w:val="00F528D2"/>
    <w:rsid w:val="00F53D2A"/>
    <w:rsid w:val="00F56A7E"/>
    <w:rsid w:val="00F60202"/>
    <w:rsid w:val="00F60228"/>
    <w:rsid w:val="00F6152E"/>
    <w:rsid w:val="00F65796"/>
    <w:rsid w:val="00F66252"/>
    <w:rsid w:val="00F675AC"/>
    <w:rsid w:val="00F67B7A"/>
    <w:rsid w:val="00F70A3A"/>
    <w:rsid w:val="00F71156"/>
    <w:rsid w:val="00F7121C"/>
    <w:rsid w:val="00F71608"/>
    <w:rsid w:val="00F718B3"/>
    <w:rsid w:val="00F72994"/>
    <w:rsid w:val="00F739C0"/>
    <w:rsid w:val="00F75384"/>
    <w:rsid w:val="00F75D14"/>
    <w:rsid w:val="00F76071"/>
    <w:rsid w:val="00F766C2"/>
    <w:rsid w:val="00F77748"/>
    <w:rsid w:val="00F801C5"/>
    <w:rsid w:val="00F821CD"/>
    <w:rsid w:val="00F82232"/>
    <w:rsid w:val="00F825BC"/>
    <w:rsid w:val="00F82F8E"/>
    <w:rsid w:val="00F92103"/>
    <w:rsid w:val="00F92A42"/>
    <w:rsid w:val="00F94622"/>
    <w:rsid w:val="00F95871"/>
    <w:rsid w:val="00F965E0"/>
    <w:rsid w:val="00F96A4E"/>
    <w:rsid w:val="00F97D47"/>
    <w:rsid w:val="00FA000F"/>
    <w:rsid w:val="00FA00E4"/>
    <w:rsid w:val="00FA0EDD"/>
    <w:rsid w:val="00FA255D"/>
    <w:rsid w:val="00FA290B"/>
    <w:rsid w:val="00FA2BED"/>
    <w:rsid w:val="00FA4107"/>
    <w:rsid w:val="00FA5944"/>
    <w:rsid w:val="00FA73B7"/>
    <w:rsid w:val="00FA753A"/>
    <w:rsid w:val="00FB25B3"/>
    <w:rsid w:val="00FB28FD"/>
    <w:rsid w:val="00FB2C39"/>
    <w:rsid w:val="00FB2F3D"/>
    <w:rsid w:val="00FB388C"/>
    <w:rsid w:val="00FB43B9"/>
    <w:rsid w:val="00FB51CB"/>
    <w:rsid w:val="00FC00BF"/>
    <w:rsid w:val="00FC1A3B"/>
    <w:rsid w:val="00FC203E"/>
    <w:rsid w:val="00FC2B44"/>
    <w:rsid w:val="00FC32CC"/>
    <w:rsid w:val="00FC79C3"/>
    <w:rsid w:val="00FD13F4"/>
    <w:rsid w:val="00FD14C2"/>
    <w:rsid w:val="00FD1993"/>
    <w:rsid w:val="00FD1CDB"/>
    <w:rsid w:val="00FD1CF2"/>
    <w:rsid w:val="00FD2ABD"/>
    <w:rsid w:val="00FD2C3D"/>
    <w:rsid w:val="00FD30C6"/>
    <w:rsid w:val="00FD6E4C"/>
    <w:rsid w:val="00FD6EF0"/>
    <w:rsid w:val="00FD7121"/>
    <w:rsid w:val="00FE3321"/>
    <w:rsid w:val="00FE3D58"/>
    <w:rsid w:val="00FE41C4"/>
    <w:rsid w:val="00FE4CCC"/>
    <w:rsid w:val="00FE5367"/>
    <w:rsid w:val="00FE72FD"/>
    <w:rsid w:val="00FF032D"/>
    <w:rsid w:val="00FF07D8"/>
    <w:rsid w:val="00FF0C5C"/>
    <w:rsid w:val="00FF1C66"/>
    <w:rsid w:val="00FF2038"/>
    <w:rsid w:val="00FF58E8"/>
    <w:rsid w:val="00FF5A8B"/>
    <w:rsid w:val="00FF63B2"/>
    <w:rsid w:val="00FF64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9878E6-794D-47CF-A94A-40EB5B3A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DC0510-931E-48E1-986E-F5FDF7574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127</TotalTime>
  <Pages>7</Pages>
  <Words>1357</Words>
  <Characters>7735</Characters>
  <Application>Microsoft Office Word</Application>
  <DocSecurity>0</DocSecurity>
  <Lines>64</Lines>
  <Paragraphs>18</Paragraphs>
  <ScaleCrop>false</ScaleCrop>
  <HeadingPairs>
    <vt:vector size="6" baseType="variant">
      <vt:variant>
        <vt:lpstr>Title</vt:lpstr>
      </vt:variant>
      <vt:variant>
        <vt:i4>1</vt:i4>
      </vt:variant>
      <vt:variant>
        <vt:lpstr>Headings</vt:lpstr>
      </vt:variant>
      <vt:variant>
        <vt:i4>13</vt:i4>
      </vt:variant>
      <vt:variant>
        <vt:lpstr>Titre</vt:lpstr>
      </vt:variant>
      <vt:variant>
        <vt:i4>1</vt:i4>
      </vt:variant>
    </vt:vector>
  </HeadingPairs>
  <TitlesOfParts>
    <vt:vector size="15" baseType="lpstr">
      <vt:lpstr>AGENDA</vt:lpstr>
      <vt:lpstr>3	Review of Objectives for the Meeting (by order of priority)</vt:lpstr>
      <vt:lpstr>Ratification of Release 2A (including TS-0032)</vt:lpstr>
      <vt:lpstr>Finalize TS-0003 Rel-3 and associated deliverables under open Rel-3 Work Items:</vt:lpstr>
      <vt:lpstr>Secure Environment  Abstraction TS-0016</vt:lpstr>
      <vt:lpstr>Progress on future releases:</vt:lpstr>
      <vt:lpstr>Decentralized Authentication (CRs to TS-0003)</vt:lpstr>
      <vt:lpstr>App-ID Registry Function enhancements </vt:lpstr>
      <vt:lpstr>Access Control Policy enhancements</vt:lpstr>
      <vt:lpstr>Security Developers Guide TR-0038 (coordination with TST)</vt:lpstr>
      <vt:lpstr>GlobalPlatform Interworking (Feasible schedule TBD)</vt:lpstr>
      <vt:lpstr>Trust Management in oneM2M</vt:lpstr>
      <vt:lpstr>Any new WI proposal</vt:lpstr>
      <vt:lpstr>Coordination with TST on progressing TS-0003 Test Purposes and Device Configurat</vt:lpstr>
      <vt:lpstr>AGENDA</vt:lpstr>
    </vt:vector>
  </TitlesOfParts>
  <Company>Gemalto</Company>
  <LinksUpToDate>false</LinksUpToDate>
  <CharactersWithSpaces>9074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Ennesser Francois</cp:lastModifiedBy>
  <cp:revision>9</cp:revision>
  <cp:lastPrinted>2017-02-10T14:46:00Z</cp:lastPrinted>
  <dcterms:created xsi:type="dcterms:W3CDTF">2018-01-17T08:42:00Z</dcterms:created>
  <dcterms:modified xsi:type="dcterms:W3CDTF">2018-01-19T00:57:00Z</dcterms:modified>
</cp:coreProperties>
</file>