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A071E">
            <w:pPr>
              <w:pStyle w:val="FrontMatter"/>
              <w:ind w:left="0" w:firstLine="0"/>
              <w:rPr>
                <w:rFonts w:ascii="Myriad Pro" w:hAnsi="Myriad Pro" w:cs="Arial"/>
              </w:rPr>
            </w:pPr>
            <w:r>
              <w:rPr>
                <w:rFonts w:ascii="Myriad Pro" w:hAnsi="Myriad Pro" w:cs="Arial"/>
              </w:rPr>
              <w:t>SEC 33 F2F meeting (TP 33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Pr>
                <w:rFonts w:ascii="Myriad Pro" w:hAnsi="Myriad Pro" w:cs="Arial"/>
                <w:lang w:val="en-US"/>
              </w:rPr>
              <w:t>01-15 to 2018-0</w:t>
            </w:r>
            <w:r w:rsidR="00636A96">
              <w:rPr>
                <w:rFonts w:ascii="Myriad Pro" w:hAnsi="Myriad Pro" w:cs="Arial"/>
                <w:lang w:val="en-US"/>
              </w:rPr>
              <w:t>1</w:t>
            </w:r>
            <w:r w:rsidR="00EA211C">
              <w:rPr>
                <w:rFonts w:ascii="Myriad Pro" w:hAnsi="Myriad Pro" w:cs="Arial"/>
                <w:lang w:val="en-US"/>
              </w:rPr>
              <w:t>-</w:t>
            </w:r>
            <w:r>
              <w:rPr>
                <w:rFonts w:ascii="Myriad Pro" w:hAnsi="Myriad Pro" w:cs="Arial"/>
                <w:lang w:val="en-US"/>
              </w:rPr>
              <w:t>19</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D73EBA">
              <w:rPr>
                <w:rFonts w:ascii="Myriad Pro" w:hAnsi="Myriad Pro" w:cs="Arial"/>
              </w:rPr>
              <w:t>meeting during TP33</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73EBA">
              <w:rPr>
                <w:rFonts w:ascii="Myriad Pro" w:hAnsi="Myriad Pro" w:cs="Arial"/>
              </w:rPr>
              <w:t>Geneva, Switzerland</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FD5805">
              <w:rPr>
                <w:rFonts w:ascii="Myriad Pro" w:hAnsi="Myriad Pro" w:cs="Arial"/>
                <w:sz w:val="24"/>
              </w:rPr>
            </w:r>
            <w:r w:rsidR="00FD5805">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FD5805">
              <w:rPr>
                <w:rFonts w:ascii="Myriad Pro" w:hAnsi="Myriad Pro" w:cs="Arial"/>
                <w:sz w:val="24"/>
              </w:rPr>
            </w:r>
            <w:r w:rsidR="00FD5805">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FD5805">
              <w:rPr>
                <w:rFonts w:ascii="Myriad Pro" w:hAnsi="Myriad Pro" w:cs="Arial"/>
                <w:sz w:val="24"/>
              </w:rPr>
            </w:r>
            <w:r w:rsidR="00FD5805">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FD5805">
              <w:rPr>
                <w:rFonts w:ascii="Myriad Pro" w:hAnsi="Myriad Pro" w:cs="Arial"/>
                <w:sz w:val="24"/>
              </w:rPr>
            </w:r>
            <w:r w:rsidR="00FD5805">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7400F" w:rsidP="003C5C5F">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7400F" w:rsidP="003C5C5F">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3C5C5F" w:rsidRDefault="00717209" w:rsidP="003C5C5F">
            <w:pPr>
              <w:suppressAutoHyphens/>
              <w:jc w:val="center"/>
              <w:rPr>
                <w:rFonts w:cs="Arial"/>
                <w:b/>
                <w:bCs/>
                <w:color w:val="000000"/>
              </w:rPr>
            </w:pPr>
            <w:r>
              <w:rPr>
                <w:rFonts w:cs="Arial"/>
                <w:b/>
                <w:bCs/>
                <w:color w:val="000000"/>
              </w:rPr>
              <w:t>16</w:t>
            </w:r>
            <w:r w:rsidR="00635F78">
              <w:rPr>
                <w:rFonts w:cs="Arial"/>
                <w:b/>
                <w:bCs/>
                <w:color w:val="000000"/>
              </w:rPr>
              <w:t>:</w:t>
            </w:r>
            <w:r w:rsidR="007C1F77">
              <w:rPr>
                <w:rFonts w:cs="Arial"/>
                <w:b/>
                <w:bCs/>
                <w:color w:val="000000"/>
              </w:rPr>
              <w:t>00</w:t>
            </w:r>
            <w:r w:rsidR="00636A96">
              <w:rPr>
                <w:rFonts w:cs="Arial"/>
                <w:b/>
                <w:bCs/>
                <w:color w:val="000000"/>
              </w:rPr>
              <w:t xml:space="preserve">- </w:t>
            </w:r>
            <w:r>
              <w:rPr>
                <w:rFonts w:cs="Arial"/>
                <w:b/>
                <w:bCs/>
                <w:color w:val="000000"/>
              </w:rPr>
              <w:t>17</w:t>
            </w:r>
            <w:r w:rsidR="00635F78">
              <w:rPr>
                <w:rFonts w:cs="Arial"/>
                <w:b/>
                <w:bCs/>
                <w:color w:val="000000"/>
              </w:rPr>
              <w:t>:3</w:t>
            </w:r>
            <w:r w:rsidR="003C5C5F">
              <w:rPr>
                <w:rFonts w:cs="Arial"/>
                <w:b/>
                <w:bCs/>
                <w:color w:val="000000"/>
              </w:rPr>
              <w:t>0</w:t>
            </w:r>
          </w:p>
        </w:tc>
        <w:tc>
          <w:tcPr>
            <w:tcW w:w="5381" w:type="dxa"/>
            <w:tcBorders>
              <w:left w:val="single" w:sz="2" w:space="0" w:color="999999"/>
            </w:tcBorders>
            <w:shd w:val="clear" w:color="auto" w:fill="FFFFFF"/>
            <w:vAlign w:val="center"/>
          </w:tcPr>
          <w:p w:rsidR="00E7400F" w:rsidRDefault="00391421" w:rsidP="00E7400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Dat1 </w:t>
            </w:r>
          </w:p>
          <w:p w:rsidR="003C5C5F"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Dat2 </w:t>
            </w:r>
          </w:p>
          <w:p w:rsidR="00636A96"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 discussions</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w:t>
            </w:r>
            <w:r w:rsidR="00636A96">
              <w:rPr>
                <w:rFonts w:cs="Arial"/>
                <w:b/>
                <w:bCs/>
                <w:color w:val="000000"/>
              </w:rPr>
              <w:t>oom 1</w:t>
            </w:r>
          </w:p>
        </w:tc>
        <w:tc>
          <w:tcPr>
            <w:tcW w:w="804" w:type="dxa"/>
            <w:tcBorders>
              <w:left w:val="single" w:sz="2" w:space="0" w:color="999999"/>
              <w:right w:val="single" w:sz="2" w:space="0" w:color="999999"/>
            </w:tcBorders>
            <w:shd w:val="clear" w:color="auto" w:fill="D9D9D9"/>
            <w:vAlign w:val="center"/>
          </w:tcPr>
          <w:p w:rsidR="00636A96" w:rsidRDefault="00717209" w:rsidP="00636A96">
            <w:pPr>
              <w:suppressAutoHyphens/>
              <w:jc w:val="center"/>
              <w:rPr>
                <w:rFonts w:cs="Arial"/>
                <w:b/>
                <w:bCs/>
                <w:color w:val="000000"/>
              </w:rPr>
            </w:pPr>
            <w:r>
              <w:rPr>
                <w:rFonts w:cs="Arial"/>
                <w:b/>
                <w:bCs/>
                <w:color w:val="000000"/>
              </w:rPr>
              <w:t>17:0</w:t>
            </w:r>
            <w:r w:rsidR="00391421">
              <w:rPr>
                <w:rFonts w:cs="Arial"/>
                <w:b/>
                <w:bCs/>
                <w:color w:val="000000"/>
              </w:rPr>
              <w:t>0- 18:3</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391421" w:rsidP="00391421">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BE48DE"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42581B"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lang w:eastAsia="ja-JP"/>
              </w:rPr>
              <w:t>(CANCELLED</w:t>
            </w:r>
            <w:r w:rsidR="00BE48DE" w:rsidRPr="000C40B7">
              <w:rPr>
                <w:rFonts w:eastAsia="MS Mincho" w:cs="Arial"/>
                <w:b/>
                <w:bCs/>
                <w:color w:val="FF0000"/>
                <w:kern w:val="24"/>
                <w:lang w:eastAsia="ja-JP"/>
              </w:rPr>
              <w:t>)</w:t>
            </w:r>
            <w:r w:rsidR="00BE48DE">
              <w:rPr>
                <w:rFonts w:eastAsia="MS Mincho" w:cs="Arial"/>
                <w:b/>
                <w:bCs/>
                <w:color w:val="000000"/>
                <w:kern w:val="24"/>
                <w:lang w:eastAsia="ja-JP"/>
              </w:rPr>
              <w:t xml:space="preserve"> Drafting Session D1</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42581B" w:rsidP="0042581B">
            <w:pPr>
              <w:suppressAutoHyphens/>
              <w:rPr>
                <w:rFonts w:cs="Arial"/>
                <w:b/>
                <w:bCs/>
                <w:color w:val="000000"/>
              </w:rPr>
            </w:pPr>
            <w:r>
              <w:rPr>
                <w:rFonts w:cs="Arial"/>
                <w:b/>
                <w:bCs/>
                <w:color w:val="000000"/>
              </w:rPr>
              <w:t>Athena</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42581B" w:rsidRPr="00AA0C7C"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highlight w:val="lightGray"/>
                <w:lang w:eastAsia="ja-JP"/>
              </w:rPr>
              <w:t>(CANCELLED</w:t>
            </w:r>
            <w:r w:rsidR="0015484A" w:rsidRPr="000C40B7">
              <w:rPr>
                <w:rFonts w:eastAsia="MS Mincho" w:cs="Arial"/>
                <w:b/>
                <w:bCs/>
                <w:color w:val="FF0000"/>
                <w:kern w:val="24"/>
                <w:highlight w:val="lightGray"/>
                <w:lang w:eastAsia="ja-JP"/>
              </w:rPr>
              <w:t>)</w:t>
            </w:r>
            <w:r w:rsidR="0015484A">
              <w:rPr>
                <w:rFonts w:eastAsia="MS Mincho" w:cs="Arial"/>
                <w:b/>
                <w:bCs/>
                <w:color w:val="000000"/>
                <w:kern w:val="24"/>
                <w:highlight w:val="lightGray"/>
                <w:lang w:eastAsia="ja-JP"/>
              </w:rPr>
              <w:t xml:space="preserve"> SEC Session S4</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r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yellow"/>
                <w:lang w:eastAsia="ja-JP"/>
              </w:rPr>
              <w:t>Joint Session with ARC</w:t>
            </w:r>
            <w:r w:rsidR="0042581B" w:rsidRPr="0015484A">
              <w:rPr>
                <w:rFonts w:eastAsia="MS Mincho" w:cs="Arial"/>
                <w:b/>
                <w:bCs/>
                <w:color w:val="000000"/>
                <w:kern w:val="24"/>
                <w:highlight w:val="yellow"/>
                <w:lang w:eastAsia="ja-JP"/>
              </w:rPr>
              <w:t xml:space="preserve"> J</w:t>
            </w:r>
            <w:r w:rsidRPr="0015484A">
              <w:rPr>
                <w:rFonts w:eastAsia="MS Mincho" w:cs="Arial"/>
                <w:b/>
                <w:bCs/>
                <w:color w:val="000000"/>
                <w:kern w:val="24"/>
                <w:highlight w:val="yellow"/>
                <w:lang w:eastAsia="ja-JP"/>
              </w:rPr>
              <w:t>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 xml:space="preserve">Agenda Item </w:t>
            </w:r>
            <w:r w:rsidR="00636A96">
              <w:rPr>
                <w:rFonts w:eastAsia="MS Mincho" w:cs="Arial"/>
                <w:bCs/>
                <w:color w:val="000000"/>
                <w:kern w:val="24"/>
                <w:lang w:eastAsia="ja-JP"/>
              </w:rPr>
              <w:t>6.2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42581B" w:rsidRDefault="0015484A" w:rsidP="0042581B">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42581B" w:rsidRPr="002E173A" w:rsidRDefault="0015484A"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15484A" w:rsidP="00156255">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156255" w:rsidRDefault="0015484A" w:rsidP="0015625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156255" w:rsidRPr="002E173A" w:rsidRDefault="00156255" w:rsidP="0015625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Dat3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3D3308" w:rsidP="0015484A">
            <w:pPr>
              <w:suppressAutoHyphens/>
              <w:jc w:val="center"/>
              <w:rPr>
                <w:rFonts w:cs="Arial"/>
                <w:b/>
                <w:bCs/>
                <w:color w:val="000000"/>
              </w:rPr>
            </w:pPr>
            <w:r>
              <w:rPr>
                <w:rFonts w:cs="Arial"/>
                <w:b/>
                <w:bCs/>
                <w:color w:val="000000"/>
              </w:rPr>
              <w:t>17:00- 18:3</w:t>
            </w:r>
            <w:r w:rsidR="0015484A">
              <w:rPr>
                <w:rFonts w:cs="Arial"/>
                <w:b/>
                <w:bCs/>
                <w:color w:val="000000"/>
              </w:rPr>
              <w:t>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15484A" w:rsidRPr="002E173A" w:rsidRDefault="0015484A"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15484A" w:rsidP="0042581B">
            <w:pPr>
              <w:suppressAutoHyphens/>
              <w:jc w:val="center"/>
              <w:rPr>
                <w:rFonts w:cs="Arial"/>
                <w:b/>
                <w:bCs/>
                <w:color w:val="000000"/>
              </w:rPr>
            </w:pPr>
            <w:r>
              <w:rPr>
                <w:rFonts w:cs="Arial"/>
                <w:b/>
                <w:bCs/>
                <w:color w:val="000000"/>
              </w:rPr>
              <w:t>8:30-9</w:t>
            </w:r>
            <w:r w:rsidR="0042581B">
              <w:rPr>
                <w:rFonts w:cs="Arial"/>
                <w:b/>
                <w:bCs/>
                <w:color w:val="000000"/>
              </w:rPr>
              <w:t>:30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42581B" w:rsidRPr="00F60228"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9</w:t>
            </w:r>
            <w:r w:rsidR="00636A96">
              <w:rPr>
                <w:rFonts w:cs="Arial"/>
                <w:b/>
                <w:bCs/>
                <w:color w:val="000000"/>
              </w:rPr>
              <w:t>:</w:t>
            </w:r>
            <w:r>
              <w:rPr>
                <w:rFonts w:cs="Arial"/>
                <w:b/>
                <w:bCs/>
                <w:color w:val="000000"/>
              </w:rPr>
              <w:t>30-10:3</w:t>
            </w:r>
            <w:r w:rsidR="00636A96">
              <w:rPr>
                <w:rFonts w:cs="Arial"/>
                <w:b/>
                <w:bCs/>
                <w:color w:val="000000"/>
              </w:rPr>
              <w:t>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F53D2A" w:rsidRDefault="00F53D2A" w:rsidP="009A79D0">
      <w:pPr>
        <w:pStyle w:val="Agenda1"/>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146E5" w:rsidP="009B52A7">
      <w:pPr>
        <w:pStyle w:val="Agenda1"/>
        <w:numPr>
          <w:ilvl w:val="0"/>
          <w:numId w:val="25"/>
        </w:numPr>
        <w:rPr>
          <w:b w:val="0"/>
        </w:rPr>
      </w:pPr>
      <w:r>
        <w:rPr>
          <w:b w:val="0"/>
        </w:rPr>
        <w:t>SEC 32</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SEC-2018-000</w:t>
      </w:r>
      <w:r w:rsidR="0074747F">
        <w:rPr>
          <w:b w:val="0"/>
        </w:rPr>
        <w:t>8</w:t>
      </w:r>
      <w:r w:rsidR="00E40559">
        <w:rPr>
          <w:b w:val="0"/>
        </w:rPr>
        <w:t>,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717209">
        <w:rPr>
          <w:b w:val="0"/>
        </w:rPr>
        <w:t>line: v2.12.0</w:t>
      </w:r>
    </w:p>
    <w:p w:rsidR="00391B12" w:rsidRDefault="00717209" w:rsidP="00391B12">
      <w:pPr>
        <w:pStyle w:val="Agenda1"/>
        <w:numPr>
          <w:ilvl w:val="1"/>
          <w:numId w:val="25"/>
        </w:numPr>
        <w:rPr>
          <w:b w:val="0"/>
        </w:rPr>
      </w:pPr>
      <w:r>
        <w:rPr>
          <w:b w:val="0"/>
        </w:rPr>
        <w:t>TS-0003 Rel-3 Baseline: v3.7</w:t>
      </w:r>
      <w:r w:rsidR="00E40559">
        <w:rPr>
          <w:b w:val="0"/>
        </w:rPr>
        <w:t>.0</w:t>
      </w:r>
    </w:p>
    <w:p w:rsidR="00BA78EF" w:rsidRDefault="00664426" w:rsidP="00871AF7">
      <w:pPr>
        <w:pStyle w:val="Agenda1"/>
        <w:numPr>
          <w:ilvl w:val="1"/>
          <w:numId w:val="25"/>
        </w:numPr>
        <w:rPr>
          <w:b w:val="0"/>
        </w:rPr>
      </w:pPr>
      <w:r>
        <w:rPr>
          <w:b w:val="0"/>
        </w:rPr>
        <w:t>TS-0016 draft Baseline: v0.7</w:t>
      </w:r>
      <w:r w:rsidR="00AB522E">
        <w:rPr>
          <w:b w:val="0"/>
        </w:rPr>
        <w:t xml:space="preserve">.0 (in </w:t>
      </w:r>
      <w:r>
        <w:rPr>
          <w:b w:val="0"/>
        </w:rPr>
        <w:t>SEC-2017-0152</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A60777" w:rsidP="00871AF7">
      <w:pPr>
        <w:pStyle w:val="Agenda1"/>
        <w:numPr>
          <w:ilvl w:val="1"/>
          <w:numId w:val="25"/>
        </w:numPr>
        <w:rPr>
          <w:b w:val="0"/>
        </w:rPr>
      </w:pPr>
      <w:r>
        <w:rPr>
          <w:b w:val="0"/>
        </w:rPr>
        <w:t>TR-0038 draft Baseline v0.3.0</w:t>
      </w:r>
      <w:r w:rsidR="00B121CC">
        <w:rPr>
          <w:b w:val="0"/>
        </w:rPr>
        <w:t xml:space="preserve"> </w:t>
      </w:r>
      <w:r>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A60777" w:rsidP="00A60777">
      <w:pPr>
        <w:pStyle w:val="Agenda1"/>
        <w:numPr>
          <w:ilvl w:val="1"/>
          <w:numId w:val="25"/>
        </w:numPr>
        <w:rPr>
          <w:b w:val="0"/>
        </w:rPr>
      </w:pPr>
      <w:r>
        <w:rPr>
          <w:b w:val="0"/>
        </w:rPr>
        <w:t>TR-0050 draft baseline v0.1.0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699"/>
        <w:gridCol w:w="4185"/>
        <w:gridCol w:w="1680"/>
        <w:gridCol w:w="1679"/>
      </w:tblGrid>
      <w:tr w:rsidR="00D73EBA" w:rsidRPr="00073E1F" w:rsidTr="00BF588A">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STATUS</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testable (Rel-1 + Rel-2) Security Features Catalog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A-311-1</w:t>
            </w:r>
          </w:p>
        </w:tc>
        <w:tc>
          <w:tcPr>
            <w:tcW w:w="2264" w:type="pct"/>
            <w:tcBorders>
              <w:top w:val="single" w:sz="8" w:space="0" w:color="auto"/>
              <w:left w:val="single" w:sz="8" w:space="0" w:color="auto"/>
              <w:bottom w:val="single" w:sz="8" w:space="0" w:color="auto"/>
              <w:right w:val="single" w:sz="8" w:space="0" w:color="auto"/>
            </w:tcBorders>
          </w:tcPr>
          <w:p w:rsidR="00D73EBA" w:rsidRPr="00A75F5E" w:rsidRDefault="00D73EBA" w:rsidP="00BF588A">
            <w:pPr>
              <w:spacing w:before="0"/>
            </w:pPr>
            <w:r>
              <w:t>Provide Stage 3 description of TS-0016 defined resources, aligning with name space prefixes used in TS-0032 where applicable.</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A-32-1</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rPr>
                <w:b/>
                <w:color w:val="C00000"/>
              </w:rPr>
            </w:pPr>
            <w:r w:rsidRPr="0004425C">
              <w:t>The Rapporteur (Shelby Kiewel - iconectiv) will create the “Introduction” as its own section and move it to the correct place TR-0048.</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TR-0048 Rapporteur (Shelby)</w:t>
            </w:r>
          </w:p>
        </w:tc>
        <w:tc>
          <w:tcPr>
            <w:tcW w:w="908" w:type="pct"/>
            <w:tcBorders>
              <w:top w:val="single" w:sz="8" w:space="0" w:color="auto"/>
              <w:left w:val="single" w:sz="8" w:space="0" w:color="auto"/>
              <w:bottom w:val="single" w:sz="8" w:space="0" w:color="auto"/>
              <w:right w:val="single" w:sz="8" w:space="0" w:color="auto"/>
            </w:tcBorders>
          </w:tcPr>
          <w:p w:rsidR="00D73EBA" w:rsidRDefault="00CD4F8A" w:rsidP="00BF588A">
            <w:pPr>
              <w:pStyle w:val="AltNormal"/>
              <w:spacing w:before="0"/>
            </w:pPr>
            <w:r>
              <w:t>CLOSED</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A-32-2</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rPr>
                <w:b/>
                <w:color w:val="C00000"/>
              </w:rPr>
            </w:pPr>
            <w:r w:rsidRPr="0004425C">
              <w:t>Orange will provide a contribution against TR-0048 for digital letter of approval.</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A-32-3</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pPr>
            <w:r w:rsidRPr="0004425C">
              <w:t>Orange will provide cryptographic analysis for inclusion in TR-0041 at TP33.</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3D3308"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A-33-1</w:t>
            </w:r>
          </w:p>
        </w:tc>
        <w:tc>
          <w:tcPr>
            <w:tcW w:w="2264" w:type="pct"/>
            <w:tcBorders>
              <w:top w:val="single" w:sz="8" w:space="0" w:color="auto"/>
              <w:left w:val="single" w:sz="8" w:space="0" w:color="auto"/>
              <w:bottom w:val="single" w:sz="8" w:space="0" w:color="auto"/>
              <w:right w:val="single" w:sz="8" w:space="0" w:color="auto"/>
            </w:tcBorders>
          </w:tcPr>
          <w:p w:rsidR="003D3308" w:rsidRDefault="003D3308" w:rsidP="00BF588A">
            <w:pPr>
              <w:spacing w:before="0" w:after="240"/>
            </w:pPr>
            <w:r>
              <w:t>Clarify Security Association in case of 2 communication channels between 2 entities (Request Reachable AE)</w:t>
            </w:r>
          </w:p>
          <w:p w:rsidR="003D3308" w:rsidRPr="0004425C" w:rsidRDefault="003D3308" w:rsidP="00BF588A">
            <w:pPr>
              <w:spacing w:before="0" w:after="240"/>
            </w:pPr>
            <w:r>
              <w:t>e.g. enable same credentials to be used, use session resumption credentials for opposite direction</w:t>
            </w:r>
          </w:p>
        </w:tc>
        <w:tc>
          <w:tcPr>
            <w:tcW w:w="909"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3D3308" w:rsidRDefault="003D3308" w:rsidP="00BF588A">
            <w:pPr>
              <w:pStyle w:val="AltNormal"/>
              <w:spacing w:before="0"/>
            </w:pPr>
            <w:r>
              <w:t>OPEN</w:t>
            </w:r>
          </w:p>
        </w:tc>
      </w:tr>
      <w:tr w:rsidR="0017794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A-33-2</w:t>
            </w:r>
          </w:p>
        </w:tc>
        <w:tc>
          <w:tcPr>
            <w:tcW w:w="2264" w:type="pct"/>
            <w:tcBorders>
              <w:top w:val="single" w:sz="8" w:space="0" w:color="auto"/>
              <w:left w:val="single" w:sz="8" w:space="0" w:color="auto"/>
              <w:bottom w:val="single" w:sz="8" w:space="0" w:color="auto"/>
              <w:right w:val="single" w:sz="8" w:space="0" w:color="auto"/>
            </w:tcBorders>
          </w:tcPr>
          <w:p w:rsidR="0017794A" w:rsidRDefault="0017794A" w:rsidP="00BF588A">
            <w:pPr>
              <w:spacing w:before="0" w:after="240"/>
            </w:pPr>
            <w:r>
              <w:t>Capture Open issues in TST-0010 as specific action items for SEC WG + related actions on TR-0038 captured below</w:t>
            </w:r>
          </w:p>
        </w:tc>
        <w:tc>
          <w:tcPr>
            <w:tcW w:w="90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WG Chair</w:t>
            </w:r>
          </w:p>
        </w:tc>
        <w:tc>
          <w:tcPr>
            <w:tcW w:w="908"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p>
        </w:tc>
      </w:tr>
      <w:tr w:rsidR="0017794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 xml:space="preserve">A-33-3 </w:t>
            </w:r>
          </w:p>
        </w:tc>
        <w:tc>
          <w:tcPr>
            <w:tcW w:w="2264" w:type="pct"/>
            <w:tcBorders>
              <w:top w:val="single" w:sz="8" w:space="0" w:color="auto"/>
              <w:left w:val="single" w:sz="8" w:space="0" w:color="auto"/>
              <w:bottom w:val="single" w:sz="8" w:space="0" w:color="auto"/>
              <w:right w:val="single" w:sz="8" w:space="0" w:color="auto"/>
            </w:tcBorders>
          </w:tcPr>
          <w:p w:rsidR="0017794A" w:rsidRDefault="0017794A" w:rsidP="00BF588A">
            <w:pPr>
              <w:spacing w:before="0" w:after="240"/>
            </w:pPr>
            <w:r>
              <w:t>Check whether AR impersonation prevention could also apply to CSE</w:t>
            </w:r>
          </w:p>
        </w:tc>
        <w:tc>
          <w:tcPr>
            <w:tcW w:w="90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p>
        </w:tc>
      </w:tr>
      <w:tr w:rsidR="0017794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A-33-4</w:t>
            </w:r>
          </w:p>
        </w:tc>
        <w:tc>
          <w:tcPr>
            <w:tcW w:w="2264" w:type="pct"/>
            <w:tcBorders>
              <w:top w:val="single" w:sz="8" w:space="0" w:color="auto"/>
              <w:left w:val="single" w:sz="8" w:space="0" w:color="auto"/>
              <w:bottom w:val="single" w:sz="8" w:space="0" w:color="auto"/>
              <w:right w:val="single" w:sz="8" w:space="0" w:color="auto"/>
            </w:tcBorders>
          </w:tcPr>
          <w:p w:rsidR="0017794A" w:rsidRDefault="0017794A" w:rsidP="00BF588A">
            <w:pPr>
              <w:spacing w:before="0" w:after="240"/>
            </w:pPr>
            <w:r>
              <w:t>Make sure Security Association definition is captured in TS-0011</w:t>
            </w:r>
          </w:p>
        </w:tc>
        <w:tc>
          <w:tcPr>
            <w:tcW w:w="909"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17794A" w:rsidRDefault="0017794A" w:rsidP="00BF588A">
            <w:pPr>
              <w:pStyle w:val="AltNormal"/>
              <w:spacing w:before="0"/>
            </w:pPr>
          </w:p>
        </w:tc>
      </w:tr>
    </w:tbl>
    <w:p w:rsidR="00B7428D" w:rsidRDefault="00B7428D" w:rsidP="000004C4">
      <w:pPr>
        <w:pStyle w:val="Agenda1"/>
        <w:rPr>
          <w:rFonts w:cs="Arial"/>
        </w:rPr>
      </w:pPr>
    </w:p>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35F95" w:rsidP="005C456C">
            <w:pPr>
              <w:spacing w:before="45"/>
              <w:rPr>
                <w:rFonts w:ascii="Verdana" w:hAnsi="Verdana"/>
                <w:sz w:val="17"/>
                <w:szCs w:val="17"/>
              </w:rPr>
            </w:pPr>
            <w:r>
              <w:rPr>
                <w:rFonts w:ascii="Verdana" w:hAnsi="Verdana"/>
                <w:sz w:val="17"/>
                <w:szCs w:val="17"/>
              </w:rPr>
              <w:t>SEC-2017-0184R01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35F95" w:rsidP="005C456C">
            <w:pPr>
              <w:spacing w:before="45"/>
              <w:rPr>
                <w:rFonts w:ascii="Verdana" w:hAnsi="Verdana"/>
                <w:sz w:val="17"/>
                <w:szCs w:val="17"/>
              </w:rPr>
            </w:pPr>
            <w:r>
              <w:rPr>
                <w:rFonts w:ascii="Verdana" w:hAnsi="Verdana"/>
                <w:sz w:val="17"/>
                <w:szCs w:val="17"/>
              </w:rPr>
              <w:t xml:space="preserve">XSD for TS-0032 </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C35F95" w:rsidP="005C456C">
            <w:pPr>
              <w:spacing w:before="45"/>
              <w:rPr>
                <w:rFonts w:ascii="Verdana" w:hAnsi="Verdana"/>
                <w:sz w:val="17"/>
                <w:szCs w:val="17"/>
              </w:rPr>
            </w:pPr>
            <w:r>
              <w:rPr>
                <w:rFonts w:ascii="Verdana" w:hAnsi="Verdana"/>
                <w:sz w:val="17"/>
                <w:szCs w:val="17"/>
              </w:rPr>
              <w:t>Qualcomm</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C35F95" w:rsidP="008120DB">
            <w:pPr>
              <w:spacing w:before="45"/>
              <w:rPr>
                <w:rFonts w:ascii="Verdana" w:hAnsi="Verdana"/>
                <w:sz w:val="17"/>
                <w:szCs w:val="17"/>
                <w:lang w:val="en-US"/>
              </w:rPr>
            </w:pPr>
            <w:r>
              <w:rPr>
                <w:rFonts w:ascii="Verdana" w:hAnsi="Verdana"/>
                <w:sz w:val="17"/>
                <w:szCs w:val="17"/>
                <w:lang w:val="en-US"/>
              </w:rPr>
              <w:t>Agreed</w:t>
            </w: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5367D">
            <w:pPr>
              <w:spacing w:before="45"/>
              <w:rPr>
                <w:rFonts w:ascii="Verdana" w:hAnsi="Verdana"/>
                <w:color w:val="808080"/>
                <w:sz w:val="17"/>
                <w:szCs w:val="17"/>
              </w:rPr>
            </w:pP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SEC-2017-0177R03</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Add SAEF for IBC</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D5367D" w:rsidP="00D5367D">
            <w:pPr>
              <w:spacing w:before="45"/>
              <w:rPr>
                <w:rFonts w:ascii="Verdana" w:hAnsi="Verdana"/>
                <w:color w:val="808080"/>
                <w:sz w:val="17"/>
                <w:szCs w:val="17"/>
              </w:rPr>
            </w:pPr>
            <w:r>
              <w:rPr>
                <w:rFonts w:ascii="Verdana" w:hAnsi="Verdana"/>
                <w:color w:val="808080"/>
                <w:sz w:val="17"/>
                <w:szCs w:val="17"/>
              </w:rPr>
              <w:t>R04</w:t>
            </w: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lang w:val="en-US"/>
              </w:rPr>
            </w:pPr>
            <w:r w:rsidRPr="004D349B">
              <w:rPr>
                <w:rFonts w:ascii="Verdana" w:hAnsi="Verdana"/>
                <w:color w:val="808080" w:themeColor="background1" w:themeShade="80"/>
                <w:sz w:val="17"/>
                <w:szCs w:val="17"/>
                <w:lang w:val="en-US"/>
              </w:rPr>
              <w:t>REQ-2017-0079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Draft TR-0026 Vehicular Domain Enablement v0.11.0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Agreed Baseline</w:t>
            </w: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REQ-2018-0001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Use case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D349B" w:rsidP="00635F78">
            <w:pPr>
              <w:spacing w:before="45"/>
              <w:rPr>
                <w:rFonts w:ascii="Verdana" w:hAnsi="Verdana"/>
                <w:sz w:val="17"/>
                <w:szCs w:val="17"/>
              </w:rPr>
            </w:pPr>
            <w:r>
              <w:rPr>
                <w:rFonts w:ascii="Verdana" w:hAnsi="Verdana"/>
                <w:sz w:val="17"/>
                <w:szCs w:val="17"/>
              </w:rPr>
              <w:t>R03 TBR</w:t>
            </w: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REQ-2018-0002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Requirements update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4D349B" w:rsidP="00635F78">
            <w:pPr>
              <w:spacing w:before="45"/>
              <w:rPr>
                <w:rFonts w:ascii="Verdana" w:hAnsi="Verdana"/>
                <w:sz w:val="17"/>
                <w:szCs w:val="17"/>
              </w:rPr>
            </w:pPr>
            <w:r w:rsidRPr="004D349B">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6943A6" w:rsidP="00674256">
            <w:pPr>
              <w:spacing w:before="45"/>
              <w:rPr>
                <w:rFonts w:ascii="Verdana" w:hAnsi="Verdana"/>
                <w:sz w:val="17"/>
                <w:szCs w:val="17"/>
              </w:rPr>
            </w:pPr>
            <w:r w:rsidRPr="00BA64B5">
              <w:rPr>
                <w:rFonts w:ascii="Verdana" w:hAnsi="Verdana"/>
                <w:sz w:val="17"/>
                <w:szCs w:val="17"/>
              </w:rPr>
              <w:t>ARC-2018-0008</w:t>
            </w:r>
            <w:r w:rsidR="009251D6">
              <w:rPr>
                <w:rFonts w:ascii="Verdana" w:hAnsi="Verdana"/>
                <w:sz w:val="17"/>
                <w:szCs w:val="17"/>
              </w:rPr>
              <w:t>R01</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Access control discussion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251D6" w:rsidP="00674256">
            <w:pPr>
              <w:spacing w:before="45"/>
              <w:rPr>
                <w:rFonts w:ascii="Verdana" w:hAnsi="Verdana"/>
                <w:sz w:val="17"/>
                <w:szCs w:val="17"/>
              </w:rPr>
            </w:pPr>
            <w:r>
              <w:rPr>
                <w:rFonts w:ascii="Verdana" w:hAnsi="Verdana"/>
                <w:sz w:val="17"/>
                <w:szCs w:val="17"/>
              </w:rPr>
              <w:t>See R02, schedule e-mail actions + joint call</w:t>
            </w:r>
          </w:p>
        </w:tc>
      </w:tr>
      <w:tr w:rsidR="00431DF2" w:rsidRPr="000F20E1"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C44300" w:rsidRDefault="00BA64B5" w:rsidP="004565E0">
            <w:pPr>
              <w:spacing w:before="45"/>
              <w:rPr>
                <w:rFonts w:ascii="Verdana" w:hAnsi="Verdana"/>
                <w:sz w:val="17"/>
                <w:szCs w:val="17"/>
              </w:rPr>
            </w:pPr>
            <w:r>
              <w:rPr>
                <w:rFonts w:ascii="Verdana" w:hAnsi="Verdana"/>
                <w:sz w:val="17"/>
                <w:szCs w:val="17"/>
              </w:rPr>
              <w:t>ARC-2018-0002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dynamicAuthorizationConsultationIDs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9251D6" w:rsidP="004565E0">
            <w:pPr>
              <w:spacing w:before="45"/>
              <w:rPr>
                <w:rFonts w:ascii="Verdana" w:hAnsi="Verdana"/>
                <w:sz w:val="17"/>
                <w:szCs w:val="17"/>
              </w:rPr>
            </w:pPr>
            <w:r>
              <w:rPr>
                <w:rFonts w:ascii="Verdana" w:hAnsi="Verdana"/>
                <w:sz w:val="17"/>
                <w:szCs w:val="17"/>
              </w:rPr>
              <w:t>(agreed)</w:t>
            </w:r>
          </w:p>
        </w:tc>
      </w:tr>
      <w:tr w:rsidR="00BA64B5" w:rsidRPr="00BA64B5" w:rsidTr="00175338">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ARC-2018-0003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dynamicAuthorizationConsultationIDs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p>
        </w:tc>
      </w:tr>
      <w:tr w:rsidR="005267E9" w:rsidRPr="005267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5267E9" w:rsidP="00B61F3B">
            <w:pPr>
              <w:spacing w:before="45"/>
              <w:rPr>
                <w:rFonts w:ascii="Verdana" w:hAnsi="Verdana"/>
                <w:sz w:val="17"/>
                <w:szCs w:val="17"/>
              </w:rPr>
            </w:pPr>
            <w:r w:rsidRPr="005267E9">
              <w:rPr>
                <w:rFonts w:ascii="Verdana" w:hAnsi="Verdana"/>
                <w:sz w:val="17"/>
                <w:szCs w:val="17"/>
              </w:rPr>
              <w:t>ARC-2018-0004</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5267E9" w:rsidP="005C456C">
            <w:pPr>
              <w:spacing w:before="45"/>
              <w:rPr>
                <w:rFonts w:ascii="Verdana" w:hAnsi="Verdana"/>
                <w:sz w:val="17"/>
                <w:szCs w:val="17"/>
              </w:rPr>
            </w:pPr>
            <w:r>
              <w:rPr>
                <w:rFonts w:ascii="Verdana" w:hAnsi="Verdana"/>
                <w:sz w:val="17"/>
                <w:szCs w:val="17"/>
              </w:rPr>
              <w:t>TR-0044 (Heterogeneous identification in oneM2M) Clean-up</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497818" w:rsidP="005C456C">
            <w:pPr>
              <w:spacing w:before="45"/>
              <w:rPr>
                <w:rFonts w:ascii="Verdana" w:hAnsi="Verdana"/>
                <w:sz w:val="17"/>
                <w:szCs w:val="17"/>
              </w:rPr>
            </w:pPr>
            <w:r>
              <w:rPr>
                <w:rFonts w:ascii="Verdana" w:hAnsi="Verdana"/>
                <w:sz w:val="17"/>
                <w:szCs w:val="17"/>
              </w:rPr>
              <w:t>CNIC</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5267E9" w:rsidRDefault="00776A23" w:rsidP="00721B72">
            <w:pPr>
              <w:spacing w:before="45"/>
              <w:rPr>
                <w:rFonts w:ascii="Verdana" w:hAnsi="Verdana"/>
                <w:sz w:val="17"/>
                <w:szCs w:val="17"/>
              </w:rPr>
            </w:pPr>
            <w:r>
              <w:rPr>
                <w:rFonts w:ascii="Verdana" w:hAnsi="Verdana"/>
                <w:sz w:val="17"/>
                <w:szCs w:val="17"/>
              </w:rPr>
              <w:t>(Rev</w:t>
            </w:r>
            <w:r w:rsidR="009251D6">
              <w:rPr>
                <w:rFonts w:ascii="Verdana" w:hAnsi="Verdana"/>
                <w:sz w:val="17"/>
                <w:szCs w:val="17"/>
              </w:rPr>
              <w:t>)</w:t>
            </w:r>
            <w:r>
              <w:rPr>
                <w:rFonts w:ascii="Verdana" w:hAnsi="Verdana"/>
                <w:sz w:val="17"/>
                <w:szCs w:val="17"/>
              </w:rPr>
              <w:t xml:space="preserve"> agreed</w:t>
            </w: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6A1070" w:rsidRPr="00693A18"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29"/>
        <w:gridCol w:w="2978"/>
        <w:gridCol w:w="1548"/>
        <w:gridCol w:w="1888"/>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SEC-2018-0013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XML Schemas for TS-0016</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373E54" w:rsidP="008120DB">
            <w:pPr>
              <w:spacing w:before="45"/>
              <w:rPr>
                <w:rFonts w:ascii="Verdana" w:hAnsi="Verdana"/>
                <w:color w:val="3B3B39"/>
                <w:sz w:val="17"/>
                <w:szCs w:val="17"/>
                <w:lang w:val="en-US"/>
              </w:rPr>
            </w:pPr>
            <w:r>
              <w:rPr>
                <w:rFonts w:ascii="Verdana" w:hAnsi="Verdana"/>
                <w:color w:val="3B3B39"/>
                <w:sz w:val="17"/>
                <w:szCs w:val="17"/>
                <w:lang w:val="en-US"/>
              </w:rPr>
              <w:t>Giesecke &amp; Devrient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0D4489" w:rsidP="008120DB">
            <w:pPr>
              <w:spacing w:before="45"/>
              <w:rPr>
                <w:rFonts w:ascii="Verdana" w:hAnsi="Verdana"/>
                <w:color w:val="3B3B39"/>
                <w:sz w:val="17"/>
                <w:szCs w:val="17"/>
                <w:lang w:val="en-US"/>
              </w:rPr>
            </w:pPr>
            <w:r>
              <w:rPr>
                <w:rFonts w:ascii="Verdana" w:hAnsi="Verdana"/>
                <w:color w:val="3B3B39"/>
                <w:sz w:val="17"/>
                <w:szCs w:val="17"/>
                <w:lang w:val="en-US"/>
              </w:rPr>
              <w:t>R01</w:t>
            </w:r>
            <w:r w:rsidR="00C35F95">
              <w:rPr>
                <w:rFonts w:ascii="Verdana" w:hAnsi="Verdana"/>
                <w:color w:val="3B3B39"/>
                <w:sz w:val="17"/>
                <w:szCs w:val="17"/>
                <w:lang w:val="en-US"/>
              </w:rPr>
              <w:t xml:space="preserve"> agreed</w:t>
            </w: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73E54" w:rsidP="00F27FA0">
            <w:pPr>
              <w:spacing w:before="45"/>
              <w:rPr>
                <w:rFonts w:ascii="Verdana" w:hAnsi="Verdana"/>
                <w:color w:val="3B3B39"/>
                <w:sz w:val="17"/>
                <w:szCs w:val="17"/>
                <w:lang w:val="en-US"/>
              </w:rPr>
            </w:pPr>
            <w:r>
              <w:rPr>
                <w:rFonts w:ascii="Verdana" w:hAnsi="Verdana"/>
                <w:color w:val="3B3B39"/>
                <w:sz w:val="17"/>
                <w:szCs w:val="17"/>
                <w:lang w:val="en-US"/>
              </w:rPr>
              <w:t>SEC-2018-00</w:t>
            </w:r>
            <w:r w:rsidR="00175444">
              <w:rPr>
                <w:rFonts w:ascii="Verdana" w:hAnsi="Verdana"/>
                <w:color w:val="3B3B39"/>
                <w:sz w:val="17"/>
                <w:szCs w:val="17"/>
                <w:lang w:val="en-US"/>
              </w:rPr>
              <w:t>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3D2A" w:rsidP="003E30DD">
            <w:pPr>
              <w:spacing w:before="45"/>
              <w:rPr>
                <w:rFonts w:ascii="Verdana" w:hAnsi="Verdana"/>
                <w:color w:val="3B3B39"/>
                <w:sz w:val="17"/>
                <w:szCs w:val="17"/>
                <w:lang w:val="en-US"/>
              </w:rPr>
            </w:pPr>
            <w:r>
              <w:rPr>
                <w:rFonts w:ascii="Verdana" w:hAnsi="Verdana"/>
                <w:color w:val="3B3B39"/>
                <w:sz w:val="17"/>
                <w:szCs w:val="17"/>
                <w:lang w:val="en-US"/>
              </w:rPr>
              <w:t>TS-0016 clean-Up CR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F53D2A" w:rsidP="00F27FA0">
            <w:pPr>
              <w:spacing w:before="45"/>
              <w:rPr>
                <w:rFonts w:ascii="Verdana" w:hAnsi="Verdana"/>
                <w:color w:val="3B3B39"/>
                <w:sz w:val="17"/>
                <w:szCs w:val="17"/>
                <w:lang w:val="en-US"/>
              </w:rPr>
            </w:pPr>
            <w:r>
              <w:rPr>
                <w:rFonts w:ascii="Verdana" w:hAnsi="Verdana"/>
                <w:color w:val="3B3B39"/>
                <w:sz w:val="17"/>
                <w:szCs w:val="17"/>
                <w:lang w:val="en-US"/>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67729D" w:rsidP="00F27FA0">
            <w:pPr>
              <w:spacing w:before="45"/>
              <w:rPr>
                <w:rFonts w:ascii="Verdana" w:hAnsi="Verdana"/>
                <w:color w:val="3B3B39"/>
                <w:sz w:val="17"/>
                <w:szCs w:val="17"/>
                <w:lang w:val="en-US"/>
              </w:rPr>
            </w:pPr>
            <w:r>
              <w:rPr>
                <w:rFonts w:ascii="Verdana" w:hAnsi="Verdana"/>
                <w:color w:val="3B3B39"/>
                <w:sz w:val="17"/>
                <w:szCs w:val="17"/>
                <w:lang w:val="en-US"/>
              </w:rPr>
              <w:t>R01 with figure OK</w:t>
            </w:r>
          </w:p>
        </w:tc>
      </w:tr>
      <w:tr w:rsidR="00175444"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r w:rsidRPr="00175444">
              <w:rPr>
                <w:rFonts w:ascii="Verdana" w:hAnsi="Verdana"/>
                <w:color w:val="FF0000"/>
                <w:sz w:val="17"/>
                <w:szCs w:val="17"/>
                <w:lang w:val="en-US"/>
              </w:rPr>
              <w:t>SEC-2018-0015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3E30DD">
            <w:pPr>
              <w:spacing w:before="45"/>
              <w:rPr>
                <w:rFonts w:ascii="Verdana" w:hAnsi="Verdana"/>
                <w:color w:val="FF0000"/>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5444" w:rsidRPr="00175444" w:rsidRDefault="00175444" w:rsidP="00F27FA0">
            <w:pPr>
              <w:spacing w:before="45"/>
              <w:rPr>
                <w:rFonts w:ascii="Verdana" w:hAnsi="Verdana"/>
                <w:color w:val="FF0000"/>
                <w:sz w:val="17"/>
                <w:szCs w:val="17"/>
                <w:lang w:val="en-US"/>
              </w:rPr>
            </w:pPr>
            <w:r w:rsidRPr="00175444">
              <w:rPr>
                <w:rFonts w:ascii="Verdana" w:hAnsi="Verdana"/>
                <w:color w:val="FF0000"/>
                <w:sz w:val="17"/>
                <w:szCs w:val="17"/>
                <w:lang w:val="en-US"/>
              </w:rPr>
              <w:t>WITHDRAWN</w:t>
            </w: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3"/>
        <w:gridCol w:w="4050"/>
        <w:gridCol w:w="972"/>
        <w:gridCol w:w="2093"/>
      </w:tblGrid>
      <w:tr w:rsidR="00016B85" w:rsidTr="004D349B">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SEC-2018-0010R01</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r w:rsidR="00CD4F8A">
              <w:rPr>
                <w:rFonts w:ascii="Calibri" w:hAnsi="Calibri"/>
                <w:color w:val="000000"/>
                <w:sz w:val="22"/>
                <w:szCs w:val="22"/>
                <w:lang w:eastAsia="en-GB"/>
              </w:rPr>
              <w:t>s security analy</w:t>
            </w:r>
            <w:r>
              <w:rPr>
                <w:rFonts w:ascii="Calibri" w:hAnsi="Calibri"/>
                <w:color w:val="000000"/>
                <w:sz w:val="22"/>
                <w:szCs w:val="22"/>
                <w:lang w:eastAsia="en-GB"/>
              </w:rPr>
              <w:t>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4D349B" w:rsidP="00016B85">
            <w:pPr>
              <w:spacing w:before="45"/>
              <w:rPr>
                <w:rFonts w:ascii="Verdana" w:hAnsi="Verdana"/>
                <w:color w:val="3B3B39"/>
                <w:sz w:val="17"/>
                <w:szCs w:val="17"/>
              </w:rPr>
            </w:pPr>
            <w:r>
              <w:rPr>
                <w:rFonts w:ascii="Verdana" w:hAnsi="Verdana"/>
                <w:color w:val="3B3B39"/>
                <w:sz w:val="17"/>
                <w:szCs w:val="17"/>
              </w:rPr>
              <w:t>TBD</w:t>
            </w:r>
          </w:p>
        </w:tc>
      </w:tr>
    </w:tbl>
    <w:p w:rsidR="00941FE1" w:rsidRDefault="00941FE1" w:rsidP="00131F21">
      <w:pPr>
        <w:pStyle w:val="Agenda2"/>
        <w:rPr>
          <w:lang w:val="en-US"/>
        </w:rPr>
      </w:pPr>
    </w:p>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3"/>
        <w:gridCol w:w="1510"/>
        <w:gridCol w:w="1886"/>
      </w:tblGrid>
      <w:tr w:rsidR="004D349B" w:rsidRPr="00693A18" w:rsidTr="004D349B">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TST-2018-0010</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TR-0038 CR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D349B" w:rsidRDefault="00D5367D" w:rsidP="00FC10A3">
            <w:pPr>
              <w:spacing w:before="45"/>
              <w:rPr>
                <w:rFonts w:ascii="Verdana" w:hAnsi="Verdana"/>
                <w:sz w:val="17"/>
                <w:szCs w:val="17"/>
              </w:rPr>
            </w:pPr>
            <w:r>
              <w:rPr>
                <w:rFonts w:ascii="Verdana" w:hAnsi="Verdana"/>
                <w:sz w:val="17"/>
                <w:szCs w:val="17"/>
              </w:rPr>
              <w:t>R01 TBD</w:t>
            </w:r>
          </w:p>
          <w:p w:rsidR="00511E4A" w:rsidRDefault="003024D7" w:rsidP="00FC10A3">
            <w:pPr>
              <w:spacing w:before="45"/>
              <w:rPr>
                <w:rFonts w:ascii="Verdana" w:hAnsi="Verdana"/>
                <w:sz w:val="17"/>
                <w:szCs w:val="17"/>
              </w:rPr>
            </w:pPr>
            <w:r>
              <w:rPr>
                <w:rFonts w:ascii="Verdana" w:hAnsi="Verdana"/>
                <w:sz w:val="17"/>
                <w:szCs w:val="17"/>
              </w:rPr>
              <w:t>Take ac</w:t>
            </w:r>
            <w:r w:rsidR="00511E4A">
              <w:rPr>
                <w:rFonts w:ascii="Verdana" w:hAnsi="Verdana"/>
                <w:sz w:val="17"/>
                <w:szCs w:val="17"/>
              </w:rPr>
              <w:t>tion as rapporteur to change “Clock” to “C-Lock” in examples?</w:t>
            </w:r>
            <w:r>
              <w:rPr>
                <w:rFonts w:ascii="Verdana" w:hAnsi="Verdana"/>
                <w:sz w:val="17"/>
                <w:szCs w:val="17"/>
              </w:rPr>
              <w:t xml:space="preserve"> In the table, and to align paragraph formatting in both columns of table in 7.1.4</w:t>
            </w:r>
          </w:p>
          <w:p w:rsidR="001B4F88" w:rsidRPr="00693A18" w:rsidRDefault="001B4F88" w:rsidP="00FC10A3">
            <w:pPr>
              <w:spacing w:before="45"/>
              <w:rPr>
                <w:rFonts w:ascii="Verdana" w:hAnsi="Verdana"/>
                <w:sz w:val="17"/>
                <w:szCs w:val="17"/>
              </w:rPr>
            </w:pPr>
            <w:r>
              <w:rPr>
                <w:rFonts w:ascii="Verdana" w:hAnsi="Verdana"/>
                <w:sz w:val="17"/>
                <w:szCs w:val="17"/>
              </w:rPr>
              <w:t>+ action to clarify text in TS-0004 clause 7.4.4 regarding step for credential checking</w:t>
            </w:r>
          </w:p>
        </w:tc>
      </w:tr>
    </w:tbl>
    <w:p w:rsidR="00941FE1" w:rsidRDefault="00941FE1" w:rsidP="00957988">
      <w:pPr>
        <w:pStyle w:val="Agenda2"/>
        <w:rPr>
          <w:lang w:val="en-US"/>
        </w:rPr>
      </w:pPr>
    </w:p>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Security Areas and high level requirements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692117" w:rsidP="005136E8">
            <w:pPr>
              <w:spacing w:before="45"/>
              <w:ind w:firstLine="720"/>
              <w:rPr>
                <w:rFonts w:ascii="Verdana" w:hAnsi="Verdana"/>
                <w:color w:val="808080"/>
                <w:sz w:val="17"/>
                <w:szCs w:val="17"/>
              </w:rPr>
            </w:pPr>
            <w:r>
              <w:rPr>
                <w:rFonts w:ascii="Verdana" w:hAnsi="Verdana"/>
                <w:color w:val="808080"/>
                <w:sz w:val="17"/>
                <w:szCs w:val="17"/>
              </w:rPr>
              <w:t>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r>
              <w:rPr>
                <w:rFonts w:ascii="Verdana" w:hAnsi="Verdana"/>
                <w:color w:val="808080"/>
                <w:sz w:val="17"/>
                <w:szCs w:val="17"/>
              </w:rPr>
              <w:t>R1</w:t>
            </w:r>
            <w:r w:rsidR="007D2F97">
              <w:rPr>
                <w:rFonts w:ascii="Verdana" w:hAnsi="Verdana"/>
                <w:color w:val="808080"/>
                <w:sz w:val="17"/>
                <w:szCs w:val="17"/>
              </w:rPr>
              <w:t xml:space="preserve">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SEC-2018-0003</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R1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SEC-2018-0004</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R02 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SEC-2018-0005</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7D2F97" w:rsidP="00B026E6">
            <w:pPr>
              <w:spacing w:before="45"/>
              <w:rPr>
                <w:rFonts w:ascii="Verdana" w:hAnsi="Verdana"/>
                <w:color w:val="808080"/>
                <w:sz w:val="17"/>
                <w:szCs w:val="17"/>
              </w:rPr>
            </w:pPr>
            <w:r>
              <w:rPr>
                <w:rFonts w:ascii="Verdana" w:hAnsi="Verdana"/>
                <w:color w:val="808080"/>
                <w:sz w:val="17"/>
                <w:szCs w:val="17"/>
              </w:rPr>
              <w:t>R02 agreed</w:t>
            </w: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F53D2A" w:rsidRPr="00BA5ABB" w:rsidRDefault="00F53D2A" w:rsidP="00F53D2A">
      <w:pPr>
        <w:pStyle w:val="Agenda2"/>
        <w:rPr>
          <w:lang w:val="en-US"/>
        </w:rPr>
      </w:pPr>
      <w:r>
        <w:rPr>
          <w:lang w:val="en-US"/>
        </w:rPr>
        <w:t>7.6</w:t>
      </w:r>
      <w:r>
        <w:rPr>
          <w:lang w:val="en-US"/>
        </w:rPr>
        <w:tab/>
        <w:t>WI-0065</w:t>
      </w:r>
      <w:r>
        <w:rPr>
          <w:lang w:val="en-US"/>
        </w:rPr>
        <w:t xml:space="preserve"> </w:t>
      </w:r>
      <w:r>
        <w:rPr>
          <w:lang w:val="en-US"/>
        </w:rPr>
        <w:t>TR-0040</w:t>
      </w:r>
      <w:r>
        <w:rPr>
          <w:lang w:val="en-US"/>
        </w:rPr>
        <w:t xml:space="preserve"> </w:t>
      </w:r>
      <w:r>
        <w:rPr>
          <w:lang w:val="en-US"/>
        </w:rPr>
        <w:t>Trust Management in oneM2M</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F53D2A" w:rsidTr="00DD4547">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53D2A" w:rsidRDefault="00F53D2A" w:rsidP="00DD4547">
            <w:pPr>
              <w:tabs>
                <w:tab w:val="clear" w:pos="284"/>
              </w:tabs>
              <w:spacing w:before="0"/>
              <w:rPr>
                <w:rFonts w:ascii="Calibri" w:hAnsi="Calibri"/>
                <w:color w:val="000000"/>
                <w:sz w:val="22"/>
                <w:szCs w:val="22"/>
                <w:lang w:val="en-US" w:eastAsia="en-GB"/>
              </w:rPr>
            </w:pPr>
            <w:r>
              <w:rPr>
                <w:rFonts w:ascii="Calibri" w:hAnsi="Calibri"/>
                <w:color w:val="000000"/>
                <w:sz w:val="22"/>
                <w:szCs w:val="22"/>
                <w:lang w:val="en-US" w:eastAsia="en-GB"/>
              </w:rPr>
              <w:t>SEC-2018-0014</w:t>
            </w: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C13153" w:rsidRDefault="00F53D2A" w:rsidP="00DD4547">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TR-0040 Trust Management v0.0.2</w:t>
            </w: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Rapporteur (ETRI)</w:t>
            </w: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DD4547">
            <w:pPr>
              <w:spacing w:before="45"/>
              <w:rPr>
                <w:rFonts w:ascii="Verdana" w:hAnsi="Verdana"/>
                <w:color w:val="3B3B39"/>
                <w:sz w:val="17"/>
                <w:szCs w:val="17"/>
              </w:rPr>
            </w:pPr>
          </w:p>
        </w:tc>
      </w:tr>
      <w:tr w:rsidR="00F53D2A" w:rsidTr="00DD4547">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Pr="00F97D47" w:rsidRDefault="00F53D2A" w:rsidP="00DD4547">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53D2A" w:rsidRDefault="00F53D2A" w:rsidP="00DD4547">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F53D2A" w:rsidRDefault="00F53D2A" w:rsidP="00DD4547">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C73BD" w:rsidP="00552E7B">
            <w:pPr>
              <w:spacing w:before="45"/>
              <w:rPr>
                <w:rFonts w:ascii="Verdana" w:hAnsi="Verdana"/>
                <w:color w:val="3B3B39"/>
                <w:sz w:val="17"/>
                <w:szCs w:val="17"/>
              </w:rPr>
            </w:pPr>
            <w:r>
              <w:rPr>
                <w:rFonts w:ascii="Verdana" w:hAnsi="Verdana"/>
                <w:color w:val="3B3B39"/>
                <w:sz w:val="17"/>
                <w:szCs w:val="17"/>
              </w:rPr>
              <w:t>SEC-2018-0011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WI-0068 GP Interworking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B27366" w:rsidP="006E2822">
            <w:pPr>
              <w:spacing w:before="45"/>
              <w:rPr>
                <w:rFonts w:ascii="Verdana" w:hAnsi="Verdana"/>
                <w:sz w:val="17"/>
                <w:szCs w:val="17"/>
              </w:rPr>
            </w:pPr>
            <w:r>
              <w:rPr>
                <w:rFonts w:ascii="Verdana" w:hAnsi="Verdana"/>
                <w:sz w:val="17"/>
                <w:szCs w:val="17"/>
              </w:rPr>
              <w:t>SEC-2018-0012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4D349B" w:rsidP="006E2822">
            <w:pPr>
              <w:spacing w:before="45"/>
              <w:rPr>
                <w:rFonts w:ascii="Verdana" w:hAnsi="Verdana"/>
                <w:sz w:val="17"/>
                <w:szCs w:val="17"/>
                <w:lang w:val="en-US"/>
              </w:rPr>
            </w:pPr>
            <w:r>
              <w:rPr>
                <w:rFonts w:ascii="Verdana" w:hAnsi="Verdana"/>
                <w:sz w:val="17"/>
                <w:szCs w:val="17"/>
                <w:lang w:val="en-US"/>
              </w:rPr>
              <w:t>WI-0065 Trust Management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2A4EB1" w:rsidP="006E2822">
            <w:pPr>
              <w:spacing w:before="45"/>
              <w:rPr>
                <w:rFonts w:ascii="Verdana" w:hAnsi="Verdana"/>
                <w:sz w:val="17"/>
                <w:szCs w:val="17"/>
                <w:lang w:val="en-US"/>
              </w:rPr>
            </w:pPr>
            <w:r>
              <w:rPr>
                <w:rFonts w:ascii="Verdana" w:hAnsi="Verdana"/>
                <w:sz w:val="17"/>
                <w:szCs w:val="17"/>
                <w:lang w:val="en-US"/>
              </w:rPr>
              <w:t>WG Chair &amp; 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rPr>
            </w:pPr>
            <w:r>
              <w:rPr>
                <w:rFonts w:ascii="Verdana" w:hAnsi="Verdana"/>
                <w:sz w:val="17"/>
                <w:szCs w:val="17"/>
              </w:rPr>
              <w:t>SEC-2018-0017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lang w:val="en-US"/>
              </w:rPr>
            </w:pPr>
            <w:r>
              <w:rPr>
                <w:rFonts w:ascii="Verdana" w:hAnsi="Verdana"/>
                <w:sz w:val="17"/>
                <w:szCs w:val="17"/>
                <w:lang w:val="en-US"/>
              </w:rPr>
              <w:t>Proposed LS out to GlobalPlatform TPS Committee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47673F" w:rsidP="006E2822">
            <w:pPr>
              <w:spacing w:before="45"/>
              <w:rPr>
                <w:rFonts w:ascii="Verdana" w:hAnsi="Verdana"/>
                <w:sz w:val="17"/>
                <w:szCs w:val="17"/>
                <w:lang w:val="en-US"/>
              </w:rPr>
            </w:pPr>
            <w:r>
              <w:rPr>
                <w:rFonts w:ascii="Verdana" w:hAnsi="Verdana"/>
                <w:sz w:val="17"/>
                <w:szCs w:val="17"/>
                <w:lang w:val="en-US"/>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8"/>
      <w:headerReference w:type="default" r:id="rId9"/>
      <w:footerReference w:type="even"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805" w:rsidRDefault="00FD5805" w:rsidP="00F77748">
      <w:r>
        <w:separator/>
      </w:r>
    </w:p>
  </w:endnote>
  <w:endnote w:type="continuationSeparator" w:id="0">
    <w:p w:rsidR="00FD5805" w:rsidRDefault="00FD580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95" w:rsidRDefault="00C41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Pr="009E6BCA" w:rsidRDefault="0066442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41A95">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C41A95">
      <w:rPr>
        <w:rStyle w:val="PageNumber"/>
        <w:noProof/>
        <w:sz w:val="20"/>
        <w:szCs w:val="20"/>
      </w:rPr>
      <w:t>8</w:t>
    </w:r>
    <w:r>
      <w:rPr>
        <w:rStyle w:val="PageNumber"/>
        <w:sz w:val="20"/>
        <w:szCs w:val="20"/>
      </w:rPr>
      <w:fldChar w:fldCharType="end"/>
    </w:r>
    <w:r>
      <w:rPr>
        <w:rStyle w:val="PageNumbe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Default="0066442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D5805">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FD5805">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805" w:rsidRDefault="00FD5805" w:rsidP="00F77748">
      <w:r>
        <w:separator/>
      </w:r>
    </w:p>
  </w:footnote>
  <w:footnote w:type="continuationSeparator" w:id="0">
    <w:p w:rsidR="00FD5805" w:rsidRDefault="00FD5805"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A95" w:rsidRDefault="00C41A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664426" w:rsidTr="009A79D0">
      <w:trPr>
        <w:trHeight w:val="709"/>
      </w:trPr>
      <w:tc>
        <w:tcPr>
          <w:tcW w:w="7647" w:type="dxa"/>
          <w:gridSpan w:val="2"/>
        </w:tcPr>
        <w:p w:rsidR="00664426" w:rsidRPr="00201C77" w:rsidRDefault="0066442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74747F">
            <w:rPr>
              <w:noProof/>
              <w:lang w:val="fr-FR"/>
            </w:rPr>
            <w:t>SEC-201</w:t>
          </w:r>
          <w:r w:rsidR="00D73EBA">
            <w:rPr>
              <w:noProof/>
              <w:lang w:val="fr-FR"/>
            </w:rPr>
            <w:t>8-0009</w:t>
          </w:r>
          <w:r w:rsidR="00C41A95">
            <w:rPr>
              <w:noProof/>
              <w:lang w:val="fr-FR"/>
            </w:rPr>
            <w:t>R04</w:t>
          </w:r>
          <w:r w:rsidR="00D73EBA">
            <w:rPr>
              <w:noProof/>
              <w:lang w:val="fr-FR"/>
            </w:rPr>
            <w:t>-SEC_33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tc>
      <w:tc>
        <w:tcPr>
          <w:tcW w:w="1596"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64426" w:rsidTr="009A79D0">
      <w:trPr>
        <w:trHeight w:val="367"/>
      </w:trPr>
      <w:tc>
        <w:tcPr>
          <w:tcW w:w="4612" w:type="dxa"/>
        </w:tcPr>
        <w:p w:rsidR="00664426" w:rsidRPr="009D30E4" w:rsidRDefault="00664426" w:rsidP="00F77748">
          <w:pPr>
            <w:pStyle w:val="Header"/>
            <w:rPr>
              <w:noProof/>
              <w:sz w:val="18"/>
            </w:rPr>
          </w:pPr>
        </w:p>
      </w:tc>
      <w:tc>
        <w:tcPr>
          <w:tcW w:w="4631" w:type="dxa"/>
          <w:gridSpan w:val="2"/>
        </w:tcPr>
        <w:p w:rsidR="00664426" w:rsidRPr="009D30E4" w:rsidRDefault="00664426" w:rsidP="009D30E4">
          <w:pPr>
            <w:pStyle w:val="Header"/>
            <w:jc w:val="right"/>
            <w:rPr>
              <w:noProof/>
            </w:rPr>
          </w:pPr>
        </w:p>
      </w:tc>
    </w:tr>
  </w:tbl>
  <w:p w:rsidR="00664426" w:rsidRPr="009E1DED" w:rsidRDefault="00664426" w:rsidP="00CF6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664426" w:rsidTr="009A79D0">
      <w:trPr>
        <w:trHeight w:val="709"/>
      </w:trPr>
      <w:tc>
        <w:tcPr>
          <w:tcW w:w="7905" w:type="dxa"/>
        </w:tcPr>
        <w:p w:rsidR="00664426" w:rsidRPr="0013005B" w:rsidRDefault="0066442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73EBA">
            <w:rPr>
              <w:noProof/>
              <w:lang w:val="fr-FR"/>
            </w:rPr>
            <w:t>SEC-2018-0009</w:t>
          </w:r>
          <w:r w:rsidR="00C41A95">
            <w:rPr>
              <w:noProof/>
              <w:lang w:val="fr-FR"/>
            </w:rPr>
            <w:t>R04</w:t>
          </w:r>
          <w:bookmarkStart w:id="0" w:name="_GoBack"/>
          <w:bookmarkEnd w:id="0"/>
          <w:r w:rsidR="00D73EBA">
            <w:rPr>
              <w:noProof/>
              <w:lang w:val="fr-FR"/>
            </w:rPr>
            <w:t>-SEC_33</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p w:rsidR="00664426" w:rsidRPr="00711B47" w:rsidRDefault="00664426" w:rsidP="004564F3">
          <w:pPr>
            <w:tabs>
              <w:tab w:val="clear" w:pos="284"/>
              <w:tab w:val="left" w:pos="1812"/>
            </w:tabs>
            <w:rPr>
              <w:lang w:val="fr-FR"/>
            </w:rPr>
          </w:pPr>
          <w:r w:rsidRPr="00711B47">
            <w:rPr>
              <w:lang w:val="fr-FR"/>
            </w:rPr>
            <w:tab/>
          </w:r>
        </w:p>
      </w:tc>
      <w:tc>
        <w:tcPr>
          <w:tcW w:w="1597"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64426" w:rsidRDefault="0066442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5444"/>
    <w:rsid w:val="0017794A"/>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27E50"/>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3E54"/>
    <w:rsid w:val="00374FAB"/>
    <w:rsid w:val="00375813"/>
    <w:rsid w:val="00375B06"/>
    <w:rsid w:val="0038052D"/>
    <w:rsid w:val="003808A6"/>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28F8"/>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1E4A"/>
    <w:rsid w:val="0051331B"/>
    <w:rsid w:val="005136E8"/>
    <w:rsid w:val="00513B40"/>
    <w:rsid w:val="00514BAF"/>
    <w:rsid w:val="00516DDC"/>
    <w:rsid w:val="00520A21"/>
    <w:rsid w:val="00520BEC"/>
    <w:rsid w:val="00521CA0"/>
    <w:rsid w:val="00524F9D"/>
    <w:rsid w:val="005251EC"/>
    <w:rsid w:val="005267E9"/>
    <w:rsid w:val="00527B6A"/>
    <w:rsid w:val="00532FE2"/>
    <w:rsid w:val="005348E8"/>
    <w:rsid w:val="00534C39"/>
    <w:rsid w:val="0053598D"/>
    <w:rsid w:val="005361E9"/>
    <w:rsid w:val="0053688F"/>
    <w:rsid w:val="00536D53"/>
    <w:rsid w:val="0053725F"/>
    <w:rsid w:val="00537E58"/>
    <w:rsid w:val="00540305"/>
    <w:rsid w:val="00540778"/>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7729D"/>
    <w:rsid w:val="0068073B"/>
    <w:rsid w:val="006814BB"/>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5B22"/>
    <w:rsid w:val="00696F09"/>
    <w:rsid w:val="006A1070"/>
    <w:rsid w:val="006A5C75"/>
    <w:rsid w:val="006A65A6"/>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6A23"/>
    <w:rsid w:val="00777E06"/>
    <w:rsid w:val="0078113D"/>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2F97"/>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0289"/>
    <w:rsid w:val="008B1734"/>
    <w:rsid w:val="008B1D91"/>
    <w:rsid w:val="008B2C4A"/>
    <w:rsid w:val="008B3234"/>
    <w:rsid w:val="008B4639"/>
    <w:rsid w:val="008B4E36"/>
    <w:rsid w:val="008B5219"/>
    <w:rsid w:val="008C0C1E"/>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5110"/>
    <w:rsid w:val="00996656"/>
    <w:rsid w:val="009977DC"/>
    <w:rsid w:val="009A1F21"/>
    <w:rsid w:val="009A2453"/>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48DE"/>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86F21"/>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367D"/>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5805"/>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E1C8-ECA8-4D64-8FEC-32675EC7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596</TotalTime>
  <Pages>8</Pages>
  <Words>1446</Words>
  <Characters>8244</Characters>
  <Application>Microsoft Office Word</Application>
  <DocSecurity>0</DocSecurity>
  <Lines>68</Lines>
  <Paragraphs>19</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13</cp:revision>
  <cp:lastPrinted>2017-02-10T14:46:00Z</cp:lastPrinted>
  <dcterms:created xsi:type="dcterms:W3CDTF">2018-01-17T08:42:00Z</dcterms:created>
  <dcterms:modified xsi:type="dcterms:W3CDTF">2018-01-19T09:41:00Z</dcterms:modified>
</cp:coreProperties>
</file>