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6203FF" w14:textId="77777777" w:rsidR="00730F26" w:rsidRPr="00776264" w:rsidRDefault="00730F26" w:rsidP="009A0EC9">
      <w:pPr>
        <w:jc w:val="center"/>
        <w:rPr>
          <w:rFonts w:ascii="Calibri" w:eastAsia="Calibri" w:hAnsi="Calibri"/>
          <w:sz w:val="22"/>
          <w:szCs w:val="22"/>
        </w:rPr>
      </w:pPr>
    </w:p>
    <w:p w14:paraId="54EC6A1C" w14:textId="10E7334D" w:rsidR="006C1F0F" w:rsidRPr="00776264" w:rsidRDefault="006C1F0F" w:rsidP="006C1F0F">
      <w:pPr>
        <w:spacing w:after="200"/>
        <w:ind w:left="720"/>
        <w:rPr>
          <w:rFonts w:eastAsia="Calibri"/>
          <w:sz w:val="22"/>
          <w:szCs w:val="22"/>
        </w:rPr>
      </w:pPr>
      <w:bookmarkStart w:id="0" w:name="page2"/>
      <w:r w:rsidRPr="00776264">
        <w:rPr>
          <w:rFonts w:eastAsia="Calibri"/>
          <w:sz w:val="22"/>
          <w:szCs w:val="22"/>
        </w:rPr>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0"/>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7A9D91A4" w14:textId="77777777" w:rsidR="0077679B" w:rsidRDefault="00D84F6D">
      <w:pPr>
        <w:pStyle w:val="TOC1"/>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77679B">
        <w:t>1</w:t>
      </w:r>
      <w:r w:rsidR="0077679B">
        <w:tab/>
        <w:t>Scope</w:t>
      </w:r>
      <w:r w:rsidR="0077679B">
        <w:tab/>
      </w:r>
      <w:r w:rsidR="0077679B">
        <w:fldChar w:fldCharType="begin"/>
      </w:r>
      <w:r w:rsidR="0077679B">
        <w:instrText xml:space="preserve"> PAGEREF _Toc65074466 \h </w:instrText>
      </w:r>
      <w:r w:rsidR="0077679B">
        <w:fldChar w:fldCharType="separate"/>
      </w:r>
      <w:r w:rsidR="0077679B">
        <w:t>11</w:t>
      </w:r>
      <w:r w:rsidR="0077679B">
        <w:fldChar w:fldCharType="end"/>
      </w:r>
    </w:p>
    <w:p w14:paraId="09E944E8" w14:textId="77777777" w:rsidR="0077679B" w:rsidRDefault="0077679B">
      <w:pPr>
        <w:pStyle w:val="TOC1"/>
        <w:rPr>
          <w:rFonts w:asciiTheme="minorHAnsi" w:hAnsiTheme="minorHAnsi" w:cstheme="minorBidi"/>
          <w:kern w:val="2"/>
          <w:sz w:val="21"/>
          <w:szCs w:val="22"/>
          <w:lang w:val="en-US" w:eastAsia="zh-CN"/>
        </w:rPr>
      </w:pPr>
      <w:r>
        <w:t>2</w:t>
      </w:r>
      <w:r>
        <w:tab/>
        <w:t>References</w:t>
      </w:r>
      <w:r>
        <w:tab/>
      </w:r>
      <w:r>
        <w:fldChar w:fldCharType="begin"/>
      </w:r>
      <w:r>
        <w:instrText xml:space="preserve"> PAGEREF _Toc65074467 \h </w:instrText>
      </w:r>
      <w:r>
        <w:fldChar w:fldCharType="separate"/>
      </w:r>
      <w:r>
        <w:t>11</w:t>
      </w:r>
      <w:r>
        <w:fldChar w:fldCharType="end"/>
      </w:r>
    </w:p>
    <w:p w14:paraId="55052337" w14:textId="77777777" w:rsidR="0077679B" w:rsidRDefault="0077679B">
      <w:pPr>
        <w:pStyle w:val="TOC2"/>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_Toc65074468 \h </w:instrText>
      </w:r>
      <w:r>
        <w:fldChar w:fldCharType="separate"/>
      </w:r>
      <w:r>
        <w:t>11</w:t>
      </w:r>
      <w:r>
        <w:fldChar w:fldCharType="end"/>
      </w:r>
    </w:p>
    <w:p w14:paraId="4124D1E4" w14:textId="77777777" w:rsidR="0077679B" w:rsidRDefault="0077679B">
      <w:pPr>
        <w:pStyle w:val="TOC2"/>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_Toc65074469 \h </w:instrText>
      </w:r>
      <w:r>
        <w:fldChar w:fldCharType="separate"/>
      </w:r>
      <w:r>
        <w:t>13</w:t>
      </w:r>
      <w:r>
        <w:fldChar w:fldCharType="end"/>
      </w:r>
    </w:p>
    <w:p w14:paraId="3C94FAA9" w14:textId="77777777" w:rsidR="0077679B" w:rsidRDefault="0077679B">
      <w:pPr>
        <w:pStyle w:val="TOC1"/>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_Toc65074470 \h </w:instrText>
      </w:r>
      <w:r>
        <w:fldChar w:fldCharType="separate"/>
      </w:r>
      <w:r>
        <w:t>15</w:t>
      </w:r>
      <w:r>
        <w:fldChar w:fldCharType="end"/>
      </w:r>
    </w:p>
    <w:p w14:paraId="3A60EF46" w14:textId="77777777" w:rsidR="0077679B" w:rsidRDefault="0077679B">
      <w:pPr>
        <w:pStyle w:val="TOC2"/>
        <w:rPr>
          <w:rFonts w:asciiTheme="minorHAnsi" w:hAnsiTheme="minorHAnsi" w:cstheme="minorBidi"/>
          <w:kern w:val="2"/>
          <w:sz w:val="21"/>
          <w:szCs w:val="22"/>
          <w:lang w:val="en-US" w:eastAsia="zh-CN"/>
        </w:rPr>
      </w:pPr>
      <w:r>
        <w:t>3.1</w:t>
      </w:r>
      <w:r>
        <w:tab/>
        <w:t>Definitions</w:t>
      </w:r>
      <w:r>
        <w:tab/>
      </w:r>
      <w:r>
        <w:fldChar w:fldCharType="begin"/>
      </w:r>
      <w:r>
        <w:instrText xml:space="preserve"> PAGEREF _Toc65074471 \h </w:instrText>
      </w:r>
      <w:r>
        <w:fldChar w:fldCharType="separate"/>
      </w:r>
      <w:r>
        <w:t>15</w:t>
      </w:r>
      <w:r>
        <w:fldChar w:fldCharType="end"/>
      </w:r>
    </w:p>
    <w:p w14:paraId="33C82E04" w14:textId="77777777" w:rsidR="0077679B" w:rsidRDefault="0077679B">
      <w:pPr>
        <w:pStyle w:val="TOC2"/>
        <w:rPr>
          <w:rFonts w:asciiTheme="minorHAnsi" w:hAnsiTheme="minorHAnsi" w:cstheme="minorBidi"/>
          <w:kern w:val="2"/>
          <w:sz w:val="21"/>
          <w:szCs w:val="22"/>
          <w:lang w:val="en-US" w:eastAsia="zh-CN"/>
        </w:rPr>
      </w:pPr>
      <w:r>
        <w:t>3.2</w:t>
      </w:r>
      <w:r>
        <w:tab/>
        <w:t>Symbols</w:t>
      </w:r>
      <w:r>
        <w:tab/>
      </w:r>
      <w:r>
        <w:fldChar w:fldCharType="begin"/>
      </w:r>
      <w:r>
        <w:instrText xml:space="preserve"> PAGEREF _Toc65074472 \h </w:instrText>
      </w:r>
      <w:r>
        <w:fldChar w:fldCharType="separate"/>
      </w:r>
      <w:r>
        <w:t>20</w:t>
      </w:r>
      <w:r>
        <w:fldChar w:fldCharType="end"/>
      </w:r>
    </w:p>
    <w:p w14:paraId="219A2446" w14:textId="77777777" w:rsidR="0077679B" w:rsidRDefault="0077679B">
      <w:pPr>
        <w:pStyle w:val="TOC2"/>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_Toc65074473 \h </w:instrText>
      </w:r>
      <w:r>
        <w:fldChar w:fldCharType="separate"/>
      </w:r>
      <w:r>
        <w:t>20</w:t>
      </w:r>
      <w:r>
        <w:fldChar w:fldCharType="end"/>
      </w:r>
    </w:p>
    <w:p w14:paraId="316E5C95" w14:textId="77777777" w:rsidR="0077679B" w:rsidRDefault="0077679B">
      <w:pPr>
        <w:pStyle w:val="TOC1"/>
        <w:rPr>
          <w:rFonts w:asciiTheme="minorHAnsi" w:hAnsiTheme="minorHAnsi" w:cstheme="minorBidi"/>
          <w:kern w:val="2"/>
          <w:sz w:val="21"/>
          <w:szCs w:val="22"/>
          <w:lang w:val="en-US" w:eastAsia="zh-CN"/>
        </w:rPr>
      </w:pPr>
      <w:r>
        <w:t>4</w:t>
      </w:r>
      <w:r>
        <w:tab/>
        <w:t>Conventions</w:t>
      </w:r>
      <w:r>
        <w:tab/>
      </w:r>
      <w:r>
        <w:fldChar w:fldCharType="begin"/>
      </w:r>
      <w:r>
        <w:instrText xml:space="preserve"> PAGEREF _Toc65074474 \h </w:instrText>
      </w:r>
      <w:r>
        <w:fldChar w:fldCharType="separate"/>
      </w:r>
      <w:r>
        <w:t>21</w:t>
      </w:r>
      <w:r>
        <w:fldChar w:fldCharType="end"/>
      </w:r>
    </w:p>
    <w:p w14:paraId="71E2A115" w14:textId="77777777" w:rsidR="0077679B" w:rsidRDefault="0077679B">
      <w:pPr>
        <w:pStyle w:val="TOC1"/>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_Toc65074475 \h </w:instrText>
      </w:r>
      <w:r>
        <w:fldChar w:fldCharType="separate"/>
      </w:r>
      <w:r>
        <w:t>22</w:t>
      </w:r>
      <w:r>
        <w:fldChar w:fldCharType="end"/>
      </w:r>
    </w:p>
    <w:p w14:paraId="1E4AA47B" w14:textId="77777777" w:rsidR="0077679B" w:rsidRDefault="0077679B">
      <w:pPr>
        <w:pStyle w:val="TOC2"/>
        <w:rPr>
          <w:rFonts w:asciiTheme="minorHAnsi" w:hAnsiTheme="minorHAnsi" w:cstheme="minorBidi"/>
          <w:kern w:val="2"/>
          <w:sz w:val="21"/>
          <w:szCs w:val="22"/>
          <w:lang w:val="en-US" w:eastAsia="zh-CN"/>
        </w:rPr>
      </w:pPr>
      <w:r>
        <w:t>5.1</w:t>
      </w:r>
      <w:r>
        <w:tab/>
        <w:t>Overview</w:t>
      </w:r>
      <w:r>
        <w:tab/>
      </w:r>
      <w:r>
        <w:fldChar w:fldCharType="begin"/>
      </w:r>
      <w:r>
        <w:instrText xml:space="preserve"> PAGEREF _Toc65074476 \h </w:instrText>
      </w:r>
      <w:r>
        <w:fldChar w:fldCharType="separate"/>
      </w:r>
      <w:r>
        <w:t>22</w:t>
      </w:r>
      <w:r>
        <w:fldChar w:fldCharType="end"/>
      </w:r>
    </w:p>
    <w:p w14:paraId="3094D448" w14:textId="77777777" w:rsidR="0077679B" w:rsidRDefault="0077679B">
      <w:pPr>
        <w:pStyle w:val="TOC3"/>
        <w:rPr>
          <w:rFonts w:asciiTheme="minorHAnsi" w:hAnsiTheme="minorHAnsi" w:cstheme="minorBidi"/>
          <w:kern w:val="2"/>
          <w:sz w:val="21"/>
          <w:szCs w:val="22"/>
          <w:lang w:val="en-US" w:eastAsia="zh-CN"/>
        </w:rPr>
      </w:pPr>
      <w:r w:rsidRPr="007542DF">
        <w:rPr>
          <w:rFonts w:eastAsia="SimSun"/>
          <w:lang w:eastAsia="zh-CN"/>
        </w:rPr>
        <w:t>5.1.0</w:t>
      </w:r>
      <w:r w:rsidRPr="007542DF">
        <w:rPr>
          <w:rFonts w:eastAsia="SimSun"/>
          <w:lang w:eastAsia="zh-CN"/>
        </w:rPr>
        <w:tab/>
        <w:t>Introduction</w:t>
      </w:r>
      <w:r>
        <w:tab/>
      </w:r>
      <w:r>
        <w:fldChar w:fldCharType="begin"/>
      </w:r>
      <w:r>
        <w:instrText xml:space="preserve"> PAGEREF _Toc65074477 \h </w:instrText>
      </w:r>
      <w:r>
        <w:fldChar w:fldCharType="separate"/>
      </w:r>
      <w:r>
        <w:t>22</w:t>
      </w:r>
      <w:r>
        <w:fldChar w:fldCharType="end"/>
      </w:r>
    </w:p>
    <w:p w14:paraId="58A0A094" w14:textId="77777777" w:rsidR="0077679B" w:rsidRDefault="0077679B">
      <w:pPr>
        <w:pStyle w:val="TOC3"/>
        <w:rPr>
          <w:rFonts w:asciiTheme="minorHAnsi" w:hAnsiTheme="minorHAnsi" w:cstheme="minorBidi"/>
          <w:kern w:val="2"/>
          <w:sz w:val="21"/>
          <w:szCs w:val="22"/>
          <w:lang w:val="en-US" w:eastAsia="zh-CN"/>
        </w:rPr>
      </w:pPr>
      <w:r w:rsidRPr="007542DF">
        <w:rPr>
          <w:rFonts w:eastAsia="SimSun"/>
          <w:lang w:eastAsia="zh-CN"/>
        </w:rPr>
        <w:t>5</w:t>
      </w:r>
      <w:r w:rsidRPr="007542DF">
        <w:rPr>
          <w:rFonts w:eastAsia="SimSun"/>
        </w:rPr>
        <w:t>.1.1</w:t>
      </w:r>
      <w:r w:rsidRPr="007542DF">
        <w:rPr>
          <w:rFonts w:eastAsia="SimSun"/>
        </w:rPr>
        <w:tab/>
      </w:r>
      <w:r w:rsidRPr="007542DF">
        <w:rPr>
          <w:rFonts w:eastAsia="SimSun"/>
          <w:lang w:eastAsia="zh-CN"/>
        </w:rPr>
        <w:t>Identification and Authentication</w:t>
      </w:r>
      <w:r>
        <w:tab/>
      </w:r>
      <w:r>
        <w:fldChar w:fldCharType="begin"/>
      </w:r>
      <w:r>
        <w:instrText xml:space="preserve"> PAGEREF _Toc65074478 \h </w:instrText>
      </w:r>
      <w:r>
        <w:fldChar w:fldCharType="separate"/>
      </w:r>
      <w:r>
        <w:t>24</w:t>
      </w:r>
      <w:r>
        <w:fldChar w:fldCharType="end"/>
      </w:r>
    </w:p>
    <w:p w14:paraId="253D201D" w14:textId="77777777" w:rsidR="0077679B" w:rsidRDefault="0077679B">
      <w:pPr>
        <w:pStyle w:val="TOC3"/>
        <w:rPr>
          <w:rFonts w:asciiTheme="minorHAnsi" w:hAnsiTheme="minorHAnsi" w:cstheme="minorBidi"/>
          <w:kern w:val="2"/>
          <w:sz w:val="21"/>
          <w:szCs w:val="22"/>
          <w:lang w:val="en-US" w:eastAsia="zh-CN"/>
        </w:rPr>
      </w:pPr>
      <w:r w:rsidRPr="007542DF">
        <w:rPr>
          <w:rFonts w:eastAsia="SimSun"/>
          <w:lang w:eastAsia="zh-CN"/>
        </w:rPr>
        <w:t>5</w:t>
      </w:r>
      <w:r w:rsidRPr="007542DF">
        <w:rPr>
          <w:rFonts w:eastAsia="SimSun"/>
        </w:rPr>
        <w:t>.1.</w:t>
      </w:r>
      <w:r w:rsidRPr="007542DF">
        <w:rPr>
          <w:rFonts w:eastAsia="SimSun"/>
          <w:lang w:eastAsia="zh-CN"/>
        </w:rPr>
        <w:t>2</w:t>
      </w:r>
      <w:r w:rsidRPr="007542DF">
        <w:rPr>
          <w:rFonts w:eastAsia="SimSun"/>
        </w:rPr>
        <w:tab/>
      </w:r>
      <w:r w:rsidRPr="007542DF">
        <w:rPr>
          <w:rFonts w:eastAsia="SimSun"/>
          <w:lang w:eastAsia="zh-CN"/>
        </w:rPr>
        <w:t>Authorization</w:t>
      </w:r>
      <w:r>
        <w:tab/>
      </w:r>
      <w:r>
        <w:fldChar w:fldCharType="begin"/>
      </w:r>
      <w:r>
        <w:instrText xml:space="preserve"> PAGEREF _Toc65074479 \h </w:instrText>
      </w:r>
      <w:r>
        <w:fldChar w:fldCharType="separate"/>
      </w:r>
      <w:r>
        <w:t>24</w:t>
      </w:r>
      <w:r>
        <w:fldChar w:fldCharType="end"/>
      </w:r>
    </w:p>
    <w:p w14:paraId="3505C3EA" w14:textId="77777777" w:rsidR="0077679B" w:rsidRDefault="0077679B">
      <w:pPr>
        <w:pStyle w:val="TOC3"/>
        <w:rPr>
          <w:rFonts w:asciiTheme="minorHAnsi" w:hAnsiTheme="minorHAnsi" w:cstheme="minorBidi"/>
          <w:kern w:val="2"/>
          <w:sz w:val="21"/>
          <w:szCs w:val="22"/>
          <w:lang w:val="en-US" w:eastAsia="zh-CN"/>
        </w:rPr>
      </w:pPr>
      <w:r w:rsidRPr="007542DF">
        <w:rPr>
          <w:rFonts w:eastAsia="SimSun"/>
          <w:lang w:eastAsia="zh-CN"/>
        </w:rPr>
        <w:t>5</w:t>
      </w:r>
      <w:r w:rsidRPr="007542DF">
        <w:rPr>
          <w:rFonts w:eastAsia="SimSun"/>
        </w:rPr>
        <w:t>.1.</w:t>
      </w:r>
      <w:r w:rsidRPr="007542DF">
        <w:rPr>
          <w:rFonts w:eastAsia="SimSun"/>
          <w:lang w:eastAsia="zh-CN"/>
        </w:rPr>
        <w:t>3</w:t>
      </w:r>
      <w:r w:rsidRPr="007542DF">
        <w:rPr>
          <w:rFonts w:eastAsia="SimSun"/>
        </w:rPr>
        <w:tab/>
      </w:r>
      <w:r w:rsidRPr="007542DF">
        <w:rPr>
          <w:rFonts w:eastAsia="SimSun"/>
          <w:lang w:eastAsia="zh-CN"/>
        </w:rPr>
        <w:t>Identity Management</w:t>
      </w:r>
      <w:r>
        <w:tab/>
      </w:r>
      <w:r>
        <w:fldChar w:fldCharType="begin"/>
      </w:r>
      <w:r>
        <w:instrText xml:space="preserve"> PAGEREF _Toc65074480 \h </w:instrText>
      </w:r>
      <w:r>
        <w:fldChar w:fldCharType="separate"/>
      </w:r>
      <w:r>
        <w:t>24</w:t>
      </w:r>
      <w:r>
        <w:fldChar w:fldCharType="end"/>
      </w:r>
    </w:p>
    <w:p w14:paraId="3939B782" w14:textId="77777777" w:rsidR="0077679B" w:rsidRDefault="0077679B">
      <w:pPr>
        <w:pStyle w:val="TOC2"/>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_Toc65074481 \h </w:instrText>
      </w:r>
      <w:r>
        <w:fldChar w:fldCharType="separate"/>
      </w:r>
      <w:r>
        <w:t>24</w:t>
      </w:r>
      <w:r>
        <w:fldChar w:fldCharType="end"/>
      </w:r>
    </w:p>
    <w:p w14:paraId="7641C559" w14:textId="77777777" w:rsidR="0077679B" w:rsidRDefault="0077679B">
      <w:pPr>
        <w:pStyle w:val="TOC3"/>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_Toc65074482 \h </w:instrText>
      </w:r>
      <w:r>
        <w:fldChar w:fldCharType="separate"/>
      </w:r>
      <w:r>
        <w:t>24</w:t>
      </w:r>
      <w:r>
        <w:fldChar w:fldCharType="end"/>
      </w:r>
    </w:p>
    <w:p w14:paraId="543CE057" w14:textId="77777777" w:rsidR="0077679B" w:rsidRDefault="0077679B">
      <w:pPr>
        <w:pStyle w:val="TOC3"/>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_Toc65074483 \h </w:instrText>
      </w:r>
      <w:r>
        <w:fldChar w:fldCharType="separate"/>
      </w:r>
      <w:r>
        <w:t>25</w:t>
      </w:r>
      <w:r>
        <w:fldChar w:fldCharType="end"/>
      </w:r>
    </w:p>
    <w:p w14:paraId="3E7750EF" w14:textId="77777777" w:rsidR="0077679B" w:rsidRDefault="0077679B">
      <w:pPr>
        <w:pStyle w:val="TOC2"/>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_Toc65074484 \h </w:instrText>
      </w:r>
      <w:r>
        <w:fldChar w:fldCharType="separate"/>
      </w:r>
      <w:r>
        <w:t>25</w:t>
      </w:r>
      <w:r>
        <w:fldChar w:fldCharType="end"/>
      </w:r>
    </w:p>
    <w:p w14:paraId="0268A6D0" w14:textId="77777777" w:rsidR="0077679B" w:rsidRDefault="0077679B">
      <w:pPr>
        <w:pStyle w:val="TOC1"/>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_Toc65074485 \h </w:instrText>
      </w:r>
      <w:r>
        <w:fldChar w:fldCharType="separate"/>
      </w:r>
      <w:r>
        <w:t>26</w:t>
      </w:r>
      <w:r>
        <w:fldChar w:fldCharType="end"/>
      </w:r>
    </w:p>
    <w:p w14:paraId="03D41FB4" w14:textId="77777777" w:rsidR="0077679B" w:rsidRDefault="0077679B">
      <w:pPr>
        <w:pStyle w:val="TOC2"/>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_Toc65074486 \h </w:instrText>
      </w:r>
      <w:r>
        <w:fldChar w:fldCharType="separate"/>
      </w:r>
      <w:r>
        <w:t>26</w:t>
      </w:r>
      <w:r>
        <w:fldChar w:fldCharType="end"/>
      </w:r>
    </w:p>
    <w:p w14:paraId="7BD10153" w14:textId="77777777" w:rsidR="0077679B" w:rsidRDefault="0077679B">
      <w:pPr>
        <w:pStyle w:val="TOC3"/>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_Toc65074487 \h </w:instrText>
      </w:r>
      <w:r>
        <w:fldChar w:fldCharType="separate"/>
      </w:r>
      <w:r>
        <w:t>26</w:t>
      </w:r>
      <w:r>
        <w:fldChar w:fldCharType="end"/>
      </w:r>
    </w:p>
    <w:p w14:paraId="1C2CC230" w14:textId="77777777" w:rsidR="0077679B" w:rsidRDefault="0077679B">
      <w:pPr>
        <w:pStyle w:val="TOC3"/>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_Toc65074488 \h </w:instrText>
      </w:r>
      <w:r>
        <w:fldChar w:fldCharType="separate"/>
      </w:r>
      <w:r>
        <w:t>26</w:t>
      </w:r>
      <w:r>
        <w:fldChar w:fldCharType="end"/>
      </w:r>
    </w:p>
    <w:p w14:paraId="7C2272FE" w14:textId="77777777" w:rsidR="0077679B" w:rsidRDefault="0077679B">
      <w:pPr>
        <w:pStyle w:val="TOC4"/>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_Toc65074489 \h </w:instrText>
      </w:r>
      <w:r>
        <w:fldChar w:fldCharType="separate"/>
      </w:r>
      <w:r>
        <w:t>26</w:t>
      </w:r>
      <w:r>
        <w:fldChar w:fldCharType="end"/>
      </w:r>
    </w:p>
    <w:p w14:paraId="50A26605" w14:textId="77777777" w:rsidR="0077679B" w:rsidRDefault="0077679B">
      <w:pPr>
        <w:pStyle w:val="TOC4"/>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_Toc65074490 \h </w:instrText>
      </w:r>
      <w:r>
        <w:fldChar w:fldCharType="separate"/>
      </w:r>
      <w:r>
        <w:t>27</w:t>
      </w:r>
      <w:r>
        <w:fldChar w:fldCharType="end"/>
      </w:r>
    </w:p>
    <w:p w14:paraId="0130AF4D" w14:textId="77777777" w:rsidR="0077679B" w:rsidRDefault="0077679B">
      <w:pPr>
        <w:pStyle w:val="TOC5"/>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_Toc65074491 \h </w:instrText>
      </w:r>
      <w:r>
        <w:fldChar w:fldCharType="separate"/>
      </w:r>
      <w:r>
        <w:t>27</w:t>
      </w:r>
      <w:r>
        <w:fldChar w:fldCharType="end"/>
      </w:r>
    </w:p>
    <w:p w14:paraId="43C1DC83" w14:textId="77777777" w:rsidR="0077679B" w:rsidRDefault="0077679B">
      <w:pPr>
        <w:pStyle w:val="TOC5"/>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_Toc65074492 \h </w:instrText>
      </w:r>
      <w:r>
        <w:fldChar w:fldCharType="separate"/>
      </w:r>
      <w:r>
        <w:t>28</w:t>
      </w:r>
      <w:r>
        <w:fldChar w:fldCharType="end"/>
      </w:r>
    </w:p>
    <w:p w14:paraId="7F3568A0" w14:textId="77777777" w:rsidR="0077679B" w:rsidRDefault="0077679B">
      <w:pPr>
        <w:pStyle w:val="TOC2"/>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_Toc65074493 \h </w:instrText>
      </w:r>
      <w:r>
        <w:fldChar w:fldCharType="separate"/>
      </w:r>
      <w:r>
        <w:t>28</w:t>
      </w:r>
      <w:r>
        <w:fldChar w:fldCharType="end"/>
      </w:r>
    </w:p>
    <w:p w14:paraId="3EFBC207" w14:textId="77777777" w:rsidR="0077679B" w:rsidRDefault="0077679B">
      <w:pPr>
        <w:pStyle w:val="TOC3"/>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_Toc65074494 \h </w:instrText>
      </w:r>
      <w:r>
        <w:fldChar w:fldCharType="separate"/>
      </w:r>
      <w:r>
        <w:t>28</w:t>
      </w:r>
      <w:r>
        <w:fldChar w:fldCharType="end"/>
      </w:r>
    </w:p>
    <w:p w14:paraId="5B4F62C7" w14:textId="77777777" w:rsidR="0077679B" w:rsidRDefault="0077679B">
      <w:pPr>
        <w:pStyle w:val="TOC4"/>
        <w:rPr>
          <w:rFonts w:asciiTheme="minorHAnsi" w:hAnsiTheme="minorHAnsi" w:cstheme="minorBidi"/>
          <w:kern w:val="2"/>
          <w:sz w:val="21"/>
          <w:szCs w:val="22"/>
          <w:lang w:val="en-US" w:eastAsia="zh-CN"/>
        </w:rPr>
      </w:pPr>
      <w:r>
        <w:t>6.2.1.1</w:t>
      </w:r>
      <w:r>
        <w:tab/>
        <w:t>Authentication</w:t>
      </w:r>
      <w:r>
        <w:tab/>
      </w:r>
      <w:r>
        <w:fldChar w:fldCharType="begin"/>
      </w:r>
      <w:r>
        <w:instrText xml:space="preserve"> PAGEREF _Toc65074495 \h </w:instrText>
      </w:r>
      <w:r>
        <w:fldChar w:fldCharType="separate"/>
      </w:r>
      <w:r>
        <w:t>28</w:t>
      </w:r>
      <w:r>
        <w:fldChar w:fldCharType="end"/>
      </w:r>
    </w:p>
    <w:p w14:paraId="0F8D5D23" w14:textId="77777777" w:rsidR="0077679B" w:rsidRDefault="0077679B">
      <w:pPr>
        <w:pStyle w:val="TOC3"/>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_Toc65074496 \h </w:instrText>
      </w:r>
      <w:r>
        <w:fldChar w:fldCharType="separate"/>
      </w:r>
      <w:r>
        <w:t>29</w:t>
      </w:r>
      <w:r>
        <w:fldChar w:fldCharType="end"/>
      </w:r>
    </w:p>
    <w:p w14:paraId="3D3AD052" w14:textId="77777777" w:rsidR="0077679B" w:rsidRDefault="0077679B">
      <w:pPr>
        <w:pStyle w:val="TOC3"/>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_Toc65074497 \h </w:instrText>
      </w:r>
      <w:r>
        <w:fldChar w:fldCharType="separate"/>
      </w:r>
      <w:r>
        <w:t>31</w:t>
      </w:r>
      <w:r>
        <w:fldChar w:fldCharType="end"/>
      </w:r>
    </w:p>
    <w:p w14:paraId="1456B401" w14:textId="77777777" w:rsidR="0077679B" w:rsidRDefault="0077679B">
      <w:pPr>
        <w:pStyle w:val="TOC4"/>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_Toc65074498 \h </w:instrText>
      </w:r>
      <w:r>
        <w:fldChar w:fldCharType="separate"/>
      </w:r>
      <w:r>
        <w:t>31</w:t>
      </w:r>
      <w:r>
        <w:fldChar w:fldCharType="end"/>
      </w:r>
    </w:p>
    <w:p w14:paraId="5D445883" w14:textId="77777777" w:rsidR="0077679B" w:rsidRDefault="0077679B">
      <w:pPr>
        <w:pStyle w:val="TOC4"/>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_Toc65074499 \h </w:instrText>
      </w:r>
      <w:r>
        <w:fldChar w:fldCharType="separate"/>
      </w:r>
      <w:r>
        <w:t>31</w:t>
      </w:r>
      <w:r>
        <w:fldChar w:fldCharType="end"/>
      </w:r>
    </w:p>
    <w:p w14:paraId="220484BD" w14:textId="77777777" w:rsidR="0077679B" w:rsidRDefault="0077679B">
      <w:pPr>
        <w:pStyle w:val="TOC4"/>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_Toc65074500 \h </w:instrText>
      </w:r>
      <w:r>
        <w:fldChar w:fldCharType="separate"/>
      </w:r>
      <w:r>
        <w:t>31</w:t>
      </w:r>
      <w:r>
        <w:fldChar w:fldCharType="end"/>
      </w:r>
    </w:p>
    <w:p w14:paraId="226516C3" w14:textId="77777777" w:rsidR="0077679B" w:rsidRDefault="0077679B">
      <w:pPr>
        <w:pStyle w:val="TOC3"/>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_Toc65074501 \h </w:instrText>
      </w:r>
      <w:r>
        <w:fldChar w:fldCharType="separate"/>
      </w:r>
      <w:r>
        <w:t>31</w:t>
      </w:r>
      <w:r>
        <w:fldChar w:fldCharType="end"/>
      </w:r>
    </w:p>
    <w:p w14:paraId="1B26F0FD" w14:textId="77777777" w:rsidR="0077679B" w:rsidRDefault="0077679B">
      <w:pPr>
        <w:pStyle w:val="TOC3"/>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_Toc65074502 \h </w:instrText>
      </w:r>
      <w:r>
        <w:fldChar w:fldCharType="separate"/>
      </w:r>
      <w:r>
        <w:t>31</w:t>
      </w:r>
      <w:r>
        <w:fldChar w:fldCharType="end"/>
      </w:r>
    </w:p>
    <w:p w14:paraId="3FF7CB97" w14:textId="77777777" w:rsidR="0077679B" w:rsidRDefault="0077679B">
      <w:pPr>
        <w:pStyle w:val="TOC4"/>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_Toc65074503 \h </w:instrText>
      </w:r>
      <w:r>
        <w:fldChar w:fldCharType="separate"/>
      </w:r>
      <w:r>
        <w:t>31</w:t>
      </w:r>
      <w:r>
        <w:fldChar w:fldCharType="end"/>
      </w:r>
    </w:p>
    <w:p w14:paraId="204A23BE" w14:textId="77777777" w:rsidR="0077679B" w:rsidRDefault="0077679B">
      <w:pPr>
        <w:pStyle w:val="TOC4"/>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_Toc65074504 \h </w:instrText>
      </w:r>
      <w:r>
        <w:fldChar w:fldCharType="separate"/>
      </w:r>
      <w:r>
        <w:t>32</w:t>
      </w:r>
      <w:r>
        <w:fldChar w:fldCharType="end"/>
      </w:r>
    </w:p>
    <w:p w14:paraId="5749F93A" w14:textId="77777777" w:rsidR="0077679B" w:rsidRDefault="0077679B">
      <w:pPr>
        <w:pStyle w:val="TOC4"/>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_Toc65074505 \h </w:instrText>
      </w:r>
      <w:r>
        <w:fldChar w:fldCharType="separate"/>
      </w:r>
      <w:r>
        <w:t>32</w:t>
      </w:r>
      <w:r>
        <w:fldChar w:fldCharType="end"/>
      </w:r>
    </w:p>
    <w:p w14:paraId="4BEB11AB" w14:textId="77777777" w:rsidR="0077679B" w:rsidRDefault="0077679B">
      <w:pPr>
        <w:pStyle w:val="TOC3"/>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_Toc65074506 \h </w:instrText>
      </w:r>
      <w:r>
        <w:fldChar w:fldCharType="separate"/>
      </w:r>
      <w:r>
        <w:t>32</w:t>
      </w:r>
      <w:r>
        <w:fldChar w:fldCharType="end"/>
      </w:r>
    </w:p>
    <w:p w14:paraId="1411A0AB" w14:textId="77777777" w:rsidR="0077679B" w:rsidRDefault="0077679B">
      <w:pPr>
        <w:pStyle w:val="TOC2"/>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_Toc65074507 \h </w:instrText>
      </w:r>
      <w:r>
        <w:fldChar w:fldCharType="separate"/>
      </w:r>
      <w:r>
        <w:t>33</w:t>
      </w:r>
      <w:r>
        <w:fldChar w:fldCharType="end"/>
      </w:r>
    </w:p>
    <w:p w14:paraId="034D87E8" w14:textId="77777777" w:rsidR="0077679B" w:rsidRDefault="0077679B">
      <w:pPr>
        <w:pStyle w:val="TOC3"/>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_Toc65074508 \h </w:instrText>
      </w:r>
      <w:r>
        <w:fldChar w:fldCharType="separate"/>
      </w:r>
      <w:r>
        <w:t>33</w:t>
      </w:r>
      <w:r>
        <w:fldChar w:fldCharType="end"/>
      </w:r>
    </w:p>
    <w:p w14:paraId="50638335" w14:textId="77777777" w:rsidR="0077679B" w:rsidRDefault="0077679B">
      <w:pPr>
        <w:pStyle w:val="TOC3"/>
        <w:rPr>
          <w:rFonts w:asciiTheme="minorHAnsi" w:hAnsiTheme="minorHAnsi" w:cstheme="minorBidi"/>
          <w:kern w:val="2"/>
          <w:sz w:val="21"/>
          <w:szCs w:val="22"/>
          <w:lang w:val="en-US" w:eastAsia="zh-CN"/>
        </w:rPr>
      </w:pPr>
      <w:r>
        <w:t>6.3.2</w:t>
      </w:r>
      <w:r>
        <w:tab/>
        <w:t>SE Plug-in</w:t>
      </w:r>
      <w:r>
        <w:tab/>
      </w:r>
      <w:r>
        <w:fldChar w:fldCharType="begin"/>
      </w:r>
      <w:r>
        <w:instrText xml:space="preserve"> PAGEREF _Toc65074509 \h </w:instrText>
      </w:r>
      <w:r>
        <w:fldChar w:fldCharType="separate"/>
      </w:r>
      <w:r>
        <w:t>33</w:t>
      </w:r>
      <w:r>
        <w:fldChar w:fldCharType="end"/>
      </w:r>
    </w:p>
    <w:p w14:paraId="14AD5D61" w14:textId="77777777" w:rsidR="0077679B" w:rsidRDefault="0077679B">
      <w:pPr>
        <w:pStyle w:val="TOC3"/>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_Toc65074510 \h </w:instrText>
      </w:r>
      <w:r>
        <w:fldChar w:fldCharType="separate"/>
      </w:r>
      <w:r>
        <w:t>33</w:t>
      </w:r>
      <w:r>
        <w:fldChar w:fldCharType="end"/>
      </w:r>
    </w:p>
    <w:p w14:paraId="59E4038A" w14:textId="77777777" w:rsidR="0077679B" w:rsidRDefault="0077679B">
      <w:pPr>
        <w:pStyle w:val="TOC1"/>
        <w:rPr>
          <w:rFonts w:asciiTheme="minorHAnsi" w:hAnsiTheme="minorHAnsi" w:cstheme="minorBidi"/>
          <w:kern w:val="2"/>
          <w:sz w:val="21"/>
          <w:szCs w:val="22"/>
          <w:lang w:val="en-US" w:eastAsia="zh-CN"/>
        </w:rPr>
      </w:pPr>
      <w:r w:rsidRPr="007542DF">
        <w:rPr>
          <w:rFonts w:eastAsia="Malgun Gothic"/>
        </w:rPr>
        <w:t>7</w:t>
      </w:r>
      <w:r w:rsidRPr="007542DF">
        <w:rPr>
          <w:rFonts w:eastAsia="Malgun Gothic"/>
        </w:rPr>
        <w:tab/>
        <w:t>Authorization</w:t>
      </w:r>
      <w:r>
        <w:tab/>
      </w:r>
      <w:r>
        <w:fldChar w:fldCharType="begin"/>
      </w:r>
      <w:r>
        <w:instrText xml:space="preserve"> PAGEREF _Toc65074511 \h </w:instrText>
      </w:r>
      <w:r>
        <w:fldChar w:fldCharType="separate"/>
      </w:r>
      <w:r>
        <w:t>34</w:t>
      </w:r>
      <w:r>
        <w:fldChar w:fldCharType="end"/>
      </w:r>
    </w:p>
    <w:p w14:paraId="1B68B2E8" w14:textId="77777777" w:rsidR="0077679B" w:rsidRDefault="0077679B">
      <w:pPr>
        <w:pStyle w:val="TOC2"/>
        <w:rPr>
          <w:rFonts w:asciiTheme="minorHAnsi" w:hAnsiTheme="minorHAnsi" w:cstheme="minorBidi"/>
          <w:kern w:val="2"/>
          <w:sz w:val="21"/>
          <w:szCs w:val="22"/>
          <w:lang w:val="en-US" w:eastAsia="zh-CN"/>
        </w:rPr>
      </w:pPr>
      <w:r>
        <w:t>7.1</w:t>
      </w:r>
      <w:r>
        <w:tab/>
        <w:t>Access Control Mechanism</w:t>
      </w:r>
      <w:r>
        <w:tab/>
      </w:r>
      <w:r>
        <w:fldChar w:fldCharType="begin"/>
      </w:r>
      <w:r>
        <w:instrText xml:space="preserve"> PAGEREF _Toc65074512 \h </w:instrText>
      </w:r>
      <w:r>
        <w:fldChar w:fldCharType="separate"/>
      </w:r>
      <w:r>
        <w:t>34</w:t>
      </w:r>
      <w:r>
        <w:fldChar w:fldCharType="end"/>
      </w:r>
    </w:p>
    <w:p w14:paraId="1AA425BB" w14:textId="77777777" w:rsidR="0077679B" w:rsidRDefault="0077679B">
      <w:pPr>
        <w:pStyle w:val="TOC3"/>
        <w:rPr>
          <w:rFonts w:asciiTheme="minorHAnsi" w:hAnsiTheme="minorHAnsi" w:cstheme="minorBidi"/>
          <w:kern w:val="2"/>
          <w:sz w:val="21"/>
          <w:szCs w:val="22"/>
          <w:lang w:val="en-US" w:eastAsia="zh-CN"/>
        </w:rPr>
      </w:pPr>
      <w:r>
        <w:t>7.1.1</w:t>
      </w:r>
      <w:r>
        <w:tab/>
        <w:t>General Description</w:t>
      </w:r>
      <w:r>
        <w:tab/>
      </w:r>
      <w:r>
        <w:fldChar w:fldCharType="begin"/>
      </w:r>
      <w:r>
        <w:instrText xml:space="preserve"> PAGEREF _Toc65074513 \h </w:instrText>
      </w:r>
      <w:r>
        <w:fldChar w:fldCharType="separate"/>
      </w:r>
      <w:r>
        <w:t>34</w:t>
      </w:r>
      <w:r>
        <w:fldChar w:fldCharType="end"/>
      </w:r>
    </w:p>
    <w:p w14:paraId="26483A4C" w14:textId="77777777" w:rsidR="0077679B" w:rsidRDefault="0077679B">
      <w:pPr>
        <w:pStyle w:val="TOC3"/>
        <w:rPr>
          <w:rFonts w:asciiTheme="minorHAnsi" w:hAnsiTheme="minorHAnsi" w:cstheme="minorBidi"/>
          <w:kern w:val="2"/>
          <w:sz w:val="21"/>
          <w:szCs w:val="22"/>
          <w:lang w:val="en-US" w:eastAsia="zh-CN"/>
        </w:rPr>
      </w:pPr>
      <w:r>
        <w:t>7.1.2</w:t>
      </w:r>
      <w:r>
        <w:tab/>
        <w:t>Parameters of the Request message</w:t>
      </w:r>
      <w:r>
        <w:tab/>
      </w:r>
      <w:r>
        <w:fldChar w:fldCharType="begin"/>
      </w:r>
      <w:r>
        <w:instrText xml:space="preserve"> PAGEREF _Toc65074514 \h </w:instrText>
      </w:r>
      <w:r>
        <w:fldChar w:fldCharType="separate"/>
      </w:r>
      <w:r>
        <w:t>35</w:t>
      </w:r>
      <w:r>
        <w:fldChar w:fldCharType="end"/>
      </w:r>
    </w:p>
    <w:p w14:paraId="3BF13466" w14:textId="77777777" w:rsidR="0077679B" w:rsidRDefault="0077679B">
      <w:pPr>
        <w:pStyle w:val="TOC3"/>
        <w:rPr>
          <w:rFonts w:asciiTheme="minorHAnsi" w:hAnsiTheme="minorHAnsi" w:cstheme="minorBidi"/>
          <w:kern w:val="2"/>
          <w:sz w:val="21"/>
          <w:szCs w:val="22"/>
          <w:lang w:val="en-US" w:eastAsia="zh-CN"/>
        </w:rPr>
      </w:pPr>
      <w:r>
        <w:t>7.1.3</w:t>
      </w:r>
      <w:r>
        <w:tab/>
        <w:t xml:space="preserve">Format of </w:t>
      </w:r>
      <w:r w:rsidRPr="007542DF">
        <w:rPr>
          <w:i/>
        </w:rPr>
        <w:t>privileges</w:t>
      </w:r>
      <w:r>
        <w:t xml:space="preserve"> and </w:t>
      </w:r>
      <w:r w:rsidRPr="007542DF">
        <w:rPr>
          <w:i/>
        </w:rPr>
        <w:t>selfPrivileges</w:t>
      </w:r>
      <w:r>
        <w:t xml:space="preserve"> Attributes</w:t>
      </w:r>
      <w:r>
        <w:tab/>
      </w:r>
      <w:r>
        <w:fldChar w:fldCharType="begin"/>
      </w:r>
      <w:r>
        <w:instrText xml:space="preserve"> PAGEREF _Toc65074515 \h </w:instrText>
      </w:r>
      <w:r>
        <w:fldChar w:fldCharType="separate"/>
      </w:r>
      <w:r>
        <w:t>37</w:t>
      </w:r>
      <w:r>
        <w:fldChar w:fldCharType="end"/>
      </w:r>
    </w:p>
    <w:p w14:paraId="2F740F23" w14:textId="77777777" w:rsidR="0077679B" w:rsidRDefault="0077679B">
      <w:pPr>
        <w:pStyle w:val="TOC3"/>
        <w:rPr>
          <w:rFonts w:asciiTheme="minorHAnsi" w:hAnsiTheme="minorHAnsi" w:cstheme="minorBidi"/>
          <w:kern w:val="2"/>
          <w:sz w:val="21"/>
          <w:szCs w:val="22"/>
          <w:lang w:val="en-US" w:eastAsia="zh-CN"/>
        </w:rPr>
      </w:pPr>
      <w:r>
        <w:t>7.1.4</w:t>
      </w:r>
      <w:r>
        <w:tab/>
        <w:t>Access Control Decision</w:t>
      </w:r>
      <w:r>
        <w:tab/>
      </w:r>
      <w:r>
        <w:fldChar w:fldCharType="begin"/>
      </w:r>
      <w:r>
        <w:instrText xml:space="preserve"> PAGEREF _Toc65074516 \h </w:instrText>
      </w:r>
      <w:r>
        <w:fldChar w:fldCharType="separate"/>
      </w:r>
      <w:r>
        <w:t>39</w:t>
      </w:r>
      <w:r>
        <w:fldChar w:fldCharType="end"/>
      </w:r>
    </w:p>
    <w:p w14:paraId="127582A4" w14:textId="77777777" w:rsidR="0077679B" w:rsidRDefault="0077679B">
      <w:pPr>
        <w:pStyle w:val="TOC3"/>
        <w:rPr>
          <w:rFonts w:asciiTheme="minorHAnsi" w:hAnsiTheme="minorHAnsi" w:cstheme="minorBidi"/>
          <w:kern w:val="2"/>
          <w:sz w:val="21"/>
          <w:szCs w:val="22"/>
          <w:lang w:val="en-US" w:eastAsia="zh-CN"/>
        </w:rPr>
      </w:pPr>
      <w:r>
        <w:t>7.1.5</w:t>
      </w:r>
      <w:r>
        <w:tab/>
        <w:t>Description of the Access Decision Algorithm</w:t>
      </w:r>
      <w:r>
        <w:tab/>
      </w:r>
      <w:r>
        <w:fldChar w:fldCharType="begin"/>
      </w:r>
      <w:r>
        <w:instrText xml:space="preserve"> PAGEREF _Toc65074517 \h </w:instrText>
      </w:r>
      <w:r>
        <w:fldChar w:fldCharType="separate"/>
      </w:r>
      <w:r>
        <w:t>40</w:t>
      </w:r>
      <w:r>
        <w:fldChar w:fldCharType="end"/>
      </w:r>
    </w:p>
    <w:p w14:paraId="412187A6" w14:textId="77777777" w:rsidR="0077679B" w:rsidRDefault="0077679B">
      <w:pPr>
        <w:pStyle w:val="TOC2"/>
        <w:rPr>
          <w:rFonts w:asciiTheme="minorHAnsi" w:hAnsiTheme="minorHAnsi" w:cstheme="minorBidi"/>
          <w:kern w:val="2"/>
          <w:sz w:val="21"/>
          <w:szCs w:val="22"/>
          <w:lang w:val="en-US" w:eastAsia="zh-CN"/>
        </w:rPr>
      </w:pPr>
      <w:r w:rsidRPr="007542DF">
        <w:rPr>
          <w:rFonts w:eastAsia="SimSun"/>
        </w:rPr>
        <w:t>7.2</w:t>
      </w:r>
      <w:r w:rsidRPr="007542DF">
        <w:rPr>
          <w:rFonts w:eastAsia="SimSun"/>
        </w:rPr>
        <w:tab/>
        <w:t>Impersonation Prevention</w:t>
      </w:r>
      <w:r>
        <w:tab/>
      </w:r>
      <w:r>
        <w:fldChar w:fldCharType="begin"/>
      </w:r>
      <w:r>
        <w:instrText xml:space="preserve"> PAGEREF _Toc65074518 \h </w:instrText>
      </w:r>
      <w:r>
        <w:fldChar w:fldCharType="separate"/>
      </w:r>
      <w:r>
        <w:t>42</w:t>
      </w:r>
      <w:r>
        <w:fldChar w:fldCharType="end"/>
      </w:r>
    </w:p>
    <w:p w14:paraId="3E5DBC61" w14:textId="77777777" w:rsidR="0077679B" w:rsidRDefault="0077679B">
      <w:pPr>
        <w:pStyle w:val="TOC3"/>
        <w:rPr>
          <w:rFonts w:asciiTheme="minorHAnsi" w:hAnsiTheme="minorHAnsi" w:cstheme="minorBidi"/>
          <w:kern w:val="2"/>
          <w:sz w:val="21"/>
          <w:szCs w:val="22"/>
          <w:lang w:val="en-US" w:eastAsia="zh-CN"/>
        </w:rPr>
      </w:pPr>
      <w:r w:rsidRPr="007542DF">
        <w:rPr>
          <w:rFonts w:eastAsia="SimSun"/>
        </w:rPr>
        <w:t>7.2.1</w:t>
      </w:r>
      <w:r w:rsidRPr="007542DF">
        <w:rPr>
          <w:rFonts w:eastAsia="SimSun"/>
        </w:rPr>
        <w:tab/>
        <w:t>Registrar verification of AE-ID</w:t>
      </w:r>
      <w:r>
        <w:tab/>
      </w:r>
      <w:r>
        <w:fldChar w:fldCharType="begin"/>
      </w:r>
      <w:r>
        <w:instrText xml:space="preserve"> PAGEREF _Toc65074519 \h </w:instrText>
      </w:r>
      <w:r>
        <w:fldChar w:fldCharType="separate"/>
      </w:r>
      <w:r>
        <w:t>42</w:t>
      </w:r>
      <w:r>
        <w:fldChar w:fldCharType="end"/>
      </w:r>
    </w:p>
    <w:p w14:paraId="2D109D3F" w14:textId="77777777" w:rsidR="0077679B" w:rsidRDefault="0077679B">
      <w:pPr>
        <w:pStyle w:val="TOC3"/>
        <w:rPr>
          <w:rFonts w:asciiTheme="minorHAnsi" w:hAnsiTheme="minorHAnsi" w:cstheme="minorBidi"/>
          <w:kern w:val="2"/>
          <w:sz w:val="21"/>
          <w:szCs w:val="22"/>
          <w:lang w:val="en-US" w:eastAsia="zh-CN"/>
        </w:rPr>
      </w:pPr>
      <w:r w:rsidRPr="007542DF">
        <w:rPr>
          <w:rFonts w:eastAsia="SimSun"/>
        </w:rPr>
        <w:lastRenderedPageBreak/>
        <w:t>7.2.2</w:t>
      </w:r>
      <w:r w:rsidRPr="007542DF">
        <w:rPr>
          <w:rFonts w:eastAsia="SimSun"/>
        </w:rPr>
        <w:tab/>
        <w:t>Verification Using End-to-End Security of Primitives (ESPrim)</w:t>
      </w:r>
      <w:r>
        <w:tab/>
      </w:r>
      <w:r>
        <w:fldChar w:fldCharType="begin"/>
      </w:r>
      <w:r>
        <w:instrText xml:space="preserve"> PAGEREF _Toc65074520 \h </w:instrText>
      </w:r>
      <w:r>
        <w:fldChar w:fldCharType="separate"/>
      </w:r>
      <w:r>
        <w:t>43</w:t>
      </w:r>
      <w:r>
        <w:fldChar w:fldCharType="end"/>
      </w:r>
    </w:p>
    <w:p w14:paraId="716D42B7" w14:textId="77777777" w:rsidR="0077679B" w:rsidRDefault="0077679B">
      <w:pPr>
        <w:pStyle w:val="TOC2"/>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_Toc65074521 \h </w:instrText>
      </w:r>
      <w:r>
        <w:fldChar w:fldCharType="separate"/>
      </w:r>
      <w:r>
        <w:t>44</w:t>
      </w:r>
      <w:r>
        <w:fldChar w:fldCharType="end"/>
      </w:r>
    </w:p>
    <w:p w14:paraId="07A5559A" w14:textId="77777777" w:rsidR="0077679B" w:rsidRDefault="0077679B">
      <w:pPr>
        <w:pStyle w:val="TOC3"/>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_Toc65074522 \h </w:instrText>
      </w:r>
      <w:r>
        <w:fldChar w:fldCharType="separate"/>
      </w:r>
      <w:r>
        <w:t>44</w:t>
      </w:r>
      <w:r>
        <w:fldChar w:fldCharType="end"/>
      </w:r>
    </w:p>
    <w:p w14:paraId="6CD1B6CE" w14:textId="77777777" w:rsidR="0077679B" w:rsidRDefault="0077679B">
      <w:pPr>
        <w:pStyle w:val="TOC3"/>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_Toc65074523 \h </w:instrText>
      </w:r>
      <w:r>
        <w:fldChar w:fldCharType="separate"/>
      </w:r>
      <w:r>
        <w:t>45</w:t>
      </w:r>
      <w:r>
        <w:fldChar w:fldCharType="end"/>
      </w:r>
    </w:p>
    <w:p w14:paraId="445EF013" w14:textId="77777777" w:rsidR="0077679B" w:rsidRDefault="0077679B">
      <w:pPr>
        <w:pStyle w:val="TOC4"/>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_Toc65074524 \h </w:instrText>
      </w:r>
      <w:r>
        <w:fldChar w:fldCharType="separate"/>
      </w:r>
      <w:r>
        <w:t>45</w:t>
      </w:r>
      <w:r>
        <w:fldChar w:fldCharType="end"/>
      </w:r>
    </w:p>
    <w:p w14:paraId="092CF0AF" w14:textId="77777777" w:rsidR="0077679B" w:rsidRDefault="0077679B">
      <w:pPr>
        <w:pStyle w:val="TOC4"/>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_Toc65074525 \h </w:instrText>
      </w:r>
      <w:r>
        <w:fldChar w:fldCharType="separate"/>
      </w:r>
      <w:r>
        <w:t>46</w:t>
      </w:r>
      <w:r>
        <w:fldChar w:fldCharType="end"/>
      </w:r>
    </w:p>
    <w:p w14:paraId="1C1A0CA5" w14:textId="77777777" w:rsidR="0077679B" w:rsidRDefault="0077679B">
      <w:pPr>
        <w:pStyle w:val="TOC4"/>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_Toc65074526 \h </w:instrText>
      </w:r>
      <w:r>
        <w:fldChar w:fldCharType="separate"/>
      </w:r>
      <w:r>
        <w:t>49</w:t>
      </w:r>
      <w:r>
        <w:fldChar w:fldCharType="end"/>
      </w:r>
    </w:p>
    <w:p w14:paraId="2E63C9B8" w14:textId="77777777" w:rsidR="0077679B" w:rsidRDefault="0077679B">
      <w:pPr>
        <w:pStyle w:val="TOC4"/>
        <w:rPr>
          <w:rFonts w:asciiTheme="minorHAnsi" w:hAnsiTheme="minorHAnsi" w:cstheme="minorBidi"/>
          <w:kern w:val="2"/>
          <w:sz w:val="21"/>
          <w:szCs w:val="22"/>
          <w:lang w:val="en-US" w:eastAsia="zh-CN"/>
        </w:rPr>
      </w:pPr>
      <w:r w:rsidRPr="007542DF">
        <w:rPr>
          <w:rFonts w:eastAsia="SimSun"/>
          <w:lang w:eastAsia="zh-CN"/>
        </w:rPr>
        <w:t>7</w:t>
      </w:r>
      <w:r w:rsidRPr="007542DF">
        <w:rPr>
          <w:rFonts w:eastAsia="SimSun"/>
        </w:rPr>
        <w:t>.</w:t>
      </w:r>
      <w:r w:rsidRPr="007542DF">
        <w:rPr>
          <w:rFonts w:eastAsia="SimSun"/>
          <w:lang w:eastAsia="zh-CN"/>
        </w:rPr>
        <w:t>3</w:t>
      </w:r>
      <w:r w:rsidRPr="007542DF">
        <w:rPr>
          <w:rFonts w:eastAsia="SimSun"/>
        </w:rPr>
        <w:t>.</w:t>
      </w:r>
      <w:r w:rsidRPr="007542DF">
        <w:rPr>
          <w:rFonts w:eastAsia="SimSun"/>
          <w:lang w:eastAsia="zh-CN"/>
        </w:rPr>
        <w:t>2</w:t>
      </w:r>
      <w:r w:rsidRPr="007542DF">
        <w:rPr>
          <w:rFonts w:eastAsia="SimSun"/>
        </w:rPr>
        <w:t>.4</w:t>
      </w:r>
      <w:r w:rsidRPr="007542DF">
        <w:rPr>
          <w:rFonts w:eastAsia="SimSun"/>
        </w:rPr>
        <w:tab/>
      </w:r>
      <w:r w:rsidRPr="007542DF">
        <w:rPr>
          <w:rFonts w:eastAsia="SimSun"/>
          <w:lang w:eastAsia="zh-CN"/>
        </w:rPr>
        <w:t>Token Structure</w:t>
      </w:r>
      <w:r>
        <w:tab/>
      </w:r>
      <w:r>
        <w:fldChar w:fldCharType="begin"/>
      </w:r>
      <w:r>
        <w:instrText xml:space="preserve"> PAGEREF _Toc65074527 \h </w:instrText>
      </w:r>
      <w:r>
        <w:fldChar w:fldCharType="separate"/>
      </w:r>
      <w:r>
        <w:t>52</w:t>
      </w:r>
      <w:r>
        <w:fldChar w:fldCharType="end"/>
      </w:r>
    </w:p>
    <w:p w14:paraId="453E5F07" w14:textId="77777777" w:rsidR="0077679B" w:rsidRDefault="0077679B">
      <w:pPr>
        <w:pStyle w:val="TOC4"/>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_Toc65074528 \h </w:instrText>
      </w:r>
      <w:r>
        <w:fldChar w:fldCharType="separate"/>
      </w:r>
      <w:r>
        <w:t>52</w:t>
      </w:r>
      <w:r>
        <w:fldChar w:fldCharType="end"/>
      </w:r>
    </w:p>
    <w:p w14:paraId="04D05874" w14:textId="77777777" w:rsidR="0077679B" w:rsidRDefault="0077679B">
      <w:pPr>
        <w:pStyle w:val="TOC4"/>
        <w:rPr>
          <w:rFonts w:asciiTheme="minorHAnsi" w:hAnsiTheme="minorHAnsi" w:cstheme="minorBidi"/>
          <w:kern w:val="2"/>
          <w:sz w:val="21"/>
          <w:szCs w:val="22"/>
          <w:lang w:val="en-US" w:eastAsia="zh-CN"/>
        </w:rPr>
      </w:pPr>
      <w:r w:rsidRPr="007542DF">
        <w:rPr>
          <w:lang w:val="de-DE"/>
        </w:rPr>
        <w:t>7.3.2.6</w:t>
      </w:r>
      <w:r w:rsidRPr="007542DF">
        <w:rPr>
          <w:lang w:val="de-DE"/>
        </w:rPr>
        <w:tab/>
      </w:r>
      <w:r w:rsidRPr="007542DF">
        <w:rPr>
          <w:lang w:val="de-DE" w:eastAsia="ja-JP"/>
        </w:rPr>
        <w:t>oneM2M JSON Web Tokens (JWTs)</w:t>
      </w:r>
      <w:r>
        <w:tab/>
      </w:r>
      <w:r>
        <w:fldChar w:fldCharType="begin"/>
      </w:r>
      <w:r>
        <w:instrText xml:space="preserve"> PAGEREF _Toc65074529 \h </w:instrText>
      </w:r>
      <w:r>
        <w:fldChar w:fldCharType="separate"/>
      </w:r>
      <w:r>
        <w:t>53</w:t>
      </w:r>
      <w:r>
        <w:fldChar w:fldCharType="end"/>
      </w:r>
    </w:p>
    <w:p w14:paraId="47DE0380" w14:textId="77777777" w:rsidR="0077679B" w:rsidRDefault="0077679B">
      <w:pPr>
        <w:pStyle w:val="TOC5"/>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_Toc65074530 \h </w:instrText>
      </w:r>
      <w:r>
        <w:fldChar w:fldCharType="separate"/>
      </w:r>
      <w:r>
        <w:t>53</w:t>
      </w:r>
      <w:r>
        <w:fldChar w:fldCharType="end"/>
      </w:r>
    </w:p>
    <w:p w14:paraId="2B392988" w14:textId="77777777" w:rsidR="0077679B" w:rsidRDefault="0077679B">
      <w:pPr>
        <w:pStyle w:val="TOC5"/>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_Toc65074531 \h </w:instrText>
      </w:r>
      <w:r>
        <w:fldChar w:fldCharType="separate"/>
      </w:r>
      <w:r>
        <w:t>53</w:t>
      </w:r>
      <w:r>
        <w:fldChar w:fldCharType="end"/>
      </w:r>
    </w:p>
    <w:p w14:paraId="4AFB0CB0" w14:textId="77777777" w:rsidR="0077679B" w:rsidRDefault="0077679B">
      <w:pPr>
        <w:pStyle w:val="TOC5"/>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_Toc65074532 \h </w:instrText>
      </w:r>
      <w:r>
        <w:fldChar w:fldCharType="separate"/>
      </w:r>
      <w:r>
        <w:t>55</w:t>
      </w:r>
      <w:r>
        <w:fldChar w:fldCharType="end"/>
      </w:r>
    </w:p>
    <w:p w14:paraId="1C22A451" w14:textId="77777777" w:rsidR="0077679B" w:rsidRDefault="0077679B">
      <w:pPr>
        <w:pStyle w:val="TOC2"/>
        <w:rPr>
          <w:rFonts w:asciiTheme="minorHAnsi" w:hAnsiTheme="minorHAnsi" w:cstheme="minorBidi"/>
          <w:kern w:val="2"/>
          <w:sz w:val="21"/>
          <w:szCs w:val="22"/>
          <w:lang w:val="en-US" w:eastAsia="zh-CN"/>
        </w:rPr>
      </w:pPr>
      <w:r w:rsidRPr="007542DF">
        <w:rPr>
          <w:rFonts w:eastAsia="SimSun"/>
        </w:rPr>
        <w:t>7.</w:t>
      </w:r>
      <w:r w:rsidRPr="007542DF">
        <w:rPr>
          <w:rFonts w:eastAsia="SimSun"/>
          <w:lang w:eastAsia="zh-CN"/>
        </w:rPr>
        <w:t>4</w:t>
      </w:r>
      <w:r w:rsidRPr="007542DF">
        <w:rPr>
          <w:rFonts w:eastAsia="SimSun"/>
        </w:rPr>
        <w:tab/>
        <w:t>Role Based Access Control</w:t>
      </w:r>
      <w:r>
        <w:tab/>
      </w:r>
      <w:r>
        <w:fldChar w:fldCharType="begin"/>
      </w:r>
      <w:r>
        <w:instrText xml:space="preserve"> PAGEREF _Toc65074533 \h </w:instrText>
      </w:r>
      <w:r>
        <w:fldChar w:fldCharType="separate"/>
      </w:r>
      <w:r>
        <w:t>55</w:t>
      </w:r>
      <w:r>
        <w:fldChar w:fldCharType="end"/>
      </w:r>
    </w:p>
    <w:p w14:paraId="78066BDF" w14:textId="77777777" w:rsidR="0077679B" w:rsidRDefault="0077679B">
      <w:pPr>
        <w:pStyle w:val="TOC3"/>
        <w:rPr>
          <w:rFonts w:asciiTheme="minorHAnsi" w:hAnsiTheme="minorHAnsi" w:cstheme="minorBidi"/>
          <w:kern w:val="2"/>
          <w:sz w:val="21"/>
          <w:szCs w:val="22"/>
          <w:lang w:val="en-US" w:eastAsia="zh-CN"/>
        </w:rPr>
      </w:pPr>
      <w:r w:rsidRPr="007542DF">
        <w:rPr>
          <w:rFonts w:eastAsia="SimSun"/>
        </w:rPr>
        <w:t>7.4.1</w:t>
      </w:r>
      <w:r w:rsidRPr="007542DF">
        <w:rPr>
          <w:rFonts w:eastAsia="SimSun"/>
        </w:rPr>
        <w:tab/>
      </w:r>
      <w:r w:rsidRPr="007542DF">
        <w:rPr>
          <w:rFonts w:eastAsia="SimSun"/>
          <w:lang w:eastAsia="zh-CN"/>
        </w:rPr>
        <w:t>Role Based Access Control Architecture</w:t>
      </w:r>
      <w:r>
        <w:tab/>
      </w:r>
      <w:r>
        <w:fldChar w:fldCharType="begin"/>
      </w:r>
      <w:r>
        <w:instrText xml:space="preserve"> PAGEREF _Toc65074534 \h </w:instrText>
      </w:r>
      <w:r>
        <w:fldChar w:fldCharType="separate"/>
      </w:r>
      <w:r>
        <w:t>55</w:t>
      </w:r>
      <w:r>
        <w:fldChar w:fldCharType="end"/>
      </w:r>
    </w:p>
    <w:p w14:paraId="29654FE9" w14:textId="77777777" w:rsidR="0077679B" w:rsidRDefault="0077679B">
      <w:pPr>
        <w:pStyle w:val="TOC3"/>
        <w:rPr>
          <w:rFonts w:asciiTheme="minorHAnsi" w:hAnsiTheme="minorHAnsi" w:cstheme="minorBidi"/>
          <w:kern w:val="2"/>
          <w:sz w:val="21"/>
          <w:szCs w:val="22"/>
          <w:lang w:val="en-US" w:eastAsia="zh-CN"/>
        </w:rPr>
      </w:pPr>
      <w:r w:rsidRPr="007542DF">
        <w:rPr>
          <w:rFonts w:eastAsia="SimSun"/>
        </w:rPr>
        <w:t>7.4.</w:t>
      </w:r>
      <w:r w:rsidRPr="007542DF">
        <w:rPr>
          <w:rFonts w:eastAsia="SimSun"/>
          <w:lang w:eastAsia="zh-CN"/>
        </w:rPr>
        <w:t>2</w:t>
      </w:r>
      <w:r w:rsidRPr="007542DF">
        <w:rPr>
          <w:rFonts w:eastAsia="SimSun"/>
        </w:rPr>
        <w:tab/>
        <w:t>Role Issuing Procedure</w:t>
      </w:r>
      <w:r>
        <w:tab/>
      </w:r>
      <w:r>
        <w:fldChar w:fldCharType="begin"/>
      </w:r>
      <w:r>
        <w:instrText xml:space="preserve"> PAGEREF _Toc65074535 \h </w:instrText>
      </w:r>
      <w:r>
        <w:fldChar w:fldCharType="separate"/>
      </w:r>
      <w:r>
        <w:t>57</w:t>
      </w:r>
      <w:r>
        <w:fldChar w:fldCharType="end"/>
      </w:r>
    </w:p>
    <w:p w14:paraId="2EB767E6" w14:textId="77777777" w:rsidR="0077679B" w:rsidRDefault="0077679B">
      <w:pPr>
        <w:pStyle w:val="TOC4"/>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_Toc65074536 \h </w:instrText>
      </w:r>
      <w:r>
        <w:fldChar w:fldCharType="separate"/>
      </w:r>
      <w:r>
        <w:t>57</w:t>
      </w:r>
      <w:r>
        <w:fldChar w:fldCharType="end"/>
      </w:r>
    </w:p>
    <w:p w14:paraId="4D19BC9E" w14:textId="77777777" w:rsidR="0077679B" w:rsidRDefault="0077679B">
      <w:pPr>
        <w:pStyle w:val="TOC4"/>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_Toc65074537 \h </w:instrText>
      </w:r>
      <w:r>
        <w:fldChar w:fldCharType="separate"/>
      </w:r>
      <w:r>
        <w:t>57</w:t>
      </w:r>
      <w:r>
        <w:fldChar w:fldCharType="end"/>
      </w:r>
    </w:p>
    <w:p w14:paraId="6F65DFF9" w14:textId="77777777" w:rsidR="0077679B" w:rsidRDefault="0077679B">
      <w:pPr>
        <w:pStyle w:val="TOC4"/>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_Toc65074538 \h </w:instrText>
      </w:r>
      <w:r>
        <w:fldChar w:fldCharType="separate"/>
      </w:r>
      <w:r>
        <w:t>58</w:t>
      </w:r>
      <w:r>
        <w:fldChar w:fldCharType="end"/>
      </w:r>
    </w:p>
    <w:p w14:paraId="324E46D9" w14:textId="77777777" w:rsidR="0077679B" w:rsidRDefault="0077679B">
      <w:pPr>
        <w:pStyle w:val="TOC3"/>
        <w:rPr>
          <w:rFonts w:asciiTheme="minorHAnsi" w:hAnsiTheme="minorHAnsi" w:cstheme="minorBidi"/>
          <w:kern w:val="2"/>
          <w:sz w:val="21"/>
          <w:szCs w:val="22"/>
          <w:lang w:val="en-US" w:eastAsia="zh-CN"/>
        </w:rPr>
      </w:pPr>
      <w:r w:rsidRPr="007542DF">
        <w:rPr>
          <w:rFonts w:eastAsia="SimSun"/>
        </w:rPr>
        <w:t>7.4.</w:t>
      </w:r>
      <w:r w:rsidRPr="007542DF">
        <w:rPr>
          <w:rFonts w:eastAsia="SimSun"/>
          <w:lang w:eastAsia="zh-CN"/>
        </w:rPr>
        <w:t>3</w:t>
      </w:r>
      <w:r w:rsidRPr="007542DF">
        <w:rPr>
          <w:rFonts w:eastAsia="SimSun"/>
        </w:rPr>
        <w:tab/>
        <w:t>Role Based Access Control Procedure</w:t>
      </w:r>
      <w:r>
        <w:tab/>
      </w:r>
      <w:r>
        <w:fldChar w:fldCharType="begin"/>
      </w:r>
      <w:r>
        <w:instrText xml:space="preserve"> PAGEREF _Toc65074539 \h </w:instrText>
      </w:r>
      <w:r>
        <w:fldChar w:fldCharType="separate"/>
      </w:r>
      <w:r>
        <w:t>59</w:t>
      </w:r>
      <w:r>
        <w:fldChar w:fldCharType="end"/>
      </w:r>
    </w:p>
    <w:p w14:paraId="0000C22F" w14:textId="77777777" w:rsidR="0077679B" w:rsidRDefault="0077679B">
      <w:pPr>
        <w:pStyle w:val="TOC1"/>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_Toc65074540 \h </w:instrText>
      </w:r>
      <w:r>
        <w:fldChar w:fldCharType="separate"/>
      </w:r>
      <w:r>
        <w:t>60</w:t>
      </w:r>
      <w:r>
        <w:fldChar w:fldCharType="end"/>
      </w:r>
    </w:p>
    <w:p w14:paraId="38264643" w14:textId="77777777" w:rsidR="0077679B" w:rsidRDefault="0077679B">
      <w:pPr>
        <w:pStyle w:val="TOC2"/>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_Toc65074541 \h </w:instrText>
      </w:r>
      <w:r>
        <w:fldChar w:fldCharType="separate"/>
      </w:r>
      <w:r>
        <w:t>60</w:t>
      </w:r>
      <w:r>
        <w:fldChar w:fldCharType="end"/>
      </w:r>
    </w:p>
    <w:p w14:paraId="2F62533B" w14:textId="77777777" w:rsidR="0077679B" w:rsidRDefault="0077679B">
      <w:pPr>
        <w:pStyle w:val="TOC3"/>
        <w:rPr>
          <w:rFonts w:asciiTheme="minorHAnsi" w:hAnsiTheme="minorHAnsi" w:cstheme="minorBidi"/>
          <w:kern w:val="2"/>
          <w:sz w:val="21"/>
          <w:szCs w:val="22"/>
          <w:lang w:val="en-US" w:eastAsia="zh-CN"/>
        </w:rPr>
      </w:pPr>
      <w:r>
        <w:t>8.1.0</w:t>
      </w:r>
      <w:r>
        <w:tab/>
        <w:t>General</w:t>
      </w:r>
      <w:r>
        <w:tab/>
      </w:r>
      <w:r>
        <w:fldChar w:fldCharType="begin"/>
      </w:r>
      <w:r>
        <w:instrText xml:space="preserve"> PAGEREF _Toc65074542 \h </w:instrText>
      </w:r>
      <w:r>
        <w:fldChar w:fldCharType="separate"/>
      </w:r>
      <w:r>
        <w:t>60</w:t>
      </w:r>
      <w:r>
        <w:fldChar w:fldCharType="end"/>
      </w:r>
    </w:p>
    <w:p w14:paraId="6A1FCC5B" w14:textId="77777777" w:rsidR="0077679B" w:rsidRDefault="0077679B">
      <w:pPr>
        <w:pStyle w:val="TOC3"/>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_Toc65074543 \h </w:instrText>
      </w:r>
      <w:r>
        <w:fldChar w:fldCharType="separate"/>
      </w:r>
      <w:r>
        <w:t>60</w:t>
      </w:r>
      <w:r>
        <w:fldChar w:fldCharType="end"/>
      </w:r>
    </w:p>
    <w:p w14:paraId="60EFBBAA" w14:textId="77777777" w:rsidR="0077679B" w:rsidRDefault="0077679B">
      <w:pPr>
        <w:pStyle w:val="TOC3"/>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_Toc65074544 \h </w:instrText>
      </w:r>
      <w:r>
        <w:fldChar w:fldCharType="separate"/>
      </w:r>
      <w:r>
        <w:t>60</w:t>
      </w:r>
      <w:r>
        <w:fldChar w:fldCharType="end"/>
      </w:r>
    </w:p>
    <w:p w14:paraId="67FF4538" w14:textId="77777777" w:rsidR="0077679B" w:rsidRDefault="0077679B">
      <w:pPr>
        <w:pStyle w:val="TOC4"/>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_Toc65074545 \h </w:instrText>
      </w:r>
      <w:r>
        <w:fldChar w:fldCharType="separate"/>
      </w:r>
      <w:r>
        <w:t>60</w:t>
      </w:r>
      <w:r>
        <w:fldChar w:fldCharType="end"/>
      </w:r>
    </w:p>
    <w:p w14:paraId="470F54BA" w14:textId="77777777" w:rsidR="0077679B" w:rsidRDefault="0077679B">
      <w:pPr>
        <w:pStyle w:val="TOC4"/>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_Toc65074546 \h </w:instrText>
      </w:r>
      <w:r>
        <w:fldChar w:fldCharType="separate"/>
      </w:r>
      <w:r>
        <w:t>60</w:t>
      </w:r>
      <w:r>
        <w:fldChar w:fldCharType="end"/>
      </w:r>
    </w:p>
    <w:p w14:paraId="3232462D" w14:textId="77777777" w:rsidR="0077679B" w:rsidRDefault="0077679B">
      <w:pPr>
        <w:pStyle w:val="TOC4"/>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_Toc65074547 \h </w:instrText>
      </w:r>
      <w:r>
        <w:fldChar w:fldCharType="separate"/>
      </w:r>
      <w:r>
        <w:t>61</w:t>
      </w:r>
      <w:r>
        <w:fldChar w:fldCharType="end"/>
      </w:r>
    </w:p>
    <w:p w14:paraId="4DBB07AF" w14:textId="77777777" w:rsidR="0077679B" w:rsidRDefault="0077679B">
      <w:pPr>
        <w:pStyle w:val="TOC4"/>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_Toc65074548 \h </w:instrText>
      </w:r>
      <w:r>
        <w:fldChar w:fldCharType="separate"/>
      </w:r>
      <w:r>
        <w:t>62</w:t>
      </w:r>
      <w:r>
        <w:fldChar w:fldCharType="end"/>
      </w:r>
    </w:p>
    <w:p w14:paraId="1B22AE87" w14:textId="77777777" w:rsidR="0077679B" w:rsidRDefault="0077679B">
      <w:pPr>
        <w:pStyle w:val="TOC4"/>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_Toc65074549 \h </w:instrText>
      </w:r>
      <w:r>
        <w:fldChar w:fldCharType="separate"/>
      </w:r>
      <w:r>
        <w:t>62</w:t>
      </w:r>
      <w:r>
        <w:fldChar w:fldCharType="end"/>
      </w:r>
    </w:p>
    <w:p w14:paraId="1C8E1E61" w14:textId="77777777" w:rsidR="0077679B" w:rsidRDefault="0077679B">
      <w:pPr>
        <w:pStyle w:val="TOC4"/>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_Toc65074550 \h </w:instrText>
      </w:r>
      <w:r>
        <w:fldChar w:fldCharType="separate"/>
      </w:r>
      <w:r>
        <w:t>63</w:t>
      </w:r>
      <w:r>
        <w:fldChar w:fldCharType="end"/>
      </w:r>
    </w:p>
    <w:p w14:paraId="13301E99" w14:textId="77777777" w:rsidR="0077679B" w:rsidRDefault="0077679B">
      <w:pPr>
        <w:pStyle w:val="TOC3"/>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_Toc65074551 \h </w:instrText>
      </w:r>
      <w:r>
        <w:fldChar w:fldCharType="separate"/>
      </w:r>
      <w:r>
        <w:t>64</w:t>
      </w:r>
      <w:r>
        <w:fldChar w:fldCharType="end"/>
      </w:r>
    </w:p>
    <w:p w14:paraId="38127F44" w14:textId="77777777" w:rsidR="0077679B" w:rsidRDefault="0077679B">
      <w:pPr>
        <w:pStyle w:val="TOC2"/>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_Toc65074552 \h </w:instrText>
      </w:r>
      <w:r>
        <w:fldChar w:fldCharType="separate"/>
      </w:r>
      <w:r>
        <w:t>65</w:t>
      </w:r>
      <w:r>
        <w:fldChar w:fldCharType="end"/>
      </w:r>
    </w:p>
    <w:p w14:paraId="38A92992" w14:textId="77777777" w:rsidR="0077679B" w:rsidRDefault="0077679B">
      <w:pPr>
        <w:pStyle w:val="TOC3"/>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_Toc65074553 \h </w:instrText>
      </w:r>
      <w:r>
        <w:fldChar w:fldCharType="separate"/>
      </w:r>
      <w:r>
        <w:t>65</w:t>
      </w:r>
      <w:r>
        <w:fldChar w:fldCharType="end"/>
      </w:r>
    </w:p>
    <w:p w14:paraId="4CACA606" w14:textId="77777777" w:rsidR="0077679B" w:rsidRDefault="0077679B">
      <w:pPr>
        <w:pStyle w:val="TOC3"/>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_Toc65074554 \h </w:instrText>
      </w:r>
      <w:r>
        <w:fldChar w:fldCharType="separate"/>
      </w:r>
      <w:r>
        <w:t>70</w:t>
      </w:r>
      <w:r>
        <w:fldChar w:fldCharType="end"/>
      </w:r>
    </w:p>
    <w:p w14:paraId="166A01CF" w14:textId="77777777" w:rsidR="0077679B" w:rsidRDefault="0077679B">
      <w:pPr>
        <w:pStyle w:val="TOC4"/>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_Toc65074555 \h </w:instrText>
      </w:r>
      <w:r>
        <w:fldChar w:fldCharType="separate"/>
      </w:r>
      <w:r>
        <w:t>70</w:t>
      </w:r>
      <w:r>
        <w:fldChar w:fldCharType="end"/>
      </w:r>
    </w:p>
    <w:p w14:paraId="7BD41C91" w14:textId="77777777" w:rsidR="0077679B" w:rsidRDefault="0077679B">
      <w:pPr>
        <w:pStyle w:val="TOC4"/>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_Toc65074556 \h </w:instrText>
      </w:r>
      <w:r>
        <w:fldChar w:fldCharType="separate"/>
      </w:r>
      <w:r>
        <w:t>72</w:t>
      </w:r>
      <w:r>
        <w:fldChar w:fldCharType="end"/>
      </w:r>
    </w:p>
    <w:p w14:paraId="1358D3A0" w14:textId="77777777" w:rsidR="0077679B" w:rsidRDefault="0077679B">
      <w:pPr>
        <w:pStyle w:val="TOC4"/>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_Toc65074557 \h </w:instrText>
      </w:r>
      <w:r>
        <w:fldChar w:fldCharType="separate"/>
      </w:r>
      <w:r>
        <w:t>74</w:t>
      </w:r>
      <w:r>
        <w:fldChar w:fldCharType="end"/>
      </w:r>
    </w:p>
    <w:p w14:paraId="51BB58A5" w14:textId="77777777" w:rsidR="0077679B" w:rsidRDefault="0077679B">
      <w:pPr>
        <w:pStyle w:val="TOC2"/>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_Toc65074558 \h </w:instrText>
      </w:r>
      <w:r>
        <w:fldChar w:fldCharType="separate"/>
      </w:r>
      <w:r>
        <w:t>77</w:t>
      </w:r>
      <w:r>
        <w:fldChar w:fldCharType="end"/>
      </w:r>
    </w:p>
    <w:p w14:paraId="1B44A2A3" w14:textId="77777777" w:rsidR="0077679B" w:rsidRDefault="0077679B">
      <w:pPr>
        <w:pStyle w:val="TOC3"/>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_Toc65074559 \h </w:instrText>
      </w:r>
      <w:r>
        <w:fldChar w:fldCharType="separate"/>
      </w:r>
      <w:r>
        <w:t>77</w:t>
      </w:r>
      <w:r>
        <w:fldChar w:fldCharType="end"/>
      </w:r>
    </w:p>
    <w:p w14:paraId="332001E3" w14:textId="77777777" w:rsidR="0077679B" w:rsidRDefault="0077679B">
      <w:pPr>
        <w:pStyle w:val="TOC4"/>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_Toc65074560 \h </w:instrText>
      </w:r>
      <w:r>
        <w:fldChar w:fldCharType="separate"/>
      </w:r>
      <w:r>
        <w:t>77</w:t>
      </w:r>
      <w:r>
        <w:fldChar w:fldCharType="end"/>
      </w:r>
    </w:p>
    <w:p w14:paraId="6DF51D8E" w14:textId="77777777" w:rsidR="0077679B" w:rsidRDefault="0077679B">
      <w:pPr>
        <w:pStyle w:val="TOC4"/>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_Toc65074561 \h </w:instrText>
      </w:r>
      <w:r>
        <w:fldChar w:fldCharType="separate"/>
      </w:r>
      <w:r>
        <w:t>78</w:t>
      </w:r>
      <w:r>
        <w:fldChar w:fldCharType="end"/>
      </w:r>
    </w:p>
    <w:p w14:paraId="6F7BC459" w14:textId="77777777" w:rsidR="0077679B" w:rsidRDefault="0077679B">
      <w:pPr>
        <w:pStyle w:val="TOC3"/>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_Toc65074562 \h </w:instrText>
      </w:r>
      <w:r>
        <w:fldChar w:fldCharType="separate"/>
      </w:r>
      <w:r>
        <w:t>81</w:t>
      </w:r>
      <w:r>
        <w:fldChar w:fldCharType="end"/>
      </w:r>
    </w:p>
    <w:p w14:paraId="7A287C98" w14:textId="77777777" w:rsidR="0077679B" w:rsidRDefault="0077679B">
      <w:pPr>
        <w:pStyle w:val="TOC4"/>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_Toc65074563 \h </w:instrText>
      </w:r>
      <w:r>
        <w:fldChar w:fldCharType="separate"/>
      </w:r>
      <w:r>
        <w:t>81</w:t>
      </w:r>
      <w:r>
        <w:fldChar w:fldCharType="end"/>
      </w:r>
    </w:p>
    <w:p w14:paraId="7E40D391" w14:textId="77777777" w:rsidR="0077679B" w:rsidRDefault="0077679B">
      <w:pPr>
        <w:pStyle w:val="TOC4"/>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_Toc65074564 \h </w:instrText>
      </w:r>
      <w:r>
        <w:fldChar w:fldCharType="separate"/>
      </w:r>
      <w:r>
        <w:t>86</w:t>
      </w:r>
      <w:r>
        <w:fldChar w:fldCharType="end"/>
      </w:r>
    </w:p>
    <w:p w14:paraId="180167BA" w14:textId="77777777" w:rsidR="0077679B" w:rsidRDefault="0077679B">
      <w:pPr>
        <w:pStyle w:val="TOC4"/>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_Toc65074565 \h </w:instrText>
      </w:r>
      <w:r>
        <w:fldChar w:fldCharType="separate"/>
      </w:r>
      <w:r>
        <w:t>88</w:t>
      </w:r>
      <w:r>
        <w:fldChar w:fldCharType="end"/>
      </w:r>
    </w:p>
    <w:p w14:paraId="08F4FC67" w14:textId="77777777" w:rsidR="0077679B" w:rsidRDefault="0077679B">
      <w:pPr>
        <w:pStyle w:val="TOC3"/>
        <w:rPr>
          <w:rFonts w:asciiTheme="minorHAnsi" w:hAnsiTheme="minorHAnsi" w:cstheme="minorBidi"/>
          <w:kern w:val="2"/>
          <w:sz w:val="21"/>
          <w:szCs w:val="22"/>
          <w:lang w:val="en-US" w:eastAsia="zh-CN"/>
        </w:rPr>
      </w:pPr>
      <w:r>
        <w:t>8.3.3</w:t>
      </w:r>
      <w:r>
        <w:tab/>
        <w:t>VOID</w:t>
      </w:r>
      <w:r>
        <w:tab/>
      </w:r>
      <w:r>
        <w:fldChar w:fldCharType="begin"/>
      </w:r>
      <w:r>
        <w:instrText xml:space="preserve"> PAGEREF _Toc65074566 \h </w:instrText>
      </w:r>
      <w:r>
        <w:fldChar w:fldCharType="separate"/>
      </w:r>
      <w:r>
        <w:t>90</w:t>
      </w:r>
      <w:r>
        <w:fldChar w:fldCharType="end"/>
      </w:r>
    </w:p>
    <w:p w14:paraId="3983A6E1" w14:textId="77777777" w:rsidR="0077679B" w:rsidRDefault="0077679B">
      <w:pPr>
        <w:pStyle w:val="TOC3"/>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_Toc65074567 \h </w:instrText>
      </w:r>
      <w:r>
        <w:fldChar w:fldCharType="separate"/>
      </w:r>
      <w:r>
        <w:t>91</w:t>
      </w:r>
      <w:r>
        <w:fldChar w:fldCharType="end"/>
      </w:r>
    </w:p>
    <w:p w14:paraId="0AA5C6B4" w14:textId="77777777" w:rsidR="0077679B" w:rsidRDefault="0077679B">
      <w:pPr>
        <w:pStyle w:val="TOC4"/>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_Toc65074568 \h </w:instrText>
      </w:r>
      <w:r>
        <w:fldChar w:fldCharType="separate"/>
      </w:r>
      <w:r>
        <w:t>91</w:t>
      </w:r>
      <w:r>
        <w:fldChar w:fldCharType="end"/>
      </w:r>
    </w:p>
    <w:p w14:paraId="14C4AD60" w14:textId="77777777" w:rsidR="0077679B" w:rsidRDefault="0077679B">
      <w:pPr>
        <w:pStyle w:val="TOC4"/>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_Toc65074569 \h </w:instrText>
      </w:r>
      <w:r>
        <w:fldChar w:fldCharType="separate"/>
      </w:r>
      <w:r>
        <w:t>91</w:t>
      </w:r>
      <w:r>
        <w:fldChar w:fldCharType="end"/>
      </w:r>
    </w:p>
    <w:p w14:paraId="583C0860" w14:textId="77777777" w:rsidR="0077679B" w:rsidRDefault="0077679B">
      <w:pPr>
        <w:pStyle w:val="TOC4"/>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_Toc65074570 \h </w:instrText>
      </w:r>
      <w:r>
        <w:fldChar w:fldCharType="separate"/>
      </w:r>
      <w:r>
        <w:t>91</w:t>
      </w:r>
      <w:r>
        <w:fldChar w:fldCharType="end"/>
      </w:r>
    </w:p>
    <w:p w14:paraId="121A362D" w14:textId="77777777" w:rsidR="0077679B" w:rsidRDefault="0077679B">
      <w:pPr>
        <w:pStyle w:val="TOC4"/>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_Toc65074571 \h </w:instrText>
      </w:r>
      <w:r>
        <w:fldChar w:fldCharType="separate"/>
      </w:r>
      <w:r>
        <w:t>92</w:t>
      </w:r>
      <w:r>
        <w:fldChar w:fldCharType="end"/>
      </w:r>
    </w:p>
    <w:p w14:paraId="129D1406" w14:textId="77777777" w:rsidR="0077679B" w:rsidRDefault="0077679B">
      <w:pPr>
        <w:pStyle w:val="TOC4"/>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_Toc65074572 \h </w:instrText>
      </w:r>
      <w:r>
        <w:fldChar w:fldCharType="separate"/>
      </w:r>
      <w:r>
        <w:t>92</w:t>
      </w:r>
      <w:r>
        <w:fldChar w:fldCharType="end"/>
      </w:r>
    </w:p>
    <w:p w14:paraId="2F15DC15" w14:textId="77777777" w:rsidR="0077679B" w:rsidRDefault="0077679B">
      <w:pPr>
        <w:pStyle w:val="TOC4"/>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_Toc65074573 \h </w:instrText>
      </w:r>
      <w:r>
        <w:fldChar w:fldCharType="separate"/>
      </w:r>
      <w:r>
        <w:t>92</w:t>
      </w:r>
      <w:r>
        <w:fldChar w:fldCharType="end"/>
      </w:r>
    </w:p>
    <w:p w14:paraId="74A8EA6B" w14:textId="77777777" w:rsidR="0077679B" w:rsidRDefault="0077679B">
      <w:pPr>
        <w:pStyle w:val="TOC3"/>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_Toc65074574 \h </w:instrText>
      </w:r>
      <w:r>
        <w:fldChar w:fldCharType="separate"/>
      </w:r>
      <w:r>
        <w:t>94</w:t>
      </w:r>
      <w:r>
        <w:fldChar w:fldCharType="end"/>
      </w:r>
    </w:p>
    <w:p w14:paraId="0F35EE14" w14:textId="77777777" w:rsidR="0077679B" w:rsidRDefault="0077679B">
      <w:pPr>
        <w:pStyle w:val="TOC4"/>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_Toc65074575 \h </w:instrText>
      </w:r>
      <w:r>
        <w:fldChar w:fldCharType="separate"/>
      </w:r>
      <w:r>
        <w:t>94</w:t>
      </w:r>
      <w:r>
        <w:fldChar w:fldCharType="end"/>
      </w:r>
    </w:p>
    <w:p w14:paraId="22FB3BA0" w14:textId="77777777" w:rsidR="0077679B" w:rsidRDefault="0077679B">
      <w:pPr>
        <w:pStyle w:val="TOC4"/>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_Toc65074576 \h </w:instrText>
      </w:r>
      <w:r>
        <w:fldChar w:fldCharType="separate"/>
      </w:r>
      <w:r>
        <w:t>95</w:t>
      </w:r>
      <w:r>
        <w:fldChar w:fldCharType="end"/>
      </w:r>
    </w:p>
    <w:p w14:paraId="1B2B321C" w14:textId="77777777" w:rsidR="0077679B" w:rsidRDefault="0077679B">
      <w:pPr>
        <w:pStyle w:val="TOC5"/>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_Toc65074577 \h </w:instrText>
      </w:r>
      <w:r>
        <w:fldChar w:fldCharType="separate"/>
      </w:r>
      <w:r>
        <w:t>95</w:t>
      </w:r>
      <w:r>
        <w:fldChar w:fldCharType="end"/>
      </w:r>
    </w:p>
    <w:p w14:paraId="632E0C80" w14:textId="77777777" w:rsidR="0077679B" w:rsidRDefault="0077679B">
      <w:pPr>
        <w:pStyle w:val="TOC5"/>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_Toc65074578 \h </w:instrText>
      </w:r>
      <w:r>
        <w:fldChar w:fldCharType="separate"/>
      </w:r>
      <w:r>
        <w:t>95</w:t>
      </w:r>
      <w:r>
        <w:fldChar w:fldCharType="end"/>
      </w:r>
    </w:p>
    <w:p w14:paraId="78A26A68" w14:textId="77777777" w:rsidR="0077679B" w:rsidRDefault="0077679B">
      <w:pPr>
        <w:pStyle w:val="TOC5"/>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_Toc65074579 \h </w:instrText>
      </w:r>
      <w:r>
        <w:fldChar w:fldCharType="separate"/>
      </w:r>
      <w:r>
        <w:t>96</w:t>
      </w:r>
      <w:r>
        <w:fldChar w:fldCharType="end"/>
      </w:r>
    </w:p>
    <w:p w14:paraId="09D904CE" w14:textId="77777777" w:rsidR="0077679B" w:rsidRDefault="0077679B">
      <w:pPr>
        <w:pStyle w:val="TOC5"/>
        <w:rPr>
          <w:rFonts w:asciiTheme="minorHAnsi" w:hAnsiTheme="minorHAnsi" w:cstheme="minorBidi"/>
          <w:kern w:val="2"/>
          <w:sz w:val="21"/>
          <w:szCs w:val="22"/>
          <w:lang w:val="en-US" w:eastAsia="zh-CN"/>
        </w:rPr>
      </w:pPr>
      <w:r>
        <w:t>8.3.5.2.4</w:t>
      </w:r>
      <w:r>
        <w:tab/>
        <w:t>MEF Client Configuration Retrieval Procedure</w:t>
      </w:r>
      <w:r>
        <w:tab/>
      </w:r>
      <w:r>
        <w:fldChar w:fldCharType="begin"/>
      </w:r>
      <w:r>
        <w:instrText xml:space="preserve"> PAGEREF _Toc65074580 \h </w:instrText>
      </w:r>
      <w:r>
        <w:fldChar w:fldCharType="separate"/>
      </w:r>
      <w:r>
        <w:t>97</w:t>
      </w:r>
      <w:r>
        <w:fldChar w:fldCharType="end"/>
      </w:r>
    </w:p>
    <w:p w14:paraId="659A1166" w14:textId="77777777" w:rsidR="0077679B" w:rsidRDefault="0077679B">
      <w:pPr>
        <w:pStyle w:val="TOC5"/>
        <w:rPr>
          <w:rFonts w:asciiTheme="minorHAnsi" w:hAnsiTheme="minorHAnsi" w:cstheme="minorBidi"/>
          <w:kern w:val="2"/>
          <w:sz w:val="21"/>
          <w:szCs w:val="22"/>
          <w:lang w:val="en-US" w:eastAsia="zh-CN"/>
        </w:rPr>
      </w:pPr>
      <w:r>
        <w:lastRenderedPageBreak/>
        <w:t>8.3.5.2.5</w:t>
      </w:r>
      <w:r>
        <w:tab/>
        <w:t>MEF Client Registration Update Procedure</w:t>
      </w:r>
      <w:r>
        <w:tab/>
      </w:r>
      <w:r>
        <w:fldChar w:fldCharType="begin"/>
      </w:r>
      <w:r>
        <w:instrText xml:space="preserve"> PAGEREF _Toc65074581 \h </w:instrText>
      </w:r>
      <w:r>
        <w:fldChar w:fldCharType="separate"/>
      </w:r>
      <w:r>
        <w:t>98</w:t>
      </w:r>
      <w:r>
        <w:fldChar w:fldCharType="end"/>
      </w:r>
    </w:p>
    <w:p w14:paraId="629A6998" w14:textId="77777777" w:rsidR="0077679B" w:rsidRDefault="0077679B">
      <w:pPr>
        <w:pStyle w:val="TOC5"/>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_Toc65074582 \h </w:instrText>
      </w:r>
      <w:r>
        <w:fldChar w:fldCharType="separate"/>
      </w:r>
      <w:r>
        <w:t>99</w:t>
      </w:r>
      <w:r>
        <w:fldChar w:fldCharType="end"/>
      </w:r>
    </w:p>
    <w:p w14:paraId="58D1C981" w14:textId="77777777" w:rsidR="0077679B" w:rsidRDefault="0077679B">
      <w:pPr>
        <w:pStyle w:val="TOC5"/>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_Toc65074583 \h </w:instrText>
      </w:r>
      <w:r>
        <w:fldChar w:fldCharType="separate"/>
      </w:r>
      <w:r>
        <w:t>99</w:t>
      </w:r>
      <w:r>
        <w:fldChar w:fldCharType="end"/>
      </w:r>
    </w:p>
    <w:p w14:paraId="032C392D" w14:textId="77777777" w:rsidR="0077679B" w:rsidRDefault="0077679B">
      <w:pPr>
        <w:pStyle w:val="TOC5"/>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_Toc65074584 \h </w:instrText>
      </w:r>
      <w:r>
        <w:fldChar w:fldCharType="separate"/>
      </w:r>
      <w:r>
        <w:t>101</w:t>
      </w:r>
      <w:r>
        <w:fldChar w:fldCharType="end"/>
      </w:r>
    </w:p>
    <w:p w14:paraId="529A289F" w14:textId="77777777" w:rsidR="0077679B" w:rsidRDefault="0077679B">
      <w:pPr>
        <w:pStyle w:val="TOC5"/>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_Toc65074585 \h </w:instrText>
      </w:r>
      <w:r>
        <w:fldChar w:fldCharType="separate"/>
      </w:r>
      <w:r>
        <w:t>102</w:t>
      </w:r>
      <w:r>
        <w:fldChar w:fldCharType="end"/>
      </w:r>
    </w:p>
    <w:p w14:paraId="7F153B38" w14:textId="77777777" w:rsidR="0077679B" w:rsidRDefault="0077679B">
      <w:pPr>
        <w:pStyle w:val="TOC5"/>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_Toc65074586 \h </w:instrText>
      </w:r>
      <w:r>
        <w:fldChar w:fldCharType="separate"/>
      </w:r>
      <w:r>
        <w:t>103</w:t>
      </w:r>
      <w:r>
        <w:fldChar w:fldCharType="end"/>
      </w:r>
    </w:p>
    <w:p w14:paraId="6C8DD3EB" w14:textId="77777777" w:rsidR="0077679B" w:rsidRDefault="0077679B">
      <w:pPr>
        <w:pStyle w:val="TOC4"/>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_Toc65074587 \h </w:instrText>
      </w:r>
      <w:r>
        <w:fldChar w:fldCharType="separate"/>
      </w:r>
      <w:r>
        <w:t>104</w:t>
      </w:r>
      <w:r>
        <w:fldChar w:fldCharType="end"/>
      </w:r>
    </w:p>
    <w:p w14:paraId="1807D2E3" w14:textId="77777777" w:rsidR="0077679B" w:rsidRDefault="0077679B">
      <w:pPr>
        <w:pStyle w:val="TOC3"/>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_Toc65074588 \h </w:instrText>
      </w:r>
      <w:r>
        <w:fldChar w:fldCharType="separate"/>
      </w:r>
      <w:r>
        <w:t>104</w:t>
      </w:r>
      <w:r>
        <w:fldChar w:fldCharType="end"/>
      </w:r>
    </w:p>
    <w:p w14:paraId="7F321352" w14:textId="77777777" w:rsidR="0077679B" w:rsidRDefault="0077679B">
      <w:pPr>
        <w:pStyle w:val="TOC4"/>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_Toc65074589 \h </w:instrText>
      </w:r>
      <w:r>
        <w:fldChar w:fldCharType="separate"/>
      </w:r>
      <w:r>
        <w:t>104</w:t>
      </w:r>
      <w:r>
        <w:fldChar w:fldCharType="end"/>
      </w:r>
    </w:p>
    <w:p w14:paraId="3F1C2E38" w14:textId="77777777" w:rsidR="0077679B" w:rsidRDefault="0077679B">
      <w:pPr>
        <w:pStyle w:val="TOC4"/>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_Toc65074590 \h </w:instrText>
      </w:r>
      <w:r>
        <w:fldChar w:fldCharType="separate"/>
      </w:r>
      <w:r>
        <w:t>105</w:t>
      </w:r>
      <w:r>
        <w:fldChar w:fldCharType="end"/>
      </w:r>
    </w:p>
    <w:p w14:paraId="3725F6BB" w14:textId="77777777" w:rsidR="0077679B" w:rsidRDefault="0077679B">
      <w:pPr>
        <w:pStyle w:val="TOC5"/>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_Toc65074591 \h </w:instrText>
      </w:r>
      <w:r>
        <w:fldChar w:fldCharType="separate"/>
      </w:r>
      <w:r>
        <w:t>105</w:t>
      </w:r>
      <w:r>
        <w:fldChar w:fldCharType="end"/>
      </w:r>
    </w:p>
    <w:p w14:paraId="46773C59" w14:textId="77777777" w:rsidR="0077679B" w:rsidRDefault="0077679B">
      <w:pPr>
        <w:pStyle w:val="TOC5"/>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_Toc65074592 \h </w:instrText>
      </w:r>
      <w:r>
        <w:fldChar w:fldCharType="separate"/>
      </w:r>
      <w:r>
        <w:t>105</w:t>
      </w:r>
      <w:r>
        <w:fldChar w:fldCharType="end"/>
      </w:r>
    </w:p>
    <w:p w14:paraId="6753090F" w14:textId="77777777" w:rsidR="0077679B" w:rsidRDefault="0077679B">
      <w:pPr>
        <w:pStyle w:val="TOC5"/>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_Toc65074593 \h </w:instrText>
      </w:r>
      <w:r>
        <w:fldChar w:fldCharType="separate"/>
      </w:r>
      <w:r>
        <w:t>107</w:t>
      </w:r>
      <w:r>
        <w:fldChar w:fldCharType="end"/>
      </w:r>
    </w:p>
    <w:p w14:paraId="778F5F69" w14:textId="77777777" w:rsidR="0077679B" w:rsidRDefault="0077679B">
      <w:pPr>
        <w:pStyle w:val="TOC4"/>
        <w:rPr>
          <w:rFonts w:asciiTheme="minorHAnsi" w:hAnsiTheme="minorHAnsi" w:cstheme="minorBidi"/>
          <w:kern w:val="2"/>
          <w:sz w:val="21"/>
          <w:szCs w:val="22"/>
          <w:lang w:val="en-US" w:eastAsia="zh-CN"/>
        </w:rPr>
      </w:pPr>
      <w:r w:rsidRPr="007542DF">
        <w:rPr>
          <w:rFonts w:eastAsia="Malgun Gothic"/>
        </w:rPr>
        <w:t>8.3.6.3</w:t>
      </w:r>
      <w:r w:rsidRPr="007542DF">
        <w:rPr>
          <w:rFonts w:eastAsia="Malgun Gothic"/>
        </w:rPr>
        <w:tab/>
        <w:t>Certificate Provisioning procedures using SCEP</w:t>
      </w:r>
      <w:r>
        <w:tab/>
      </w:r>
      <w:r>
        <w:fldChar w:fldCharType="begin"/>
      </w:r>
      <w:r>
        <w:instrText xml:space="preserve"> PAGEREF _Toc65074594 \h </w:instrText>
      </w:r>
      <w:r>
        <w:fldChar w:fldCharType="separate"/>
      </w:r>
      <w:r>
        <w:t>107</w:t>
      </w:r>
      <w:r>
        <w:fldChar w:fldCharType="end"/>
      </w:r>
    </w:p>
    <w:p w14:paraId="524C2C9D" w14:textId="77777777" w:rsidR="0077679B" w:rsidRDefault="0077679B">
      <w:pPr>
        <w:pStyle w:val="TOC5"/>
        <w:rPr>
          <w:rFonts w:asciiTheme="minorHAnsi" w:hAnsiTheme="minorHAnsi" w:cstheme="minorBidi"/>
          <w:kern w:val="2"/>
          <w:sz w:val="21"/>
          <w:szCs w:val="22"/>
          <w:lang w:val="en-US" w:eastAsia="zh-CN"/>
        </w:rPr>
      </w:pPr>
      <w:r w:rsidRPr="007542DF">
        <w:rPr>
          <w:rFonts w:eastAsia="Malgun Gothic"/>
        </w:rPr>
        <w:t>8.3.6.3.1</w:t>
      </w:r>
      <w:r w:rsidRPr="007542DF">
        <w:rPr>
          <w:rFonts w:eastAsia="Malgun Gothic"/>
        </w:rPr>
        <w:tab/>
        <w:t>Introduction</w:t>
      </w:r>
      <w:r>
        <w:tab/>
      </w:r>
      <w:r>
        <w:fldChar w:fldCharType="begin"/>
      </w:r>
      <w:r>
        <w:instrText xml:space="preserve"> PAGEREF _Toc65074595 \h </w:instrText>
      </w:r>
      <w:r>
        <w:fldChar w:fldCharType="separate"/>
      </w:r>
      <w:r>
        <w:t>107</w:t>
      </w:r>
      <w:r>
        <w:fldChar w:fldCharType="end"/>
      </w:r>
    </w:p>
    <w:p w14:paraId="4F586B69" w14:textId="77777777" w:rsidR="0077679B" w:rsidRDefault="0077679B">
      <w:pPr>
        <w:pStyle w:val="TOC5"/>
        <w:rPr>
          <w:rFonts w:asciiTheme="minorHAnsi" w:hAnsiTheme="minorHAnsi" w:cstheme="minorBidi"/>
          <w:kern w:val="2"/>
          <w:sz w:val="21"/>
          <w:szCs w:val="22"/>
          <w:lang w:val="en-US" w:eastAsia="zh-CN"/>
        </w:rPr>
      </w:pPr>
      <w:r w:rsidRPr="007542DF">
        <w:rPr>
          <w:rFonts w:eastAsia="Malgun Gothic"/>
        </w:rPr>
        <w:t>8.3.6.3.2</w:t>
      </w:r>
      <w:r w:rsidRPr="007542DF">
        <w:rPr>
          <w:rFonts w:eastAsia="Malgun Gothic"/>
        </w:rPr>
        <w:tab/>
        <w:t>Details of Certificate Provisioning procedures using SCEP</w:t>
      </w:r>
      <w:r>
        <w:tab/>
      </w:r>
      <w:r>
        <w:fldChar w:fldCharType="begin"/>
      </w:r>
      <w:r>
        <w:instrText xml:space="preserve"> PAGEREF _Toc65074596 \h </w:instrText>
      </w:r>
      <w:r>
        <w:fldChar w:fldCharType="separate"/>
      </w:r>
      <w:r>
        <w:t>108</w:t>
      </w:r>
      <w:r>
        <w:fldChar w:fldCharType="end"/>
      </w:r>
    </w:p>
    <w:p w14:paraId="0E1D75F6" w14:textId="77777777" w:rsidR="0077679B" w:rsidRDefault="0077679B">
      <w:pPr>
        <w:pStyle w:val="TOC3"/>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_Toc65074597 \h </w:instrText>
      </w:r>
      <w:r>
        <w:fldChar w:fldCharType="separate"/>
      </w:r>
      <w:r>
        <w:t>109</w:t>
      </w:r>
      <w:r>
        <w:fldChar w:fldCharType="end"/>
      </w:r>
    </w:p>
    <w:p w14:paraId="1B43178A" w14:textId="77777777" w:rsidR="0077679B" w:rsidRDefault="0077679B">
      <w:pPr>
        <w:pStyle w:val="TOC4"/>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_Toc65074598 \h </w:instrText>
      </w:r>
      <w:r>
        <w:fldChar w:fldCharType="separate"/>
      </w:r>
      <w:r>
        <w:t>109</w:t>
      </w:r>
      <w:r>
        <w:fldChar w:fldCharType="end"/>
      </w:r>
    </w:p>
    <w:p w14:paraId="77EAD34F" w14:textId="77777777" w:rsidR="0077679B" w:rsidRDefault="0077679B">
      <w:pPr>
        <w:pStyle w:val="TOC4"/>
        <w:rPr>
          <w:rFonts w:asciiTheme="minorHAnsi" w:hAnsiTheme="minorHAnsi" w:cstheme="minorBidi"/>
          <w:kern w:val="2"/>
          <w:sz w:val="21"/>
          <w:szCs w:val="22"/>
          <w:lang w:val="en-US" w:eastAsia="zh-CN"/>
        </w:rPr>
      </w:pPr>
      <w:r w:rsidRPr="007542DF">
        <w:rPr>
          <w:rFonts w:eastAsia="Malgun Gothic"/>
        </w:rPr>
        <w:t>8.3.7.2</w:t>
      </w:r>
      <w:r w:rsidRPr="007542DF">
        <w:rPr>
          <w:rFonts w:eastAsia="Malgun Gothic"/>
        </w:rPr>
        <w:tab/>
        <w:t>MEF Client Registration Configuration Details</w:t>
      </w:r>
      <w:r>
        <w:tab/>
      </w:r>
      <w:r>
        <w:fldChar w:fldCharType="begin"/>
      </w:r>
      <w:r>
        <w:instrText xml:space="preserve"> PAGEREF _Toc65074599 \h </w:instrText>
      </w:r>
      <w:r>
        <w:fldChar w:fldCharType="separate"/>
      </w:r>
      <w:r>
        <w:t>109</w:t>
      </w:r>
      <w:r>
        <w:fldChar w:fldCharType="end"/>
      </w:r>
    </w:p>
    <w:p w14:paraId="06B97729" w14:textId="77777777" w:rsidR="0077679B" w:rsidRDefault="0077679B">
      <w:pPr>
        <w:pStyle w:val="TOC4"/>
        <w:rPr>
          <w:rFonts w:asciiTheme="minorHAnsi" w:hAnsiTheme="minorHAnsi" w:cstheme="minorBidi"/>
          <w:kern w:val="2"/>
          <w:sz w:val="21"/>
          <w:szCs w:val="22"/>
          <w:lang w:val="en-US" w:eastAsia="zh-CN"/>
        </w:rPr>
      </w:pPr>
      <w:r w:rsidRPr="007542DF">
        <w:rPr>
          <w:rFonts w:eastAsia="Malgun Gothic"/>
        </w:rPr>
        <w:t>8.3.7.3</w:t>
      </w:r>
      <w:r w:rsidRPr="007542DF">
        <w:rPr>
          <w:rFonts w:eastAsia="Malgun Gothic"/>
        </w:rPr>
        <w:tab/>
        <w:t>MEF Key Registration Configuration Details</w:t>
      </w:r>
      <w:r>
        <w:tab/>
      </w:r>
      <w:r>
        <w:fldChar w:fldCharType="begin"/>
      </w:r>
      <w:r>
        <w:instrText xml:space="preserve"> PAGEREF _Toc65074600 \h </w:instrText>
      </w:r>
      <w:r>
        <w:fldChar w:fldCharType="separate"/>
      </w:r>
      <w:r>
        <w:t>110</w:t>
      </w:r>
      <w:r>
        <w:fldChar w:fldCharType="end"/>
      </w:r>
    </w:p>
    <w:p w14:paraId="141D244F" w14:textId="77777777" w:rsidR="0077679B" w:rsidRDefault="0077679B">
      <w:pPr>
        <w:pStyle w:val="TOC3"/>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_Toc65074601 \h </w:instrText>
      </w:r>
      <w:r>
        <w:fldChar w:fldCharType="separate"/>
      </w:r>
      <w:r>
        <w:t>111</w:t>
      </w:r>
      <w:r>
        <w:fldChar w:fldCharType="end"/>
      </w:r>
    </w:p>
    <w:p w14:paraId="3D0697F5" w14:textId="77777777" w:rsidR="0077679B" w:rsidRDefault="0077679B">
      <w:pPr>
        <w:pStyle w:val="TOC3"/>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_Toc65074602 \h </w:instrText>
      </w:r>
      <w:r>
        <w:fldChar w:fldCharType="separate"/>
      </w:r>
      <w:r>
        <w:t>111</w:t>
      </w:r>
      <w:r>
        <w:fldChar w:fldCharType="end"/>
      </w:r>
    </w:p>
    <w:p w14:paraId="410060C1" w14:textId="77777777" w:rsidR="0077679B" w:rsidRDefault="0077679B">
      <w:pPr>
        <w:pStyle w:val="TOC4"/>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_Toc65074603 \h </w:instrText>
      </w:r>
      <w:r>
        <w:fldChar w:fldCharType="separate"/>
      </w:r>
      <w:r>
        <w:t>111</w:t>
      </w:r>
      <w:r>
        <w:fldChar w:fldCharType="end"/>
      </w:r>
    </w:p>
    <w:p w14:paraId="468CA248" w14:textId="77777777" w:rsidR="0077679B" w:rsidRDefault="0077679B">
      <w:pPr>
        <w:pStyle w:val="TOC4"/>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_Toc65074604 \h </w:instrText>
      </w:r>
      <w:r>
        <w:fldChar w:fldCharType="separate"/>
      </w:r>
      <w:r>
        <w:t>112</w:t>
      </w:r>
      <w:r>
        <w:fldChar w:fldCharType="end"/>
      </w:r>
    </w:p>
    <w:p w14:paraId="1C3A79A7" w14:textId="77777777" w:rsidR="0077679B" w:rsidRDefault="0077679B">
      <w:pPr>
        <w:pStyle w:val="TOC4"/>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_Toc65074605 \h </w:instrText>
      </w:r>
      <w:r>
        <w:fldChar w:fldCharType="separate"/>
      </w:r>
      <w:r>
        <w:t>113</w:t>
      </w:r>
      <w:r>
        <w:fldChar w:fldCharType="end"/>
      </w:r>
    </w:p>
    <w:p w14:paraId="0A59B8D0" w14:textId="77777777" w:rsidR="0077679B" w:rsidRDefault="0077679B">
      <w:pPr>
        <w:pStyle w:val="TOC4"/>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_Toc65074606 \h </w:instrText>
      </w:r>
      <w:r>
        <w:fldChar w:fldCharType="separate"/>
      </w:r>
      <w:r>
        <w:t>114</w:t>
      </w:r>
      <w:r>
        <w:fldChar w:fldCharType="end"/>
      </w:r>
    </w:p>
    <w:p w14:paraId="2F13BF6E" w14:textId="77777777" w:rsidR="0077679B" w:rsidRDefault="0077679B">
      <w:pPr>
        <w:pStyle w:val="TOC4"/>
        <w:rPr>
          <w:rFonts w:asciiTheme="minorHAnsi" w:hAnsiTheme="minorHAnsi" w:cstheme="minorBidi"/>
          <w:kern w:val="2"/>
          <w:sz w:val="21"/>
          <w:szCs w:val="22"/>
          <w:lang w:val="en-US" w:eastAsia="zh-CN"/>
        </w:rPr>
      </w:pPr>
      <w:r>
        <w:t>8.3.9.5</w:t>
      </w:r>
      <w:r>
        <w:tab/>
        <w:t xml:space="preserve">The </w:t>
      </w:r>
      <w:r w:rsidRPr="007542DF">
        <w:rPr>
          <w:i/>
        </w:rPr>
        <w:t>cmdStatusCode</w:t>
      </w:r>
      <w:r>
        <w:t xml:space="preserve"> element</w:t>
      </w:r>
      <w:r>
        <w:tab/>
      </w:r>
      <w:r>
        <w:fldChar w:fldCharType="begin"/>
      </w:r>
      <w:r>
        <w:instrText xml:space="preserve"> PAGEREF _Toc65074607 \h </w:instrText>
      </w:r>
      <w:r>
        <w:fldChar w:fldCharType="separate"/>
      </w:r>
      <w:r>
        <w:t>114</w:t>
      </w:r>
      <w:r>
        <w:fldChar w:fldCharType="end"/>
      </w:r>
    </w:p>
    <w:p w14:paraId="23A3BDD2" w14:textId="77777777" w:rsidR="0077679B" w:rsidRDefault="0077679B">
      <w:pPr>
        <w:pStyle w:val="TOC5"/>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_Toc65074608 \h </w:instrText>
      </w:r>
      <w:r>
        <w:fldChar w:fldCharType="separate"/>
      </w:r>
      <w:r>
        <w:t>114</w:t>
      </w:r>
      <w:r>
        <w:fldChar w:fldCharType="end"/>
      </w:r>
    </w:p>
    <w:p w14:paraId="5BB5F97A" w14:textId="77777777" w:rsidR="0077679B" w:rsidRDefault="0077679B">
      <w:pPr>
        <w:pStyle w:val="TOC5"/>
        <w:rPr>
          <w:rFonts w:asciiTheme="minorHAnsi" w:hAnsiTheme="minorHAnsi" w:cstheme="minorBidi"/>
          <w:kern w:val="2"/>
          <w:sz w:val="21"/>
          <w:szCs w:val="22"/>
          <w:lang w:val="en-US" w:eastAsia="zh-CN"/>
        </w:rPr>
      </w:pPr>
      <w:r>
        <w:t>8.3.9.5.2</w:t>
      </w:r>
      <w:r>
        <w:tab/>
      </w:r>
      <w:r w:rsidRPr="007542DF">
        <w:rPr>
          <w:i/>
        </w:rPr>
        <w:t>cmdStatusCode</w:t>
      </w:r>
      <w:r>
        <w:t xml:space="preserve"> MEF_CLIENT_CMD_ISSUED</w:t>
      </w:r>
      <w:r>
        <w:tab/>
      </w:r>
      <w:r>
        <w:fldChar w:fldCharType="begin"/>
      </w:r>
      <w:r>
        <w:instrText xml:space="preserve"> PAGEREF _Toc65074609 \h </w:instrText>
      </w:r>
      <w:r>
        <w:fldChar w:fldCharType="separate"/>
      </w:r>
      <w:r>
        <w:t>115</w:t>
      </w:r>
      <w:r>
        <w:fldChar w:fldCharType="end"/>
      </w:r>
    </w:p>
    <w:p w14:paraId="6F30B581" w14:textId="77777777" w:rsidR="0077679B" w:rsidRDefault="0077679B">
      <w:pPr>
        <w:pStyle w:val="TOC5"/>
        <w:rPr>
          <w:rFonts w:asciiTheme="minorHAnsi" w:hAnsiTheme="minorHAnsi" w:cstheme="minorBidi"/>
          <w:kern w:val="2"/>
          <w:sz w:val="21"/>
          <w:szCs w:val="22"/>
          <w:lang w:val="en-US" w:eastAsia="zh-CN"/>
        </w:rPr>
      </w:pPr>
      <w:r>
        <w:t>8.3.9.5.3</w:t>
      </w:r>
      <w:r>
        <w:tab/>
      </w:r>
      <w:r w:rsidRPr="007542DF">
        <w:rPr>
          <w:i/>
        </w:rPr>
        <w:t>cmdStatusCode</w:t>
      </w:r>
      <w:r>
        <w:t xml:space="preserve"> MEF_CLIENT_CMD_REISSUED</w:t>
      </w:r>
      <w:r>
        <w:tab/>
      </w:r>
      <w:r>
        <w:fldChar w:fldCharType="begin"/>
      </w:r>
      <w:r>
        <w:instrText xml:space="preserve"> PAGEREF _Toc65074610 \h </w:instrText>
      </w:r>
      <w:r>
        <w:fldChar w:fldCharType="separate"/>
      </w:r>
      <w:r>
        <w:t>115</w:t>
      </w:r>
      <w:r>
        <w:fldChar w:fldCharType="end"/>
      </w:r>
    </w:p>
    <w:p w14:paraId="3AAFFD31" w14:textId="77777777" w:rsidR="0077679B" w:rsidRDefault="0077679B">
      <w:pPr>
        <w:pStyle w:val="TOC5"/>
        <w:rPr>
          <w:rFonts w:asciiTheme="minorHAnsi" w:hAnsiTheme="minorHAnsi" w:cstheme="minorBidi"/>
          <w:kern w:val="2"/>
          <w:sz w:val="21"/>
          <w:szCs w:val="22"/>
          <w:lang w:val="en-US" w:eastAsia="zh-CN"/>
        </w:rPr>
      </w:pPr>
      <w:r>
        <w:t>8.3.9.5.4</w:t>
      </w:r>
      <w:r>
        <w:tab/>
      </w:r>
      <w:r w:rsidRPr="007542DF">
        <w:rPr>
          <w:i/>
        </w:rPr>
        <w:t>cmdStatusCode</w:t>
      </w:r>
      <w:r>
        <w:t xml:space="preserve"> MEF_CLIENT_CMD_OK</w:t>
      </w:r>
      <w:r>
        <w:tab/>
      </w:r>
      <w:r>
        <w:fldChar w:fldCharType="begin"/>
      </w:r>
      <w:r>
        <w:instrText xml:space="preserve"> PAGEREF _Toc65074611 \h </w:instrText>
      </w:r>
      <w:r>
        <w:fldChar w:fldCharType="separate"/>
      </w:r>
      <w:r>
        <w:t>115</w:t>
      </w:r>
      <w:r>
        <w:fldChar w:fldCharType="end"/>
      </w:r>
    </w:p>
    <w:p w14:paraId="0C9106DD" w14:textId="77777777" w:rsidR="0077679B" w:rsidRDefault="0077679B">
      <w:pPr>
        <w:pStyle w:val="TOC5"/>
        <w:rPr>
          <w:rFonts w:asciiTheme="minorHAnsi" w:hAnsiTheme="minorHAnsi" w:cstheme="minorBidi"/>
          <w:kern w:val="2"/>
          <w:sz w:val="21"/>
          <w:szCs w:val="22"/>
          <w:lang w:val="en-US" w:eastAsia="zh-CN"/>
        </w:rPr>
      </w:pPr>
      <w:r>
        <w:t>8.3.9.5.5</w:t>
      </w:r>
      <w:r>
        <w:tab/>
      </w:r>
      <w:r w:rsidRPr="007542DF">
        <w:rPr>
          <w:i/>
        </w:rPr>
        <w:t>cmdStatusCode</w:t>
      </w:r>
      <w:r>
        <w:t xml:space="preserve"> MEF_CLIENT_CMD_REPEATED_CMD_ID</w:t>
      </w:r>
      <w:r>
        <w:tab/>
      </w:r>
      <w:r>
        <w:fldChar w:fldCharType="begin"/>
      </w:r>
      <w:r>
        <w:instrText xml:space="preserve"> PAGEREF _Toc65074612 \h </w:instrText>
      </w:r>
      <w:r>
        <w:fldChar w:fldCharType="separate"/>
      </w:r>
      <w:r>
        <w:t>115</w:t>
      </w:r>
      <w:r>
        <w:fldChar w:fldCharType="end"/>
      </w:r>
    </w:p>
    <w:p w14:paraId="32C0F965" w14:textId="77777777" w:rsidR="0077679B" w:rsidRDefault="0077679B">
      <w:pPr>
        <w:pStyle w:val="TOC5"/>
        <w:rPr>
          <w:rFonts w:asciiTheme="minorHAnsi" w:hAnsiTheme="minorHAnsi" w:cstheme="minorBidi"/>
          <w:kern w:val="2"/>
          <w:sz w:val="21"/>
          <w:szCs w:val="22"/>
          <w:lang w:val="en-US" w:eastAsia="zh-CN"/>
        </w:rPr>
      </w:pPr>
      <w:r>
        <w:t>8.3.9.5.6</w:t>
      </w:r>
      <w:r>
        <w:tab/>
      </w:r>
      <w:r w:rsidRPr="007542DF">
        <w:rPr>
          <w:i/>
        </w:rPr>
        <w:t>cmdStatusCode</w:t>
      </w:r>
      <w:r>
        <w:t xml:space="preserve"> MEF_CLIENT_CMD_CLASS_NOT_SUPPORTED</w:t>
      </w:r>
      <w:r>
        <w:tab/>
      </w:r>
      <w:r>
        <w:fldChar w:fldCharType="begin"/>
      </w:r>
      <w:r>
        <w:instrText xml:space="preserve"> PAGEREF _Toc65074613 \h </w:instrText>
      </w:r>
      <w:r>
        <w:fldChar w:fldCharType="separate"/>
      </w:r>
      <w:r>
        <w:t>115</w:t>
      </w:r>
      <w:r>
        <w:fldChar w:fldCharType="end"/>
      </w:r>
    </w:p>
    <w:p w14:paraId="302C5881" w14:textId="77777777" w:rsidR="0077679B" w:rsidRDefault="0077679B">
      <w:pPr>
        <w:pStyle w:val="TOC5"/>
        <w:rPr>
          <w:rFonts w:asciiTheme="minorHAnsi" w:hAnsiTheme="minorHAnsi" w:cstheme="minorBidi"/>
          <w:kern w:val="2"/>
          <w:sz w:val="21"/>
          <w:szCs w:val="22"/>
          <w:lang w:val="en-US" w:eastAsia="zh-CN"/>
        </w:rPr>
      </w:pPr>
      <w:r>
        <w:t>8.3.9.5.7</w:t>
      </w:r>
      <w:r>
        <w:tab/>
      </w:r>
      <w:r w:rsidRPr="007542DF">
        <w:rPr>
          <w:i/>
        </w:rPr>
        <w:t>cmdStatusCode</w:t>
      </w:r>
      <w:r>
        <w:t xml:space="preserve"> MEF_CLIENT_CMD_BAD_ARGUMENTS</w:t>
      </w:r>
      <w:r>
        <w:tab/>
      </w:r>
      <w:r>
        <w:fldChar w:fldCharType="begin"/>
      </w:r>
      <w:r>
        <w:instrText xml:space="preserve"> PAGEREF _Toc65074614 \h </w:instrText>
      </w:r>
      <w:r>
        <w:fldChar w:fldCharType="separate"/>
      </w:r>
      <w:r>
        <w:t>116</w:t>
      </w:r>
      <w:r>
        <w:fldChar w:fldCharType="end"/>
      </w:r>
    </w:p>
    <w:p w14:paraId="304C2B46" w14:textId="77777777" w:rsidR="0077679B" w:rsidRDefault="0077679B">
      <w:pPr>
        <w:pStyle w:val="TOC5"/>
        <w:rPr>
          <w:rFonts w:asciiTheme="minorHAnsi" w:hAnsiTheme="minorHAnsi" w:cstheme="minorBidi"/>
          <w:kern w:val="2"/>
          <w:sz w:val="21"/>
          <w:szCs w:val="22"/>
          <w:lang w:val="en-US" w:eastAsia="zh-CN"/>
        </w:rPr>
      </w:pPr>
      <w:r>
        <w:t>8.3.9.5.8</w:t>
      </w:r>
      <w:r>
        <w:tab/>
      </w:r>
      <w:r w:rsidRPr="007542DF">
        <w:rPr>
          <w:i/>
        </w:rPr>
        <w:t>cmdStatusCode</w:t>
      </w:r>
      <w:r>
        <w:t xml:space="preserve"> MEF_CLIENT_CMD_UNACCEPTABLE_ARGUMENTS</w:t>
      </w:r>
      <w:r>
        <w:tab/>
      </w:r>
      <w:r>
        <w:fldChar w:fldCharType="begin"/>
      </w:r>
      <w:r>
        <w:instrText xml:space="preserve"> PAGEREF _Toc65074615 \h </w:instrText>
      </w:r>
      <w:r>
        <w:fldChar w:fldCharType="separate"/>
      </w:r>
      <w:r>
        <w:t>116</w:t>
      </w:r>
      <w:r>
        <w:fldChar w:fldCharType="end"/>
      </w:r>
    </w:p>
    <w:p w14:paraId="7524F12C" w14:textId="77777777" w:rsidR="0077679B" w:rsidRDefault="0077679B">
      <w:pPr>
        <w:pStyle w:val="TOC5"/>
        <w:rPr>
          <w:rFonts w:asciiTheme="minorHAnsi" w:hAnsiTheme="minorHAnsi" w:cstheme="minorBidi"/>
          <w:kern w:val="2"/>
          <w:sz w:val="21"/>
          <w:szCs w:val="22"/>
          <w:lang w:val="en-US" w:eastAsia="zh-CN"/>
        </w:rPr>
      </w:pPr>
      <w:r>
        <w:t>8.3.9.5.9</w:t>
      </w:r>
      <w:r>
        <w:tab/>
      </w:r>
      <w:r w:rsidRPr="007542DF">
        <w:rPr>
          <w:i/>
        </w:rPr>
        <w:t>cmdStatusCode</w:t>
      </w:r>
      <w:r>
        <w:t xml:space="preserve"> MEF_CLIENT_CMD_CERT_PROV_SERVER_ERROR</w:t>
      </w:r>
      <w:r>
        <w:tab/>
      </w:r>
      <w:r>
        <w:fldChar w:fldCharType="begin"/>
      </w:r>
      <w:r>
        <w:instrText xml:space="preserve"> PAGEREF _Toc65074616 \h </w:instrText>
      </w:r>
      <w:r>
        <w:fldChar w:fldCharType="separate"/>
      </w:r>
      <w:r>
        <w:t>116</w:t>
      </w:r>
      <w:r>
        <w:fldChar w:fldCharType="end"/>
      </w:r>
    </w:p>
    <w:p w14:paraId="25450F89" w14:textId="77777777" w:rsidR="0077679B" w:rsidRDefault="0077679B">
      <w:pPr>
        <w:pStyle w:val="TOC5"/>
        <w:rPr>
          <w:rFonts w:asciiTheme="minorHAnsi" w:hAnsiTheme="minorHAnsi" w:cstheme="minorBidi"/>
          <w:kern w:val="2"/>
          <w:sz w:val="21"/>
          <w:szCs w:val="22"/>
          <w:lang w:val="en-US" w:eastAsia="zh-CN"/>
        </w:rPr>
      </w:pPr>
      <w:r>
        <w:t>8.3.9.5.10</w:t>
      </w:r>
      <w:r>
        <w:tab/>
      </w:r>
      <w:r w:rsidRPr="007542DF">
        <w:rPr>
          <w:i/>
        </w:rPr>
        <w:t>cmdStatusCode</w:t>
      </w:r>
      <w:r>
        <w:t xml:space="preserve"> MEF_CLIENT_CMD_CERT_PROV_CLIENT_ERROR</w:t>
      </w:r>
      <w:r>
        <w:tab/>
      </w:r>
      <w:r>
        <w:fldChar w:fldCharType="begin"/>
      </w:r>
      <w:r>
        <w:instrText xml:space="preserve"> PAGEREF _Toc65074617 \h </w:instrText>
      </w:r>
      <w:r>
        <w:fldChar w:fldCharType="separate"/>
      </w:r>
      <w:r>
        <w:t>116</w:t>
      </w:r>
      <w:r>
        <w:fldChar w:fldCharType="end"/>
      </w:r>
    </w:p>
    <w:p w14:paraId="6571B97C" w14:textId="77777777" w:rsidR="0077679B" w:rsidRDefault="0077679B">
      <w:pPr>
        <w:pStyle w:val="TOC5"/>
        <w:rPr>
          <w:rFonts w:asciiTheme="minorHAnsi" w:hAnsiTheme="minorHAnsi" w:cstheme="minorBidi"/>
          <w:kern w:val="2"/>
          <w:sz w:val="21"/>
          <w:szCs w:val="22"/>
          <w:lang w:val="en-US" w:eastAsia="zh-CN"/>
        </w:rPr>
      </w:pPr>
      <w:r>
        <w:t>8.3.9.5.11</w:t>
      </w:r>
      <w:r>
        <w:tab/>
      </w:r>
      <w:r w:rsidRPr="007542DF">
        <w:rPr>
          <w:i/>
        </w:rPr>
        <w:t>cmdStatusCode</w:t>
      </w:r>
      <w:r>
        <w:t xml:space="preserve"> MEF_CLIENT_CMD_DEV_CFG_SERVER_ERROR</w:t>
      </w:r>
      <w:r>
        <w:tab/>
      </w:r>
      <w:r>
        <w:fldChar w:fldCharType="begin"/>
      </w:r>
      <w:r>
        <w:instrText xml:space="preserve"> PAGEREF _Toc65074618 \h </w:instrText>
      </w:r>
      <w:r>
        <w:fldChar w:fldCharType="separate"/>
      </w:r>
      <w:r>
        <w:t>116</w:t>
      </w:r>
      <w:r>
        <w:fldChar w:fldCharType="end"/>
      </w:r>
    </w:p>
    <w:p w14:paraId="56E5A529" w14:textId="77777777" w:rsidR="0077679B" w:rsidRDefault="0077679B">
      <w:pPr>
        <w:pStyle w:val="TOC5"/>
        <w:rPr>
          <w:rFonts w:asciiTheme="minorHAnsi" w:hAnsiTheme="minorHAnsi" w:cstheme="minorBidi"/>
          <w:kern w:val="2"/>
          <w:sz w:val="21"/>
          <w:szCs w:val="22"/>
          <w:lang w:val="en-US" w:eastAsia="zh-CN"/>
        </w:rPr>
      </w:pPr>
      <w:r>
        <w:t>8.3.9.5.12</w:t>
      </w:r>
      <w:r>
        <w:tab/>
      </w:r>
      <w:r w:rsidRPr="007542DF">
        <w:rPr>
          <w:i/>
        </w:rPr>
        <w:t>cmdStatusCode</w:t>
      </w:r>
      <w:r>
        <w:t xml:space="preserve"> MEF_CLIENT_CMD_DEV_CFG_CLIENT_ERROR</w:t>
      </w:r>
      <w:r>
        <w:tab/>
      </w:r>
      <w:r>
        <w:fldChar w:fldCharType="begin"/>
      </w:r>
      <w:r>
        <w:instrText xml:space="preserve"> PAGEREF _Toc65074619 \h </w:instrText>
      </w:r>
      <w:r>
        <w:fldChar w:fldCharType="separate"/>
      </w:r>
      <w:r>
        <w:t>116</w:t>
      </w:r>
      <w:r>
        <w:fldChar w:fldCharType="end"/>
      </w:r>
    </w:p>
    <w:p w14:paraId="42FDEAF0" w14:textId="77777777" w:rsidR="0077679B" w:rsidRDefault="0077679B">
      <w:pPr>
        <w:pStyle w:val="TOC5"/>
        <w:rPr>
          <w:rFonts w:asciiTheme="minorHAnsi" w:hAnsiTheme="minorHAnsi" w:cstheme="minorBidi"/>
          <w:kern w:val="2"/>
          <w:sz w:val="21"/>
          <w:szCs w:val="22"/>
          <w:lang w:val="en-US" w:eastAsia="zh-CN"/>
        </w:rPr>
      </w:pPr>
      <w:r>
        <w:t>8.3.9.5.13</w:t>
      </w:r>
      <w:r>
        <w:tab/>
      </w:r>
      <w:r w:rsidRPr="007542DF">
        <w:rPr>
          <w:i/>
        </w:rPr>
        <w:t>cmdStatusCode</w:t>
      </w:r>
      <w:r>
        <w:t xml:space="preserve"> MEF_CLIENT_CMD_MO_NODE_NOT_FOUND</w:t>
      </w:r>
      <w:r>
        <w:tab/>
      </w:r>
      <w:r>
        <w:fldChar w:fldCharType="begin"/>
      </w:r>
      <w:r>
        <w:instrText xml:space="preserve"> PAGEREF _Toc65074620 \h </w:instrText>
      </w:r>
      <w:r>
        <w:fldChar w:fldCharType="separate"/>
      </w:r>
      <w:r>
        <w:t>116</w:t>
      </w:r>
      <w:r>
        <w:fldChar w:fldCharType="end"/>
      </w:r>
    </w:p>
    <w:p w14:paraId="222AD93F" w14:textId="77777777" w:rsidR="0077679B" w:rsidRDefault="0077679B">
      <w:pPr>
        <w:pStyle w:val="TOC5"/>
        <w:rPr>
          <w:rFonts w:asciiTheme="minorHAnsi" w:hAnsiTheme="minorHAnsi" w:cstheme="minorBidi"/>
          <w:kern w:val="2"/>
          <w:sz w:val="21"/>
          <w:szCs w:val="22"/>
          <w:lang w:val="en-US" w:eastAsia="zh-CN"/>
        </w:rPr>
      </w:pPr>
      <w:r>
        <w:t>8.3.9.5.14</w:t>
      </w:r>
      <w:r>
        <w:tab/>
      </w:r>
      <w:r w:rsidRPr="007542DF">
        <w:rPr>
          <w:i/>
        </w:rPr>
        <w:t>cmdStatusCode</w:t>
      </w:r>
      <w:r>
        <w:t xml:space="preserve"> MEF_CLIENT_CMD_MO_NODE_TYPE_CONFLICT</w:t>
      </w:r>
      <w:r>
        <w:tab/>
      </w:r>
      <w:r>
        <w:fldChar w:fldCharType="begin"/>
      </w:r>
      <w:r>
        <w:instrText xml:space="preserve"> PAGEREF _Toc65074621 \h </w:instrText>
      </w:r>
      <w:r>
        <w:fldChar w:fldCharType="separate"/>
      </w:r>
      <w:r>
        <w:t>116</w:t>
      </w:r>
      <w:r>
        <w:fldChar w:fldCharType="end"/>
      </w:r>
    </w:p>
    <w:p w14:paraId="60DD1A7B" w14:textId="77777777" w:rsidR="0077679B" w:rsidRDefault="0077679B">
      <w:pPr>
        <w:pStyle w:val="TOC5"/>
        <w:rPr>
          <w:rFonts w:asciiTheme="minorHAnsi" w:hAnsiTheme="minorHAnsi" w:cstheme="minorBidi"/>
          <w:kern w:val="2"/>
          <w:sz w:val="21"/>
          <w:szCs w:val="22"/>
          <w:lang w:val="en-US" w:eastAsia="zh-CN"/>
        </w:rPr>
      </w:pPr>
      <w:r>
        <w:t>8.3.9.5.15</w:t>
      </w:r>
      <w:r>
        <w:tab/>
      </w:r>
      <w:r w:rsidRPr="007542DF">
        <w:rPr>
          <w:i/>
        </w:rPr>
        <w:t>cmdStatusCode</w:t>
      </w:r>
      <w:r>
        <w:t xml:space="preserve"> MEF_CLIENT_CMD_MO_NODE_BAD_ARGS</w:t>
      </w:r>
      <w:r>
        <w:tab/>
      </w:r>
      <w:r>
        <w:fldChar w:fldCharType="begin"/>
      </w:r>
      <w:r>
        <w:instrText xml:space="preserve"> PAGEREF _Toc65074622 \h </w:instrText>
      </w:r>
      <w:r>
        <w:fldChar w:fldCharType="separate"/>
      </w:r>
      <w:r>
        <w:t>116</w:t>
      </w:r>
      <w:r>
        <w:fldChar w:fldCharType="end"/>
      </w:r>
    </w:p>
    <w:p w14:paraId="1D4DBD4C" w14:textId="77777777" w:rsidR="0077679B" w:rsidRDefault="0077679B">
      <w:pPr>
        <w:pStyle w:val="TOC5"/>
        <w:rPr>
          <w:rFonts w:asciiTheme="minorHAnsi" w:hAnsiTheme="minorHAnsi" w:cstheme="minorBidi"/>
          <w:kern w:val="2"/>
          <w:sz w:val="21"/>
          <w:szCs w:val="22"/>
          <w:lang w:val="en-US" w:eastAsia="zh-CN"/>
        </w:rPr>
      </w:pPr>
      <w:r>
        <w:t>8.3.9.5.16</w:t>
      </w:r>
      <w:r>
        <w:tab/>
      </w:r>
      <w:r w:rsidRPr="007542DF">
        <w:rPr>
          <w:i/>
        </w:rPr>
        <w:t>cmdStatusCode</w:t>
      </w:r>
      <w:r>
        <w:t xml:space="preserve"> MEF_CLIENT_CMD_MO_NODE_UNACCEPTABLE_ARGS</w:t>
      </w:r>
      <w:r>
        <w:tab/>
      </w:r>
      <w:r>
        <w:fldChar w:fldCharType="begin"/>
      </w:r>
      <w:r>
        <w:instrText xml:space="preserve"> PAGEREF _Toc65074623 \h </w:instrText>
      </w:r>
      <w:r>
        <w:fldChar w:fldCharType="separate"/>
      </w:r>
      <w:r>
        <w:t>116</w:t>
      </w:r>
      <w:r>
        <w:fldChar w:fldCharType="end"/>
      </w:r>
    </w:p>
    <w:p w14:paraId="4A63D391" w14:textId="77777777" w:rsidR="0077679B" w:rsidRDefault="0077679B">
      <w:pPr>
        <w:pStyle w:val="TOC5"/>
        <w:rPr>
          <w:rFonts w:asciiTheme="minorHAnsi" w:hAnsiTheme="minorHAnsi" w:cstheme="minorBidi"/>
          <w:kern w:val="2"/>
          <w:sz w:val="21"/>
          <w:szCs w:val="22"/>
          <w:lang w:val="en-US" w:eastAsia="zh-CN"/>
        </w:rPr>
      </w:pPr>
      <w:r>
        <w:t>8.3.9.5.17</w:t>
      </w:r>
      <w:r>
        <w:tab/>
      </w:r>
      <w:r w:rsidRPr="007542DF">
        <w:rPr>
          <w:i/>
        </w:rPr>
        <w:t>cmdStatusCode</w:t>
      </w:r>
      <w:r>
        <w:t xml:space="preserve"> MEF_CLIENT_CMD_MO_NODE_INCONSISTENT_CONFIG</w:t>
      </w:r>
      <w:r>
        <w:tab/>
      </w:r>
      <w:r>
        <w:fldChar w:fldCharType="begin"/>
      </w:r>
      <w:r>
        <w:instrText xml:space="preserve"> PAGEREF _Toc65074624 \h </w:instrText>
      </w:r>
      <w:r>
        <w:fldChar w:fldCharType="separate"/>
      </w:r>
      <w:r>
        <w:t>117</w:t>
      </w:r>
      <w:r>
        <w:fldChar w:fldCharType="end"/>
      </w:r>
    </w:p>
    <w:p w14:paraId="72B83C09" w14:textId="77777777" w:rsidR="0077679B" w:rsidRDefault="0077679B">
      <w:pPr>
        <w:pStyle w:val="TOC5"/>
        <w:rPr>
          <w:rFonts w:asciiTheme="minorHAnsi" w:hAnsiTheme="minorHAnsi" w:cstheme="minorBidi"/>
          <w:kern w:val="2"/>
          <w:sz w:val="21"/>
          <w:szCs w:val="22"/>
          <w:lang w:val="en-US" w:eastAsia="zh-CN"/>
        </w:rPr>
      </w:pPr>
      <w:r>
        <w:t>8.3.9.5.18</w:t>
      </w:r>
      <w:r>
        <w:tab/>
      </w:r>
      <w:r w:rsidRPr="007542DF">
        <w:rPr>
          <w:i/>
        </w:rPr>
        <w:t>cmdStatusCode</w:t>
      </w:r>
      <w:r>
        <w:t xml:space="preserve"> MEF_CLIENT_CMD_MO_NODE_PROCESSING_FAILED</w:t>
      </w:r>
      <w:r>
        <w:tab/>
      </w:r>
      <w:r>
        <w:fldChar w:fldCharType="begin"/>
      </w:r>
      <w:r>
        <w:instrText xml:space="preserve"> PAGEREF _Toc65074625 \h </w:instrText>
      </w:r>
      <w:r>
        <w:fldChar w:fldCharType="separate"/>
      </w:r>
      <w:r>
        <w:t>117</w:t>
      </w:r>
      <w:r>
        <w:fldChar w:fldCharType="end"/>
      </w:r>
    </w:p>
    <w:p w14:paraId="20E427B9" w14:textId="77777777" w:rsidR="0077679B" w:rsidRDefault="0077679B">
      <w:pPr>
        <w:pStyle w:val="TOC4"/>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_Toc65074626 \h </w:instrText>
      </w:r>
      <w:r>
        <w:fldChar w:fldCharType="separate"/>
      </w:r>
      <w:r>
        <w:t>117</w:t>
      </w:r>
      <w:r>
        <w:fldChar w:fldCharType="end"/>
      </w:r>
    </w:p>
    <w:p w14:paraId="6BD4A0D2" w14:textId="77777777" w:rsidR="0077679B" w:rsidRDefault="0077679B">
      <w:pPr>
        <w:pStyle w:val="TOC4"/>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_Toc65074627 \h </w:instrText>
      </w:r>
      <w:r>
        <w:fldChar w:fldCharType="separate"/>
      </w:r>
      <w:r>
        <w:t>117</w:t>
      </w:r>
      <w:r>
        <w:fldChar w:fldCharType="end"/>
      </w:r>
    </w:p>
    <w:p w14:paraId="572A9678" w14:textId="77777777" w:rsidR="0077679B" w:rsidRDefault="0077679B">
      <w:pPr>
        <w:pStyle w:val="TOC4"/>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_Toc65074628 \h </w:instrText>
      </w:r>
      <w:r>
        <w:fldChar w:fldCharType="separate"/>
      </w:r>
      <w:r>
        <w:t>119</w:t>
      </w:r>
      <w:r>
        <w:fldChar w:fldCharType="end"/>
      </w:r>
    </w:p>
    <w:p w14:paraId="17DB4EF1" w14:textId="77777777" w:rsidR="0077679B" w:rsidRDefault="0077679B">
      <w:pPr>
        <w:pStyle w:val="TOC4"/>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_Toc65074629 \h </w:instrText>
      </w:r>
      <w:r>
        <w:fldChar w:fldCharType="separate"/>
      </w:r>
      <w:r>
        <w:t>120</w:t>
      </w:r>
      <w:r>
        <w:fldChar w:fldCharType="end"/>
      </w:r>
    </w:p>
    <w:p w14:paraId="537022C1" w14:textId="77777777" w:rsidR="0077679B" w:rsidRDefault="0077679B">
      <w:pPr>
        <w:pStyle w:val="TOC5"/>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_Toc65074630 \h </w:instrText>
      </w:r>
      <w:r>
        <w:fldChar w:fldCharType="separate"/>
      </w:r>
      <w:r>
        <w:t>120</w:t>
      </w:r>
      <w:r>
        <w:fldChar w:fldCharType="end"/>
      </w:r>
    </w:p>
    <w:p w14:paraId="0FF23097" w14:textId="77777777" w:rsidR="0077679B" w:rsidRDefault="0077679B">
      <w:pPr>
        <w:pStyle w:val="TOC5"/>
        <w:rPr>
          <w:rFonts w:asciiTheme="minorHAnsi" w:hAnsiTheme="minorHAnsi" w:cstheme="minorBidi"/>
          <w:kern w:val="2"/>
          <w:sz w:val="21"/>
          <w:szCs w:val="22"/>
          <w:lang w:val="en-US" w:eastAsia="zh-CN"/>
        </w:rPr>
      </w:pPr>
      <w:r>
        <w:t>8.3.9.9.2</w:t>
      </w:r>
      <w:r>
        <w:tab/>
        <w:t>[</w:t>
      </w:r>
      <w:r w:rsidRPr="007542DF">
        <w:rPr>
          <w:i/>
        </w:rPr>
        <w:t>authenticationProfile</w:t>
      </w:r>
      <w:r>
        <w:t>]-specific Processes</w:t>
      </w:r>
      <w:r>
        <w:tab/>
      </w:r>
      <w:r>
        <w:fldChar w:fldCharType="begin"/>
      </w:r>
      <w:r>
        <w:instrText xml:space="preserve"> PAGEREF _Toc65074631 \h </w:instrText>
      </w:r>
      <w:r>
        <w:fldChar w:fldCharType="separate"/>
      </w:r>
      <w:r>
        <w:t>121</w:t>
      </w:r>
      <w:r>
        <w:fldChar w:fldCharType="end"/>
      </w:r>
    </w:p>
    <w:p w14:paraId="593EC89A" w14:textId="77777777" w:rsidR="0077679B" w:rsidRDefault="0077679B">
      <w:pPr>
        <w:pStyle w:val="TOC5"/>
        <w:rPr>
          <w:rFonts w:asciiTheme="minorHAnsi" w:hAnsiTheme="minorHAnsi" w:cstheme="minorBidi"/>
          <w:kern w:val="2"/>
          <w:sz w:val="21"/>
          <w:szCs w:val="22"/>
          <w:lang w:val="en-US" w:eastAsia="zh-CN"/>
        </w:rPr>
      </w:pPr>
      <w:r>
        <w:t>8.3.9.9.3</w:t>
      </w:r>
      <w:r>
        <w:tab/>
        <w:t>Process [</w:t>
      </w:r>
      <w:r w:rsidRPr="007542DF">
        <w:rPr>
          <w:i/>
        </w:rPr>
        <w:t>authenticationProfile</w:t>
      </w:r>
      <w:r>
        <w:t>] MO Node with pre-provisioned symmetric key</w:t>
      </w:r>
      <w:r>
        <w:tab/>
      </w:r>
      <w:r>
        <w:fldChar w:fldCharType="begin"/>
      </w:r>
      <w:r>
        <w:instrText xml:space="preserve"> PAGEREF _Toc65074632 \h </w:instrText>
      </w:r>
      <w:r>
        <w:fldChar w:fldCharType="separate"/>
      </w:r>
      <w:r>
        <w:t>123</w:t>
      </w:r>
      <w:r>
        <w:fldChar w:fldCharType="end"/>
      </w:r>
    </w:p>
    <w:p w14:paraId="58A29B2E" w14:textId="77777777" w:rsidR="0077679B" w:rsidRDefault="0077679B">
      <w:pPr>
        <w:pStyle w:val="TOC5"/>
        <w:rPr>
          <w:rFonts w:asciiTheme="minorHAnsi" w:hAnsiTheme="minorHAnsi" w:cstheme="minorBidi"/>
          <w:kern w:val="2"/>
          <w:sz w:val="21"/>
          <w:szCs w:val="22"/>
          <w:lang w:val="en-US" w:eastAsia="zh-CN"/>
        </w:rPr>
      </w:pPr>
      <w:r>
        <w:t>8.3.9.9.4</w:t>
      </w:r>
      <w:r>
        <w:tab/>
        <w:t>Process [</w:t>
      </w:r>
      <w:r w:rsidRPr="007542DF">
        <w:rPr>
          <w:i/>
        </w:rPr>
        <w:t>authenticationProfile</w:t>
      </w:r>
      <w:r>
        <w:t>] MO Node with MEF-established symmetric key</w:t>
      </w:r>
      <w:r>
        <w:tab/>
      </w:r>
      <w:r>
        <w:fldChar w:fldCharType="begin"/>
      </w:r>
      <w:r>
        <w:instrText xml:space="preserve"> PAGEREF _Toc65074633 \h </w:instrText>
      </w:r>
      <w:r>
        <w:fldChar w:fldCharType="separate"/>
      </w:r>
      <w:r>
        <w:t>123</w:t>
      </w:r>
      <w:r>
        <w:fldChar w:fldCharType="end"/>
      </w:r>
    </w:p>
    <w:p w14:paraId="71280861" w14:textId="77777777" w:rsidR="0077679B" w:rsidRDefault="0077679B">
      <w:pPr>
        <w:pStyle w:val="TOC5"/>
        <w:rPr>
          <w:rFonts w:asciiTheme="minorHAnsi" w:hAnsiTheme="minorHAnsi" w:cstheme="minorBidi"/>
          <w:kern w:val="2"/>
          <w:sz w:val="21"/>
          <w:szCs w:val="22"/>
          <w:lang w:val="en-US" w:eastAsia="zh-CN"/>
        </w:rPr>
      </w:pPr>
      <w:r>
        <w:t>8.3.9.9.5</w:t>
      </w:r>
      <w:r>
        <w:tab/>
        <w:t>Process [</w:t>
      </w:r>
      <w:r w:rsidRPr="007542DF">
        <w:rPr>
          <w:i/>
        </w:rPr>
        <w:t>authenticationProfile</w:t>
      </w:r>
      <w:r>
        <w:t>] MO Node with MAF-established symmetric key</w:t>
      </w:r>
      <w:r>
        <w:tab/>
      </w:r>
      <w:r>
        <w:fldChar w:fldCharType="begin"/>
      </w:r>
      <w:r>
        <w:instrText xml:space="preserve"> PAGEREF _Toc65074634 \h </w:instrText>
      </w:r>
      <w:r>
        <w:fldChar w:fldCharType="separate"/>
      </w:r>
      <w:r>
        <w:t>125</w:t>
      </w:r>
      <w:r>
        <w:fldChar w:fldCharType="end"/>
      </w:r>
    </w:p>
    <w:p w14:paraId="27D654D2" w14:textId="77777777" w:rsidR="0077679B" w:rsidRDefault="0077679B">
      <w:pPr>
        <w:pStyle w:val="TOC5"/>
        <w:rPr>
          <w:rFonts w:asciiTheme="minorHAnsi" w:hAnsiTheme="minorHAnsi" w:cstheme="minorBidi"/>
          <w:kern w:val="2"/>
          <w:sz w:val="21"/>
          <w:szCs w:val="22"/>
          <w:lang w:val="en-US" w:eastAsia="zh-CN"/>
        </w:rPr>
      </w:pPr>
      <w:r>
        <w:t>8.3.9.9.6</w:t>
      </w:r>
      <w:r>
        <w:tab/>
        <w:t>Process [</w:t>
      </w:r>
      <w:r w:rsidRPr="007542DF">
        <w:rPr>
          <w:i/>
        </w:rPr>
        <w:t>authenticationProfile</w:t>
      </w:r>
      <w:r>
        <w:t>] MO Node with Certificate</w:t>
      </w:r>
      <w:r>
        <w:tab/>
      </w:r>
      <w:r>
        <w:fldChar w:fldCharType="begin"/>
      </w:r>
      <w:r>
        <w:instrText xml:space="preserve"> PAGEREF _Toc65074635 \h </w:instrText>
      </w:r>
      <w:r>
        <w:fldChar w:fldCharType="separate"/>
      </w:r>
      <w:r>
        <w:t>126</w:t>
      </w:r>
      <w:r>
        <w:fldChar w:fldCharType="end"/>
      </w:r>
    </w:p>
    <w:p w14:paraId="6480BF33" w14:textId="77777777" w:rsidR="0077679B" w:rsidRDefault="0077679B">
      <w:pPr>
        <w:pStyle w:val="TOC5"/>
        <w:rPr>
          <w:rFonts w:asciiTheme="minorHAnsi" w:hAnsiTheme="minorHAnsi" w:cstheme="minorBidi"/>
          <w:kern w:val="2"/>
          <w:sz w:val="21"/>
          <w:szCs w:val="22"/>
          <w:lang w:val="en-US" w:eastAsia="zh-CN"/>
        </w:rPr>
      </w:pPr>
      <w:r>
        <w:t>8.3.9.9.7</w:t>
      </w:r>
      <w:r>
        <w:tab/>
        <w:t>[</w:t>
      </w:r>
      <w:r w:rsidRPr="007542DF">
        <w:rPr>
          <w:i/>
        </w:rPr>
        <w:t>trustAnchorCred</w:t>
      </w:r>
      <w:r>
        <w:t>]-specific Processes</w:t>
      </w:r>
      <w:r>
        <w:tab/>
      </w:r>
      <w:r>
        <w:fldChar w:fldCharType="begin"/>
      </w:r>
      <w:r>
        <w:instrText xml:space="preserve"> PAGEREF _Toc65074636 \h </w:instrText>
      </w:r>
      <w:r>
        <w:fldChar w:fldCharType="separate"/>
      </w:r>
      <w:r>
        <w:t>126</w:t>
      </w:r>
      <w:r>
        <w:fldChar w:fldCharType="end"/>
      </w:r>
    </w:p>
    <w:p w14:paraId="3A33E93C" w14:textId="77777777" w:rsidR="0077679B" w:rsidRDefault="0077679B">
      <w:pPr>
        <w:pStyle w:val="TOC5"/>
        <w:rPr>
          <w:rFonts w:asciiTheme="minorHAnsi" w:hAnsiTheme="minorHAnsi" w:cstheme="minorBidi"/>
          <w:kern w:val="2"/>
          <w:sz w:val="21"/>
          <w:szCs w:val="22"/>
          <w:lang w:val="en-US" w:eastAsia="zh-CN"/>
        </w:rPr>
      </w:pPr>
      <w:r>
        <w:t>8.3.9.9.8</w:t>
      </w:r>
      <w:r>
        <w:tab/>
        <w:t>[</w:t>
      </w:r>
      <w:r w:rsidRPr="007542DF">
        <w:rPr>
          <w:i/>
        </w:rPr>
        <w:t>MAFClientRegCfg</w:t>
      </w:r>
      <w:r>
        <w:t>]-specific Processes</w:t>
      </w:r>
      <w:r>
        <w:tab/>
      </w:r>
      <w:r>
        <w:fldChar w:fldCharType="begin"/>
      </w:r>
      <w:r>
        <w:instrText xml:space="preserve"> PAGEREF _Toc65074637 \h </w:instrText>
      </w:r>
      <w:r>
        <w:fldChar w:fldCharType="separate"/>
      </w:r>
      <w:r>
        <w:t>127</w:t>
      </w:r>
      <w:r>
        <w:fldChar w:fldCharType="end"/>
      </w:r>
    </w:p>
    <w:p w14:paraId="7487773D" w14:textId="77777777" w:rsidR="0077679B" w:rsidRDefault="0077679B">
      <w:pPr>
        <w:pStyle w:val="TOC2"/>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_Toc65074638 \h </w:instrText>
      </w:r>
      <w:r>
        <w:fldChar w:fldCharType="separate"/>
      </w:r>
      <w:r>
        <w:t>128</w:t>
      </w:r>
      <w:r>
        <w:fldChar w:fldCharType="end"/>
      </w:r>
    </w:p>
    <w:p w14:paraId="0BF65434" w14:textId="77777777" w:rsidR="0077679B" w:rsidRDefault="0077679B">
      <w:pPr>
        <w:pStyle w:val="TOC3"/>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_Toc65074639 \h </w:instrText>
      </w:r>
      <w:r>
        <w:fldChar w:fldCharType="separate"/>
      </w:r>
      <w:r>
        <w:t>128</w:t>
      </w:r>
      <w:r>
        <w:fldChar w:fldCharType="end"/>
      </w:r>
    </w:p>
    <w:p w14:paraId="0408F7BB" w14:textId="77777777" w:rsidR="0077679B" w:rsidRDefault="0077679B">
      <w:pPr>
        <w:pStyle w:val="TOC3"/>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_Toc65074640 \h </w:instrText>
      </w:r>
      <w:r>
        <w:fldChar w:fldCharType="separate"/>
      </w:r>
      <w:r>
        <w:t>128</w:t>
      </w:r>
      <w:r>
        <w:fldChar w:fldCharType="end"/>
      </w:r>
    </w:p>
    <w:p w14:paraId="6714742F" w14:textId="77777777" w:rsidR="0077679B" w:rsidRDefault="0077679B">
      <w:pPr>
        <w:pStyle w:val="TOC3"/>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_Toc65074641 \h </w:instrText>
      </w:r>
      <w:r>
        <w:fldChar w:fldCharType="separate"/>
      </w:r>
      <w:r>
        <w:t>136</w:t>
      </w:r>
      <w:r>
        <w:fldChar w:fldCharType="end"/>
      </w:r>
    </w:p>
    <w:p w14:paraId="16BA1235" w14:textId="77777777" w:rsidR="0077679B" w:rsidRDefault="0077679B">
      <w:pPr>
        <w:pStyle w:val="TOC4"/>
        <w:rPr>
          <w:rFonts w:asciiTheme="minorHAnsi" w:hAnsiTheme="minorHAnsi" w:cstheme="minorBidi"/>
          <w:kern w:val="2"/>
          <w:sz w:val="21"/>
          <w:szCs w:val="22"/>
          <w:lang w:val="en-US" w:eastAsia="zh-CN"/>
        </w:rPr>
      </w:pPr>
      <w:r>
        <w:t>8.4.3.1</w:t>
      </w:r>
      <w:r>
        <w:tab/>
        <w:t>End-to-End Security of Primitives (ESPrim) Parameter Definitions</w:t>
      </w:r>
      <w:r>
        <w:tab/>
      </w:r>
      <w:r>
        <w:fldChar w:fldCharType="begin"/>
      </w:r>
      <w:r>
        <w:instrText xml:space="preserve"> PAGEREF _Toc65074642 \h </w:instrText>
      </w:r>
      <w:r>
        <w:fldChar w:fldCharType="separate"/>
      </w:r>
      <w:r>
        <w:t>136</w:t>
      </w:r>
      <w:r>
        <w:fldChar w:fldCharType="end"/>
      </w:r>
    </w:p>
    <w:p w14:paraId="7B593AA4" w14:textId="77777777" w:rsidR="0077679B" w:rsidRDefault="0077679B">
      <w:pPr>
        <w:pStyle w:val="TOC5"/>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_Toc65074643 \h </w:instrText>
      </w:r>
      <w:r>
        <w:fldChar w:fldCharType="separate"/>
      </w:r>
      <w:r>
        <w:t>136</w:t>
      </w:r>
      <w:r>
        <w:fldChar w:fldCharType="end"/>
      </w:r>
    </w:p>
    <w:p w14:paraId="292B990B" w14:textId="77777777" w:rsidR="0077679B" w:rsidRDefault="0077679B">
      <w:pPr>
        <w:pStyle w:val="TOC5"/>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_Toc65074644 \h </w:instrText>
      </w:r>
      <w:r>
        <w:fldChar w:fldCharType="separate"/>
      </w:r>
      <w:r>
        <w:t>136</w:t>
      </w:r>
      <w:r>
        <w:fldChar w:fldCharType="end"/>
      </w:r>
    </w:p>
    <w:p w14:paraId="089B1164" w14:textId="77777777" w:rsidR="0077679B" w:rsidRDefault="0077679B">
      <w:pPr>
        <w:pStyle w:val="TOC5"/>
        <w:rPr>
          <w:rFonts w:asciiTheme="minorHAnsi" w:hAnsiTheme="minorHAnsi" w:cstheme="minorBidi"/>
          <w:kern w:val="2"/>
          <w:sz w:val="21"/>
          <w:szCs w:val="22"/>
          <w:lang w:val="en-US" w:eastAsia="zh-CN"/>
        </w:rPr>
      </w:pPr>
      <w:r>
        <w:t>8.4.3.1.3</w:t>
      </w:r>
      <w:r>
        <w:tab/>
      </w:r>
      <w:r w:rsidRPr="007542DF">
        <w:rPr>
          <w:i/>
        </w:rPr>
        <w:t xml:space="preserve">e2eSecInfo </w:t>
      </w:r>
      <w:r>
        <w:t>resource attribute definition</w:t>
      </w:r>
      <w:r>
        <w:tab/>
      </w:r>
      <w:r>
        <w:fldChar w:fldCharType="begin"/>
      </w:r>
      <w:r>
        <w:instrText xml:space="preserve"> PAGEREF _Toc65074645 \h </w:instrText>
      </w:r>
      <w:r>
        <w:fldChar w:fldCharType="separate"/>
      </w:r>
      <w:r>
        <w:t>137</w:t>
      </w:r>
      <w:r>
        <w:fldChar w:fldCharType="end"/>
      </w:r>
    </w:p>
    <w:p w14:paraId="3FF6ED5D" w14:textId="77777777" w:rsidR="0077679B" w:rsidRDefault="0077679B">
      <w:pPr>
        <w:pStyle w:val="TOC4"/>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_Toc65074646 \h </w:instrText>
      </w:r>
      <w:r>
        <w:fldChar w:fldCharType="separate"/>
      </w:r>
      <w:r>
        <w:t>137</w:t>
      </w:r>
      <w:r>
        <w:fldChar w:fldCharType="end"/>
      </w:r>
    </w:p>
    <w:p w14:paraId="7EFCDFEC" w14:textId="77777777" w:rsidR="0077679B" w:rsidRDefault="0077679B">
      <w:pPr>
        <w:pStyle w:val="TOC2"/>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_Toc65074647 \h </w:instrText>
      </w:r>
      <w:r>
        <w:fldChar w:fldCharType="separate"/>
      </w:r>
      <w:r>
        <w:t>139</w:t>
      </w:r>
      <w:r>
        <w:fldChar w:fldCharType="end"/>
      </w:r>
    </w:p>
    <w:p w14:paraId="46276A74" w14:textId="77777777" w:rsidR="0077679B" w:rsidRDefault="0077679B">
      <w:pPr>
        <w:pStyle w:val="TOC3"/>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_Toc65074648 \h </w:instrText>
      </w:r>
      <w:r>
        <w:fldChar w:fldCharType="separate"/>
      </w:r>
      <w:r>
        <w:t>139</w:t>
      </w:r>
      <w:r>
        <w:fldChar w:fldCharType="end"/>
      </w:r>
    </w:p>
    <w:p w14:paraId="712BB86F" w14:textId="77777777" w:rsidR="0077679B" w:rsidRDefault="0077679B">
      <w:pPr>
        <w:pStyle w:val="TOC3"/>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_Toc65074649 \h </w:instrText>
      </w:r>
      <w:r>
        <w:fldChar w:fldCharType="separate"/>
      </w:r>
      <w:r>
        <w:t>140</w:t>
      </w:r>
      <w:r>
        <w:fldChar w:fldCharType="end"/>
      </w:r>
    </w:p>
    <w:p w14:paraId="354F616D" w14:textId="77777777" w:rsidR="0077679B" w:rsidRDefault="0077679B">
      <w:pPr>
        <w:pStyle w:val="TOC4"/>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_Toc65074650 \h </w:instrText>
      </w:r>
      <w:r>
        <w:fldChar w:fldCharType="separate"/>
      </w:r>
      <w:r>
        <w:t>140</w:t>
      </w:r>
      <w:r>
        <w:fldChar w:fldCharType="end"/>
      </w:r>
    </w:p>
    <w:p w14:paraId="41596A0A" w14:textId="77777777" w:rsidR="0077679B" w:rsidRDefault="0077679B">
      <w:pPr>
        <w:pStyle w:val="TOC4"/>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_Toc65074651 \h </w:instrText>
      </w:r>
      <w:r>
        <w:fldChar w:fldCharType="separate"/>
      </w:r>
      <w:r>
        <w:t>141</w:t>
      </w:r>
      <w:r>
        <w:fldChar w:fldCharType="end"/>
      </w:r>
    </w:p>
    <w:p w14:paraId="1E45DA80" w14:textId="77777777" w:rsidR="0077679B" w:rsidRDefault="0077679B">
      <w:pPr>
        <w:pStyle w:val="TOC5"/>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_Toc65074652 \h </w:instrText>
      </w:r>
      <w:r>
        <w:fldChar w:fldCharType="separate"/>
      </w:r>
      <w:r>
        <w:t>141</w:t>
      </w:r>
      <w:r>
        <w:fldChar w:fldCharType="end"/>
      </w:r>
    </w:p>
    <w:p w14:paraId="78DC244F" w14:textId="77777777" w:rsidR="0077679B" w:rsidRDefault="0077679B">
      <w:pPr>
        <w:pStyle w:val="TOC5"/>
        <w:rPr>
          <w:rFonts w:asciiTheme="minorHAnsi" w:hAnsiTheme="minorHAnsi" w:cstheme="minorBidi"/>
          <w:kern w:val="2"/>
          <w:sz w:val="21"/>
          <w:szCs w:val="22"/>
          <w:lang w:val="en-US" w:eastAsia="zh-CN"/>
        </w:rPr>
      </w:pPr>
      <w:r>
        <w:t>8.5.2.2.2</w:t>
      </w:r>
      <w:r>
        <w:tab/>
        <w:t xml:space="preserve">Encryption using Provisioned Symmetric </w:t>
      </w:r>
      <w:r w:rsidRPr="007542DF">
        <w:rPr>
          <w:rFonts w:eastAsia="Arial Unicode MS" w:cs="Arial"/>
        </w:rPr>
        <w:t xml:space="preserve">ESData </w:t>
      </w:r>
      <w:r>
        <w:t>Key</w:t>
      </w:r>
      <w:r>
        <w:tab/>
      </w:r>
      <w:r>
        <w:fldChar w:fldCharType="begin"/>
      </w:r>
      <w:r>
        <w:instrText xml:space="preserve"> PAGEREF _Toc65074653 \h </w:instrText>
      </w:r>
      <w:r>
        <w:fldChar w:fldCharType="separate"/>
      </w:r>
      <w:r>
        <w:t>142</w:t>
      </w:r>
      <w:r>
        <w:fldChar w:fldCharType="end"/>
      </w:r>
    </w:p>
    <w:p w14:paraId="3069D34D" w14:textId="77777777" w:rsidR="0077679B" w:rsidRDefault="0077679B">
      <w:pPr>
        <w:pStyle w:val="TOC5"/>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_Toc65074654 \h </w:instrText>
      </w:r>
      <w:r>
        <w:fldChar w:fldCharType="separate"/>
      </w:r>
      <w:r>
        <w:t>142</w:t>
      </w:r>
      <w:r>
        <w:fldChar w:fldCharType="end"/>
      </w:r>
    </w:p>
    <w:p w14:paraId="66DBFA53" w14:textId="77777777" w:rsidR="0077679B" w:rsidRDefault="0077679B">
      <w:pPr>
        <w:pStyle w:val="TOC5"/>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_Toc65074655 \h </w:instrText>
      </w:r>
      <w:r>
        <w:fldChar w:fldCharType="separate"/>
      </w:r>
      <w:r>
        <w:t>143</w:t>
      </w:r>
      <w:r>
        <w:fldChar w:fldCharType="end"/>
      </w:r>
    </w:p>
    <w:p w14:paraId="201F3BB0" w14:textId="77777777" w:rsidR="0077679B" w:rsidRDefault="0077679B">
      <w:pPr>
        <w:pStyle w:val="TOC4"/>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_Toc65074656 \h </w:instrText>
      </w:r>
      <w:r>
        <w:fldChar w:fldCharType="separate"/>
      </w:r>
      <w:r>
        <w:t>143</w:t>
      </w:r>
      <w:r>
        <w:fldChar w:fldCharType="end"/>
      </w:r>
    </w:p>
    <w:p w14:paraId="69419A3D" w14:textId="77777777" w:rsidR="0077679B" w:rsidRDefault="0077679B">
      <w:pPr>
        <w:pStyle w:val="TOC5"/>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_Toc65074657 \h </w:instrText>
      </w:r>
      <w:r>
        <w:fldChar w:fldCharType="separate"/>
      </w:r>
      <w:r>
        <w:t>143</w:t>
      </w:r>
      <w:r>
        <w:fldChar w:fldCharType="end"/>
      </w:r>
    </w:p>
    <w:p w14:paraId="14C7050F" w14:textId="77777777" w:rsidR="0077679B" w:rsidRDefault="0077679B">
      <w:pPr>
        <w:pStyle w:val="TOC5"/>
        <w:rPr>
          <w:rFonts w:asciiTheme="minorHAnsi" w:hAnsiTheme="minorHAnsi" w:cstheme="minorBidi"/>
          <w:kern w:val="2"/>
          <w:sz w:val="21"/>
          <w:szCs w:val="22"/>
          <w:lang w:val="en-US" w:eastAsia="zh-CN"/>
        </w:rPr>
      </w:pPr>
      <w:r>
        <w:t>8.5.2.3.2</w:t>
      </w:r>
      <w:r>
        <w:tab/>
      </w:r>
      <w:r w:rsidRPr="007542DF">
        <w:rPr>
          <w:rFonts w:eastAsia="Arial Unicode MS" w:cs="Arial"/>
        </w:rPr>
        <w:t>Digital Signature using Source End-Point Certificate</w:t>
      </w:r>
      <w:r>
        <w:tab/>
      </w:r>
      <w:r>
        <w:fldChar w:fldCharType="begin"/>
      </w:r>
      <w:r>
        <w:instrText xml:space="preserve"> PAGEREF _Toc65074658 \h </w:instrText>
      </w:r>
      <w:r>
        <w:fldChar w:fldCharType="separate"/>
      </w:r>
      <w:r>
        <w:t>145</w:t>
      </w:r>
      <w:r>
        <w:fldChar w:fldCharType="end"/>
      </w:r>
    </w:p>
    <w:p w14:paraId="3219BD55" w14:textId="77777777" w:rsidR="0077679B" w:rsidRDefault="0077679B">
      <w:pPr>
        <w:pStyle w:val="TOC4"/>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_Toc65074659 \h </w:instrText>
      </w:r>
      <w:r>
        <w:fldChar w:fldCharType="separate"/>
      </w:r>
      <w:r>
        <w:t>145</w:t>
      </w:r>
      <w:r>
        <w:fldChar w:fldCharType="end"/>
      </w:r>
    </w:p>
    <w:p w14:paraId="20813827" w14:textId="77777777" w:rsidR="0077679B" w:rsidRDefault="0077679B">
      <w:pPr>
        <w:pStyle w:val="TOC3"/>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_Toc65074660 \h </w:instrText>
      </w:r>
      <w:r>
        <w:fldChar w:fldCharType="separate"/>
      </w:r>
      <w:r>
        <w:t>146</w:t>
      </w:r>
      <w:r>
        <w:fldChar w:fldCharType="end"/>
      </w:r>
    </w:p>
    <w:p w14:paraId="1853F495" w14:textId="77777777" w:rsidR="0077679B" w:rsidRDefault="0077679B">
      <w:pPr>
        <w:pStyle w:val="TOC4"/>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_Toc65074661 \h </w:instrText>
      </w:r>
      <w:r>
        <w:fldChar w:fldCharType="separate"/>
      </w:r>
      <w:r>
        <w:t>146</w:t>
      </w:r>
      <w:r>
        <w:fldChar w:fldCharType="end"/>
      </w:r>
    </w:p>
    <w:p w14:paraId="67DAA562" w14:textId="77777777" w:rsidR="0077679B" w:rsidRDefault="0077679B">
      <w:pPr>
        <w:pStyle w:val="TOC4"/>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_Toc65074662 \h </w:instrText>
      </w:r>
      <w:r>
        <w:fldChar w:fldCharType="separate"/>
      </w:r>
      <w:r>
        <w:t>146</w:t>
      </w:r>
      <w:r>
        <w:fldChar w:fldCharType="end"/>
      </w:r>
    </w:p>
    <w:p w14:paraId="4A0795B7" w14:textId="77777777" w:rsidR="0077679B" w:rsidRDefault="0077679B">
      <w:pPr>
        <w:pStyle w:val="TOC4"/>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_Toc65074663 \h </w:instrText>
      </w:r>
      <w:r>
        <w:fldChar w:fldCharType="separate"/>
      </w:r>
      <w:r>
        <w:t>148</w:t>
      </w:r>
      <w:r>
        <w:fldChar w:fldCharType="end"/>
      </w:r>
    </w:p>
    <w:p w14:paraId="200763A6" w14:textId="77777777" w:rsidR="0077679B" w:rsidRDefault="0077679B">
      <w:pPr>
        <w:pStyle w:val="TOC4"/>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_Toc65074664 \h </w:instrText>
      </w:r>
      <w:r>
        <w:fldChar w:fldCharType="separate"/>
      </w:r>
      <w:r>
        <w:t>149</w:t>
      </w:r>
      <w:r>
        <w:fldChar w:fldCharType="end"/>
      </w:r>
    </w:p>
    <w:p w14:paraId="5686ACCC" w14:textId="77777777" w:rsidR="0077679B" w:rsidRDefault="0077679B">
      <w:pPr>
        <w:pStyle w:val="TOC2"/>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_Toc65074665 \h </w:instrText>
      </w:r>
      <w:r>
        <w:fldChar w:fldCharType="separate"/>
      </w:r>
      <w:r>
        <w:t>149</w:t>
      </w:r>
      <w:r>
        <w:fldChar w:fldCharType="end"/>
      </w:r>
    </w:p>
    <w:p w14:paraId="079FF19E" w14:textId="77777777" w:rsidR="0077679B" w:rsidRDefault="0077679B">
      <w:pPr>
        <w:pStyle w:val="TOC3"/>
        <w:rPr>
          <w:rFonts w:asciiTheme="minorHAnsi" w:hAnsiTheme="minorHAnsi" w:cstheme="minorBidi"/>
          <w:kern w:val="2"/>
          <w:sz w:val="21"/>
          <w:szCs w:val="22"/>
          <w:lang w:val="en-US" w:eastAsia="zh-CN"/>
        </w:rPr>
      </w:pPr>
      <w:r w:rsidRPr="007542DF">
        <w:rPr>
          <w:rFonts w:eastAsia="SimSun"/>
        </w:rPr>
        <w:t>8.6.1</w:t>
      </w:r>
      <w:r>
        <w:tab/>
      </w:r>
      <w:r w:rsidRPr="007542DF">
        <w:rPr>
          <w:rFonts w:eastAsia="SimSun"/>
        </w:rPr>
        <w:t>Overview on Remote Provisioning and Registration of Credentials for End-to-End Security</w:t>
      </w:r>
      <w:r>
        <w:tab/>
      </w:r>
      <w:r>
        <w:fldChar w:fldCharType="begin"/>
      </w:r>
      <w:r>
        <w:instrText xml:space="preserve"> PAGEREF _Toc65074666 \h </w:instrText>
      </w:r>
      <w:r>
        <w:fldChar w:fldCharType="separate"/>
      </w:r>
      <w:r>
        <w:t>149</w:t>
      </w:r>
      <w:r>
        <w:fldChar w:fldCharType="end"/>
      </w:r>
    </w:p>
    <w:p w14:paraId="1E04F645" w14:textId="77777777" w:rsidR="0077679B" w:rsidRDefault="0077679B">
      <w:pPr>
        <w:pStyle w:val="TOC4"/>
        <w:rPr>
          <w:rFonts w:asciiTheme="minorHAnsi" w:hAnsiTheme="minorHAnsi" w:cstheme="minorBidi"/>
          <w:kern w:val="2"/>
          <w:sz w:val="21"/>
          <w:szCs w:val="22"/>
          <w:lang w:val="en-US" w:eastAsia="zh-CN"/>
        </w:rPr>
      </w:pPr>
      <w:r w:rsidRPr="007542DF">
        <w:rPr>
          <w:rFonts w:eastAsia="SimSun"/>
        </w:rPr>
        <w:t>8.6.1.1</w:t>
      </w:r>
      <w:r w:rsidRPr="007542DF">
        <w:rPr>
          <w:rFonts w:eastAsia="SimSun"/>
        </w:rPr>
        <w:tab/>
        <w:t>Introduction</w:t>
      </w:r>
      <w:r>
        <w:tab/>
      </w:r>
      <w:r>
        <w:fldChar w:fldCharType="begin"/>
      </w:r>
      <w:r>
        <w:instrText xml:space="preserve"> PAGEREF _Toc65074667 \h </w:instrText>
      </w:r>
      <w:r>
        <w:fldChar w:fldCharType="separate"/>
      </w:r>
      <w:r>
        <w:t>149</w:t>
      </w:r>
      <w:r>
        <w:fldChar w:fldCharType="end"/>
      </w:r>
    </w:p>
    <w:p w14:paraId="3F686D90" w14:textId="77777777" w:rsidR="0077679B" w:rsidRDefault="0077679B">
      <w:pPr>
        <w:pStyle w:val="TOC4"/>
        <w:rPr>
          <w:rFonts w:asciiTheme="minorHAnsi" w:hAnsiTheme="minorHAnsi" w:cstheme="minorBidi"/>
          <w:kern w:val="2"/>
          <w:sz w:val="21"/>
          <w:szCs w:val="22"/>
          <w:lang w:val="en-US" w:eastAsia="zh-CN"/>
        </w:rPr>
      </w:pPr>
      <w:r w:rsidRPr="007542DF">
        <w:rPr>
          <w:rFonts w:eastAsia="SimSun"/>
        </w:rPr>
        <w:t>8.6.1.2</w:t>
      </w:r>
      <w:r w:rsidRPr="007542DF">
        <w:rPr>
          <w:rFonts w:eastAsia="SimSun"/>
        </w:rPr>
        <w:tab/>
        <w:t>Overall Description of Registration and Remote Provisioning for End-to-End Security</w:t>
      </w:r>
      <w:r>
        <w:tab/>
      </w:r>
      <w:r>
        <w:fldChar w:fldCharType="begin"/>
      </w:r>
      <w:r>
        <w:instrText xml:space="preserve"> PAGEREF _Toc65074668 \h </w:instrText>
      </w:r>
      <w:r>
        <w:fldChar w:fldCharType="separate"/>
      </w:r>
      <w:r>
        <w:t>150</w:t>
      </w:r>
      <w:r>
        <w:fldChar w:fldCharType="end"/>
      </w:r>
    </w:p>
    <w:p w14:paraId="24400581" w14:textId="77777777" w:rsidR="0077679B" w:rsidRDefault="0077679B">
      <w:pPr>
        <w:pStyle w:val="TOC3"/>
        <w:rPr>
          <w:rFonts w:asciiTheme="minorHAnsi" w:hAnsiTheme="minorHAnsi" w:cstheme="minorBidi"/>
          <w:kern w:val="2"/>
          <w:sz w:val="21"/>
          <w:szCs w:val="22"/>
          <w:lang w:val="en-US" w:eastAsia="zh-CN"/>
        </w:rPr>
      </w:pPr>
      <w:r w:rsidRPr="007542DF">
        <w:rPr>
          <w:rFonts w:eastAsia="SimSun"/>
        </w:rPr>
        <w:t>8.6</w:t>
      </w:r>
      <w:r w:rsidRPr="007542DF">
        <w:rPr>
          <w:rFonts w:eastAsia="SimSun"/>
          <w:lang w:eastAsia="zh-CN"/>
        </w:rPr>
        <w:t>.2</w:t>
      </w:r>
      <w:r w:rsidRPr="007542DF">
        <w:rPr>
          <w:rFonts w:eastAsia="SimSun"/>
          <w:lang w:eastAsia="zh-CN"/>
        </w:rPr>
        <w:tab/>
      </w:r>
      <w:r w:rsidRPr="007542DF">
        <w:rPr>
          <w:rFonts w:eastAsia="SimSun"/>
        </w:rPr>
        <w:t>Remote Security Provisioning Process for End</w:t>
      </w:r>
      <w:r w:rsidRPr="007542DF">
        <w:rPr>
          <w:rFonts w:eastAsia="SimSun"/>
        </w:rPr>
        <w:noBreakHyphen/>
        <w:t>to</w:t>
      </w:r>
      <w:r w:rsidRPr="007542DF">
        <w:rPr>
          <w:rFonts w:eastAsia="SimSun"/>
        </w:rPr>
        <w:noBreakHyphen/>
        <w:t>End Security Credentials</w:t>
      </w:r>
      <w:r>
        <w:tab/>
      </w:r>
      <w:r>
        <w:fldChar w:fldCharType="begin"/>
      </w:r>
      <w:r>
        <w:instrText xml:space="preserve"> PAGEREF _Toc65074669 \h </w:instrText>
      </w:r>
      <w:r>
        <w:fldChar w:fldCharType="separate"/>
      </w:r>
      <w:r>
        <w:t>151</w:t>
      </w:r>
      <w:r>
        <w:fldChar w:fldCharType="end"/>
      </w:r>
    </w:p>
    <w:p w14:paraId="471FF7AF" w14:textId="77777777" w:rsidR="0077679B" w:rsidRDefault="0077679B">
      <w:pPr>
        <w:pStyle w:val="TOC3"/>
        <w:rPr>
          <w:rFonts w:asciiTheme="minorHAnsi" w:hAnsiTheme="minorHAnsi" w:cstheme="minorBidi"/>
          <w:kern w:val="2"/>
          <w:sz w:val="21"/>
          <w:szCs w:val="22"/>
          <w:lang w:val="en-US" w:eastAsia="zh-CN"/>
        </w:rPr>
      </w:pPr>
      <w:r w:rsidRPr="007542DF">
        <w:rPr>
          <w:rFonts w:eastAsia="SimSun"/>
        </w:rPr>
        <w:t>8.6</w:t>
      </w:r>
      <w:r w:rsidRPr="007542DF">
        <w:rPr>
          <w:rFonts w:eastAsia="SimSun"/>
          <w:lang w:eastAsia="zh-CN"/>
        </w:rPr>
        <w:t>.3</w:t>
      </w:r>
      <w:r w:rsidRPr="007542DF">
        <w:rPr>
          <w:rFonts w:eastAsia="SimSun"/>
          <w:lang w:eastAsia="zh-CN"/>
        </w:rPr>
        <w:tab/>
      </w:r>
      <w:r w:rsidRPr="007542DF">
        <w:rPr>
          <w:rFonts w:eastAsia="SimSun"/>
        </w:rPr>
        <w:t>Detailed Description on Source-Generated End-to-End Credentials</w:t>
      </w:r>
      <w:r>
        <w:tab/>
      </w:r>
      <w:r>
        <w:fldChar w:fldCharType="begin"/>
      </w:r>
      <w:r>
        <w:instrText xml:space="preserve"> PAGEREF _Toc65074670 \h </w:instrText>
      </w:r>
      <w:r>
        <w:fldChar w:fldCharType="separate"/>
      </w:r>
      <w:r>
        <w:t>154</w:t>
      </w:r>
      <w:r>
        <w:fldChar w:fldCharType="end"/>
      </w:r>
    </w:p>
    <w:p w14:paraId="306DDBE7" w14:textId="77777777" w:rsidR="0077679B" w:rsidRDefault="0077679B">
      <w:pPr>
        <w:pStyle w:val="TOC2"/>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_Toc65074671 \h </w:instrText>
      </w:r>
      <w:r>
        <w:fldChar w:fldCharType="separate"/>
      </w:r>
      <w:r>
        <w:t>156</w:t>
      </w:r>
      <w:r>
        <w:fldChar w:fldCharType="end"/>
      </w:r>
    </w:p>
    <w:p w14:paraId="0199F2E8" w14:textId="77777777" w:rsidR="0077679B" w:rsidRDefault="0077679B">
      <w:pPr>
        <w:pStyle w:val="TOC3"/>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_Toc65074672 \h </w:instrText>
      </w:r>
      <w:r>
        <w:fldChar w:fldCharType="separate"/>
      </w:r>
      <w:r>
        <w:t>156</w:t>
      </w:r>
      <w:r>
        <w:fldChar w:fldCharType="end"/>
      </w:r>
    </w:p>
    <w:p w14:paraId="0A08546C" w14:textId="77777777" w:rsidR="0077679B" w:rsidRDefault="0077679B">
      <w:pPr>
        <w:pStyle w:val="TOC3"/>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_Toc65074673 \h </w:instrText>
      </w:r>
      <w:r>
        <w:fldChar w:fldCharType="separate"/>
      </w:r>
      <w:r>
        <w:t>156</w:t>
      </w:r>
      <w:r>
        <w:fldChar w:fldCharType="end"/>
      </w:r>
    </w:p>
    <w:p w14:paraId="7C9B782B" w14:textId="77777777" w:rsidR="0077679B" w:rsidRDefault="0077679B">
      <w:pPr>
        <w:pStyle w:val="TOC4"/>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_Toc65074674 \h </w:instrText>
      </w:r>
      <w:r>
        <w:fldChar w:fldCharType="separate"/>
      </w:r>
      <w:r>
        <w:t>156</w:t>
      </w:r>
      <w:r>
        <w:fldChar w:fldCharType="end"/>
      </w:r>
    </w:p>
    <w:p w14:paraId="735DF328" w14:textId="77777777" w:rsidR="0077679B" w:rsidRDefault="0077679B">
      <w:pPr>
        <w:pStyle w:val="TOC4"/>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_Toc65074675 \h </w:instrText>
      </w:r>
      <w:r>
        <w:fldChar w:fldCharType="separate"/>
      </w:r>
      <w:r>
        <w:t>156</w:t>
      </w:r>
      <w:r>
        <w:fldChar w:fldCharType="end"/>
      </w:r>
    </w:p>
    <w:p w14:paraId="76462C68" w14:textId="77777777" w:rsidR="0077679B" w:rsidRDefault="0077679B">
      <w:pPr>
        <w:pStyle w:val="TOC2"/>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_Toc65074676 \h </w:instrText>
      </w:r>
      <w:r>
        <w:fldChar w:fldCharType="separate"/>
      </w:r>
      <w:r>
        <w:t>159</w:t>
      </w:r>
      <w:r>
        <w:fldChar w:fldCharType="end"/>
      </w:r>
    </w:p>
    <w:p w14:paraId="7D227AC1" w14:textId="77777777" w:rsidR="0077679B" w:rsidRDefault="0077679B">
      <w:pPr>
        <w:pStyle w:val="TOC3"/>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_Toc65074677 \h </w:instrText>
      </w:r>
      <w:r>
        <w:fldChar w:fldCharType="separate"/>
      </w:r>
      <w:r>
        <w:t>159</w:t>
      </w:r>
      <w:r>
        <w:fldChar w:fldCharType="end"/>
      </w:r>
    </w:p>
    <w:p w14:paraId="2ECC2A63" w14:textId="77777777" w:rsidR="0077679B" w:rsidRDefault="0077679B">
      <w:pPr>
        <w:pStyle w:val="TOC3"/>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_Toc65074678 \h </w:instrText>
      </w:r>
      <w:r>
        <w:fldChar w:fldCharType="separate"/>
      </w:r>
      <w:r>
        <w:t>161</w:t>
      </w:r>
      <w:r>
        <w:fldChar w:fldCharType="end"/>
      </w:r>
    </w:p>
    <w:p w14:paraId="6982DD92" w14:textId="77777777" w:rsidR="0077679B" w:rsidRDefault="0077679B">
      <w:pPr>
        <w:pStyle w:val="TOC4"/>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_Toc65074679 \h </w:instrText>
      </w:r>
      <w:r>
        <w:fldChar w:fldCharType="separate"/>
      </w:r>
      <w:r>
        <w:t>161</w:t>
      </w:r>
      <w:r>
        <w:fldChar w:fldCharType="end"/>
      </w:r>
    </w:p>
    <w:p w14:paraId="5C7B206D" w14:textId="77777777" w:rsidR="0077679B" w:rsidRDefault="0077679B">
      <w:pPr>
        <w:pStyle w:val="TOC4"/>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_Toc65074680 \h </w:instrText>
      </w:r>
      <w:r>
        <w:fldChar w:fldCharType="separate"/>
      </w:r>
      <w:r>
        <w:t>161</w:t>
      </w:r>
      <w:r>
        <w:fldChar w:fldCharType="end"/>
      </w:r>
    </w:p>
    <w:p w14:paraId="7A97CF22" w14:textId="77777777" w:rsidR="0077679B" w:rsidRDefault="0077679B">
      <w:pPr>
        <w:pStyle w:val="TOC4"/>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_Toc65074681 \h </w:instrText>
      </w:r>
      <w:r>
        <w:fldChar w:fldCharType="separate"/>
      </w:r>
      <w:r>
        <w:t>161</w:t>
      </w:r>
      <w:r>
        <w:fldChar w:fldCharType="end"/>
      </w:r>
    </w:p>
    <w:p w14:paraId="2CF24DE1" w14:textId="77777777" w:rsidR="0077679B" w:rsidRDefault="0077679B">
      <w:pPr>
        <w:pStyle w:val="TOC4"/>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_Toc65074682 \h </w:instrText>
      </w:r>
      <w:r>
        <w:fldChar w:fldCharType="separate"/>
      </w:r>
      <w:r>
        <w:t>162</w:t>
      </w:r>
      <w:r>
        <w:fldChar w:fldCharType="end"/>
      </w:r>
    </w:p>
    <w:p w14:paraId="66A2743F" w14:textId="77777777" w:rsidR="0077679B" w:rsidRDefault="0077679B">
      <w:pPr>
        <w:pStyle w:val="TOC4"/>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_Toc65074683 \h </w:instrText>
      </w:r>
      <w:r>
        <w:fldChar w:fldCharType="separate"/>
      </w:r>
      <w:r>
        <w:t>163</w:t>
      </w:r>
      <w:r>
        <w:fldChar w:fldCharType="end"/>
      </w:r>
    </w:p>
    <w:p w14:paraId="015287FB" w14:textId="77777777" w:rsidR="0077679B" w:rsidRDefault="0077679B">
      <w:pPr>
        <w:pStyle w:val="TOC4"/>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_Toc65074684 \h </w:instrText>
      </w:r>
      <w:r>
        <w:fldChar w:fldCharType="separate"/>
      </w:r>
      <w:r>
        <w:t>164</w:t>
      </w:r>
      <w:r>
        <w:fldChar w:fldCharType="end"/>
      </w:r>
    </w:p>
    <w:p w14:paraId="56375BA9" w14:textId="77777777" w:rsidR="0077679B" w:rsidRDefault="0077679B">
      <w:pPr>
        <w:pStyle w:val="TOC4"/>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_Toc65074685 \h </w:instrText>
      </w:r>
      <w:r>
        <w:fldChar w:fldCharType="separate"/>
      </w:r>
      <w:r>
        <w:t>165</w:t>
      </w:r>
      <w:r>
        <w:fldChar w:fldCharType="end"/>
      </w:r>
    </w:p>
    <w:p w14:paraId="24C43412" w14:textId="77777777" w:rsidR="0077679B" w:rsidRDefault="0077679B">
      <w:pPr>
        <w:pStyle w:val="TOC4"/>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_Toc65074686 \h </w:instrText>
      </w:r>
      <w:r>
        <w:fldChar w:fldCharType="separate"/>
      </w:r>
      <w:r>
        <w:t>167</w:t>
      </w:r>
      <w:r>
        <w:fldChar w:fldCharType="end"/>
      </w:r>
    </w:p>
    <w:p w14:paraId="160E5508" w14:textId="77777777" w:rsidR="0077679B" w:rsidRDefault="0077679B">
      <w:pPr>
        <w:pStyle w:val="TOC4"/>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_Toc65074687 \h </w:instrText>
      </w:r>
      <w:r>
        <w:fldChar w:fldCharType="separate"/>
      </w:r>
      <w:r>
        <w:t>168</w:t>
      </w:r>
      <w:r>
        <w:fldChar w:fldCharType="end"/>
      </w:r>
    </w:p>
    <w:p w14:paraId="3EE0DA1D" w14:textId="77777777" w:rsidR="0077679B" w:rsidRDefault="0077679B">
      <w:pPr>
        <w:pStyle w:val="TOC4"/>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_Toc65074688 \h </w:instrText>
      </w:r>
      <w:r>
        <w:fldChar w:fldCharType="separate"/>
      </w:r>
      <w:r>
        <w:t>169</w:t>
      </w:r>
      <w:r>
        <w:fldChar w:fldCharType="end"/>
      </w:r>
    </w:p>
    <w:p w14:paraId="531C6BF1" w14:textId="77777777" w:rsidR="0077679B" w:rsidRDefault="0077679B">
      <w:pPr>
        <w:pStyle w:val="TOC3"/>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_Toc65074689 \h </w:instrText>
      </w:r>
      <w:r>
        <w:fldChar w:fldCharType="separate"/>
      </w:r>
      <w:r>
        <w:t>169</w:t>
      </w:r>
      <w:r>
        <w:fldChar w:fldCharType="end"/>
      </w:r>
    </w:p>
    <w:p w14:paraId="0465DB7D" w14:textId="77777777" w:rsidR="0077679B" w:rsidRDefault="0077679B">
      <w:pPr>
        <w:pStyle w:val="TOC4"/>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_Toc65074690 \h </w:instrText>
      </w:r>
      <w:r>
        <w:fldChar w:fldCharType="separate"/>
      </w:r>
      <w:r>
        <w:t>169</w:t>
      </w:r>
      <w:r>
        <w:fldChar w:fldCharType="end"/>
      </w:r>
    </w:p>
    <w:p w14:paraId="52A20334" w14:textId="77777777" w:rsidR="0077679B" w:rsidRDefault="0077679B">
      <w:pPr>
        <w:pStyle w:val="TOC4"/>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_Toc65074691 \h </w:instrText>
      </w:r>
      <w:r>
        <w:fldChar w:fldCharType="separate"/>
      </w:r>
      <w:r>
        <w:t>170</w:t>
      </w:r>
      <w:r>
        <w:fldChar w:fldCharType="end"/>
      </w:r>
    </w:p>
    <w:p w14:paraId="2C61D5F5" w14:textId="77777777" w:rsidR="0077679B" w:rsidRDefault="0077679B">
      <w:pPr>
        <w:pStyle w:val="TOC4"/>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_Toc65074692 \h </w:instrText>
      </w:r>
      <w:r>
        <w:fldChar w:fldCharType="separate"/>
      </w:r>
      <w:r>
        <w:t>171</w:t>
      </w:r>
      <w:r>
        <w:fldChar w:fldCharType="end"/>
      </w:r>
    </w:p>
    <w:p w14:paraId="4059D957" w14:textId="77777777" w:rsidR="0077679B" w:rsidRDefault="0077679B">
      <w:pPr>
        <w:pStyle w:val="TOC1"/>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_Toc65074693 \h </w:instrText>
      </w:r>
      <w:r>
        <w:fldChar w:fldCharType="separate"/>
      </w:r>
      <w:r>
        <w:t>171</w:t>
      </w:r>
      <w:r>
        <w:fldChar w:fldCharType="end"/>
      </w:r>
    </w:p>
    <w:p w14:paraId="51F3C76E" w14:textId="77777777" w:rsidR="0077679B" w:rsidRDefault="0077679B">
      <w:pPr>
        <w:pStyle w:val="TOC2"/>
        <w:rPr>
          <w:rFonts w:asciiTheme="minorHAnsi" w:hAnsiTheme="minorHAnsi" w:cstheme="minorBidi"/>
          <w:kern w:val="2"/>
          <w:sz w:val="21"/>
          <w:szCs w:val="22"/>
          <w:lang w:val="en-US" w:eastAsia="zh-CN"/>
        </w:rPr>
      </w:pPr>
      <w:r>
        <w:t>9.0</w:t>
      </w:r>
      <w:r>
        <w:tab/>
        <w:t>Introduction</w:t>
      </w:r>
      <w:r>
        <w:tab/>
      </w:r>
      <w:r>
        <w:fldChar w:fldCharType="begin"/>
      </w:r>
      <w:r>
        <w:instrText xml:space="preserve"> PAGEREF _Toc65074694 \h </w:instrText>
      </w:r>
      <w:r>
        <w:fldChar w:fldCharType="separate"/>
      </w:r>
      <w:r>
        <w:t>171</w:t>
      </w:r>
      <w:r>
        <w:fldChar w:fldCharType="end"/>
      </w:r>
    </w:p>
    <w:p w14:paraId="1036A539" w14:textId="77777777" w:rsidR="0077679B" w:rsidRDefault="0077679B">
      <w:pPr>
        <w:pStyle w:val="TOC2"/>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_Toc65074695 \h </w:instrText>
      </w:r>
      <w:r>
        <w:fldChar w:fldCharType="separate"/>
      </w:r>
      <w:r>
        <w:t>171</w:t>
      </w:r>
      <w:r>
        <w:fldChar w:fldCharType="end"/>
      </w:r>
    </w:p>
    <w:p w14:paraId="1B6D4284" w14:textId="77777777" w:rsidR="0077679B" w:rsidRDefault="0077679B">
      <w:pPr>
        <w:pStyle w:val="TOC3"/>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_Toc65074696 \h </w:instrText>
      </w:r>
      <w:r>
        <w:fldChar w:fldCharType="separate"/>
      </w:r>
      <w:r>
        <w:t>171</w:t>
      </w:r>
      <w:r>
        <w:fldChar w:fldCharType="end"/>
      </w:r>
    </w:p>
    <w:p w14:paraId="499D8E61" w14:textId="77777777" w:rsidR="0077679B" w:rsidRDefault="0077679B">
      <w:pPr>
        <w:pStyle w:val="TOC4"/>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_Toc65074697 \h </w:instrText>
      </w:r>
      <w:r>
        <w:fldChar w:fldCharType="separate"/>
      </w:r>
      <w:r>
        <w:t>171</w:t>
      </w:r>
      <w:r>
        <w:fldChar w:fldCharType="end"/>
      </w:r>
    </w:p>
    <w:p w14:paraId="3C6C0391" w14:textId="77777777" w:rsidR="0077679B" w:rsidRDefault="0077679B">
      <w:pPr>
        <w:pStyle w:val="TOC4"/>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_Toc65074698 \h </w:instrText>
      </w:r>
      <w:r>
        <w:fldChar w:fldCharType="separate"/>
      </w:r>
      <w:r>
        <w:t>172</w:t>
      </w:r>
      <w:r>
        <w:fldChar w:fldCharType="end"/>
      </w:r>
    </w:p>
    <w:p w14:paraId="16D1B3D6" w14:textId="77777777" w:rsidR="0077679B" w:rsidRDefault="0077679B">
      <w:pPr>
        <w:pStyle w:val="TOC4"/>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_Toc65074699 \h </w:instrText>
      </w:r>
      <w:r>
        <w:fldChar w:fldCharType="separate"/>
      </w:r>
      <w:r>
        <w:t>172</w:t>
      </w:r>
      <w:r>
        <w:fldChar w:fldCharType="end"/>
      </w:r>
    </w:p>
    <w:p w14:paraId="05ECCA46" w14:textId="77777777" w:rsidR="0077679B" w:rsidRDefault="0077679B">
      <w:pPr>
        <w:pStyle w:val="TOC3"/>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_Toc65074700 \h </w:instrText>
      </w:r>
      <w:r>
        <w:fldChar w:fldCharType="separate"/>
      </w:r>
      <w:r>
        <w:t>173</w:t>
      </w:r>
      <w:r>
        <w:fldChar w:fldCharType="end"/>
      </w:r>
    </w:p>
    <w:p w14:paraId="68189560" w14:textId="77777777" w:rsidR="0077679B" w:rsidRDefault="0077679B">
      <w:pPr>
        <w:pStyle w:val="TOC4"/>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_Toc65074701 \h </w:instrText>
      </w:r>
      <w:r>
        <w:fldChar w:fldCharType="separate"/>
      </w:r>
      <w:r>
        <w:t>173</w:t>
      </w:r>
      <w:r>
        <w:fldChar w:fldCharType="end"/>
      </w:r>
    </w:p>
    <w:p w14:paraId="12277BB0" w14:textId="77777777" w:rsidR="0077679B" w:rsidRDefault="0077679B">
      <w:pPr>
        <w:pStyle w:val="TOC4"/>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_Toc65074702 \h </w:instrText>
      </w:r>
      <w:r>
        <w:fldChar w:fldCharType="separate"/>
      </w:r>
      <w:r>
        <w:t>173</w:t>
      </w:r>
      <w:r>
        <w:fldChar w:fldCharType="end"/>
      </w:r>
    </w:p>
    <w:p w14:paraId="0FC0D36D" w14:textId="77777777" w:rsidR="0077679B" w:rsidRDefault="0077679B">
      <w:pPr>
        <w:pStyle w:val="TOC5"/>
        <w:rPr>
          <w:rFonts w:asciiTheme="minorHAnsi" w:hAnsiTheme="minorHAnsi" w:cstheme="minorBidi"/>
          <w:kern w:val="2"/>
          <w:sz w:val="21"/>
          <w:szCs w:val="22"/>
          <w:lang w:val="en-US" w:eastAsia="zh-CN"/>
        </w:rPr>
      </w:pPr>
      <w:r w:rsidRPr="007542DF">
        <w:rPr>
          <w:rFonts w:eastAsia="SimSun"/>
        </w:rPr>
        <w:t xml:space="preserve">9.1.2.1.1 </w:t>
      </w:r>
      <w:r w:rsidRPr="007542DF">
        <w:rPr>
          <w:rFonts w:eastAsia="SimSun"/>
        </w:rPr>
        <w:tab/>
        <w:t>Association Configuration of Entity A</w:t>
      </w:r>
      <w:r>
        <w:tab/>
      </w:r>
      <w:r>
        <w:fldChar w:fldCharType="begin"/>
      </w:r>
      <w:r>
        <w:instrText xml:space="preserve"> PAGEREF _Toc65074703 \h </w:instrText>
      </w:r>
      <w:r>
        <w:fldChar w:fldCharType="separate"/>
      </w:r>
      <w:r>
        <w:t>173</w:t>
      </w:r>
      <w:r>
        <w:fldChar w:fldCharType="end"/>
      </w:r>
    </w:p>
    <w:p w14:paraId="737BB0D2" w14:textId="77777777" w:rsidR="0077679B" w:rsidRDefault="0077679B">
      <w:pPr>
        <w:pStyle w:val="TOC5"/>
        <w:rPr>
          <w:rFonts w:asciiTheme="minorHAnsi" w:hAnsiTheme="minorHAnsi" w:cstheme="minorBidi"/>
          <w:kern w:val="2"/>
          <w:sz w:val="21"/>
          <w:szCs w:val="22"/>
          <w:lang w:val="en-US" w:eastAsia="zh-CN"/>
        </w:rPr>
      </w:pPr>
      <w:r w:rsidRPr="007542DF">
        <w:rPr>
          <w:rFonts w:eastAsia="SimSun"/>
        </w:rPr>
        <w:t>9.1.2.1.2</w:t>
      </w:r>
      <w:r w:rsidRPr="007542DF">
        <w:rPr>
          <w:rFonts w:eastAsia="SimSun"/>
        </w:rPr>
        <w:tab/>
        <w:t>Association Configuration of Entity B</w:t>
      </w:r>
      <w:r>
        <w:tab/>
      </w:r>
      <w:r>
        <w:fldChar w:fldCharType="begin"/>
      </w:r>
      <w:r>
        <w:instrText xml:space="preserve"> PAGEREF _Toc65074704 \h </w:instrText>
      </w:r>
      <w:r>
        <w:fldChar w:fldCharType="separate"/>
      </w:r>
      <w:r>
        <w:t>174</w:t>
      </w:r>
      <w:r>
        <w:fldChar w:fldCharType="end"/>
      </w:r>
    </w:p>
    <w:p w14:paraId="6B3B5947" w14:textId="77777777" w:rsidR="0077679B" w:rsidRDefault="0077679B">
      <w:pPr>
        <w:pStyle w:val="TOC4"/>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_Toc65074705 \h </w:instrText>
      </w:r>
      <w:r>
        <w:fldChar w:fldCharType="separate"/>
      </w:r>
      <w:r>
        <w:t>174</w:t>
      </w:r>
      <w:r>
        <w:fldChar w:fldCharType="end"/>
      </w:r>
    </w:p>
    <w:p w14:paraId="5EDCF5B2" w14:textId="77777777" w:rsidR="0077679B" w:rsidRDefault="0077679B">
      <w:pPr>
        <w:pStyle w:val="TOC2"/>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_Toc65074706 \h </w:instrText>
      </w:r>
      <w:r>
        <w:fldChar w:fldCharType="separate"/>
      </w:r>
      <w:r>
        <w:t>175</w:t>
      </w:r>
      <w:r>
        <w:fldChar w:fldCharType="end"/>
      </w:r>
    </w:p>
    <w:p w14:paraId="5DCAA613" w14:textId="77777777" w:rsidR="0077679B" w:rsidRDefault="0077679B">
      <w:pPr>
        <w:pStyle w:val="TOC3"/>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_Toc65074707 \h </w:instrText>
      </w:r>
      <w:r>
        <w:fldChar w:fldCharType="separate"/>
      </w:r>
      <w:r>
        <w:t>175</w:t>
      </w:r>
      <w:r>
        <w:fldChar w:fldCharType="end"/>
      </w:r>
    </w:p>
    <w:p w14:paraId="4251FCC5" w14:textId="77777777" w:rsidR="0077679B" w:rsidRDefault="0077679B">
      <w:pPr>
        <w:pStyle w:val="TOC4"/>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_Toc65074708 \h </w:instrText>
      </w:r>
      <w:r>
        <w:fldChar w:fldCharType="separate"/>
      </w:r>
      <w:r>
        <w:t>175</w:t>
      </w:r>
      <w:r>
        <w:fldChar w:fldCharType="end"/>
      </w:r>
    </w:p>
    <w:p w14:paraId="5E5AF18C" w14:textId="77777777" w:rsidR="0077679B" w:rsidRDefault="0077679B">
      <w:pPr>
        <w:pStyle w:val="TOC4"/>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_Toc65074709 \h </w:instrText>
      </w:r>
      <w:r>
        <w:fldChar w:fldCharType="separate"/>
      </w:r>
      <w:r>
        <w:t>175</w:t>
      </w:r>
      <w:r>
        <w:fldChar w:fldCharType="end"/>
      </w:r>
    </w:p>
    <w:p w14:paraId="61F17BD9" w14:textId="77777777" w:rsidR="0077679B" w:rsidRDefault="0077679B">
      <w:pPr>
        <w:pStyle w:val="TOC4"/>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_Toc65074710 \h </w:instrText>
      </w:r>
      <w:r>
        <w:fldChar w:fldCharType="separate"/>
      </w:r>
      <w:r>
        <w:t>176</w:t>
      </w:r>
      <w:r>
        <w:fldChar w:fldCharType="end"/>
      </w:r>
    </w:p>
    <w:p w14:paraId="08291491" w14:textId="77777777" w:rsidR="0077679B" w:rsidRDefault="0077679B">
      <w:pPr>
        <w:pStyle w:val="TOC3"/>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_Toc65074711 \h </w:instrText>
      </w:r>
      <w:r>
        <w:fldChar w:fldCharType="separate"/>
      </w:r>
      <w:r>
        <w:t>176</w:t>
      </w:r>
      <w:r>
        <w:fldChar w:fldCharType="end"/>
      </w:r>
    </w:p>
    <w:p w14:paraId="2B06C543" w14:textId="77777777" w:rsidR="0077679B" w:rsidRDefault="0077679B">
      <w:pPr>
        <w:pStyle w:val="TOC4"/>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_Toc65074712 \h </w:instrText>
      </w:r>
      <w:r>
        <w:fldChar w:fldCharType="separate"/>
      </w:r>
      <w:r>
        <w:t>176</w:t>
      </w:r>
      <w:r>
        <w:fldChar w:fldCharType="end"/>
      </w:r>
    </w:p>
    <w:p w14:paraId="3DCA52DD" w14:textId="77777777" w:rsidR="0077679B" w:rsidRDefault="0077679B">
      <w:pPr>
        <w:pStyle w:val="TOC4"/>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_Toc65074713 \h </w:instrText>
      </w:r>
      <w:r>
        <w:fldChar w:fldCharType="separate"/>
      </w:r>
      <w:r>
        <w:t>176</w:t>
      </w:r>
      <w:r>
        <w:fldChar w:fldCharType="end"/>
      </w:r>
    </w:p>
    <w:p w14:paraId="15D9B29E" w14:textId="77777777" w:rsidR="0077679B" w:rsidRDefault="0077679B">
      <w:pPr>
        <w:pStyle w:val="TOC4"/>
        <w:rPr>
          <w:rFonts w:asciiTheme="minorHAnsi" w:hAnsiTheme="minorHAnsi" w:cstheme="minorBidi"/>
          <w:kern w:val="2"/>
          <w:sz w:val="21"/>
          <w:szCs w:val="22"/>
          <w:lang w:val="en-US" w:eastAsia="zh-CN"/>
        </w:rPr>
      </w:pPr>
      <w:r>
        <w:t>9.2.2.2</w:t>
      </w:r>
      <w:r>
        <w:tab/>
        <w:t>Void</w:t>
      </w:r>
      <w:r>
        <w:tab/>
      </w:r>
      <w:r>
        <w:fldChar w:fldCharType="begin"/>
      </w:r>
      <w:r>
        <w:instrText xml:space="preserve"> PAGEREF _Toc65074714 \h </w:instrText>
      </w:r>
      <w:r>
        <w:fldChar w:fldCharType="separate"/>
      </w:r>
      <w:r>
        <w:t>177</w:t>
      </w:r>
      <w:r>
        <w:fldChar w:fldCharType="end"/>
      </w:r>
    </w:p>
    <w:p w14:paraId="5BA61211" w14:textId="77777777" w:rsidR="0077679B" w:rsidRDefault="0077679B">
      <w:pPr>
        <w:pStyle w:val="TOC4"/>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_Toc65074715 \h </w:instrText>
      </w:r>
      <w:r>
        <w:fldChar w:fldCharType="separate"/>
      </w:r>
      <w:r>
        <w:t>177</w:t>
      </w:r>
      <w:r>
        <w:fldChar w:fldCharType="end"/>
      </w:r>
    </w:p>
    <w:p w14:paraId="0D0FF8A3" w14:textId="77777777" w:rsidR="0077679B" w:rsidRDefault="0077679B">
      <w:pPr>
        <w:pStyle w:val="TOC4"/>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_Toc65074716 \h </w:instrText>
      </w:r>
      <w:r>
        <w:fldChar w:fldCharType="separate"/>
      </w:r>
      <w:r>
        <w:t>178</w:t>
      </w:r>
      <w:r>
        <w:fldChar w:fldCharType="end"/>
      </w:r>
    </w:p>
    <w:p w14:paraId="38C22C41" w14:textId="77777777" w:rsidR="0077679B" w:rsidRDefault="0077679B">
      <w:pPr>
        <w:pStyle w:val="TOC3"/>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_Toc65074717 \h </w:instrText>
      </w:r>
      <w:r>
        <w:fldChar w:fldCharType="separate"/>
      </w:r>
      <w:r>
        <w:t>178</w:t>
      </w:r>
      <w:r>
        <w:fldChar w:fldCharType="end"/>
      </w:r>
    </w:p>
    <w:p w14:paraId="0C288572" w14:textId="77777777" w:rsidR="0077679B" w:rsidRDefault="0077679B">
      <w:pPr>
        <w:pStyle w:val="TOC4"/>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_Toc65074718 \h </w:instrText>
      </w:r>
      <w:r>
        <w:fldChar w:fldCharType="separate"/>
      </w:r>
      <w:r>
        <w:t>178</w:t>
      </w:r>
      <w:r>
        <w:fldChar w:fldCharType="end"/>
      </w:r>
    </w:p>
    <w:p w14:paraId="09941300" w14:textId="77777777" w:rsidR="0077679B" w:rsidRDefault="0077679B">
      <w:pPr>
        <w:pStyle w:val="TOC4"/>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_Toc65074719 \h </w:instrText>
      </w:r>
      <w:r>
        <w:fldChar w:fldCharType="separate"/>
      </w:r>
      <w:r>
        <w:t>178</w:t>
      </w:r>
      <w:r>
        <w:fldChar w:fldCharType="end"/>
      </w:r>
    </w:p>
    <w:p w14:paraId="10A99D67" w14:textId="77777777" w:rsidR="0077679B" w:rsidRDefault="0077679B">
      <w:pPr>
        <w:pStyle w:val="TOC4"/>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_Toc65074720 \h </w:instrText>
      </w:r>
      <w:r>
        <w:fldChar w:fldCharType="separate"/>
      </w:r>
      <w:r>
        <w:t>179</w:t>
      </w:r>
      <w:r>
        <w:fldChar w:fldCharType="end"/>
      </w:r>
    </w:p>
    <w:p w14:paraId="560826F3" w14:textId="77777777" w:rsidR="0077679B" w:rsidRDefault="0077679B">
      <w:pPr>
        <w:pStyle w:val="TOC4"/>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_Toc65074721 \h </w:instrText>
      </w:r>
      <w:r>
        <w:fldChar w:fldCharType="separate"/>
      </w:r>
      <w:r>
        <w:t>179</w:t>
      </w:r>
      <w:r>
        <w:fldChar w:fldCharType="end"/>
      </w:r>
    </w:p>
    <w:p w14:paraId="11CB0A67" w14:textId="77777777" w:rsidR="0077679B" w:rsidRDefault="0077679B">
      <w:pPr>
        <w:pStyle w:val="TOC1"/>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_Toc65074722 \h </w:instrText>
      </w:r>
      <w:r>
        <w:fldChar w:fldCharType="separate"/>
      </w:r>
      <w:r>
        <w:t>180</w:t>
      </w:r>
      <w:r>
        <w:fldChar w:fldCharType="end"/>
      </w:r>
    </w:p>
    <w:p w14:paraId="355AC7E4" w14:textId="77777777" w:rsidR="0077679B" w:rsidRDefault="0077679B">
      <w:pPr>
        <w:pStyle w:val="TOC2"/>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_Toc65074723 \h </w:instrText>
      </w:r>
      <w:r>
        <w:fldChar w:fldCharType="separate"/>
      </w:r>
      <w:r>
        <w:t>180</w:t>
      </w:r>
      <w:r>
        <w:fldChar w:fldCharType="end"/>
      </w:r>
    </w:p>
    <w:p w14:paraId="76B351B0" w14:textId="77777777" w:rsidR="0077679B" w:rsidRDefault="0077679B">
      <w:pPr>
        <w:pStyle w:val="TOC3"/>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_Toc65074724 \h </w:instrText>
      </w:r>
      <w:r>
        <w:fldChar w:fldCharType="separate"/>
      </w:r>
      <w:r>
        <w:t>180</w:t>
      </w:r>
      <w:r>
        <w:fldChar w:fldCharType="end"/>
      </w:r>
    </w:p>
    <w:p w14:paraId="5851C14D" w14:textId="77777777" w:rsidR="0077679B" w:rsidRDefault="0077679B">
      <w:pPr>
        <w:pStyle w:val="TOC4"/>
        <w:rPr>
          <w:rFonts w:asciiTheme="minorHAnsi" w:hAnsiTheme="minorHAnsi" w:cstheme="minorBidi"/>
          <w:kern w:val="2"/>
          <w:sz w:val="21"/>
          <w:szCs w:val="22"/>
          <w:lang w:val="en-US" w:eastAsia="zh-CN"/>
        </w:rPr>
      </w:pPr>
      <w:r>
        <w:t>10.1.1.0</w:t>
      </w:r>
      <w:r>
        <w:tab/>
        <w:t>General</w:t>
      </w:r>
      <w:r>
        <w:tab/>
      </w:r>
      <w:r>
        <w:fldChar w:fldCharType="begin"/>
      </w:r>
      <w:r>
        <w:instrText xml:space="preserve"> PAGEREF _Toc65074725 \h </w:instrText>
      </w:r>
      <w:r>
        <w:fldChar w:fldCharType="separate"/>
      </w:r>
      <w:r>
        <w:t>180</w:t>
      </w:r>
      <w:r>
        <w:fldChar w:fldCharType="end"/>
      </w:r>
    </w:p>
    <w:p w14:paraId="53718442" w14:textId="77777777" w:rsidR="0077679B" w:rsidRDefault="0077679B">
      <w:pPr>
        <w:pStyle w:val="TOC4"/>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_Toc65074726 \h </w:instrText>
      </w:r>
      <w:r>
        <w:fldChar w:fldCharType="separate"/>
      </w:r>
      <w:r>
        <w:t>180</w:t>
      </w:r>
      <w:r>
        <w:fldChar w:fldCharType="end"/>
      </w:r>
    </w:p>
    <w:p w14:paraId="44EBB749" w14:textId="77777777" w:rsidR="0077679B" w:rsidRDefault="0077679B">
      <w:pPr>
        <w:pStyle w:val="TOC4"/>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_Toc65074727 \h </w:instrText>
      </w:r>
      <w:r>
        <w:fldChar w:fldCharType="separate"/>
      </w:r>
      <w:r>
        <w:t>181</w:t>
      </w:r>
      <w:r>
        <w:fldChar w:fldCharType="end"/>
      </w:r>
    </w:p>
    <w:p w14:paraId="21E34729" w14:textId="77777777" w:rsidR="0077679B" w:rsidRDefault="0077679B">
      <w:pPr>
        <w:pStyle w:val="TOC4"/>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_Toc65074728 \h </w:instrText>
      </w:r>
      <w:r>
        <w:fldChar w:fldCharType="separate"/>
      </w:r>
      <w:r>
        <w:t>181</w:t>
      </w:r>
      <w:r>
        <w:fldChar w:fldCharType="end"/>
      </w:r>
    </w:p>
    <w:p w14:paraId="272DA8FE" w14:textId="77777777" w:rsidR="0077679B" w:rsidRDefault="0077679B">
      <w:pPr>
        <w:pStyle w:val="TOC4"/>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_Toc65074729 \h </w:instrText>
      </w:r>
      <w:r>
        <w:fldChar w:fldCharType="separate"/>
      </w:r>
      <w:r>
        <w:t>181</w:t>
      </w:r>
      <w:r>
        <w:fldChar w:fldCharType="end"/>
      </w:r>
    </w:p>
    <w:p w14:paraId="1DB8DB7D" w14:textId="77777777" w:rsidR="0077679B" w:rsidRDefault="0077679B">
      <w:pPr>
        <w:pStyle w:val="TOC5"/>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_Toc65074730 \h </w:instrText>
      </w:r>
      <w:r>
        <w:fldChar w:fldCharType="separate"/>
      </w:r>
      <w:r>
        <w:t>181</w:t>
      </w:r>
      <w:r>
        <w:fldChar w:fldCharType="end"/>
      </w:r>
    </w:p>
    <w:p w14:paraId="57C8FB43" w14:textId="77777777" w:rsidR="0077679B" w:rsidRDefault="0077679B">
      <w:pPr>
        <w:pStyle w:val="TOC5"/>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_Toc65074731 \h </w:instrText>
      </w:r>
      <w:r>
        <w:fldChar w:fldCharType="separate"/>
      </w:r>
      <w:r>
        <w:t>181</w:t>
      </w:r>
      <w:r>
        <w:fldChar w:fldCharType="end"/>
      </w:r>
    </w:p>
    <w:p w14:paraId="545C23AA" w14:textId="77777777" w:rsidR="0077679B" w:rsidRDefault="0077679B">
      <w:pPr>
        <w:pStyle w:val="TOC4"/>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_Toc65074732 \h </w:instrText>
      </w:r>
      <w:r>
        <w:fldChar w:fldCharType="separate"/>
      </w:r>
      <w:r>
        <w:t>182</w:t>
      </w:r>
      <w:r>
        <w:fldChar w:fldCharType="end"/>
      </w:r>
    </w:p>
    <w:p w14:paraId="6DD100EE" w14:textId="77777777" w:rsidR="0077679B" w:rsidRDefault="0077679B">
      <w:pPr>
        <w:pStyle w:val="TOC4"/>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_Toc65074733 \h </w:instrText>
      </w:r>
      <w:r>
        <w:fldChar w:fldCharType="separate"/>
      </w:r>
      <w:r>
        <w:t>182</w:t>
      </w:r>
      <w:r>
        <w:fldChar w:fldCharType="end"/>
      </w:r>
    </w:p>
    <w:p w14:paraId="061D91F1" w14:textId="77777777" w:rsidR="0077679B" w:rsidRDefault="0077679B">
      <w:pPr>
        <w:pStyle w:val="TOC4"/>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_Toc65074734 \h </w:instrText>
      </w:r>
      <w:r>
        <w:fldChar w:fldCharType="separate"/>
      </w:r>
      <w:r>
        <w:t>182</w:t>
      </w:r>
      <w:r>
        <w:fldChar w:fldCharType="end"/>
      </w:r>
    </w:p>
    <w:p w14:paraId="3774782F" w14:textId="77777777" w:rsidR="0077679B" w:rsidRDefault="0077679B">
      <w:pPr>
        <w:pStyle w:val="TOC4"/>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_Toc65074735 \h </w:instrText>
      </w:r>
      <w:r>
        <w:fldChar w:fldCharType="separate"/>
      </w:r>
      <w:r>
        <w:t>182</w:t>
      </w:r>
      <w:r>
        <w:fldChar w:fldCharType="end"/>
      </w:r>
    </w:p>
    <w:p w14:paraId="0A336E4E" w14:textId="77777777" w:rsidR="0077679B" w:rsidRDefault="0077679B">
      <w:pPr>
        <w:pStyle w:val="TOC3"/>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_Toc65074736 \h </w:instrText>
      </w:r>
      <w:r>
        <w:fldChar w:fldCharType="separate"/>
      </w:r>
      <w:r>
        <w:t>182</w:t>
      </w:r>
      <w:r>
        <w:fldChar w:fldCharType="end"/>
      </w:r>
    </w:p>
    <w:p w14:paraId="721B67E5" w14:textId="77777777" w:rsidR="0077679B" w:rsidRDefault="0077679B">
      <w:pPr>
        <w:pStyle w:val="TOC3"/>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_Toc65074737 \h </w:instrText>
      </w:r>
      <w:r>
        <w:fldChar w:fldCharType="separate"/>
      </w:r>
      <w:r>
        <w:t>183</w:t>
      </w:r>
      <w:r>
        <w:fldChar w:fldCharType="end"/>
      </w:r>
    </w:p>
    <w:p w14:paraId="206DB9EC" w14:textId="77777777" w:rsidR="0077679B" w:rsidRDefault="0077679B">
      <w:pPr>
        <w:pStyle w:val="TOC3"/>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_Toc65074738 \h </w:instrText>
      </w:r>
      <w:r>
        <w:fldChar w:fldCharType="separate"/>
      </w:r>
      <w:r>
        <w:t>183</w:t>
      </w:r>
      <w:r>
        <w:fldChar w:fldCharType="end"/>
      </w:r>
    </w:p>
    <w:p w14:paraId="2C8264A2" w14:textId="77777777" w:rsidR="0077679B" w:rsidRDefault="0077679B">
      <w:pPr>
        <w:pStyle w:val="TOC2"/>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_Toc65074739 \h </w:instrText>
      </w:r>
      <w:r>
        <w:fldChar w:fldCharType="separate"/>
      </w:r>
      <w:r>
        <w:t>183</w:t>
      </w:r>
      <w:r>
        <w:fldChar w:fldCharType="end"/>
      </w:r>
    </w:p>
    <w:p w14:paraId="215B62C9" w14:textId="77777777" w:rsidR="0077679B" w:rsidRDefault="0077679B">
      <w:pPr>
        <w:pStyle w:val="TOC3"/>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_Toc65074740 \h </w:instrText>
      </w:r>
      <w:r>
        <w:fldChar w:fldCharType="separate"/>
      </w:r>
      <w:r>
        <w:t>183</w:t>
      </w:r>
      <w:r>
        <w:fldChar w:fldCharType="end"/>
      </w:r>
    </w:p>
    <w:p w14:paraId="49E97AE2" w14:textId="77777777" w:rsidR="0077679B" w:rsidRDefault="0077679B">
      <w:pPr>
        <w:pStyle w:val="TOC3"/>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_Toc65074741 \h </w:instrText>
      </w:r>
      <w:r>
        <w:fldChar w:fldCharType="separate"/>
      </w:r>
      <w:r>
        <w:t>184</w:t>
      </w:r>
      <w:r>
        <w:fldChar w:fldCharType="end"/>
      </w:r>
    </w:p>
    <w:p w14:paraId="1D1BFCFB" w14:textId="77777777" w:rsidR="0077679B" w:rsidRDefault="0077679B">
      <w:pPr>
        <w:pStyle w:val="TOC3"/>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_Toc65074742 \h </w:instrText>
      </w:r>
      <w:r>
        <w:fldChar w:fldCharType="separate"/>
      </w:r>
      <w:r>
        <w:t>184</w:t>
      </w:r>
      <w:r>
        <w:fldChar w:fldCharType="end"/>
      </w:r>
    </w:p>
    <w:p w14:paraId="55C4EA98" w14:textId="77777777" w:rsidR="0077679B" w:rsidRDefault="0077679B">
      <w:pPr>
        <w:pStyle w:val="TOC2"/>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_Toc65074743 \h </w:instrText>
      </w:r>
      <w:r>
        <w:fldChar w:fldCharType="separate"/>
      </w:r>
      <w:r>
        <w:t>185</w:t>
      </w:r>
      <w:r>
        <w:fldChar w:fldCharType="end"/>
      </w:r>
    </w:p>
    <w:p w14:paraId="7E68B902" w14:textId="77777777" w:rsidR="0077679B" w:rsidRDefault="0077679B">
      <w:pPr>
        <w:pStyle w:val="TOC3"/>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_Toc65074744 \h </w:instrText>
      </w:r>
      <w:r>
        <w:fldChar w:fldCharType="separate"/>
      </w:r>
      <w:r>
        <w:t>185</w:t>
      </w:r>
      <w:r>
        <w:fldChar w:fldCharType="end"/>
      </w:r>
    </w:p>
    <w:p w14:paraId="128E823B" w14:textId="77777777" w:rsidR="0077679B" w:rsidRDefault="0077679B">
      <w:pPr>
        <w:pStyle w:val="TOC3"/>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_Toc65074745 \h </w:instrText>
      </w:r>
      <w:r>
        <w:fldChar w:fldCharType="separate"/>
      </w:r>
      <w:r>
        <w:t>185</w:t>
      </w:r>
      <w:r>
        <w:fldChar w:fldCharType="end"/>
      </w:r>
    </w:p>
    <w:p w14:paraId="0026D8B2" w14:textId="77777777" w:rsidR="0077679B" w:rsidRDefault="0077679B">
      <w:pPr>
        <w:pStyle w:val="TOC3"/>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_Toc65074746 \h </w:instrText>
      </w:r>
      <w:r>
        <w:fldChar w:fldCharType="separate"/>
      </w:r>
      <w:r>
        <w:t>186</w:t>
      </w:r>
      <w:r>
        <w:fldChar w:fldCharType="end"/>
      </w:r>
    </w:p>
    <w:p w14:paraId="6D53CE2C" w14:textId="77777777" w:rsidR="0077679B" w:rsidRDefault="0077679B">
      <w:pPr>
        <w:pStyle w:val="TOC3"/>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_Toc65074747 \h </w:instrText>
      </w:r>
      <w:r>
        <w:fldChar w:fldCharType="separate"/>
      </w:r>
      <w:r>
        <w:t>186</w:t>
      </w:r>
      <w:r>
        <w:fldChar w:fldCharType="end"/>
      </w:r>
    </w:p>
    <w:p w14:paraId="43195FF4" w14:textId="77777777" w:rsidR="0077679B" w:rsidRDefault="0077679B">
      <w:pPr>
        <w:pStyle w:val="TOC3"/>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_Toc65074748 \h </w:instrText>
      </w:r>
      <w:r>
        <w:fldChar w:fldCharType="separate"/>
      </w:r>
      <w:r>
        <w:t>186</w:t>
      </w:r>
      <w:r>
        <w:fldChar w:fldCharType="end"/>
      </w:r>
    </w:p>
    <w:p w14:paraId="3F82DFFE" w14:textId="77777777" w:rsidR="0077679B" w:rsidRDefault="0077679B">
      <w:pPr>
        <w:pStyle w:val="TOC3"/>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_Toc65074749 \h </w:instrText>
      </w:r>
      <w:r>
        <w:fldChar w:fldCharType="separate"/>
      </w:r>
      <w:r>
        <w:t>186</w:t>
      </w:r>
      <w:r>
        <w:fldChar w:fldCharType="end"/>
      </w:r>
    </w:p>
    <w:p w14:paraId="1AD7F0A3" w14:textId="77777777" w:rsidR="0077679B" w:rsidRDefault="0077679B">
      <w:pPr>
        <w:pStyle w:val="TOC4"/>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_Toc65074750 \h </w:instrText>
      </w:r>
      <w:r>
        <w:fldChar w:fldCharType="separate"/>
      </w:r>
      <w:r>
        <w:t>186</w:t>
      </w:r>
      <w:r>
        <w:fldChar w:fldCharType="end"/>
      </w:r>
    </w:p>
    <w:p w14:paraId="69375D20" w14:textId="77777777" w:rsidR="0077679B" w:rsidRDefault="0077679B">
      <w:pPr>
        <w:pStyle w:val="TOC4"/>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_Toc65074751 \h </w:instrText>
      </w:r>
      <w:r>
        <w:fldChar w:fldCharType="separate"/>
      </w:r>
      <w:r>
        <w:t>187</w:t>
      </w:r>
      <w:r>
        <w:fldChar w:fldCharType="end"/>
      </w:r>
    </w:p>
    <w:p w14:paraId="0BFC9282" w14:textId="77777777" w:rsidR="0077679B" w:rsidRDefault="0077679B">
      <w:pPr>
        <w:pStyle w:val="TOC3"/>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_Toc65074752 \h </w:instrText>
      </w:r>
      <w:r>
        <w:fldChar w:fldCharType="separate"/>
      </w:r>
      <w:r>
        <w:t>187</w:t>
      </w:r>
      <w:r>
        <w:fldChar w:fldCharType="end"/>
      </w:r>
    </w:p>
    <w:p w14:paraId="738D3EB2" w14:textId="77777777" w:rsidR="0077679B" w:rsidRDefault="0077679B">
      <w:pPr>
        <w:pStyle w:val="TOC3"/>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_Toc65074753 \h </w:instrText>
      </w:r>
      <w:r>
        <w:fldChar w:fldCharType="separate"/>
      </w:r>
      <w:r>
        <w:t>188</w:t>
      </w:r>
      <w:r>
        <w:fldChar w:fldCharType="end"/>
      </w:r>
    </w:p>
    <w:p w14:paraId="0CAB18B8" w14:textId="77777777" w:rsidR="0077679B" w:rsidRDefault="0077679B">
      <w:pPr>
        <w:pStyle w:val="TOC4"/>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_Toc65074754 \h </w:instrText>
      </w:r>
      <w:r>
        <w:fldChar w:fldCharType="separate"/>
      </w:r>
      <w:r>
        <w:t>188</w:t>
      </w:r>
      <w:r>
        <w:fldChar w:fldCharType="end"/>
      </w:r>
    </w:p>
    <w:p w14:paraId="1AE00D75" w14:textId="77777777" w:rsidR="0077679B" w:rsidRDefault="0077679B">
      <w:pPr>
        <w:pStyle w:val="TOC4"/>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_Toc65074755 \h </w:instrText>
      </w:r>
      <w:r>
        <w:fldChar w:fldCharType="separate"/>
      </w:r>
      <w:r>
        <w:t>188</w:t>
      </w:r>
      <w:r>
        <w:fldChar w:fldCharType="end"/>
      </w:r>
    </w:p>
    <w:p w14:paraId="20710757" w14:textId="77777777" w:rsidR="0077679B" w:rsidRDefault="0077679B">
      <w:pPr>
        <w:pStyle w:val="TOC2"/>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_Toc65074756 \h </w:instrText>
      </w:r>
      <w:r>
        <w:fldChar w:fldCharType="separate"/>
      </w:r>
      <w:r>
        <w:t>188</w:t>
      </w:r>
      <w:r>
        <w:fldChar w:fldCharType="end"/>
      </w:r>
    </w:p>
    <w:p w14:paraId="2B33532C" w14:textId="77777777" w:rsidR="0077679B" w:rsidRDefault="0077679B">
      <w:pPr>
        <w:pStyle w:val="TOC2"/>
        <w:rPr>
          <w:rFonts w:asciiTheme="minorHAnsi" w:hAnsiTheme="minorHAnsi" w:cstheme="minorBidi"/>
          <w:kern w:val="2"/>
          <w:sz w:val="21"/>
          <w:szCs w:val="22"/>
          <w:lang w:val="en-US" w:eastAsia="zh-CN"/>
        </w:rPr>
      </w:pPr>
      <w:r>
        <w:t>10.5</w:t>
      </w:r>
      <w:r>
        <w:tab/>
        <w:t>KpsaID</w:t>
      </w:r>
      <w:r>
        <w:tab/>
      </w:r>
      <w:r>
        <w:fldChar w:fldCharType="begin"/>
      </w:r>
      <w:r>
        <w:instrText xml:space="preserve"> PAGEREF _Toc65074757 \h </w:instrText>
      </w:r>
      <w:r>
        <w:fldChar w:fldCharType="separate"/>
      </w:r>
      <w:r>
        <w:t>188</w:t>
      </w:r>
      <w:r>
        <w:fldChar w:fldCharType="end"/>
      </w:r>
    </w:p>
    <w:p w14:paraId="6B0A8C29" w14:textId="77777777" w:rsidR="0077679B" w:rsidRDefault="0077679B">
      <w:pPr>
        <w:pStyle w:val="TOC2"/>
        <w:rPr>
          <w:rFonts w:asciiTheme="minorHAnsi" w:hAnsiTheme="minorHAnsi" w:cstheme="minorBidi"/>
          <w:kern w:val="2"/>
          <w:sz w:val="21"/>
          <w:szCs w:val="22"/>
          <w:lang w:val="en-US" w:eastAsia="zh-CN"/>
        </w:rPr>
      </w:pPr>
      <w:r>
        <w:t>10.6</w:t>
      </w:r>
      <w:r>
        <w:tab/>
        <w:t>KmID Format</w:t>
      </w:r>
      <w:r>
        <w:tab/>
      </w:r>
      <w:r>
        <w:fldChar w:fldCharType="begin"/>
      </w:r>
      <w:r>
        <w:instrText xml:space="preserve"> PAGEREF _Toc65074758 \h </w:instrText>
      </w:r>
      <w:r>
        <w:fldChar w:fldCharType="separate"/>
      </w:r>
      <w:r>
        <w:t>189</w:t>
      </w:r>
      <w:r>
        <w:fldChar w:fldCharType="end"/>
      </w:r>
    </w:p>
    <w:p w14:paraId="0EAFDE2F" w14:textId="77777777" w:rsidR="0077679B" w:rsidRDefault="0077679B">
      <w:pPr>
        <w:pStyle w:val="TOC2"/>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_Toc65074759 \h </w:instrText>
      </w:r>
      <w:r>
        <w:fldChar w:fldCharType="separate"/>
      </w:r>
      <w:r>
        <w:t>189</w:t>
      </w:r>
      <w:r>
        <w:fldChar w:fldCharType="end"/>
      </w:r>
    </w:p>
    <w:p w14:paraId="0BEB6A19" w14:textId="77777777" w:rsidR="0077679B" w:rsidRDefault="0077679B">
      <w:pPr>
        <w:pStyle w:val="TOC1"/>
        <w:rPr>
          <w:rFonts w:asciiTheme="minorHAnsi" w:hAnsiTheme="minorHAnsi" w:cstheme="minorBidi"/>
          <w:kern w:val="2"/>
          <w:sz w:val="21"/>
          <w:szCs w:val="22"/>
          <w:lang w:val="en-US" w:eastAsia="zh-CN"/>
        </w:rPr>
      </w:pPr>
      <w:r w:rsidRPr="007542DF">
        <w:rPr>
          <w:rFonts w:eastAsia="MS Mincho"/>
        </w:rPr>
        <w:t>11</w:t>
      </w:r>
      <w:r w:rsidRPr="007542DF">
        <w:rPr>
          <w:rFonts w:eastAsia="MS Mincho"/>
        </w:rPr>
        <w:tab/>
        <w:t>Privacy Protection Architecture using Privacy Policy Manager</w:t>
      </w:r>
      <w:r w:rsidRPr="007542DF">
        <w:rPr>
          <w:rFonts w:eastAsia="MS Mincho" w:hint="eastAsia"/>
        </w:rPr>
        <w:t>（</w:t>
      </w:r>
      <w:r w:rsidRPr="007542DF">
        <w:rPr>
          <w:rFonts w:eastAsia="MS Mincho"/>
        </w:rPr>
        <w:t>PPM)</w:t>
      </w:r>
      <w:r>
        <w:tab/>
      </w:r>
      <w:r>
        <w:fldChar w:fldCharType="begin"/>
      </w:r>
      <w:r>
        <w:instrText xml:space="preserve"> PAGEREF _Toc65074760 \h </w:instrText>
      </w:r>
      <w:r>
        <w:fldChar w:fldCharType="separate"/>
      </w:r>
      <w:r>
        <w:t>189</w:t>
      </w:r>
      <w:r>
        <w:fldChar w:fldCharType="end"/>
      </w:r>
    </w:p>
    <w:p w14:paraId="6151FD53" w14:textId="77777777" w:rsidR="0077679B" w:rsidRDefault="0077679B">
      <w:pPr>
        <w:pStyle w:val="TOC2"/>
        <w:rPr>
          <w:rFonts w:asciiTheme="minorHAnsi" w:hAnsiTheme="minorHAnsi" w:cstheme="minorBidi"/>
          <w:kern w:val="2"/>
          <w:sz w:val="21"/>
          <w:szCs w:val="22"/>
          <w:lang w:val="en-US" w:eastAsia="zh-CN"/>
        </w:rPr>
      </w:pPr>
      <w:r w:rsidRPr="007542DF">
        <w:rPr>
          <w:rFonts w:eastAsia="MS Mincho"/>
        </w:rPr>
        <w:t>11.1</w:t>
      </w:r>
      <w:r w:rsidRPr="007542DF">
        <w:rPr>
          <w:rFonts w:eastAsia="MS Mincho"/>
        </w:rPr>
        <w:tab/>
      </w:r>
      <w:r w:rsidRPr="007542DF">
        <w:rPr>
          <w:rFonts w:eastAsia="MS Mincho"/>
          <w:lang w:eastAsia="zh-CN"/>
        </w:rPr>
        <w:t>Introduction</w:t>
      </w:r>
      <w:r>
        <w:tab/>
      </w:r>
      <w:r>
        <w:fldChar w:fldCharType="begin"/>
      </w:r>
      <w:r>
        <w:instrText xml:space="preserve"> PAGEREF _Toc65074761 \h </w:instrText>
      </w:r>
      <w:r>
        <w:fldChar w:fldCharType="separate"/>
      </w:r>
      <w:r>
        <w:t>189</w:t>
      </w:r>
      <w:r>
        <w:fldChar w:fldCharType="end"/>
      </w:r>
    </w:p>
    <w:p w14:paraId="2170347E" w14:textId="77777777" w:rsidR="0077679B" w:rsidRDefault="0077679B">
      <w:pPr>
        <w:pStyle w:val="TOC2"/>
        <w:rPr>
          <w:rFonts w:asciiTheme="minorHAnsi" w:hAnsiTheme="minorHAnsi" w:cstheme="minorBidi"/>
          <w:kern w:val="2"/>
          <w:sz w:val="21"/>
          <w:szCs w:val="22"/>
          <w:lang w:val="en-US" w:eastAsia="zh-CN"/>
        </w:rPr>
      </w:pPr>
      <w:r w:rsidRPr="007542DF">
        <w:rPr>
          <w:rFonts w:eastAsia="MS Mincho"/>
        </w:rPr>
        <w:t>11.2</w:t>
      </w:r>
      <w:r w:rsidRPr="007542DF">
        <w:rPr>
          <w:rFonts w:eastAsia="MS Mincho"/>
        </w:rPr>
        <w:tab/>
      </w:r>
      <w:r w:rsidRPr="007542DF">
        <w:rPr>
          <w:rFonts w:eastAsia="MS Mincho"/>
          <w:lang w:eastAsia="zh-CN"/>
        </w:rPr>
        <w:t>Relationship between components of PPM and oneM2M</w:t>
      </w:r>
      <w:r>
        <w:tab/>
      </w:r>
      <w:r>
        <w:fldChar w:fldCharType="begin"/>
      </w:r>
      <w:r>
        <w:instrText xml:space="preserve"> PAGEREF _Toc65074762 \h </w:instrText>
      </w:r>
      <w:r>
        <w:fldChar w:fldCharType="separate"/>
      </w:r>
      <w:r>
        <w:t>189</w:t>
      </w:r>
      <w:r>
        <w:fldChar w:fldCharType="end"/>
      </w:r>
    </w:p>
    <w:p w14:paraId="689A895B" w14:textId="77777777" w:rsidR="0077679B" w:rsidRDefault="0077679B">
      <w:pPr>
        <w:pStyle w:val="TOC2"/>
        <w:rPr>
          <w:rFonts w:asciiTheme="minorHAnsi" w:hAnsiTheme="minorHAnsi" w:cstheme="minorBidi"/>
          <w:kern w:val="2"/>
          <w:sz w:val="21"/>
          <w:szCs w:val="22"/>
          <w:lang w:val="en-US" w:eastAsia="zh-CN"/>
        </w:rPr>
      </w:pPr>
      <w:r w:rsidRPr="007542DF">
        <w:rPr>
          <w:rFonts w:eastAsia="MS Mincho"/>
        </w:rPr>
        <w:t>11.3</w:t>
      </w:r>
      <w:r w:rsidRPr="007542DF">
        <w:rPr>
          <w:rFonts w:eastAsia="MS Mincho"/>
        </w:rPr>
        <w:tab/>
      </w:r>
      <w:r w:rsidRPr="007542DF">
        <w:rPr>
          <w:rFonts w:eastAsia="MS Mincho"/>
          <w:lang w:eastAsia="zh-CN"/>
        </w:rPr>
        <w:t>Privacy Policy Management in oneM2M Architecture</w:t>
      </w:r>
      <w:r>
        <w:tab/>
      </w:r>
      <w:r>
        <w:fldChar w:fldCharType="begin"/>
      </w:r>
      <w:r>
        <w:instrText xml:space="preserve"> PAGEREF _Toc65074763 \h </w:instrText>
      </w:r>
      <w:r>
        <w:fldChar w:fldCharType="separate"/>
      </w:r>
      <w:r>
        <w:t>190</w:t>
      </w:r>
      <w:r>
        <w:fldChar w:fldCharType="end"/>
      </w:r>
    </w:p>
    <w:p w14:paraId="0B94621F" w14:textId="77777777" w:rsidR="0077679B" w:rsidRDefault="0077679B">
      <w:pPr>
        <w:pStyle w:val="TOC3"/>
        <w:rPr>
          <w:rFonts w:asciiTheme="minorHAnsi" w:hAnsiTheme="minorHAnsi" w:cstheme="minorBidi"/>
          <w:kern w:val="2"/>
          <w:sz w:val="21"/>
          <w:szCs w:val="22"/>
          <w:lang w:val="en-US" w:eastAsia="zh-CN"/>
        </w:rPr>
      </w:pPr>
      <w:r w:rsidRPr="007542DF">
        <w:rPr>
          <w:rFonts w:eastAsia="MS Mincho"/>
          <w:lang w:eastAsia="zh-CN"/>
        </w:rPr>
        <w:t>11.3.1</w:t>
      </w:r>
      <w:r w:rsidRPr="007542DF">
        <w:rPr>
          <w:rFonts w:eastAsia="MS Mincho"/>
          <w:lang w:eastAsia="zh-CN"/>
        </w:rPr>
        <w:tab/>
        <w:t>Introduction</w:t>
      </w:r>
      <w:r>
        <w:tab/>
      </w:r>
      <w:r>
        <w:fldChar w:fldCharType="begin"/>
      </w:r>
      <w:r>
        <w:instrText xml:space="preserve"> PAGEREF _Toc65074764 \h </w:instrText>
      </w:r>
      <w:r>
        <w:fldChar w:fldCharType="separate"/>
      </w:r>
      <w:r>
        <w:t>190</w:t>
      </w:r>
      <w:r>
        <w:fldChar w:fldCharType="end"/>
      </w:r>
    </w:p>
    <w:p w14:paraId="5684EE9E" w14:textId="77777777" w:rsidR="0077679B" w:rsidRDefault="0077679B">
      <w:pPr>
        <w:pStyle w:val="TOC3"/>
        <w:rPr>
          <w:rFonts w:asciiTheme="minorHAnsi" w:hAnsiTheme="minorHAnsi" w:cstheme="minorBidi"/>
          <w:kern w:val="2"/>
          <w:sz w:val="21"/>
          <w:szCs w:val="22"/>
          <w:lang w:val="en-US" w:eastAsia="zh-CN"/>
        </w:rPr>
      </w:pPr>
      <w:r w:rsidRPr="007542DF">
        <w:rPr>
          <w:rFonts w:eastAsia="MS Mincho"/>
          <w:lang w:eastAsia="zh-CN"/>
        </w:rPr>
        <w:t>11.3.2</w:t>
      </w:r>
      <w:r w:rsidRPr="007542DF">
        <w:rPr>
          <w:rFonts w:eastAsia="MS Mincho"/>
          <w:lang w:eastAsia="zh-CN"/>
        </w:rPr>
        <w:tab/>
        <w:t>Involved Entities</w:t>
      </w:r>
      <w:r>
        <w:tab/>
      </w:r>
      <w:r>
        <w:fldChar w:fldCharType="begin"/>
      </w:r>
      <w:r>
        <w:instrText xml:space="preserve"> PAGEREF _Toc65074765 \h </w:instrText>
      </w:r>
      <w:r>
        <w:fldChar w:fldCharType="separate"/>
      </w:r>
      <w:r>
        <w:t>190</w:t>
      </w:r>
      <w:r>
        <w:fldChar w:fldCharType="end"/>
      </w:r>
    </w:p>
    <w:p w14:paraId="44C2F572" w14:textId="77777777" w:rsidR="0077679B" w:rsidRDefault="0077679B">
      <w:pPr>
        <w:pStyle w:val="TOC3"/>
        <w:rPr>
          <w:rFonts w:asciiTheme="minorHAnsi" w:hAnsiTheme="minorHAnsi" w:cstheme="minorBidi"/>
          <w:kern w:val="2"/>
          <w:sz w:val="21"/>
          <w:szCs w:val="22"/>
          <w:lang w:val="en-US" w:eastAsia="zh-CN"/>
        </w:rPr>
      </w:pPr>
      <w:r w:rsidRPr="007542DF">
        <w:rPr>
          <w:rFonts w:eastAsia="MS Mincho"/>
          <w:lang w:eastAsia="zh-CN"/>
        </w:rPr>
        <w:t>11.3.3</w:t>
      </w:r>
      <w:r w:rsidRPr="007542DF">
        <w:rPr>
          <w:rFonts w:eastAsia="MS Mincho"/>
          <w:lang w:eastAsia="zh-CN"/>
        </w:rPr>
        <w:tab/>
        <w:t>Management Flow in PPM Architecture</w:t>
      </w:r>
      <w:r>
        <w:tab/>
      </w:r>
      <w:r>
        <w:fldChar w:fldCharType="begin"/>
      </w:r>
      <w:r>
        <w:instrText xml:space="preserve"> PAGEREF _Toc65074766 \h </w:instrText>
      </w:r>
      <w:r>
        <w:fldChar w:fldCharType="separate"/>
      </w:r>
      <w:r>
        <w:t>191</w:t>
      </w:r>
      <w:r>
        <w:fldChar w:fldCharType="end"/>
      </w:r>
    </w:p>
    <w:p w14:paraId="064EEC49" w14:textId="77777777" w:rsidR="0077679B" w:rsidRDefault="0077679B">
      <w:pPr>
        <w:pStyle w:val="TOC4"/>
        <w:rPr>
          <w:rFonts w:asciiTheme="minorHAnsi" w:hAnsiTheme="minorHAnsi" w:cstheme="minorBidi"/>
          <w:kern w:val="2"/>
          <w:sz w:val="21"/>
          <w:szCs w:val="22"/>
          <w:lang w:val="en-US" w:eastAsia="zh-CN"/>
        </w:rPr>
      </w:pPr>
      <w:r w:rsidRPr="007542DF">
        <w:rPr>
          <w:rFonts w:eastAsia="MS Mincho"/>
          <w:lang w:eastAsia="zh-CN"/>
        </w:rPr>
        <w:t>11.3.3.0</w:t>
      </w:r>
      <w:r w:rsidRPr="007542DF">
        <w:rPr>
          <w:rFonts w:eastAsia="MS Mincho"/>
          <w:lang w:eastAsia="zh-CN"/>
        </w:rPr>
        <w:tab/>
        <w:t>Introduction</w:t>
      </w:r>
      <w:r>
        <w:tab/>
      </w:r>
      <w:r>
        <w:fldChar w:fldCharType="begin"/>
      </w:r>
      <w:r>
        <w:instrText xml:space="preserve"> PAGEREF _Toc65074767 \h </w:instrText>
      </w:r>
      <w:r>
        <w:fldChar w:fldCharType="separate"/>
      </w:r>
      <w:r>
        <w:t>191</w:t>
      </w:r>
      <w:r>
        <w:fldChar w:fldCharType="end"/>
      </w:r>
    </w:p>
    <w:p w14:paraId="1CCB6624" w14:textId="77777777" w:rsidR="0077679B" w:rsidRDefault="0077679B">
      <w:pPr>
        <w:pStyle w:val="TOC4"/>
        <w:rPr>
          <w:rFonts w:asciiTheme="minorHAnsi" w:hAnsiTheme="minorHAnsi" w:cstheme="minorBidi"/>
          <w:kern w:val="2"/>
          <w:sz w:val="21"/>
          <w:szCs w:val="22"/>
          <w:lang w:val="en-US" w:eastAsia="zh-CN"/>
        </w:rPr>
      </w:pPr>
      <w:r w:rsidRPr="007542DF">
        <w:rPr>
          <w:rFonts w:eastAsia="MS Mincho"/>
          <w:lang w:eastAsia="zh-CN"/>
        </w:rPr>
        <w:t>11.3.3.1</w:t>
      </w:r>
      <w:r w:rsidRPr="007542DF">
        <w:rPr>
          <w:rFonts w:eastAsia="MS Mincho"/>
          <w:lang w:eastAsia="zh-CN"/>
        </w:rPr>
        <w:tab/>
        <w:t>Joining an IN-CSE</w:t>
      </w:r>
      <w:r>
        <w:tab/>
      </w:r>
      <w:r>
        <w:fldChar w:fldCharType="begin"/>
      </w:r>
      <w:r>
        <w:instrText xml:space="preserve"> PAGEREF _Toc65074768 \h </w:instrText>
      </w:r>
      <w:r>
        <w:fldChar w:fldCharType="separate"/>
      </w:r>
      <w:r>
        <w:t>191</w:t>
      </w:r>
      <w:r>
        <w:fldChar w:fldCharType="end"/>
      </w:r>
    </w:p>
    <w:p w14:paraId="421A40B4" w14:textId="77777777" w:rsidR="0077679B" w:rsidRDefault="0077679B">
      <w:pPr>
        <w:pStyle w:val="TOC4"/>
        <w:rPr>
          <w:rFonts w:asciiTheme="minorHAnsi" w:hAnsiTheme="minorHAnsi" w:cstheme="minorBidi"/>
          <w:kern w:val="2"/>
          <w:sz w:val="21"/>
          <w:szCs w:val="22"/>
          <w:lang w:val="en-US" w:eastAsia="zh-CN"/>
        </w:rPr>
      </w:pPr>
      <w:r w:rsidRPr="007542DF">
        <w:rPr>
          <w:rFonts w:eastAsia="MS Mincho"/>
          <w:lang w:eastAsia="zh-CN"/>
        </w:rPr>
        <w:t>11.3.3.2</w:t>
      </w:r>
      <w:r w:rsidRPr="007542DF">
        <w:rPr>
          <w:rFonts w:eastAsia="MS Mincho"/>
          <w:lang w:eastAsia="zh-CN"/>
        </w:rPr>
        <w:tab/>
        <w:t>Subscription to a service by IN-AE</w:t>
      </w:r>
      <w:r>
        <w:tab/>
      </w:r>
      <w:r>
        <w:fldChar w:fldCharType="begin"/>
      </w:r>
      <w:r>
        <w:instrText xml:space="preserve"> PAGEREF _Toc65074769 \h </w:instrText>
      </w:r>
      <w:r>
        <w:fldChar w:fldCharType="separate"/>
      </w:r>
      <w:r>
        <w:t>192</w:t>
      </w:r>
      <w:r>
        <w:fldChar w:fldCharType="end"/>
      </w:r>
    </w:p>
    <w:p w14:paraId="04311A21" w14:textId="77777777" w:rsidR="0077679B" w:rsidRDefault="0077679B">
      <w:pPr>
        <w:pStyle w:val="TOC4"/>
        <w:rPr>
          <w:rFonts w:asciiTheme="minorHAnsi" w:hAnsiTheme="minorHAnsi" w:cstheme="minorBidi"/>
          <w:kern w:val="2"/>
          <w:sz w:val="21"/>
          <w:szCs w:val="22"/>
          <w:lang w:val="en-US" w:eastAsia="zh-CN"/>
        </w:rPr>
      </w:pPr>
      <w:r w:rsidRPr="007542DF">
        <w:rPr>
          <w:rFonts w:eastAsia="MS Mincho"/>
          <w:lang w:eastAsia="zh-CN"/>
        </w:rPr>
        <w:t>11.3.3.3</w:t>
      </w:r>
      <w:r w:rsidRPr="007542DF">
        <w:rPr>
          <w:rFonts w:eastAsia="MS Mincho"/>
          <w:lang w:eastAsia="zh-CN"/>
        </w:rPr>
        <w:tab/>
        <w:t>Request for personal data to the IN-CSE</w:t>
      </w:r>
      <w:r>
        <w:tab/>
      </w:r>
      <w:r>
        <w:fldChar w:fldCharType="begin"/>
      </w:r>
      <w:r>
        <w:instrText xml:space="preserve"> PAGEREF _Toc65074770 \h </w:instrText>
      </w:r>
      <w:r>
        <w:fldChar w:fldCharType="separate"/>
      </w:r>
      <w:r>
        <w:t>193</w:t>
      </w:r>
      <w:r>
        <w:fldChar w:fldCharType="end"/>
      </w:r>
    </w:p>
    <w:p w14:paraId="6AC40435" w14:textId="77777777" w:rsidR="0077679B" w:rsidRDefault="0077679B">
      <w:pPr>
        <w:pStyle w:val="TOC2"/>
        <w:rPr>
          <w:rFonts w:asciiTheme="minorHAnsi" w:hAnsiTheme="minorHAnsi" w:cstheme="minorBidi"/>
          <w:kern w:val="2"/>
          <w:sz w:val="21"/>
          <w:szCs w:val="22"/>
          <w:lang w:val="en-US" w:eastAsia="zh-CN"/>
        </w:rPr>
      </w:pPr>
      <w:r w:rsidRPr="007542DF">
        <w:rPr>
          <w:rFonts w:eastAsia="MS Mincho"/>
        </w:rPr>
        <w:t>11.4</w:t>
      </w:r>
      <w:r w:rsidRPr="007542DF">
        <w:rPr>
          <w:rFonts w:eastAsia="MS Mincho"/>
        </w:rPr>
        <w:tab/>
        <w:t>Privacy Policy Manager Implementation Models</w:t>
      </w:r>
      <w:r>
        <w:tab/>
      </w:r>
      <w:r>
        <w:fldChar w:fldCharType="begin"/>
      </w:r>
      <w:r>
        <w:instrText xml:space="preserve"> PAGEREF _Toc65074771 \h </w:instrText>
      </w:r>
      <w:r>
        <w:fldChar w:fldCharType="separate"/>
      </w:r>
      <w:r>
        <w:t>196</w:t>
      </w:r>
      <w:r>
        <w:fldChar w:fldCharType="end"/>
      </w:r>
    </w:p>
    <w:p w14:paraId="7CE24323" w14:textId="77777777" w:rsidR="0077679B" w:rsidRDefault="0077679B">
      <w:pPr>
        <w:pStyle w:val="TOC3"/>
        <w:rPr>
          <w:rFonts w:asciiTheme="minorHAnsi" w:hAnsiTheme="minorHAnsi" w:cstheme="minorBidi"/>
          <w:kern w:val="2"/>
          <w:sz w:val="21"/>
          <w:szCs w:val="22"/>
          <w:lang w:val="en-US" w:eastAsia="zh-CN"/>
        </w:rPr>
      </w:pPr>
      <w:r w:rsidRPr="007542DF">
        <w:rPr>
          <w:rFonts w:eastAsia="MS Mincho"/>
        </w:rPr>
        <w:t>11.4.1</w:t>
      </w:r>
      <w:r w:rsidRPr="007542DF">
        <w:rPr>
          <w:rFonts w:eastAsia="MS Mincho"/>
        </w:rPr>
        <w:tab/>
        <w:t>Using Terms and Conditions Mark-up Language</w:t>
      </w:r>
      <w:r>
        <w:tab/>
      </w:r>
      <w:r>
        <w:fldChar w:fldCharType="begin"/>
      </w:r>
      <w:r>
        <w:instrText xml:space="preserve"> PAGEREF _Toc65074772 \h </w:instrText>
      </w:r>
      <w:r>
        <w:fldChar w:fldCharType="separate"/>
      </w:r>
      <w:r>
        <w:t>196</w:t>
      </w:r>
      <w:r>
        <w:fldChar w:fldCharType="end"/>
      </w:r>
    </w:p>
    <w:p w14:paraId="0F368669" w14:textId="77777777" w:rsidR="0077679B" w:rsidRDefault="0077679B">
      <w:pPr>
        <w:pStyle w:val="TOC4"/>
        <w:rPr>
          <w:rFonts w:asciiTheme="minorHAnsi" w:hAnsiTheme="minorHAnsi" w:cstheme="minorBidi"/>
          <w:kern w:val="2"/>
          <w:sz w:val="21"/>
          <w:szCs w:val="22"/>
          <w:lang w:val="en-US" w:eastAsia="zh-CN"/>
        </w:rPr>
      </w:pPr>
      <w:r w:rsidRPr="007542DF">
        <w:rPr>
          <w:rFonts w:eastAsia="MS Mincho"/>
        </w:rPr>
        <w:t>11.4.1.0</w:t>
      </w:r>
      <w:r w:rsidRPr="007542DF">
        <w:rPr>
          <w:rFonts w:eastAsia="MS Mincho"/>
        </w:rPr>
        <w:tab/>
        <w:t>Introduction</w:t>
      </w:r>
      <w:r>
        <w:tab/>
      </w:r>
      <w:r>
        <w:fldChar w:fldCharType="begin"/>
      </w:r>
      <w:r>
        <w:instrText xml:space="preserve"> PAGEREF _Toc65074773 \h </w:instrText>
      </w:r>
      <w:r>
        <w:fldChar w:fldCharType="separate"/>
      </w:r>
      <w:r>
        <w:t>196</w:t>
      </w:r>
      <w:r>
        <w:fldChar w:fldCharType="end"/>
      </w:r>
    </w:p>
    <w:p w14:paraId="39CF24D0" w14:textId="77777777" w:rsidR="0077679B" w:rsidRDefault="0077679B">
      <w:pPr>
        <w:pStyle w:val="TOC4"/>
        <w:rPr>
          <w:rFonts w:asciiTheme="minorHAnsi" w:hAnsiTheme="minorHAnsi" w:cstheme="minorBidi"/>
          <w:kern w:val="2"/>
          <w:sz w:val="21"/>
          <w:szCs w:val="22"/>
          <w:lang w:val="en-US" w:eastAsia="zh-CN"/>
        </w:rPr>
      </w:pPr>
      <w:r w:rsidRPr="007542DF">
        <w:rPr>
          <w:rFonts w:eastAsia="MS Mincho"/>
        </w:rPr>
        <w:t>11.4.1.1</w:t>
      </w:r>
      <w:r w:rsidRPr="007542DF">
        <w:rPr>
          <w:rFonts w:eastAsia="MS Mincho"/>
        </w:rPr>
        <w:tab/>
        <w:t>Registration of Application Service Provider Privacy Policy</w:t>
      </w:r>
      <w:r>
        <w:tab/>
      </w:r>
      <w:r>
        <w:fldChar w:fldCharType="begin"/>
      </w:r>
      <w:r>
        <w:instrText xml:space="preserve"> PAGEREF _Toc65074774 \h </w:instrText>
      </w:r>
      <w:r>
        <w:fldChar w:fldCharType="separate"/>
      </w:r>
      <w:r>
        <w:t>197</w:t>
      </w:r>
      <w:r>
        <w:fldChar w:fldCharType="end"/>
      </w:r>
    </w:p>
    <w:p w14:paraId="5AC42204" w14:textId="77777777" w:rsidR="0077679B" w:rsidRDefault="0077679B">
      <w:pPr>
        <w:pStyle w:val="TOC4"/>
        <w:rPr>
          <w:rFonts w:asciiTheme="minorHAnsi" w:hAnsiTheme="minorHAnsi" w:cstheme="minorBidi"/>
          <w:kern w:val="2"/>
          <w:sz w:val="21"/>
          <w:szCs w:val="22"/>
          <w:lang w:val="en-US" w:eastAsia="zh-CN"/>
        </w:rPr>
      </w:pPr>
      <w:r w:rsidRPr="007542DF">
        <w:rPr>
          <w:rFonts w:eastAsia="MS Mincho"/>
        </w:rPr>
        <w:t>11.4.1.2</w:t>
      </w:r>
      <w:r w:rsidRPr="007542DF">
        <w:rPr>
          <w:rFonts w:eastAsia="MS Mincho"/>
        </w:rPr>
        <w:tab/>
        <w:t>Registration of End User Privacy Preferences</w:t>
      </w:r>
      <w:r>
        <w:tab/>
      </w:r>
      <w:r>
        <w:fldChar w:fldCharType="begin"/>
      </w:r>
      <w:r>
        <w:instrText xml:space="preserve"> PAGEREF _Toc65074775 \h </w:instrText>
      </w:r>
      <w:r>
        <w:fldChar w:fldCharType="separate"/>
      </w:r>
      <w:r>
        <w:t>198</w:t>
      </w:r>
      <w:r>
        <w:fldChar w:fldCharType="end"/>
      </w:r>
    </w:p>
    <w:p w14:paraId="3159E738" w14:textId="77777777" w:rsidR="0077679B" w:rsidRDefault="0077679B">
      <w:pPr>
        <w:pStyle w:val="TOC4"/>
        <w:rPr>
          <w:rFonts w:asciiTheme="minorHAnsi" w:hAnsiTheme="minorHAnsi" w:cstheme="minorBidi"/>
          <w:kern w:val="2"/>
          <w:sz w:val="21"/>
          <w:szCs w:val="22"/>
          <w:lang w:val="en-US" w:eastAsia="zh-CN"/>
        </w:rPr>
      </w:pPr>
      <w:r w:rsidRPr="007542DF">
        <w:rPr>
          <w:rFonts w:eastAsia="MS Mincho"/>
        </w:rPr>
        <w:t>11.4.1.3</w:t>
      </w:r>
      <w:r w:rsidRPr="007542DF">
        <w:rPr>
          <w:rFonts w:eastAsia="MS Mincho"/>
        </w:rPr>
        <w:tab/>
        <w:t>Creating a customized Privacy Policy for each end user</w:t>
      </w:r>
      <w:r>
        <w:tab/>
      </w:r>
      <w:r>
        <w:fldChar w:fldCharType="begin"/>
      </w:r>
      <w:r>
        <w:instrText xml:space="preserve"> PAGEREF _Toc65074776 \h </w:instrText>
      </w:r>
      <w:r>
        <w:fldChar w:fldCharType="separate"/>
      </w:r>
      <w:r>
        <w:t>198</w:t>
      </w:r>
      <w:r>
        <w:fldChar w:fldCharType="end"/>
      </w:r>
    </w:p>
    <w:p w14:paraId="61081B2B" w14:textId="77777777" w:rsidR="0077679B" w:rsidRDefault="0077679B">
      <w:pPr>
        <w:pStyle w:val="TOC1"/>
        <w:rPr>
          <w:rFonts w:asciiTheme="minorHAnsi" w:hAnsiTheme="minorHAnsi" w:cstheme="minorBidi"/>
          <w:kern w:val="2"/>
          <w:sz w:val="21"/>
          <w:szCs w:val="22"/>
          <w:lang w:val="en-US" w:eastAsia="zh-CN"/>
        </w:rPr>
      </w:pPr>
      <w:r w:rsidRPr="007542DF">
        <w:rPr>
          <w:rFonts w:eastAsia="Malgun Gothic"/>
        </w:rPr>
        <w:t>12.</w:t>
      </w:r>
      <w:r w:rsidRPr="007542DF">
        <w:rPr>
          <w:rFonts w:eastAsia="Malgun Gothic"/>
        </w:rPr>
        <w:tab/>
        <w:t>Security-Specific oneM2M Data Type Definitions</w:t>
      </w:r>
      <w:r>
        <w:tab/>
      </w:r>
      <w:r>
        <w:fldChar w:fldCharType="begin"/>
      </w:r>
      <w:r>
        <w:instrText xml:space="preserve"> PAGEREF _Toc65074777 \h </w:instrText>
      </w:r>
      <w:r>
        <w:fldChar w:fldCharType="separate"/>
      </w:r>
      <w:r>
        <w:t>199</w:t>
      </w:r>
      <w:r>
        <w:fldChar w:fldCharType="end"/>
      </w:r>
    </w:p>
    <w:p w14:paraId="0F0739EF" w14:textId="77777777" w:rsidR="0077679B" w:rsidRDefault="0077679B">
      <w:pPr>
        <w:pStyle w:val="TOC2"/>
        <w:rPr>
          <w:rFonts w:asciiTheme="minorHAnsi" w:hAnsiTheme="minorHAnsi" w:cstheme="minorBidi"/>
          <w:kern w:val="2"/>
          <w:sz w:val="21"/>
          <w:szCs w:val="22"/>
          <w:lang w:val="en-US" w:eastAsia="zh-CN"/>
        </w:rPr>
      </w:pPr>
      <w:r w:rsidRPr="007542DF">
        <w:rPr>
          <w:rFonts w:eastAsia="Malgun Gothic"/>
        </w:rPr>
        <w:t>12.1</w:t>
      </w:r>
      <w:r w:rsidRPr="007542DF">
        <w:rPr>
          <w:rFonts w:eastAsia="Malgun Gothic"/>
        </w:rPr>
        <w:tab/>
        <w:t>Introduction</w:t>
      </w:r>
      <w:r>
        <w:tab/>
      </w:r>
      <w:r>
        <w:fldChar w:fldCharType="begin"/>
      </w:r>
      <w:r>
        <w:instrText xml:space="preserve"> PAGEREF _Toc65074778 \h </w:instrText>
      </w:r>
      <w:r>
        <w:fldChar w:fldCharType="separate"/>
      </w:r>
      <w:r>
        <w:t>199</w:t>
      </w:r>
      <w:r>
        <w:fldChar w:fldCharType="end"/>
      </w:r>
    </w:p>
    <w:p w14:paraId="23463C39" w14:textId="77777777" w:rsidR="0077679B" w:rsidRDefault="0077679B">
      <w:pPr>
        <w:pStyle w:val="TOC2"/>
        <w:rPr>
          <w:rFonts w:asciiTheme="minorHAnsi" w:hAnsiTheme="minorHAnsi" w:cstheme="minorBidi"/>
          <w:kern w:val="2"/>
          <w:sz w:val="21"/>
          <w:szCs w:val="22"/>
          <w:lang w:val="en-US" w:eastAsia="zh-CN"/>
        </w:rPr>
      </w:pPr>
      <w:r w:rsidRPr="007542DF">
        <w:rPr>
          <w:rFonts w:eastAsia="Malgun Gothic"/>
        </w:rPr>
        <w:t>12.2</w:t>
      </w:r>
      <w:r w:rsidRPr="007542DF">
        <w:rPr>
          <w:rFonts w:eastAsia="Malgun Gothic"/>
        </w:rPr>
        <w:tab/>
        <w:t>Simple Security-Specific oneM2M Data Types</w:t>
      </w:r>
      <w:r>
        <w:tab/>
      </w:r>
      <w:r>
        <w:fldChar w:fldCharType="begin"/>
      </w:r>
      <w:r>
        <w:instrText xml:space="preserve"> PAGEREF _Toc65074779 \h </w:instrText>
      </w:r>
      <w:r>
        <w:fldChar w:fldCharType="separate"/>
      </w:r>
      <w:r>
        <w:t>199</w:t>
      </w:r>
      <w:r>
        <w:fldChar w:fldCharType="end"/>
      </w:r>
    </w:p>
    <w:p w14:paraId="58812B9A" w14:textId="77777777" w:rsidR="0077679B" w:rsidRDefault="0077679B">
      <w:pPr>
        <w:pStyle w:val="TOC2"/>
        <w:rPr>
          <w:rFonts w:asciiTheme="minorHAnsi" w:hAnsiTheme="minorHAnsi" w:cstheme="minorBidi"/>
          <w:kern w:val="2"/>
          <w:sz w:val="21"/>
          <w:szCs w:val="22"/>
          <w:lang w:val="en-US" w:eastAsia="zh-CN"/>
        </w:rPr>
      </w:pPr>
      <w:r w:rsidRPr="007542DF">
        <w:rPr>
          <w:rFonts w:eastAsia="Malgun Gothic"/>
        </w:rPr>
        <w:t>12.3</w:t>
      </w:r>
      <w:r w:rsidRPr="007542DF">
        <w:rPr>
          <w:rFonts w:eastAsia="Malgun Gothic"/>
        </w:rPr>
        <w:tab/>
        <w:t>Enumerated Security-Specific oneM2M Data Types</w:t>
      </w:r>
      <w:r>
        <w:tab/>
      </w:r>
      <w:r>
        <w:fldChar w:fldCharType="begin"/>
      </w:r>
      <w:r>
        <w:instrText xml:space="preserve"> PAGEREF _Toc65074780 \h </w:instrText>
      </w:r>
      <w:r>
        <w:fldChar w:fldCharType="separate"/>
      </w:r>
      <w:r>
        <w:t>199</w:t>
      </w:r>
      <w:r>
        <w:fldChar w:fldCharType="end"/>
      </w:r>
    </w:p>
    <w:p w14:paraId="6E728510" w14:textId="77777777" w:rsidR="0077679B" w:rsidRDefault="0077679B">
      <w:pPr>
        <w:pStyle w:val="TOC3"/>
        <w:rPr>
          <w:rFonts w:asciiTheme="minorHAnsi" w:hAnsiTheme="minorHAnsi" w:cstheme="minorBidi"/>
          <w:kern w:val="2"/>
          <w:sz w:val="21"/>
          <w:szCs w:val="22"/>
          <w:lang w:val="en-US" w:eastAsia="zh-CN"/>
        </w:rPr>
      </w:pPr>
      <w:r w:rsidRPr="007542DF">
        <w:rPr>
          <w:rFonts w:eastAsia="Malgun Gothic"/>
        </w:rPr>
        <w:t>12.3.1</w:t>
      </w:r>
      <w:r w:rsidRPr="007542DF">
        <w:rPr>
          <w:rFonts w:eastAsia="Malgun Gothic"/>
        </w:rPr>
        <w:tab/>
        <w:t>Introduction</w:t>
      </w:r>
      <w:r>
        <w:tab/>
      </w:r>
      <w:r>
        <w:fldChar w:fldCharType="begin"/>
      </w:r>
      <w:r>
        <w:instrText xml:space="preserve"> PAGEREF _Toc65074781 \h </w:instrText>
      </w:r>
      <w:r>
        <w:fldChar w:fldCharType="separate"/>
      </w:r>
      <w:r>
        <w:t>199</w:t>
      </w:r>
      <w:r>
        <w:fldChar w:fldCharType="end"/>
      </w:r>
    </w:p>
    <w:p w14:paraId="3A67BA03" w14:textId="77777777" w:rsidR="0077679B" w:rsidRDefault="0077679B">
      <w:pPr>
        <w:pStyle w:val="TOC3"/>
        <w:rPr>
          <w:rFonts w:asciiTheme="minorHAnsi" w:hAnsiTheme="minorHAnsi" w:cstheme="minorBidi"/>
          <w:kern w:val="2"/>
          <w:sz w:val="21"/>
          <w:szCs w:val="22"/>
          <w:lang w:val="en-US" w:eastAsia="zh-CN"/>
        </w:rPr>
      </w:pPr>
      <w:r w:rsidRPr="007542DF">
        <w:rPr>
          <w:rFonts w:eastAsia="Malgun Gothic"/>
        </w:rPr>
        <w:t>12.3.2</w:t>
      </w:r>
      <w:r w:rsidRPr="007542DF">
        <w:rPr>
          <w:rFonts w:eastAsia="Malgun Gothic"/>
        </w:rPr>
        <w:tab/>
        <w:t>Enumeration type definitions</w:t>
      </w:r>
      <w:r>
        <w:tab/>
      </w:r>
      <w:r>
        <w:fldChar w:fldCharType="begin"/>
      </w:r>
      <w:r>
        <w:instrText xml:space="preserve"> PAGEREF _Toc65074782 \h </w:instrText>
      </w:r>
      <w:r>
        <w:fldChar w:fldCharType="separate"/>
      </w:r>
      <w:r>
        <w:t>199</w:t>
      </w:r>
      <w:r>
        <w:fldChar w:fldCharType="end"/>
      </w:r>
    </w:p>
    <w:p w14:paraId="3857E107" w14:textId="77777777" w:rsidR="0077679B" w:rsidRDefault="0077679B">
      <w:pPr>
        <w:pStyle w:val="TOC4"/>
        <w:rPr>
          <w:rFonts w:asciiTheme="minorHAnsi" w:hAnsiTheme="minorHAnsi" w:cstheme="minorBidi"/>
          <w:kern w:val="2"/>
          <w:sz w:val="21"/>
          <w:szCs w:val="22"/>
          <w:lang w:val="en-US" w:eastAsia="zh-CN"/>
        </w:rPr>
      </w:pPr>
      <w:r w:rsidRPr="007542DF">
        <w:rPr>
          <w:rFonts w:eastAsia="Malgun Gothic"/>
        </w:rPr>
        <w:t>12.3.2.1</w:t>
      </w:r>
      <w:r w:rsidRPr="007542DF">
        <w:rPr>
          <w:rFonts w:eastAsia="Malgun Gothic"/>
        </w:rPr>
        <w:tab/>
        <w:t>sec:credIDTypeID</w:t>
      </w:r>
      <w:r>
        <w:tab/>
      </w:r>
      <w:r>
        <w:fldChar w:fldCharType="begin"/>
      </w:r>
      <w:r>
        <w:instrText xml:space="preserve"> PAGEREF _Toc65074783 \h </w:instrText>
      </w:r>
      <w:r>
        <w:fldChar w:fldCharType="separate"/>
      </w:r>
      <w:r>
        <w:t>199</w:t>
      </w:r>
      <w:r>
        <w:fldChar w:fldCharType="end"/>
      </w:r>
    </w:p>
    <w:p w14:paraId="1E609E84" w14:textId="77777777" w:rsidR="0077679B" w:rsidRDefault="0077679B">
      <w:pPr>
        <w:pStyle w:val="TOC4"/>
        <w:rPr>
          <w:rFonts w:asciiTheme="minorHAnsi" w:hAnsiTheme="minorHAnsi" w:cstheme="minorBidi"/>
          <w:kern w:val="2"/>
          <w:sz w:val="21"/>
          <w:szCs w:val="22"/>
          <w:lang w:val="en-US" w:eastAsia="zh-CN"/>
        </w:rPr>
      </w:pPr>
      <w:r w:rsidRPr="007542DF">
        <w:rPr>
          <w:rFonts w:eastAsia="Malgun Gothic"/>
        </w:rPr>
        <w:t>12.3.2.2</w:t>
      </w:r>
      <w:r w:rsidRPr="007542DF">
        <w:rPr>
          <w:rFonts w:eastAsia="Malgun Gothic"/>
        </w:rPr>
        <w:tab/>
        <w:t>sec:devMgmtID</w:t>
      </w:r>
      <w:r>
        <w:tab/>
      </w:r>
      <w:r>
        <w:fldChar w:fldCharType="begin"/>
      </w:r>
      <w:r>
        <w:instrText xml:space="preserve"> PAGEREF _Toc65074784 \h </w:instrText>
      </w:r>
      <w:r>
        <w:fldChar w:fldCharType="separate"/>
      </w:r>
      <w:r>
        <w:t>200</w:t>
      </w:r>
      <w:r>
        <w:fldChar w:fldCharType="end"/>
      </w:r>
    </w:p>
    <w:p w14:paraId="7BADE0AD" w14:textId="77777777" w:rsidR="0077679B" w:rsidRDefault="0077679B">
      <w:pPr>
        <w:pStyle w:val="TOC4"/>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_Toc65074785 \h </w:instrText>
      </w:r>
      <w:r>
        <w:fldChar w:fldCharType="separate"/>
      </w:r>
      <w:r>
        <w:t>201</w:t>
      </w:r>
      <w:r>
        <w:fldChar w:fldCharType="end"/>
      </w:r>
    </w:p>
    <w:p w14:paraId="58914BED" w14:textId="77777777" w:rsidR="0077679B" w:rsidRDefault="0077679B">
      <w:pPr>
        <w:pStyle w:val="TOC4"/>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_Toc65074786 \h </w:instrText>
      </w:r>
      <w:r>
        <w:fldChar w:fldCharType="separate"/>
      </w:r>
      <w:r>
        <w:t>201</w:t>
      </w:r>
      <w:r>
        <w:fldChar w:fldCharType="end"/>
      </w:r>
    </w:p>
    <w:p w14:paraId="591A9F55" w14:textId="77777777" w:rsidR="0077679B" w:rsidRDefault="0077679B">
      <w:pPr>
        <w:pStyle w:val="TOC4"/>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_Toc65074787 \h </w:instrText>
      </w:r>
      <w:r>
        <w:fldChar w:fldCharType="separate"/>
      </w:r>
      <w:r>
        <w:t>201</w:t>
      </w:r>
      <w:r>
        <w:fldChar w:fldCharType="end"/>
      </w:r>
    </w:p>
    <w:p w14:paraId="6D5F70B8" w14:textId="77777777" w:rsidR="0077679B" w:rsidRDefault="0077679B">
      <w:pPr>
        <w:pStyle w:val="TOC4"/>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_Toc65074788 \h </w:instrText>
      </w:r>
      <w:r>
        <w:fldChar w:fldCharType="separate"/>
      </w:r>
      <w:r>
        <w:t>202</w:t>
      </w:r>
      <w:r>
        <w:fldChar w:fldCharType="end"/>
      </w:r>
    </w:p>
    <w:p w14:paraId="017431D1" w14:textId="77777777" w:rsidR="0077679B" w:rsidRDefault="0077679B">
      <w:pPr>
        <w:pStyle w:val="TOC4"/>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_Toc65074789 \h </w:instrText>
      </w:r>
      <w:r>
        <w:fldChar w:fldCharType="separate"/>
      </w:r>
      <w:r>
        <w:t>202</w:t>
      </w:r>
      <w:r>
        <w:fldChar w:fldCharType="end"/>
      </w:r>
    </w:p>
    <w:p w14:paraId="61A7D2D9" w14:textId="77777777" w:rsidR="0077679B" w:rsidRDefault="0077679B">
      <w:pPr>
        <w:pStyle w:val="TOC2"/>
        <w:rPr>
          <w:rFonts w:asciiTheme="minorHAnsi" w:hAnsiTheme="minorHAnsi" w:cstheme="minorBidi"/>
          <w:kern w:val="2"/>
          <w:sz w:val="21"/>
          <w:szCs w:val="22"/>
          <w:lang w:val="en-US" w:eastAsia="zh-CN"/>
        </w:rPr>
      </w:pPr>
      <w:r w:rsidRPr="007542DF">
        <w:rPr>
          <w:rFonts w:eastAsia="Malgun Gothic"/>
        </w:rPr>
        <w:t>12.4</w:t>
      </w:r>
      <w:r w:rsidRPr="007542DF">
        <w:rPr>
          <w:rFonts w:eastAsia="Malgun Gothic"/>
        </w:rPr>
        <w:tab/>
        <w:t>Complex Security-Specific oneM2M Data Types</w:t>
      </w:r>
      <w:r>
        <w:tab/>
      </w:r>
      <w:r>
        <w:fldChar w:fldCharType="begin"/>
      </w:r>
      <w:r>
        <w:instrText xml:space="preserve"> PAGEREF _Toc65074790 \h </w:instrText>
      </w:r>
      <w:r>
        <w:fldChar w:fldCharType="separate"/>
      </w:r>
      <w:r>
        <w:t>202</w:t>
      </w:r>
      <w:r>
        <w:fldChar w:fldCharType="end"/>
      </w:r>
    </w:p>
    <w:p w14:paraId="7E50CA50" w14:textId="77777777" w:rsidR="0077679B" w:rsidRDefault="0077679B">
      <w:pPr>
        <w:pStyle w:val="TOC3"/>
        <w:rPr>
          <w:rFonts w:asciiTheme="minorHAnsi" w:hAnsiTheme="minorHAnsi" w:cstheme="minorBidi"/>
          <w:kern w:val="2"/>
          <w:sz w:val="21"/>
          <w:szCs w:val="22"/>
          <w:lang w:val="en-US" w:eastAsia="zh-CN"/>
        </w:rPr>
      </w:pPr>
      <w:r w:rsidRPr="007542DF">
        <w:rPr>
          <w:rFonts w:eastAsia="Malgun Gothic"/>
        </w:rPr>
        <w:t>12.4.1</w:t>
      </w:r>
      <w:r w:rsidRPr="007542DF">
        <w:rPr>
          <w:rFonts w:eastAsia="Malgun Gothic"/>
        </w:rPr>
        <w:tab/>
        <w:t>MAF and MEF client configuration data</w:t>
      </w:r>
      <w:r>
        <w:tab/>
      </w:r>
      <w:r>
        <w:fldChar w:fldCharType="begin"/>
      </w:r>
      <w:r>
        <w:instrText xml:space="preserve"> PAGEREF _Toc65074791 \h </w:instrText>
      </w:r>
      <w:r>
        <w:fldChar w:fldCharType="separate"/>
      </w:r>
      <w:r>
        <w:t>202</w:t>
      </w:r>
      <w:r>
        <w:fldChar w:fldCharType="end"/>
      </w:r>
    </w:p>
    <w:p w14:paraId="7C6E518D" w14:textId="77777777" w:rsidR="0077679B" w:rsidRDefault="0077679B">
      <w:pPr>
        <w:pStyle w:val="TOC3"/>
        <w:rPr>
          <w:rFonts w:asciiTheme="minorHAnsi" w:hAnsiTheme="minorHAnsi" w:cstheme="minorBidi"/>
          <w:kern w:val="2"/>
          <w:sz w:val="21"/>
          <w:szCs w:val="22"/>
          <w:lang w:val="en-US" w:eastAsia="zh-CN"/>
        </w:rPr>
      </w:pPr>
      <w:r w:rsidRPr="007542DF">
        <w:rPr>
          <w:rFonts w:eastAsia="Malgun Gothic"/>
        </w:rPr>
        <w:t>12.4.2</w:t>
      </w:r>
      <w:r w:rsidRPr="007542DF">
        <w:rPr>
          <w:rFonts w:eastAsia="Malgun Gothic"/>
        </w:rPr>
        <w:tab/>
        <w:t>sec:clientRegCfg</w:t>
      </w:r>
      <w:r>
        <w:tab/>
      </w:r>
      <w:r>
        <w:fldChar w:fldCharType="begin"/>
      </w:r>
      <w:r>
        <w:instrText xml:space="preserve"> PAGEREF _Toc65074792 \h </w:instrText>
      </w:r>
      <w:r>
        <w:fldChar w:fldCharType="separate"/>
      </w:r>
      <w:r>
        <w:t>203</w:t>
      </w:r>
      <w:r>
        <w:fldChar w:fldCharType="end"/>
      </w:r>
    </w:p>
    <w:p w14:paraId="2F3B7D0B" w14:textId="77777777" w:rsidR="0077679B" w:rsidRDefault="0077679B">
      <w:pPr>
        <w:pStyle w:val="TOC3"/>
        <w:rPr>
          <w:rFonts w:asciiTheme="minorHAnsi" w:hAnsiTheme="minorHAnsi" w:cstheme="minorBidi"/>
          <w:kern w:val="2"/>
          <w:sz w:val="21"/>
          <w:szCs w:val="22"/>
          <w:lang w:val="en-US" w:eastAsia="zh-CN"/>
        </w:rPr>
      </w:pPr>
      <w:r w:rsidRPr="007542DF">
        <w:rPr>
          <w:rFonts w:eastAsia="Malgun Gothic"/>
        </w:rPr>
        <w:t>12.4.3</w:t>
      </w:r>
      <w:r w:rsidRPr="007542DF">
        <w:rPr>
          <w:rFonts w:eastAsia="Malgun Gothic"/>
        </w:rPr>
        <w:tab/>
        <w:t>sec:keyRegCfg</w:t>
      </w:r>
      <w:r>
        <w:tab/>
      </w:r>
      <w:r>
        <w:fldChar w:fldCharType="begin"/>
      </w:r>
      <w:r>
        <w:instrText xml:space="preserve"> PAGEREF _Toc65074793 \h </w:instrText>
      </w:r>
      <w:r>
        <w:fldChar w:fldCharType="separate"/>
      </w:r>
      <w:r>
        <w:t>203</w:t>
      </w:r>
      <w:r>
        <w:fldChar w:fldCharType="end"/>
      </w:r>
    </w:p>
    <w:p w14:paraId="1838DB5A" w14:textId="77777777" w:rsidR="0077679B" w:rsidRDefault="0077679B">
      <w:pPr>
        <w:pStyle w:val="TOC3"/>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_Toc65074794 \h </w:instrText>
      </w:r>
      <w:r>
        <w:fldChar w:fldCharType="separate"/>
      </w:r>
      <w:r>
        <w:t>203</w:t>
      </w:r>
      <w:r>
        <w:fldChar w:fldCharType="end"/>
      </w:r>
    </w:p>
    <w:p w14:paraId="5843C2B1" w14:textId="77777777" w:rsidR="0077679B" w:rsidRDefault="0077679B">
      <w:pPr>
        <w:pStyle w:val="TOC3"/>
        <w:rPr>
          <w:rFonts w:asciiTheme="minorHAnsi" w:hAnsiTheme="minorHAnsi" w:cstheme="minorBidi"/>
          <w:kern w:val="2"/>
          <w:sz w:val="21"/>
          <w:szCs w:val="22"/>
          <w:lang w:val="en-US" w:eastAsia="zh-CN"/>
        </w:rPr>
      </w:pPr>
      <w:r>
        <w:t>12.4.5</w:t>
      </w:r>
      <w:r>
        <w:tab/>
        <w:t>sec:cmdArgs</w:t>
      </w:r>
      <w:r>
        <w:tab/>
      </w:r>
      <w:r>
        <w:fldChar w:fldCharType="begin"/>
      </w:r>
      <w:r>
        <w:instrText xml:space="preserve"> PAGEREF _Toc65074795 \h </w:instrText>
      </w:r>
      <w:r>
        <w:fldChar w:fldCharType="separate"/>
      </w:r>
      <w:r>
        <w:t>203</w:t>
      </w:r>
      <w:r>
        <w:fldChar w:fldCharType="end"/>
      </w:r>
    </w:p>
    <w:p w14:paraId="3A90E694" w14:textId="77777777" w:rsidR="0077679B" w:rsidRDefault="0077679B">
      <w:pPr>
        <w:pStyle w:val="TOC3"/>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_Toc65074796 \h </w:instrText>
      </w:r>
      <w:r>
        <w:fldChar w:fldCharType="separate"/>
      </w:r>
      <w:r>
        <w:t>204</w:t>
      </w:r>
      <w:r>
        <w:fldChar w:fldCharType="end"/>
      </w:r>
    </w:p>
    <w:p w14:paraId="63EA9348" w14:textId="77777777" w:rsidR="0077679B" w:rsidRDefault="0077679B">
      <w:pPr>
        <w:pStyle w:val="TOC3"/>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_Toc65074797 \h </w:instrText>
      </w:r>
      <w:r>
        <w:fldChar w:fldCharType="separate"/>
      </w:r>
      <w:r>
        <w:t>204</w:t>
      </w:r>
      <w:r>
        <w:fldChar w:fldCharType="end"/>
      </w:r>
    </w:p>
    <w:p w14:paraId="392110FE" w14:textId="77777777" w:rsidR="0077679B" w:rsidRDefault="0077679B">
      <w:pPr>
        <w:pStyle w:val="TOC3"/>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_Toc65074798 \h </w:instrText>
      </w:r>
      <w:r>
        <w:fldChar w:fldCharType="separate"/>
      </w:r>
      <w:r>
        <w:t>204</w:t>
      </w:r>
      <w:r>
        <w:fldChar w:fldCharType="end"/>
      </w:r>
    </w:p>
    <w:p w14:paraId="44959FF6" w14:textId="77777777" w:rsidR="0077679B" w:rsidRDefault="0077679B">
      <w:pPr>
        <w:pStyle w:val="TOC3"/>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_Toc65074799 \h </w:instrText>
      </w:r>
      <w:r>
        <w:fldChar w:fldCharType="separate"/>
      </w:r>
      <w:r>
        <w:t>204</w:t>
      </w:r>
      <w:r>
        <w:fldChar w:fldCharType="end"/>
      </w:r>
    </w:p>
    <w:p w14:paraId="3B268958" w14:textId="77777777" w:rsidR="0077679B" w:rsidRDefault="0077679B">
      <w:pPr>
        <w:pStyle w:val="TOC3"/>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_Toc65074800 \h </w:instrText>
      </w:r>
      <w:r>
        <w:fldChar w:fldCharType="separate"/>
      </w:r>
      <w:r>
        <w:t>204</w:t>
      </w:r>
      <w:r>
        <w:fldChar w:fldCharType="end"/>
      </w:r>
    </w:p>
    <w:p w14:paraId="506FBACD" w14:textId="77777777" w:rsidR="0077679B" w:rsidRDefault="0077679B">
      <w:pPr>
        <w:pStyle w:val="TOC8"/>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_Toc65074801 \h </w:instrText>
      </w:r>
      <w:r>
        <w:fldChar w:fldCharType="separate"/>
      </w:r>
      <w:r>
        <w:t>205</w:t>
      </w:r>
      <w:r>
        <w:fldChar w:fldCharType="end"/>
      </w:r>
    </w:p>
    <w:p w14:paraId="695E2F66" w14:textId="77777777" w:rsidR="0077679B" w:rsidRDefault="0077679B">
      <w:pPr>
        <w:pStyle w:val="TOC8"/>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_Toc65074802 \h </w:instrText>
      </w:r>
      <w:r>
        <w:fldChar w:fldCharType="separate"/>
      </w:r>
      <w:r>
        <w:t>206</w:t>
      </w:r>
      <w:r>
        <w:fldChar w:fldCharType="end"/>
      </w:r>
    </w:p>
    <w:p w14:paraId="5D4D4F98" w14:textId="77777777" w:rsidR="0077679B" w:rsidRDefault="0077679B">
      <w:pPr>
        <w:pStyle w:val="TOC1"/>
        <w:rPr>
          <w:rFonts w:asciiTheme="minorHAnsi" w:hAnsiTheme="minorHAnsi" w:cstheme="minorBidi"/>
          <w:kern w:val="2"/>
          <w:sz w:val="21"/>
          <w:szCs w:val="22"/>
          <w:lang w:val="en-US" w:eastAsia="zh-CN"/>
        </w:rPr>
      </w:pPr>
      <w:r>
        <w:t>B.0</w:t>
      </w:r>
      <w:r>
        <w:tab/>
        <w:t>Introduction</w:t>
      </w:r>
      <w:r>
        <w:tab/>
      </w:r>
      <w:r>
        <w:fldChar w:fldCharType="begin"/>
      </w:r>
      <w:r>
        <w:instrText xml:space="preserve"> PAGEREF _Toc65074803 \h </w:instrText>
      </w:r>
      <w:r>
        <w:fldChar w:fldCharType="separate"/>
      </w:r>
      <w:r>
        <w:t>206</w:t>
      </w:r>
      <w:r>
        <w:fldChar w:fldCharType="end"/>
      </w:r>
    </w:p>
    <w:p w14:paraId="79F35780" w14:textId="77777777" w:rsidR="0077679B" w:rsidRDefault="0077679B">
      <w:pPr>
        <w:pStyle w:val="TOC1"/>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_Toc65074804 \h </w:instrText>
      </w:r>
      <w:r>
        <w:fldChar w:fldCharType="separate"/>
      </w:r>
      <w:r>
        <w:t>207</w:t>
      </w:r>
      <w:r>
        <w:fldChar w:fldCharType="end"/>
      </w:r>
    </w:p>
    <w:p w14:paraId="0770CF2D" w14:textId="77777777" w:rsidR="0077679B" w:rsidRDefault="0077679B">
      <w:pPr>
        <w:pStyle w:val="TOC8"/>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_Toc65074805 \h </w:instrText>
      </w:r>
      <w:r>
        <w:fldChar w:fldCharType="separate"/>
      </w:r>
      <w:r>
        <w:t>208</w:t>
      </w:r>
      <w:r>
        <w:fldChar w:fldCharType="end"/>
      </w:r>
    </w:p>
    <w:p w14:paraId="0DC8A6A0" w14:textId="77777777" w:rsidR="0077679B" w:rsidRDefault="0077679B">
      <w:pPr>
        <w:pStyle w:val="TOC1"/>
        <w:rPr>
          <w:rFonts w:asciiTheme="minorHAnsi" w:hAnsiTheme="minorHAnsi" w:cstheme="minorBidi"/>
          <w:kern w:val="2"/>
          <w:sz w:val="21"/>
          <w:szCs w:val="22"/>
          <w:lang w:val="en-US" w:eastAsia="zh-CN"/>
        </w:rPr>
      </w:pPr>
      <w:r>
        <w:t>C.0</w:t>
      </w:r>
      <w:r>
        <w:tab/>
        <w:t>Introduction</w:t>
      </w:r>
      <w:r>
        <w:tab/>
      </w:r>
      <w:r>
        <w:fldChar w:fldCharType="begin"/>
      </w:r>
      <w:r>
        <w:instrText xml:space="preserve"> PAGEREF _Toc65074806 \h </w:instrText>
      </w:r>
      <w:r>
        <w:fldChar w:fldCharType="separate"/>
      </w:r>
      <w:r>
        <w:t>208</w:t>
      </w:r>
      <w:r>
        <w:fldChar w:fldCharType="end"/>
      </w:r>
    </w:p>
    <w:p w14:paraId="65AD0138" w14:textId="77777777" w:rsidR="0077679B" w:rsidRDefault="0077679B">
      <w:pPr>
        <w:pStyle w:val="TOC1"/>
        <w:rPr>
          <w:rFonts w:asciiTheme="minorHAnsi" w:hAnsiTheme="minorHAnsi" w:cstheme="minorBidi"/>
          <w:kern w:val="2"/>
          <w:sz w:val="21"/>
          <w:szCs w:val="22"/>
          <w:lang w:val="en-US" w:eastAsia="zh-CN"/>
        </w:rPr>
      </w:pPr>
      <w:r>
        <w:t>C.1</w:t>
      </w:r>
      <w:r>
        <w:tab/>
        <w:t>UICC</w:t>
      </w:r>
      <w:r>
        <w:tab/>
      </w:r>
      <w:r>
        <w:fldChar w:fldCharType="begin"/>
      </w:r>
      <w:r>
        <w:instrText xml:space="preserve"> PAGEREF _Toc65074807 \h </w:instrText>
      </w:r>
      <w:r>
        <w:fldChar w:fldCharType="separate"/>
      </w:r>
      <w:r>
        <w:t>208</w:t>
      </w:r>
      <w:r>
        <w:fldChar w:fldCharType="end"/>
      </w:r>
    </w:p>
    <w:p w14:paraId="3914AAEB" w14:textId="77777777" w:rsidR="0077679B" w:rsidRDefault="0077679B">
      <w:pPr>
        <w:pStyle w:val="TOC1"/>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_Toc65074808 \h </w:instrText>
      </w:r>
      <w:r>
        <w:fldChar w:fldCharType="separate"/>
      </w:r>
      <w:r>
        <w:t>208</w:t>
      </w:r>
      <w:r>
        <w:fldChar w:fldCharType="end"/>
      </w:r>
    </w:p>
    <w:p w14:paraId="68EDD096" w14:textId="77777777" w:rsidR="0077679B" w:rsidRDefault="0077679B">
      <w:pPr>
        <w:pStyle w:val="TOC1"/>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_Toc65074809 \h </w:instrText>
      </w:r>
      <w:r>
        <w:fldChar w:fldCharType="separate"/>
      </w:r>
      <w:r>
        <w:t>208</w:t>
      </w:r>
      <w:r>
        <w:fldChar w:fldCharType="end"/>
      </w:r>
    </w:p>
    <w:p w14:paraId="0667F4D2" w14:textId="77777777" w:rsidR="0077679B" w:rsidRDefault="0077679B">
      <w:pPr>
        <w:pStyle w:val="TOC1"/>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_Toc65074810 \h </w:instrText>
      </w:r>
      <w:r>
        <w:fldChar w:fldCharType="separate"/>
      </w:r>
      <w:r>
        <w:t>208</w:t>
      </w:r>
      <w:r>
        <w:fldChar w:fldCharType="end"/>
      </w:r>
    </w:p>
    <w:p w14:paraId="5D27C619" w14:textId="77777777" w:rsidR="0077679B" w:rsidRDefault="0077679B">
      <w:pPr>
        <w:pStyle w:val="TOC8"/>
        <w:rPr>
          <w:rFonts w:asciiTheme="minorHAnsi" w:hAnsiTheme="minorHAnsi" w:cstheme="minorBidi"/>
          <w:b w:val="0"/>
          <w:kern w:val="2"/>
          <w:sz w:val="21"/>
          <w:szCs w:val="22"/>
          <w:lang w:val="en-US" w:eastAsia="zh-CN"/>
        </w:rPr>
      </w:pPr>
      <w:r>
        <w:t xml:space="preserve">Annex D (normative): </w:t>
      </w:r>
      <w:r w:rsidRPr="007542DF">
        <w:rPr>
          <w:rFonts w:cs="Arial"/>
        </w:rPr>
        <w:t xml:space="preserve">UICC security framework to support oneM2M </w:t>
      </w:r>
      <w:r>
        <w:t>Services</w:t>
      </w:r>
      <w:r>
        <w:tab/>
      </w:r>
      <w:r>
        <w:fldChar w:fldCharType="begin"/>
      </w:r>
      <w:r>
        <w:instrText xml:space="preserve"> PAGEREF _Toc65074811 \h </w:instrText>
      </w:r>
      <w:r>
        <w:fldChar w:fldCharType="separate"/>
      </w:r>
      <w:r>
        <w:t>209</w:t>
      </w:r>
      <w:r>
        <w:fldChar w:fldCharType="end"/>
      </w:r>
    </w:p>
    <w:p w14:paraId="59E7948F" w14:textId="77777777" w:rsidR="0077679B" w:rsidRDefault="0077679B">
      <w:pPr>
        <w:pStyle w:val="TOC1"/>
        <w:rPr>
          <w:rFonts w:asciiTheme="minorHAnsi" w:hAnsiTheme="minorHAnsi" w:cstheme="minorBidi"/>
          <w:kern w:val="2"/>
          <w:sz w:val="21"/>
          <w:szCs w:val="22"/>
          <w:lang w:val="en-US" w:eastAsia="zh-CN"/>
        </w:rPr>
      </w:pPr>
      <w:r>
        <w:t>D.0</w:t>
      </w:r>
      <w:r>
        <w:tab/>
        <w:t>Introduction</w:t>
      </w:r>
      <w:r>
        <w:tab/>
      </w:r>
      <w:r>
        <w:fldChar w:fldCharType="begin"/>
      </w:r>
      <w:r>
        <w:instrText xml:space="preserve"> PAGEREF _Toc65074812 \h </w:instrText>
      </w:r>
      <w:r>
        <w:fldChar w:fldCharType="separate"/>
      </w:r>
      <w:r>
        <w:t>209</w:t>
      </w:r>
      <w:r>
        <w:fldChar w:fldCharType="end"/>
      </w:r>
    </w:p>
    <w:p w14:paraId="243B05DF" w14:textId="77777777" w:rsidR="0077679B" w:rsidRDefault="0077679B">
      <w:pPr>
        <w:pStyle w:val="TOC1"/>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_Toc65074813 \h </w:instrText>
      </w:r>
      <w:r>
        <w:fldChar w:fldCharType="separate"/>
      </w:r>
      <w:r>
        <w:t>210</w:t>
      </w:r>
      <w:r>
        <w:fldChar w:fldCharType="end"/>
      </w:r>
    </w:p>
    <w:p w14:paraId="075D0046" w14:textId="77777777" w:rsidR="0077679B" w:rsidRDefault="0077679B">
      <w:pPr>
        <w:pStyle w:val="TOC2"/>
        <w:rPr>
          <w:rFonts w:asciiTheme="minorHAnsi" w:hAnsiTheme="minorHAnsi" w:cstheme="minorBidi"/>
          <w:kern w:val="2"/>
          <w:sz w:val="21"/>
          <w:szCs w:val="22"/>
          <w:lang w:val="en-US" w:eastAsia="zh-CN"/>
        </w:rPr>
      </w:pPr>
      <w:r>
        <w:t>D.1.1</w:t>
      </w:r>
      <w:r>
        <w:tab/>
        <w:t>Access Network UICC-based oneM2M Service Framework characteristics</w:t>
      </w:r>
      <w:r>
        <w:tab/>
      </w:r>
      <w:r>
        <w:fldChar w:fldCharType="begin"/>
      </w:r>
      <w:r>
        <w:instrText xml:space="preserve"> PAGEREF _Toc65074814 \h </w:instrText>
      </w:r>
      <w:r>
        <w:fldChar w:fldCharType="separate"/>
      </w:r>
      <w:r>
        <w:t>210</w:t>
      </w:r>
      <w:r>
        <w:fldChar w:fldCharType="end"/>
      </w:r>
    </w:p>
    <w:p w14:paraId="15E0431E" w14:textId="77777777" w:rsidR="0077679B" w:rsidRDefault="0077679B">
      <w:pPr>
        <w:pStyle w:val="TOC2"/>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_Toc65074815 \h </w:instrText>
      </w:r>
      <w:r>
        <w:fldChar w:fldCharType="separate"/>
      </w:r>
      <w:r>
        <w:t>210</w:t>
      </w:r>
      <w:r>
        <w:fldChar w:fldCharType="end"/>
      </w:r>
    </w:p>
    <w:p w14:paraId="577B8687" w14:textId="77777777" w:rsidR="0077679B" w:rsidRDefault="0077679B">
      <w:pPr>
        <w:pStyle w:val="TOC2"/>
        <w:rPr>
          <w:rFonts w:asciiTheme="minorHAnsi" w:hAnsiTheme="minorHAnsi" w:cstheme="minorBidi"/>
          <w:kern w:val="2"/>
          <w:sz w:val="21"/>
          <w:szCs w:val="22"/>
          <w:lang w:val="en-US" w:eastAsia="zh-CN"/>
        </w:rPr>
      </w:pPr>
      <w:r>
        <w:t>D.1.3</w:t>
      </w:r>
      <w:r>
        <w:tab/>
        <w:t>Content of files at the DF</w:t>
      </w:r>
      <w:r w:rsidRPr="007542DF">
        <w:rPr>
          <w:vertAlign w:val="subscript"/>
        </w:rPr>
        <w:t>1M2M</w:t>
      </w:r>
      <w:r>
        <w:t xml:space="preserve"> level</w:t>
      </w:r>
      <w:r>
        <w:tab/>
      </w:r>
      <w:r>
        <w:fldChar w:fldCharType="begin"/>
      </w:r>
      <w:r>
        <w:instrText xml:space="preserve"> PAGEREF _Toc65074816 \h </w:instrText>
      </w:r>
      <w:r>
        <w:fldChar w:fldCharType="separate"/>
      </w:r>
      <w:r>
        <w:t>211</w:t>
      </w:r>
      <w:r>
        <w:fldChar w:fldCharType="end"/>
      </w:r>
    </w:p>
    <w:p w14:paraId="38E4BE76" w14:textId="77777777" w:rsidR="0077679B" w:rsidRDefault="0077679B">
      <w:pPr>
        <w:pStyle w:val="TOC3"/>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_Toc65074817 \h </w:instrText>
      </w:r>
      <w:r>
        <w:fldChar w:fldCharType="separate"/>
      </w:r>
      <w:r>
        <w:t>211</w:t>
      </w:r>
      <w:r>
        <w:fldChar w:fldCharType="end"/>
      </w:r>
    </w:p>
    <w:p w14:paraId="3A6B9167" w14:textId="77777777" w:rsidR="0077679B" w:rsidRDefault="0077679B">
      <w:pPr>
        <w:pStyle w:val="TOC3"/>
        <w:rPr>
          <w:rFonts w:asciiTheme="minorHAnsi" w:hAnsiTheme="minorHAnsi" w:cstheme="minorBidi"/>
          <w:kern w:val="2"/>
          <w:sz w:val="21"/>
          <w:szCs w:val="22"/>
          <w:lang w:val="en-US" w:eastAsia="zh-CN"/>
        </w:rPr>
      </w:pPr>
      <w:r>
        <w:t>D.1.3.1</w:t>
      </w:r>
      <w:r>
        <w:tab/>
        <w:t>EF</w:t>
      </w:r>
      <w:r w:rsidRPr="007542DF">
        <w:rPr>
          <w:vertAlign w:val="subscript"/>
        </w:rPr>
        <w:t>1M2MST</w:t>
      </w:r>
      <w:r>
        <w:t xml:space="preserve"> (oneM2M Service Table)</w:t>
      </w:r>
      <w:r>
        <w:tab/>
      </w:r>
      <w:r>
        <w:fldChar w:fldCharType="begin"/>
      </w:r>
      <w:r>
        <w:instrText xml:space="preserve"> PAGEREF _Toc65074818 \h </w:instrText>
      </w:r>
      <w:r>
        <w:fldChar w:fldCharType="separate"/>
      </w:r>
      <w:r>
        <w:t>212</w:t>
      </w:r>
      <w:r>
        <w:fldChar w:fldCharType="end"/>
      </w:r>
    </w:p>
    <w:p w14:paraId="4BB602C5" w14:textId="77777777" w:rsidR="0077679B" w:rsidRDefault="0077679B">
      <w:pPr>
        <w:pStyle w:val="TOC3"/>
        <w:rPr>
          <w:rFonts w:asciiTheme="minorHAnsi" w:hAnsiTheme="minorHAnsi" w:cstheme="minorBidi"/>
          <w:kern w:val="2"/>
          <w:sz w:val="21"/>
          <w:szCs w:val="22"/>
          <w:lang w:val="en-US" w:eastAsia="zh-CN"/>
        </w:rPr>
      </w:pPr>
      <w:r>
        <w:t>D.1.3.2</w:t>
      </w:r>
      <w:r>
        <w:tab/>
        <w:t>EF</w:t>
      </w:r>
      <w:r w:rsidRPr="007542DF">
        <w:rPr>
          <w:vertAlign w:val="subscript"/>
        </w:rPr>
        <w:t>1M2MSID</w:t>
      </w:r>
      <w:r>
        <w:t xml:space="preserve"> (oneM2M Subscription Identifier)</w:t>
      </w:r>
      <w:r>
        <w:tab/>
      </w:r>
      <w:r>
        <w:fldChar w:fldCharType="begin"/>
      </w:r>
      <w:r>
        <w:instrText xml:space="preserve"> PAGEREF _Toc65074819 \h </w:instrText>
      </w:r>
      <w:r>
        <w:fldChar w:fldCharType="separate"/>
      </w:r>
      <w:r>
        <w:t>213</w:t>
      </w:r>
      <w:r>
        <w:fldChar w:fldCharType="end"/>
      </w:r>
    </w:p>
    <w:p w14:paraId="20951E0E" w14:textId="77777777" w:rsidR="0077679B" w:rsidRDefault="0077679B">
      <w:pPr>
        <w:pStyle w:val="TOC3"/>
        <w:rPr>
          <w:rFonts w:asciiTheme="minorHAnsi" w:hAnsiTheme="minorHAnsi" w:cstheme="minorBidi"/>
          <w:kern w:val="2"/>
          <w:sz w:val="21"/>
          <w:szCs w:val="22"/>
          <w:lang w:val="en-US" w:eastAsia="zh-CN"/>
        </w:rPr>
      </w:pPr>
      <w:r>
        <w:t>D.1.3.3</w:t>
      </w:r>
      <w:r>
        <w:tab/>
        <w:t>EF</w:t>
      </w:r>
      <w:r w:rsidRPr="007542DF">
        <w:rPr>
          <w:vertAlign w:val="subscript"/>
        </w:rPr>
        <w:t xml:space="preserve">1M2MSPID </w:t>
      </w:r>
      <w:r>
        <w:t>(oneM2M Service Provider Identifier)</w:t>
      </w:r>
      <w:r>
        <w:tab/>
      </w:r>
      <w:r>
        <w:fldChar w:fldCharType="begin"/>
      </w:r>
      <w:r>
        <w:instrText xml:space="preserve"> PAGEREF _Toc65074820 \h </w:instrText>
      </w:r>
      <w:r>
        <w:fldChar w:fldCharType="separate"/>
      </w:r>
      <w:r>
        <w:t>213</w:t>
      </w:r>
      <w:r>
        <w:fldChar w:fldCharType="end"/>
      </w:r>
    </w:p>
    <w:p w14:paraId="13AEB470" w14:textId="77777777" w:rsidR="0077679B" w:rsidRDefault="0077679B">
      <w:pPr>
        <w:pStyle w:val="TOC3"/>
        <w:rPr>
          <w:rFonts w:asciiTheme="minorHAnsi" w:hAnsiTheme="minorHAnsi" w:cstheme="minorBidi"/>
          <w:kern w:val="2"/>
          <w:sz w:val="21"/>
          <w:szCs w:val="22"/>
          <w:lang w:val="en-US" w:eastAsia="zh-CN"/>
        </w:rPr>
      </w:pPr>
      <w:r>
        <w:t>D.1.3.4</w:t>
      </w:r>
      <w:r>
        <w:tab/>
        <w:t>EF</w:t>
      </w:r>
      <w:r w:rsidRPr="007542DF">
        <w:rPr>
          <w:vertAlign w:val="subscript"/>
        </w:rPr>
        <w:t>M2MNID</w:t>
      </w:r>
      <w:r>
        <w:t xml:space="preserve"> (M2M Node Identifier)</w:t>
      </w:r>
      <w:r>
        <w:tab/>
      </w:r>
      <w:r>
        <w:fldChar w:fldCharType="begin"/>
      </w:r>
      <w:r>
        <w:instrText xml:space="preserve"> PAGEREF _Toc65074821 \h </w:instrText>
      </w:r>
      <w:r>
        <w:fldChar w:fldCharType="separate"/>
      </w:r>
      <w:r>
        <w:t>214</w:t>
      </w:r>
      <w:r>
        <w:fldChar w:fldCharType="end"/>
      </w:r>
    </w:p>
    <w:p w14:paraId="304CECC1" w14:textId="77777777" w:rsidR="0077679B" w:rsidRDefault="0077679B">
      <w:pPr>
        <w:pStyle w:val="TOC3"/>
        <w:rPr>
          <w:rFonts w:asciiTheme="minorHAnsi" w:hAnsiTheme="minorHAnsi" w:cstheme="minorBidi"/>
          <w:kern w:val="2"/>
          <w:sz w:val="21"/>
          <w:szCs w:val="22"/>
          <w:lang w:val="en-US" w:eastAsia="zh-CN"/>
        </w:rPr>
      </w:pPr>
      <w:r>
        <w:t>D.1.3.5</w:t>
      </w:r>
      <w:r>
        <w:tab/>
        <w:t>EF</w:t>
      </w:r>
      <w:r w:rsidRPr="007542DF">
        <w:rPr>
          <w:vertAlign w:val="subscript"/>
        </w:rPr>
        <w:t>CSEID</w:t>
      </w:r>
      <w:r>
        <w:t xml:space="preserve"> (local CSE Identifier)</w:t>
      </w:r>
      <w:r>
        <w:tab/>
      </w:r>
      <w:r>
        <w:fldChar w:fldCharType="begin"/>
      </w:r>
      <w:r>
        <w:instrText xml:space="preserve"> PAGEREF _Toc65074822 \h </w:instrText>
      </w:r>
      <w:r>
        <w:fldChar w:fldCharType="separate"/>
      </w:r>
      <w:r>
        <w:t>214</w:t>
      </w:r>
      <w:r>
        <w:fldChar w:fldCharType="end"/>
      </w:r>
    </w:p>
    <w:p w14:paraId="12236735" w14:textId="77777777" w:rsidR="0077679B" w:rsidRDefault="0077679B">
      <w:pPr>
        <w:pStyle w:val="TOC3"/>
        <w:rPr>
          <w:rFonts w:asciiTheme="minorHAnsi" w:hAnsiTheme="minorHAnsi" w:cstheme="minorBidi"/>
          <w:kern w:val="2"/>
          <w:sz w:val="21"/>
          <w:szCs w:val="22"/>
          <w:lang w:val="en-US" w:eastAsia="zh-CN"/>
        </w:rPr>
      </w:pPr>
      <w:r>
        <w:t>D.1.3.6</w:t>
      </w:r>
      <w:r>
        <w:tab/>
        <w:t>EF</w:t>
      </w:r>
      <w:r w:rsidRPr="007542DF">
        <w:rPr>
          <w:vertAlign w:val="subscript"/>
        </w:rPr>
        <w:t>M2MAE-ID</w:t>
      </w:r>
      <w:r>
        <w:t xml:space="preserve"> (M2M Application Identifiers list)</w:t>
      </w:r>
      <w:r>
        <w:tab/>
      </w:r>
      <w:r>
        <w:fldChar w:fldCharType="begin"/>
      </w:r>
      <w:r>
        <w:instrText xml:space="preserve"> PAGEREF _Toc65074823 \h </w:instrText>
      </w:r>
      <w:r>
        <w:fldChar w:fldCharType="separate"/>
      </w:r>
      <w:r>
        <w:t>215</w:t>
      </w:r>
      <w:r>
        <w:fldChar w:fldCharType="end"/>
      </w:r>
    </w:p>
    <w:p w14:paraId="733B0D7B" w14:textId="77777777" w:rsidR="0077679B" w:rsidRDefault="0077679B">
      <w:pPr>
        <w:pStyle w:val="TOC3"/>
        <w:rPr>
          <w:rFonts w:asciiTheme="minorHAnsi" w:hAnsiTheme="minorHAnsi" w:cstheme="minorBidi"/>
          <w:kern w:val="2"/>
          <w:sz w:val="21"/>
          <w:szCs w:val="22"/>
          <w:lang w:val="en-US" w:eastAsia="zh-CN"/>
        </w:rPr>
      </w:pPr>
      <w:r>
        <w:t>D.1.3.7</w:t>
      </w:r>
      <w:r>
        <w:tab/>
        <w:t>EF</w:t>
      </w:r>
      <w:r w:rsidRPr="007542DF">
        <w:rPr>
          <w:vertAlign w:val="subscript"/>
        </w:rPr>
        <w:t>INCSEIDS</w:t>
      </w:r>
      <w:r>
        <w:t xml:space="preserve"> (M2M IN-CSE IDs list)</w:t>
      </w:r>
      <w:r>
        <w:tab/>
      </w:r>
      <w:r>
        <w:fldChar w:fldCharType="begin"/>
      </w:r>
      <w:r>
        <w:instrText xml:space="preserve"> PAGEREF _Toc65074824 \h </w:instrText>
      </w:r>
      <w:r>
        <w:fldChar w:fldCharType="separate"/>
      </w:r>
      <w:r>
        <w:t>215</w:t>
      </w:r>
      <w:r>
        <w:fldChar w:fldCharType="end"/>
      </w:r>
    </w:p>
    <w:p w14:paraId="3B810E7C" w14:textId="77777777" w:rsidR="0077679B" w:rsidRDefault="0077679B">
      <w:pPr>
        <w:pStyle w:val="TOC3"/>
        <w:rPr>
          <w:rFonts w:asciiTheme="minorHAnsi" w:hAnsiTheme="minorHAnsi" w:cstheme="minorBidi"/>
          <w:kern w:val="2"/>
          <w:sz w:val="21"/>
          <w:szCs w:val="22"/>
          <w:lang w:val="en-US" w:eastAsia="zh-CN"/>
        </w:rPr>
      </w:pPr>
      <w:r>
        <w:t>D.1.3.8</w:t>
      </w:r>
      <w:r>
        <w:tab/>
        <w:t>EF</w:t>
      </w:r>
      <w:r w:rsidRPr="007542DF">
        <w:rPr>
          <w:vertAlign w:val="subscript"/>
        </w:rPr>
        <w:t>MAFFQDN</w:t>
      </w:r>
      <w:r>
        <w:t xml:space="preserve"> (MAF-FQDN)</w:t>
      </w:r>
      <w:r>
        <w:tab/>
      </w:r>
      <w:r>
        <w:fldChar w:fldCharType="begin"/>
      </w:r>
      <w:r>
        <w:instrText xml:space="preserve"> PAGEREF _Toc65074825 \h </w:instrText>
      </w:r>
      <w:r>
        <w:fldChar w:fldCharType="separate"/>
      </w:r>
      <w:r>
        <w:t>216</w:t>
      </w:r>
      <w:r>
        <w:fldChar w:fldCharType="end"/>
      </w:r>
    </w:p>
    <w:p w14:paraId="61158CFA" w14:textId="77777777" w:rsidR="0077679B" w:rsidRDefault="0077679B">
      <w:pPr>
        <w:pStyle w:val="TOC3"/>
        <w:rPr>
          <w:rFonts w:asciiTheme="minorHAnsi" w:hAnsiTheme="minorHAnsi" w:cstheme="minorBidi"/>
          <w:kern w:val="2"/>
          <w:sz w:val="21"/>
          <w:szCs w:val="22"/>
          <w:lang w:val="en-US" w:eastAsia="zh-CN"/>
        </w:rPr>
      </w:pPr>
      <w:r>
        <w:t>D.1.3.9</w:t>
      </w:r>
      <w:r>
        <w:tab/>
        <w:t>EF</w:t>
      </w:r>
      <w:r w:rsidRPr="007542DF">
        <w:rPr>
          <w:vertAlign w:val="subscript"/>
        </w:rPr>
        <w:t>MEFID</w:t>
      </w:r>
      <w:r>
        <w:t xml:space="preserve"> (M2M Enrolment Function Identifier)</w:t>
      </w:r>
      <w:r>
        <w:tab/>
      </w:r>
      <w:r>
        <w:fldChar w:fldCharType="begin"/>
      </w:r>
      <w:r>
        <w:instrText xml:space="preserve"> PAGEREF _Toc65074826 \h </w:instrText>
      </w:r>
      <w:r>
        <w:fldChar w:fldCharType="separate"/>
      </w:r>
      <w:r>
        <w:t>216</w:t>
      </w:r>
      <w:r>
        <w:fldChar w:fldCharType="end"/>
      </w:r>
    </w:p>
    <w:p w14:paraId="12CE3C2C" w14:textId="77777777" w:rsidR="0077679B" w:rsidRDefault="0077679B">
      <w:pPr>
        <w:pStyle w:val="TOC1"/>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_Toc65074827 \h </w:instrText>
      </w:r>
      <w:r>
        <w:fldChar w:fldCharType="separate"/>
      </w:r>
      <w:r>
        <w:t>217</w:t>
      </w:r>
      <w:r>
        <w:fldChar w:fldCharType="end"/>
      </w:r>
    </w:p>
    <w:p w14:paraId="0CE7264D" w14:textId="77777777" w:rsidR="0077679B" w:rsidRDefault="0077679B">
      <w:pPr>
        <w:pStyle w:val="TOC2"/>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_Toc65074828 \h </w:instrText>
      </w:r>
      <w:r>
        <w:fldChar w:fldCharType="separate"/>
      </w:r>
      <w:r>
        <w:t>217</w:t>
      </w:r>
      <w:r>
        <w:fldChar w:fldCharType="end"/>
      </w:r>
    </w:p>
    <w:p w14:paraId="1AB501EF" w14:textId="77777777" w:rsidR="0077679B" w:rsidRDefault="0077679B">
      <w:pPr>
        <w:pStyle w:val="TOC2"/>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_Toc65074829 \h </w:instrText>
      </w:r>
      <w:r>
        <w:fldChar w:fldCharType="separate"/>
      </w:r>
      <w:r>
        <w:t>217</w:t>
      </w:r>
      <w:r>
        <w:fldChar w:fldCharType="end"/>
      </w:r>
    </w:p>
    <w:p w14:paraId="2D17FCE0" w14:textId="77777777" w:rsidR="0077679B" w:rsidRDefault="0077679B">
      <w:pPr>
        <w:pStyle w:val="TOC3"/>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_Toc65074830 \h </w:instrText>
      </w:r>
      <w:r>
        <w:fldChar w:fldCharType="separate"/>
      </w:r>
      <w:r>
        <w:t>217</w:t>
      </w:r>
      <w:r>
        <w:fldChar w:fldCharType="end"/>
      </w:r>
    </w:p>
    <w:p w14:paraId="0C4CE90E" w14:textId="77777777" w:rsidR="0077679B" w:rsidRDefault="0077679B">
      <w:pPr>
        <w:pStyle w:val="TOC3"/>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_Toc65074831 \h </w:instrText>
      </w:r>
      <w:r>
        <w:fldChar w:fldCharType="separate"/>
      </w:r>
      <w:r>
        <w:t>217</w:t>
      </w:r>
      <w:r>
        <w:fldChar w:fldCharType="end"/>
      </w:r>
    </w:p>
    <w:p w14:paraId="7D958317" w14:textId="77777777" w:rsidR="0077679B" w:rsidRDefault="0077679B">
      <w:pPr>
        <w:pStyle w:val="TOC3"/>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_Toc65074832 \h </w:instrText>
      </w:r>
      <w:r>
        <w:fldChar w:fldCharType="separate"/>
      </w:r>
      <w:r>
        <w:t>217</w:t>
      </w:r>
      <w:r>
        <w:fldChar w:fldCharType="end"/>
      </w:r>
    </w:p>
    <w:p w14:paraId="6BD314B8" w14:textId="77777777" w:rsidR="0077679B" w:rsidRDefault="0077679B">
      <w:pPr>
        <w:pStyle w:val="TOC2"/>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_Toc65074833 \h </w:instrText>
      </w:r>
      <w:r>
        <w:fldChar w:fldCharType="separate"/>
      </w:r>
      <w:r>
        <w:t>218</w:t>
      </w:r>
      <w:r>
        <w:fldChar w:fldCharType="end"/>
      </w:r>
    </w:p>
    <w:p w14:paraId="1BCED15B" w14:textId="77777777" w:rsidR="0077679B" w:rsidRDefault="0077679B">
      <w:pPr>
        <w:pStyle w:val="TOC3"/>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_Toc65074834 \h </w:instrText>
      </w:r>
      <w:r>
        <w:fldChar w:fldCharType="separate"/>
      </w:r>
      <w:r>
        <w:t>218</w:t>
      </w:r>
      <w:r>
        <w:fldChar w:fldCharType="end"/>
      </w:r>
    </w:p>
    <w:p w14:paraId="684242EF" w14:textId="77777777" w:rsidR="0077679B" w:rsidRDefault="0077679B">
      <w:pPr>
        <w:pStyle w:val="TOC3"/>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_Toc65074835 \h </w:instrText>
      </w:r>
      <w:r>
        <w:fldChar w:fldCharType="separate"/>
      </w:r>
      <w:r>
        <w:t>218</w:t>
      </w:r>
      <w:r>
        <w:fldChar w:fldCharType="end"/>
      </w:r>
    </w:p>
    <w:p w14:paraId="510EB17A" w14:textId="77777777" w:rsidR="0077679B" w:rsidRDefault="0077679B">
      <w:pPr>
        <w:pStyle w:val="TOC3"/>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_Toc65074836 \h </w:instrText>
      </w:r>
      <w:r>
        <w:fldChar w:fldCharType="separate"/>
      </w:r>
      <w:r>
        <w:t>218</w:t>
      </w:r>
      <w:r>
        <w:fldChar w:fldCharType="end"/>
      </w:r>
    </w:p>
    <w:p w14:paraId="3BBB6951" w14:textId="77777777" w:rsidR="0077679B" w:rsidRDefault="0077679B">
      <w:pPr>
        <w:pStyle w:val="TOC3"/>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_Toc65074837 \h </w:instrText>
      </w:r>
      <w:r>
        <w:fldChar w:fldCharType="separate"/>
      </w:r>
      <w:r>
        <w:t>219</w:t>
      </w:r>
      <w:r>
        <w:fldChar w:fldCharType="end"/>
      </w:r>
    </w:p>
    <w:p w14:paraId="1FC413A8" w14:textId="77777777" w:rsidR="0077679B" w:rsidRDefault="0077679B">
      <w:pPr>
        <w:pStyle w:val="TOC3"/>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_Toc65074838 \h </w:instrText>
      </w:r>
      <w:r>
        <w:fldChar w:fldCharType="separate"/>
      </w:r>
      <w:r>
        <w:t>219</w:t>
      </w:r>
      <w:r>
        <w:fldChar w:fldCharType="end"/>
      </w:r>
    </w:p>
    <w:p w14:paraId="4032D598" w14:textId="77777777" w:rsidR="0077679B" w:rsidRDefault="0077679B">
      <w:pPr>
        <w:pStyle w:val="TOC3"/>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_Toc65074839 \h </w:instrText>
      </w:r>
      <w:r>
        <w:fldChar w:fldCharType="separate"/>
      </w:r>
      <w:r>
        <w:t>219</w:t>
      </w:r>
      <w:r>
        <w:fldChar w:fldCharType="end"/>
      </w:r>
    </w:p>
    <w:p w14:paraId="7938FF95" w14:textId="77777777" w:rsidR="0077679B" w:rsidRDefault="0077679B">
      <w:pPr>
        <w:pStyle w:val="TOC3"/>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_Toc65074840 \h </w:instrText>
      </w:r>
      <w:r>
        <w:fldChar w:fldCharType="separate"/>
      </w:r>
      <w:r>
        <w:t>219</w:t>
      </w:r>
      <w:r>
        <w:fldChar w:fldCharType="end"/>
      </w:r>
    </w:p>
    <w:p w14:paraId="1AB1EF64" w14:textId="77777777" w:rsidR="0077679B" w:rsidRDefault="0077679B">
      <w:pPr>
        <w:pStyle w:val="TOC3"/>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_Toc65074841 \h </w:instrText>
      </w:r>
      <w:r>
        <w:fldChar w:fldCharType="separate"/>
      </w:r>
      <w:r>
        <w:t>219</w:t>
      </w:r>
      <w:r>
        <w:fldChar w:fldCharType="end"/>
      </w:r>
    </w:p>
    <w:p w14:paraId="37399756" w14:textId="77777777" w:rsidR="0077679B" w:rsidRDefault="0077679B">
      <w:pPr>
        <w:pStyle w:val="TOC8"/>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_Toc65074842 \h </w:instrText>
      </w:r>
      <w:r>
        <w:fldChar w:fldCharType="separate"/>
      </w:r>
      <w:r>
        <w:t>221</w:t>
      </w:r>
      <w:r>
        <w:fldChar w:fldCharType="end"/>
      </w:r>
    </w:p>
    <w:p w14:paraId="376F8713" w14:textId="77777777" w:rsidR="0077679B" w:rsidRDefault="0077679B">
      <w:pPr>
        <w:pStyle w:val="TOC1"/>
        <w:rPr>
          <w:rFonts w:asciiTheme="minorHAnsi" w:hAnsiTheme="minorHAnsi" w:cstheme="minorBidi"/>
          <w:kern w:val="2"/>
          <w:sz w:val="21"/>
          <w:szCs w:val="22"/>
          <w:lang w:val="en-US" w:eastAsia="zh-CN"/>
        </w:rPr>
      </w:pPr>
      <w:r>
        <w:t>E.0</w:t>
      </w:r>
      <w:r>
        <w:tab/>
        <w:t>Introduction</w:t>
      </w:r>
      <w:r>
        <w:tab/>
      </w:r>
      <w:r>
        <w:fldChar w:fldCharType="begin"/>
      </w:r>
      <w:r>
        <w:instrText xml:space="preserve"> PAGEREF _Toc65074843 \h </w:instrText>
      </w:r>
      <w:r>
        <w:fldChar w:fldCharType="separate"/>
      </w:r>
      <w:r>
        <w:t>221</w:t>
      </w:r>
      <w:r>
        <w:fldChar w:fldCharType="end"/>
      </w:r>
    </w:p>
    <w:p w14:paraId="4C9DACA8" w14:textId="77777777" w:rsidR="0077679B" w:rsidRDefault="0077679B">
      <w:pPr>
        <w:pStyle w:val="TOC1"/>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_Toc65074844 \h </w:instrText>
      </w:r>
      <w:r>
        <w:fldChar w:fldCharType="separate"/>
      </w:r>
      <w:r>
        <w:t>221</w:t>
      </w:r>
      <w:r>
        <w:fldChar w:fldCharType="end"/>
      </w:r>
    </w:p>
    <w:p w14:paraId="57F5912E" w14:textId="77777777" w:rsidR="0077679B" w:rsidRDefault="0077679B">
      <w:pPr>
        <w:pStyle w:val="TOC1"/>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_Toc65074845 \h </w:instrText>
      </w:r>
      <w:r>
        <w:fldChar w:fldCharType="separate"/>
      </w:r>
      <w:r>
        <w:t>221</w:t>
      </w:r>
      <w:r>
        <w:fldChar w:fldCharType="end"/>
      </w:r>
    </w:p>
    <w:p w14:paraId="02CF7DFD" w14:textId="77777777" w:rsidR="0077679B" w:rsidRDefault="0077679B">
      <w:pPr>
        <w:pStyle w:val="TOC1"/>
        <w:rPr>
          <w:rFonts w:asciiTheme="minorHAnsi" w:hAnsiTheme="minorHAnsi" w:cstheme="minorBidi"/>
          <w:kern w:val="2"/>
          <w:sz w:val="21"/>
          <w:szCs w:val="22"/>
          <w:lang w:val="en-US" w:eastAsia="zh-CN"/>
        </w:rPr>
      </w:pPr>
      <w:r>
        <w:t>E.3</w:t>
      </w:r>
      <w:r>
        <w:tab/>
        <w:t>List of SFI values at the ADF</w:t>
      </w:r>
      <w:r w:rsidRPr="007542DF">
        <w:rPr>
          <w:vertAlign w:val="subscript"/>
        </w:rPr>
        <w:t>M2MSM</w:t>
      </w:r>
      <w:r>
        <w:t xml:space="preserve"> or DF</w:t>
      </w:r>
      <w:r w:rsidRPr="007542DF">
        <w:rPr>
          <w:vertAlign w:val="subscript"/>
        </w:rPr>
        <w:t>M2M</w:t>
      </w:r>
      <w:r>
        <w:t xml:space="preserve"> level</w:t>
      </w:r>
      <w:r>
        <w:tab/>
      </w:r>
      <w:r>
        <w:fldChar w:fldCharType="begin"/>
      </w:r>
      <w:r>
        <w:instrText xml:space="preserve"> PAGEREF _Toc65074846 \h </w:instrText>
      </w:r>
      <w:r>
        <w:fldChar w:fldCharType="separate"/>
      </w:r>
      <w:r>
        <w:t>222</w:t>
      </w:r>
      <w:r>
        <w:fldChar w:fldCharType="end"/>
      </w:r>
    </w:p>
    <w:p w14:paraId="6D20F214" w14:textId="77777777" w:rsidR="0077679B" w:rsidRDefault="0077679B">
      <w:pPr>
        <w:pStyle w:val="TOC1"/>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_Toc65074847 \h </w:instrText>
      </w:r>
      <w:r>
        <w:fldChar w:fldCharType="separate"/>
      </w:r>
      <w:r>
        <w:t>222</w:t>
      </w:r>
      <w:r>
        <w:fldChar w:fldCharType="end"/>
      </w:r>
    </w:p>
    <w:p w14:paraId="23F3D8B0" w14:textId="77777777" w:rsidR="0077679B" w:rsidRDefault="0077679B">
      <w:pPr>
        <w:pStyle w:val="TOC8"/>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_Toc65074848 \h </w:instrText>
      </w:r>
      <w:r>
        <w:fldChar w:fldCharType="separate"/>
      </w:r>
      <w:r>
        <w:t>223</w:t>
      </w:r>
      <w:r>
        <w:fldChar w:fldCharType="end"/>
      </w:r>
    </w:p>
    <w:p w14:paraId="5CCCA63C" w14:textId="77777777" w:rsidR="0077679B" w:rsidRDefault="0077679B">
      <w:pPr>
        <w:pStyle w:val="TOC1"/>
        <w:rPr>
          <w:rFonts w:asciiTheme="minorHAnsi" w:hAnsiTheme="minorHAnsi" w:cstheme="minorBidi"/>
          <w:kern w:val="2"/>
          <w:sz w:val="21"/>
          <w:szCs w:val="22"/>
          <w:lang w:val="en-US" w:eastAsia="zh-CN"/>
        </w:rPr>
      </w:pPr>
      <w:r>
        <w:t>F.0</w:t>
      </w:r>
      <w:r>
        <w:tab/>
        <w:t>Introduction</w:t>
      </w:r>
      <w:r>
        <w:tab/>
      </w:r>
      <w:r>
        <w:fldChar w:fldCharType="begin"/>
      </w:r>
      <w:r>
        <w:instrText xml:space="preserve"> PAGEREF _Toc65074849 \h </w:instrText>
      </w:r>
      <w:r>
        <w:fldChar w:fldCharType="separate"/>
      </w:r>
      <w:r>
        <w:t>223</w:t>
      </w:r>
      <w:r>
        <w:fldChar w:fldCharType="end"/>
      </w:r>
    </w:p>
    <w:p w14:paraId="321244E2" w14:textId="77777777" w:rsidR="0077679B" w:rsidRDefault="0077679B">
      <w:pPr>
        <w:pStyle w:val="TOC1"/>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_Toc65074850 \h </w:instrText>
      </w:r>
      <w:r>
        <w:fldChar w:fldCharType="separate"/>
      </w:r>
      <w:r>
        <w:t>223</w:t>
      </w:r>
      <w:r>
        <w:fldChar w:fldCharType="end"/>
      </w:r>
    </w:p>
    <w:p w14:paraId="01E959F6" w14:textId="77777777" w:rsidR="0077679B" w:rsidRDefault="0077679B">
      <w:pPr>
        <w:pStyle w:val="TOC2"/>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_Toc65074851 \h </w:instrText>
      </w:r>
      <w:r>
        <w:fldChar w:fldCharType="separate"/>
      </w:r>
      <w:r>
        <w:t>223</w:t>
      </w:r>
      <w:r>
        <w:fldChar w:fldCharType="end"/>
      </w:r>
    </w:p>
    <w:p w14:paraId="702CED42" w14:textId="77777777" w:rsidR="0077679B" w:rsidRDefault="0077679B">
      <w:pPr>
        <w:pStyle w:val="TOC2"/>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_Toc65074852 \h </w:instrText>
      </w:r>
      <w:r>
        <w:fldChar w:fldCharType="separate"/>
      </w:r>
      <w:r>
        <w:t>223</w:t>
      </w:r>
      <w:r>
        <w:fldChar w:fldCharType="end"/>
      </w:r>
    </w:p>
    <w:p w14:paraId="0696F458" w14:textId="77777777" w:rsidR="0077679B" w:rsidRDefault="0077679B">
      <w:pPr>
        <w:pStyle w:val="TOC1"/>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_Toc65074853 \h </w:instrText>
      </w:r>
      <w:r>
        <w:fldChar w:fldCharType="separate"/>
      </w:r>
      <w:r>
        <w:t>223</w:t>
      </w:r>
      <w:r>
        <w:fldChar w:fldCharType="end"/>
      </w:r>
    </w:p>
    <w:p w14:paraId="682885A5" w14:textId="77777777" w:rsidR="0077679B" w:rsidRDefault="0077679B">
      <w:pPr>
        <w:pStyle w:val="TOC2"/>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_Toc65074854 \h </w:instrText>
      </w:r>
      <w:r>
        <w:fldChar w:fldCharType="separate"/>
      </w:r>
      <w:r>
        <w:t>223</w:t>
      </w:r>
      <w:r>
        <w:fldChar w:fldCharType="end"/>
      </w:r>
    </w:p>
    <w:p w14:paraId="759BF530" w14:textId="77777777" w:rsidR="0077679B" w:rsidRDefault="0077679B">
      <w:pPr>
        <w:pStyle w:val="TOC2"/>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_Toc65074855 \h </w:instrText>
      </w:r>
      <w:r>
        <w:fldChar w:fldCharType="separate"/>
      </w:r>
      <w:r>
        <w:t>224</w:t>
      </w:r>
      <w:r>
        <w:fldChar w:fldCharType="end"/>
      </w:r>
    </w:p>
    <w:p w14:paraId="7B1A2201" w14:textId="77777777" w:rsidR="0077679B" w:rsidRDefault="0077679B">
      <w:pPr>
        <w:pStyle w:val="TOC2"/>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_Toc65074856 \h </w:instrText>
      </w:r>
      <w:r>
        <w:fldChar w:fldCharType="separate"/>
      </w:r>
      <w:r>
        <w:t>225</w:t>
      </w:r>
      <w:r>
        <w:fldChar w:fldCharType="end"/>
      </w:r>
    </w:p>
    <w:p w14:paraId="34976C09" w14:textId="77777777" w:rsidR="0077679B" w:rsidRDefault="0077679B">
      <w:pPr>
        <w:pStyle w:val="TOC8"/>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_Toc65074857 \h </w:instrText>
      </w:r>
      <w:r>
        <w:fldChar w:fldCharType="separate"/>
      </w:r>
      <w:r>
        <w:t>226</w:t>
      </w:r>
      <w:r>
        <w:fldChar w:fldCharType="end"/>
      </w:r>
    </w:p>
    <w:p w14:paraId="30186FDC" w14:textId="77777777" w:rsidR="0077679B" w:rsidRDefault="0077679B">
      <w:pPr>
        <w:pStyle w:val="TOC8"/>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_Toc65074858 \h </w:instrText>
      </w:r>
      <w:r>
        <w:fldChar w:fldCharType="separate"/>
      </w:r>
      <w:r>
        <w:t>227</w:t>
      </w:r>
      <w:r>
        <w:fldChar w:fldCharType="end"/>
      </w:r>
    </w:p>
    <w:p w14:paraId="3488158D" w14:textId="77777777" w:rsidR="0077679B" w:rsidRDefault="0077679B">
      <w:pPr>
        <w:pStyle w:val="TOC9"/>
        <w:rPr>
          <w:rFonts w:asciiTheme="minorHAnsi" w:hAnsiTheme="minorHAnsi" w:cstheme="minorBidi"/>
          <w:b w:val="0"/>
          <w:kern w:val="2"/>
          <w:sz w:val="21"/>
          <w:szCs w:val="22"/>
          <w:lang w:val="en-US" w:eastAsia="zh-CN"/>
        </w:rPr>
      </w:pPr>
      <w:r>
        <w:t>Annex I: Void</w:t>
      </w:r>
      <w:r>
        <w:tab/>
      </w:r>
      <w:r>
        <w:fldChar w:fldCharType="begin"/>
      </w:r>
      <w:r>
        <w:instrText xml:space="preserve"> PAGEREF _Toc65074859 \h </w:instrText>
      </w:r>
      <w:r>
        <w:fldChar w:fldCharType="separate"/>
      </w:r>
      <w:r>
        <w:t>228</w:t>
      </w:r>
      <w:r>
        <w:fldChar w:fldCharType="end"/>
      </w:r>
    </w:p>
    <w:p w14:paraId="63AF98C3" w14:textId="77777777" w:rsidR="0077679B" w:rsidRDefault="0077679B">
      <w:pPr>
        <w:pStyle w:val="TOC8"/>
        <w:rPr>
          <w:rFonts w:asciiTheme="minorHAnsi" w:hAnsiTheme="minorHAnsi" w:cstheme="minorBidi"/>
          <w:b w:val="0"/>
          <w:kern w:val="2"/>
          <w:sz w:val="21"/>
          <w:szCs w:val="22"/>
          <w:lang w:val="en-US" w:eastAsia="zh-CN"/>
        </w:rPr>
      </w:pPr>
      <w:r w:rsidRPr="007542DF">
        <w:rPr>
          <w:rFonts w:eastAsia="MS Mincho"/>
        </w:rPr>
        <w:t>Annex J (normative): List of Privacy Attributes</w:t>
      </w:r>
      <w:r>
        <w:tab/>
      </w:r>
      <w:r>
        <w:fldChar w:fldCharType="begin"/>
      </w:r>
      <w:r>
        <w:instrText xml:space="preserve"> PAGEREF _Toc65074860 \h </w:instrText>
      </w:r>
      <w:r>
        <w:fldChar w:fldCharType="separate"/>
      </w:r>
      <w:r>
        <w:t>229</w:t>
      </w:r>
      <w:r>
        <w:fldChar w:fldCharType="end"/>
      </w:r>
    </w:p>
    <w:p w14:paraId="6284692C" w14:textId="77777777" w:rsidR="0077679B" w:rsidRDefault="0077679B">
      <w:pPr>
        <w:pStyle w:val="TOC8"/>
        <w:rPr>
          <w:rFonts w:asciiTheme="minorHAnsi" w:hAnsiTheme="minorHAnsi" w:cstheme="minorBidi"/>
          <w:b w:val="0"/>
          <w:kern w:val="2"/>
          <w:sz w:val="21"/>
          <w:szCs w:val="22"/>
          <w:lang w:val="en-US" w:eastAsia="zh-CN"/>
        </w:rPr>
      </w:pPr>
      <w:r w:rsidRPr="007542DF">
        <w:rPr>
          <w:rFonts w:eastAsia="MS Mincho"/>
        </w:rPr>
        <w:t>Annex K (informative): Terms and Conditions Mark-up Language implementation</w:t>
      </w:r>
      <w:r w:rsidRPr="007542DF">
        <w:rPr>
          <w:rFonts w:eastAsia="Calibri"/>
        </w:rPr>
        <w:t xml:space="preserve"> rules</w:t>
      </w:r>
      <w:r>
        <w:tab/>
      </w:r>
      <w:r>
        <w:fldChar w:fldCharType="begin"/>
      </w:r>
      <w:r>
        <w:instrText xml:space="preserve"> PAGEREF _Toc65074861 \h </w:instrText>
      </w:r>
      <w:r>
        <w:fldChar w:fldCharType="separate"/>
      </w:r>
      <w:r>
        <w:t>238</w:t>
      </w:r>
      <w:r>
        <w:fldChar w:fldCharType="end"/>
      </w:r>
    </w:p>
    <w:p w14:paraId="0CC3B240" w14:textId="77777777" w:rsidR="0077679B" w:rsidRDefault="0077679B">
      <w:pPr>
        <w:pStyle w:val="TOC8"/>
        <w:rPr>
          <w:rFonts w:asciiTheme="minorHAnsi" w:hAnsiTheme="minorHAnsi" w:cstheme="minorBidi"/>
          <w:b w:val="0"/>
          <w:kern w:val="2"/>
          <w:sz w:val="21"/>
          <w:szCs w:val="22"/>
          <w:lang w:val="en-US" w:eastAsia="zh-CN"/>
        </w:rPr>
      </w:pPr>
      <w:r w:rsidRPr="007542DF">
        <w:rPr>
          <w:rFonts w:eastAsia="MS Mincho"/>
        </w:rPr>
        <w:t>Annex L (informative): Example SCEP implementation</w:t>
      </w:r>
      <w:r>
        <w:tab/>
      </w:r>
      <w:r>
        <w:fldChar w:fldCharType="begin"/>
      </w:r>
      <w:r>
        <w:instrText xml:space="preserve"> PAGEREF _Toc65074862 \h </w:instrText>
      </w:r>
      <w:r>
        <w:fldChar w:fldCharType="separate"/>
      </w:r>
      <w:r>
        <w:t>240</w:t>
      </w:r>
      <w:r>
        <w:fldChar w:fldCharType="end"/>
      </w:r>
    </w:p>
    <w:p w14:paraId="4A99FEFE" w14:textId="77777777" w:rsidR="0077679B" w:rsidRDefault="0077679B">
      <w:pPr>
        <w:pStyle w:val="TOC1"/>
        <w:rPr>
          <w:rFonts w:asciiTheme="minorHAnsi" w:hAnsiTheme="minorHAnsi" w:cstheme="minorBidi"/>
          <w:kern w:val="2"/>
          <w:sz w:val="21"/>
          <w:szCs w:val="22"/>
          <w:lang w:val="en-US" w:eastAsia="zh-CN"/>
        </w:rPr>
      </w:pPr>
      <w:r>
        <w:t>L.1</w:t>
      </w:r>
      <w:r>
        <w:tab/>
        <w:t>Introduction</w:t>
      </w:r>
      <w:r>
        <w:tab/>
      </w:r>
      <w:r>
        <w:fldChar w:fldCharType="begin"/>
      </w:r>
      <w:r>
        <w:instrText xml:space="preserve"> PAGEREF _Toc65074863 \h </w:instrText>
      </w:r>
      <w:r>
        <w:fldChar w:fldCharType="separate"/>
      </w:r>
      <w:r>
        <w:t>240</w:t>
      </w:r>
      <w:r>
        <w:fldChar w:fldCharType="end"/>
      </w:r>
    </w:p>
    <w:p w14:paraId="10D82387" w14:textId="77777777" w:rsidR="0077679B" w:rsidRDefault="0077679B">
      <w:pPr>
        <w:pStyle w:val="TOC1"/>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_Toc65074864 \h </w:instrText>
      </w:r>
      <w:r>
        <w:fldChar w:fldCharType="separate"/>
      </w:r>
      <w:r>
        <w:t>240</w:t>
      </w:r>
      <w:r>
        <w:fldChar w:fldCharType="end"/>
      </w:r>
    </w:p>
    <w:p w14:paraId="4ED7AFEF" w14:textId="77777777" w:rsidR="0077679B" w:rsidRDefault="0077679B">
      <w:pPr>
        <w:pStyle w:val="TOC1"/>
        <w:rPr>
          <w:rFonts w:asciiTheme="minorHAnsi" w:hAnsiTheme="minorHAnsi" w:cstheme="minorBidi"/>
          <w:kern w:val="2"/>
          <w:sz w:val="21"/>
          <w:szCs w:val="22"/>
          <w:lang w:val="en-US" w:eastAsia="zh-CN"/>
        </w:rPr>
      </w:pPr>
      <w:r>
        <w:t>History</w:t>
      </w:r>
      <w:r>
        <w:tab/>
      </w:r>
      <w:r>
        <w:fldChar w:fldCharType="begin"/>
      </w:r>
      <w:r>
        <w:instrText xml:space="preserve"> PAGEREF _Toc65074865 \h </w:instrText>
      </w:r>
      <w:r>
        <w:fldChar w:fldCharType="separate"/>
      </w:r>
      <w:r>
        <w:t>245</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Heading1"/>
      </w:pPr>
      <w:r w:rsidRPr="00776264">
        <w:rPr>
          <w:szCs w:val="36"/>
        </w:rPr>
        <w:br w:type="page"/>
      </w:r>
      <w:bookmarkStart w:id="1" w:name="_Toc507668651"/>
      <w:bookmarkStart w:id="2" w:name="_Toc65074466"/>
      <w:r w:rsidRPr="00776264">
        <w:t>1</w:t>
      </w:r>
      <w:r w:rsidRPr="00776264">
        <w:tab/>
        <w:t>Scope</w:t>
      </w:r>
      <w:bookmarkEnd w:id="1"/>
      <w:bookmarkEnd w:id="2"/>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Heading1"/>
      </w:pPr>
      <w:bookmarkStart w:id="3" w:name="_Toc507668652"/>
      <w:bookmarkStart w:id="4" w:name="_Toc65074467"/>
      <w:r w:rsidRPr="00776264">
        <w:t>2</w:t>
      </w:r>
      <w:r w:rsidRPr="00776264">
        <w:tab/>
        <w:t>References</w:t>
      </w:r>
      <w:bookmarkEnd w:id="3"/>
      <w:bookmarkEnd w:id="4"/>
    </w:p>
    <w:p w14:paraId="12DEF58D" w14:textId="77777777" w:rsidR="00CE407D" w:rsidRPr="00776264" w:rsidRDefault="00CE407D" w:rsidP="00CE407D">
      <w:pPr>
        <w:pStyle w:val="Heading2"/>
      </w:pPr>
      <w:bookmarkStart w:id="5" w:name="_Toc507668653"/>
      <w:bookmarkStart w:id="6" w:name="_Toc65074468"/>
      <w:r w:rsidRPr="00776264">
        <w:t>2.1</w:t>
      </w:r>
      <w:r w:rsidRPr="00776264">
        <w:tab/>
        <w:t>Normative references</w:t>
      </w:r>
      <w:bookmarkEnd w:id="5"/>
      <w:bookmarkEnd w:id="6"/>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7" w:name="REF_ONEM2MTS_0001"/>
      <w:r w:rsidRPr="00776264">
        <w:fldChar w:fldCharType="begin"/>
      </w:r>
      <w:r w:rsidRPr="00776264">
        <w:instrText>SEQ REF</w:instrText>
      </w:r>
      <w:r w:rsidRPr="00776264">
        <w:fldChar w:fldCharType="separate"/>
      </w:r>
      <w:r w:rsidRPr="00776264">
        <w:t>1</w:t>
      </w:r>
      <w:r w:rsidRPr="00776264">
        <w:fldChar w:fldCharType="end"/>
      </w:r>
      <w:bookmarkEnd w:id="7"/>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8" w:name="REF_ONEM2MTS_0011"/>
      <w:r w:rsidRPr="00776264">
        <w:fldChar w:fldCharType="begin"/>
      </w:r>
      <w:r w:rsidRPr="00776264">
        <w:instrText>SEQ REF</w:instrText>
      </w:r>
      <w:r w:rsidRPr="00776264">
        <w:fldChar w:fldCharType="separate"/>
      </w:r>
      <w:r w:rsidRPr="00776264">
        <w:t>2</w:t>
      </w:r>
      <w:r w:rsidRPr="00776264">
        <w:fldChar w:fldCharType="end"/>
      </w:r>
      <w:bookmarkEnd w:id="8"/>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9" w:name="REF_VOID"/>
      <w:r w:rsidRPr="00776264">
        <w:fldChar w:fldCharType="begin"/>
      </w:r>
      <w:r w:rsidRPr="00776264">
        <w:instrText>SEQ REF</w:instrText>
      </w:r>
      <w:r w:rsidRPr="00776264">
        <w:fldChar w:fldCharType="separate"/>
      </w:r>
      <w:r w:rsidRPr="00776264">
        <w:t>3</w:t>
      </w:r>
      <w:r w:rsidRPr="00776264">
        <w:fldChar w:fldCharType="end"/>
      </w:r>
      <w:bookmarkEnd w:id="9"/>
      <w:r w:rsidRPr="00776264">
        <w:t>]</w:t>
      </w:r>
      <w:r w:rsidRPr="00776264">
        <w:tab/>
      </w:r>
      <w:r w:rsidRPr="00A656D0">
        <w:t>Void.</w:t>
      </w:r>
    </w:p>
    <w:p w14:paraId="40E75C77" w14:textId="77777777" w:rsidR="008A67D0" w:rsidRPr="00776264" w:rsidRDefault="003A296B" w:rsidP="003A296B">
      <w:pPr>
        <w:pStyle w:val="EX"/>
      </w:pPr>
      <w:r w:rsidRPr="00776264">
        <w:t>[</w:t>
      </w:r>
      <w:bookmarkStart w:id="10" w:name="REF_ONEM2MTS_0004"/>
      <w:r w:rsidRPr="00776264">
        <w:fldChar w:fldCharType="begin"/>
      </w:r>
      <w:r w:rsidRPr="00776264">
        <w:instrText>SEQ REF</w:instrText>
      </w:r>
      <w:r w:rsidRPr="00776264">
        <w:fldChar w:fldCharType="separate"/>
      </w:r>
      <w:r w:rsidRPr="00776264">
        <w:t>4</w:t>
      </w:r>
      <w:r w:rsidRPr="00776264">
        <w:fldChar w:fldCharType="end"/>
      </w:r>
      <w:bookmarkEnd w:id="10"/>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1" w:name="REF_IETFRFC5246"/>
      <w:r w:rsidRPr="00776264">
        <w:fldChar w:fldCharType="begin"/>
      </w:r>
      <w:r w:rsidRPr="00776264">
        <w:instrText>SEQ REF</w:instrText>
      </w:r>
      <w:r w:rsidRPr="00776264">
        <w:fldChar w:fldCharType="separate"/>
      </w:r>
      <w:r w:rsidRPr="00776264">
        <w:t>5</w:t>
      </w:r>
      <w:r w:rsidRPr="00776264">
        <w:fldChar w:fldCharType="end"/>
      </w:r>
      <w:bookmarkEnd w:id="11"/>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2" w:name="REF_IETFRFC6347"/>
      <w:r w:rsidRPr="00776264">
        <w:fldChar w:fldCharType="begin"/>
      </w:r>
      <w:r w:rsidRPr="00776264">
        <w:instrText>SEQ REF</w:instrText>
      </w:r>
      <w:r w:rsidRPr="00776264">
        <w:fldChar w:fldCharType="separate"/>
      </w:r>
      <w:r w:rsidRPr="00776264">
        <w:t>6</w:t>
      </w:r>
      <w:r w:rsidRPr="00776264">
        <w:fldChar w:fldCharType="end"/>
      </w:r>
      <w:bookmarkEnd w:id="12"/>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13" w:name="REF_TS102225"/>
      <w:r w:rsidRPr="00776264">
        <w:fldChar w:fldCharType="begin"/>
      </w:r>
      <w:r w:rsidRPr="00776264">
        <w:instrText>SEQ REF</w:instrText>
      </w:r>
      <w:r w:rsidRPr="00776264">
        <w:fldChar w:fldCharType="separate"/>
      </w:r>
      <w:r w:rsidRPr="00776264">
        <w:t>7</w:t>
      </w:r>
      <w:r w:rsidRPr="00776264">
        <w:fldChar w:fldCharType="end"/>
      </w:r>
      <w:bookmarkEnd w:id="13"/>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14" w:name="REF_TS102226"/>
      <w:r w:rsidRPr="00776264">
        <w:fldChar w:fldCharType="begin"/>
      </w:r>
      <w:r w:rsidRPr="00776264">
        <w:instrText>SEQ REF</w:instrText>
      </w:r>
      <w:r w:rsidRPr="00776264">
        <w:fldChar w:fldCharType="separate"/>
      </w:r>
      <w:r w:rsidRPr="00776264">
        <w:t>8</w:t>
      </w:r>
      <w:r w:rsidRPr="00776264">
        <w:fldChar w:fldCharType="end"/>
      </w:r>
      <w:bookmarkEnd w:id="14"/>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15" w:name="REF_3GPPTS31115"/>
      <w:r w:rsidRPr="00776264">
        <w:fldChar w:fldCharType="begin"/>
      </w:r>
      <w:r w:rsidRPr="00776264">
        <w:instrText>SEQ REF</w:instrText>
      </w:r>
      <w:r w:rsidRPr="00776264">
        <w:fldChar w:fldCharType="separate"/>
      </w:r>
      <w:r w:rsidRPr="00776264">
        <w:t>9</w:t>
      </w:r>
      <w:r w:rsidRPr="00776264">
        <w:fldChar w:fldCharType="end"/>
      </w:r>
      <w:bookmarkEnd w:id="15"/>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16" w:name="REF_3GPPTS31116"/>
      <w:r w:rsidRPr="00776264">
        <w:fldChar w:fldCharType="begin"/>
      </w:r>
      <w:r w:rsidRPr="00776264">
        <w:instrText>SEQ REF</w:instrText>
      </w:r>
      <w:r w:rsidRPr="00776264">
        <w:fldChar w:fldCharType="separate"/>
      </w:r>
      <w:r w:rsidRPr="00776264">
        <w:t>10</w:t>
      </w:r>
      <w:r w:rsidRPr="00776264">
        <w:fldChar w:fldCharType="end"/>
      </w:r>
      <w:bookmarkEnd w:id="16"/>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17" w:name="REF_3GPP2CS0078_0"/>
      <w:r w:rsidRPr="00776264">
        <w:fldChar w:fldCharType="begin"/>
      </w:r>
      <w:r w:rsidRPr="00776264">
        <w:instrText>SEQ REF</w:instrText>
      </w:r>
      <w:r w:rsidRPr="00776264">
        <w:fldChar w:fldCharType="separate"/>
      </w:r>
      <w:r w:rsidRPr="00776264">
        <w:t>11</w:t>
      </w:r>
      <w:r w:rsidRPr="00776264">
        <w:fldChar w:fldCharType="end"/>
      </w:r>
      <w:bookmarkEnd w:id="17"/>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18" w:name="REF_3GPP2CS0079_0"/>
      <w:r w:rsidRPr="00776264">
        <w:fldChar w:fldCharType="begin"/>
      </w:r>
      <w:r w:rsidRPr="00776264">
        <w:instrText>SEQ REF</w:instrText>
      </w:r>
      <w:r w:rsidRPr="00776264">
        <w:fldChar w:fldCharType="separate"/>
      </w:r>
      <w:r w:rsidRPr="00776264">
        <w:t>12</w:t>
      </w:r>
      <w:r w:rsidRPr="00776264">
        <w:fldChar w:fldCharType="end"/>
      </w:r>
      <w:bookmarkEnd w:id="18"/>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19" w:name="REF_3GPPTS33220"/>
      <w:r w:rsidRPr="00776264">
        <w:fldChar w:fldCharType="begin"/>
      </w:r>
      <w:r w:rsidRPr="00776264">
        <w:instrText>SEQ REF</w:instrText>
      </w:r>
      <w:r w:rsidRPr="00776264">
        <w:fldChar w:fldCharType="separate"/>
      </w:r>
      <w:r w:rsidRPr="00776264">
        <w:t>13</w:t>
      </w:r>
      <w:r w:rsidRPr="00776264">
        <w:fldChar w:fldCharType="end"/>
      </w:r>
      <w:bookmarkEnd w:id="19"/>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0" w:name="REF_3GPP2SS0109_A"/>
      <w:r w:rsidRPr="00776264">
        <w:fldChar w:fldCharType="begin"/>
      </w:r>
      <w:r w:rsidRPr="00776264">
        <w:instrText>SEQ REF</w:instrText>
      </w:r>
      <w:r w:rsidRPr="00776264">
        <w:fldChar w:fldCharType="separate"/>
      </w:r>
      <w:r w:rsidRPr="00776264">
        <w:t>14</w:t>
      </w:r>
      <w:r w:rsidRPr="00776264">
        <w:fldChar w:fldCharType="end"/>
      </w:r>
      <w:bookmarkEnd w:id="20"/>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1" w:name="REF_IETFRFC4279"/>
      <w:r w:rsidRPr="00776264">
        <w:fldChar w:fldCharType="begin"/>
      </w:r>
      <w:r w:rsidRPr="00776264">
        <w:instrText>SEQ REF</w:instrText>
      </w:r>
      <w:r w:rsidRPr="00776264">
        <w:fldChar w:fldCharType="separate"/>
      </w:r>
      <w:r w:rsidRPr="00776264">
        <w:t>15</w:t>
      </w:r>
      <w:r w:rsidRPr="00776264">
        <w:fldChar w:fldCharType="end"/>
      </w:r>
      <w:bookmarkEnd w:id="21"/>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2" w:name="REF_VOID_16"/>
      <w:r w:rsidRPr="00776264">
        <w:fldChar w:fldCharType="begin"/>
      </w:r>
      <w:r w:rsidRPr="00776264">
        <w:instrText>SEQ REF</w:instrText>
      </w:r>
      <w:r w:rsidRPr="00776264">
        <w:fldChar w:fldCharType="separate"/>
      </w:r>
      <w:r w:rsidRPr="00776264">
        <w:t>16</w:t>
      </w:r>
      <w:r w:rsidRPr="00776264">
        <w:fldChar w:fldCharType="end"/>
      </w:r>
      <w:bookmarkEnd w:id="22"/>
      <w:r w:rsidRPr="00776264">
        <w:t>]</w:t>
      </w:r>
      <w:r w:rsidRPr="00776264">
        <w:tab/>
        <w:t>Void.</w:t>
      </w:r>
    </w:p>
    <w:p w14:paraId="785FDF11" w14:textId="77777777" w:rsidR="00BE633F" w:rsidRPr="00776264" w:rsidRDefault="003A296B" w:rsidP="003A296B">
      <w:pPr>
        <w:pStyle w:val="EX"/>
      </w:pPr>
      <w:r w:rsidRPr="00776264">
        <w:t>[</w:t>
      </w:r>
      <w:bookmarkStart w:id="23" w:name="REF_VOID_17"/>
      <w:r w:rsidRPr="00776264">
        <w:fldChar w:fldCharType="begin"/>
      </w:r>
      <w:r w:rsidRPr="00776264">
        <w:instrText>SEQ REF</w:instrText>
      </w:r>
      <w:r w:rsidRPr="00776264">
        <w:fldChar w:fldCharType="separate"/>
      </w:r>
      <w:r w:rsidRPr="00776264">
        <w:t>17</w:t>
      </w:r>
      <w:r w:rsidRPr="00776264">
        <w:fldChar w:fldCharType="end"/>
      </w:r>
      <w:bookmarkEnd w:id="23"/>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4" w:name="REF_IETFRFC5705"/>
      <w:r w:rsidRPr="00776264">
        <w:fldChar w:fldCharType="begin"/>
      </w:r>
      <w:r w:rsidRPr="00776264">
        <w:instrText>SEQ REF</w:instrText>
      </w:r>
      <w:r w:rsidRPr="00776264">
        <w:fldChar w:fldCharType="separate"/>
      </w:r>
      <w:r w:rsidRPr="00776264">
        <w:t>18</w:t>
      </w:r>
      <w:r w:rsidRPr="00776264">
        <w:fldChar w:fldCharType="end"/>
      </w:r>
      <w:bookmarkEnd w:id="24"/>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5"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5"/>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t>[</w:t>
      </w:r>
      <w:bookmarkStart w:id="26"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6"/>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8" w:history="1">
        <w:r w:rsidR="00BD0333" w:rsidRPr="00A656D0">
          <w:rPr>
            <w:rStyle w:val="Hyperlink"/>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7"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7"/>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28"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28"/>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29" w:name="REF_TS102671"/>
      <w:r w:rsidRPr="00776264">
        <w:fldChar w:fldCharType="begin"/>
      </w:r>
      <w:r w:rsidRPr="00776264">
        <w:instrText>SEQ REF</w:instrText>
      </w:r>
      <w:r w:rsidRPr="00776264">
        <w:fldChar w:fldCharType="separate"/>
      </w:r>
      <w:r w:rsidRPr="00776264">
        <w:t>23</w:t>
      </w:r>
      <w:r w:rsidRPr="00776264">
        <w:fldChar w:fldCharType="end"/>
      </w:r>
      <w:bookmarkEnd w:id="29"/>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0" w:name="REF_TS102221"/>
      <w:r w:rsidRPr="00776264">
        <w:fldChar w:fldCharType="begin"/>
      </w:r>
      <w:r w:rsidRPr="00776264">
        <w:instrText>SEQ REF</w:instrText>
      </w:r>
      <w:r w:rsidRPr="00776264">
        <w:fldChar w:fldCharType="separate"/>
      </w:r>
      <w:r w:rsidRPr="00776264">
        <w:t>24</w:t>
      </w:r>
      <w:r w:rsidRPr="00776264">
        <w:fldChar w:fldCharType="end"/>
      </w:r>
      <w:bookmarkEnd w:id="30"/>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1" w:name="REF_TS102484"/>
      <w:r w:rsidRPr="00776264">
        <w:fldChar w:fldCharType="begin"/>
      </w:r>
      <w:r w:rsidRPr="00776264">
        <w:instrText>SEQ REF</w:instrText>
      </w:r>
      <w:r w:rsidRPr="00776264">
        <w:fldChar w:fldCharType="separate"/>
      </w:r>
      <w:r w:rsidRPr="00776264">
        <w:t>25</w:t>
      </w:r>
      <w:r w:rsidRPr="00776264">
        <w:fldChar w:fldCharType="end"/>
      </w:r>
      <w:bookmarkEnd w:id="31"/>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2" w:name="REF_ISOIEC7816_4"/>
      <w:r w:rsidRPr="00776264">
        <w:fldChar w:fldCharType="begin"/>
      </w:r>
      <w:r w:rsidRPr="00776264">
        <w:instrText>SEQ REF</w:instrText>
      </w:r>
      <w:r w:rsidRPr="00776264">
        <w:fldChar w:fldCharType="separate"/>
      </w:r>
      <w:r w:rsidRPr="00776264">
        <w:t>26</w:t>
      </w:r>
      <w:r w:rsidRPr="00776264">
        <w:fldChar w:fldCharType="end"/>
      </w:r>
      <w:bookmarkEnd w:id="32"/>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33" w:name="REF_TS101220"/>
      <w:r w:rsidRPr="00776264">
        <w:fldChar w:fldCharType="begin"/>
      </w:r>
      <w:r w:rsidRPr="00776264">
        <w:instrText>SEQ REF</w:instrText>
      </w:r>
      <w:r w:rsidRPr="00776264">
        <w:fldChar w:fldCharType="separate"/>
      </w:r>
      <w:r w:rsidRPr="00776264">
        <w:t>27</w:t>
      </w:r>
      <w:r w:rsidRPr="00776264">
        <w:fldChar w:fldCharType="end"/>
      </w:r>
      <w:bookmarkEnd w:id="33"/>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34" w:name="REF_VOID_28"/>
      <w:r w:rsidRPr="00776264">
        <w:fldChar w:fldCharType="begin"/>
      </w:r>
      <w:r w:rsidRPr="00776264">
        <w:instrText>SEQ REF</w:instrText>
      </w:r>
      <w:r w:rsidRPr="00776264">
        <w:fldChar w:fldCharType="separate"/>
      </w:r>
      <w:r w:rsidRPr="00776264">
        <w:t>28</w:t>
      </w:r>
      <w:r w:rsidRPr="00776264">
        <w:fldChar w:fldCharType="end"/>
      </w:r>
      <w:bookmarkEnd w:id="34"/>
      <w:r w:rsidRPr="00776264">
        <w:t>]</w:t>
      </w:r>
      <w:r w:rsidRPr="00776264">
        <w:tab/>
        <w:t>Void.</w:t>
      </w:r>
    </w:p>
    <w:p w14:paraId="0EA52A26" w14:textId="77777777" w:rsidR="00A77113" w:rsidRPr="00776264" w:rsidRDefault="003A296B" w:rsidP="003A296B">
      <w:pPr>
        <w:pStyle w:val="EX"/>
      </w:pPr>
      <w:r w:rsidRPr="00776264">
        <w:t>[</w:t>
      </w:r>
      <w:bookmarkStart w:id="35" w:name="REF_VOID_29"/>
      <w:r w:rsidRPr="00776264">
        <w:fldChar w:fldCharType="begin"/>
      </w:r>
      <w:r w:rsidRPr="00776264">
        <w:instrText>SEQ REF</w:instrText>
      </w:r>
      <w:r w:rsidRPr="00776264">
        <w:fldChar w:fldCharType="separate"/>
      </w:r>
      <w:r w:rsidRPr="00776264">
        <w:t>29</w:t>
      </w:r>
      <w:r w:rsidRPr="00776264">
        <w:fldChar w:fldCharType="end"/>
      </w:r>
      <w:bookmarkEnd w:id="35"/>
      <w:r w:rsidRPr="00776264">
        <w:t>]</w:t>
      </w:r>
      <w:r w:rsidRPr="00776264">
        <w:tab/>
        <w:t>Void.</w:t>
      </w:r>
    </w:p>
    <w:p w14:paraId="714EB7D6" w14:textId="77777777" w:rsidR="001C4102" w:rsidRPr="00776264" w:rsidRDefault="003A296B" w:rsidP="003A296B">
      <w:pPr>
        <w:pStyle w:val="EX"/>
      </w:pPr>
      <w:r w:rsidRPr="00776264">
        <w:t>[</w:t>
      </w:r>
      <w:bookmarkStart w:id="36" w:name="REF_VOID_30"/>
      <w:r w:rsidRPr="00776264">
        <w:fldChar w:fldCharType="begin"/>
      </w:r>
      <w:r w:rsidRPr="00776264">
        <w:instrText>SEQ REF</w:instrText>
      </w:r>
      <w:r w:rsidRPr="00776264">
        <w:fldChar w:fldCharType="separate"/>
      </w:r>
      <w:r w:rsidRPr="00776264">
        <w:t>30</w:t>
      </w:r>
      <w:r w:rsidRPr="00776264">
        <w:fldChar w:fldCharType="end"/>
      </w:r>
      <w:bookmarkEnd w:id="36"/>
      <w:r w:rsidRPr="00776264">
        <w:t>]</w:t>
      </w:r>
      <w:r w:rsidRPr="00776264">
        <w:tab/>
        <w:t>Void.</w:t>
      </w:r>
    </w:p>
    <w:p w14:paraId="73EF8A3F" w14:textId="77777777" w:rsidR="000026EA" w:rsidRPr="00776264" w:rsidRDefault="003A296B" w:rsidP="003A296B">
      <w:pPr>
        <w:pStyle w:val="EX"/>
      </w:pPr>
      <w:r w:rsidRPr="00776264">
        <w:t>[</w:t>
      </w:r>
      <w:bookmarkStart w:id="37" w:name="REF_IETFRFC6655"/>
      <w:r w:rsidRPr="00776264">
        <w:fldChar w:fldCharType="begin"/>
      </w:r>
      <w:r w:rsidRPr="00776264">
        <w:instrText>SEQ REF</w:instrText>
      </w:r>
      <w:r w:rsidRPr="00776264">
        <w:fldChar w:fldCharType="separate"/>
      </w:r>
      <w:r w:rsidRPr="00776264">
        <w:t>31</w:t>
      </w:r>
      <w:r w:rsidRPr="00776264">
        <w:fldChar w:fldCharType="end"/>
      </w:r>
      <w:bookmarkEnd w:id="37"/>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38" w:name="REF_IETFRFC5289"/>
      <w:r w:rsidRPr="00776264">
        <w:fldChar w:fldCharType="begin"/>
      </w:r>
      <w:r w:rsidRPr="00776264">
        <w:instrText>SEQ REF</w:instrText>
      </w:r>
      <w:r w:rsidRPr="00776264">
        <w:fldChar w:fldCharType="separate"/>
      </w:r>
      <w:r w:rsidRPr="00776264">
        <w:t>32</w:t>
      </w:r>
      <w:r w:rsidRPr="00776264">
        <w:fldChar w:fldCharType="end"/>
      </w:r>
      <w:bookmarkEnd w:id="38"/>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39" w:name="REF_IETFRFC2104"/>
      <w:r w:rsidRPr="00776264">
        <w:fldChar w:fldCharType="begin"/>
      </w:r>
      <w:r w:rsidRPr="00776264">
        <w:instrText>SEQ REF</w:instrText>
      </w:r>
      <w:r w:rsidRPr="00776264">
        <w:fldChar w:fldCharType="separate"/>
      </w:r>
      <w:r w:rsidRPr="00776264">
        <w:t>33</w:t>
      </w:r>
      <w:r w:rsidRPr="00776264">
        <w:fldChar w:fldCharType="end"/>
      </w:r>
      <w:bookmarkEnd w:id="39"/>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0" w:name="REF_IETFRFC5280"/>
      <w:r w:rsidRPr="00776264">
        <w:fldChar w:fldCharType="begin"/>
      </w:r>
      <w:r w:rsidRPr="00776264">
        <w:instrText>SEQ REF</w:instrText>
      </w:r>
      <w:r w:rsidRPr="00776264">
        <w:fldChar w:fldCharType="separate"/>
      </w:r>
      <w:r w:rsidRPr="00776264">
        <w:t>34</w:t>
      </w:r>
      <w:r w:rsidRPr="00776264">
        <w:fldChar w:fldCharType="end"/>
      </w:r>
      <w:bookmarkEnd w:id="40"/>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1" w:name="REF_IETFRFC6960"/>
      <w:r w:rsidRPr="00776264">
        <w:fldChar w:fldCharType="begin"/>
      </w:r>
      <w:r w:rsidRPr="00776264">
        <w:instrText>SEQ REF</w:instrText>
      </w:r>
      <w:r w:rsidRPr="00776264">
        <w:fldChar w:fldCharType="separate"/>
      </w:r>
      <w:r w:rsidRPr="00776264">
        <w:t>35</w:t>
      </w:r>
      <w:r w:rsidRPr="00776264">
        <w:fldChar w:fldCharType="end"/>
      </w:r>
      <w:bookmarkEnd w:id="41"/>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2" w:name="REF_IETFRFC6961"/>
      <w:r w:rsidRPr="00776264">
        <w:fldChar w:fldCharType="begin"/>
      </w:r>
      <w:r w:rsidRPr="00776264">
        <w:instrText>SEQ REF</w:instrText>
      </w:r>
      <w:r w:rsidRPr="00776264">
        <w:fldChar w:fldCharType="separate"/>
      </w:r>
      <w:r w:rsidRPr="00776264">
        <w:t>36</w:t>
      </w:r>
      <w:r w:rsidRPr="00776264">
        <w:fldChar w:fldCharType="end"/>
      </w:r>
      <w:bookmarkEnd w:id="42"/>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43" w:name="REF_IETFRFC7250"/>
      <w:r w:rsidRPr="00776264">
        <w:fldChar w:fldCharType="begin"/>
      </w:r>
      <w:r w:rsidRPr="00776264">
        <w:instrText>SEQ REF</w:instrText>
      </w:r>
      <w:r w:rsidRPr="00776264">
        <w:fldChar w:fldCharType="separate"/>
      </w:r>
      <w:r w:rsidRPr="00776264">
        <w:t>37</w:t>
      </w:r>
      <w:r w:rsidRPr="00776264">
        <w:fldChar w:fldCharType="end"/>
      </w:r>
      <w:bookmarkEnd w:id="43"/>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44" w:name="REF_IETFRFC7252"/>
      <w:r w:rsidRPr="00776264">
        <w:fldChar w:fldCharType="begin"/>
      </w:r>
      <w:r w:rsidRPr="00776264">
        <w:instrText>SEQ REF</w:instrText>
      </w:r>
      <w:r w:rsidRPr="00776264">
        <w:fldChar w:fldCharType="separate"/>
      </w:r>
      <w:r w:rsidRPr="00776264">
        <w:t>38</w:t>
      </w:r>
      <w:r w:rsidRPr="00776264">
        <w:fldChar w:fldCharType="end"/>
      </w:r>
      <w:bookmarkEnd w:id="44"/>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45"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45"/>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9" w:history="1">
        <w:r w:rsidR="00FD3BC6" w:rsidRPr="0055675C">
          <w:rPr>
            <w:rStyle w:val="Hyperlink"/>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46" w:name="REF_IETFRFC6920"/>
      <w:r w:rsidRPr="00776264">
        <w:fldChar w:fldCharType="begin"/>
      </w:r>
      <w:r w:rsidRPr="00776264">
        <w:instrText>SEQ REF</w:instrText>
      </w:r>
      <w:r w:rsidRPr="00776264">
        <w:fldChar w:fldCharType="separate"/>
      </w:r>
      <w:r w:rsidRPr="00776264">
        <w:t>40</w:t>
      </w:r>
      <w:r w:rsidRPr="00776264">
        <w:fldChar w:fldCharType="end"/>
      </w:r>
      <w:bookmarkEnd w:id="46"/>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47" w:name="REF_IETFRFC3548"/>
      <w:r w:rsidRPr="00776264">
        <w:fldChar w:fldCharType="begin"/>
      </w:r>
      <w:r w:rsidRPr="00776264">
        <w:instrText>SEQ REF</w:instrText>
      </w:r>
      <w:r w:rsidRPr="00776264">
        <w:fldChar w:fldCharType="separate"/>
      </w:r>
      <w:r w:rsidRPr="00776264">
        <w:t>41</w:t>
      </w:r>
      <w:r w:rsidRPr="00776264">
        <w:fldChar w:fldCharType="end"/>
      </w:r>
      <w:bookmarkEnd w:id="47"/>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48" w:name="REF_IETFRFC5487"/>
      <w:r w:rsidRPr="00776264">
        <w:fldChar w:fldCharType="begin"/>
      </w:r>
      <w:r w:rsidRPr="00776264">
        <w:instrText>SEQ REF</w:instrText>
      </w:r>
      <w:r w:rsidRPr="00776264">
        <w:fldChar w:fldCharType="separate"/>
      </w:r>
      <w:r w:rsidRPr="00776264">
        <w:t>42</w:t>
      </w:r>
      <w:r w:rsidRPr="00776264">
        <w:fldChar w:fldCharType="end"/>
      </w:r>
      <w:bookmarkEnd w:id="48"/>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49" w:name="REF_IETFRFC4492"/>
      <w:r w:rsidRPr="00776264">
        <w:fldChar w:fldCharType="begin"/>
      </w:r>
      <w:r w:rsidRPr="00776264">
        <w:instrText>SEQ REF</w:instrText>
      </w:r>
      <w:r w:rsidRPr="00776264">
        <w:fldChar w:fldCharType="separate"/>
      </w:r>
      <w:r w:rsidRPr="00776264">
        <w:t>43</w:t>
      </w:r>
      <w:r w:rsidRPr="00776264">
        <w:fldChar w:fldCharType="end"/>
      </w:r>
      <w:bookmarkEnd w:id="49"/>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0" w:name="REF_IETFRFC6066"/>
      <w:r w:rsidRPr="00776264">
        <w:fldChar w:fldCharType="begin"/>
      </w:r>
      <w:r w:rsidRPr="00776264">
        <w:instrText>SEQ REF</w:instrText>
      </w:r>
      <w:r w:rsidRPr="00776264">
        <w:fldChar w:fldCharType="separate"/>
      </w:r>
      <w:r w:rsidRPr="00776264">
        <w:t>44</w:t>
      </w:r>
      <w:r w:rsidRPr="00776264">
        <w:fldChar w:fldCharType="end"/>
      </w:r>
      <w:bookmarkEnd w:id="50"/>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1" w:name="REF_IETFRFC7251"/>
      <w:r w:rsidRPr="00776264">
        <w:fldChar w:fldCharType="begin"/>
      </w:r>
      <w:r w:rsidRPr="00776264">
        <w:instrText>SEQ REF</w:instrText>
      </w:r>
      <w:r w:rsidRPr="00776264">
        <w:fldChar w:fldCharType="separate"/>
      </w:r>
      <w:r w:rsidRPr="00776264">
        <w:t>45</w:t>
      </w:r>
      <w:r w:rsidRPr="00776264">
        <w:fldChar w:fldCharType="end"/>
      </w:r>
      <w:bookmarkEnd w:id="51"/>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2" w:name="REF_IETFRFC5480"/>
      <w:r w:rsidRPr="00776264">
        <w:fldChar w:fldCharType="begin"/>
      </w:r>
      <w:r w:rsidRPr="00776264">
        <w:instrText>SEQ REF</w:instrText>
      </w:r>
      <w:r w:rsidRPr="00776264">
        <w:fldChar w:fldCharType="separate"/>
      </w:r>
      <w:r w:rsidRPr="00776264">
        <w:t>46</w:t>
      </w:r>
      <w:r w:rsidRPr="00776264">
        <w:fldChar w:fldCharType="end"/>
      </w:r>
      <w:bookmarkEnd w:id="52"/>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t>[</w:t>
      </w:r>
      <w:bookmarkStart w:id="53"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53"/>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54" w:name="REF_IETFRFC5869"/>
      <w:r w:rsidRPr="00776264">
        <w:fldChar w:fldCharType="begin"/>
      </w:r>
      <w:r w:rsidRPr="00776264">
        <w:instrText>SEQ REF</w:instrText>
      </w:r>
      <w:r w:rsidRPr="00776264">
        <w:fldChar w:fldCharType="separate"/>
      </w:r>
      <w:r w:rsidRPr="00776264">
        <w:t>48</w:t>
      </w:r>
      <w:r w:rsidRPr="00776264">
        <w:fldChar w:fldCharType="end"/>
      </w:r>
      <w:bookmarkEnd w:id="54"/>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55" w:name="REF_IETFRFC7518"/>
      <w:r w:rsidRPr="00776264">
        <w:fldChar w:fldCharType="begin"/>
      </w:r>
      <w:r w:rsidRPr="00776264">
        <w:instrText>SEQ REF</w:instrText>
      </w:r>
      <w:r w:rsidRPr="00776264">
        <w:fldChar w:fldCharType="separate"/>
      </w:r>
      <w:r w:rsidRPr="00776264">
        <w:t>49</w:t>
      </w:r>
      <w:r w:rsidRPr="00776264">
        <w:fldChar w:fldCharType="end"/>
      </w:r>
      <w:bookmarkEnd w:id="55"/>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SimSun"/>
        </w:rPr>
      </w:pPr>
      <w:r w:rsidRPr="00776264">
        <w:t>[</w:t>
      </w:r>
      <w:bookmarkStart w:id="56" w:name="REF_IETFRFC7516"/>
      <w:r w:rsidRPr="00776264">
        <w:fldChar w:fldCharType="begin"/>
      </w:r>
      <w:r w:rsidRPr="00776264">
        <w:instrText>SEQ REF</w:instrText>
      </w:r>
      <w:r w:rsidRPr="00776264">
        <w:fldChar w:fldCharType="separate"/>
      </w:r>
      <w:r w:rsidRPr="00776264">
        <w:t>50</w:t>
      </w:r>
      <w:r w:rsidRPr="00776264">
        <w:fldChar w:fldCharType="end"/>
      </w:r>
      <w:bookmarkEnd w:id="56"/>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SimSun"/>
        </w:rPr>
      </w:pPr>
      <w:r w:rsidRPr="00776264">
        <w:t>[</w:t>
      </w:r>
      <w:bookmarkStart w:id="57" w:name="REF_IETFRFC7515"/>
      <w:r w:rsidRPr="00776264">
        <w:fldChar w:fldCharType="begin"/>
      </w:r>
      <w:r w:rsidRPr="00776264">
        <w:instrText>SEQ REF</w:instrText>
      </w:r>
      <w:r w:rsidRPr="00776264">
        <w:fldChar w:fldCharType="separate"/>
      </w:r>
      <w:r w:rsidRPr="00776264">
        <w:t>51</w:t>
      </w:r>
      <w:r w:rsidRPr="00776264">
        <w:fldChar w:fldCharType="end"/>
      </w:r>
      <w:bookmarkEnd w:id="57"/>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SimSun"/>
        </w:rPr>
      </w:pPr>
      <w:r w:rsidRPr="00776264">
        <w:t>[</w:t>
      </w:r>
      <w:bookmarkStart w:id="58" w:name="REF_W3CRECOMMENDATION"/>
      <w:r w:rsidRPr="00776264">
        <w:fldChar w:fldCharType="begin"/>
      </w:r>
      <w:r w:rsidRPr="00776264">
        <w:instrText>SEQ REF</w:instrText>
      </w:r>
      <w:r w:rsidRPr="00776264">
        <w:fldChar w:fldCharType="separate"/>
      </w:r>
      <w:r w:rsidRPr="00776264">
        <w:t>52</w:t>
      </w:r>
      <w:r w:rsidRPr="00776264">
        <w:fldChar w:fldCharType="end"/>
      </w:r>
      <w:bookmarkEnd w:id="58"/>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SimSun"/>
        </w:rPr>
      </w:pPr>
      <w:r w:rsidRPr="00776264">
        <w:t>NOTE:</w:t>
      </w:r>
      <w:r w:rsidRPr="00776264">
        <w:tab/>
        <w:t>Available at</w:t>
      </w:r>
      <w:r w:rsidR="007D6678" w:rsidRPr="007D6678">
        <w:rPr>
          <w:rFonts w:eastAsia="SimSun"/>
        </w:rPr>
        <w:t xml:space="preserve"> </w:t>
      </w:r>
      <w:hyperlink r:id="rId10" w:history="1">
        <w:r w:rsidR="00FD3BC6" w:rsidRPr="0055675C">
          <w:rPr>
            <w:rStyle w:val="Hyperlink"/>
            <w:rFonts w:eastAsia="SimSun"/>
          </w:rPr>
          <w:t>http://www.w3.org/TR/xmldsig-core1/</w:t>
        </w:r>
      </w:hyperlink>
      <w:r w:rsidRPr="00776264">
        <w:rPr>
          <w:rFonts w:eastAsia="SimSun"/>
        </w:rPr>
        <w:t>.</w:t>
      </w:r>
      <w:r w:rsidR="00FD3BC6">
        <w:rPr>
          <w:rFonts w:eastAsia="SimSun"/>
        </w:rPr>
        <w:t xml:space="preserve"> </w:t>
      </w:r>
    </w:p>
    <w:p w14:paraId="41CCD6C7" w14:textId="77777777" w:rsidR="00E12ADE" w:rsidRPr="00776264" w:rsidRDefault="003A296B" w:rsidP="003A296B">
      <w:pPr>
        <w:pStyle w:val="EX"/>
      </w:pPr>
      <w:r w:rsidRPr="00776264">
        <w:rPr>
          <w:rFonts w:eastAsia="SimSun"/>
        </w:rPr>
        <w:t>[</w:t>
      </w:r>
      <w:bookmarkStart w:id="59" w:name="REF_IETFRFC7519"/>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53</w:t>
      </w:r>
      <w:r w:rsidRPr="00776264">
        <w:rPr>
          <w:rFonts w:eastAsia="SimSun"/>
        </w:rPr>
        <w:fldChar w:fldCharType="end"/>
      </w:r>
      <w:bookmarkEnd w:id="59"/>
      <w:r w:rsidRPr="00776264">
        <w:rPr>
          <w:rFonts w:eastAsia="SimSun"/>
        </w:rPr>
        <w:t>]</w:t>
      </w:r>
      <w:r w:rsidRPr="00776264">
        <w:rPr>
          <w:rFonts w:eastAsia="SimSun"/>
        </w:rPr>
        <w:tab/>
      </w:r>
      <w:r w:rsidRPr="00A656D0">
        <w:rPr>
          <w:rFonts w:eastAsia="SimSun"/>
        </w:rPr>
        <w:t>IETF RFC 7519</w:t>
      </w:r>
      <w:r w:rsidR="007D6678" w:rsidRPr="00A656D0">
        <w:rPr>
          <w:rFonts w:eastAsia="SimSun"/>
        </w:rPr>
        <w:t xml:space="preserve"> (</w:t>
      </w:r>
      <w:r w:rsidR="007D6678" w:rsidRPr="00776264">
        <w:rPr>
          <w:rFonts w:eastAsia="SimSun"/>
        </w:rPr>
        <w:t>2015</w:t>
      </w:r>
      <w:r w:rsidR="007D6678">
        <w:rPr>
          <w:rFonts w:eastAsia="SimSun"/>
        </w:rPr>
        <w:t>)</w:t>
      </w:r>
      <w:r w:rsidRPr="00776264">
        <w:rPr>
          <w:rFonts w:eastAsia="SimSun"/>
        </w:rPr>
        <w:t xml:space="preserve">: "JSON Web </w:t>
      </w:r>
      <w:r w:rsidR="007D6678">
        <w:rPr>
          <w:rFonts w:eastAsia="SimSun"/>
        </w:rPr>
        <w:t>Token (JWT)"</w:t>
      </w:r>
      <w:r w:rsidRPr="00776264">
        <w:rPr>
          <w:rFonts w:eastAsia="SimSun"/>
        </w:rPr>
        <w:t>.</w:t>
      </w:r>
    </w:p>
    <w:p w14:paraId="6A585586" w14:textId="77777777" w:rsidR="00E12ADE" w:rsidRPr="00776264" w:rsidRDefault="003A296B" w:rsidP="003A296B">
      <w:pPr>
        <w:pStyle w:val="EX"/>
        <w:rPr>
          <w:rFonts w:eastAsia="SimSun"/>
        </w:rPr>
      </w:pPr>
      <w:r w:rsidRPr="00776264">
        <w:rPr>
          <w:rFonts w:eastAsia="SimSun"/>
        </w:rPr>
        <w:t>[</w:t>
      </w:r>
      <w:bookmarkStart w:id="60" w:name="REF_OPENIDFOUNDATION"/>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54</w:t>
      </w:r>
      <w:r w:rsidRPr="00776264">
        <w:rPr>
          <w:rFonts w:eastAsia="SimSun"/>
        </w:rPr>
        <w:fldChar w:fldCharType="end"/>
      </w:r>
      <w:bookmarkEnd w:id="60"/>
      <w:r w:rsidRPr="00776264">
        <w:rPr>
          <w:rFonts w:eastAsia="SimSun"/>
        </w:rPr>
        <w:t>]</w:t>
      </w:r>
      <w:r w:rsidRPr="00776264">
        <w:rPr>
          <w:rFonts w:eastAsia="SimSun"/>
        </w:rPr>
        <w:tab/>
      </w:r>
      <w:r w:rsidRPr="00A656D0">
        <w:rPr>
          <w:rFonts w:eastAsia="SimSun"/>
        </w:rPr>
        <w:t>OpenID Foundation</w:t>
      </w:r>
      <w:r w:rsidRPr="00776264">
        <w:rPr>
          <w:rFonts w:eastAsia="SimSun"/>
        </w:rPr>
        <w:t>: "OpenID Connect Core 1.0", 2014.</w:t>
      </w:r>
    </w:p>
    <w:p w14:paraId="59D5EF96" w14:textId="77777777" w:rsidR="00143B2B" w:rsidRPr="00776264" w:rsidRDefault="003A296B" w:rsidP="003A296B">
      <w:pPr>
        <w:pStyle w:val="EX"/>
        <w:rPr>
          <w:rFonts w:eastAsia="SimSun"/>
        </w:rPr>
      </w:pPr>
      <w:r w:rsidRPr="00776264">
        <w:rPr>
          <w:rFonts w:eastAsia="SimSun"/>
        </w:rPr>
        <w:t>[</w:t>
      </w:r>
      <w:bookmarkStart w:id="61" w:name="REF_W3CRECOMMENDATION_55"/>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55</w:t>
      </w:r>
      <w:r w:rsidRPr="00776264">
        <w:rPr>
          <w:rFonts w:eastAsia="SimSun"/>
        </w:rPr>
        <w:fldChar w:fldCharType="end"/>
      </w:r>
      <w:bookmarkEnd w:id="61"/>
      <w:r w:rsidRPr="00776264">
        <w:rPr>
          <w:rFonts w:eastAsia="SimSun"/>
        </w:rPr>
        <w:t>]</w:t>
      </w:r>
      <w:r w:rsidRPr="00776264">
        <w:rPr>
          <w:rFonts w:eastAsia="SimSun"/>
        </w:rPr>
        <w:tab/>
        <w:t>W3C</w:t>
      </w:r>
      <w:r w:rsidR="007D6678" w:rsidRPr="00C97D81">
        <w:rPr>
          <w:rFonts w:ascii="Arial" w:hAnsi="Arial" w:cs="Arial"/>
          <w:vertAlign w:val="superscript"/>
        </w:rPr>
        <w:t>®</w:t>
      </w:r>
      <w:r w:rsidRPr="00776264">
        <w:rPr>
          <w:rFonts w:eastAsia="SimSun"/>
        </w:rPr>
        <w:t xml:space="preserve"> Recommendation: "XML Encryption Syntax and Processing v1.1", 2013.</w:t>
      </w:r>
    </w:p>
    <w:p w14:paraId="7F553BA2" w14:textId="77777777" w:rsidR="00591CDA" w:rsidRPr="00776264" w:rsidRDefault="00143B2B" w:rsidP="007E6270">
      <w:pPr>
        <w:pStyle w:val="NO"/>
        <w:rPr>
          <w:rFonts w:eastAsia="SimSun"/>
        </w:rPr>
      </w:pPr>
      <w:r w:rsidRPr="00776264">
        <w:t>NOTE:</w:t>
      </w:r>
      <w:r w:rsidRPr="00776264">
        <w:tab/>
        <w:t>Available at</w:t>
      </w:r>
      <w:r w:rsidR="00591CDA" w:rsidRPr="00776264">
        <w:rPr>
          <w:rFonts w:eastAsia="SimSun"/>
        </w:rPr>
        <w:t xml:space="preserve"> </w:t>
      </w:r>
      <w:hyperlink r:id="rId11" w:history="1">
        <w:r w:rsidR="00591CDA" w:rsidRPr="00A656D0">
          <w:rPr>
            <w:rStyle w:val="Hyperlink"/>
            <w:rFonts w:eastAsia="SimSun"/>
          </w:rPr>
          <w:t>http://www.w3.org/TR/xmlenc-core1/</w:t>
        </w:r>
      </w:hyperlink>
      <w:r w:rsidRPr="00776264">
        <w:rPr>
          <w:rFonts w:eastAsia="SimSun"/>
        </w:rPr>
        <w:t>.</w:t>
      </w:r>
    </w:p>
    <w:p w14:paraId="03DDB682" w14:textId="7892C685" w:rsidR="00DE4206" w:rsidRPr="00776264" w:rsidRDefault="003A296B" w:rsidP="003A296B">
      <w:pPr>
        <w:pStyle w:val="EX"/>
        <w:rPr>
          <w:lang w:eastAsia="ko-KR"/>
        </w:rPr>
      </w:pPr>
      <w:r w:rsidRPr="00776264">
        <w:rPr>
          <w:lang w:eastAsia="ko-KR"/>
        </w:rPr>
        <w:t>[</w:t>
      </w:r>
      <w:bookmarkStart w:id="62"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2"/>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63" w:name="REF_ONEM2MTS_0022"/>
      <w:r w:rsidRPr="00776264">
        <w:fldChar w:fldCharType="begin"/>
      </w:r>
      <w:r w:rsidRPr="00776264">
        <w:instrText>SEQ REF</w:instrText>
      </w:r>
      <w:r w:rsidRPr="00776264">
        <w:fldChar w:fldCharType="separate"/>
      </w:r>
      <w:r w:rsidRPr="00776264">
        <w:t>57</w:t>
      </w:r>
      <w:r w:rsidRPr="00776264">
        <w:fldChar w:fldCharType="end"/>
      </w:r>
      <w:bookmarkEnd w:id="63"/>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64" w:name="REF_ONEM2MTS_0032"/>
      <w:r w:rsidRPr="00776264">
        <w:fldChar w:fldCharType="begin"/>
      </w:r>
      <w:r w:rsidRPr="00776264">
        <w:instrText>SEQ REF</w:instrText>
      </w:r>
      <w:r w:rsidRPr="00776264">
        <w:fldChar w:fldCharType="separate"/>
      </w:r>
      <w:r w:rsidRPr="00776264">
        <w:t>58</w:t>
      </w:r>
      <w:r w:rsidRPr="00776264">
        <w:fldChar w:fldCharType="end"/>
      </w:r>
      <w:bookmarkEnd w:id="64"/>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65" w:name="REF_IETFRFC7030"/>
      <w:r w:rsidRPr="00776264">
        <w:fldChar w:fldCharType="begin"/>
      </w:r>
      <w:r w:rsidRPr="00776264">
        <w:instrText>SEQ REF</w:instrText>
      </w:r>
      <w:r w:rsidRPr="00776264">
        <w:fldChar w:fldCharType="separate"/>
      </w:r>
      <w:r w:rsidRPr="00776264">
        <w:t>59</w:t>
      </w:r>
      <w:r w:rsidRPr="00776264">
        <w:fldChar w:fldCharType="end"/>
      </w:r>
      <w:bookmarkEnd w:id="65"/>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66" w:name="REF_IETFHISTORICDRAFT"/>
      <w:r w:rsidRPr="00776264">
        <w:fldChar w:fldCharType="begin"/>
      </w:r>
      <w:r w:rsidRPr="00776264">
        <w:instrText>SEQ REF</w:instrText>
      </w:r>
      <w:r w:rsidRPr="00776264">
        <w:fldChar w:fldCharType="separate"/>
      </w:r>
      <w:r w:rsidRPr="00776264">
        <w:t>60</w:t>
      </w:r>
      <w:r w:rsidRPr="00776264">
        <w:fldChar w:fldCharType="end"/>
      </w:r>
      <w:bookmarkEnd w:id="66"/>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2" w:history="1">
        <w:r w:rsidRPr="00A656D0">
          <w:rPr>
            <w:rStyle w:val="Hyperlink"/>
          </w:rPr>
          <w:t>https://tools.ietf.org/html/draft-nourse-scep-23</w:t>
        </w:r>
      </w:hyperlink>
      <w:r w:rsidR="00574927" w:rsidRPr="00A656D0">
        <w:rPr>
          <w:rStyle w:val="Hyperlink"/>
          <w:color w:val="auto"/>
        </w:rPr>
        <w:t>.</w:t>
      </w:r>
    </w:p>
    <w:p w14:paraId="188DF373" w14:textId="31D6CA9D" w:rsidR="0095189C" w:rsidRPr="00776264" w:rsidRDefault="003A296B" w:rsidP="003A296B">
      <w:pPr>
        <w:pStyle w:val="EX"/>
      </w:pPr>
      <w:r w:rsidRPr="00776264">
        <w:t>[</w:t>
      </w:r>
      <w:bookmarkStart w:id="67" w:name="REF_IETFHISTORICDRAFT_61"/>
      <w:r w:rsidRPr="00776264">
        <w:fldChar w:fldCharType="begin"/>
      </w:r>
      <w:r w:rsidRPr="00776264">
        <w:instrText>SEQ REF</w:instrText>
      </w:r>
      <w:r w:rsidRPr="00776264">
        <w:fldChar w:fldCharType="separate"/>
      </w:r>
      <w:r w:rsidRPr="00776264">
        <w:t>61</w:t>
      </w:r>
      <w:r w:rsidRPr="00776264">
        <w:fldChar w:fldCharType="end"/>
      </w:r>
      <w:bookmarkEnd w:id="67"/>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3" w:history="1">
        <w:r w:rsidR="00427AD6" w:rsidRPr="00427AD6">
          <w:rPr>
            <w:rStyle w:val="Hyperlink"/>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68" w:name="REF_SOG_IS"/>
      <w:r w:rsidRPr="00776264">
        <w:fldChar w:fldCharType="begin"/>
      </w:r>
      <w:r w:rsidRPr="00776264">
        <w:instrText>SEQ REF</w:instrText>
      </w:r>
      <w:r w:rsidRPr="00776264">
        <w:fldChar w:fldCharType="separate"/>
      </w:r>
      <w:r w:rsidRPr="00776264">
        <w:t>62</w:t>
      </w:r>
      <w:r w:rsidRPr="00776264">
        <w:fldChar w:fldCharType="end"/>
      </w:r>
      <w:bookmarkEnd w:id="68"/>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69" w:name="REF_IETFRFC5639"/>
      <w:r w:rsidRPr="00776264">
        <w:fldChar w:fldCharType="begin"/>
      </w:r>
      <w:r w:rsidRPr="00776264">
        <w:instrText>SEQ REF</w:instrText>
      </w:r>
      <w:r w:rsidRPr="00776264">
        <w:fldChar w:fldCharType="separate"/>
      </w:r>
      <w:r w:rsidRPr="00776264">
        <w:t>63</w:t>
      </w:r>
      <w:r w:rsidRPr="00776264">
        <w:fldChar w:fldCharType="end"/>
      </w:r>
      <w:bookmarkEnd w:id="69"/>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Heading2"/>
        <w:keepNext w:val="0"/>
      </w:pPr>
      <w:bookmarkStart w:id="70" w:name="_Toc507668654"/>
      <w:bookmarkStart w:id="71" w:name="_Toc65074469"/>
      <w:r w:rsidRPr="00776264">
        <w:t>2.2</w:t>
      </w:r>
      <w:r w:rsidRPr="00776264">
        <w:tab/>
        <w:t>Informative references</w:t>
      </w:r>
      <w:bookmarkEnd w:id="70"/>
      <w:bookmarkEnd w:id="71"/>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2"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72"/>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4" w:history="1">
        <w:r w:rsidR="00A315F9" w:rsidRPr="00A656D0">
          <w:rPr>
            <w:rStyle w:val="Hyperlink"/>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73"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73"/>
      <w:r w:rsidRPr="00776264">
        <w:t>]</w:t>
      </w:r>
      <w:r w:rsidRPr="00776264">
        <w:tab/>
        <w:t>Void.</w:t>
      </w:r>
    </w:p>
    <w:p w14:paraId="2FE75086" w14:textId="77777777" w:rsidR="000E51E9" w:rsidRPr="00776264" w:rsidRDefault="003A296B" w:rsidP="003A296B">
      <w:pPr>
        <w:pStyle w:val="EX"/>
      </w:pPr>
      <w:r w:rsidRPr="00776264">
        <w:t>[</w:t>
      </w:r>
      <w:bookmarkStart w:id="74"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74"/>
      <w:r w:rsidRPr="00776264">
        <w:t>]</w:t>
      </w:r>
      <w:r w:rsidRPr="00776264">
        <w:tab/>
        <w:t>Void.</w:t>
      </w:r>
    </w:p>
    <w:p w14:paraId="5808EEDC" w14:textId="77777777" w:rsidR="000E51E9" w:rsidRPr="00776264" w:rsidRDefault="003A296B" w:rsidP="003A296B">
      <w:pPr>
        <w:pStyle w:val="EX"/>
      </w:pPr>
      <w:r w:rsidRPr="00776264">
        <w:t>[</w:t>
      </w:r>
      <w:bookmarkStart w:id="75"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75"/>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76"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76"/>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77"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77"/>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78"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78"/>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79"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79"/>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0"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0"/>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81"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1"/>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82"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82"/>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83"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83"/>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5" w:history="1">
        <w:r w:rsidRPr="00A656D0">
          <w:rPr>
            <w:rStyle w:val="Hyperlink"/>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84"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84"/>
      <w:r w:rsidRPr="00776264">
        <w:t>]</w:t>
      </w:r>
      <w:r w:rsidRPr="00776264">
        <w:tab/>
        <w:t>Void.</w:t>
      </w:r>
    </w:p>
    <w:p w14:paraId="7ACD64FA" w14:textId="77777777" w:rsidR="00305895" w:rsidRPr="00776264" w:rsidRDefault="003A296B" w:rsidP="003A296B">
      <w:pPr>
        <w:pStyle w:val="EX"/>
      </w:pPr>
      <w:r w:rsidRPr="00776264">
        <w:t>[</w:t>
      </w:r>
      <w:bookmarkStart w:id="85"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85"/>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86"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86"/>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87"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87"/>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88"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88"/>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6" w:history="1">
        <w:r w:rsidR="00E12ADE" w:rsidRPr="00A656D0">
          <w:rPr>
            <w:rStyle w:val="Hyperlink"/>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89"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89"/>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0"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0"/>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1"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1"/>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Hyperlink"/>
          <w:color w:val="auto"/>
        </w:rPr>
      </w:pPr>
      <w:r w:rsidRPr="00776264">
        <w:t>[</w:t>
      </w:r>
      <w:bookmarkStart w:id="92"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92"/>
      <w:r w:rsidRPr="00776264">
        <w:t>]</w:t>
      </w:r>
      <w:r w:rsidRPr="00776264">
        <w:tab/>
      </w:r>
      <w:hyperlink r:id="rId17" w:history="1">
        <w:r w:rsidRPr="00A656D0">
          <w:rPr>
            <w:rStyle w:val="Hyperlink"/>
          </w:rPr>
          <w:t>https://github.com/certnanny/sscep</w:t>
        </w:r>
      </w:hyperlink>
      <w:r w:rsidRPr="00776264">
        <w:t>.</w:t>
      </w:r>
    </w:p>
    <w:p w14:paraId="7755FAC6" w14:textId="77777777" w:rsidR="0095189C" w:rsidRPr="00A656D0" w:rsidRDefault="003A296B" w:rsidP="003A296B">
      <w:pPr>
        <w:pStyle w:val="EX"/>
        <w:rPr>
          <w:rStyle w:val="Hyperlink"/>
          <w:color w:val="auto"/>
        </w:rPr>
      </w:pPr>
      <w:r w:rsidRPr="00776264">
        <w:t>[</w:t>
      </w:r>
      <w:bookmarkStart w:id="93"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93"/>
      <w:r w:rsidRPr="00776264">
        <w:t>]</w:t>
      </w:r>
      <w:r w:rsidRPr="00776264">
        <w:tab/>
      </w:r>
      <w:hyperlink r:id="rId18" w:history="1">
        <w:r w:rsidRPr="00A656D0">
          <w:rPr>
            <w:rStyle w:val="Hyperlink"/>
          </w:rPr>
          <w:t>https://github.com/jscep/jscep</w:t>
        </w:r>
      </w:hyperlink>
      <w:r w:rsidRPr="00776264">
        <w:t>.</w:t>
      </w:r>
    </w:p>
    <w:p w14:paraId="38828195" w14:textId="280CA2FB" w:rsidR="0095189C" w:rsidRDefault="003A296B" w:rsidP="003A296B">
      <w:pPr>
        <w:pStyle w:val="EX"/>
      </w:pPr>
      <w:r w:rsidRPr="00776264">
        <w:t>[</w:t>
      </w:r>
      <w:bookmarkStart w:id="94"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94"/>
      <w:r w:rsidRPr="00776264">
        <w:t>]</w:t>
      </w:r>
      <w:r w:rsidRPr="00776264">
        <w:tab/>
      </w:r>
      <w:hyperlink r:id="rId19" w:history="1">
        <w:r w:rsidRPr="00A656D0">
          <w:rPr>
            <w:rStyle w:val="Hyperlink"/>
          </w:rPr>
          <w:t>https://github.com/certnanny/sscep/issues/42</w:t>
        </w:r>
      </w:hyperlink>
      <w:r w:rsidRPr="00776264">
        <w:t>.</w:t>
      </w:r>
    </w:p>
    <w:p w14:paraId="4A348291" w14:textId="630A5FD5" w:rsidR="00665F78" w:rsidRDefault="00665F78" w:rsidP="00665F78">
      <w:pPr>
        <w:pStyle w:val="EX"/>
      </w:pPr>
      <w:r w:rsidRPr="00776264">
        <w:t>[</w:t>
      </w:r>
      <w:bookmarkStart w:id="95"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95"/>
      <w:r w:rsidRPr="00776264">
        <w:t>]</w:t>
      </w:r>
      <w:r w:rsidRPr="00776264">
        <w:tab/>
      </w:r>
      <w:r w:rsidRPr="00A656D0">
        <w:t>oneM2M T</w:t>
      </w:r>
      <w:r w:rsidR="006F7160">
        <w:t>S</w:t>
      </w:r>
      <w:r w:rsidRPr="00A656D0">
        <w:t>-000</w:t>
      </w:r>
      <w:r>
        <w:t>5</w:t>
      </w:r>
      <w:r w:rsidRPr="00776264">
        <w:t>: "</w:t>
      </w:r>
      <w:hyperlink r:id="rId20"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96"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96"/>
      <w:r w:rsidRPr="00776264">
        <w:t>]</w:t>
      </w:r>
      <w:r w:rsidRPr="00776264">
        <w:tab/>
      </w:r>
      <w:r w:rsidRPr="00A656D0">
        <w:t>oneM2M T</w:t>
      </w:r>
      <w:r w:rsidR="006F7160">
        <w:t>S</w:t>
      </w:r>
      <w:r w:rsidRPr="00A656D0">
        <w:t>-000</w:t>
      </w:r>
      <w:r>
        <w:t>6</w:t>
      </w:r>
      <w:r w:rsidRPr="00776264">
        <w:t>: "</w:t>
      </w:r>
      <w:hyperlink r:id="rId21" w:history="1">
        <w:r w:rsidR="006F7160">
          <w:rPr>
            <w:rStyle w:val="Hyperlink"/>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Heading1"/>
      </w:pPr>
      <w:bookmarkStart w:id="97" w:name="_Toc507668655"/>
      <w:bookmarkStart w:id="98" w:name="_Toc65074470"/>
      <w:r w:rsidRPr="00776264">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97"/>
      <w:bookmarkEnd w:id="98"/>
    </w:p>
    <w:p w14:paraId="232B427F" w14:textId="77777777" w:rsidR="00451AAB" w:rsidRPr="00776264" w:rsidRDefault="00451AAB" w:rsidP="00451AAB">
      <w:pPr>
        <w:pStyle w:val="Heading2"/>
      </w:pPr>
      <w:bookmarkStart w:id="99" w:name="_Toc507668656"/>
      <w:bookmarkStart w:id="100" w:name="_Toc65074471"/>
      <w:r w:rsidRPr="00776264">
        <w:t>3.1</w:t>
      </w:r>
      <w:r w:rsidRPr="00776264">
        <w:tab/>
        <w:t>Definitions</w:t>
      </w:r>
      <w:bookmarkEnd w:id="99"/>
      <w:bookmarkEnd w:id="100"/>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SimSun"/>
          <w:b/>
        </w:rPr>
        <w:t>Node-ID Certificate:</w:t>
      </w:r>
      <w:r>
        <w:rPr>
          <w:rFonts w:eastAsia="SimSun"/>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SimSun"/>
        </w:rPr>
        <w:t>NOTE:</w:t>
      </w:r>
      <w:r>
        <w:rPr>
          <w:rFonts w:eastAsia="SimSun"/>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Heading2"/>
      </w:pPr>
      <w:bookmarkStart w:id="101" w:name="_Toc507668657"/>
      <w:bookmarkStart w:id="102" w:name="_Toc65074472"/>
      <w:r w:rsidRPr="00776264">
        <w:t>3.2</w:t>
      </w:r>
      <w:r w:rsidRPr="00776264">
        <w:tab/>
        <w:t>Symbols</w:t>
      </w:r>
      <w:bookmarkEnd w:id="101"/>
      <w:bookmarkEnd w:id="102"/>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Heading2"/>
      </w:pPr>
      <w:bookmarkStart w:id="103" w:name="_Toc507668658"/>
      <w:bookmarkStart w:id="104" w:name="_Toc65074473"/>
      <w:r w:rsidRPr="00776264">
        <w:t>3.</w:t>
      </w:r>
      <w:r w:rsidR="00802CAB" w:rsidRPr="00776264">
        <w:t>3</w:t>
      </w:r>
      <w:r w:rsidRPr="00776264">
        <w:tab/>
        <w:t>Abbreviations</w:t>
      </w:r>
      <w:bookmarkEnd w:id="103"/>
      <w:bookmarkEnd w:id="104"/>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Heading1"/>
      </w:pPr>
      <w:bookmarkStart w:id="105" w:name="_Toc507668659"/>
      <w:bookmarkStart w:id="106" w:name="_Toc65074474"/>
      <w:r w:rsidRPr="00776264">
        <w:t>4</w:t>
      </w:r>
      <w:r w:rsidRPr="00776264">
        <w:tab/>
        <w:t>Conventions</w:t>
      </w:r>
      <w:bookmarkEnd w:id="105"/>
      <w:bookmarkEnd w:id="106"/>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Heading1"/>
      </w:pPr>
      <w:bookmarkStart w:id="107" w:name="_Toc507668660"/>
      <w:bookmarkStart w:id="108" w:name="_Toc65074475"/>
      <w:r w:rsidRPr="00776264">
        <w:t>5</w:t>
      </w:r>
      <w:r w:rsidRPr="00776264">
        <w:tab/>
        <w:t>Security Architecture</w:t>
      </w:r>
      <w:bookmarkEnd w:id="107"/>
      <w:bookmarkEnd w:id="108"/>
    </w:p>
    <w:p w14:paraId="49D2BB3E" w14:textId="77777777" w:rsidR="000E51E9" w:rsidRPr="00776264" w:rsidRDefault="000E51E9" w:rsidP="00A315F9">
      <w:pPr>
        <w:pStyle w:val="Heading2"/>
      </w:pPr>
      <w:bookmarkStart w:id="109" w:name="_Toc507668661"/>
      <w:bookmarkStart w:id="110" w:name="_Toc65074476"/>
      <w:r w:rsidRPr="00776264">
        <w:t>5.1</w:t>
      </w:r>
      <w:r w:rsidRPr="00776264">
        <w:tab/>
        <w:t>Overview</w:t>
      </w:r>
      <w:bookmarkEnd w:id="109"/>
      <w:bookmarkEnd w:id="110"/>
    </w:p>
    <w:p w14:paraId="3466055A" w14:textId="77777777" w:rsidR="00665B1D" w:rsidRPr="00776264" w:rsidRDefault="00665B1D" w:rsidP="00D63DFE">
      <w:pPr>
        <w:pStyle w:val="Heading3"/>
        <w:rPr>
          <w:rFonts w:eastAsia="SimSun"/>
          <w:lang w:eastAsia="zh-CN"/>
        </w:rPr>
      </w:pPr>
      <w:bookmarkStart w:id="111" w:name="_Toc507668662"/>
      <w:bookmarkStart w:id="112" w:name="_Toc65074477"/>
      <w:r w:rsidRPr="00776264">
        <w:rPr>
          <w:rFonts w:eastAsia="SimSun"/>
          <w:lang w:eastAsia="zh-CN"/>
        </w:rPr>
        <w:t>5.1.0</w:t>
      </w:r>
      <w:r w:rsidRPr="00776264">
        <w:rPr>
          <w:rFonts w:eastAsia="SimSun"/>
          <w:lang w:eastAsia="zh-CN"/>
        </w:rPr>
        <w:tab/>
        <w:t>Introduction</w:t>
      </w:r>
      <w:bookmarkEnd w:id="111"/>
      <w:bookmarkEnd w:id="112"/>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SimSun" w:hint="eastAsia"/>
          <w:lang w:eastAsia="zh-CN"/>
        </w:rPr>
        <w:t>This layer contains a set of security functions that are exposed at reference point Mca and Mcc</w:t>
      </w:r>
      <w:r w:rsidRPr="00776264">
        <w:rPr>
          <w:rFonts w:hint="eastAsia"/>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hese security functions can be classified into six categories; they are Identification, </w:t>
      </w:r>
      <w:r w:rsidRPr="00776264">
        <w:rPr>
          <w:rFonts w:eastAsia="SimSun"/>
          <w:lang w:eastAsia="zh-CN"/>
        </w:rPr>
        <w:t>Authentication</w:t>
      </w:r>
      <w:r w:rsidRPr="00776264">
        <w:rPr>
          <w:rFonts w:eastAsia="SimSun" w:hint="eastAsia"/>
          <w:lang w:eastAsia="zh-CN"/>
        </w:rPr>
        <w:t>, Authorization, Security Association</w:t>
      </w:r>
      <w:r w:rsidRPr="00776264">
        <w:rPr>
          <w:rFonts w:eastAsia="SimSun"/>
          <w:lang w:eastAsia="zh-CN"/>
        </w:rPr>
        <w:t>, Sensitive Data Handling</w:t>
      </w:r>
      <w:r w:rsidRPr="00776264">
        <w:rPr>
          <w:rFonts w:eastAsia="SimSun" w:hint="eastAsia"/>
          <w:lang w:eastAsia="zh-CN"/>
        </w:rPr>
        <w:t xml:space="preserve"> and</w:t>
      </w:r>
      <w:r w:rsidRPr="00776264">
        <w:rPr>
          <w:rFonts w:eastAsia="SimSun"/>
          <w:lang w:eastAsia="zh-CN"/>
        </w:rPr>
        <w:t xml:space="preserve"> Security Administration</w:t>
      </w:r>
      <w:r w:rsidRPr="00776264">
        <w:rPr>
          <w:rFonts w:eastAsia="SimSun"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SimSun" w:hint="eastAsia"/>
          <w:lang w:eastAsia="zh-CN"/>
        </w:rPr>
        <w:t xml:space="preserve">various </w:t>
      </w:r>
      <w:r w:rsidRPr="00776264">
        <w:rPr>
          <w:rFonts w:hint="eastAsia"/>
          <w:lang w:eastAsia="zh-CN"/>
        </w:rPr>
        <w:t xml:space="preserve">security </w:t>
      </w:r>
      <w:r w:rsidRPr="00776264">
        <w:rPr>
          <w:rFonts w:eastAsia="SimSun" w:hint="eastAsia"/>
          <w:lang w:eastAsia="zh-CN"/>
        </w:rPr>
        <w:t xml:space="preserve">capabilities </w:t>
      </w:r>
      <w:r w:rsidRPr="00776264">
        <w:rPr>
          <w:rFonts w:hint="eastAsia"/>
          <w:lang w:eastAsia="zh-CN"/>
        </w:rPr>
        <w:t>such as key derivation, data encryption/decryption</w:t>
      </w:r>
      <w:r w:rsidRPr="00776264">
        <w:rPr>
          <w:rFonts w:eastAsia="SimSun" w:hint="eastAsia"/>
          <w:lang w:eastAsia="zh-CN"/>
        </w:rPr>
        <w:t>, signature generation/verification,</w:t>
      </w:r>
      <w:r w:rsidRPr="00776264">
        <w:rPr>
          <w:rFonts w:hint="eastAsia"/>
          <w:lang w:eastAsia="zh-CN"/>
        </w:rPr>
        <w:t xml:space="preserve"> </w:t>
      </w:r>
      <w:r w:rsidRPr="00776264">
        <w:rPr>
          <w:rFonts w:eastAsia="SimSun" w:hint="eastAsia"/>
          <w:lang w:eastAsia="zh-CN"/>
        </w:rPr>
        <w:t xml:space="preserve">security credential read/write from/to the Secure Environments, </w:t>
      </w:r>
      <w:r w:rsidRPr="00776264">
        <w:rPr>
          <w:rFonts w:hint="eastAsia"/>
          <w:lang w:eastAsia="zh-CN"/>
        </w:rPr>
        <w:t xml:space="preserve">and </w:t>
      </w:r>
      <w:r w:rsidRPr="00776264">
        <w:rPr>
          <w:rFonts w:eastAsia="SimSun"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SimSun" w:hint="eastAsia"/>
          <w:lang w:eastAsia="zh-CN"/>
        </w:rPr>
        <w:t>s</w:t>
      </w:r>
      <w:r w:rsidRPr="00776264">
        <w:rPr>
          <w:rFonts w:hint="eastAsia"/>
          <w:lang w:eastAsia="zh-CN"/>
        </w:rPr>
        <w:t xml:space="preserve"> </w:t>
      </w:r>
      <w:r w:rsidRPr="00776264">
        <w:rPr>
          <w:rFonts w:eastAsia="SimSun" w:hint="eastAsia"/>
          <w:lang w:eastAsia="zh-CN"/>
        </w:rPr>
        <w:t xml:space="preserve">one or </w:t>
      </w:r>
      <w:r w:rsidRPr="00776264">
        <w:rPr>
          <w:rFonts w:hint="eastAsia"/>
          <w:lang w:eastAsia="zh-CN"/>
        </w:rPr>
        <w:t>multiple secur</w:t>
      </w:r>
      <w:r w:rsidRPr="00776264">
        <w:rPr>
          <w:rFonts w:eastAsia="SimSun"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2" o:title=""/>
          </v:shape>
          <o:OLEObject Type="Embed" ProgID="Visio.Drawing.11" ShapeID="_x0000_i1025" DrawAspect="Content" ObjectID="_1700046926" r:id="rId23"/>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Heading3"/>
        <w:rPr>
          <w:rFonts w:eastAsia="SimSun"/>
          <w:lang w:eastAsia="zh-CN"/>
        </w:rPr>
      </w:pPr>
      <w:bookmarkStart w:id="113" w:name="_Toc507668663"/>
      <w:bookmarkStart w:id="114" w:name="_Toc65074478"/>
      <w:r w:rsidRPr="00776264">
        <w:rPr>
          <w:rFonts w:eastAsia="SimSun" w:hint="eastAsia"/>
          <w:lang w:eastAsia="zh-CN"/>
        </w:rPr>
        <w:t>5</w:t>
      </w:r>
      <w:r w:rsidRPr="00776264">
        <w:rPr>
          <w:rFonts w:eastAsia="SimSun"/>
        </w:rPr>
        <w:t>.1.1</w:t>
      </w:r>
      <w:r w:rsidRPr="00776264">
        <w:rPr>
          <w:rFonts w:eastAsia="SimSun"/>
        </w:rPr>
        <w:tab/>
      </w:r>
      <w:r w:rsidRPr="00776264">
        <w:rPr>
          <w:rFonts w:eastAsia="SimSun" w:hint="eastAsia"/>
          <w:lang w:eastAsia="zh-CN"/>
        </w:rPr>
        <w:t>Identification and Authentication</w:t>
      </w:r>
      <w:bookmarkEnd w:id="113"/>
      <w:bookmarkEnd w:id="114"/>
    </w:p>
    <w:p w14:paraId="038031D1" w14:textId="77777777" w:rsidR="00420C4A" w:rsidRPr="00776264" w:rsidRDefault="00420C4A" w:rsidP="007F2FF2">
      <w:pPr>
        <w:keepNext/>
        <w:keepLines/>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w:t>
      </w:r>
      <w:r w:rsidRPr="00776264">
        <w:rPr>
          <w:rFonts w:eastAsia="SimSun" w:hint="eastAsia"/>
          <w:lang w:eastAsia="zh-CN"/>
        </w:rPr>
        <w:t xml:space="preserve">Identification and </w:t>
      </w:r>
      <w:r w:rsidRPr="00776264">
        <w:rPr>
          <w:rFonts w:eastAsia="SimSun"/>
          <w:lang w:eastAsia="zh-CN"/>
        </w:rPr>
        <w:t>Authentication function</w:t>
      </w:r>
      <w:r w:rsidRPr="00776264">
        <w:rPr>
          <w:rFonts w:eastAsia="SimSun" w:hint="eastAsia"/>
          <w:lang w:eastAsia="zh-CN"/>
        </w:rPr>
        <w:t xml:space="preserve"> is</w:t>
      </w:r>
      <w:r w:rsidRPr="00776264">
        <w:rPr>
          <w:rFonts w:eastAsia="SimSun"/>
          <w:lang w:eastAsia="zh-CN"/>
        </w:rPr>
        <w:t xml:space="preserve"> in charge of identification and </w:t>
      </w:r>
      <w:r w:rsidRPr="00776264">
        <w:rPr>
          <w:rFonts w:eastAsia="SimSun" w:hint="eastAsia"/>
          <w:lang w:eastAsia="zh-CN"/>
        </w:rPr>
        <w:t xml:space="preserve">mutual </w:t>
      </w:r>
      <w:r w:rsidRPr="00776264">
        <w:rPr>
          <w:rFonts w:eastAsia="SimSun"/>
          <w:lang w:eastAsia="zh-CN"/>
        </w:rPr>
        <w:t>authentication of CSEs and AEs.</w:t>
      </w:r>
    </w:p>
    <w:p w14:paraId="6803D6D2" w14:textId="77777777" w:rsidR="00420C4A" w:rsidRPr="00776264" w:rsidRDefault="00420C4A" w:rsidP="00D355EF">
      <w:pPr>
        <w:keepNext/>
        <w:keepLines/>
        <w:rPr>
          <w:rFonts w:eastAsia="SimSun"/>
          <w:lang w:eastAsia="zh-CN"/>
        </w:rPr>
      </w:pPr>
      <w:r w:rsidRPr="00776264">
        <w:rPr>
          <w:rFonts w:eastAsia="SimSun"/>
          <w:lang w:eastAsia="zh-CN"/>
        </w:rPr>
        <w:t>I</w:t>
      </w:r>
      <w:r w:rsidRPr="00776264">
        <w:rPr>
          <w:rFonts w:eastAsia="SimSun" w:hint="eastAsia"/>
          <w:lang w:eastAsia="zh-CN"/>
        </w:rPr>
        <w:t xml:space="preserve">dentification is the process of checking if the identity provided for authentication is valid. </w:t>
      </w:r>
      <w:r w:rsidRPr="00776264">
        <w:rPr>
          <w:rFonts w:eastAsia="SimSun"/>
          <w:lang w:eastAsia="zh-CN"/>
        </w:rPr>
        <w:t>H</w:t>
      </w:r>
      <w:r w:rsidRPr="00776264">
        <w:rPr>
          <w:rFonts w:eastAsia="SimSun" w:hint="eastAsia"/>
          <w:lang w:eastAsia="zh-CN"/>
        </w:rPr>
        <w:t xml:space="preserve">ow to perform an identification process will depend on the </w:t>
      </w:r>
      <w:r w:rsidRPr="00776264">
        <w:rPr>
          <w:rFonts w:eastAsia="SimSun"/>
          <w:lang w:eastAsia="zh-CN"/>
        </w:rPr>
        <w:t xml:space="preserve">purpose </w:t>
      </w:r>
      <w:r w:rsidRPr="00776264">
        <w:rPr>
          <w:rFonts w:eastAsia="SimSun" w:hint="eastAsia"/>
          <w:lang w:eastAsia="zh-CN"/>
        </w:rPr>
        <w:t>of auth</w:t>
      </w:r>
      <w:r w:rsidRPr="00776264">
        <w:rPr>
          <w:rFonts w:eastAsia="SimSun"/>
          <w:lang w:eastAsia="zh-CN"/>
        </w:rPr>
        <w:t>entication</w:t>
      </w:r>
      <w:r w:rsidRPr="00776264">
        <w:rPr>
          <w:rFonts w:eastAsia="SimSun" w:hint="eastAsia"/>
          <w:lang w:eastAsia="zh-CN"/>
        </w:rPr>
        <w:t xml:space="preserve">. For example, in the case of resource access,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AE or CSE has registered with the local CSE; in the case of AE or CSE registration,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identity </w:t>
      </w:r>
      <w:r w:rsidRPr="00776264">
        <w:rPr>
          <w:rFonts w:eastAsia="SimSun"/>
          <w:lang w:eastAsia="zh-CN"/>
        </w:rPr>
        <w:t>provide</w:t>
      </w:r>
      <w:r w:rsidRPr="00776264">
        <w:rPr>
          <w:rFonts w:eastAsia="SimSun" w:hint="eastAsia"/>
          <w:lang w:eastAsia="zh-CN"/>
        </w:rPr>
        <w:t>d by an AE or CSE fits a certificate.</w:t>
      </w:r>
      <w:r w:rsidRPr="00776264">
        <w:rPr>
          <w:rFonts w:eastAsia="SimSun"/>
          <w:lang w:eastAsia="zh-CN"/>
        </w:rPr>
        <w:t xml:space="preserve"> Once </w:t>
      </w:r>
      <w:r w:rsidRPr="00776264">
        <w:rPr>
          <w:rFonts w:eastAsia="SimSun" w:hint="eastAsia"/>
          <w:lang w:eastAsia="zh-CN"/>
        </w:rPr>
        <w:t>passing this checking process</w:t>
      </w:r>
      <w:r w:rsidRPr="00776264">
        <w:rPr>
          <w:rFonts w:eastAsia="SimSun"/>
          <w:lang w:eastAsia="zh-CN"/>
        </w:rPr>
        <w:t xml:space="preserve">, the </w:t>
      </w:r>
      <w:r w:rsidRPr="00776264">
        <w:rPr>
          <w:rFonts w:eastAsia="SimSun" w:hint="eastAsia"/>
          <w:lang w:eastAsia="zh-CN"/>
        </w:rPr>
        <w:t>AE or CSE is</w:t>
      </w:r>
      <w:r w:rsidRPr="00776264">
        <w:rPr>
          <w:rFonts w:eastAsia="SimSun"/>
          <w:lang w:eastAsia="zh-CN"/>
        </w:rPr>
        <w:t xml:space="preserve"> identified</w:t>
      </w:r>
      <w:r w:rsidRPr="00776264">
        <w:rPr>
          <w:rFonts w:eastAsia="SimSun" w:hint="eastAsia"/>
          <w:lang w:eastAsia="zh-CN"/>
        </w:rPr>
        <w:t>, and the identified identity will be supplied to authentication process</w:t>
      </w:r>
      <w:r w:rsidRPr="00776264">
        <w:rPr>
          <w:rFonts w:eastAsia="SimSun"/>
          <w:lang w:eastAsia="zh-CN"/>
        </w:rPr>
        <w:t>.</w:t>
      </w:r>
    </w:p>
    <w:p w14:paraId="76552375" w14:textId="77777777" w:rsidR="00420C4A" w:rsidRPr="00776264" w:rsidRDefault="00420C4A" w:rsidP="00D355EF">
      <w:pPr>
        <w:keepNext/>
        <w:keepLines/>
        <w:rPr>
          <w:rFonts w:eastAsia="SimSun"/>
          <w:lang w:eastAsia="zh-CN"/>
        </w:rPr>
      </w:pPr>
      <w:r w:rsidRPr="00776264">
        <w:rPr>
          <w:rFonts w:eastAsia="SimSun" w:hint="eastAsia"/>
          <w:lang w:eastAsia="zh-CN"/>
        </w:rPr>
        <w:t xml:space="preserve">Authentication is the process of validating if the identity </w:t>
      </w:r>
      <w:r w:rsidRPr="00776264">
        <w:rPr>
          <w:rFonts w:eastAsia="SimSun"/>
        </w:rPr>
        <w:t>supplied in the identification step</w:t>
      </w:r>
      <w:r w:rsidRPr="00776264">
        <w:rPr>
          <w:rFonts w:eastAsia="SimSun"/>
          <w:lang w:eastAsia="zh-CN"/>
        </w:rPr>
        <w:t xml:space="preserve"> </w:t>
      </w:r>
      <w:r w:rsidRPr="00776264">
        <w:rPr>
          <w:rFonts w:eastAsia="SimSun" w:hint="eastAsia"/>
          <w:lang w:eastAsia="zh-CN"/>
        </w:rPr>
        <w:t xml:space="preserve">is associated with a trustworthy credential. </w:t>
      </w:r>
      <w:r w:rsidRPr="00776264">
        <w:rPr>
          <w:rFonts w:eastAsia="SimSun"/>
          <w:lang w:eastAsia="zh-CN"/>
        </w:rPr>
        <w:t>H</w:t>
      </w:r>
      <w:r w:rsidRPr="00776264">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digital signature; in the case of using symmetric key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Message </w:t>
      </w:r>
      <w:r w:rsidR="00EE526A" w:rsidRPr="00776264">
        <w:rPr>
          <w:rFonts w:eastAsia="SimSun"/>
          <w:lang w:eastAsia="zh-CN"/>
        </w:rPr>
        <w:t>Integrity</w:t>
      </w:r>
      <w:r w:rsidR="00EE526A" w:rsidRPr="00776264">
        <w:rPr>
          <w:rFonts w:eastAsia="SimSun" w:hint="eastAsia"/>
          <w:lang w:eastAsia="zh-CN"/>
        </w:rPr>
        <w:t xml:space="preserve"> </w:t>
      </w:r>
      <w:r w:rsidRPr="00776264">
        <w:rPr>
          <w:rFonts w:eastAsia="SimSun" w:hint="eastAsia"/>
          <w:lang w:eastAsia="zh-CN"/>
        </w:rPr>
        <w:t>Code (M</w:t>
      </w:r>
      <w:r w:rsidR="00EE526A" w:rsidRPr="00776264">
        <w:rPr>
          <w:rFonts w:eastAsia="SimSun"/>
          <w:lang w:eastAsia="zh-CN"/>
        </w:rPr>
        <w:t>I</w:t>
      </w:r>
      <w:r w:rsidRPr="00776264">
        <w:rPr>
          <w:rFonts w:eastAsia="SimSun" w:hint="eastAsia"/>
          <w:lang w:eastAsia="zh-CN"/>
        </w:rPr>
        <w:t xml:space="preserve">C). </w:t>
      </w:r>
      <w:r w:rsidR="00E93BF9" w:rsidRPr="00776264">
        <w:rPr>
          <w:rFonts w:eastAsia="SimSun"/>
          <w:lang w:eastAsia="zh-CN"/>
        </w:rPr>
        <w:t>When this validating process has been completed, the AE or CSE is authenticated.</w:t>
      </w:r>
    </w:p>
    <w:p w14:paraId="3B3E324B" w14:textId="77777777" w:rsidR="00420C4A" w:rsidRPr="00776264" w:rsidRDefault="00420C4A" w:rsidP="00D355EF">
      <w:pPr>
        <w:pStyle w:val="Heading3"/>
        <w:rPr>
          <w:rFonts w:eastAsia="SimSun"/>
          <w:lang w:eastAsia="zh-CN"/>
        </w:rPr>
      </w:pPr>
      <w:bookmarkStart w:id="115" w:name="_Toc507668664"/>
      <w:bookmarkStart w:id="116" w:name="_Toc65074479"/>
      <w:r w:rsidRPr="00776264">
        <w:rPr>
          <w:rFonts w:eastAsia="SimSun" w:hint="eastAsia"/>
          <w:lang w:eastAsia="zh-CN"/>
        </w:rPr>
        <w:t>5</w:t>
      </w:r>
      <w:r w:rsidRPr="00776264">
        <w:rPr>
          <w:rFonts w:eastAsia="SimSun"/>
        </w:rPr>
        <w:t>.1.</w:t>
      </w:r>
      <w:r w:rsidRPr="00776264">
        <w:rPr>
          <w:rFonts w:eastAsia="SimSun" w:hint="eastAsia"/>
          <w:lang w:eastAsia="zh-CN"/>
        </w:rPr>
        <w:t>2</w:t>
      </w:r>
      <w:r w:rsidRPr="00776264">
        <w:rPr>
          <w:rFonts w:eastAsia="SimSun"/>
        </w:rPr>
        <w:tab/>
      </w:r>
      <w:r w:rsidRPr="00776264">
        <w:rPr>
          <w:rFonts w:eastAsia="SimSun" w:hint="eastAsia"/>
          <w:lang w:eastAsia="zh-CN"/>
        </w:rPr>
        <w:t>Authorization</w:t>
      </w:r>
      <w:bookmarkEnd w:id="115"/>
      <w:bookmarkEnd w:id="116"/>
    </w:p>
    <w:p w14:paraId="5C1C4B93" w14:textId="77777777" w:rsidR="00420C4A" w:rsidRPr="00776264" w:rsidRDefault="00420C4A" w:rsidP="00D355EF">
      <w:pPr>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Auth</w:t>
      </w:r>
      <w:r w:rsidRPr="00776264">
        <w:rPr>
          <w:rFonts w:eastAsia="SimSun" w:hint="eastAsia"/>
          <w:lang w:eastAsia="zh-CN"/>
        </w:rPr>
        <w:t xml:space="preserve">orization </w:t>
      </w:r>
      <w:r w:rsidRPr="00776264">
        <w:rPr>
          <w:rFonts w:eastAsia="SimSun"/>
          <w:lang w:eastAsia="zh-CN"/>
        </w:rPr>
        <w:t>function</w:t>
      </w:r>
      <w:r w:rsidRPr="00776264">
        <w:rPr>
          <w:rFonts w:eastAsia="SimSun" w:hint="eastAsia"/>
          <w:lang w:eastAsia="zh-CN"/>
        </w:rPr>
        <w:t xml:space="preserve"> is</w:t>
      </w:r>
      <w:r w:rsidRPr="00776264">
        <w:rPr>
          <w:rFonts w:eastAsia="SimSun"/>
          <w:lang w:eastAsia="zh-CN"/>
        </w:rPr>
        <w:t xml:space="preserve"> </w:t>
      </w:r>
      <w:r w:rsidRPr="00776264">
        <w:rPr>
          <w:rFonts w:eastAsia="SimSun" w:hint="eastAsia"/>
          <w:lang w:eastAsia="zh-CN"/>
        </w:rPr>
        <w:t xml:space="preserve">responsible for authorizing services and data access to authenticated entities according to provisioned </w:t>
      </w:r>
      <w:r w:rsidR="00EE526A" w:rsidRPr="00776264">
        <w:rPr>
          <w:rFonts w:eastAsia="SimSun"/>
          <w:lang w:eastAsia="zh-CN"/>
        </w:rPr>
        <w:t>A</w:t>
      </w:r>
      <w:r w:rsidRPr="00776264">
        <w:rPr>
          <w:rFonts w:eastAsia="SimSun" w:hint="eastAsia"/>
          <w:lang w:eastAsia="zh-CN"/>
        </w:rPr>
        <w:t xml:space="preserve">ccess </w:t>
      </w:r>
      <w:r w:rsidR="00EE526A" w:rsidRPr="00776264">
        <w:rPr>
          <w:rFonts w:eastAsia="SimSun"/>
          <w:lang w:eastAsia="zh-CN"/>
        </w:rPr>
        <w:t>C</w:t>
      </w:r>
      <w:r w:rsidRPr="00776264">
        <w:rPr>
          <w:rFonts w:eastAsia="SimSun" w:hint="eastAsia"/>
          <w:lang w:eastAsia="zh-CN"/>
        </w:rPr>
        <w:t xml:space="preserve">ontrol </w:t>
      </w:r>
      <w:r w:rsidR="00EE526A" w:rsidRPr="00776264">
        <w:rPr>
          <w:rFonts w:eastAsia="SimSun"/>
          <w:lang w:eastAsia="zh-CN"/>
        </w:rPr>
        <w:t>P</w:t>
      </w:r>
      <w:r w:rsidRPr="00776264">
        <w:rPr>
          <w:rFonts w:eastAsia="SimSun" w:hint="eastAsia"/>
          <w:lang w:eastAsia="zh-CN"/>
        </w:rPr>
        <w:t>olicies</w:t>
      </w:r>
      <w:r w:rsidRPr="00776264">
        <w:rPr>
          <w:rFonts w:eastAsia="SimSun"/>
          <w:lang w:eastAsia="zh-CN"/>
        </w:rPr>
        <w:t xml:space="preserve"> </w:t>
      </w:r>
      <w:r w:rsidR="00EE526A" w:rsidRPr="00776264">
        <w:rPr>
          <w:rFonts w:eastAsia="SimSun"/>
          <w:lang w:eastAsia="zh-CN"/>
        </w:rPr>
        <w:t xml:space="preserve">(ACPs) </w:t>
      </w:r>
      <w:r w:rsidRPr="00776264">
        <w:rPr>
          <w:rFonts w:eastAsia="SimSun"/>
          <w:lang w:eastAsia="zh-CN"/>
        </w:rPr>
        <w:t>and assigned roles</w:t>
      </w:r>
      <w:r w:rsidRPr="00776264">
        <w:rPr>
          <w:rFonts w:eastAsia="SimSun" w:hint="eastAsia"/>
          <w:lang w:eastAsia="zh-CN"/>
        </w:rPr>
        <w:t>.</w:t>
      </w:r>
    </w:p>
    <w:p w14:paraId="448C288F" w14:textId="77777777" w:rsidR="00420C4A" w:rsidRPr="00776264" w:rsidRDefault="00420C4A" w:rsidP="00D355EF">
      <w:pPr>
        <w:rPr>
          <w:rFonts w:eastAsia="SimSun"/>
          <w:lang w:eastAsia="zh-CN"/>
        </w:rPr>
      </w:pPr>
      <w:r w:rsidRPr="00776264">
        <w:rPr>
          <w:rFonts w:eastAsia="SimSun" w:hint="eastAsia"/>
          <w:lang w:eastAsia="zh-CN"/>
        </w:rPr>
        <w:t xml:space="preserve">Access control policy is defined as </w:t>
      </w:r>
      <w:r w:rsidRPr="00776264">
        <w:rPr>
          <w:rFonts w:eastAsia="SimSun"/>
          <w:lang w:eastAsia="zh-CN"/>
        </w:rPr>
        <w:t>set</w:t>
      </w:r>
      <w:r w:rsidRPr="00776264">
        <w:rPr>
          <w:rFonts w:eastAsia="SimSun" w:hint="eastAsia"/>
          <w:lang w:eastAsia="zh-CN"/>
        </w:rPr>
        <w:t>s</w:t>
      </w:r>
      <w:r w:rsidRPr="00776264">
        <w:rPr>
          <w:rFonts w:eastAsia="SimSun"/>
          <w:lang w:eastAsia="zh-CN"/>
        </w:rPr>
        <w:t xml:space="preserve"> of conditions that define whether </w:t>
      </w:r>
      <w:r w:rsidRPr="00776264">
        <w:rPr>
          <w:rFonts w:eastAsia="SimSun" w:hint="eastAsia"/>
          <w:lang w:eastAsia="zh-CN"/>
        </w:rPr>
        <w:t>entities</w:t>
      </w:r>
      <w:r w:rsidRPr="00776264">
        <w:rPr>
          <w:rFonts w:eastAsia="SimSun"/>
          <w:lang w:eastAsia="zh-CN"/>
        </w:rPr>
        <w:t xml:space="preserve"> </w:t>
      </w:r>
      <w:r w:rsidR="003768DB" w:rsidRPr="00776264">
        <w:rPr>
          <w:rFonts w:eastAsia="SimSun"/>
          <w:lang w:eastAsia="zh-CN"/>
        </w:rPr>
        <w:t>ar</w:t>
      </w:r>
      <w:r w:rsidRPr="00776264">
        <w:rPr>
          <w:rFonts w:eastAsia="SimSun"/>
          <w:lang w:eastAsia="zh-CN"/>
        </w:rPr>
        <w:t>e permitted access to a protected resource.</w:t>
      </w:r>
      <w:r w:rsidRPr="00776264">
        <w:rPr>
          <w:rFonts w:eastAsia="SimSun" w:hint="eastAsia"/>
          <w:lang w:eastAsia="zh-CN"/>
        </w:rPr>
        <w:t xml:space="preserve"> The authorization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support different authorization mechanisms, such as Access Control List (ACL), Role Based Access Control (RBAC), etc. The Authorization function </w:t>
      </w:r>
      <w:r w:rsidR="003768DB" w:rsidRPr="00776264">
        <w:rPr>
          <w:rFonts w:eastAsia="SimSun"/>
          <w:lang w:eastAsia="zh-CN"/>
        </w:rPr>
        <w:t>could</w:t>
      </w:r>
      <w:r w:rsidR="003768DB" w:rsidRPr="00776264">
        <w:rPr>
          <w:rFonts w:eastAsia="SimSun" w:hint="eastAsia"/>
          <w:lang w:eastAsia="zh-CN"/>
        </w:rPr>
        <w:t xml:space="preserve"> </w:t>
      </w:r>
      <w:r w:rsidRPr="00776264">
        <w:rPr>
          <w:rFonts w:eastAsia="SimSun" w:hint="eastAsia"/>
          <w:lang w:eastAsia="zh-CN"/>
        </w:rPr>
        <w:t xml:space="preserve">need to evaluate </w:t>
      </w:r>
      <w:r w:rsidRPr="00776264">
        <w:rPr>
          <w:rFonts w:eastAsia="SimSun"/>
          <w:lang w:eastAsia="zh-CN"/>
        </w:rPr>
        <w:t>multiple</w:t>
      </w:r>
      <w:r w:rsidRPr="00776264">
        <w:rPr>
          <w:rFonts w:eastAsia="SimSun" w:hint="eastAsia"/>
          <w:lang w:eastAsia="zh-CN"/>
        </w:rPr>
        <w:t xml:space="preserve"> access control policies in an authorizatio</w:t>
      </w:r>
      <w:r w:rsidR="00F3670D" w:rsidRPr="00776264">
        <w:rPr>
          <w:rFonts w:eastAsia="SimSun" w:hint="eastAsia"/>
          <w:lang w:eastAsia="zh-CN"/>
        </w:rPr>
        <w:t>n process in order to get a fin</w:t>
      </w:r>
      <w:r w:rsidRPr="00776264">
        <w:rPr>
          <w:rFonts w:eastAsia="SimSun" w:hint="eastAsia"/>
          <w:lang w:eastAsia="zh-CN"/>
        </w:rPr>
        <w:t>al access control decision.</w:t>
      </w:r>
      <w:r w:rsidR="00087158" w:rsidRPr="00776264">
        <w:rPr>
          <w:rFonts w:eastAsia="SimSun"/>
          <w:lang w:eastAsia="zh-CN"/>
        </w:rPr>
        <w:t xml:space="preserve"> This process is further described in clause </w:t>
      </w:r>
      <w:r w:rsidR="00C96699" w:rsidRPr="00776264">
        <w:rPr>
          <w:rFonts w:eastAsia="SimSun"/>
          <w:lang w:eastAsia="zh-CN"/>
        </w:rPr>
        <w:t>7</w:t>
      </w:r>
      <w:r w:rsidR="00087158" w:rsidRPr="00776264">
        <w:rPr>
          <w:rFonts w:eastAsia="SimSun"/>
          <w:lang w:eastAsia="zh-CN"/>
        </w:rPr>
        <w:t xml:space="preserve"> </w:t>
      </w:r>
      <w:r w:rsidR="0069505A" w:rsidRPr="00776264">
        <w:rPr>
          <w:rFonts w:eastAsia="SimSun"/>
          <w:lang w:eastAsia="zh-CN"/>
        </w:rPr>
        <w:t>"</w:t>
      </w:r>
      <w:r w:rsidR="00087158" w:rsidRPr="00776264">
        <w:rPr>
          <w:rFonts w:eastAsia="SimSun"/>
          <w:lang w:eastAsia="zh-CN"/>
        </w:rPr>
        <w:t>Authorization</w:t>
      </w:r>
      <w:r w:rsidR="0069505A" w:rsidRPr="00776264">
        <w:rPr>
          <w:rFonts w:eastAsia="SimSun"/>
          <w:lang w:eastAsia="zh-CN"/>
        </w:rPr>
        <w:t>"</w:t>
      </w:r>
      <w:r w:rsidR="00087158" w:rsidRPr="00776264">
        <w:rPr>
          <w:rFonts w:eastAsia="SimSun"/>
          <w:lang w:eastAsia="zh-CN"/>
        </w:rPr>
        <w:t>.</w:t>
      </w:r>
    </w:p>
    <w:p w14:paraId="4FFCCDD7" w14:textId="77777777" w:rsidR="00420C4A" w:rsidRPr="00776264" w:rsidRDefault="00420C4A" w:rsidP="00D355EF">
      <w:pPr>
        <w:rPr>
          <w:rFonts w:eastAsia="SimSun"/>
          <w:lang w:eastAsia="zh-CN"/>
        </w:rPr>
      </w:pPr>
      <w:r w:rsidRPr="00776264">
        <w:rPr>
          <w:rFonts w:eastAsia="SimSun" w:hint="eastAsia"/>
          <w:lang w:eastAsia="zh-CN"/>
        </w:rPr>
        <w:t>Authorization evaluation process is based on the Service Subsc</w:t>
      </w:r>
      <w:r w:rsidR="00E93BF9" w:rsidRPr="00776264">
        <w:rPr>
          <w:rFonts w:eastAsia="SimSun" w:hint="eastAsia"/>
          <w:lang w:eastAsia="zh-CN"/>
        </w:rPr>
        <w:t>ription resource which specifie</w:t>
      </w:r>
      <w:r w:rsidR="00E93BF9" w:rsidRPr="00776264">
        <w:rPr>
          <w:rFonts w:eastAsia="SimSun"/>
          <w:lang w:eastAsia="zh-CN"/>
        </w:rPr>
        <w:t>s</w:t>
      </w:r>
      <w:r w:rsidRPr="00776264">
        <w:rPr>
          <w:rFonts w:eastAsia="SimSun" w:hint="eastAsia"/>
          <w:lang w:eastAsia="zh-CN"/>
        </w:rPr>
        <w:t xml:space="preserve"> what M2M Services and </w:t>
      </w:r>
      <w:r w:rsidRPr="00776264">
        <w:rPr>
          <w:rFonts w:eastAsia="SimSun"/>
          <w:lang w:eastAsia="zh-CN"/>
        </w:rPr>
        <w:t>M2M Service roles</w:t>
      </w:r>
      <w:r w:rsidRPr="00776264">
        <w:rPr>
          <w:rFonts w:eastAsia="SimSun" w:hint="eastAsia"/>
          <w:lang w:eastAsia="zh-CN"/>
        </w:rPr>
        <w:t xml:space="preserve"> the authenticated entity has subscribed </w:t>
      </w:r>
      <w:r w:rsidR="00E93BF9" w:rsidRPr="00776264">
        <w:rPr>
          <w:rFonts w:eastAsia="SimSun"/>
          <w:lang w:eastAsia="zh-CN"/>
        </w:rPr>
        <w:t xml:space="preserve">to </w:t>
      </w:r>
      <w:r w:rsidRPr="00776264">
        <w:rPr>
          <w:rFonts w:eastAsia="SimSun" w:hint="eastAsia"/>
          <w:lang w:eastAsia="zh-CN"/>
        </w:rPr>
        <w:t xml:space="preserve">and the access control policies associated with the protected resource. The </w:t>
      </w:r>
      <w:r w:rsidRPr="00776264">
        <w:rPr>
          <w:rFonts w:eastAsia="SimSun"/>
          <w:lang w:eastAsia="zh-CN"/>
        </w:rPr>
        <w:t>authorization</w:t>
      </w:r>
      <w:r w:rsidRPr="00776264">
        <w:rPr>
          <w:rFonts w:eastAsia="SimSun" w:hint="eastAsia"/>
          <w:lang w:eastAsia="zh-CN"/>
        </w:rPr>
        <w:t xml:space="preserve"> evaluation process </w:t>
      </w:r>
      <w:r w:rsidR="003768DB" w:rsidRPr="00776264">
        <w:rPr>
          <w:rFonts w:eastAsia="SimSun"/>
          <w:lang w:eastAsia="zh-CN"/>
        </w:rPr>
        <w:t>can</w:t>
      </w:r>
      <w:r w:rsidRPr="00776264">
        <w:rPr>
          <w:rFonts w:eastAsia="SimSun" w:hint="eastAsia"/>
          <w:lang w:eastAsia="zh-CN"/>
        </w:rPr>
        <w:t xml:space="preserve"> also consider </w:t>
      </w:r>
      <w:r w:rsidRPr="00776264">
        <w:rPr>
          <w:rFonts w:eastAsia="SimSun"/>
          <w:lang w:eastAsia="zh-CN"/>
        </w:rPr>
        <w:t>contextual attributes such as time or geographic location</w:t>
      </w:r>
      <w:r w:rsidRPr="00776264">
        <w:rPr>
          <w:rFonts w:eastAsia="SimSun" w:hint="eastAsia"/>
          <w:lang w:eastAsia="zh-CN"/>
        </w:rPr>
        <w:t>.</w:t>
      </w:r>
    </w:p>
    <w:p w14:paraId="30718D6B" w14:textId="77777777" w:rsidR="00E05D35" w:rsidRPr="00776264" w:rsidRDefault="00E05D35" w:rsidP="00E05D35">
      <w:pPr>
        <w:rPr>
          <w:rFonts w:eastAsia="SimSun"/>
          <w:lang w:eastAsia="zh-CN"/>
        </w:rPr>
      </w:pPr>
      <w:r w:rsidRPr="00776264">
        <w:rPr>
          <w:rFonts w:eastAsia="SimSun"/>
          <w:lang w:eastAsia="zh-CN"/>
        </w:rPr>
        <w:t xml:space="preserve">Prior </w:t>
      </w:r>
      <w:r w:rsidRPr="00776264">
        <w:rPr>
          <w:rFonts w:eastAsia="SimSun" w:hint="eastAsia"/>
          <w:lang w:eastAsia="zh-CN"/>
        </w:rPr>
        <w:t xml:space="preserve">to </w:t>
      </w:r>
      <w:r w:rsidRPr="00776264">
        <w:rPr>
          <w:rFonts w:eastAsia="SimSun"/>
          <w:lang w:eastAsia="zh-CN"/>
        </w:rPr>
        <w:t xml:space="preserve">authorization </w:t>
      </w:r>
      <w:r w:rsidRPr="00776264">
        <w:rPr>
          <w:rFonts w:eastAsia="SimSun" w:hint="eastAsia"/>
          <w:lang w:eastAsia="zh-CN"/>
        </w:rPr>
        <w:t>mutual authentication between the</w:t>
      </w:r>
      <w:r w:rsidRPr="00776264">
        <w:rPr>
          <w:rFonts w:eastAsia="SimSun"/>
          <w:lang w:eastAsia="zh-CN"/>
        </w:rPr>
        <w:t xml:space="preserve"> originator CSE or AE</w:t>
      </w:r>
      <w:r w:rsidRPr="00776264">
        <w:rPr>
          <w:rFonts w:eastAsia="SimSun" w:hint="eastAsia"/>
          <w:lang w:eastAsia="zh-CN"/>
        </w:rPr>
        <w:t xml:space="preserve"> and hosting CSE </w:t>
      </w:r>
      <w:r w:rsidRPr="00776264">
        <w:rPr>
          <w:rFonts w:eastAsia="SimSun"/>
          <w:lang w:eastAsia="zh-CN"/>
        </w:rPr>
        <w:t>can</w:t>
      </w:r>
      <w:r w:rsidRPr="00776264">
        <w:rPr>
          <w:rFonts w:eastAsia="SimSun" w:hint="eastAsia"/>
          <w:lang w:eastAsia="zh-CN"/>
        </w:rPr>
        <w:t xml:space="preserve"> be performed</w:t>
      </w:r>
      <w:r w:rsidRPr="00776264">
        <w:rPr>
          <w:rFonts w:eastAsia="SimSun"/>
          <w:lang w:eastAsia="zh-CN"/>
        </w:rPr>
        <w:t xml:space="preserve"> as specified in clause 8</w:t>
      </w:r>
      <w:r w:rsidRPr="00776264">
        <w:rPr>
          <w:rFonts w:eastAsia="SimSun" w:hint="eastAsia"/>
          <w:lang w:eastAsia="zh-CN"/>
        </w:rPr>
        <w:t>.</w:t>
      </w:r>
      <w:r w:rsidRPr="00776264">
        <w:rPr>
          <w:rFonts w:eastAsia="SimSun"/>
          <w:lang w:eastAsia="zh-CN"/>
        </w:rPr>
        <w:t xml:space="preserve"> Clause 6.1.2.2.1 describes the conditions </w:t>
      </w:r>
      <w:r w:rsidR="00F3670D" w:rsidRPr="00776264">
        <w:rPr>
          <w:rFonts w:eastAsia="SimSun"/>
          <w:lang w:eastAsia="zh-CN"/>
        </w:rPr>
        <w:t>under which</w:t>
      </w:r>
      <w:r w:rsidRPr="00776264">
        <w:rPr>
          <w:rFonts w:eastAsia="SimSun"/>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Heading3"/>
        <w:rPr>
          <w:rFonts w:eastAsia="SimSun"/>
          <w:lang w:eastAsia="zh-CN"/>
        </w:rPr>
      </w:pPr>
      <w:bookmarkStart w:id="117" w:name="_Toc507668665"/>
      <w:bookmarkStart w:id="118" w:name="_Toc65074480"/>
      <w:r w:rsidRPr="00776264">
        <w:rPr>
          <w:rFonts w:eastAsia="SimSun" w:hint="eastAsia"/>
          <w:lang w:eastAsia="zh-CN"/>
        </w:rPr>
        <w:t>5</w:t>
      </w:r>
      <w:r w:rsidRPr="00776264">
        <w:rPr>
          <w:rFonts w:eastAsia="SimSun"/>
        </w:rPr>
        <w:t>.1.</w:t>
      </w:r>
      <w:r w:rsidR="00D355EF" w:rsidRPr="00776264">
        <w:rPr>
          <w:rFonts w:eastAsia="SimSun"/>
          <w:lang w:eastAsia="zh-CN"/>
        </w:rPr>
        <w:t>3</w:t>
      </w:r>
      <w:r w:rsidRPr="00776264">
        <w:rPr>
          <w:rFonts w:eastAsia="SimSun"/>
        </w:rPr>
        <w:tab/>
      </w:r>
      <w:r w:rsidRPr="00776264">
        <w:rPr>
          <w:rFonts w:eastAsia="SimSun" w:hint="eastAsia"/>
          <w:lang w:eastAsia="zh-CN"/>
        </w:rPr>
        <w:t>Identity Management</w:t>
      </w:r>
      <w:bookmarkEnd w:id="117"/>
      <w:bookmarkEnd w:id="118"/>
    </w:p>
    <w:p w14:paraId="4E30F546" w14:textId="77777777" w:rsidR="00420C4A" w:rsidRPr="00776264" w:rsidRDefault="00420C4A" w:rsidP="00A315F9">
      <w:pPr>
        <w:keepNext/>
        <w:keepLines/>
        <w:rPr>
          <w:rFonts w:eastAsia="SimSun"/>
          <w:lang w:eastAsia="zh-CN"/>
        </w:rPr>
      </w:pPr>
      <w:r w:rsidRPr="00776264">
        <w:rPr>
          <w:rFonts w:eastAsia="SimSun"/>
          <w:lang w:eastAsia="zh-CN"/>
        </w:rPr>
        <w:t>T</w:t>
      </w:r>
      <w:r w:rsidRPr="00776264">
        <w:rPr>
          <w:rFonts w:eastAsia="SimSun" w:hint="eastAsia"/>
          <w:lang w:eastAsia="zh-CN"/>
        </w:rPr>
        <w:t xml:space="preserve">he Identity Management function </w:t>
      </w:r>
      <w:r w:rsidRPr="00776264">
        <w:rPr>
          <w:rFonts w:eastAsia="SimSun"/>
          <w:lang w:eastAsia="zh-CN"/>
        </w:rPr>
        <w:t>provides oneM2M identities</w:t>
      </w:r>
      <w:r w:rsidR="006A0091" w:rsidRPr="00776264">
        <w:rPr>
          <w:rFonts w:eastAsia="SimSun"/>
          <w:lang w:eastAsia="zh-CN"/>
        </w:rPr>
        <w:t>/</w:t>
      </w:r>
      <w:r w:rsidRPr="00776264">
        <w:rPr>
          <w:rFonts w:eastAsia="SimSun"/>
          <w:lang w:eastAsia="zh-CN"/>
        </w:rPr>
        <w:t xml:space="preserve">identifiers to the requesting entity in case those identities are stored within the secure environment. oneM2M identifiers as defined in </w:t>
      </w:r>
      <w:r w:rsidR="00087158" w:rsidRPr="00776264">
        <w:rPr>
          <w:rFonts w:eastAsia="SimSun"/>
          <w:lang w:eastAsia="zh-CN"/>
        </w:rPr>
        <w:t xml:space="preserve">the oneM2M Architecture </w:t>
      </w:r>
      <w:r w:rsidR="00A315F9" w:rsidRPr="00776264">
        <w:rPr>
          <w:rFonts w:eastAsia="SimSun"/>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SimSun"/>
          <w:lang w:eastAsia="zh-CN"/>
        </w:rPr>
        <w:t>)</w:t>
      </w:r>
      <w:r w:rsidRPr="00776264">
        <w:rPr>
          <w:rFonts w:eastAsia="SimSun"/>
          <w:lang w:eastAsia="zh-CN"/>
        </w:rPr>
        <w:t xml:space="preserve"> </w:t>
      </w:r>
      <w:r w:rsidR="003768DB" w:rsidRPr="00776264">
        <w:rPr>
          <w:rFonts w:eastAsia="SimSun"/>
          <w:lang w:eastAsia="zh-CN"/>
        </w:rPr>
        <w:t xml:space="preserve">can </w:t>
      </w:r>
      <w:r w:rsidRPr="00776264">
        <w:rPr>
          <w:rFonts w:eastAsia="SimSun"/>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Heading2"/>
      </w:pPr>
      <w:bookmarkStart w:id="119" w:name="_Toc507668666"/>
      <w:bookmarkStart w:id="120" w:name="_Toc65074481"/>
      <w:r w:rsidRPr="00776264">
        <w:t>5.</w:t>
      </w:r>
      <w:r w:rsidR="00D35134" w:rsidRPr="00776264">
        <w:t>2</w:t>
      </w:r>
      <w:r w:rsidRPr="00776264">
        <w:tab/>
        <w:t>Security Layer</w:t>
      </w:r>
      <w:r w:rsidR="00114924" w:rsidRPr="00776264">
        <w:t>s</w:t>
      </w:r>
      <w:bookmarkEnd w:id="119"/>
      <w:bookmarkEnd w:id="120"/>
    </w:p>
    <w:p w14:paraId="3DE9DF72" w14:textId="77777777" w:rsidR="000E51E9" w:rsidRPr="00776264" w:rsidRDefault="000E51E9" w:rsidP="00D82A4C">
      <w:pPr>
        <w:pStyle w:val="Heading3"/>
      </w:pPr>
      <w:bookmarkStart w:id="121" w:name="_Toc507668667"/>
      <w:bookmarkStart w:id="122" w:name="_Toc65074482"/>
      <w:r w:rsidRPr="00776264">
        <w:t>5.</w:t>
      </w:r>
      <w:r w:rsidR="00D35134" w:rsidRPr="00776264">
        <w:t>2</w:t>
      </w:r>
      <w:r w:rsidRPr="00776264">
        <w:t>.1</w:t>
      </w:r>
      <w:r w:rsidRPr="00776264">
        <w:tab/>
      </w:r>
      <w:r w:rsidR="00114924" w:rsidRPr="00776264">
        <w:t xml:space="preserve">Security </w:t>
      </w:r>
      <w:r w:rsidRPr="00776264">
        <w:t>Service Layer</w:t>
      </w:r>
      <w:bookmarkEnd w:id="121"/>
      <w:bookmarkEnd w:id="122"/>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Heading3"/>
      </w:pPr>
      <w:bookmarkStart w:id="123" w:name="_Toc507668668"/>
      <w:bookmarkStart w:id="124" w:name="_Toc65074483"/>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23"/>
      <w:bookmarkEnd w:id="124"/>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Heading2"/>
      </w:pPr>
      <w:bookmarkStart w:id="125" w:name="_Toc507668669"/>
      <w:bookmarkStart w:id="126" w:name="_Toc65074484"/>
      <w:r w:rsidRPr="00776264">
        <w:t>5.</w:t>
      </w:r>
      <w:r w:rsidR="00D35134" w:rsidRPr="00776264">
        <w:t>3</w:t>
      </w:r>
      <w:r w:rsidRPr="00776264">
        <w:tab/>
        <w:t>Integration within overall oneM2M architecture</w:t>
      </w:r>
      <w:bookmarkEnd w:id="125"/>
      <w:bookmarkEnd w:id="126"/>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4" o:title=""/>
          </v:shape>
          <o:OLEObject Type="Embed" ProgID="Visio.Drawing.11" ShapeID="_x0000_i1026" DrawAspect="Content" ObjectID="_1700046927" r:id="rId25"/>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Heading1"/>
      </w:pPr>
      <w:bookmarkStart w:id="127" w:name="_Toc507668670"/>
      <w:bookmarkStart w:id="128" w:name="_Toc65074485"/>
      <w:r w:rsidRPr="00776264">
        <w:t>6</w:t>
      </w:r>
      <w:r w:rsidRPr="00776264">
        <w:tab/>
        <w:t xml:space="preserve">Security </w:t>
      </w:r>
      <w:r w:rsidR="00114924" w:rsidRPr="00776264">
        <w:t xml:space="preserve">Services </w:t>
      </w:r>
      <w:r w:rsidR="00A122E5" w:rsidRPr="00776264">
        <w:t>and Interactions</w:t>
      </w:r>
      <w:bookmarkEnd w:id="127"/>
      <w:bookmarkEnd w:id="128"/>
    </w:p>
    <w:p w14:paraId="4356D159" w14:textId="77777777" w:rsidR="005652E4" w:rsidRPr="00776264" w:rsidRDefault="007F2FF2" w:rsidP="00187AA5">
      <w:pPr>
        <w:pStyle w:val="Heading2"/>
      </w:pPr>
      <w:bookmarkStart w:id="129" w:name="_Toc507668671"/>
      <w:bookmarkStart w:id="130" w:name="_Toc65074486"/>
      <w:r w:rsidRPr="00776264">
        <w:t>6.1</w:t>
      </w:r>
      <w:r w:rsidR="005652E4" w:rsidRPr="00776264">
        <w:tab/>
        <w:t>Security Integration in oneM2M flow of events</w:t>
      </w:r>
      <w:bookmarkEnd w:id="129"/>
      <w:bookmarkEnd w:id="130"/>
    </w:p>
    <w:p w14:paraId="74AA282F" w14:textId="77777777" w:rsidR="005652E4" w:rsidRPr="00776264" w:rsidRDefault="007F2FF2" w:rsidP="007F2FF2">
      <w:pPr>
        <w:pStyle w:val="Heading3"/>
      </w:pPr>
      <w:bookmarkStart w:id="131" w:name="_Toc507668672"/>
      <w:bookmarkStart w:id="132" w:name="_Toc65074487"/>
      <w:r w:rsidRPr="00776264">
        <w:t>6.1.1</w:t>
      </w:r>
      <w:r w:rsidR="005652E4" w:rsidRPr="00776264">
        <w:tab/>
        <w:t>Interactions between layers</w:t>
      </w:r>
      <w:bookmarkEnd w:id="131"/>
      <w:bookmarkEnd w:id="132"/>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Heading3"/>
      </w:pPr>
      <w:bookmarkStart w:id="133" w:name="_Toc507668673"/>
      <w:bookmarkStart w:id="134" w:name="_Toc65074488"/>
      <w:r w:rsidRPr="00776264">
        <w:t>6.1.2</w:t>
      </w:r>
      <w:r w:rsidR="005652E4" w:rsidRPr="00776264">
        <w:tab/>
        <w:t>High level sequence of events</w:t>
      </w:r>
      <w:bookmarkEnd w:id="133"/>
      <w:bookmarkEnd w:id="134"/>
    </w:p>
    <w:p w14:paraId="62320230" w14:textId="77777777" w:rsidR="005652E4" w:rsidRPr="00776264" w:rsidRDefault="005652E4" w:rsidP="007F2FF2">
      <w:pPr>
        <w:pStyle w:val="Heading4"/>
      </w:pPr>
      <w:bookmarkStart w:id="135" w:name="_Toc507668674"/>
      <w:bookmarkStart w:id="136" w:name="_Toc65074489"/>
      <w:r w:rsidRPr="00776264">
        <w:t>6.1.2.1</w:t>
      </w:r>
      <w:r w:rsidRPr="00776264">
        <w:tab/>
        <w:t>Enrolment phase</w:t>
      </w:r>
      <w:bookmarkEnd w:id="135"/>
      <w:bookmarkEnd w:id="136"/>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Emphasis"/>
          <w:i w:val="0"/>
        </w:rPr>
      </w:pPr>
      <w:r w:rsidRPr="00776264">
        <w:rPr>
          <w:rStyle w:val="Emphasis"/>
          <w:i w:val="0"/>
        </w:rPr>
        <w:t>Figure 6.1.2.1-1 illustrates the different Remote Security Provisioning Frameworks. Note there is no communication between M2M Entities A and B in the Remote Security Prov</w:t>
      </w:r>
      <w:r w:rsidR="00C52019" w:rsidRPr="00776264">
        <w:rPr>
          <w:rStyle w:val="Emphasis"/>
          <w:i w:val="0"/>
        </w:rPr>
        <w:t>is</w:t>
      </w:r>
      <w:r w:rsidRPr="00776264">
        <w:rPr>
          <w:rStyle w:val="Emphasis"/>
          <w:i w:val="0"/>
        </w:rPr>
        <w:t>ioning procedure. After successful completion of the Remote Security Provisioning procedure, a Security Association Esta</w:t>
      </w:r>
      <w:r w:rsidR="007F2FF2" w:rsidRPr="00776264">
        <w:rPr>
          <w:rStyle w:val="Emphasis"/>
          <w:i w:val="0"/>
        </w:rPr>
        <w:t>blishment procedure is applied.</w:t>
      </w:r>
    </w:p>
    <w:p w14:paraId="592278D7" w14:textId="77777777" w:rsidR="005652E4" w:rsidRPr="00776264" w:rsidRDefault="00932179" w:rsidP="00A315F9">
      <w:pPr>
        <w:pStyle w:val="FL"/>
        <w:rPr>
          <w:rStyle w:val="Emphasis"/>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CF7249" w:rsidRDefault="00CF7249" w:rsidP="003B16B1">
                                <w:pPr>
                                  <w:spacing w:after="0" w:line="200" w:lineRule="exact"/>
                                  <w:jc w:val="center"/>
                                  <w:rPr>
                                    <w:rFonts w:ascii="Calibri" w:hAnsi="Calibri"/>
                                    <w:b/>
                                    <w:lang w:val="de-DE"/>
                                  </w:rPr>
                                </w:pPr>
                                <w:r>
                                  <w:rPr>
                                    <w:rFonts w:ascii="Calibri" w:hAnsi="Calibri"/>
                                    <w:b/>
                                    <w:lang w:val="de-DE"/>
                                  </w:rPr>
                                  <w:t>M2M</w:t>
                                </w:r>
                              </w:p>
                              <w:p w14:paraId="1FE6EB85" w14:textId="77777777" w:rsidR="00CF7249" w:rsidRDefault="00CF7249" w:rsidP="003B16B1">
                                <w:pPr>
                                  <w:spacing w:after="0" w:line="200" w:lineRule="exact"/>
                                  <w:jc w:val="center"/>
                                  <w:rPr>
                                    <w:rFonts w:ascii="Calibri" w:hAnsi="Calibri"/>
                                    <w:b/>
                                    <w:lang w:val="de-DE"/>
                                  </w:rPr>
                                </w:pPr>
                                <w:r>
                                  <w:rPr>
                                    <w:rFonts w:ascii="Calibri" w:hAnsi="Calibri"/>
                                    <w:b/>
                                    <w:lang w:val="de-DE"/>
                                  </w:rPr>
                                  <w:t>Entity</w:t>
                                </w:r>
                              </w:p>
                              <w:p w14:paraId="78E616BE" w14:textId="77777777" w:rsidR="00CF7249" w:rsidRDefault="00CF7249"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CF7249" w:rsidRDefault="00CF7249" w:rsidP="003B16B1">
                                <w:pPr>
                                  <w:spacing w:after="0" w:line="200" w:lineRule="exact"/>
                                  <w:jc w:val="center"/>
                                  <w:rPr>
                                    <w:rFonts w:ascii="Calibri" w:hAnsi="Calibri"/>
                                    <w:b/>
                                    <w:lang w:val="de-DE"/>
                                  </w:rPr>
                                </w:pPr>
                                <w:r>
                                  <w:rPr>
                                    <w:rFonts w:ascii="Calibri" w:hAnsi="Calibri"/>
                                    <w:b/>
                                    <w:lang w:val="de-DE"/>
                                  </w:rPr>
                                  <w:t>M2M</w:t>
                                </w:r>
                              </w:p>
                              <w:p w14:paraId="54F582D8" w14:textId="77777777" w:rsidR="00CF7249" w:rsidRDefault="00CF7249" w:rsidP="003B16B1">
                                <w:pPr>
                                  <w:spacing w:after="0" w:line="200" w:lineRule="exact"/>
                                  <w:jc w:val="center"/>
                                  <w:rPr>
                                    <w:rFonts w:ascii="Calibri" w:hAnsi="Calibri"/>
                                    <w:b/>
                                    <w:lang w:val="de-DE"/>
                                  </w:rPr>
                                </w:pPr>
                                <w:r>
                                  <w:rPr>
                                    <w:rFonts w:ascii="Calibri" w:hAnsi="Calibri"/>
                                    <w:b/>
                                    <w:lang w:val="de-DE"/>
                                  </w:rPr>
                                  <w:t>Entity</w:t>
                                </w:r>
                              </w:p>
                              <w:p w14:paraId="69A98A6F" w14:textId="77777777" w:rsidR="00CF7249" w:rsidRDefault="00CF7249"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CF7249" w:rsidRDefault="00CF7249"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CF7249" w:rsidRDefault="00CF7249"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CF7249" w:rsidRDefault="00CF7249"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CF7249" w:rsidRDefault="00CF7249"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CF7249" w:rsidRDefault="00CF7249"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CF7249" w:rsidRDefault="00CF7249"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CF7249" w:rsidRDefault="00CF7249"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CF7249" w:rsidRDefault="00CF7249"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CF7249" w:rsidRDefault="00CF7249"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CF7249" w:rsidRDefault="00CF7249"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CF7249" w:rsidRDefault="00CF7249"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CF7249" w:rsidRDefault="00CF7249"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CF7249" w:rsidRDefault="00CF7249"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CF7249" w:rsidRDefault="00CF7249"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CF7249" w:rsidRDefault="00CF7249"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AF0ED7E"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E9AD6" w14:textId="77777777" w:rsidR="00CF7249" w:rsidRDefault="00CF7249" w:rsidP="003B16B1">
                          <w:pPr>
                            <w:spacing w:after="0" w:line="200" w:lineRule="exact"/>
                            <w:jc w:val="center"/>
                            <w:rPr>
                              <w:rFonts w:ascii="Calibri" w:hAnsi="Calibri"/>
                              <w:b/>
                              <w:lang w:val="de-DE"/>
                            </w:rPr>
                          </w:pPr>
                          <w:r>
                            <w:rPr>
                              <w:rFonts w:ascii="Calibri" w:hAnsi="Calibri"/>
                              <w:b/>
                              <w:lang w:val="de-DE"/>
                            </w:rPr>
                            <w:t>M2M</w:t>
                          </w:r>
                        </w:p>
                        <w:p w14:paraId="1FE6EB85" w14:textId="77777777" w:rsidR="00CF7249" w:rsidRDefault="00CF7249" w:rsidP="003B16B1">
                          <w:pPr>
                            <w:spacing w:after="0" w:line="200" w:lineRule="exact"/>
                            <w:jc w:val="center"/>
                            <w:rPr>
                              <w:rFonts w:ascii="Calibri" w:hAnsi="Calibri"/>
                              <w:b/>
                              <w:lang w:val="de-DE"/>
                            </w:rPr>
                          </w:pPr>
                          <w:r>
                            <w:rPr>
                              <w:rFonts w:ascii="Calibri" w:hAnsi="Calibri"/>
                              <w:b/>
                              <w:lang w:val="de-DE"/>
                            </w:rPr>
                            <w:t>Entity</w:t>
                          </w:r>
                        </w:p>
                        <w:p w14:paraId="78E616BE" w14:textId="77777777" w:rsidR="00CF7249" w:rsidRDefault="00CF7249"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560D3D4C" w14:textId="77777777" w:rsidR="00CF7249" w:rsidRDefault="00CF7249" w:rsidP="003B16B1">
                          <w:pPr>
                            <w:spacing w:after="0" w:line="200" w:lineRule="exact"/>
                            <w:jc w:val="center"/>
                            <w:rPr>
                              <w:rFonts w:ascii="Calibri" w:hAnsi="Calibri"/>
                              <w:b/>
                              <w:lang w:val="de-DE"/>
                            </w:rPr>
                          </w:pPr>
                          <w:r>
                            <w:rPr>
                              <w:rFonts w:ascii="Calibri" w:hAnsi="Calibri"/>
                              <w:b/>
                              <w:lang w:val="de-DE"/>
                            </w:rPr>
                            <w:t>M2M</w:t>
                          </w:r>
                        </w:p>
                        <w:p w14:paraId="54F582D8" w14:textId="77777777" w:rsidR="00CF7249" w:rsidRDefault="00CF7249" w:rsidP="003B16B1">
                          <w:pPr>
                            <w:spacing w:after="0" w:line="200" w:lineRule="exact"/>
                            <w:jc w:val="center"/>
                            <w:rPr>
                              <w:rFonts w:ascii="Calibri" w:hAnsi="Calibri"/>
                              <w:b/>
                              <w:lang w:val="de-DE"/>
                            </w:rPr>
                          </w:pPr>
                          <w:r>
                            <w:rPr>
                              <w:rFonts w:ascii="Calibri" w:hAnsi="Calibri"/>
                              <w:b/>
                              <w:lang w:val="de-DE"/>
                            </w:rPr>
                            <w:t>Entity</w:t>
                          </w:r>
                        </w:p>
                        <w:p w14:paraId="69A98A6F" w14:textId="77777777" w:rsidR="00CF7249" w:rsidRDefault="00CF7249"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6DC5D0B1" w14:textId="77777777" w:rsidR="00CF7249" w:rsidRDefault="00CF7249"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40574F29" w14:textId="77777777" w:rsidR="00CF7249" w:rsidRDefault="00CF7249"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2DF0E77A" w14:textId="77777777" w:rsidR="00CF7249" w:rsidRDefault="00CF7249"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CF7249" w:rsidRDefault="00CF7249"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CF7249" w:rsidRDefault="00CF7249"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CF7249" w:rsidRDefault="00CF7249"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21AE3F25" w14:textId="77777777" w:rsidR="00CF7249" w:rsidRDefault="00CF7249"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CF7249" w:rsidRDefault="00CF7249"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CF7249" w:rsidRDefault="00CF7249"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1E2CEDE9" w14:textId="77777777" w:rsidR="00CF7249" w:rsidRDefault="00CF7249"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CF7249" w:rsidRDefault="00CF7249"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CF7249" w:rsidRDefault="00CF7249"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434CAF01" w14:textId="77777777" w:rsidR="00CF7249" w:rsidRDefault="00CF7249"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18F4B10" w14:textId="77777777" w:rsidR="00CF7249" w:rsidRDefault="00CF7249"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0D2C8FDC" w14:textId="77777777" w:rsidR="00CF7249" w:rsidRDefault="00CF7249"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6" o:title=""/>
                </v:shape>
                <w10:wrap anchory="line"/>
              </v:group>
            </w:pict>
          </mc:Fallback>
        </mc:AlternateContent>
      </w:r>
      <w:r w:rsidRPr="00776264">
        <w:rPr>
          <w:rStyle w:val="Emphasis"/>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F6DC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Emphasis"/>
          <w:i w:val="0"/>
        </w:rPr>
        <w:t>Figure 6.1.2.1-1</w:t>
      </w:r>
      <w:r w:rsidR="007F2FF2" w:rsidRPr="00776264">
        <w:rPr>
          <w:rStyle w:val="Emphasis"/>
          <w:i w:val="0"/>
        </w:rPr>
        <w:t xml:space="preserve">: </w:t>
      </w:r>
      <w:r w:rsidRPr="00776264">
        <w:rPr>
          <w:rStyle w:val="Emphasis"/>
          <w:i w:val="0"/>
        </w:rPr>
        <w:t xml:space="preserve">Entities involved in Remote </w:t>
      </w:r>
      <w:r w:rsidRPr="00776264">
        <w:t>Security Provisioning</w:t>
      </w:r>
    </w:p>
    <w:p w14:paraId="262DE781" w14:textId="77777777" w:rsidR="005652E4" w:rsidRPr="00776264" w:rsidRDefault="005652E4" w:rsidP="007F2FF2">
      <w:pPr>
        <w:pStyle w:val="Heading4"/>
      </w:pPr>
      <w:bookmarkStart w:id="137" w:name="_Toc507668675"/>
      <w:bookmarkStart w:id="138" w:name="_Toc65074490"/>
      <w:r w:rsidRPr="00776264">
        <w:t>6</w:t>
      </w:r>
      <w:r w:rsidR="00845705" w:rsidRPr="00776264">
        <w:t>.1.2.2</w:t>
      </w:r>
      <w:r w:rsidR="00845705" w:rsidRPr="00776264">
        <w:tab/>
      </w:r>
      <w:r w:rsidRPr="00776264">
        <w:t>Operational phase</w:t>
      </w:r>
      <w:bookmarkEnd w:id="137"/>
      <w:bookmarkEnd w:id="138"/>
    </w:p>
    <w:p w14:paraId="4A1708B1" w14:textId="77777777" w:rsidR="005652E4" w:rsidRPr="00776264" w:rsidRDefault="005652E4" w:rsidP="007F2FF2">
      <w:pPr>
        <w:pStyle w:val="Heading5"/>
      </w:pPr>
      <w:bookmarkStart w:id="139" w:name="_Toc507668676"/>
      <w:bookmarkStart w:id="140" w:name="_Toc65074491"/>
      <w:r w:rsidRPr="00776264">
        <w:t>6.1.2.2.1</w:t>
      </w:r>
      <w:r w:rsidRPr="00776264">
        <w:tab/>
        <w:t>M2M Service Access</w:t>
      </w:r>
      <w:bookmarkEnd w:id="139"/>
      <w:bookmarkEnd w:id="140"/>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Emphasis"/>
          <w:i w:val="0"/>
        </w:rPr>
      </w:pPr>
      <w:r w:rsidRPr="00776264">
        <w:rPr>
          <w:rStyle w:val="Emphasis"/>
          <w:i w:val="0"/>
        </w:rPr>
        <w:t xml:space="preserve">Figure </w:t>
      </w:r>
      <w:r w:rsidR="00A315F9" w:rsidRPr="00776264">
        <w:t>6.1.2.2.1</w:t>
      </w:r>
      <w:r w:rsidRPr="00776264">
        <w:rPr>
          <w:rStyle w:val="Emphasis"/>
          <w:i w:val="0"/>
        </w:rPr>
        <w:t xml:space="preserve">-1 illustrates the different use cases and entities involved in the various Security Association Establishment Frameworks (SAEF) considered in </w:t>
      </w:r>
      <w:r w:rsidR="009B38F6" w:rsidRPr="00776264">
        <w:rPr>
          <w:rStyle w:val="Emphasis"/>
          <w:i w:val="0"/>
        </w:rPr>
        <w:t>the present document</w:t>
      </w:r>
      <w:r w:rsidRPr="00776264">
        <w:rPr>
          <w:rStyle w:val="Emphasis"/>
          <w:i w:val="0"/>
        </w:rPr>
        <w:t>.</w:t>
      </w:r>
    </w:p>
    <w:p w14:paraId="0C504EB3" w14:textId="77777777" w:rsidR="001B4747" w:rsidRPr="00776264" w:rsidRDefault="00932179" w:rsidP="007F2FF2">
      <w:pPr>
        <w:pStyle w:val="FL"/>
        <w:rPr>
          <w:rStyle w:val="Emphasis"/>
          <w:i w:val="0"/>
        </w:rPr>
      </w:pPr>
      <w:r w:rsidRPr="00776264">
        <w:rPr>
          <w:rStyle w:val="Emphasis"/>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CF7249" w:rsidRDefault="00CF7249" w:rsidP="002048F9">
                                <w:pPr>
                                  <w:spacing w:after="0" w:line="200" w:lineRule="exact"/>
                                  <w:jc w:val="center"/>
                                  <w:rPr>
                                    <w:rFonts w:ascii="Calibri" w:hAnsi="Calibri"/>
                                    <w:b/>
                                    <w:lang w:val="de-DE"/>
                                  </w:rPr>
                                </w:pPr>
                                <w:r>
                                  <w:rPr>
                                    <w:rFonts w:ascii="Calibri" w:hAnsi="Calibri"/>
                                    <w:b/>
                                    <w:lang w:val="de-DE"/>
                                  </w:rPr>
                                  <w:t>M2M</w:t>
                                </w:r>
                              </w:p>
                              <w:p w14:paraId="37DE1F5E" w14:textId="77777777" w:rsidR="00CF7249" w:rsidRDefault="00CF7249" w:rsidP="002048F9">
                                <w:pPr>
                                  <w:spacing w:after="0" w:line="200" w:lineRule="exact"/>
                                  <w:jc w:val="center"/>
                                  <w:rPr>
                                    <w:rFonts w:ascii="Calibri" w:hAnsi="Calibri"/>
                                    <w:b/>
                                    <w:lang w:val="de-DE"/>
                                  </w:rPr>
                                </w:pPr>
                                <w:r>
                                  <w:rPr>
                                    <w:rFonts w:ascii="Calibri" w:hAnsi="Calibri"/>
                                    <w:b/>
                                    <w:lang w:val="de-DE"/>
                                  </w:rPr>
                                  <w:t>Entity</w:t>
                                </w:r>
                              </w:p>
                              <w:p w14:paraId="5F662AA2" w14:textId="77777777" w:rsidR="00CF7249" w:rsidRDefault="00CF7249"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CF7249" w:rsidRDefault="00CF7249" w:rsidP="002048F9">
                                <w:pPr>
                                  <w:spacing w:after="0" w:line="200" w:lineRule="exact"/>
                                  <w:jc w:val="center"/>
                                  <w:rPr>
                                    <w:rFonts w:ascii="Calibri" w:hAnsi="Calibri"/>
                                    <w:b/>
                                    <w:lang w:val="de-DE"/>
                                  </w:rPr>
                                </w:pPr>
                                <w:r>
                                  <w:rPr>
                                    <w:rFonts w:ascii="Calibri" w:hAnsi="Calibri"/>
                                    <w:b/>
                                    <w:lang w:val="de-DE"/>
                                  </w:rPr>
                                  <w:t>M2M</w:t>
                                </w:r>
                              </w:p>
                              <w:p w14:paraId="06A8BF11" w14:textId="77777777" w:rsidR="00CF7249" w:rsidRDefault="00CF7249" w:rsidP="002048F9">
                                <w:pPr>
                                  <w:spacing w:after="0" w:line="200" w:lineRule="exact"/>
                                  <w:jc w:val="center"/>
                                  <w:rPr>
                                    <w:rFonts w:ascii="Calibri" w:hAnsi="Calibri"/>
                                    <w:b/>
                                    <w:lang w:val="de-DE"/>
                                  </w:rPr>
                                </w:pPr>
                                <w:r>
                                  <w:rPr>
                                    <w:rFonts w:ascii="Calibri" w:hAnsi="Calibri"/>
                                    <w:b/>
                                    <w:lang w:val="de-DE"/>
                                  </w:rPr>
                                  <w:t>Entity</w:t>
                                </w:r>
                              </w:p>
                              <w:p w14:paraId="12B6A461" w14:textId="77777777" w:rsidR="00CF7249" w:rsidRDefault="00CF7249"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CF7249" w:rsidRDefault="00CF7249"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CF7249" w:rsidRDefault="00CF7249"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CF7249" w:rsidRDefault="00CF7249"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CF7249" w:rsidRDefault="00CF7249"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CF7249" w:rsidRDefault="00CF7249"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CF7249" w:rsidRDefault="00CF7249"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CF7249" w:rsidRDefault="00CF7249"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CF7249" w:rsidRDefault="00CF7249"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CF7249" w:rsidRDefault="00CF7249"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CF7249" w:rsidRDefault="00CF7249"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CF7249" w:rsidRDefault="00CF7249"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CF7249" w:rsidRDefault="00CF7249"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CF7249" w:rsidRDefault="00CF7249"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CF7249" w:rsidRDefault="00CF7249" w:rsidP="002048F9">
                              <w:pPr>
                                <w:spacing w:after="0" w:line="200" w:lineRule="exact"/>
                                <w:jc w:val="center"/>
                                <w:rPr>
                                  <w:rFonts w:ascii="Calibri" w:hAnsi="Calibri"/>
                                  <w:b/>
                                  <w:lang w:val="en-US"/>
                                </w:rPr>
                              </w:pPr>
                            </w:p>
                            <w:p w14:paraId="756DBC69" w14:textId="77777777" w:rsidR="00CF7249" w:rsidRDefault="00CF7249"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CF7249" w:rsidRDefault="00CF7249"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CF7249" w:rsidRDefault="00CF7249" w:rsidP="002048F9">
                              <w:pPr>
                                <w:spacing w:after="0" w:line="200" w:lineRule="exact"/>
                                <w:jc w:val="center"/>
                                <w:rPr>
                                  <w:rFonts w:ascii="Calibri" w:hAnsi="Calibri"/>
                                  <w:b/>
                                  <w:lang w:val="en-US"/>
                                </w:rPr>
                              </w:pPr>
                            </w:p>
                            <w:p w14:paraId="5BEABA11" w14:textId="77777777" w:rsidR="00CF7249" w:rsidRDefault="00CF7249"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8D84829"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30654393" w14:textId="77777777" w:rsidR="00CF7249" w:rsidRDefault="00CF7249" w:rsidP="002048F9">
                          <w:pPr>
                            <w:spacing w:after="0" w:line="200" w:lineRule="exact"/>
                            <w:jc w:val="center"/>
                            <w:rPr>
                              <w:rFonts w:ascii="Calibri" w:hAnsi="Calibri"/>
                              <w:b/>
                              <w:lang w:val="de-DE"/>
                            </w:rPr>
                          </w:pPr>
                          <w:r>
                            <w:rPr>
                              <w:rFonts w:ascii="Calibri" w:hAnsi="Calibri"/>
                              <w:b/>
                              <w:lang w:val="de-DE"/>
                            </w:rPr>
                            <w:t>M2M</w:t>
                          </w:r>
                        </w:p>
                        <w:p w14:paraId="37DE1F5E" w14:textId="77777777" w:rsidR="00CF7249" w:rsidRDefault="00CF7249" w:rsidP="002048F9">
                          <w:pPr>
                            <w:spacing w:after="0" w:line="200" w:lineRule="exact"/>
                            <w:jc w:val="center"/>
                            <w:rPr>
                              <w:rFonts w:ascii="Calibri" w:hAnsi="Calibri"/>
                              <w:b/>
                              <w:lang w:val="de-DE"/>
                            </w:rPr>
                          </w:pPr>
                          <w:r>
                            <w:rPr>
                              <w:rFonts w:ascii="Calibri" w:hAnsi="Calibri"/>
                              <w:b/>
                              <w:lang w:val="de-DE"/>
                            </w:rPr>
                            <w:t>Entity</w:t>
                          </w:r>
                        </w:p>
                        <w:p w14:paraId="5F662AA2" w14:textId="77777777" w:rsidR="00CF7249" w:rsidRDefault="00CF7249"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24CDCFC7" w14:textId="77777777" w:rsidR="00CF7249" w:rsidRDefault="00CF7249" w:rsidP="002048F9">
                          <w:pPr>
                            <w:spacing w:after="0" w:line="200" w:lineRule="exact"/>
                            <w:jc w:val="center"/>
                            <w:rPr>
                              <w:rFonts w:ascii="Calibri" w:hAnsi="Calibri"/>
                              <w:b/>
                              <w:lang w:val="de-DE"/>
                            </w:rPr>
                          </w:pPr>
                          <w:r>
                            <w:rPr>
                              <w:rFonts w:ascii="Calibri" w:hAnsi="Calibri"/>
                              <w:b/>
                              <w:lang w:val="de-DE"/>
                            </w:rPr>
                            <w:t>M2M</w:t>
                          </w:r>
                        </w:p>
                        <w:p w14:paraId="06A8BF11" w14:textId="77777777" w:rsidR="00CF7249" w:rsidRDefault="00CF7249" w:rsidP="002048F9">
                          <w:pPr>
                            <w:spacing w:after="0" w:line="200" w:lineRule="exact"/>
                            <w:jc w:val="center"/>
                            <w:rPr>
                              <w:rFonts w:ascii="Calibri" w:hAnsi="Calibri"/>
                              <w:b/>
                              <w:lang w:val="de-DE"/>
                            </w:rPr>
                          </w:pPr>
                          <w:r>
                            <w:rPr>
                              <w:rFonts w:ascii="Calibri" w:hAnsi="Calibri"/>
                              <w:b/>
                              <w:lang w:val="de-DE"/>
                            </w:rPr>
                            <w:t>Entity</w:t>
                          </w:r>
                        </w:p>
                        <w:p w14:paraId="12B6A461" w14:textId="77777777" w:rsidR="00CF7249" w:rsidRDefault="00CF7249"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633C107A" w14:textId="77777777" w:rsidR="00CF7249" w:rsidRDefault="00CF7249"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4BB3A386" w14:textId="77777777" w:rsidR="00CF7249" w:rsidRDefault="00CF7249"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0770DE1C" w14:textId="77777777" w:rsidR="00CF7249" w:rsidRDefault="00CF7249"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CF7249" w:rsidRDefault="00CF7249"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CF7249" w:rsidRDefault="00CF7249"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CF7249" w:rsidRDefault="00CF7249"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CF7249" w:rsidRDefault="00CF7249"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7430EB16" w14:textId="77777777" w:rsidR="00CF7249" w:rsidRDefault="00CF7249"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CF7249" w:rsidRDefault="00CF7249"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CF7249" w:rsidRDefault="00CF7249"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CF7249" w:rsidRDefault="00CF7249"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2D9EB116" w14:textId="77777777" w:rsidR="00CF7249" w:rsidRDefault="00CF7249"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5AF71347" w14:textId="77777777" w:rsidR="00CF7249" w:rsidRDefault="00CF7249"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CF7249" w:rsidRDefault="00CF7249" w:rsidP="002048F9">
                        <w:pPr>
                          <w:spacing w:after="0" w:line="200" w:lineRule="exact"/>
                          <w:jc w:val="center"/>
                          <w:rPr>
                            <w:rFonts w:ascii="Calibri" w:hAnsi="Calibri"/>
                            <w:b/>
                            <w:lang w:val="en-US"/>
                          </w:rPr>
                        </w:pPr>
                      </w:p>
                      <w:p w14:paraId="756DBC69" w14:textId="77777777" w:rsidR="00CF7249" w:rsidRDefault="00CF7249"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338F4E45" w14:textId="77777777" w:rsidR="00CF7249" w:rsidRDefault="00CF7249"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CF7249" w:rsidRDefault="00CF7249" w:rsidP="002048F9">
                        <w:pPr>
                          <w:spacing w:after="0" w:line="200" w:lineRule="exact"/>
                          <w:jc w:val="center"/>
                          <w:rPr>
                            <w:rFonts w:ascii="Calibri" w:hAnsi="Calibri"/>
                            <w:b/>
                            <w:lang w:val="en-US"/>
                          </w:rPr>
                        </w:pPr>
                      </w:p>
                      <w:p w14:paraId="5BEABA11" w14:textId="77777777" w:rsidR="00CF7249" w:rsidRDefault="00CF7249"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8" o:title=""/>
                </v:shape>
                <w10:anchorlock/>
              </v:group>
            </w:pict>
          </mc:Fallback>
        </mc:AlternateContent>
      </w:r>
    </w:p>
    <w:p w14:paraId="7FE7DD06" w14:textId="77777777" w:rsidR="005652E4" w:rsidRPr="00776264" w:rsidRDefault="005652E4" w:rsidP="007F2FF2">
      <w:pPr>
        <w:pStyle w:val="TF"/>
        <w:rPr>
          <w:rStyle w:val="Emphasis"/>
          <w:i w:val="0"/>
        </w:rPr>
      </w:pPr>
      <w:r w:rsidRPr="00776264">
        <w:rPr>
          <w:rStyle w:val="Emphasis"/>
          <w:i w:val="0"/>
        </w:rPr>
        <w:t xml:space="preserve">Figure </w:t>
      </w:r>
      <w:r w:rsidR="00A315F9" w:rsidRPr="00776264">
        <w:t>6.1.2.2.1</w:t>
      </w:r>
      <w:r w:rsidRPr="00776264">
        <w:rPr>
          <w:rStyle w:val="Emphasis"/>
          <w:i w:val="0"/>
        </w:rPr>
        <w:t>-1</w:t>
      </w:r>
      <w:r w:rsidR="007F2FF2" w:rsidRPr="00776264">
        <w:rPr>
          <w:rStyle w:val="Emphasis"/>
          <w:i w:val="0"/>
        </w:rPr>
        <w:t xml:space="preserve">: </w:t>
      </w:r>
      <w:r w:rsidRPr="00776264">
        <w:rPr>
          <w:rStyle w:val="Emphasis"/>
          <w:i w:val="0"/>
        </w:rPr>
        <w:t xml:space="preserve">Entities involved in </w:t>
      </w:r>
      <w:r w:rsidRPr="00776264">
        <w:t>Security Association Establishment</w:t>
      </w:r>
    </w:p>
    <w:p w14:paraId="7D1731A0" w14:textId="77777777" w:rsidR="005652E4" w:rsidRPr="00776264" w:rsidRDefault="005652E4" w:rsidP="007F2FF2">
      <w:pPr>
        <w:pStyle w:val="Heading5"/>
      </w:pPr>
      <w:bookmarkStart w:id="141" w:name="_Toc507668677"/>
      <w:bookmarkStart w:id="142" w:name="_Toc65074492"/>
      <w:r w:rsidRPr="00776264">
        <w:t>6.1.2.2.2</w:t>
      </w:r>
      <w:r w:rsidRPr="00776264">
        <w:tab/>
        <w:t>Authorization to access M2M resources</w:t>
      </w:r>
      <w:bookmarkEnd w:id="141"/>
      <w:bookmarkEnd w:id="142"/>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Heading2"/>
      </w:pPr>
      <w:bookmarkStart w:id="143" w:name="_Toc507668678"/>
      <w:bookmarkStart w:id="144" w:name="_Toc65074493"/>
      <w:r w:rsidRPr="00776264">
        <w:t>6.</w:t>
      </w:r>
      <w:r w:rsidR="00AB13EB" w:rsidRPr="00776264">
        <w:t>2</w:t>
      </w:r>
      <w:r w:rsidRPr="00776264">
        <w:tab/>
      </w:r>
      <w:r w:rsidR="00B87948" w:rsidRPr="00776264">
        <w:t xml:space="preserve">Security </w:t>
      </w:r>
      <w:r w:rsidRPr="00776264">
        <w:t>Service Layer</w:t>
      </w:r>
      <w:bookmarkEnd w:id="143"/>
      <w:bookmarkEnd w:id="144"/>
    </w:p>
    <w:p w14:paraId="5BA6686F" w14:textId="77777777" w:rsidR="000E51E9" w:rsidRPr="00776264" w:rsidRDefault="000E51E9" w:rsidP="000E51E9">
      <w:pPr>
        <w:pStyle w:val="Heading3"/>
      </w:pPr>
      <w:bookmarkStart w:id="145" w:name="_Toc507668679"/>
      <w:bookmarkStart w:id="146" w:name="_Toc65074494"/>
      <w:r w:rsidRPr="00776264">
        <w:t>6.</w:t>
      </w:r>
      <w:r w:rsidR="00AB13EB" w:rsidRPr="00776264">
        <w:t>2</w:t>
      </w:r>
      <w:r w:rsidRPr="00776264">
        <w:t>.1</w:t>
      </w:r>
      <w:r w:rsidRPr="00776264">
        <w:tab/>
        <w:t>Access Management</w:t>
      </w:r>
      <w:bookmarkEnd w:id="145"/>
      <w:bookmarkEnd w:id="146"/>
    </w:p>
    <w:p w14:paraId="1A0142BE" w14:textId="77777777" w:rsidR="000E51E9" w:rsidRPr="00776264" w:rsidRDefault="000E51E9" w:rsidP="00D82A4C">
      <w:pPr>
        <w:pStyle w:val="Heading4"/>
      </w:pPr>
      <w:bookmarkStart w:id="147" w:name="_Toc507668680"/>
      <w:bookmarkStart w:id="148" w:name="_Toc65074495"/>
      <w:r w:rsidRPr="00776264">
        <w:t>6.</w:t>
      </w:r>
      <w:r w:rsidR="00AB13EB" w:rsidRPr="00776264">
        <w:t>2</w:t>
      </w:r>
      <w:r w:rsidRPr="00776264">
        <w:t>.1.</w:t>
      </w:r>
      <w:r w:rsidR="007B7239" w:rsidRPr="00776264">
        <w:t>1</w:t>
      </w:r>
      <w:r w:rsidRPr="00776264">
        <w:tab/>
        <w:t>Authentication</w:t>
      </w:r>
      <w:bookmarkEnd w:id="147"/>
      <w:bookmarkEnd w:id="148"/>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Heading3"/>
      </w:pPr>
      <w:bookmarkStart w:id="149" w:name="_Toc507668681"/>
      <w:bookmarkStart w:id="150" w:name="_Toc65074496"/>
      <w:r w:rsidRPr="00776264">
        <w:t>6.</w:t>
      </w:r>
      <w:r w:rsidR="00AB13EB" w:rsidRPr="00776264">
        <w:t>2</w:t>
      </w:r>
      <w:r w:rsidRPr="00776264">
        <w:t>.2</w:t>
      </w:r>
      <w:r w:rsidRPr="00776264">
        <w:tab/>
        <w:t>Authorization Architecture</w:t>
      </w:r>
      <w:bookmarkEnd w:id="149"/>
      <w:bookmarkEnd w:id="150"/>
    </w:p>
    <w:p w14:paraId="3D686C92" w14:textId="77777777" w:rsidR="00B1018F" w:rsidRPr="00776264" w:rsidRDefault="00B1018F" w:rsidP="00B1018F">
      <w:pPr>
        <w:keepNext/>
        <w:keepLines/>
        <w:rPr>
          <w:rFonts w:eastAsia="SimSun"/>
          <w:lang w:eastAsia="zh-CN"/>
        </w:rPr>
      </w:pPr>
      <w:r w:rsidRPr="00776264">
        <w:rPr>
          <w:rFonts w:eastAsia="SimSun"/>
          <w:lang w:eastAsia="zh-CN"/>
        </w:rPr>
        <w:t xml:space="preserve">Figure 6.2.2-1 provides a high level overview of a generic </w:t>
      </w:r>
      <w:r w:rsidRPr="00776264">
        <w:rPr>
          <w:rFonts w:eastAsia="SimSun" w:hint="eastAsia"/>
          <w:lang w:eastAsia="zh-CN"/>
        </w:rPr>
        <w:t>authorization architecture</w:t>
      </w:r>
      <w:r w:rsidRPr="00776264">
        <w:rPr>
          <w:rFonts w:eastAsia="SimSun"/>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his </w:t>
      </w:r>
      <w:r w:rsidRPr="00776264">
        <w:rPr>
          <w:rFonts w:eastAsia="SimSun"/>
          <w:lang w:eastAsia="zh-CN"/>
        </w:rPr>
        <w:t>architecture</w:t>
      </w:r>
      <w:r w:rsidRPr="00776264">
        <w:rPr>
          <w:rFonts w:eastAsia="SimSun"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SimSun"/>
          <w:lang w:eastAsia="zh-CN"/>
        </w:rPr>
      </w:pPr>
      <w:r w:rsidRPr="00776264">
        <w:rPr>
          <w:rFonts w:eastAsia="SimSun"/>
          <w:lang w:eastAsia="zh-CN"/>
        </w:rPr>
        <w:t>Policy Enforcement Point (PEP):</w:t>
      </w:r>
    </w:p>
    <w:p w14:paraId="7D8BF0A9" w14:textId="77777777" w:rsidR="00B1018F" w:rsidRPr="00776264" w:rsidRDefault="00B1018F" w:rsidP="00B1018F">
      <w:pPr>
        <w:pStyle w:val="B2"/>
        <w:rPr>
          <w:rFonts w:eastAsia="SimSun"/>
          <w:lang w:eastAsia="zh-CN"/>
        </w:rPr>
      </w:pPr>
      <w:r w:rsidRPr="00776264">
        <w:rPr>
          <w:rFonts w:eastAsia="SimSun"/>
          <w:lang w:eastAsia="zh-CN"/>
        </w:rPr>
        <w:t xml:space="preserve">PEP intercepts resource access requests, makes access control decision requests, and enforces access control decisions. </w:t>
      </w:r>
      <w:r w:rsidRPr="00776264">
        <w:rPr>
          <w:rFonts w:eastAsia="SimSun" w:hint="eastAsia"/>
          <w:lang w:eastAsia="zh-CN"/>
        </w:rPr>
        <w:t xml:space="preserve">The </w:t>
      </w:r>
      <w:r w:rsidRPr="00776264">
        <w:rPr>
          <w:rFonts w:eastAsia="SimSun"/>
          <w:lang w:eastAsia="zh-CN"/>
        </w:rPr>
        <w:t>PEP coexists with the entity that needs authorization services.</w:t>
      </w:r>
    </w:p>
    <w:p w14:paraId="7C9C8D69" w14:textId="77777777" w:rsidR="00B1018F" w:rsidRPr="00776264" w:rsidRDefault="00B1018F" w:rsidP="00B1018F">
      <w:pPr>
        <w:pStyle w:val="B1"/>
        <w:keepNext/>
        <w:keepLines/>
        <w:rPr>
          <w:rFonts w:eastAsia="SimSun"/>
          <w:lang w:eastAsia="zh-CN"/>
        </w:rPr>
      </w:pPr>
      <w:r w:rsidRPr="00776264">
        <w:rPr>
          <w:rFonts w:eastAsia="SimSun"/>
          <w:lang w:eastAsia="zh-CN"/>
        </w:rPr>
        <w:t>Policy Retrieval Point (PRP):</w:t>
      </w:r>
    </w:p>
    <w:p w14:paraId="1CE9E577" w14:textId="77777777" w:rsidR="00B1018F" w:rsidRPr="00776264" w:rsidRDefault="00B1018F" w:rsidP="00B1018F">
      <w:pPr>
        <w:pStyle w:val="B2"/>
        <w:rPr>
          <w:rFonts w:eastAsia="SimSun"/>
          <w:lang w:eastAsia="zh-CN"/>
        </w:rPr>
      </w:pPr>
      <w:r w:rsidRPr="00776264">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SimSun" w:hint="eastAsia"/>
          <w:lang w:eastAsia="zh-CN"/>
        </w:rPr>
        <w:t>The P</w:t>
      </w:r>
      <w:r w:rsidRPr="00776264">
        <w:rPr>
          <w:rFonts w:eastAsia="SimSun"/>
          <w:lang w:eastAsia="zh-CN"/>
        </w:rPr>
        <w:t>R</w:t>
      </w:r>
      <w:r w:rsidRPr="00776264">
        <w:rPr>
          <w:rFonts w:eastAsia="SimSun" w:hint="eastAsia"/>
          <w:lang w:eastAsia="zh-CN"/>
        </w:rPr>
        <w:t xml:space="preserve">P is located in the Authorization </w:t>
      </w:r>
      <w:r w:rsidRPr="00776264">
        <w:rPr>
          <w:rFonts w:eastAsia="SimSun"/>
          <w:lang w:eastAsia="zh-CN"/>
        </w:rPr>
        <w:t>service</w:t>
      </w:r>
      <w:r w:rsidRPr="00776264">
        <w:rPr>
          <w:rFonts w:eastAsia="SimSun" w:hint="eastAsia"/>
          <w:lang w:eastAsia="zh-CN"/>
        </w:rPr>
        <w:t>.</w:t>
      </w:r>
    </w:p>
    <w:p w14:paraId="5414C47F" w14:textId="77777777" w:rsidR="00B1018F" w:rsidRPr="00776264" w:rsidRDefault="00B1018F" w:rsidP="00B1018F">
      <w:pPr>
        <w:pStyle w:val="B1"/>
        <w:rPr>
          <w:rFonts w:eastAsia="SimSun"/>
          <w:lang w:eastAsia="zh-CN"/>
        </w:rPr>
      </w:pPr>
      <w:r w:rsidRPr="00776264">
        <w:rPr>
          <w:rFonts w:eastAsia="SimSun"/>
          <w:lang w:eastAsia="zh-CN"/>
        </w:rPr>
        <w:t>Policy Information Point (PIP):</w:t>
      </w:r>
    </w:p>
    <w:p w14:paraId="3BC313CE" w14:textId="77777777" w:rsidR="00B1018F" w:rsidRPr="00776264" w:rsidRDefault="00B1018F" w:rsidP="00B1018F">
      <w:pPr>
        <w:pStyle w:val="B2"/>
        <w:rPr>
          <w:rFonts w:eastAsia="SimSun"/>
          <w:lang w:eastAsia="zh-CN"/>
        </w:rPr>
      </w:pPr>
      <w:r w:rsidRPr="00776264">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SimSun" w:hint="eastAsia"/>
          <w:lang w:eastAsia="zh-CN"/>
        </w:rPr>
        <w:t xml:space="preserve"> The PIP is located in the Authorization </w:t>
      </w:r>
      <w:r w:rsidRPr="00776264">
        <w:rPr>
          <w:rFonts w:eastAsia="SimSun"/>
          <w:lang w:eastAsia="zh-CN"/>
        </w:rPr>
        <w:t>service</w:t>
      </w:r>
      <w:r w:rsidRPr="00776264">
        <w:rPr>
          <w:rFonts w:eastAsia="SimSun" w:hint="eastAsia"/>
          <w:lang w:eastAsia="zh-CN"/>
        </w:rPr>
        <w:t>.</w:t>
      </w:r>
    </w:p>
    <w:p w14:paraId="45DB8D3E" w14:textId="77777777" w:rsidR="00B1018F" w:rsidRPr="00776264" w:rsidRDefault="00B1018F" w:rsidP="00307B3D">
      <w:pPr>
        <w:pStyle w:val="B1"/>
        <w:rPr>
          <w:rFonts w:eastAsia="SimSun"/>
          <w:lang w:eastAsia="zh-CN"/>
        </w:rPr>
      </w:pPr>
      <w:r w:rsidRPr="00776264">
        <w:rPr>
          <w:rFonts w:eastAsia="SimSun"/>
          <w:lang w:eastAsia="zh-CN"/>
        </w:rPr>
        <w:t>Policy Decision Point (PDP):</w:t>
      </w:r>
    </w:p>
    <w:p w14:paraId="12C66156" w14:textId="77777777" w:rsidR="00B1018F" w:rsidRPr="00776264" w:rsidRDefault="00B1018F" w:rsidP="00B1018F">
      <w:pPr>
        <w:pStyle w:val="B2"/>
        <w:rPr>
          <w:rFonts w:eastAsia="SimSun"/>
          <w:lang w:eastAsia="zh-CN"/>
        </w:rPr>
      </w:pPr>
      <w:r w:rsidRPr="00776264">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SimSun" w:hint="eastAsia"/>
          <w:lang w:eastAsia="zh-CN"/>
        </w:rPr>
        <w:t xml:space="preserve"> The PDP is located in the Authorization </w:t>
      </w:r>
      <w:r w:rsidRPr="00776264">
        <w:rPr>
          <w:rFonts w:eastAsia="SimSun"/>
          <w:lang w:eastAsia="zh-CN"/>
        </w:rPr>
        <w:t>service</w:t>
      </w:r>
      <w:r w:rsidRPr="00776264">
        <w:rPr>
          <w:rFonts w:eastAsia="SimSun" w:hint="eastAsia"/>
          <w:lang w:eastAsia="zh-CN"/>
        </w:rPr>
        <w:t>.</w:t>
      </w:r>
    </w:p>
    <w:p w14:paraId="5F90E39A" w14:textId="77777777" w:rsidR="00B1018F" w:rsidRPr="00776264" w:rsidRDefault="00B1018F" w:rsidP="00B1018F">
      <w:pPr>
        <w:rPr>
          <w:rFonts w:eastAsia="SimSun"/>
          <w:lang w:eastAsia="zh-CN"/>
        </w:rPr>
      </w:pPr>
      <w:r w:rsidRPr="00776264">
        <w:rPr>
          <w:rFonts w:eastAsia="SimSun" w:hint="eastAsia"/>
          <w:lang w:eastAsia="zh-CN"/>
        </w:rPr>
        <w:t>T</w:t>
      </w:r>
      <w:r w:rsidRPr="00776264">
        <w:rPr>
          <w:rFonts w:eastAsia="SimSun"/>
          <w:lang w:eastAsia="zh-CN"/>
        </w:rPr>
        <w:t xml:space="preserve">he </w:t>
      </w:r>
      <w:r w:rsidRPr="00776264">
        <w:rPr>
          <w:rFonts w:eastAsia="SimSun" w:hint="eastAsia"/>
          <w:lang w:eastAsia="zh-CN"/>
        </w:rPr>
        <w:t>A</w:t>
      </w:r>
      <w:r w:rsidRPr="00776264">
        <w:rPr>
          <w:rFonts w:eastAsia="SimSun"/>
          <w:lang w:eastAsia="zh-CN"/>
        </w:rPr>
        <w:t>uthorization service can comprise any of the subcomponents: PDP, PRP and/or PIP.</w:t>
      </w:r>
      <w:r w:rsidRPr="00776264">
        <w:rPr>
          <w:rFonts w:eastAsia="SimSun" w:hint="eastAsia"/>
          <w:lang w:eastAsia="zh-CN"/>
        </w:rPr>
        <w:t xml:space="preserve"> </w:t>
      </w:r>
      <w:r w:rsidRPr="00776264">
        <w:rPr>
          <w:rFonts w:eastAsia="SimSun"/>
          <w:lang w:eastAsia="zh-CN"/>
        </w:rPr>
        <w:t>This</w:t>
      </w:r>
      <w:r w:rsidRPr="00776264">
        <w:rPr>
          <w:rFonts w:eastAsia="SimSun" w:hint="eastAsia"/>
          <w:lang w:eastAsia="zh-CN"/>
        </w:rPr>
        <w:t xml:space="preserve"> means </w:t>
      </w:r>
      <w:r w:rsidRPr="00776264">
        <w:rPr>
          <w:rFonts w:eastAsia="SimSun"/>
          <w:lang w:eastAsia="zh-CN"/>
        </w:rPr>
        <w:t>that the subcomponents PEP, PRP, PDP and PIP could be distributed across different nodes.</w:t>
      </w:r>
      <w:r w:rsidRPr="00776264">
        <w:rPr>
          <w:rFonts w:eastAsia="SimSun" w:hint="eastAsia"/>
          <w:lang w:eastAsia="zh-CN"/>
        </w:rPr>
        <w:t xml:space="preserve"> </w:t>
      </w:r>
      <w:r w:rsidRPr="00776264">
        <w:rPr>
          <w:rFonts w:eastAsia="SimSun"/>
          <w:lang w:eastAsia="zh-CN"/>
        </w:rPr>
        <w:t>F</w:t>
      </w:r>
      <w:r w:rsidRPr="00776264">
        <w:rPr>
          <w:rFonts w:eastAsia="SimSun" w:hint="eastAsia"/>
          <w:lang w:eastAsia="zh-CN"/>
        </w:rPr>
        <w:t>or example the PEP is located in an ASN/MN and the PDP is located in the IN.</w:t>
      </w:r>
    </w:p>
    <w:p w14:paraId="54787019" w14:textId="77777777" w:rsidR="00B1018F" w:rsidRPr="00776264" w:rsidRDefault="00B1018F" w:rsidP="00B1018F">
      <w:pPr>
        <w:rPr>
          <w:rFonts w:eastAsia="SimSun"/>
          <w:lang w:eastAsia="zh-CN"/>
        </w:rPr>
      </w:pPr>
      <w:r w:rsidRPr="00776264">
        <w:rPr>
          <w:rFonts w:eastAsia="SimSun"/>
          <w:lang w:eastAsia="zh-CN"/>
        </w:rPr>
        <w:t>The present r</w:t>
      </w:r>
      <w:r w:rsidRPr="00776264">
        <w:rPr>
          <w:rFonts w:eastAsia="SimSun" w:hint="eastAsia"/>
          <w:lang w:eastAsia="zh-CN"/>
        </w:rPr>
        <w:t>elease support</w:t>
      </w:r>
      <w:r w:rsidRPr="00776264">
        <w:rPr>
          <w:rFonts w:eastAsia="SimSun"/>
          <w:lang w:eastAsia="zh-CN"/>
        </w:rPr>
        <w:t>s</w:t>
      </w:r>
      <w:r w:rsidRPr="00776264">
        <w:rPr>
          <w:rFonts w:eastAsia="SimSun" w:hint="eastAsia"/>
          <w:lang w:eastAsia="zh-CN"/>
        </w:rPr>
        <w:t xml:space="preserve"> separation of P</w:t>
      </w:r>
      <w:r w:rsidRPr="00776264">
        <w:rPr>
          <w:rFonts w:eastAsia="SimSun"/>
          <w:lang w:eastAsia="zh-CN"/>
        </w:rPr>
        <w:t>R</w:t>
      </w:r>
      <w:r w:rsidRPr="00776264">
        <w:rPr>
          <w:rFonts w:eastAsia="SimSun" w:hint="eastAsia"/>
          <w:lang w:eastAsia="zh-CN"/>
        </w:rPr>
        <w:t>P and PIP on different CSE from PDP</w:t>
      </w:r>
      <w:r w:rsidRPr="00776264">
        <w:rPr>
          <w:rFonts w:eastAsia="SimSun"/>
          <w:lang w:eastAsia="zh-CN"/>
        </w:rPr>
        <w:t xml:space="preserve"> as detailed in clause 7.5</w:t>
      </w:r>
      <w:r w:rsidRPr="00776264">
        <w:rPr>
          <w:rFonts w:eastAsia="SimSun" w:hint="eastAsia"/>
          <w:lang w:eastAsia="zh-CN"/>
        </w:rPr>
        <w:t>.</w:t>
      </w:r>
      <w:r w:rsidRPr="00776264">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39" o:title=""/>
          </v:shape>
          <o:OLEObject Type="Embed" ProgID="Visio.Drawing.11" ShapeID="_x0000_i1027" DrawAspect="Content" ObjectID="_1700046928" r:id="rId40"/>
        </w:object>
      </w:r>
    </w:p>
    <w:p w14:paraId="3543892E" w14:textId="77777777" w:rsidR="00906F35" w:rsidRPr="00776264" w:rsidRDefault="00906F35" w:rsidP="007F2FF2">
      <w:pPr>
        <w:pStyle w:val="TF"/>
        <w:rPr>
          <w:rFonts w:eastAsia="SimSun"/>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SimSun"/>
          <w:lang w:eastAsia="zh-CN"/>
        </w:rPr>
        <w:t xml:space="preserve">verview of the </w:t>
      </w:r>
      <w:r w:rsidRPr="00776264">
        <w:rPr>
          <w:rFonts w:eastAsia="SimSun" w:hint="eastAsia"/>
          <w:lang w:eastAsia="zh-CN"/>
        </w:rPr>
        <w:t>authorization architecture</w:t>
      </w:r>
    </w:p>
    <w:p w14:paraId="7AF28A24" w14:textId="77777777" w:rsidR="00AF5331" w:rsidRPr="00776264" w:rsidRDefault="00AF5331" w:rsidP="007F2FF2">
      <w:pPr>
        <w:keepNext/>
        <w:keepLines/>
        <w:rPr>
          <w:rFonts w:eastAsia="SimSun"/>
          <w:lang w:eastAsia="zh-CN"/>
        </w:rPr>
      </w:pPr>
      <w:r w:rsidRPr="00776264">
        <w:rPr>
          <w:rFonts w:eastAsia="SimSun"/>
          <w:lang w:eastAsia="zh-CN"/>
        </w:rPr>
        <w:t>T</w:t>
      </w:r>
      <w:r w:rsidRPr="00776264">
        <w:rPr>
          <w:rFonts w:eastAsia="SimSun" w:hint="eastAsia"/>
          <w:lang w:eastAsia="zh-CN"/>
        </w:rPr>
        <w:t xml:space="preserve">he </w:t>
      </w:r>
      <w:r w:rsidR="00AA26C1" w:rsidRPr="00776264">
        <w:rPr>
          <w:rFonts w:eastAsia="SimSun"/>
          <w:lang w:eastAsia="zh-CN"/>
        </w:rPr>
        <w:t xml:space="preserve">generic </w:t>
      </w:r>
      <w:r w:rsidRPr="00776264">
        <w:rPr>
          <w:rFonts w:eastAsia="SimSun" w:hint="eastAsia"/>
          <w:lang w:eastAsia="zh-CN"/>
        </w:rPr>
        <w:t>authorization procedure is shown in figure</w:t>
      </w:r>
      <w:r w:rsidR="005D4E58" w:rsidRPr="00776264">
        <w:rPr>
          <w:rFonts w:eastAsia="SimSun"/>
          <w:lang w:eastAsia="zh-CN"/>
        </w:rPr>
        <w:t xml:space="preserve"> </w:t>
      </w:r>
      <w:r w:rsidR="00906F35" w:rsidRPr="00776264">
        <w:rPr>
          <w:rFonts w:eastAsia="SimSun"/>
          <w:lang w:eastAsia="zh-CN"/>
        </w:rPr>
        <w:t>6</w:t>
      </w:r>
      <w:r w:rsidR="00321961" w:rsidRPr="00776264">
        <w:rPr>
          <w:rFonts w:eastAsia="SimSun"/>
          <w:lang w:eastAsia="zh-CN"/>
        </w:rPr>
        <w:t>.</w:t>
      </w:r>
      <w:r w:rsidR="00A078B9" w:rsidRPr="00776264">
        <w:rPr>
          <w:rFonts w:eastAsia="SimSun"/>
          <w:lang w:eastAsia="zh-CN"/>
        </w:rPr>
        <w:t>2</w:t>
      </w:r>
      <w:r w:rsidR="00321961" w:rsidRPr="00776264">
        <w:rPr>
          <w:rFonts w:eastAsia="SimSun"/>
          <w:lang w:eastAsia="zh-CN"/>
        </w:rPr>
        <w:t>.</w:t>
      </w:r>
      <w:r w:rsidR="00906F35" w:rsidRPr="00776264">
        <w:rPr>
          <w:rFonts w:eastAsia="SimSun"/>
          <w:lang w:eastAsia="zh-CN"/>
        </w:rPr>
        <w:t>2</w:t>
      </w:r>
      <w:r w:rsidR="00321961" w:rsidRPr="00776264">
        <w:rPr>
          <w:rFonts w:eastAsia="SimSun"/>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1" o:title=""/>
          </v:shape>
          <o:OLEObject Type="Embed" ProgID="Visio.Drawing.11" ShapeID="_x0000_i1028" DrawAspect="Content" ObjectID="_1700046929" r:id="rId42"/>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SimSun"/>
          <w:lang w:eastAsia="zh-CN"/>
        </w:rPr>
      </w:pPr>
      <w:r w:rsidRPr="00776264">
        <w:rPr>
          <w:rFonts w:eastAsia="SimSun"/>
          <w:lang w:eastAsia="zh-CN"/>
        </w:rPr>
        <w:t>Step 001:</w:t>
      </w:r>
      <w:r w:rsidRPr="00776264">
        <w:rPr>
          <w:rFonts w:eastAsia="SimSun"/>
          <w:lang w:eastAsia="zh-CN"/>
        </w:rPr>
        <w:tab/>
      </w:r>
      <w:r w:rsidRPr="00776264">
        <w:rPr>
          <w:rFonts w:eastAsia="SimSun" w:hint="eastAsia"/>
          <w:lang w:eastAsia="zh-CN"/>
        </w:rPr>
        <w:t xml:space="preserve">Mutual </w:t>
      </w:r>
      <w:r w:rsidRPr="00776264">
        <w:rPr>
          <w:rFonts w:eastAsia="SimSun"/>
          <w:lang w:eastAsia="zh-CN"/>
        </w:rPr>
        <w:t>authentication</w:t>
      </w:r>
      <w:r w:rsidRPr="00776264">
        <w:rPr>
          <w:rFonts w:eastAsia="SimSun" w:hint="eastAsia"/>
          <w:lang w:eastAsia="zh-CN"/>
        </w:rPr>
        <w:t xml:space="preserve"> (Pre</w:t>
      </w:r>
      <w:r w:rsidRPr="00776264">
        <w:rPr>
          <w:rFonts w:eastAsia="SimSun"/>
          <w:lang w:eastAsia="zh-CN"/>
        </w:rPr>
        <w:t>-</w:t>
      </w:r>
      <w:r w:rsidRPr="00776264">
        <w:rPr>
          <w:rFonts w:eastAsia="SimSun" w:hint="eastAsia"/>
          <w:lang w:eastAsia="zh-CN"/>
        </w:rPr>
        <w:t>requisite).</w:t>
      </w:r>
    </w:p>
    <w:p w14:paraId="27364C11"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2</w:t>
      </w:r>
      <w:r w:rsidRPr="00776264">
        <w:rPr>
          <w:rFonts w:eastAsia="SimSun"/>
          <w:lang w:eastAsia="zh-CN"/>
        </w:rPr>
        <w:t>:</w:t>
      </w:r>
      <w:r w:rsidRPr="00776264">
        <w:rPr>
          <w:rFonts w:eastAsia="SimSun"/>
          <w:lang w:eastAsia="zh-CN"/>
        </w:rPr>
        <w:tab/>
        <w:t>Access Requester sends an Access Request to the PEP.</w:t>
      </w:r>
    </w:p>
    <w:p w14:paraId="6910EAB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3</w:t>
      </w:r>
      <w:r w:rsidRPr="00776264">
        <w:rPr>
          <w:rFonts w:eastAsia="SimSun"/>
          <w:lang w:eastAsia="zh-CN"/>
        </w:rPr>
        <w:t>:</w:t>
      </w:r>
      <w:r w:rsidRPr="00776264">
        <w:rPr>
          <w:rFonts w:eastAsia="SimSun"/>
          <w:lang w:eastAsia="zh-CN"/>
        </w:rPr>
        <w:tab/>
        <w:t xml:space="preserve">PEP makes an Access Control Decision Request according to the </w:t>
      </w:r>
      <w:r w:rsidRPr="00776264">
        <w:rPr>
          <w:rFonts w:eastAsia="SimSun" w:hint="eastAsia"/>
          <w:lang w:eastAsia="zh-CN"/>
        </w:rPr>
        <w:t>requester</w:t>
      </w:r>
      <w:r w:rsidR="007B07CE" w:rsidRPr="00776264">
        <w:rPr>
          <w:rFonts w:eastAsia="SimSun"/>
          <w:lang w:eastAsia="zh-CN"/>
        </w:rPr>
        <w:t>'</w:t>
      </w:r>
      <w:r w:rsidRPr="00776264">
        <w:rPr>
          <w:rFonts w:eastAsia="SimSun" w:hint="eastAsia"/>
          <w:lang w:eastAsia="zh-CN"/>
        </w:rPr>
        <w:t>s A</w:t>
      </w:r>
      <w:r w:rsidRPr="00776264">
        <w:rPr>
          <w:rFonts w:eastAsia="SimSun"/>
          <w:lang w:eastAsia="zh-CN"/>
        </w:rPr>
        <w:t xml:space="preserve">ccess </w:t>
      </w:r>
      <w:r w:rsidRPr="00776264">
        <w:rPr>
          <w:rFonts w:eastAsia="SimSun" w:hint="eastAsia"/>
          <w:lang w:eastAsia="zh-CN"/>
        </w:rPr>
        <w:t>R</w:t>
      </w:r>
      <w:r w:rsidRPr="00776264">
        <w:rPr>
          <w:rFonts w:eastAsia="SimSun"/>
          <w:lang w:eastAsia="zh-CN"/>
        </w:rPr>
        <w:t xml:space="preserve">equest, and sends the </w:t>
      </w:r>
      <w:r w:rsidRPr="00776264">
        <w:rPr>
          <w:rFonts w:eastAsia="SimSun" w:hint="eastAsia"/>
          <w:lang w:eastAsia="zh-CN"/>
        </w:rPr>
        <w:t>Access Control D</w:t>
      </w:r>
      <w:r w:rsidRPr="00776264">
        <w:rPr>
          <w:rFonts w:eastAsia="SimSun"/>
          <w:lang w:eastAsia="zh-CN"/>
        </w:rPr>
        <w:t xml:space="preserve">ecision </w:t>
      </w:r>
      <w:r w:rsidRPr="00776264">
        <w:rPr>
          <w:rFonts w:eastAsia="SimSun" w:hint="eastAsia"/>
          <w:lang w:eastAsia="zh-CN"/>
        </w:rPr>
        <w:t>R</w:t>
      </w:r>
      <w:r w:rsidRPr="00776264">
        <w:rPr>
          <w:rFonts w:eastAsia="SimSun"/>
          <w:lang w:eastAsia="zh-CN"/>
        </w:rPr>
        <w:t>equest to the PDP.</w:t>
      </w:r>
    </w:p>
    <w:p w14:paraId="49092D58"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4</w:t>
      </w:r>
      <w:r w:rsidR="00CA60CC" w:rsidRPr="00776264">
        <w:rPr>
          <w:rFonts w:eastAsia="SimSun"/>
          <w:lang w:eastAsia="zh-CN"/>
        </w:rPr>
        <w:t>:</w:t>
      </w:r>
      <w:r w:rsidRPr="00776264">
        <w:rPr>
          <w:rFonts w:eastAsia="SimSun"/>
          <w:lang w:eastAsia="zh-CN"/>
        </w:rPr>
        <w:tab/>
        <w:t xml:space="preserve">PDP sends an </w:t>
      </w:r>
      <w:r w:rsidRPr="00776264">
        <w:rPr>
          <w:rFonts w:eastAsia="SimSun" w:hint="eastAsia"/>
          <w:lang w:eastAsia="zh-CN"/>
        </w:rPr>
        <w:t>Access Control</w:t>
      </w:r>
      <w:r w:rsidRPr="00776264">
        <w:rPr>
          <w:rFonts w:eastAsia="SimSun"/>
          <w:lang w:eastAsia="zh-CN"/>
        </w:rPr>
        <w:t xml:space="preserve"> Policy Request that is generated based on the Access Control Decision Request to the P</w:t>
      </w:r>
      <w:r w:rsidR="00872340" w:rsidRPr="00776264">
        <w:rPr>
          <w:rFonts w:eastAsia="SimSun"/>
          <w:lang w:eastAsia="zh-CN"/>
        </w:rPr>
        <w:t>R</w:t>
      </w:r>
      <w:r w:rsidRPr="00776264">
        <w:rPr>
          <w:rFonts w:eastAsia="SimSun"/>
          <w:lang w:eastAsia="zh-CN"/>
        </w:rPr>
        <w:t>P.</w:t>
      </w:r>
    </w:p>
    <w:p w14:paraId="001D720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5</w:t>
      </w:r>
      <w:r w:rsidRPr="00776264">
        <w:rPr>
          <w:rFonts w:eastAsia="SimSun"/>
          <w:lang w:eastAsia="zh-CN"/>
        </w:rPr>
        <w:t>:</w:t>
      </w:r>
      <w:r w:rsidRPr="00776264">
        <w:rPr>
          <w:rFonts w:eastAsia="SimSun"/>
          <w:lang w:eastAsia="zh-CN"/>
        </w:rPr>
        <w:tab/>
        <w:t>P</w:t>
      </w:r>
      <w:r w:rsidR="00872340" w:rsidRPr="00776264">
        <w:rPr>
          <w:rFonts w:eastAsia="SimSun"/>
          <w:lang w:eastAsia="zh-CN"/>
        </w:rPr>
        <w:t>R</w:t>
      </w:r>
      <w:r w:rsidRPr="00776264">
        <w:rPr>
          <w:rFonts w:eastAsia="SimSun"/>
          <w:lang w:eastAsia="zh-CN"/>
        </w:rPr>
        <w:t xml:space="preserve">P finds all applicable </w:t>
      </w:r>
      <w:r w:rsidRPr="00776264">
        <w:rPr>
          <w:rFonts w:eastAsia="SimSun" w:hint="eastAsia"/>
          <w:lang w:eastAsia="zh-CN"/>
        </w:rPr>
        <w:t>access control</w:t>
      </w:r>
      <w:r w:rsidRPr="00776264">
        <w:rPr>
          <w:rFonts w:eastAsia="SimSun"/>
          <w:lang w:eastAsia="zh-CN"/>
        </w:rPr>
        <w:t xml:space="preserve"> policies to the access request</w:t>
      </w:r>
      <w:r w:rsidRPr="00776264">
        <w:rPr>
          <w:rFonts w:eastAsia="SimSun" w:hint="eastAsia"/>
          <w:lang w:eastAsia="zh-CN"/>
        </w:rPr>
        <w:t xml:space="preserve"> and sends them back to the PDP</w:t>
      </w:r>
      <w:r w:rsidRPr="00776264">
        <w:rPr>
          <w:rFonts w:eastAsia="SimSun"/>
          <w:lang w:eastAsia="zh-CN"/>
        </w:rPr>
        <w:t xml:space="preserve">. When multiple </w:t>
      </w:r>
      <w:r w:rsidRPr="00776264">
        <w:rPr>
          <w:rFonts w:eastAsia="SimSun" w:hint="eastAsia"/>
          <w:lang w:eastAsia="zh-CN"/>
        </w:rPr>
        <w:t>access control</w:t>
      </w:r>
      <w:r w:rsidRPr="00776264">
        <w:rPr>
          <w:rFonts w:eastAsia="SimSun"/>
          <w:lang w:eastAsia="zh-CN"/>
        </w:rPr>
        <w:t xml:space="preserve"> polic</w:t>
      </w:r>
      <w:r w:rsidR="008065E0" w:rsidRPr="00776264">
        <w:rPr>
          <w:rFonts w:eastAsia="SimSun"/>
          <w:lang w:eastAsia="zh-CN"/>
        </w:rPr>
        <w:t>i</w:t>
      </w:r>
      <w:r w:rsidRPr="00776264">
        <w:rPr>
          <w:rFonts w:eastAsia="SimSun"/>
          <w:lang w:eastAsia="zh-CN"/>
        </w:rPr>
        <w:t>es are involved, the P</w:t>
      </w:r>
      <w:r w:rsidR="00872340" w:rsidRPr="00776264">
        <w:rPr>
          <w:rFonts w:eastAsia="SimSun"/>
          <w:lang w:eastAsia="zh-CN"/>
        </w:rPr>
        <w:t>R</w:t>
      </w:r>
      <w:r w:rsidRPr="00776264">
        <w:rPr>
          <w:rFonts w:eastAsia="SimSun"/>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6</w:t>
      </w:r>
      <w:r w:rsidRPr="00776264">
        <w:rPr>
          <w:rFonts w:eastAsia="SimSun"/>
          <w:lang w:eastAsia="zh-CN"/>
        </w:rPr>
        <w:tab/>
        <w:t xml:space="preserve">PDP sends Attribute Request to the PIP if any attributes are required for evaluating these </w:t>
      </w:r>
      <w:r w:rsidRPr="00776264">
        <w:rPr>
          <w:rFonts w:eastAsia="SimSun" w:hint="eastAsia"/>
          <w:lang w:eastAsia="zh-CN"/>
        </w:rPr>
        <w:t>access control</w:t>
      </w:r>
      <w:r w:rsidRPr="00776264">
        <w:rPr>
          <w:rFonts w:eastAsia="SimSun"/>
          <w:lang w:eastAsia="zh-CN"/>
        </w:rPr>
        <w:t xml:space="preserve"> policies.</w:t>
      </w:r>
    </w:p>
    <w:p w14:paraId="5420EC35"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7</w:t>
      </w:r>
      <w:r w:rsidRPr="00776264">
        <w:rPr>
          <w:rFonts w:eastAsia="SimSun"/>
          <w:lang w:eastAsia="zh-CN"/>
        </w:rPr>
        <w:t>:</w:t>
      </w:r>
      <w:r w:rsidRPr="00776264">
        <w:rPr>
          <w:rFonts w:eastAsia="SimSun"/>
          <w:lang w:eastAsia="zh-CN"/>
        </w:rPr>
        <w:tab/>
        <w:t>PIP gets required attributes</w:t>
      </w:r>
      <w:r w:rsidRPr="00776264">
        <w:rPr>
          <w:rFonts w:eastAsia="SimSun" w:hint="eastAsia"/>
          <w:lang w:eastAsia="zh-CN"/>
        </w:rPr>
        <w:t xml:space="preserve"> and </w:t>
      </w:r>
      <w:r w:rsidRPr="00776264">
        <w:rPr>
          <w:rFonts w:eastAsia="SimSun"/>
          <w:lang w:eastAsia="zh-CN"/>
        </w:rPr>
        <w:t xml:space="preserve">sends </w:t>
      </w:r>
      <w:r w:rsidRPr="00776264">
        <w:rPr>
          <w:rFonts w:eastAsia="SimSun" w:hint="eastAsia"/>
          <w:lang w:eastAsia="zh-CN"/>
        </w:rPr>
        <w:t>them</w:t>
      </w:r>
      <w:r w:rsidRPr="00776264">
        <w:rPr>
          <w:rFonts w:eastAsia="SimSun"/>
          <w:lang w:eastAsia="zh-CN"/>
        </w:rPr>
        <w:t xml:space="preserve"> back to the PDP.</w:t>
      </w:r>
    </w:p>
    <w:p w14:paraId="0E12892E"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8</w:t>
      </w:r>
      <w:r w:rsidRPr="00776264">
        <w:rPr>
          <w:rFonts w:eastAsia="SimSun"/>
          <w:lang w:eastAsia="zh-CN"/>
        </w:rPr>
        <w:t>:</w:t>
      </w:r>
      <w:r w:rsidRPr="00776264">
        <w:rPr>
          <w:rFonts w:eastAsia="SimSun"/>
          <w:lang w:eastAsia="zh-CN"/>
        </w:rPr>
        <w:tab/>
        <w:t xml:space="preserve">PDP evaluates Access Request using </w:t>
      </w:r>
      <w:r w:rsidRPr="00776264">
        <w:rPr>
          <w:rFonts w:eastAsia="SimSun" w:hint="eastAsia"/>
          <w:lang w:eastAsia="zh-CN"/>
        </w:rPr>
        <w:t xml:space="preserve">access control </w:t>
      </w:r>
      <w:r w:rsidRPr="00776264">
        <w:rPr>
          <w:rFonts w:eastAsia="SimSun"/>
          <w:lang w:eastAsia="zh-CN"/>
        </w:rPr>
        <w:t>policies</w:t>
      </w:r>
      <w:r w:rsidRPr="00776264">
        <w:rPr>
          <w:rFonts w:eastAsia="SimSun" w:hint="eastAsia"/>
          <w:lang w:eastAsia="zh-CN"/>
        </w:rPr>
        <w:t>. When there are multiple applicable access control policies</w:t>
      </w:r>
      <w:r w:rsidRPr="00776264">
        <w:rPr>
          <w:rFonts w:eastAsia="SimSun"/>
          <w:lang w:eastAsia="zh-CN"/>
        </w:rPr>
        <w:t xml:space="preserve">, </w:t>
      </w:r>
      <w:r w:rsidRPr="00776264">
        <w:rPr>
          <w:rFonts w:eastAsia="SimSun" w:hint="eastAsia"/>
          <w:lang w:eastAsia="zh-CN"/>
        </w:rPr>
        <w:t xml:space="preserve">the PEP needs to </w:t>
      </w:r>
      <w:r w:rsidRPr="00776264">
        <w:rPr>
          <w:rFonts w:eastAsia="SimSun"/>
          <w:lang w:eastAsia="zh-CN"/>
        </w:rPr>
        <w:t xml:space="preserve">calculate </w:t>
      </w:r>
      <w:r w:rsidRPr="00776264">
        <w:rPr>
          <w:rFonts w:eastAsia="SimSun" w:hint="eastAsia"/>
          <w:lang w:eastAsia="zh-CN"/>
        </w:rPr>
        <w:t>a</w:t>
      </w:r>
      <w:r w:rsidRPr="00776264">
        <w:rPr>
          <w:rFonts w:eastAsia="SimSun"/>
          <w:lang w:eastAsia="zh-CN"/>
        </w:rPr>
        <w:t xml:space="preserve"> final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using the policy combination algorithm.</w:t>
      </w:r>
    </w:p>
    <w:p w14:paraId="782567D3"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09</w:t>
      </w:r>
      <w:r w:rsidRPr="00776264">
        <w:rPr>
          <w:rFonts w:eastAsia="SimSun"/>
          <w:lang w:eastAsia="zh-CN"/>
        </w:rPr>
        <w:t>:</w:t>
      </w:r>
      <w:r w:rsidRPr="00776264">
        <w:rPr>
          <w:rFonts w:eastAsia="SimSun"/>
          <w:lang w:eastAsia="zh-CN"/>
        </w:rPr>
        <w:tab/>
        <w:t xml:space="preserve">PDP returns the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back to the PEP.</w:t>
      </w:r>
    </w:p>
    <w:p w14:paraId="4E0CF9BF"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10</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 xml:space="preserve">enforces the access control decision, i.e. </w:t>
      </w:r>
      <w:r w:rsidRPr="00776264">
        <w:rPr>
          <w:rFonts w:eastAsia="SimSun"/>
          <w:lang w:eastAsia="zh-CN"/>
        </w:rPr>
        <w:t>either forwards the Access Request to the resource or denies this access</w:t>
      </w:r>
      <w:r w:rsidRPr="00776264">
        <w:rPr>
          <w:rFonts w:eastAsia="SimSun" w:hint="eastAsia"/>
          <w:lang w:eastAsia="zh-CN"/>
        </w:rPr>
        <w:t>.</w:t>
      </w:r>
    </w:p>
    <w:p w14:paraId="62D5E409" w14:textId="77777777" w:rsidR="00AF5331" w:rsidRPr="00776264" w:rsidRDefault="00AF5331" w:rsidP="007F2FF2">
      <w:pPr>
        <w:pStyle w:val="EX"/>
        <w:rPr>
          <w:rFonts w:eastAsia="SimSun"/>
          <w:lang w:eastAsia="zh-CN"/>
        </w:rPr>
      </w:pPr>
      <w:r w:rsidRPr="00776264">
        <w:rPr>
          <w:rFonts w:eastAsia="SimSun"/>
          <w:lang w:eastAsia="zh-CN"/>
        </w:rPr>
        <w:t>Step 01</w:t>
      </w:r>
      <w:r w:rsidRPr="00776264">
        <w:rPr>
          <w:rFonts w:eastAsia="SimSun" w:hint="eastAsia"/>
          <w:lang w:eastAsia="zh-CN"/>
        </w:rPr>
        <w:t>1</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returns access result back to the Access Requester.</w:t>
      </w:r>
    </w:p>
    <w:p w14:paraId="429A0A55" w14:textId="77777777" w:rsidR="000E51E9" w:rsidRPr="00776264" w:rsidRDefault="000E51E9" w:rsidP="000E51E9">
      <w:pPr>
        <w:pStyle w:val="Heading3"/>
      </w:pPr>
      <w:bookmarkStart w:id="151" w:name="_Toc507668682"/>
      <w:bookmarkStart w:id="152" w:name="_Toc65074497"/>
      <w:r w:rsidRPr="00776264">
        <w:t>6.</w:t>
      </w:r>
      <w:r w:rsidR="00AB13EB" w:rsidRPr="00776264">
        <w:t>2</w:t>
      </w:r>
      <w:r w:rsidRPr="00776264">
        <w:t>.</w:t>
      </w:r>
      <w:r w:rsidR="00D35134" w:rsidRPr="00776264">
        <w:t>3</w:t>
      </w:r>
      <w:r w:rsidRPr="00776264">
        <w:tab/>
        <w:t>Security Administration</w:t>
      </w:r>
      <w:bookmarkEnd w:id="151"/>
      <w:bookmarkEnd w:id="152"/>
    </w:p>
    <w:p w14:paraId="2A8B2949" w14:textId="77777777" w:rsidR="00CA1E27" w:rsidRPr="00776264" w:rsidRDefault="00CA1E27" w:rsidP="00D63DFE">
      <w:pPr>
        <w:pStyle w:val="Heading4"/>
      </w:pPr>
      <w:bookmarkStart w:id="153" w:name="_Toc507668683"/>
      <w:bookmarkStart w:id="154" w:name="_Toc65074498"/>
      <w:r w:rsidRPr="00776264">
        <w:t>6.2.3.0</w:t>
      </w:r>
      <w:r w:rsidRPr="00776264">
        <w:tab/>
        <w:t>Introduction</w:t>
      </w:r>
      <w:bookmarkEnd w:id="153"/>
      <w:bookmarkEnd w:id="154"/>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Heading4"/>
      </w:pPr>
      <w:bookmarkStart w:id="155" w:name="_Toc507668684"/>
      <w:bookmarkStart w:id="156" w:name="_Toc65074499"/>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55"/>
      <w:bookmarkEnd w:id="156"/>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Heading4"/>
      </w:pPr>
      <w:bookmarkStart w:id="157" w:name="_Toc507668685"/>
      <w:bookmarkStart w:id="158" w:name="_Toc65074500"/>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57"/>
      <w:bookmarkEnd w:id="158"/>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Heading3"/>
      </w:pPr>
      <w:bookmarkStart w:id="159" w:name="_Toc507668686"/>
      <w:bookmarkStart w:id="160" w:name="_Toc65074501"/>
      <w:r w:rsidRPr="00776264">
        <w:t>6.</w:t>
      </w:r>
      <w:r w:rsidR="00C96699" w:rsidRPr="00776264">
        <w:t>2</w:t>
      </w:r>
      <w:r w:rsidRPr="00776264">
        <w:t>.</w:t>
      </w:r>
      <w:r w:rsidR="00D35134" w:rsidRPr="00776264">
        <w:t>4</w:t>
      </w:r>
      <w:r w:rsidRPr="00776264">
        <w:tab/>
        <w:t>Identity Protection</w:t>
      </w:r>
      <w:bookmarkEnd w:id="159"/>
      <w:bookmarkEnd w:id="160"/>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Heading3"/>
      </w:pPr>
      <w:bookmarkStart w:id="161" w:name="_Toc507668687"/>
      <w:bookmarkStart w:id="162" w:name="_Toc65074502"/>
      <w:r w:rsidRPr="00776264">
        <w:t>6.</w:t>
      </w:r>
      <w:r w:rsidR="00C96699" w:rsidRPr="00776264">
        <w:t>2</w:t>
      </w:r>
      <w:r w:rsidRPr="00776264">
        <w:t>.</w:t>
      </w:r>
      <w:r w:rsidR="00D35134" w:rsidRPr="00776264">
        <w:t>5</w:t>
      </w:r>
      <w:r w:rsidRPr="00776264">
        <w:tab/>
        <w:t>Sensitive Data Handling</w:t>
      </w:r>
      <w:bookmarkEnd w:id="161"/>
      <w:bookmarkEnd w:id="162"/>
    </w:p>
    <w:p w14:paraId="3B2EAD20" w14:textId="77777777" w:rsidR="000656F7" w:rsidRPr="00776264" w:rsidRDefault="000656F7" w:rsidP="00D63DFE">
      <w:pPr>
        <w:pStyle w:val="Heading4"/>
      </w:pPr>
      <w:bookmarkStart w:id="163" w:name="_Toc507668688"/>
      <w:bookmarkStart w:id="164" w:name="_Toc65074503"/>
      <w:r w:rsidRPr="00776264">
        <w:t>6.2.5.0</w:t>
      </w:r>
      <w:r w:rsidRPr="00776264">
        <w:tab/>
        <w:t>Introduction</w:t>
      </w:r>
      <w:bookmarkEnd w:id="163"/>
      <w:bookmarkEnd w:id="164"/>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Heading4"/>
      </w:pPr>
      <w:bookmarkStart w:id="165" w:name="_Toc507668689"/>
      <w:bookmarkStart w:id="166" w:name="_Toc65074504"/>
      <w:r w:rsidRPr="00776264">
        <w:t>6.</w:t>
      </w:r>
      <w:r w:rsidR="00C96699" w:rsidRPr="00776264">
        <w:t>2</w:t>
      </w:r>
      <w:r w:rsidRPr="00776264">
        <w:t>.</w:t>
      </w:r>
      <w:r w:rsidR="00D35134" w:rsidRPr="00776264">
        <w:t>5</w:t>
      </w:r>
      <w:r w:rsidRPr="00776264">
        <w:t>.1</w:t>
      </w:r>
      <w:r w:rsidRPr="00776264">
        <w:tab/>
        <w:t>Sensitive Functions</w:t>
      </w:r>
      <w:bookmarkEnd w:id="165"/>
      <w:bookmarkEnd w:id="166"/>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Heading4"/>
      </w:pPr>
      <w:bookmarkStart w:id="167" w:name="_Toc507668690"/>
      <w:bookmarkStart w:id="168" w:name="_Toc65074505"/>
      <w:r w:rsidRPr="00776264">
        <w:t>6.</w:t>
      </w:r>
      <w:r w:rsidR="00C96699" w:rsidRPr="00776264">
        <w:t>2</w:t>
      </w:r>
      <w:r w:rsidRPr="00776264">
        <w:t>.</w:t>
      </w:r>
      <w:r w:rsidR="00D35134" w:rsidRPr="00776264">
        <w:t>5</w:t>
      </w:r>
      <w:r w:rsidRPr="00776264">
        <w:t>.2</w:t>
      </w:r>
      <w:r w:rsidRPr="00776264">
        <w:tab/>
        <w:t>Secure Storage</w:t>
      </w:r>
      <w:bookmarkEnd w:id="167"/>
      <w:bookmarkEnd w:id="168"/>
    </w:p>
    <w:p w14:paraId="7847B0E5" w14:textId="0F6580FB" w:rsidR="00441D18" w:rsidRPr="00776264" w:rsidRDefault="00441D18" w:rsidP="00441D18">
      <w:r w:rsidRPr="00776264">
        <w:t xml:space="preserve">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w:t>
      </w:r>
      <w:del w:id="169" w:author="Kamill,R,Rana,TQD R" w:date="2021-12-03T13:59:00Z">
        <w:r w:rsidRPr="00776264" w:rsidDel="003A18AD">
          <w:delText>data is</w:delText>
        </w:r>
      </w:del>
      <w:ins w:id="170" w:author="Kamill,R,Rana,TQD R" w:date="2021-12-03T13:59:00Z">
        <w:r w:rsidR="003A18AD">
          <w:t>data are</w:t>
        </w:r>
      </w:ins>
      <w:r w:rsidRPr="00776264">
        <w:t xml:space="preserve">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Heading3"/>
      </w:pPr>
      <w:bookmarkStart w:id="171" w:name="_Toc507668691"/>
      <w:bookmarkStart w:id="172" w:name="_Toc65074506"/>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1"/>
      <w:bookmarkEnd w:id="172"/>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Heading2"/>
      </w:pPr>
      <w:bookmarkStart w:id="173" w:name="_Toc507668692"/>
      <w:bookmarkStart w:id="174" w:name="_Toc65074507"/>
      <w:r w:rsidRPr="00776264">
        <w:t>6.</w:t>
      </w:r>
      <w:r w:rsidR="00C96699" w:rsidRPr="00776264">
        <w:t>3</w:t>
      </w:r>
      <w:r w:rsidRPr="00776264">
        <w:tab/>
      </w:r>
      <w:r w:rsidR="00A122E5" w:rsidRPr="00776264">
        <w:t>Secure Environment Abstraction</w:t>
      </w:r>
      <w:r w:rsidR="006C2AB9" w:rsidRPr="00776264">
        <w:t xml:space="preserve"> </w:t>
      </w:r>
      <w:r w:rsidRPr="00776264">
        <w:t>Layer Components</w:t>
      </w:r>
      <w:bookmarkEnd w:id="173"/>
      <w:bookmarkEnd w:id="174"/>
    </w:p>
    <w:p w14:paraId="5EED3CF9" w14:textId="77777777" w:rsidR="000E51E9" w:rsidRPr="00776264" w:rsidRDefault="000E51E9" w:rsidP="006A0091">
      <w:pPr>
        <w:pStyle w:val="Heading3"/>
      </w:pPr>
      <w:bookmarkStart w:id="175" w:name="_Toc507668693"/>
      <w:bookmarkStart w:id="176" w:name="_Toc65074508"/>
      <w:r w:rsidRPr="00776264">
        <w:t>6.</w:t>
      </w:r>
      <w:r w:rsidR="00C96699" w:rsidRPr="00776264">
        <w:t>3</w:t>
      </w:r>
      <w:r w:rsidRPr="00776264">
        <w:t>.1</w:t>
      </w:r>
      <w:r w:rsidRPr="00776264">
        <w:tab/>
        <w:t>Secure Environment</w:t>
      </w:r>
      <w:bookmarkEnd w:id="175"/>
      <w:bookmarkEnd w:id="176"/>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Heading3"/>
      </w:pPr>
      <w:bookmarkStart w:id="177" w:name="_Toc507668694"/>
      <w:bookmarkStart w:id="178" w:name="_Toc65074509"/>
      <w:r w:rsidRPr="00776264">
        <w:t>6.</w:t>
      </w:r>
      <w:r w:rsidR="00C96699" w:rsidRPr="00776264">
        <w:t>3</w:t>
      </w:r>
      <w:r w:rsidRPr="00776264">
        <w:t>.2</w:t>
      </w:r>
      <w:r w:rsidRPr="00776264">
        <w:tab/>
        <w:t>SE Plug-in</w:t>
      </w:r>
      <w:bookmarkEnd w:id="177"/>
      <w:bookmarkEnd w:id="178"/>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Heading3"/>
      </w:pPr>
      <w:bookmarkStart w:id="179" w:name="_Toc507668695"/>
      <w:bookmarkStart w:id="180" w:name="_Toc65074510"/>
      <w:r w:rsidRPr="00776264">
        <w:t>6.</w:t>
      </w:r>
      <w:r w:rsidR="00C96699" w:rsidRPr="00776264">
        <w:t>3</w:t>
      </w:r>
      <w:r w:rsidRPr="00776264">
        <w:t>.3</w:t>
      </w:r>
      <w:r w:rsidRPr="00776264">
        <w:tab/>
      </w:r>
      <w:r w:rsidR="00A122E5" w:rsidRPr="00776264">
        <w:t>Secure Environment Abstraction</w:t>
      </w:r>
      <w:bookmarkEnd w:id="179"/>
      <w:bookmarkEnd w:id="180"/>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Heading1"/>
        <w:rPr>
          <w:rFonts w:eastAsia="Malgun Gothic"/>
        </w:rPr>
      </w:pPr>
      <w:bookmarkStart w:id="181" w:name="_Toc507668696"/>
      <w:bookmarkStart w:id="182" w:name="_Toc65074511"/>
      <w:r w:rsidRPr="00776264">
        <w:rPr>
          <w:rFonts w:eastAsia="Malgun Gothic"/>
        </w:rPr>
        <w:t>7</w:t>
      </w:r>
      <w:r w:rsidRPr="00776264">
        <w:rPr>
          <w:rFonts w:eastAsia="Malgun Gothic"/>
        </w:rPr>
        <w:tab/>
        <w:t>Authorization</w:t>
      </w:r>
      <w:bookmarkEnd w:id="181"/>
      <w:bookmarkEnd w:id="182"/>
    </w:p>
    <w:p w14:paraId="5440B99C" w14:textId="77777777" w:rsidR="00142658" w:rsidRPr="00776264" w:rsidRDefault="00142658" w:rsidP="00142658">
      <w:pPr>
        <w:pStyle w:val="Heading2"/>
      </w:pPr>
      <w:bookmarkStart w:id="183" w:name="_Toc507668697"/>
      <w:bookmarkStart w:id="184" w:name="_Toc65074512"/>
      <w:bookmarkStart w:id="185" w:name="_Toc29973996"/>
      <w:bookmarkStart w:id="186" w:name="_Toc507668706"/>
      <w:r w:rsidRPr="00776264">
        <w:t>7.1</w:t>
      </w:r>
      <w:r w:rsidRPr="00776264">
        <w:tab/>
        <w:t>Access Control Mechanism</w:t>
      </w:r>
      <w:bookmarkEnd w:id="183"/>
      <w:bookmarkEnd w:id="184"/>
    </w:p>
    <w:p w14:paraId="521D74FB" w14:textId="77777777" w:rsidR="00142658" w:rsidRPr="00776264" w:rsidRDefault="00142658" w:rsidP="00142658">
      <w:pPr>
        <w:pStyle w:val="Heading3"/>
      </w:pPr>
      <w:bookmarkStart w:id="187" w:name="_Toc507668698"/>
      <w:bookmarkStart w:id="188" w:name="_Toc65074513"/>
      <w:r w:rsidRPr="00776264">
        <w:t>7.1.1</w:t>
      </w:r>
      <w:r w:rsidRPr="00776264">
        <w:tab/>
        <w:t>General Description</w:t>
      </w:r>
      <w:bookmarkEnd w:id="187"/>
      <w:bookmarkEnd w:id="188"/>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CF7249" w:rsidRDefault="00CF7249"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CF7249" w:rsidRDefault="00CF7249"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CF7249" w:rsidRDefault="00CF7249"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CF7249" w:rsidRDefault="00CF7249"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CF7249" w:rsidRDefault="00CF7249"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CF7249" w:rsidRDefault="00CF7249"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CF7249" w:rsidRDefault="00CF7249" w:rsidP="00142658">
                              <w:pPr>
                                <w:spacing w:after="0" w:line="200" w:lineRule="exact"/>
                                <w:jc w:val="center"/>
                                <w:rPr>
                                  <w:sz w:val="18"/>
                                  <w:lang w:val="en-US"/>
                                </w:rPr>
                              </w:pPr>
                              <w:r>
                                <w:rPr>
                                  <w:sz w:val="18"/>
                                  <w:lang w:val="en-US"/>
                                </w:rPr>
                                <w:t>Instances of</w:t>
                              </w:r>
                            </w:p>
                            <w:p w14:paraId="73707D1A" w14:textId="77777777" w:rsidR="00CF7249" w:rsidRDefault="00CF7249" w:rsidP="00142658">
                              <w:pPr>
                                <w:spacing w:after="0" w:line="200" w:lineRule="exact"/>
                                <w:jc w:val="center"/>
                                <w:rPr>
                                  <w:sz w:val="18"/>
                                  <w:lang w:val="en-US"/>
                                </w:rPr>
                              </w:pPr>
                              <w:r>
                                <w:rPr>
                                  <w:sz w:val="18"/>
                                  <w:lang w:val="en-US"/>
                                </w:rPr>
                                <w:t>accessControlPolicy</w:t>
                              </w:r>
                            </w:p>
                            <w:p w14:paraId="3D7C4761" w14:textId="77777777" w:rsidR="00CF7249" w:rsidRDefault="00CF7249" w:rsidP="00142658">
                              <w:pPr>
                                <w:spacing w:after="0" w:line="200" w:lineRule="exact"/>
                                <w:jc w:val="center"/>
                                <w:rPr>
                                  <w:sz w:val="18"/>
                                  <w:lang w:val="en-US"/>
                                </w:rPr>
                              </w:pPr>
                              <w:r>
                                <w:rPr>
                                  <w:sz w:val="18"/>
                                  <w:lang w:val="en-US"/>
                                </w:rPr>
                                <w:t>resources (ACP)</w:t>
                              </w:r>
                            </w:p>
                            <w:p w14:paraId="63CB3485" w14:textId="77777777" w:rsidR="00CF7249" w:rsidRDefault="00CF7249"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CF7249" w:rsidRDefault="00CF7249" w:rsidP="00142658">
                              <w:pPr>
                                <w:spacing w:after="0" w:line="200" w:lineRule="exact"/>
                                <w:rPr>
                                  <w:i/>
                                  <w:sz w:val="18"/>
                                </w:rPr>
                              </w:pPr>
                              <w:r>
                                <w:rPr>
                                  <w:i/>
                                  <w:sz w:val="18"/>
                                </w:rPr>
                                <w:t>Example:</w:t>
                              </w:r>
                            </w:p>
                            <w:p w14:paraId="01F4112E" w14:textId="77777777" w:rsidR="00CF7249" w:rsidRDefault="00CF7249" w:rsidP="00142658">
                              <w:pPr>
                                <w:spacing w:after="0" w:line="200" w:lineRule="exact"/>
                                <w:rPr>
                                  <w:sz w:val="18"/>
                                </w:rPr>
                              </w:pPr>
                              <w:r>
                                <w:rPr>
                                  <w:sz w:val="18"/>
                                </w:rPr>
                                <w:t>ACP set = (ACP_1, ACP_2)</w:t>
                              </w:r>
                            </w:p>
                            <w:p w14:paraId="0B43B36F" w14:textId="77777777" w:rsidR="00CF7249" w:rsidRDefault="00CF7249" w:rsidP="00142658">
                              <w:pPr>
                                <w:spacing w:after="0" w:line="200" w:lineRule="exact"/>
                                <w:rPr>
                                  <w:sz w:val="18"/>
                                </w:rPr>
                              </w:pPr>
                              <w:r>
                                <w:rPr>
                                  <w:sz w:val="18"/>
                                </w:rPr>
                                <w:t>assigned to Resource_1</w:t>
                              </w:r>
                            </w:p>
                            <w:p w14:paraId="3F4752C3" w14:textId="77777777" w:rsidR="00CF7249" w:rsidRDefault="00CF7249" w:rsidP="00142658">
                              <w:pPr>
                                <w:spacing w:after="0" w:line="200" w:lineRule="exact"/>
                                <w:rPr>
                                  <w:sz w:val="18"/>
                                </w:rPr>
                              </w:pPr>
                            </w:p>
                            <w:p w14:paraId="2E3EDE78" w14:textId="77777777" w:rsidR="00CF7249" w:rsidRDefault="00CF7249"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CF7249" w:rsidRDefault="00CF7249" w:rsidP="00142658">
                              <w:pPr>
                                <w:spacing w:after="0" w:line="200" w:lineRule="exact"/>
                                <w:rPr>
                                  <w:sz w:val="18"/>
                                </w:rPr>
                              </w:pPr>
                            </w:p>
                            <w:p w14:paraId="62BE53AD" w14:textId="77777777" w:rsidR="00CF7249" w:rsidRDefault="00CF7249"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CF7249" w:rsidRDefault="00CF7249"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CF7249" w:rsidRDefault="00CF7249"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CF7249" w:rsidRDefault="00CF7249"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CF7249" w:rsidRDefault="00CF7249"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CF7249" w:rsidRDefault="00CF7249"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CF7249" w:rsidRDefault="00CF7249"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1C12127C"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6684C015" w14:textId="77777777" w:rsidR="00CF7249" w:rsidRDefault="00CF7249"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0DC9CB3C" w14:textId="77777777" w:rsidR="00CF7249" w:rsidRDefault="00CF7249"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11867BF7" w14:textId="77777777" w:rsidR="00CF7249" w:rsidRDefault="00CF7249"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6F4E6AED" w14:textId="77777777" w:rsidR="00CF7249" w:rsidRDefault="00CF7249"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2E68E8C8" w14:textId="77777777" w:rsidR="00CF7249" w:rsidRDefault="00CF7249"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09B6FCAD" w14:textId="77777777" w:rsidR="00CF7249" w:rsidRDefault="00CF7249"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4C083F48" w14:textId="77777777" w:rsidR="00CF7249" w:rsidRDefault="00CF7249" w:rsidP="00142658">
                        <w:pPr>
                          <w:spacing w:after="0" w:line="200" w:lineRule="exact"/>
                          <w:jc w:val="center"/>
                          <w:rPr>
                            <w:sz w:val="18"/>
                            <w:lang w:val="en-US"/>
                          </w:rPr>
                        </w:pPr>
                        <w:r>
                          <w:rPr>
                            <w:sz w:val="18"/>
                            <w:lang w:val="en-US"/>
                          </w:rPr>
                          <w:t>Instances of</w:t>
                        </w:r>
                      </w:p>
                      <w:p w14:paraId="73707D1A" w14:textId="77777777" w:rsidR="00CF7249" w:rsidRDefault="00CF7249" w:rsidP="00142658">
                        <w:pPr>
                          <w:spacing w:after="0" w:line="200" w:lineRule="exact"/>
                          <w:jc w:val="center"/>
                          <w:rPr>
                            <w:sz w:val="18"/>
                            <w:lang w:val="en-US"/>
                          </w:rPr>
                        </w:pPr>
                        <w:r>
                          <w:rPr>
                            <w:sz w:val="18"/>
                            <w:lang w:val="en-US"/>
                          </w:rPr>
                          <w:t>accessControlPolicy</w:t>
                        </w:r>
                      </w:p>
                      <w:p w14:paraId="3D7C4761" w14:textId="77777777" w:rsidR="00CF7249" w:rsidRDefault="00CF7249" w:rsidP="00142658">
                        <w:pPr>
                          <w:spacing w:after="0" w:line="200" w:lineRule="exact"/>
                          <w:jc w:val="center"/>
                          <w:rPr>
                            <w:sz w:val="18"/>
                            <w:lang w:val="en-US"/>
                          </w:rPr>
                        </w:pPr>
                        <w:r>
                          <w:rPr>
                            <w:sz w:val="18"/>
                            <w:lang w:val="en-US"/>
                          </w:rPr>
                          <w:t>resources (ACP)</w:t>
                        </w:r>
                      </w:p>
                      <w:p w14:paraId="63CB3485" w14:textId="77777777" w:rsidR="00CF7249" w:rsidRDefault="00CF7249"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05AABBD2" w14:textId="77777777" w:rsidR="00CF7249" w:rsidRDefault="00CF7249" w:rsidP="00142658">
                        <w:pPr>
                          <w:spacing w:after="0" w:line="200" w:lineRule="exact"/>
                          <w:rPr>
                            <w:i/>
                            <w:sz w:val="18"/>
                          </w:rPr>
                        </w:pPr>
                        <w:r>
                          <w:rPr>
                            <w:i/>
                            <w:sz w:val="18"/>
                          </w:rPr>
                          <w:t>Example:</w:t>
                        </w:r>
                      </w:p>
                      <w:p w14:paraId="01F4112E" w14:textId="77777777" w:rsidR="00CF7249" w:rsidRDefault="00CF7249" w:rsidP="00142658">
                        <w:pPr>
                          <w:spacing w:after="0" w:line="200" w:lineRule="exact"/>
                          <w:rPr>
                            <w:sz w:val="18"/>
                          </w:rPr>
                        </w:pPr>
                        <w:r>
                          <w:rPr>
                            <w:sz w:val="18"/>
                          </w:rPr>
                          <w:t>ACP set = (ACP_1, ACP_2)</w:t>
                        </w:r>
                      </w:p>
                      <w:p w14:paraId="0B43B36F" w14:textId="77777777" w:rsidR="00CF7249" w:rsidRDefault="00CF7249" w:rsidP="00142658">
                        <w:pPr>
                          <w:spacing w:after="0" w:line="200" w:lineRule="exact"/>
                          <w:rPr>
                            <w:sz w:val="18"/>
                          </w:rPr>
                        </w:pPr>
                        <w:r>
                          <w:rPr>
                            <w:sz w:val="18"/>
                          </w:rPr>
                          <w:t>assigned to Resource_1</w:t>
                        </w:r>
                      </w:p>
                      <w:p w14:paraId="3F4752C3" w14:textId="77777777" w:rsidR="00CF7249" w:rsidRDefault="00CF7249" w:rsidP="00142658">
                        <w:pPr>
                          <w:spacing w:after="0" w:line="200" w:lineRule="exact"/>
                          <w:rPr>
                            <w:sz w:val="18"/>
                          </w:rPr>
                        </w:pPr>
                      </w:p>
                      <w:p w14:paraId="2E3EDE78" w14:textId="77777777" w:rsidR="00CF7249" w:rsidRDefault="00CF7249"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CF7249" w:rsidRDefault="00CF7249" w:rsidP="00142658">
                        <w:pPr>
                          <w:spacing w:after="0" w:line="200" w:lineRule="exact"/>
                          <w:rPr>
                            <w:sz w:val="18"/>
                          </w:rPr>
                        </w:pPr>
                      </w:p>
                      <w:p w14:paraId="62BE53AD" w14:textId="77777777" w:rsidR="00CF7249" w:rsidRDefault="00CF7249"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CF7249" w:rsidRDefault="00CF7249"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3633F29D" w14:textId="77777777" w:rsidR="00CF7249" w:rsidRDefault="00CF7249"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CF7249" w:rsidRDefault="00CF7249" w:rsidP="00142658">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511307D6" w14:textId="77777777" w:rsidR="00CF7249" w:rsidRDefault="00CF7249"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62207229" w14:textId="77777777" w:rsidR="00CF7249" w:rsidRDefault="00CF7249"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11C88270" w14:textId="77777777" w:rsidR="00CF7249" w:rsidRDefault="00CF7249"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Heading3"/>
      </w:pPr>
      <w:bookmarkStart w:id="189" w:name="_Toc507668699"/>
      <w:bookmarkStart w:id="190" w:name="_Toc65074514"/>
      <w:r w:rsidRPr="00776264">
        <w:t>7.1.2</w:t>
      </w:r>
      <w:r w:rsidRPr="00776264">
        <w:tab/>
        <w:t>Parameters of the Request message</w:t>
      </w:r>
      <w:bookmarkEnd w:id="189"/>
      <w:bookmarkEnd w:id="190"/>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Heading3"/>
      </w:pPr>
      <w:bookmarkStart w:id="191" w:name="_Toc507668700"/>
      <w:bookmarkStart w:id="192" w:name="_Toc65074515"/>
      <w:r w:rsidRPr="00776264">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191"/>
      <w:bookmarkEnd w:id="192"/>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Heading3"/>
      </w:pPr>
      <w:bookmarkStart w:id="193" w:name="_Toc507668701"/>
      <w:bookmarkStart w:id="194" w:name="_Toc65074516"/>
      <w:r w:rsidRPr="00776264">
        <w:t>7.1.4</w:t>
      </w:r>
      <w:r w:rsidRPr="00776264">
        <w:tab/>
        <w:t>Access Control Decision</w:t>
      </w:r>
      <w:bookmarkEnd w:id="193"/>
      <w:bookmarkEnd w:id="194"/>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SimSun"/>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SimSun"/>
          <w:lang w:eastAsia="zh-CN"/>
        </w:rPr>
        <w:t>"Permit".</w:t>
      </w:r>
    </w:p>
    <w:p w14:paraId="3F9F79DF" w14:textId="77777777" w:rsidR="00142658" w:rsidRPr="00776264" w:rsidRDefault="00142658" w:rsidP="00142658">
      <w:pPr>
        <w:rPr>
          <w:rFonts w:eastAsia="SimSun"/>
          <w:lang w:eastAsia="zh-CN"/>
        </w:rPr>
      </w:pPr>
      <w:r w:rsidRPr="00776264">
        <w:rPr>
          <w:rFonts w:eastAsia="SimSun"/>
          <w:lang w:eastAsia="zh-CN"/>
        </w:rPr>
        <w:t xml:space="preserve">If </w:t>
      </w:r>
      <w:r w:rsidRPr="00776264">
        <w:t xml:space="preserve">the access decision algorithm yields </w:t>
      </w:r>
      <w:r w:rsidRPr="00776264">
        <w:rPr>
          <w:rFonts w:eastAsia="SimSun"/>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SimSun"/>
          <w:lang w:eastAsia="zh-CN"/>
        </w:rPr>
        <w:t xml:space="preserve"> shall be "Deny".</w:t>
      </w:r>
    </w:p>
    <w:p w14:paraId="64133401" w14:textId="77777777" w:rsidR="00142658" w:rsidRPr="00776264" w:rsidRDefault="00142658" w:rsidP="00142658">
      <w:pPr>
        <w:pStyle w:val="Heading3"/>
      </w:pPr>
      <w:bookmarkStart w:id="195" w:name="_Toc507668702"/>
      <w:bookmarkStart w:id="196" w:name="_Toc65074517"/>
      <w:r w:rsidRPr="00776264">
        <w:t>7.1.5</w:t>
      </w:r>
      <w:r w:rsidRPr="00776264">
        <w:tab/>
        <w:t>Description of the Access Decision Algorithm</w:t>
      </w:r>
      <w:bookmarkEnd w:id="195"/>
      <w:bookmarkEnd w:id="196"/>
    </w:p>
    <w:p w14:paraId="4FBEFBF4" w14:textId="77777777" w:rsidR="00142658" w:rsidRPr="00776264" w:rsidRDefault="00142658" w:rsidP="00142658">
      <w:pPr>
        <w:keepNext/>
        <w:keepLines/>
        <w:rPr>
          <w:rFonts w:eastAsia="SimSun"/>
          <w:lang w:eastAsia="zh-CN"/>
        </w:rPr>
      </w:pPr>
      <w:r w:rsidRPr="00776264">
        <w:rPr>
          <w:rFonts w:eastAsia="SimSun"/>
          <w:lang w:eastAsia="zh-CN"/>
        </w:rPr>
        <w:t xml:space="preserve">The </w:t>
      </w:r>
      <w:r w:rsidRPr="00776264">
        <w:t xml:space="preserve">reference </w:t>
      </w:r>
      <w:r w:rsidRPr="00776264">
        <w:rPr>
          <w:rFonts w:eastAsia="SimSun"/>
          <w:lang w:eastAsia="zh-CN"/>
        </w:rPr>
        <w:t xml:space="preserve">access </w:t>
      </w:r>
      <w:r w:rsidRPr="00776264">
        <w:t xml:space="preserve">decision </w:t>
      </w:r>
      <w:r w:rsidRPr="00776264">
        <w:rPr>
          <w:rFonts w:eastAsia="SimSun"/>
          <w:lang w:eastAsia="zh-CN"/>
        </w:rPr>
        <w:t xml:space="preserve">algorithm specified in this clause combines partial access control results obtained for each of the individual access control rules contained in a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xml:space="preserve"> attribute. Further, if multiple ACP instances are assigned to the protected resource, the</w:t>
      </w:r>
      <w:r w:rsidRPr="00776264">
        <w:t xml:space="preserve"> reference</w:t>
      </w:r>
      <w:r w:rsidRPr="00776264">
        <w:rPr>
          <w:rFonts w:eastAsia="SimSun"/>
          <w:lang w:eastAsia="zh-CN"/>
        </w:rPr>
        <w:t xml:space="preserve"> access </w:t>
      </w:r>
      <w:r w:rsidRPr="00776264">
        <w:t xml:space="preserve">decision </w:t>
      </w:r>
      <w:r w:rsidRPr="00776264">
        <w:rPr>
          <w:rFonts w:eastAsia="SimSun"/>
          <w:lang w:eastAsia="zh-CN"/>
        </w:rPr>
        <w:t>algorithm combines the partial access control results obtained for the individual ACPs of an ACP set.</w:t>
      </w:r>
    </w:p>
    <w:p w14:paraId="6CD4A790" w14:textId="77777777" w:rsidR="00142658" w:rsidRPr="00776264" w:rsidRDefault="00142658" w:rsidP="00142658">
      <w:pPr>
        <w:rPr>
          <w:rFonts w:eastAsia="SimSun"/>
          <w:lang w:eastAsia="zh-CN"/>
        </w:rPr>
      </w:pPr>
      <w:r w:rsidRPr="00776264">
        <w:rPr>
          <w:rFonts w:eastAsia="SimSun"/>
          <w:lang w:eastAsia="zh-CN"/>
        </w:rPr>
        <w:t>The algorithm specified in this clause adopts a "</w:t>
      </w:r>
      <w:r w:rsidRPr="00776264">
        <w:t>Permit-</w:t>
      </w:r>
      <w:r w:rsidRPr="00776264">
        <w:rPr>
          <w:rFonts w:eastAsia="SimSun"/>
          <w:lang w:eastAsia="zh-CN"/>
        </w:rPr>
        <w:t xml:space="preserve">overrides" combining algorithm with respect to access control rules and ACPs as defined in XACML </w:t>
      </w:r>
      <w:r w:rsidRPr="00A656D0">
        <w:rPr>
          <w:rFonts w:eastAsia="SimSun"/>
          <w:lang w:eastAsia="zh-CN"/>
        </w:rPr>
        <w:t>[</w:t>
      </w:r>
      <w:r w:rsidRPr="00A656D0">
        <w:rPr>
          <w:rFonts w:eastAsia="SimSun"/>
          <w:lang w:eastAsia="zh-CN"/>
        </w:rPr>
        <w:fldChar w:fldCharType="begin"/>
      </w:r>
      <w:r w:rsidRPr="00A656D0">
        <w:rPr>
          <w:rFonts w:eastAsia="SimSun"/>
          <w:lang w:eastAsia="zh-CN"/>
        </w:rPr>
        <w:instrText xml:space="preserve">REF REF_EXTENSIBLEACCESSCONTROLMARKUPLANGUAG \h </w:instrText>
      </w:r>
      <w:r w:rsidRPr="00A656D0">
        <w:rPr>
          <w:rFonts w:eastAsia="SimSun"/>
          <w:lang w:eastAsia="zh-CN"/>
        </w:rPr>
      </w:r>
      <w:r w:rsidRPr="00A656D0">
        <w:rPr>
          <w:rFonts w:eastAsia="SimSun"/>
          <w:lang w:eastAsia="zh-CN"/>
        </w:rPr>
        <w:fldChar w:fldCharType="separate"/>
      </w:r>
      <w:r w:rsidRPr="00A656D0">
        <w:t>i.5</w:t>
      </w:r>
      <w:r w:rsidRPr="00A656D0">
        <w:rPr>
          <w:rFonts w:eastAsia="SimSun"/>
          <w:lang w:eastAsia="zh-CN"/>
        </w:rPr>
        <w:fldChar w:fldCharType="end"/>
      </w:r>
      <w:r w:rsidRPr="00A656D0">
        <w:rPr>
          <w:rFonts w:eastAsia="SimSun"/>
          <w:lang w:eastAsia="zh-CN"/>
        </w:rPr>
        <w:t>]</w:t>
      </w:r>
      <w:r w:rsidRPr="00776264">
        <w:rPr>
          <w:rFonts w:eastAsia="SimSun"/>
          <w:lang w:eastAsia="zh-CN"/>
        </w:rPr>
        <w:t>. This algorithm has the following</w:t>
      </w:r>
      <w:r w:rsidRPr="00776264">
        <w:t xml:space="preserve"> </w:t>
      </w:r>
      <w:r w:rsidRPr="00776264">
        <w:rPr>
          <w:rFonts w:eastAsia="SimSun"/>
          <w:lang w:eastAsia="zh-CN"/>
        </w:rPr>
        <w:t>behaviour:</w:t>
      </w:r>
    </w:p>
    <w:p w14:paraId="352D3D0B" w14:textId="77777777" w:rsidR="00142658" w:rsidRPr="00776264" w:rsidRDefault="00142658" w:rsidP="00142658">
      <w:pPr>
        <w:pStyle w:val="BN"/>
        <w:numPr>
          <w:ilvl w:val="0"/>
          <w:numId w:val="13"/>
        </w:numPr>
      </w:pPr>
      <w:r w:rsidRPr="00776264">
        <w:rPr>
          <w:rFonts w:eastAsia="SimSun"/>
          <w:lang w:eastAsia="zh-CN"/>
        </w:rPr>
        <w:t xml:space="preserve">If a decision is "Permit" for only a single access control rule included in the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SimSun"/>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587E35E9" w14:textId="12CF6A46" w:rsidR="007A4165" w:rsidRPr="00776264" w:rsidRDefault="007A4165" w:rsidP="007A4165">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SimSun"/>
          <w:lang w:eastAsia="zh-CN"/>
        </w:rPr>
        <w:t>"</w:t>
      </w:r>
      <w:r w:rsidRPr="00776264">
        <w:t>Permit-</w:t>
      </w:r>
      <w:r w:rsidRPr="00776264">
        <w:rPr>
          <w:rFonts w:eastAsia="SimSun"/>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Heading2"/>
        <w:rPr>
          <w:rFonts w:eastAsia="SimSun"/>
        </w:rPr>
      </w:pPr>
      <w:bookmarkStart w:id="197" w:name="_Toc65074518"/>
      <w:r w:rsidRPr="00556D14">
        <w:rPr>
          <w:rFonts w:eastAsia="SimSun"/>
        </w:rPr>
        <w:t>7.2</w:t>
      </w:r>
      <w:r w:rsidRPr="00556D14">
        <w:rPr>
          <w:rFonts w:eastAsia="SimSun"/>
        </w:rPr>
        <w:tab/>
        <w:t>Impersonation Prevention</w:t>
      </w:r>
      <w:bookmarkEnd w:id="185"/>
      <w:bookmarkEnd w:id="197"/>
    </w:p>
    <w:p w14:paraId="424AB1CA" w14:textId="77777777" w:rsidR="001A38DC" w:rsidRPr="00556D14" w:rsidRDefault="001A38DC" w:rsidP="001A38DC">
      <w:pPr>
        <w:pStyle w:val="Heading3"/>
        <w:rPr>
          <w:rFonts w:eastAsia="SimSun"/>
        </w:rPr>
      </w:pPr>
      <w:bookmarkStart w:id="198" w:name="_Toc528221849"/>
      <w:bookmarkStart w:id="199" w:name="_Toc29973997"/>
      <w:bookmarkStart w:id="200" w:name="_Toc65074519"/>
      <w:r w:rsidRPr="00556D14">
        <w:rPr>
          <w:rFonts w:eastAsia="SimSun"/>
        </w:rPr>
        <w:t>7.2.1</w:t>
      </w:r>
      <w:r w:rsidRPr="00556D14">
        <w:rPr>
          <w:rFonts w:eastAsia="SimSun"/>
        </w:rPr>
        <w:tab/>
        <w:t>Registrar verification of AE-ID</w:t>
      </w:r>
      <w:bookmarkEnd w:id="198"/>
      <w:bookmarkEnd w:id="199"/>
      <w:bookmarkEnd w:id="200"/>
    </w:p>
    <w:p w14:paraId="4693616F" w14:textId="77777777" w:rsidR="001A38DC" w:rsidRPr="007B3C60" w:rsidRDefault="001A38DC" w:rsidP="001A38DC">
      <w:pPr>
        <w:rPr>
          <w:lang w:eastAsia="ko-KR"/>
        </w:rPr>
      </w:pPr>
      <w:r w:rsidRPr="00556D14">
        <w:rPr>
          <w:rFonts w:eastAsia="SimSun"/>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SimSun"/>
          <w:lang w:eastAsia="ko-KR"/>
        </w:rPr>
      </w:pPr>
      <w:r w:rsidRPr="00556D14">
        <w:rPr>
          <w:rFonts w:eastAsia="SimSun"/>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8.75pt" o:ole="">
            <v:imagedata r:id="rId48" o:title=""/>
          </v:shape>
          <o:OLEObject Type="Embed" ProgID="Visio.Drawing.11" ShapeID="_x0000_i1029" DrawAspect="Content" ObjectID="_1700046930" r:id="rId49"/>
        </w:object>
      </w:r>
    </w:p>
    <w:p w14:paraId="67A8C383" w14:textId="77777777" w:rsidR="001A38DC" w:rsidRPr="00556D14" w:rsidRDefault="001A38DC" w:rsidP="001A38DC">
      <w:pPr>
        <w:pStyle w:val="TF"/>
        <w:rPr>
          <w:rFonts w:eastAsia="SimSun"/>
          <w:lang w:eastAsia="ko-KR"/>
        </w:rPr>
      </w:pPr>
      <w:r w:rsidRPr="007B3C60">
        <w:t xml:space="preserve">Figure 7.2.1-1: </w:t>
      </w:r>
      <w:r w:rsidRPr="00556D14">
        <w:rPr>
          <w:rFonts w:eastAsia="SimSun"/>
        </w:rPr>
        <w:t xml:space="preserve">AE </w:t>
      </w:r>
      <w:r w:rsidRPr="00556D14">
        <w:rPr>
          <w:rFonts w:eastAsia="SimSun"/>
          <w:lang w:eastAsia="zh-CN"/>
        </w:rPr>
        <w:t>i</w:t>
      </w:r>
      <w:r w:rsidRPr="00556D14">
        <w:rPr>
          <w:rFonts w:eastAsia="SimSun"/>
        </w:rPr>
        <w:t xml:space="preserve">mpersonation </w:t>
      </w:r>
      <w:r w:rsidRPr="00556D14">
        <w:rPr>
          <w:rFonts w:eastAsia="SimSun"/>
          <w:lang w:eastAsia="zh-CN"/>
        </w:rPr>
        <w:t>checking procedure</w:t>
      </w:r>
    </w:p>
    <w:p w14:paraId="50617319" w14:textId="77777777" w:rsidR="001A38DC" w:rsidRPr="00556D14" w:rsidRDefault="001A38DC" w:rsidP="001A38DC">
      <w:pPr>
        <w:pStyle w:val="B10"/>
        <w:rPr>
          <w:rFonts w:eastAsia="SimSun"/>
          <w:lang w:eastAsia="ko-KR"/>
        </w:rPr>
      </w:pPr>
      <w:r w:rsidRPr="00556D14">
        <w:rPr>
          <w:rFonts w:eastAsia="SimSun"/>
          <w:lang w:eastAsia="ko-KR"/>
        </w:rPr>
        <w:t>0.</w:t>
      </w:r>
      <w:r w:rsidRPr="00556D14">
        <w:rPr>
          <w:rFonts w:eastAsia="SimSun"/>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SimSun"/>
          <w:lang w:eastAsia="ko-KR"/>
        </w:rPr>
      </w:pPr>
      <w:r w:rsidRPr="00556D14">
        <w:rPr>
          <w:rFonts w:eastAsia="SimSun"/>
          <w:lang w:eastAsia="ko-KR"/>
        </w:rPr>
        <w:t>1.</w:t>
      </w:r>
      <w:r w:rsidRPr="00556D14">
        <w:rPr>
          <w:rFonts w:eastAsia="SimSun"/>
          <w:lang w:eastAsia="ko-KR"/>
        </w:rPr>
        <w:tab/>
        <w:t>The AE sends a request to Hosting CSE via its Registrar CSE as specified in oneM2M TS</w:t>
      </w:r>
      <w:r w:rsidRPr="00556D14">
        <w:rPr>
          <w:rFonts w:eastAsia="SimSun"/>
          <w:lang w:eastAsia="ko-KR"/>
        </w:rPr>
        <w:noBreakHyphen/>
        <w:t>0001 [</w:t>
      </w:r>
      <w:r w:rsidRPr="00556D14">
        <w:rPr>
          <w:rFonts w:eastAsia="SimSun"/>
          <w:lang w:eastAsia="ko-KR"/>
        </w:rPr>
        <w:fldChar w:fldCharType="begin"/>
      </w:r>
      <w:r w:rsidRPr="00556D14">
        <w:rPr>
          <w:rFonts w:eastAsia="SimSun"/>
          <w:lang w:eastAsia="ko-KR"/>
        </w:rPr>
        <w:instrText xml:space="preserve">REF REF_ONEM2MTS_0001 \h </w:instrText>
      </w:r>
      <w:r w:rsidRPr="00556D14">
        <w:rPr>
          <w:rFonts w:eastAsia="SimSun"/>
          <w:lang w:eastAsia="ko-KR"/>
        </w:rPr>
      </w:r>
      <w:r w:rsidRPr="00556D14">
        <w:rPr>
          <w:rFonts w:eastAsia="SimSun"/>
          <w:lang w:eastAsia="ko-KR"/>
        </w:rPr>
        <w:fldChar w:fldCharType="separate"/>
      </w:r>
      <w:r>
        <w:rPr>
          <w:rFonts w:eastAsia="SimSun"/>
          <w:noProof/>
        </w:rPr>
        <w:t>1</w:t>
      </w:r>
      <w:r w:rsidRPr="00556D14">
        <w:rPr>
          <w:rFonts w:eastAsia="SimSun"/>
          <w:lang w:eastAsia="ko-KR"/>
        </w:rPr>
        <w:fldChar w:fldCharType="end"/>
      </w:r>
      <w:r w:rsidRPr="00556D14">
        <w:rPr>
          <w:rFonts w:eastAsia="SimSun"/>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SimSun"/>
          <w:lang w:eastAsia="ko-KR"/>
        </w:rPr>
      </w:pPr>
      <w:r w:rsidRPr="00556D14">
        <w:rPr>
          <w:rFonts w:eastAsia="SimSun"/>
          <w:lang w:eastAsia="ko-KR"/>
        </w:rPr>
        <w:t>2.</w:t>
      </w:r>
      <w:r w:rsidRPr="00556D14">
        <w:rPr>
          <w:rFonts w:eastAsia="SimSun"/>
          <w:lang w:eastAsia="ko-KR"/>
        </w:rPr>
        <w:tab/>
        <w:t>The Registrar CSE checks if the value in the</w:t>
      </w:r>
      <w:r w:rsidRPr="00556D14">
        <w:rPr>
          <w:rFonts w:eastAsia="SimSun"/>
          <w:i/>
          <w:lang w:eastAsia="ko-KR"/>
        </w:rPr>
        <w:t xml:space="preserve"> </w:t>
      </w:r>
      <w:r w:rsidRPr="00556D14">
        <w:rPr>
          <w:rFonts w:eastAsia="SimSun"/>
          <w:b/>
          <w:i/>
        </w:rPr>
        <w:t>From</w:t>
      </w:r>
      <w:r w:rsidRPr="00556D14">
        <w:rPr>
          <w:rFonts w:eastAsia="SimSun"/>
          <w:lang w:eastAsia="ko-KR"/>
        </w:rPr>
        <w:t xml:space="preserve"> parameter is the same as the ID associated in security association:</w:t>
      </w:r>
    </w:p>
    <w:p w14:paraId="271C6028" w14:textId="77777777" w:rsidR="001A38DC" w:rsidRPr="00556D14" w:rsidRDefault="001A38DC" w:rsidP="001A38DC">
      <w:pPr>
        <w:pStyle w:val="B10"/>
        <w:rPr>
          <w:rFonts w:eastAsia="SimSun"/>
          <w:lang w:eastAsia="ko-KR"/>
        </w:rPr>
      </w:pPr>
      <w:r w:rsidRPr="00556D14">
        <w:rPr>
          <w:rFonts w:eastAsia="SimSun"/>
          <w:lang w:eastAsia="ko-KR"/>
        </w:rPr>
        <w:t>3.</w:t>
      </w:r>
      <w:r w:rsidRPr="00556D14">
        <w:rPr>
          <w:rFonts w:eastAsia="SimSun"/>
          <w:lang w:eastAsia="ko-KR"/>
        </w:rPr>
        <w:tab/>
        <w:t>If the values are not identical, then the Registrar CSE shall send a response with Response Status Code '4106' ("</w:t>
      </w:r>
      <w:r w:rsidRPr="00556D14">
        <w:rPr>
          <w:rFonts w:eastAsia="SimSun"/>
          <w:lang w:eastAsia="ja-JP"/>
        </w:rPr>
        <w:t>ORIGINATOR_HAS_NOT_REGISTERED"</w:t>
      </w:r>
      <w:r w:rsidRPr="00556D14">
        <w:rPr>
          <w:rFonts w:eastAsia="SimSun"/>
          <w:lang w:eastAsia="ko-KR"/>
        </w:rPr>
        <w:t>).</w:t>
      </w:r>
    </w:p>
    <w:p w14:paraId="06A1A963" w14:textId="511F9D07" w:rsidR="001A38DC" w:rsidRDefault="001A38DC" w:rsidP="001A38DC">
      <w:pPr>
        <w:pStyle w:val="B10"/>
        <w:rPr>
          <w:rFonts w:eastAsia="SimSun"/>
          <w:lang w:eastAsia="ko-KR"/>
        </w:rPr>
      </w:pPr>
      <w:r w:rsidRPr="00556D14">
        <w:rPr>
          <w:rFonts w:eastAsia="SimSun"/>
          <w:lang w:eastAsia="ko-KR"/>
        </w:rPr>
        <w:t>4.</w:t>
      </w:r>
      <w:r w:rsidRPr="00556D14">
        <w:rPr>
          <w:rFonts w:eastAsia="SimSun"/>
          <w:lang w:eastAsia="ko-KR"/>
        </w:rPr>
        <w:tab/>
        <w:t>If the values are identical, then the Registrar CSE shall perform the procedures specified in clause 8.2 of oneM2M TS</w:t>
      </w:r>
      <w:r w:rsidRPr="00556D14">
        <w:rPr>
          <w:rFonts w:eastAsia="SimSun"/>
          <w:lang w:eastAsia="ko-KR"/>
        </w:rPr>
        <w:noBreakHyphen/>
        <w:t>0001 [</w:t>
      </w:r>
      <w:r w:rsidRPr="00556D14">
        <w:rPr>
          <w:rFonts w:eastAsia="SimSun"/>
          <w:lang w:eastAsia="ko-KR"/>
        </w:rPr>
        <w:fldChar w:fldCharType="begin"/>
      </w:r>
      <w:r w:rsidRPr="00556D14">
        <w:rPr>
          <w:rFonts w:eastAsia="SimSun"/>
          <w:lang w:eastAsia="ko-KR"/>
        </w:rPr>
        <w:instrText xml:space="preserve">REF REF_ONEM2MTS_0001 \h </w:instrText>
      </w:r>
      <w:r w:rsidRPr="00556D14">
        <w:rPr>
          <w:rFonts w:eastAsia="SimSun"/>
          <w:lang w:eastAsia="ko-KR"/>
        </w:rPr>
      </w:r>
      <w:r w:rsidRPr="00556D14">
        <w:rPr>
          <w:rFonts w:eastAsia="SimSun"/>
          <w:lang w:eastAsia="ko-KR"/>
        </w:rPr>
        <w:fldChar w:fldCharType="separate"/>
      </w:r>
      <w:r>
        <w:rPr>
          <w:rFonts w:eastAsia="SimSun"/>
          <w:noProof/>
        </w:rPr>
        <w:t>1</w:t>
      </w:r>
      <w:r w:rsidRPr="00556D14">
        <w:rPr>
          <w:rFonts w:eastAsia="SimSun"/>
          <w:lang w:eastAsia="ko-KR"/>
        </w:rPr>
        <w:fldChar w:fldCharType="end"/>
      </w:r>
      <w:r w:rsidRPr="00556D14">
        <w:rPr>
          <w:rFonts w:eastAsia="SimSun"/>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SimSun"/>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Heading3"/>
        <w:rPr>
          <w:rFonts w:eastAsia="SimSun"/>
        </w:rPr>
      </w:pPr>
      <w:bookmarkStart w:id="201" w:name="_Toc528221850"/>
      <w:bookmarkStart w:id="202" w:name="_Toc29973998"/>
      <w:bookmarkStart w:id="203" w:name="_Toc65074520"/>
      <w:r w:rsidRPr="00556D14">
        <w:rPr>
          <w:rFonts w:eastAsia="SimSun"/>
        </w:rPr>
        <w:t>7.2.2</w:t>
      </w:r>
      <w:r w:rsidRPr="00556D14">
        <w:rPr>
          <w:rFonts w:eastAsia="SimSun"/>
        </w:rPr>
        <w:tab/>
        <w:t>Verification Using End-to-End Security of Primitives (ESPrim)</w:t>
      </w:r>
      <w:bookmarkEnd w:id="201"/>
      <w:bookmarkEnd w:id="202"/>
      <w:bookmarkEnd w:id="203"/>
    </w:p>
    <w:p w14:paraId="260E64E8" w14:textId="714FCC89" w:rsidR="001A38DC" w:rsidRPr="00556D14" w:rsidRDefault="001A38DC" w:rsidP="001A38DC">
      <w:pPr>
        <w:rPr>
          <w:rFonts w:eastAsia="SimSun"/>
        </w:rPr>
      </w:pPr>
      <w:r w:rsidRPr="00556D14">
        <w:rPr>
          <w:rFonts w:eastAsia="SimSun"/>
        </w:rPr>
        <w:t xml:space="preserve">End-to-End Security of Primitives (ESPrim), clause 8.4, allows a Target (a Hosting CSE or AE) to authenticate the Originator of a request primitives that are </w:t>
      </w:r>
      <w:r>
        <w:rPr>
          <w:rFonts w:eastAsia="SimSun"/>
          <w:lang w:val="en-US" w:eastAsia="ko-KR"/>
        </w:rPr>
        <w:t>processed</w:t>
      </w:r>
      <w:r w:rsidRPr="00556D14">
        <w:rPr>
          <w:rFonts w:eastAsia="SimSun"/>
        </w:rPr>
        <w:t xml:space="preserve"> by </w:t>
      </w:r>
      <w:r>
        <w:rPr>
          <w:rFonts w:eastAsia="SimSun"/>
        </w:rPr>
        <w:t>Transit</w:t>
      </w:r>
      <w:r w:rsidRPr="00556D14">
        <w:rPr>
          <w:rFonts w:eastAsia="SimSun"/>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SimSun"/>
          <w:b/>
          <w:i/>
        </w:rPr>
        <w:t>From</w:t>
      </w:r>
      <w:r w:rsidRPr="00556D14">
        <w:rPr>
          <w:rFonts w:eastAsia="SimSun"/>
        </w:rPr>
        <w:t xml:space="preserve"> parameter of the inner primitive is correct. Instead, the Target is expected to verify that the </w:t>
      </w:r>
      <w:r w:rsidRPr="00556D14">
        <w:rPr>
          <w:rFonts w:eastAsia="SimSun"/>
          <w:b/>
          <w:i/>
        </w:rPr>
        <w:t>From</w:t>
      </w:r>
      <w:r w:rsidRPr="00556D14">
        <w:rPr>
          <w:rFonts w:eastAsia="SimSun"/>
        </w:rPr>
        <w:t xml:space="preserve"> parameter of the inner primitive agrees with the authenticated identity of the Originator.</w:t>
      </w:r>
    </w:p>
    <w:p w14:paraId="1141E277" w14:textId="77777777" w:rsidR="001A38DC" w:rsidRPr="00556D14" w:rsidRDefault="001A38DC" w:rsidP="001A38DC">
      <w:pPr>
        <w:rPr>
          <w:rFonts w:eastAsia="SimSun"/>
          <w:lang w:eastAsia="ko-KR"/>
        </w:rPr>
      </w:pPr>
      <w:r w:rsidRPr="00556D14">
        <w:rPr>
          <w:rFonts w:eastAsia="SimSun"/>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0" o:title=""/>
          </v:shape>
          <o:OLEObject Type="Embed" ProgID="Visio.Drawing.11" ShapeID="_x0000_i1030" DrawAspect="Content" ObjectID="_1700046931" r:id="rId51"/>
        </w:object>
      </w:r>
    </w:p>
    <w:p w14:paraId="4B011711" w14:textId="01ED4467" w:rsidR="001A38DC" w:rsidRPr="00556D14" w:rsidRDefault="001A38DC" w:rsidP="001A38DC">
      <w:pPr>
        <w:pStyle w:val="TF"/>
        <w:rPr>
          <w:rFonts w:eastAsia="SimSun"/>
          <w:lang w:eastAsia="ko-KR"/>
        </w:rPr>
      </w:pPr>
      <w:r w:rsidRPr="007B3C60">
        <w:t xml:space="preserve">Figure 7.2.2-1: </w:t>
      </w:r>
      <w:r>
        <w:rPr>
          <w:rFonts w:eastAsia="SimSun"/>
          <w:lang w:eastAsia="zh-CN"/>
        </w:rPr>
        <w:t>I</w:t>
      </w:r>
      <w:r w:rsidRPr="00556D14">
        <w:rPr>
          <w:rFonts w:eastAsia="SimSun"/>
        </w:rPr>
        <w:t xml:space="preserve">mpersonation </w:t>
      </w:r>
      <w:r w:rsidRPr="00556D14">
        <w:rPr>
          <w:rFonts w:eastAsia="SimSun"/>
          <w:lang w:eastAsia="zh-CN"/>
        </w:rPr>
        <w:t>checking procedure</w:t>
      </w:r>
    </w:p>
    <w:p w14:paraId="03DEB3D5" w14:textId="77777777" w:rsidR="001A38DC" w:rsidRPr="00556D14" w:rsidRDefault="001A38DC" w:rsidP="001A38DC">
      <w:pPr>
        <w:pStyle w:val="B10"/>
        <w:rPr>
          <w:rFonts w:eastAsia="SimSun"/>
          <w:lang w:eastAsia="ko-KR"/>
        </w:rPr>
      </w:pPr>
      <w:r w:rsidRPr="00556D14">
        <w:rPr>
          <w:rFonts w:eastAsia="SimSun"/>
          <w:lang w:eastAsia="ko-KR"/>
        </w:rPr>
        <w:t>0.</w:t>
      </w:r>
      <w:r w:rsidRPr="00556D14">
        <w:rPr>
          <w:rFonts w:eastAsia="SimSun"/>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SimSun"/>
          <w:lang w:eastAsia="ko-KR"/>
        </w:rPr>
      </w:pPr>
      <w:r w:rsidRPr="00556D14">
        <w:rPr>
          <w:rFonts w:eastAsia="SimSun"/>
          <w:lang w:eastAsia="ko-KR"/>
        </w:rPr>
        <w:t>1.</w:t>
      </w:r>
      <w:r w:rsidRPr="00556D14">
        <w:rPr>
          <w:rFonts w:eastAsia="SimSun"/>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SimSun"/>
        </w:rPr>
      </w:pPr>
      <w:r w:rsidRPr="00556D14">
        <w:rPr>
          <w:rFonts w:eastAsia="SimSun"/>
        </w:rPr>
        <w:t>NOTE:</w:t>
      </w:r>
      <w:r w:rsidRPr="00556D14">
        <w:rPr>
          <w:rFonts w:eastAsia="SimSun"/>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SimSun"/>
          <w:lang w:eastAsia="ko-KR"/>
        </w:rPr>
      </w:pPr>
      <w:r w:rsidRPr="00556D14">
        <w:rPr>
          <w:rFonts w:eastAsia="SimSun"/>
          <w:lang w:eastAsia="ko-KR"/>
        </w:rPr>
        <w:t>2.</w:t>
      </w:r>
      <w:r w:rsidRPr="00556D14">
        <w:rPr>
          <w:rFonts w:eastAsia="SimSun"/>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SimSun"/>
          <w:lang w:eastAsia="ko-KR"/>
        </w:rPr>
      </w:pPr>
      <w:r w:rsidRPr="00556D14">
        <w:rPr>
          <w:rFonts w:eastAsia="SimSun"/>
          <w:lang w:eastAsia="ko-KR"/>
        </w:rPr>
        <w:t>3.</w:t>
      </w:r>
      <w:r w:rsidRPr="00556D14">
        <w:rPr>
          <w:rFonts w:eastAsia="SimSun"/>
          <w:lang w:eastAsia="ko-KR"/>
        </w:rPr>
        <w:tab/>
        <w:t>The Target checks if the value in the</w:t>
      </w:r>
      <w:r w:rsidRPr="00556D14">
        <w:rPr>
          <w:rFonts w:eastAsia="SimSun"/>
          <w:i/>
          <w:lang w:eastAsia="ko-KR"/>
        </w:rPr>
        <w:t xml:space="preserve"> </w:t>
      </w:r>
      <w:r w:rsidRPr="00556D14">
        <w:rPr>
          <w:rFonts w:eastAsia="SimSun"/>
          <w:b/>
          <w:i/>
          <w:lang w:eastAsia="ko-KR"/>
        </w:rPr>
        <w:t>From</w:t>
      </w:r>
      <w:r w:rsidRPr="00556D14">
        <w:rPr>
          <w:rFonts w:eastAsia="SimSun"/>
          <w:lang w:eastAsia="ko-KR"/>
        </w:rPr>
        <w:t xml:space="preserve"> parameter is the same as the ID associated with the pairwiseESPrimKey:</w:t>
      </w:r>
    </w:p>
    <w:p w14:paraId="76BD963F" w14:textId="77777777" w:rsidR="001A38DC" w:rsidRPr="00556D14" w:rsidRDefault="001A38DC" w:rsidP="001A38DC">
      <w:pPr>
        <w:pStyle w:val="B10"/>
        <w:rPr>
          <w:rFonts w:eastAsia="SimSun"/>
          <w:lang w:eastAsia="ko-KR"/>
        </w:rPr>
      </w:pPr>
      <w:r w:rsidRPr="00556D14">
        <w:rPr>
          <w:rFonts w:eastAsia="SimSun"/>
          <w:lang w:eastAsia="ko-KR"/>
        </w:rPr>
        <w:t>4.</w:t>
      </w:r>
      <w:r w:rsidRPr="00556D14">
        <w:rPr>
          <w:rFonts w:eastAsia="SimSun"/>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SimSun"/>
          <w:lang w:eastAsia="ko-KR"/>
        </w:rPr>
      </w:pPr>
      <w:r w:rsidRPr="00556D14">
        <w:rPr>
          <w:rFonts w:eastAsia="SimSun"/>
          <w:lang w:eastAsia="ko-KR"/>
        </w:rPr>
        <w:t>5.</w:t>
      </w:r>
      <w:r w:rsidRPr="00556D14">
        <w:rPr>
          <w:rFonts w:eastAsia="SimSun"/>
          <w:lang w:eastAsia="ko-KR"/>
        </w:rPr>
        <w:tab/>
        <w:t>If the values are identical, then the Target shall record that the Originator has been authenticated, and performs procedures specified in clause 8.2 of oneM2M TS-0001 [</w:t>
      </w:r>
      <w:r w:rsidRPr="00556D14">
        <w:rPr>
          <w:rFonts w:eastAsia="SimSun"/>
          <w:lang w:eastAsia="ko-KR"/>
        </w:rPr>
        <w:fldChar w:fldCharType="begin"/>
      </w:r>
      <w:r w:rsidRPr="00556D14">
        <w:rPr>
          <w:rFonts w:eastAsia="SimSun"/>
          <w:lang w:eastAsia="ko-KR"/>
        </w:rPr>
        <w:instrText xml:space="preserve">REF REF_ONEM2MTS_0001 \h </w:instrText>
      </w:r>
      <w:r w:rsidRPr="00556D14">
        <w:rPr>
          <w:rFonts w:eastAsia="SimSun"/>
          <w:lang w:eastAsia="ko-KR"/>
        </w:rPr>
      </w:r>
      <w:r w:rsidRPr="00556D14">
        <w:rPr>
          <w:rFonts w:eastAsia="SimSun"/>
          <w:lang w:eastAsia="ko-KR"/>
        </w:rPr>
        <w:fldChar w:fldCharType="separate"/>
      </w:r>
      <w:r>
        <w:rPr>
          <w:rFonts w:eastAsia="SimSun"/>
          <w:noProof/>
        </w:rPr>
        <w:t>1</w:t>
      </w:r>
      <w:r w:rsidRPr="00556D14">
        <w:rPr>
          <w:rFonts w:eastAsia="SimSun"/>
          <w:lang w:eastAsia="ko-KR"/>
        </w:rPr>
        <w:fldChar w:fldCharType="end"/>
      </w:r>
      <w:r w:rsidRPr="00556D14">
        <w:rPr>
          <w:rFonts w:eastAsia="SimSun"/>
          <w:lang w:eastAsia="ko-KR"/>
        </w:rPr>
        <w:t xml:space="preserve">]. </w:t>
      </w:r>
    </w:p>
    <w:p w14:paraId="60707F51" w14:textId="77777777" w:rsidR="00970684" w:rsidRPr="00776264" w:rsidRDefault="00970684" w:rsidP="00187AA5">
      <w:pPr>
        <w:pStyle w:val="Heading2"/>
      </w:pPr>
      <w:bookmarkStart w:id="204" w:name="_Toc65074521"/>
      <w:r w:rsidRPr="00776264">
        <w:t>7.3</w:t>
      </w:r>
      <w:r w:rsidRPr="00776264">
        <w:tab/>
      </w:r>
      <w:r w:rsidR="00187AA5" w:rsidRPr="00776264">
        <w:t>Dynamic Authorization</w:t>
      </w:r>
      <w:bookmarkEnd w:id="186"/>
      <w:bookmarkEnd w:id="204"/>
    </w:p>
    <w:p w14:paraId="56D123EF" w14:textId="77777777" w:rsidR="00970684" w:rsidRPr="00776264" w:rsidRDefault="00970684" w:rsidP="00187AA5">
      <w:pPr>
        <w:pStyle w:val="Heading3"/>
      </w:pPr>
      <w:bookmarkStart w:id="205" w:name="_Toc507668707"/>
      <w:bookmarkStart w:id="206" w:name="_Toc65074522"/>
      <w:r w:rsidRPr="00776264">
        <w:t>7.3.1</w:t>
      </w:r>
      <w:r w:rsidRPr="00776264">
        <w:tab/>
        <w:t>Purpose of the Dynamic Authorization</w:t>
      </w:r>
      <w:bookmarkEnd w:id="205"/>
      <w:bookmarkEnd w:id="206"/>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Heading3"/>
      </w:pPr>
      <w:bookmarkStart w:id="207" w:name="_Toc507668708"/>
      <w:bookmarkStart w:id="208" w:name="_Toc65074523"/>
      <w:r w:rsidRPr="00776264">
        <w:t>7.3.2</w:t>
      </w:r>
      <w:r w:rsidRPr="00776264">
        <w:tab/>
        <w:t>Dynamic Authorization Stage 2 Details</w:t>
      </w:r>
      <w:bookmarkEnd w:id="207"/>
      <w:bookmarkEnd w:id="208"/>
    </w:p>
    <w:p w14:paraId="5E73925F" w14:textId="77777777" w:rsidR="00970684" w:rsidRPr="00776264" w:rsidRDefault="00970684" w:rsidP="00187AA5">
      <w:pPr>
        <w:pStyle w:val="Heading4"/>
      </w:pPr>
      <w:bookmarkStart w:id="209" w:name="_Toc507668709"/>
      <w:bookmarkStart w:id="210" w:name="_Toc65074524"/>
      <w:r w:rsidRPr="00776264">
        <w:t>7.3</w:t>
      </w:r>
      <w:r w:rsidR="00187AA5" w:rsidRPr="00776264">
        <w:t>.2.1</w:t>
      </w:r>
      <w:r w:rsidR="00305895" w:rsidRPr="00776264">
        <w:tab/>
      </w:r>
      <w:r w:rsidRPr="00776264">
        <w:t>Dynamic Authorization Reference Model</w:t>
      </w:r>
      <w:bookmarkEnd w:id="209"/>
      <w:bookmarkEnd w:id="210"/>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2" o:title=""/>
          </v:shape>
          <o:OLEObject Type="Embed" ProgID="Visio.Drawing.11" ShapeID="_x0000_i1031" DrawAspect="Content" ObjectID="_1700046932" r:id="rId53"/>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4" o:title="" croptop="4748f" cropleft="3972f"/>
          </v:shape>
          <o:OLEObject Type="Embed" ProgID="Visio.Drawing.11" ShapeID="_x0000_i1032" DrawAspect="Content" ObjectID="_1700046933" r:id="rId55"/>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6" o:title=""/>
          </v:shape>
          <o:OLEObject Type="Embed" ProgID="Visio.Drawing.11" ShapeID="_x0000_i1033" DrawAspect="Content" ObjectID="_1700046934" r:id="rId57"/>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Heading4"/>
      </w:pPr>
      <w:bookmarkStart w:id="211" w:name="_Toc507668710"/>
      <w:bookmarkStart w:id="212" w:name="_Toc65074525"/>
      <w:r w:rsidRPr="00776264">
        <w:t>7.3.2.2</w:t>
      </w:r>
      <w:r w:rsidR="00305895" w:rsidRPr="00776264">
        <w:tab/>
      </w:r>
      <w:r w:rsidR="00033405" w:rsidRPr="00776264">
        <w:t>Direct Dynamic Authorization</w:t>
      </w:r>
      <w:bookmarkEnd w:id="211"/>
      <w:bookmarkEnd w:id="212"/>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58" o:title="" croptop="6120f"/>
          </v:shape>
          <o:OLEObject Type="Embed" ProgID="Visio.Drawing.11" ShapeID="_x0000_i1034" DrawAspect="Content" ObjectID="_1700046935" r:id="rId59"/>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Heading4"/>
      </w:pPr>
      <w:bookmarkStart w:id="213" w:name="_Toc507668711"/>
      <w:bookmarkStart w:id="214" w:name="_Toc65074526"/>
      <w:r w:rsidRPr="00776264">
        <w:t>7.3.2.3</w:t>
      </w:r>
      <w:r w:rsidR="00305895" w:rsidRPr="00776264">
        <w:tab/>
      </w:r>
      <w:r w:rsidR="00970684" w:rsidRPr="00776264">
        <w:t>Indirect Dynamic Authorization</w:t>
      </w:r>
      <w:bookmarkEnd w:id="213"/>
      <w:bookmarkEnd w:id="214"/>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0" o:title="" croptop="3832f" cropbottom="1847f" cropleft="957f" cropright="3605f"/>
          </v:shape>
          <o:OLEObject Type="Embed" ProgID="Visio.Drawing.11" ShapeID="_x0000_i1035" DrawAspect="Content" ObjectID="_1700046936" r:id="rId61"/>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Heading4"/>
        <w:rPr>
          <w:rFonts w:eastAsia="SimSun"/>
          <w:lang w:eastAsia="zh-CN"/>
        </w:rPr>
      </w:pPr>
      <w:bookmarkStart w:id="215" w:name="_Toc507668712"/>
      <w:bookmarkStart w:id="216" w:name="_Toc65074527"/>
      <w:r w:rsidRPr="00776264">
        <w:rPr>
          <w:rFonts w:eastAsia="SimSun"/>
          <w:lang w:eastAsia="zh-CN"/>
        </w:rPr>
        <w:t>7</w:t>
      </w:r>
      <w:r w:rsidRPr="00776264">
        <w:rPr>
          <w:rFonts w:eastAsia="SimSun"/>
        </w:rPr>
        <w:t>.</w:t>
      </w:r>
      <w:r w:rsidRPr="00776264">
        <w:rPr>
          <w:rFonts w:eastAsia="SimSun"/>
          <w:lang w:eastAsia="zh-CN"/>
        </w:rPr>
        <w:t>3</w:t>
      </w:r>
      <w:r w:rsidRPr="00776264">
        <w:rPr>
          <w:rFonts w:eastAsia="SimSun"/>
        </w:rPr>
        <w:t>.</w:t>
      </w:r>
      <w:r w:rsidR="00654970" w:rsidRPr="00776264">
        <w:rPr>
          <w:rFonts w:eastAsia="SimSun"/>
          <w:lang w:eastAsia="zh-CN"/>
        </w:rPr>
        <w:t>2</w:t>
      </w:r>
      <w:r w:rsidRPr="00776264">
        <w:rPr>
          <w:rFonts w:eastAsia="SimSun"/>
        </w:rPr>
        <w:t>.</w:t>
      </w:r>
      <w:r w:rsidR="00ED6574" w:rsidRPr="00776264">
        <w:rPr>
          <w:rFonts w:eastAsia="SimSun"/>
        </w:rPr>
        <w:t>4</w:t>
      </w:r>
      <w:r w:rsidRPr="00776264">
        <w:rPr>
          <w:rFonts w:eastAsia="SimSun"/>
        </w:rPr>
        <w:tab/>
      </w:r>
      <w:r w:rsidRPr="00776264">
        <w:rPr>
          <w:rFonts w:eastAsia="SimSun"/>
          <w:lang w:eastAsia="zh-CN"/>
        </w:rPr>
        <w:t>Token Structure</w:t>
      </w:r>
      <w:bookmarkEnd w:id="215"/>
      <w:bookmarkEnd w:id="216"/>
    </w:p>
    <w:p w14:paraId="6638F043" w14:textId="77777777" w:rsidR="00305895" w:rsidRPr="00776264" w:rsidRDefault="00836512" w:rsidP="00305895">
      <w:pPr>
        <w:rPr>
          <w:rFonts w:eastAsia="SimSun"/>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2" o:title=""/>
          </v:shape>
          <o:OLEObject Type="Embed" ProgID="Visio.Drawing.11" ShapeID="_x0000_i1036" DrawAspect="Content" ObjectID="_1700046937" r:id="rId63"/>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Heading4"/>
        <w:rPr>
          <w:lang w:eastAsia="zh-CN"/>
        </w:rPr>
      </w:pPr>
      <w:bookmarkStart w:id="217" w:name="_Toc507668713"/>
      <w:bookmarkStart w:id="218" w:name="_Toc65074528"/>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17"/>
      <w:bookmarkEnd w:id="218"/>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Heading4"/>
        <w:rPr>
          <w:lang w:val="de-DE" w:eastAsia="ja-JP"/>
        </w:rPr>
      </w:pPr>
      <w:bookmarkStart w:id="219" w:name="_Toc507668714"/>
      <w:bookmarkStart w:id="220" w:name="_Toc65074529"/>
      <w:r w:rsidRPr="002F5974">
        <w:rPr>
          <w:lang w:val="de-DE"/>
        </w:rPr>
        <w:t>7.3.2.6</w:t>
      </w:r>
      <w:r w:rsidRPr="002F5974">
        <w:rPr>
          <w:lang w:val="de-DE"/>
        </w:rPr>
        <w:tab/>
      </w:r>
      <w:r w:rsidRPr="002F5974">
        <w:rPr>
          <w:lang w:val="de-DE" w:eastAsia="ja-JP"/>
        </w:rPr>
        <w:t>oneM2M JSON Web Tokens (JWTs)</w:t>
      </w:r>
      <w:bookmarkEnd w:id="219"/>
      <w:bookmarkEnd w:id="220"/>
    </w:p>
    <w:p w14:paraId="167E0501" w14:textId="77777777" w:rsidR="00E12ADE" w:rsidRPr="00776264" w:rsidRDefault="00E12ADE" w:rsidP="00E12ADE">
      <w:pPr>
        <w:pStyle w:val="Heading5"/>
        <w:rPr>
          <w:lang w:eastAsia="ja-JP"/>
        </w:rPr>
      </w:pPr>
      <w:bookmarkStart w:id="221" w:name="_Toc507668715"/>
      <w:bookmarkStart w:id="222" w:name="_Toc65074530"/>
      <w:r w:rsidRPr="00776264">
        <w:t>7.3.2.6.1</w:t>
      </w:r>
      <w:r w:rsidRPr="00776264">
        <w:tab/>
        <w:t xml:space="preserve">Introduction to </w:t>
      </w:r>
      <w:r w:rsidRPr="00776264">
        <w:rPr>
          <w:lang w:eastAsia="ja-JP"/>
        </w:rPr>
        <w:t>oneM2M JWTs</w:t>
      </w:r>
      <w:bookmarkEnd w:id="221"/>
      <w:bookmarkEnd w:id="222"/>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Heading5"/>
      </w:pPr>
      <w:bookmarkStart w:id="223" w:name="_Toc507668716"/>
      <w:bookmarkStart w:id="224" w:name="_Toc65074531"/>
      <w:r w:rsidRPr="00776264">
        <w:t>7.3.2.6.2</w:t>
      </w:r>
      <w:r w:rsidRPr="00776264">
        <w:tab/>
        <w:t>oneM2M JWT Profile</w:t>
      </w:r>
      <w:bookmarkEnd w:id="223"/>
      <w:bookmarkEnd w:id="224"/>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SimSun"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SimSun"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SimSun"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SimSun"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SimSun"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SimSun"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SimSun"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SimSun"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SimSun"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SimSun"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Heading5"/>
      </w:pPr>
      <w:bookmarkStart w:id="225" w:name="_Toc507668717"/>
      <w:bookmarkStart w:id="226" w:name="_Toc65074532"/>
      <w:r w:rsidRPr="00776264">
        <w:t>7.3.2.6.3</w:t>
      </w:r>
      <w:r w:rsidRPr="00776264">
        <w:tab/>
        <w:t>oneM2M JWT Procedures</w:t>
      </w:r>
      <w:bookmarkEnd w:id="225"/>
      <w:bookmarkEnd w:id="226"/>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Heading2"/>
        <w:rPr>
          <w:rFonts w:eastAsia="SimSun"/>
        </w:rPr>
      </w:pPr>
      <w:bookmarkStart w:id="227" w:name="_Toc507668718"/>
      <w:bookmarkStart w:id="228" w:name="_Toc65074533"/>
      <w:r w:rsidRPr="00776264">
        <w:rPr>
          <w:rFonts w:eastAsia="SimSun"/>
        </w:rPr>
        <w:t>7.</w:t>
      </w:r>
      <w:r w:rsidRPr="00776264">
        <w:rPr>
          <w:rFonts w:eastAsia="SimSun"/>
          <w:lang w:eastAsia="zh-CN"/>
        </w:rPr>
        <w:t>4</w:t>
      </w:r>
      <w:r w:rsidRPr="00776264">
        <w:rPr>
          <w:rFonts w:eastAsia="SimSun"/>
        </w:rPr>
        <w:tab/>
        <w:t>Role Based Access Control</w:t>
      </w:r>
      <w:bookmarkEnd w:id="227"/>
      <w:bookmarkEnd w:id="228"/>
    </w:p>
    <w:p w14:paraId="45C62DB7" w14:textId="77777777" w:rsidR="00305895" w:rsidRPr="00776264" w:rsidRDefault="00305895" w:rsidP="00305895">
      <w:pPr>
        <w:pStyle w:val="Heading3"/>
        <w:rPr>
          <w:rFonts w:eastAsia="SimSun"/>
        </w:rPr>
      </w:pPr>
      <w:bookmarkStart w:id="229" w:name="_Toc507668719"/>
      <w:bookmarkStart w:id="230" w:name="_Toc65074534"/>
      <w:r w:rsidRPr="00776264">
        <w:rPr>
          <w:rFonts w:eastAsia="SimSun"/>
        </w:rPr>
        <w:t>7.4.1</w:t>
      </w:r>
      <w:r w:rsidRPr="00776264">
        <w:rPr>
          <w:rFonts w:eastAsia="SimSun"/>
        </w:rPr>
        <w:tab/>
      </w:r>
      <w:r w:rsidRPr="00776264">
        <w:rPr>
          <w:rFonts w:eastAsia="SimSun"/>
          <w:lang w:eastAsia="zh-CN"/>
        </w:rPr>
        <w:t>Role Based Access Control Architecture</w:t>
      </w:r>
      <w:bookmarkEnd w:id="229"/>
      <w:bookmarkEnd w:id="230"/>
    </w:p>
    <w:p w14:paraId="5ED49281" w14:textId="77777777" w:rsidR="00305895" w:rsidRPr="00776264" w:rsidRDefault="00305895" w:rsidP="00305895">
      <w:pPr>
        <w:rPr>
          <w:rFonts w:eastAsia="SimSun"/>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4" o:title=""/>
          </v:shape>
          <o:OLEObject Type="Embed" ProgID="Visio.Drawing.11" ShapeID="_x0000_i1037" DrawAspect="Content" ObjectID="_1700046938" r:id="rId65"/>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Heading3"/>
        <w:rPr>
          <w:rFonts w:eastAsia="SimSun"/>
        </w:rPr>
      </w:pPr>
      <w:bookmarkStart w:id="231" w:name="_Toc507668720"/>
      <w:bookmarkStart w:id="232" w:name="_Toc65074535"/>
      <w:r w:rsidRPr="00776264">
        <w:rPr>
          <w:rFonts w:eastAsia="SimSun"/>
        </w:rPr>
        <w:t>7.4.</w:t>
      </w:r>
      <w:r w:rsidRPr="00776264">
        <w:rPr>
          <w:rFonts w:eastAsia="SimSun"/>
          <w:lang w:eastAsia="zh-CN"/>
        </w:rPr>
        <w:t>2</w:t>
      </w:r>
      <w:r w:rsidRPr="00776264">
        <w:rPr>
          <w:rFonts w:eastAsia="SimSun"/>
        </w:rPr>
        <w:tab/>
        <w:t>Role Issuing Procedure</w:t>
      </w:r>
      <w:bookmarkEnd w:id="231"/>
      <w:bookmarkEnd w:id="232"/>
    </w:p>
    <w:p w14:paraId="504628EE" w14:textId="77777777" w:rsidR="00D55F4B" w:rsidRPr="00776264" w:rsidRDefault="00D55F4B" w:rsidP="00D55F4B">
      <w:pPr>
        <w:pStyle w:val="Heading4"/>
      </w:pPr>
      <w:bookmarkStart w:id="233" w:name="_Toc507668721"/>
      <w:bookmarkStart w:id="234" w:name="_Toc65074536"/>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3"/>
      <w:bookmarkEnd w:id="234"/>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Heading4"/>
        <w:rPr>
          <w:lang w:eastAsia="zh-CN"/>
        </w:rPr>
      </w:pPr>
      <w:bookmarkStart w:id="235" w:name="_Toc507668722"/>
      <w:bookmarkStart w:id="236" w:name="_Toc65074537"/>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5"/>
      <w:bookmarkEnd w:id="236"/>
    </w:p>
    <w:p w14:paraId="21149846" w14:textId="77777777" w:rsidR="00305895" w:rsidRPr="00776264" w:rsidRDefault="00305895" w:rsidP="00305895">
      <w:pPr>
        <w:rPr>
          <w:rFonts w:eastAsia="SimSun"/>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6" o:title=""/>
          </v:shape>
          <o:OLEObject Type="Embed" ProgID="Visio.Drawing.11" ShapeID="_x0000_i1038" DrawAspect="Content" ObjectID="_1700046939" r:id="rId67"/>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Heading4"/>
        <w:rPr>
          <w:lang w:eastAsia="zh-CN"/>
        </w:rPr>
      </w:pPr>
      <w:bookmarkStart w:id="237" w:name="_Toc507668723"/>
      <w:bookmarkStart w:id="238" w:name="_Toc650745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37"/>
      <w:bookmarkEnd w:id="238"/>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68" o:title=""/>
          </v:shape>
          <o:OLEObject Type="Embed" ProgID="Visio.Drawing.11" ShapeID="_x0000_i1039" DrawAspect="Content" ObjectID="_1700046940" r:id="rId69"/>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Heading3"/>
        <w:rPr>
          <w:rFonts w:eastAsia="SimSun"/>
          <w:lang w:eastAsia="x-none"/>
        </w:rPr>
      </w:pPr>
      <w:bookmarkStart w:id="239" w:name="_Toc507668724"/>
      <w:bookmarkStart w:id="240" w:name="_Toc65074539"/>
      <w:r w:rsidRPr="00776264">
        <w:rPr>
          <w:rFonts w:eastAsia="SimSun"/>
        </w:rPr>
        <w:t>7.4.</w:t>
      </w:r>
      <w:r w:rsidRPr="00776264">
        <w:rPr>
          <w:rFonts w:eastAsia="SimSun"/>
          <w:lang w:eastAsia="zh-CN"/>
        </w:rPr>
        <w:t>3</w:t>
      </w:r>
      <w:r w:rsidRPr="00776264">
        <w:rPr>
          <w:rFonts w:eastAsia="SimSun"/>
        </w:rPr>
        <w:tab/>
        <w:t>Role Based Access Control Procedure</w:t>
      </w:r>
      <w:bookmarkEnd w:id="239"/>
      <w:bookmarkEnd w:id="240"/>
    </w:p>
    <w:p w14:paraId="02654773" w14:textId="77777777" w:rsidR="00305895" w:rsidRPr="00776264" w:rsidRDefault="00305895" w:rsidP="00F53D2A">
      <w:pPr>
        <w:keepNext/>
        <w:keepLines/>
        <w:rPr>
          <w:rFonts w:eastAsia="SimSun"/>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0" o:title=""/>
          </v:shape>
          <o:OLEObject Type="Embed" ProgID="Visio.Drawing.11" ShapeID="_x0000_i1040" DrawAspect="Content" ObjectID="_1700046941" r:id="rId71"/>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Heading1"/>
      </w:pPr>
      <w:bookmarkStart w:id="241" w:name="_Toc507668725"/>
      <w:bookmarkStart w:id="242" w:name="_Toc65074540"/>
      <w:r w:rsidRPr="00776264">
        <w:t>8</w:t>
      </w:r>
      <w:r w:rsidRPr="00776264">
        <w:tab/>
        <w:t>Security Frameworks</w:t>
      </w:r>
      <w:bookmarkEnd w:id="241"/>
      <w:bookmarkEnd w:id="242"/>
    </w:p>
    <w:p w14:paraId="115BFB2F" w14:textId="77777777" w:rsidR="00356FAC" w:rsidRPr="00776264" w:rsidRDefault="00356FAC" w:rsidP="00655253">
      <w:pPr>
        <w:pStyle w:val="Heading2"/>
      </w:pPr>
      <w:bookmarkStart w:id="243" w:name="_Toc507668726"/>
      <w:bookmarkStart w:id="244" w:name="_Toc65074541"/>
      <w:r w:rsidRPr="00776264">
        <w:t>8.1</w:t>
      </w:r>
      <w:r w:rsidRPr="00776264">
        <w:tab/>
        <w:t>General Introductions to the Security Frameworks</w:t>
      </w:r>
      <w:bookmarkEnd w:id="243"/>
      <w:bookmarkEnd w:id="244"/>
    </w:p>
    <w:p w14:paraId="10BFEBC1" w14:textId="77777777" w:rsidR="003A5D46" w:rsidRPr="00776264" w:rsidRDefault="003A5D46" w:rsidP="00805D0C">
      <w:pPr>
        <w:pStyle w:val="Heading3"/>
      </w:pPr>
      <w:bookmarkStart w:id="245" w:name="_Toc507668727"/>
      <w:bookmarkStart w:id="246" w:name="_Toc65074542"/>
      <w:r w:rsidRPr="00776264">
        <w:t>8.1.0</w:t>
      </w:r>
      <w:r w:rsidRPr="00776264">
        <w:tab/>
        <w:t>General</w:t>
      </w:r>
      <w:bookmarkEnd w:id="245"/>
      <w:bookmarkEnd w:id="246"/>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Heading3"/>
      </w:pPr>
      <w:bookmarkStart w:id="247" w:name="_Toc507668728"/>
      <w:bookmarkStart w:id="248" w:name="_Toc65074543"/>
      <w:r w:rsidRPr="00776264">
        <w:t>8.1.1</w:t>
      </w:r>
      <w:r w:rsidRPr="00776264">
        <w:tab/>
        <w:t>General Introduction to the Symmetric Key Security Frameworks</w:t>
      </w:r>
      <w:bookmarkEnd w:id="247"/>
      <w:bookmarkEnd w:id="248"/>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Heading3"/>
      </w:pPr>
      <w:bookmarkStart w:id="249" w:name="_Toc507668729"/>
      <w:bookmarkStart w:id="250" w:name="_Toc65074544"/>
      <w:r w:rsidRPr="00776264">
        <w:t>8.1.2</w:t>
      </w:r>
      <w:r w:rsidRPr="00776264">
        <w:tab/>
        <w:t>General Introduction to the Certificate-Based Security Frameworks</w:t>
      </w:r>
      <w:bookmarkEnd w:id="249"/>
      <w:bookmarkEnd w:id="250"/>
    </w:p>
    <w:p w14:paraId="4ABE26C9" w14:textId="77777777" w:rsidR="00DF5CB6" w:rsidRPr="00776264" w:rsidRDefault="00DF5CB6" w:rsidP="00DF5CB6">
      <w:pPr>
        <w:pStyle w:val="Heading4"/>
      </w:pPr>
      <w:bookmarkStart w:id="251" w:name="_Toc507668730"/>
      <w:bookmarkStart w:id="252" w:name="_Toc65074545"/>
      <w:r w:rsidRPr="00776264">
        <w:t>8.1.2.0</w:t>
      </w:r>
      <w:r w:rsidRPr="00776264">
        <w:tab/>
        <w:t>Introduction</w:t>
      </w:r>
      <w:bookmarkEnd w:id="251"/>
      <w:bookmarkEnd w:id="252"/>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Heading4"/>
      </w:pPr>
      <w:bookmarkStart w:id="253" w:name="_Toc507668731"/>
      <w:bookmarkStart w:id="254" w:name="_Toc65074546"/>
      <w:r w:rsidRPr="00776264">
        <w:t>8.1.2.1</w:t>
      </w:r>
      <w:r w:rsidRPr="00776264">
        <w:tab/>
        <w:t>Public Key Certificate Flavours</w:t>
      </w:r>
      <w:bookmarkEnd w:id="253"/>
      <w:bookmarkEnd w:id="254"/>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Heading4"/>
      </w:pPr>
      <w:bookmarkStart w:id="255" w:name="_Toc507668732"/>
      <w:bookmarkStart w:id="256" w:name="_Toc65074547"/>
      <w:r w:rsidRPr="00776264">
        <w:t>8.1.2.2</w:t>
      </w:r>
      <w:r w:rsidRPr="00776264">
        <w:tab/>
      </w:r>
      <w:r w:rsidR="005A3BBB" w:rsidRPr="00776264">
        <w:t xml:space="preserve">Certification </w:t>
      </w:r>
      <w:r w:rsidRPr="00776264">
        <w:t>Path Validation and Certificate Status Verification</w:t>
      </w:r>
      <w:bookmarkEnd w:id="255"/>
      <w:bookmarkEnd w:id="256"/>
    </w:p>
    <w:p w14:paraId="2530F20B" w14:textId="77777777" w:rsidR="00CD7D61" w:rsidRDefault="00CD7D61" w:rsidP="00CD7D61">
      <w:r>
        <w:rPr>
          <w:rFonts w:eastAsia="SimSun"/>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SimSun"/>
        </w:rPr>
        <w:fldChar w:fldCharType="begin"/>
      </w:r>
      <w:r>
        <w:rPr>
          <w:rFonts w:eastAsia="SimSun"/>
        </w:rPr>
        <w:instrText xml:space="preserve"> REF REF_IETFRFC5280 \h </w:instrText>
      </w:r>
      <w:r>
        <w:rPr>
          <w:rFonts w:eastAsia="SimSun"/>
        </w:rPr>
      </w:r>
      <w:r>
        <w:rPr>
          <w:rFonts w:eastAsia="SimSun"/>
        </w:rPr>
        <w:fldChar w:fldCharType="separate"/>
      </w:r>
      <w:r>
        <w:rPr>
          <w:rFonts w:eastAsia="SimSun"/>
        </w:rPr>
        <w:t>Error: Reference source not found</w:t>
      </w:r>
      <w:r>
        <w:rPr>
          <w:rFonts w:eastAsia="SimSun"/>
        </w:rPr>
        <w:fldChar w:fldCharType="end"/>
      </w:r>
      <w:r>
        <w:rPr>
          <w:rFonts w:eastAsia="SimSun"/>
        </w:rPr>
        <w:t>]) as part of verifying the other entity's certificate (see clause 8.1.2.4 "Certificate Verification").</w:t>
      </w:r>
    </w:p>
    <w:p w14:paraId="61C24485" w14:textId="77777777" w:rsidR="00CD7D61" w:rsidRDefault="00CD7D61" w:rsidP="00CD7D61">
      <w:r>
        <w:rPr>
          <w:rFonts w:eastAsia="SimSun"/>
        </w:rPr>
        <w:t>CA certificates shall include the name constraint extensions (clause 4.2.1.10 "Name Constraints" of IETF RFC 5280 [</w:t>
      </w:r>
      <w:r>
        <w:rPr>
          <w:rFonts w:eastAsia="SimSun"/>
        </w:rPr>
        <w:fldChar w:fldCharType="begin"/>
      </w:r>
      <w:r>
        <w:rPr>
          <w:rFonts w:eastAsia="SimSun"/>
        </w:rPr>
        <w:instrText xml:space="preserve"> REF REF_IETFRFC5280 \h </w:instrText>
      </w:r>
      <w:r>
        <w:rPr>
          <w:rFonts w:eastAsia="SimSun"/>
        </w:rPr>
      </w:r>
      <w:r>
        <w:rPr>
          <w:rFonts w:eastAsia="SimSun"/>
        </w:rPr>
        <w:fldChar w:fldCharType="separate"/>
      </w:r>
      <w:r>
        <w:rPr>
          <w:rFonts w:eastAsia="SimSun"/>
        </w:rPr>
        <w:t>Error: Reference source not found</w:t>
      </w:r>
      <w:r>
        <w:rPr>
          <w:rFonts w:eastAsia="SimSun"/>
        </w:rPr>
        <w:fldChar w:fldCharType="end"/>
      </w:r>
      <w:r>
        <w:rPr>
          <w:rFonts w:eastAsia="SimSun"/>
        </w:rPr>
        <w:t>]) and shall constrain the names (object identifier M2M Device IDs from Annex H "Object Identifier Based M2M Device Identifier" oneM2M TS-0001 [</w:t>
      </w:r>
      <w:r>
        <w:rPr>
          <w:rFonts w:eastAsia="SimSun"/>
        </w:rPr>
        <w:fldChar w:fldCharType="begin"/>
      </w:r>
      <w:r>
        <w:rPr>
          <w:rFonts w:eastAsia="SimSun"/>
        </w:rPr>
        <w:instrText xml:space="preserve"> REF REF_ONEM2MTS_0001 \h </w:instrText>
      </w:r>
      <w:r>
        <w:rPr>
          <w:rFonts w:eastAsia="SimSun"/>
        </w:rPr>
      </w:r>
      <w:r>
        <w:rPr>
          <w:rFonts w:eastAsia="SimSun"/>
        </w:rPr>
        <w:fldChar w:fldCharType="separate"/>
      </w:r>
      <w:r>
        <w:rPr>
          <w:rFonts w:eastAsia="SimSun"/>
        </w:rPr>
        <w:t>Error: Reference source not found</w:t>
      </w:r>
      <w:r>
        <w:rPr>
          <w:rFonts w:eastAsia="SimSun"/>
        </w:rPr>
        <w:fldChar w:fldCharType="end"/>
      </w:r>
      <w:r>
        <w:rPr>
          <w:rFonts w:eastAsia="SimSun"/>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Heading4"/>
      </w:pPr>
      <w:bookmarkStart w:id="257" w:name="_Toc507668733"/>
      <w:bookmarkStart w:id="258" w:name="_Toc65074548"/>
      <w:r w:rsidRPr="00776264">
        <w:t>8.1.2.</w:t>
      </w:r>
      <w:r w:rsidR="00BC60A4" w:rsidRPr="00776264">
        <w:t>3</w:t>
      </w:r>
      <w:r w:rsidRPr="00776264">
        <w:tab/>
        <w:t>Credential Configuration for Certificate-Based Security Framework</w:t>
      </w:r>
      <w:bookmarkEnd w:id="257"/>
      <w:bookmarkEnd w:id="258"/>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Heading4"/>
      </w:pPr>
      <w:bookmarkStart w:id="259" w:name="_Toc507668734"/>
      <w:bookmarkStart w:id="260" w:name="_Toc65074549"/>
      <w:r w:rsidRPr="00776264">
        <w:t>8.1.2.4</w:t>
      </w:r>
      <w:r w:rsidRPr="00776264">
        <w:tab/>
        <w:t>Information Needed for Certificate Authentication of another Entity</w:t>
      </w:r>
      <w:bookmarkEnd w:id="259"/>
      <w:bookmarkEnd w:id="260"/>
    </w:p>
    <w:p w14:paraId="0B9CE630" w14:textId="77777777" w:rsidR="00CD7D61" w:rsidRDefault="00CD7D61" w:rsidP="00CD7D61">
      <w:bookmarkStart w:id="261" w:name="_Toc507668735"/>
      <w:r>
        <w:rPr>
          <w:rFonts w:eastAsia="SimSun"/>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SimSun"/>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SimSun"/>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SimSun"/>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SimSun"/>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SimSun"/>
          <w:b/>
        </w:rPr>
        <w:t>A Globally unique identifier:</w:t>
      </w:r>
      <w:r>
        <w:rPr>
          <w:rFonts w:eastAsia="SimSun"/>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SimSun"/>
        </w:rPr>
        <w:t>Device Certificate: A globally unique hardware instance identifier (such as the object identifier M2M Device ID in Annex H "Object Identifier Based M2M Device Identifier" oneM2M TS</w:t>
      </w:r>
      <w:r>
        <w:rPr>
          <w:rFonts w:eastAsia="SimSun"/>
        </w:rPr>
        <w:noBreakHyphen/>
        <w:t>0001 [</w:t>
      </w:r>
      <w:r>
        <w:rPr>
          <w:rFonts w:eastAsia="SimSun"/>
        </w:rPr>
        <w:fldChar w:fldCharType="begin"/>
      </w:r>
      <w:r>
        <w:rPr>
          <w:rFonts w:eastAsia="SimSun"/>
        </w:rPr>
        <w:instrText xml:space="preserve"> REF REF_ONEM2MTS_0001 \h </w:instrText>
      </w:r>
      <w:r>
        <w:rPr>
          <w:rFonts w:eastAsia="SimSun"/>
        </w:rPr>
      </w:r>
      <w:r>
        <w:rPr>
          <w:rFonts w:eastAsia="SimSun"/>
        </w:rPr>
        <w:fldChar w:fldCharType="separate"/>
      </w:r>
      <w:r>
        <w:rPr>
          <w:rFonts w:eastAsia="SimSun"/>
        </w:rPr>
        <w:t>Error: Reference source not found</w:t>
      </w:r>
      <w:r>
        <w:rPr>
          <w:rFonts w:eastAsia="SimSun"/>
        </w:rPr>
        <w:fldChar w:fldCharType="end"/>
      </w:r>
      <w:r>
        <w:rPr>
          <w:rFonts w:eastAsia="SimSun"/>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SimSun"/>
        </w:rPr>
        <w:t>CSE-ID Certificate: The public domain name representation of the CSE-ID as defined in oneM2M TS-0001 [</w:t>
      </w:r>
      <w:r>
        <w:rPr>
          <w:rFonts w:eastAsia="SimSun"/>
        </w:rPr>
        <w:fldChar w:fldCharType="begin"/>
      </w:r>
      <w:r>
        <w:rPr>
          <w:rFonts w:eastAsia="SimSun"/>
        </w:rPr>
        <w:instrText xml:space="preserve"> REF REF_ONEM2MTS_0001 \h </w:instrText>
      </w:r>
      <w:r>
        <w:rPr>
          <w:rFonts w:eastAsia="SimSun"/>
        </w:rPr>
      </w:r>
      <w:r>
        <w:rPr>
          <w:rFonts w:eastAsia="SimSun"/>
        </w:rPr>
        <w:fldChar w:fldCharType="separate"/>
      </w:r>
      <w:r>
        <w:rPr>
          <w:rFonts w:eastAsia="SimSun"/>
        </w:rPr>
        <w:t>Error: Reference source not found</w:t>
      </w:r>
      <w:r>
        <w:rPr>
          <w:rFonts w:eastAsia="SimSun"/>
        </w:rPr>
        <w:fldChar w:fldCharType="end"/>
      </w:r>
      <w:r>
        <w:rPr>
          <w:rFonts w:eastAsia="SimSun"/>
        </w:rPr>
        <w:t>].</w:t>
      </w:r>
    </w:p>
    <w:p w14:paraId="0C612275" w14:textId="77777777" w:rsidR="00CD7D61" w:rsidRDefault="00CD7D61" w:rsidP="00CD7D61">
      <w:pPr>
        <w:pStyle w:val="B1"/>
        <w:keepNext/>
        <w:keepLines/>
        <w:numPr>
          <w:ilvl w:val="0"/>
          <w:numId w:val="90"/>
        </w:numPr>
        <w:suppressAutoHyphens/>
        <w:autoSpaceDN/>
        <w:adjustRightInd/>
      </w:pPr>
      <w:r>
        <w:rPr>
          <w:rFonts w:eastAsia="SimSun"/>
        </w:rPr>
        <w:t>Node-ID Certificate:  The Node-ID of a Node as defined in oneM2M TS-0001 [</w:t>
      </w:r>
      <w:r>
        <w:rPr>
          <w:rFonts w:eastAsia="SimSun"/>
        </w:rPr>
        <w:fldChar w:fldCharType="begin"/>
      </w:r>
      <w:r>
        <w:rPr>
          <w:rFonts w:eastAsia="SimSun"/>
        </w:rPr>
        <w:instrText xml:space="preserve"> REF REF_ONEM2MTS_0001 \h </w:instrText>
      </w:r>
      <w:r>
        <w:rPr>
          <w:rFonts w:eastAsia="SimSun"/>
        </w:rPr>
      </w:r>
      <w:r>
        <w:rPr>
          <w:rFonts w:eastAsia="SimSun"/>
        </w:rPr>
        <w:fldChar w:fldCharType="separate"/>
      </w:r>
      <w:r>
        <w:rPr>
          <w:rFonts w:eastAsia="SimSun"/>
        </w:rPr>
        <w:t>Error: Reference source not found</w:t>
      </w:r>
      <w:r>
        <w:rPr>
          <w:rFonts w:eastAsia="SimSun"/>
        </w:rPr>
        <w:fldChar w:fldCharType="end"/>
      </w:r>
      <w:r>
        <w:rPr>
          <w:rFonts w:eastAsia="SimSun"/>
        </w:rPr>
        <w:t>].</w:t>
      </w:r>
    </w:p>
    <w:p w14:paraId="0573AAD0" w14:textId="77777777" w:rsidR="00CD7D61" w:rsidRDefault="00CD7D61" w:rsidP="00CD7D61">
      <w:pPr>
        <w:pStyle w:val="B2"/>
        <w:numPr>
          <w:ilvl w:val="0"/>
          <w:numId w:val="89"/>
        </w:numPr>
        <w:suppressAutoHyphens/>
        <w:autoSpaceDN/>
        <w:adjustRightInd/>
      </w:pPr>
      <w:r>
        <w:rPr>
          <w:rFonts w:eastAsia="SimSun"/>
          <w:b/>
        </w:rPr>
        <w:t>Trust Anchor Information:</w:t>
      </w:r>
      <w:r>
        <w:rPr>
          <w:rFonts w:eastAsia="SimSun"/>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SimSun"/>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SimSun"/>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SimSun"/>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SimSun"/>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SimSun"/>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SimSun"/>
          <w:b/>
        </w:rPr>
        <w:t>Trust Anchor Information:</w:t>
      </w:r>
      <w:r>
        <w:rPr>
          <w:rFonts w:eastAsia="SimSun"/>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SimSun"/>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SimSun"/>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SimSun"/>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SimSun"/>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SimSun"/>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SimSun"/>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SimSun"/>
          <w:b/>
        </w:rPr>
        <w:t>A Globally unique identifier:</w:t>
      </w:r>
      <w:r>
        <w:rPr>
          <w:rFonts w:eastAsia="SimSun"/>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SimSun"/>
        </w:rPr>
        <w:t>Device Certificate: A globally unique hardware instance identifier (such as the object identifier M2M Device ID in Annex H "Object Identifier Based M2M Device Identifier" oneM2M TS</w:t>
      </w:r>
      <w:r>
        <w:rPr>
          <w:rFonts w:eastAsia="SimSun"/>
        </w:rPr>
        <w:noBreakHyphen/>
        <w:t>0001 [</w:t>
      </w:r>
      <w:r>
        <w:rPr>
          <w:rFonts w:eastAsia="SimSun"/>
        </w:rPr>
        <w:fldChar w:fldCharType="begin"/>
      </w:r>
      <w:r>
        <w:rPr>
          <w:rFonts w:eastAsia="SimSun"/>
        </w:rPr>
        <w:instrText xml:space="preserve"> REF REF_ONEM2MTS_0001 \h </w:instrText>
      </w:r>
      <w:r>
        <w:rPr>
          <w:rFonts w:eastAsia="SimSun"/>
        </w:rPr>
      </w:r>
      <w:r>
        <w:rPr>
          <w:rFonts w:eastAsia="SimSun"/>
        </w:rPr>
        <w:fldChar w:fldCharType="separate"/>
      </w:r>
      <w:r>
        <w:rPr>
          <w:rFonts w:eastAsia="SimSun"/>
        </w:rPr>
        <w:t>Error: Reference source not found</w:t>
      </w:r>
      <w:r>
        <w:rPr>
          <w:rFonts w:eastAsia="SimSun"/>
        </w:rPr>
        <w:fldChar w:fldCharType="end"/>
      </w:r>
      <w:r>
        <w:rPr>
          <w:rFonts w:eastAsia="SimSun"/>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SimSun"/>
        </w:rPr>
        <w:t>CSE-ID Certificate: The public domain name representation of the CSE-ID as defined in oneM2M TS-0001 [</w:t>
      </w:r>
      <w:r>
        <w:rPr>
          <w:rFonts w:eastAsia="SimSun"/>
        </w:rPr>
        <w:fldChar w:fldCharType="begin"/>
      </w:r>
      <w:r>
        <w:rPr>
          <w:rFonts w:eastAsia="SimSun"/>
        </w:rPr>
        <w:instrText xml:space="preserve"> REF REF_ONEM2MTS_0001 \h </w:instrText>
      </w:r>
      <w:r>
        <w:rPr>
          <w:rFonts w:eastAsia="SimSun"/>
        </w:rPr>
      </w:r>
      <w:r>
        <w:rPr>
          <w:rFonts w:eastAsia="SimSun"/>
        </w:rPr>
        <w:fldChar w:fldCharType="separate"/>
      </w:r>
      <w:r>
        <w:rPr>
          <w:rFonts w:eastAsia="SimSun"/>
        </w:rPr>
        <w:t>Error: Reference source not found</w:t>
      </w:r>
      <w:r>
        <w:rPr>
          <w:rFonts w:eastAsia="SimSun"/>
        </w:rPr>
        <w:fldChar w:fldCharType="end"/>
      </w:r>
      <w:r>
        <w:rPr>
          <w:rFonts w:eastAsia="SimSun"/>
        </w:rPr>
        <w:t>].</w:t>
      </w:r>
    </w:p>
    <w:p w14:paraId="06220AF3" w14:textId="77777777" w:rsidR="00CD7D61" w:rsidRDefault="00CD7D61" w:rsidP="00CD7D61">
      <w:pPr>
        <w:pStyle w:val="B1"/>
        <w:keepNext/>
        <w:keepLines/>
        <w:numPr>
          <w:ilvl w:val="0"/>
          <w:numId w:val="90"/>
        </w:numPr>
        <w:suppressAutoHyphens/>
        <w:autoSpaceDN/>
        <w:adjustRightInd/>
      </w:pPr>
      <w:r>
        <w:rPr>
          <w:rFonts w:eastAsia="SimSun"/>
        </w:rPr>
        <w:t>Node-ID Certificate:  The Node-ID of a Node as defined in oneM2M TS-0001 [</w:t>
      </w:r>
      <w:r>
        <w:rPr>
          <w:rFonts w:eastAsia="SimSun"/>
        </w:rPr>
        <w:fldChar w:fldCharType="begin"/>
      </w:r>
      <w:r>
        <w:rPr>
          <w:rFonts w:eastAsia="SimSun"/>
        </w:rPr>
        <w:instrText xml:space="preserve"> REF REF_ONEM2MTS_0001 \h </w:instrText>
      </w:r>
      <w:r>
        <w:rPr>
          <w:rFonts w:eastAsia="SimSun"/>
        </w:rPr>
      </w:r>
      <w:r>
        <w:rPr>
          <w:rFonts w:eastAsia="SimSun"/>
        </w:rPr>
        <w:fldChar w:fldCharType="separate"/>
      </w:r>
      <w:r>
        <w:rPr>
          <w:rFonts w:eastAsia="SimSun"/>
        </w:rPr>
        <w:t>Error: Reference source not found</w:t>
      </w:r>
      <w:r>
        <w:rPr>
          <w:rFonts w:eastAsia="SimSun"/>
        </w:rPr>
        <w:fldChar w:fldCharType="end"/>
      </w:r>
      <w:r>
        <w:rPr>
          <w:rFonts w:eastAsia="SimSun"/>
        </w:rPr>
        <w:t>].</w:t>
      </w:r>
    </w:p>
    <w:p w14:paraId="630AB3D6" w14:textId="77777777" w:rsidR="00CD7D61" w:rsidRDefault="00CD7D61" w:rsidP="00CD7D61">
      <w:pPr>
        <w:pStyle w:val="B3"/>
        <w:numPr>
          <w:ilvl w:val="0"/>
          <w:numId w:val="90"/>
        </w:numPr>
        <w:suppressAutoHyphens/>
        <w:autoSpaceDN/>
        <w:adjustRightInd/>
      </w:pPr>
      <w:r>
        <w:rPr>
          <w:rFonts w:eastAsia="SimSun"/>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SimSun"/>
          <w:b/>
        </w:rPr>
        <w:t>Trust Anchor Information:</w:t>
      </w:r>
      <w:r>
        <w:rPr>
          <w:rFonts w:eastAsia="SimSun"/>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Heading4"/>
      </w:pPr>
      <w:bookmarkStart w:id="262" w:name="_Toc65074550"/>
      <w:r w:rsidRPr="00776264">
        <w:t>8.1.2.</w:t>
      </w:r>
      <w:r w:rsidR="00BC60A4" w:rsidRPr="00776264">
        <w:t>5</w:t>
      </w:r>
      <w:r w:rsidR="002D58EE" w:rsidRPr="00776264">
        <w:tab/>
      </w:r>
      <w:r w:rsidRPr="00776264">
        <w:t>Certificate Verification</w:t>
      </w:r>
      <w:bookmarkEnd w:id="261"/>
      <w:bookmarkEnd w:id="262"/>
    </w:p>
    <w:p w14:paraId="23826DAD" w14:textId="77777777" w:rsidR="00CD7D61" w:rsidRDefault="00CD7D61" w:rsidP="00CD7D61">
      <w:bookmarkStart w:id="263" w:name="_Toc507668736"/>
      <w:r>
        <w:rPr>
          <w:rFonts w:eastAsia="SimSun"/>
        </w:rPr>
        <w:t>This clause describes how an entity authenticates the other entity in the Security Handshake of a Certificate-Based Security Framework.</w:t>
      </w:r>
    </w:p>
    <w:p w14:paraId="5DB649F5" w14:textId="77777777" w:rsidR="00CD7D61" w:rsidRDefault="00CD7D61" w:rsidP="00CD7D61">
      <w:r>
        <w:rPr>
          <w:rFonts w:eastAsia="SimSun"/>
        </w:rPr>
        <w:t>The other entity's Certificate is received during the Security Handshake.</w:t>
      </w:r>
    </w:p>
    <w:p w14:paraId="35401A1D" w14:textId="77777777" w:rsidR="00CD7D61" w:rsidRDefault="00CD7D61" w:rsidP="00CD7D61">
      <w:r>
        <w:rPr>
          <w:rFonts w:eastAsia="SimSun"/>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SimSun"/>
        </w:rPr>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SimSun"/>
        </w:rPr>
        <w:t>If the certificate information configured during the Association Configuration or Bootstrap Instruction Configuration indicates that the other entity's Certificate is a device certificate, CSE-ID certificate, AE</w:t>
      </w:r>
      <w:r>
        <w:rPr>
          <w:rFonts w:eastAsia="SimSun"/>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SimSun"/>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SimSun"/>
        </w:rPr>
        <w:t>In the case of device certificate, the globally unique identifier is a globally unique hardware instance identifier (such as the object identifier M2M Device ID in Annex H "Object Identifier Based M2M Device Identifier" oneM2M TS-0001 [</w:t>
      </w:r>
      <w:r>
        <w:rPr>
          <w:rFonts w:eastAsia="SimSun"/>
        </w:rPr>
        <w:fldChar w:fldCharType="begin"/>
      </w:r>
      <w:r>
        <w:rPr>
          <w:rFonts w:eastAsia="SimSun"/>
        </w:rPr>
        <w:instrText xml:space="preserve"> REF REF_ONEM2MTS_0001 \h </w:instrText>
      </w:r>
      <w:r>
        <w:rPr>
          <w:rFonts w:eastAsia="SimSun"/>
        </w:rPr>
      </w:r>
      <w:r>
        <w:rPr>
          <w:rFonts w:eastAsia="SimSun"/>
        </w:rPr>
        <w:fldChar w:fldCharType="separate"/>
      </w:r>
      <w:r>
        <w:rPr>
          <w:rFonts w:eastAsia="SimSun"/>
        </w:rPr>
        <w:t>Error: Reference source not found</w:t>
      </w:r>
      <w:r>
        <w:rPr>
          <w:rFonts w:eastAsia="SimSun"/>
        </w:rPr>
        <w:fldChar w:fldCharType="end"/>
      </w:r>
      <w:r>
        <w:rPr>
          <w:rFonts w:eastAsia="SimSun"/>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SimSun"/>
        </w:rPr>
        <w:t>In the case of a CSE-ID certificate, the globally unique identifier is the public domain name representation of the CSE-ID as defined in oneM2M TS-0001 [</w:t>
      </w:r>
      <w:r>
        <w:rPr>
          <w:rFonts w:eastAsia="SimSun"/>
        </w:rPr>
        <w:fldChar w:fldCharType="begin"/>
      </w:r>
      <w:r>
        <w:rPr>
          <w:rFonts w:eastAsia="SimSun"/>
        </w:rPr>
        <w:instrText xml:space="preserve"> PAGEREF REF_ONEM2MTS_0001 \h </w:instrText>
      </w:r>
      <w:r>
        <w:rPr>
          <w:rFonts w:eastAsia="SimSun"/>
        </w:rPr>
      </w:r>
      <w:r>
        <w:rPr>
          <w:rFonts w:eastAsia="SimSun"/>
        </w:rPr>
        <w:fldChar w:fldCharType="separate"/>
      </w:r>
      <w:r>
        <w:rPr>
          <w:rFonts w:eastAsia="SimSun"/>
        </w:rPr>
        <w:t>Error: Reference source not found</w:t>
      </w:r>
      <w:r>
        <w:rPr>
          <w:rFonts w:eastAsia="SimSun"/>
        </w:rPr>
        <w:fldChar w:fldCharType="end"/>
      </w:r>
      <w:r>
        <w:rPr>
          <w:rFonts w:eastAsia="SimSun"/>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SimSun"/>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SimSun"/>
        </w:rPr>
        <w:t>In the case of a Node-ID certificate, the globally unique identifier is the M2M-Node-ID as defined in oneM2M TS-0001 [</w:t>
      </w:r>
      <w:r>
        <w:rPr>
          <w:rFonts w:eastAsia="SimSun"/>
        </w:rPr>
        <w:fldChar w:fldCharType="begin"/>
      </w:r>
      <w:r>
        <w:rPr>
          <w:rFonts w:eastAsia="SimSun"/>
        </w:rPr>
        <w:instrText xml:space="preserve"> REF REF_ONEM2MTS_0001 \h </w:instrText>
      </w:r>
      <w:r>
        <w:rPr>
          <w:rFonts w:eastAsia="SimSun"/>
        </w:rPr>
      </w:r>
      <w:r>
        <w:rPr>
          <w:rFonts w:eastAsia="SimSun"/>
        </w:rPr>
        <w:fldChar w:fldCharType="separate"/>
      </w:r>
      <w:r>
        <w:rPr>
          <w:rFonts w:eastAsia="SimSun"/>
        </w:rPr>
        <w:t>Error: Reference source not found</w:t>
      </w:r>
      <w:r>
        <w:rPr>
          <w:rFonts w:eastAsia="SimSun"/>
        </w:rPr>
        <w:fldChar w:fldCharType="end"/>
      </w:r>
      <w:r>
        <w:rPr>
          <w:rFonts w:eastAsia="SimSun"/>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SimSun"/>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SimSun"/>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SimSun"/>
          <w:bCs/>
        </w:rPr>
        <w:t>NOTE:</w:t>
      </w:r>
      <w:r>
        <w:rPr>
          <w:rFonts w:eastAsia="SimSun"/>
          <w:bCs/>
        </w:rPr>
        <w:tab/>
      </w:r>
      <w:r>
        <w:rPr>
          <w:rFonts w:eastAsia="SimSun"/>
        </w:rPr>
        <w:t>After a successful Security Handshake in which the other entity provides a Certificate Chain, the other entity's identity (</w:t>
      </w:r>
      <w:r>
        <w:rPr>
          <w:rFonts w:eastAsia="SimSun"/>
          <w:bCs/>
        </w:rPr>
        <w:t>received during Association Configuration or Bootstrap Instruction Configuration)</w:t>
      </w:r>
      <w:r>
        <w:rPr>
          <w:rFonts w:eastAsia="SimSun"/>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Heading3"/>
      </w:pPr>
      <w:bookmarkStart w:id="264" w:name="_Toc65074551"/>
      <w:r w:rsidRPr="00776264">
        <w:t>8.1.3</w:t>
      </w:r>
      <w:r w:rsidRPr="00776264">
        <w:tab/>
        <w:t>General Introduction to the GBA (Generic Bootstrapping Architecture) Framework</w:t>
      </w:r>
      <w:bookmarkEnd w:id="263"/>
      <w:bookmarkEnd w:id="264"/>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65" w:name="_Hlk508390413"/>
      <w:r w:rsidRPr="00776264">
        <w:t>Figure 8.1.3-1</w:t>
      </w:r>
      <w:bookmarkEnd w:id="265"/>
      <w:r w:rsidRPr="00776264">
        <w:t>: GBA framework</w:t>
      </w:r>
    </w:p>
    <w:p w14:paraId="517A64AE" w14:textId="77777777" w:rsidR="00DF5CB6" w:rsidRPr="00776264" w:rsidRDefault="00DF5CB6" w:rsidP="00DF5CB6">
      <w:pPr>
        <w:pStyle w:val="Heading2"/>
      </w:pPr>
      <w:bookmarkStart w:id="266" w:name="_Toc507668737"/>
      <w:bookmarkStart w:id="267" w:name="_Toc65074552"/>
      <w:r w:rsidRPr="00776264">
        <w:t>8.2</w:t>
      </w:r>
      <w:r w:rsidRPr="00776264">
        <w:tab/>
        <w:t>Security Association Establishment Frameworks</w:t>
      </w:r>
      <w:bookmarkEnd w:id="266"/>
      <w:bookmarkEnd w:id="267"/>
    </w:p>
    <w:p w14:paraId="5F755AAD" w14:textId="77777777" w:rsidR="00DF5CB6" w:rsidRPr="00776264" w:rsidRDefault="00DF5CB6" w:rsidP="00DF5CB6">
      <w:pPr>
        <w:pStyle w:val="Heading3"/>
      </w:pPr>
      <w:bookmarkStart w:id="268" w:name="_Toc507668738"/>
      <w:bookmarkStart w:id="269" w:name="_Toc65074553"/>
      <w:r w:rsidRPr="00776264">
        <w:t>8.2.1</w:t>
      </w:r>
      <w:r w:rsidRPr="00776264">
        <w:tab/>
        <w:t>Overview on Security Association Establishment Frameworks</w:t>
      </w:r>
      <w:bookmarkEnd w:id="268"/>
      <w:bookmarkEnd w:id="269"/>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SimSun"/>
          <w:lang w:eastAsia="zh-CN"/>
        </w:rPr>
        <w:t>[</w:t>
      </w:r>
      <w:r>
        <w:fldChar w:fldCharType="begin"/>
      </w:r>
      <w:r>
        <w:instrText xml:space="preserve">REF REF_ONEM2MTS_0001 \h  \* MERGEFORMAT </w:instrText>
      </w:r>
      <w:r>
        <w:fldChar w:fldCharType="separate"/>
      </w:r>
      <w:r>
        <w:t>1</w:t>
      </w:r>
      <w:r>
        <w:fldChar w:fldCharType="end"/>
      </w:r>
      <w:r w:rsidRPr="00954002">
        <w:rPr>
          <w:rFonts w:eastAsia="SimSun"/>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302AF5E4" w:rsidR="00DF5CB6" w:rsidRPr="00776264" w:rsidRDefault="00DF5CB6" w:rsidP="00DF5CB6">
      <w:pPr>
        <w:pStyle w:val="B3"/>
        <w:keepNext/>
        <w:keepLines/>
      </w:pPr>
      <w:del w:id="270" w:author="Kamill,R,Rana,TQD R" w:date="2021-12-03T13:50:00Z">
        <w:r w:rsidRPr="00776264" w:rsidDel="00CF7249">
          <w:delText xml:space="preserve">(Optionally) </w:delText>
        </w:r>
      </w:del>
      <w:r w:rsidRPr="00776264">
        <w:t>a Certificate Chain from the entity's Certificate to a Root Certificate.</w:t>
      </w:r>
    </w:p>
    <w:p w14:paraId="60BD4677" w14:textId="7DB820CF" w:rsidR="00CF7249" w:rsidRDefault="00DF5CB6" w:rsidP="00CF7249">
      <w:pPr>
        <w:pStyle w:val="B30"/>
        <w:keepNext/>
        <w:keepLines/>
        <w:rPr>
          <w:ins w:id="271" w:author="Kamill,R,Rana,TQD R" w:date="2021-12-03T13:53:00Z"/>
        </w:rPr>
      </w:pPr>
      <w:r w:rsidRPr="00776264">
        <w:tab/>
        <w:t xml:space="preserve">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w:t>
      </w:r>
      <w:del w:id="272" w:author="Kamill,R,Rana,TQD R" w:date="2021-12-03T13:54:00Z">
        <w:r w:rsidRPr="00776264" w:rsidDel="00CF7249">
          <w:delText>For more details see clause 8.2.2.2.</w:delText>
        </w:r>
      </w:del>
    </w:p>
    <w:p w14:paraId="28F7C017" w14:textId="77777777" w:rsidR="00CF7249" w:rsidRPr="00CF7249" w:rsidRDefault="00CF7249" w:rsidP="00CF7249">
      <w:pPr>
        <w:pStyle w:val="B30"/>
        <w:keepNext/>
        <w:keepLines/>
        <w:rPr>
          <w:ins w:id="273" w:author="Kamill,R,Rana,TQD R" w:date="2021-12-03T13:53:00Z"/>
          <w:iCs/>
          <w:rPrChange w:id="274" w:author="Kamill,R,Rana,TQD R" w:date="2021-12-03T13:54:00Z">
            <w:rPr>
              <w:ins w:id="275" w:author="Kamill,R,Rana,TQD R" w:date="2021-12-03T13:53:00Z"/>
              <w:iCs/>
              <w:highlight w:val="green"/>
            </w:rPr>
          </w:rPrChange>
        </w:rPr>
      </w:pPr>
      <w:ins w:id="276" w:author="Kamill,R,Rana,TQD R" w:date="2021-12-03T13:53:00Z">
        <w:r w:rsidRPr="00CF7249">
          <w:rPr>
            <w:iCs/>
            <w:rPrChange w:id="277" w:author="Kamill,R,Rana,TQD R" w:date="2021-12-03T13:54:00Z">
              <w:rPr>
                <w:iCs/>
                <w:highlight w:val="green"/>
              </w:rPr>
            </w:rPrChange>
          </w:rPr>
          <w:t>A Certificate Chain from the entity's Certificate to a Root Certificate:</w:t>
        </w:r>
      </w:ins>
    </w:p>
    <w:p w14:paraId="45F3F03E" w14:textId="6FB25F1D" w:rsidR="00CF7249" w:rsidRPr="00CF7249" w:rsidRDefault="00CF7249">
      <w:pPr>
        <w:pStyle w:val="B30"/>
        <w:keepNext/>
        <w:keepLines/>
        <w:ind w:left="1191" w:firstLine="0"/>
        <w:rPr>
          <w:ins w:id="278" w:author="Kamill,R,Rana,TQD R" w:date="2021-12-03T13:53:00Z"/>
        </w:rPr>
        <w:pPrChange w:id="279" w:author="Kamill,R,Rana,TQD R" w:date="2021-12-03T13:53:00Z">
          <w:pPr/>
        </w:pPrChange>
      </w:pPr>
      <w:ins w:id="280" w:author="Kamill,R,Rana,TQD R" w:date="2021-12-03T13:53:00Z">
        <w:r w:rsidRPr="00CF7249">
          <w:rPr>
            <w:iCs/>
            <w:rPrChange w:id="281" w:author="Kamill,R,Rana,TQD R" w:date="2021-12-03T13:54:00Z">
              <w:rPr>
                <w:iCs/>
                <w:highlight w:val="green"/>
              </w:rPr>
            </w:rPrChange>
          </w:rPr>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ins>
    </w:p>
    <w:p w14:paraId="17BF98AF" w14:textId="77777777" w:rsidR="00CF7249" w:rsidRPr="00776264" w:rsidRDefault="00CF7249" w:rsidP="00DF5CB6">
      <w:pPr>
        <w:pStyle w:val="B30"/>
        <w:keepNext/>
        <w:keepLines/>
      </w:pP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05DF31B6" w:rsidR="005D4456" w:rsidRPr="00776264" w:rsidRDefault="00DF5CB6" w:rsidP="00D0670A">
      <w:pPr>
        <w:pStyle w:val="B2"/>
      </w:pPr>
      <w:r w:rsidRPr="00776264">
        <w:t>For the MAF-based Security Association Establishment</w:t>
      </w:r>
      <w:r w:rsidRPr="00776264" w:rsidDel="002173D5">
        <w:t xml:space="preserve"> </w:t>
      </w:r>
      <w:r w:rsidRPr="00776264">
        <w:t>Framework, the MAF is configured with information about the identities of Entity B and</w:t>
      </w:r>
      <w:del w:id="282" w:author="Kamill,R,Rana,TQD R" w:date="2021-12-03T13:49:00Z">
        <w:r w:rsidRPr="00776264" w:rsidDel="00CF7249">
          <w:delText xml:space="preserve">, optionally, </w:delText>
        </w:r>
      </w:del>
      <w:r w:rsidRPr="00776264">
        <w:t>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SimSun"/>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3" o:title="" croptop="1804f" cropbottom="1619f"/>
          </v:shape>
          <o:OLEObject Type="Embed" ProgID="Visio.Drawing.11" ShapeID="_x0000_i1041" DrawAspect="Content" ObjectID="_1700046942" r:id="rId74"/>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SimSun"/>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SimSun"/>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5" o:title="" croptop="1804f" cropbottom="1619f"/>
          </v:shape>
          <o:OLEObject Type="Embed" ProgID="Visio.Drawing.11" ShapeID="_x0000_i1042" DrawAspect="Content" ObjectID="_1700046943" r:id="rId76"/>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Heading3"/>
      </w:pPr>
      <w:bookmarkStart w:id="283" w:name="_Toc507668739"/>
      <w:bookmarkStart w:id="284" w:name="_Toc65074554"/>
      <w:r w:rsidRPr="00776264">
        <w:t>8.2.2</w:t>
      </w:r>
      <w:r w:rsidRPr="00776264">
        <w:tab/>
        <w:t>Detailed Security Association Establishment Frameworks</w:t>
      </w:r>
      <w:bookmarkEnd w:id="283"/>
      <w:bookmarkEnd w:id="284"/>
    </w:p>
    <w:p w14:paraId="331575B6" w14:textId="77777777" w:rsidR="00DF5CB6" w:rsidRPr="00776264" w:rsidRDefault="00DF5CB6" w:rsidP="00DF5CB6">
      <w:pPr>
        <w:pStyle w:val="Heading4"/>
      </w:pPr>
      <w:bookmarkStart w:id="285" w:name="_Toc507668740"/>
      <w:bookmarkStart w:id="286" w:name="_Toc65074555"/>
      <w:r w:rsidRPr="00776264">
        <w:t>8.2.2.1</w:t>
      </w:r>
      <w:r w:rsidRPr="00776264">
        <w:tab/>
        <w:t>Provisioned Symmetric Key Security Association Establishment Frameworks</w:t>
      </w:r>
      <w:bookmarkEnd w:id="285"/>
      <w:bookmarkEnd w:id="286"/>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77" o:title="" croptop="2395f" cropbottom="3951f" cropleft="1366f" cropright="2008f"/>
          </v:shape>
          <o:OLEObject Type="Embed" ProgID="Visio.Drawing.11" ShapeID="_x0000_i1043" DrawAspect="Content" ObjectID="_1700046944" r:id="rId78"/>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Heading4"/>
      </w:pPr>
      <w:bookmarkStart w:id="287" w:name="_Toc507668741"/>
      <w:bookmarkStart w:id="288" w:name="_Toc65074556"/>
      <w:r w:rsidRPr="00776264">
        <w:t>8.2.2.2</w:t>
      </w:r>
      <w:r w:rsidRPr="00776264">
        <w:tab/>
        <w:t>Certificate-Based Security Association Establishment Frameworks</w:t>
      </w:r>
      <w:bookmarkEnd w:id="287"/>
      <w:bookmarkEnd w:id="288"/>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79" o:title="" croptop="2251f" cropbottom="937f" cropleft="1741f"/>
          </v:shape>
          <o:OLEObject Type="Embed" ProgID="Visio.Drawing.11" ShapeID="_x0000_i1044" DrawAspect="Content" ObjectID="_1700046945" r:id="rId80"/>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Heading4"/>
      </w:pPr>
      <w:bookmarkStart w:id="289" w:name="_Toc507668742"/>
      <w:bookmarkStart w:id="290" w:name="_Toc65074557"/>
      <w:r w:rsidRPr="00776264">
        <w:t>8.2.2.3</w:t>
      </w:r>
      <w:r w:rsidRPr="00776264">
        <w:tab/>
        <w:t>MAF-Based Symmetric Key Security Association Establishment Frameworks</w:t>
      </w:r>
      <w:bookmarkEnd w:id="289"/>
      <w:bookmarkEnd w:id="290"/>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1" o:title="" croptop="2071f" cropbottom="1512f" cropleft="2621f"/>
          </v:shape>
          <o:OLEObject Type="Embed" ProgID="Visio.Drawing.11" ShapeID="_x0000_i1045" DrawAspect="Content" ObjectID="_1700046946" r:id="rId82"/>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w:t>
      </w:r>
      <w:del w:id="291" w:author="Kamill,R,Rana,TQD R" w:date="2021-12-03T13:49:00Z">
        <w:r w:rsidRPr="00776264" w:rsidDel="00CF7249">
          <w:delText xml:space="preserve">, optionally, </w:delText>
        </w:r>
      </w:del>
      <w:r w:rsidRPr="00776264">
        <w:t>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Heading2"/>
      </w:pPr>
      <w:bookmarkStart w:id="292" w:name="_Toc507668743"/>
      <w:bookmarkStart w:id="293" w:name="_Toc65074558"/>
      <w:r w:rsidRPr="00776264">
        <w:t>8.3</w:t>
      </w:r>
      <w:r w:rsidRPr="00776264">
        <w:tab/>
      </w:r>
      <w:r w:rsidR="003E722A" w:rsidRPr="00776264">
        <w:t xml:space="preserve">Remote Security Provisioning </w:t>
      </w:r>
      <w:r w:rsidR="00356FAC" w:rsidRPr="00776264">
        <w:t>Frameworks</w:t>
      </w:r>
      <w:bookmarkEnd w:id="292"/>
      <w:bookmarkEnd w:id="293"/>
    </w:p>
    <w:p w14:paraId="5FC12950" w14:textId="77777777" w:rsidR="00356FAC" w:rsidRPr="00776264" w:rsidRDefault="002D58EE" w:rsidP="00655253">
      <w:pPr>
        <w:pStyle w:val="Heading3"/>
      </w:pPr>
      <w:bookmarkStart w:id="294" w:name="_Toc507668744"/>
      <w:bookmarkStart w:id="295" w:name="_Toc65074559"/>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94"/>
      <w:bookmarkEnd w:id="295"/>
    </w:p>
    <w:p w14:paraId="105AD801" w14:textId="77777777" w:rsidR="00F02646" w:rsidRPr="00776264" w:rsidRDefault="00F02646" w:rsidP="00F02646">
      <w:pPr>
        <w:pStyle w:val="Heading4"/>
      </w:pPr>
      <w:bookmarkStart w:id="296" w:name="_Toc507668745"/>
      <w:bookmarkStart w:id="297" w:name="_Toc65074560"/>
      <w:r w:rsidRPr="00776264">
        <w:t>8.3.1.1</w:t>
      </w:r>
      <w:r w:rsidRPr="00776264">
        <w:tab/>
        <w:t>Purpose of Remote Security Provisioning Frameworks</w:t>
      </w:r>
      <w:bookmarkEnd w:id="296"/>
      <w:bookmarkEnd w:id="297"/>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Heading4"/>
      </w:pPr>
      <w:bookmarkStart w:id="298" w:name="_Toc507668746"/>
      <w:bookmarkStart w:id="299" w:name="_Toc65074561"/>
      <w:r w:rsidRPr="00776264">
        <w:t>8.3.1.2</w:t>
      </w:r>
      <w:r w:rsidRPr="00776264">
        <w:tab/>
        <w:t>High Level Flow</w:t>
      </w:r>
      <w:bookmarkEnd w:id="298"/>
      <w:bookmarkEnd w:id="299"/>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3" o:title=""/>
          </v:shape>
          <o:OLEObject Type="Embed" ProgID="Visio.Drawing.11" ShapeID="_x0000_i1046" DrawAspect="Content" ObjectID="_1700046947" r:id="rId84"/>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Heading3"/>
      </w:pPr>
      <w:bookmarkStart w:id="300" w:name="_Toc507668747"/>
      <w:bookmarkStart w:id="301" w:name="_Toc65074562"/>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300"/>
      <w:bookmarkEnd w:id="301"/>
    </w:p>
    <w:p w14:paraId="54C2BFA6" w14:textId="77777777" w:rsidR="00356FAC" w:rsidRPr="00776264" w:rsidRDefault="002D58EE" w:rsidP="00655253">
      <w:pPr>
        <w:pStyle w:val="Heading4"/>
      </w:pPr>
      <w:bookmarkStart w:id="302" w:name="_Toc507668748"/>
      <w:bookmarkStart w:id="303" w:name="_Toc65074563"/>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302"/>
      <w:bookmarkEnd w:id="303"/>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5" o:title="" croptop="1970f" cropbottom="1727f" cropleft="2661f" cropright="2111f"/>
          </v:shape>
          <o:OLEObject Type="Embed" ProgID="Visio.Drawing.11" ShapeID="_x0000_i1047" DrawAspect="Content" ObjectID="_1700046948" r:id="rId86"/>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Heading4"/>
      </w:pPr>
      <w:bookmarkStart w:id="304" w:name="_Toc507668749"/>
      <w:bookmarkStart w:id="305" w:name="_Toc65074564"/>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304"/>
      <w:bookmarkEnd w:id="305"/>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87" o:title="" croptop="1173f" cropbottom="1956f" cropleft="2098f" cropright="841f"/>
          </v:shape>
          <o:OLEObject Type="Embed" ProgID="Visio.Drawing.11" ShapeID="_x0000_i1048" DrawAspect="Content" ObjectID="_1700046949" r:id="rId88"/>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Heading4"/>
      </w:pPr>
      <w:bookmarkStart w:id="306" w:name="_Toc507668750"/>
      <w:bookmarkStart w:id="307" w:name="_Toc65074565"/>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306"/>
      <w:bookmarkEnd w:id="307"/>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89" o:title="" croptop="1659f" cropbottom="5079f" cropleft="1889f" cropright="14706f"/>
          </v:shape>
          <o:OLEObject Type="Embed" ProgID="Visio.Drawing.11" ShapeID="_x0000_i1049" DrawAspect="Content" ObjectID="_1700046950" r:id="rId90"/>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Heading3"/>
        <w:keepNext w:val="0"/>
      </w:pPr>
      <w:bookmarkStart w:id="308" w:name="_Toc507668751"/>
      <w:bookmarkStart w:id="309" w:name="_Toc65074566"/>
      <w:r w:rsidRPr="00776264">
        <w:t>8.3.3</w:t>
      </w:r>
      <w:r w:rsidRPr="00776264">
        <w:tab/>
      </w:r>
      <w:r w:rsidR="00F02646" w:rsidRPr="00776264">
        <w:t>VOID</w:t>
      </w:r>
      <w:bookmarkEnd w:id="308"/>
      <w:bookmarkEnd w:id="309"/>
    </w:p>
    <w:p w14:paraId="0F70683C" w14:textId="77777777" w:rsidR="00710A57" w:rsidRPr="00776264" w:rsidRDefault="00710A57" w:rsidP="00710A57">
      <w:pPr>
        <w:pStyle w:val="Heading3"/>
      </w:pPr>
      <w:bookmarkStart w:id="310" w:name="_Toc507668752"/>
      <w:bookmarkStart w:id="311" w:name="_Toc65074567"/>
      <w:r w:rsidRPr="00776264">
        <w:t>8.3.4</w:t>
      </w:r>
      <w:r w:rsidRPr="00776264">
        <w:tab/>
        <w:t>Enrolment Exchange</w:t>
      </w:r>
      <w:bookmarkEnd w:id="310"/>
      <w:bookmarkEnd w:id="311"/>
    </w:p>
    <w:p w14:paraId="665B6C9C" w14:textId="77777777" w:rsidR="00C848DD" w:rsidRPr="00776264" w:rsidRDefault="00C848DD" w:rsidP="00C848DD">
      <w:pPr>
        <w:pStyle w:val="Heading4"/>
      </w:pPr>
      <w:bookmarkStart w:id="312" w:name="_Toc507668753"/>
      <w:bookmarkStart w:id="313" w:name="_Toc65074568"/>
      <w:r w:rsidRPr="00776264">
        <w:t>8.3.4.1</w:t>
      </w:r>
      <w:r w:rsidRPr="00776264">
        <w:tab/>
        <w:t>Enrolment Exchange Procedures</w:t>
      </w:r>
      <w:bookmarkEnd w:id="312"/>
      <w:bookmarkEnd w:id="313"/>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Heading4"/>
      </w:pPr>
      <w:bookmarkStart w:id="314" w:name="_Toc507668754"/>
      <w:bookmarkStart w:id="315" w:name="_Toc65074569"/>
      <w:r w:rsidRPr="00776264">
        <w:t>8.3.4.2</w:t>
      </w:r>
      <w:r w:rsidRPr="00776264">
        <w:tab/>
        <w:t>MEF Client Registration</w:t>
      </w:r>
      <w:bookmarkEnd w:id="314"/>
      <w:bookmarkEnd w:id="315"/>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Heading4"/>
      </w:pPr>
      <w:bookmarkStart w:id="316" w:name="_Toc507668755"/>
      <w:bookmarkStart w:id="317" w:name="_Toc65074570"/>
      <w:r w:rsidRPr="00776264">
        <w:t>8.3.4.3</w:t>
      </w:r>
      <w:r w:rsidRPr="00776264">
        <w:tab/>
        <w:t>Symmetric Key Provisioning</w:t>
      </w:r>
      <w:bookmarkEnd w:id="316"/>
      <w:bookmarkEnd w:id="317"/>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Heading4"/>
      </w:pPr>
      <w:bookmarkStart w:id="318" w:name="_Toc507668756"/>
      <w:bookmarkStart w:id="319" w:name="_Toc65074571"/>
      <w:r w:rsidRPr="00776264">
        <w:t>8.3.4.4</w:t>
      </w:r>
      <w:r w:rsidRPr="00776264">
        <w:tab/>
        <w:t>Certificate Provisioning</w:t>
      </w:r>
      <w:bookmarkEnd w:id="318"/>
      <w:bookmarkEnd w:id="319"/>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Heading4"/>
      </w:pPr>
      <w:bookmarkStart w:id="320" w:name="_Toc507668757"/>
      <w:bookmarkStart w:id="321" w:name="_Toc65074572"/>
      <w:r w:rsidRPr="00776264">
        <w:t>8.3.4.5</w:t>
      </w:r>
      <w:r w:rsidRPr="00776264">
        <w:tab/>
        <w:t>Device Configuration</w:t>
      </w:r>
      <w:bookmarkEnd w:id="320"/>
      <w:bookmarkEnd w:id="321"/>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Heading4"/>
      </w:pPr>
      <w:bookmarkStart w:id="322" w:name="_Toc507668758"/>
      <w:bookmarkStart w:id="323" w:name="_Toc65074573"/>
      <w:r w:rsidRPr="00776264">
        <w:t>8.3.4.6</w:t>
      </w:r>
      <w:r w:rsidRPr="00776264">
        <w:tab/>
        <w:t>MEF Client Command</w:t>
      </w:r>
      <w:bookmarkEnd w:id="322"/>
      <w:bookmarkEnd w:id="323"/>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1" o:title="" croptop="4032f" cropbottom="5275f" cropleft="2543f" cropright="26960f"/>
          </v:shape>
          <o:OLEObject Type="Embed" ProgID="Visio.Drawing.11" ShapeID="_x0000_i1050" DrawAspect="Content" ObjectID="_1700046951" r:id="rId92"/>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Heading3"/>
      </w:pPr>
      <w:bookmarkStart w:id="324" w:name="_Toc507668759"/>
      <w:bookmarkStart w:id="325" w:name="_Toc65074574"/>
      <w:r w:rsidRPr="00776264">
        <w:t>8.3.5</w:t>
      </w:r>
      <w:r w:rsidRPr="00776264">
        <w:tab/>
        <w:t>Symmetric Key Provisioning Details</w:t>
      </w:r>
      <w:bookmarkEnd w:id="324"/>
      <w:bookmarkEnd w:id="325"/>
    </w:p>
    <w:p w14:paraId="4A295456" w14:textId="77777777" w:rsidR="00710A57" w:rsidRPr="00776264" w:rsidRDefault="006572C2" w:rsidP="00754A54">
      <w:pPr>
        <w:pStyle w:val="Heading4"/>
      </w:pPr>
      <w:bookmarkStart w:id="326" w:name="_Toc507668760"/>
      <w:bookmarkStart w:id="327" w:name="_Toc65074575"/>
      <w:r w:rsidRPr="00776264">
        <w:t>8.3.5.1</w:t>
      </w:r>
      <w:r w:rsidRPr="00776264">
        <w:tab/>
      </w:r>
      <w:r w:rsidR="00710A57" w:rsidRPr="00776264">
        <w:t>Introduction</w:t>
      </w:r>
      <w:bookmarkEnd w:id="326"/>
      <w:bookmarkEnd w:id="327"/>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3" o:title="" croptop="4032f" cropbottom="5275f" cropleft="3224f" cropright="2299f"/>
          </v:shape>
          <o:OLEObject Type="Embed" ProgID="Visio.Drawing.11" ShapeID="_x0000_i1051" DrawAspect="Content" ObjectID="_1700046952" r:id="rId94"/>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Heading4"/>
      </w:pPr>
      <w:bookmarkStart w:id="328" w:name="_Toc507668761"/>
      <w:bookmarkStart w:id="329" w:name="_Toc65074576"/>
      <w:r w:rsidRPr="00776264">
        <w:t>8.3.5.2</w:t>
      </w:r>
      <w:r w:rsidRPr="00776264">
        <w:tab/>
        <w:t>MEF Security Framework Processing and Information Flows</w:t>
      </w:r>
      <w:bookmarkEnd w:id="328"/>
      <w:bookmarkEnd w:id="329"/>
    </w:p>
    <w:p w14:paraId="2B734510" w14:textId="77777777" w:rsidR="00710A57" w:rsidRPr="00776264" w:rsidRDefault="00710A57" w:rsidP="00754A54">
      <w:pPr>
        <w:pStyle w:val="Heading5"/>
      </w:pPr>
      <w:bookmarkStart w:id="330" w:name="_Toc507668762"/>
      <w:bookmarkStart w:id="331" w:name="_Toc65074577"/>
      <w:r w:rsidRPr="00776264">
        <w:t>8.3.5.2.1</w:t>
      </w:r>
      <w:r w:rsidRPr="00776264">
        <w:tab/>
        <w:t>Introduction</w:t>
      </w:r>
      <w:bookmarkEnd w:id="330"/>
      <w:bookmarkEnd w:id="331"/>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Heading5"/>
      </w:pPr>
      <w:bookmarkStart w:id="332" w:name="_Toc507668763"/>
      <w:bookmarkStart w:id="333" w:name="_Toc65074578"/>
      <w:r w:rsidRPr="00776264">
        <w:t>8.3.5.2.2</w:t>
      </w:r>
      <w:r w:rsidRPr="00776264">
        <w:tab/>
        <w:t>MEF Handshake Procedure</w:t>
      </w:r>
      <w:bookmarkEnd w:id="332"/>
      <w:bookmarkEnd w:id="333"/>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Heading5"/>
      </w:pPr>
      <w:bookmarkStart w:id="334" w:name="_Toc507668764"/>
      <w:bookmarkStart w:id="335" w:name="_Toc65074579"/>
      <w:r w:rsidRPr="00776264">
        <w:t>8.3.5.2.3</w:t>
      </w:r>
      <w:r w:rsidRPr="00776264">
        <w:tab/>
        <w:t>MEF Client Registration Procedure</w:t>
      </w:r>
      <w:bookmarkEnd w:id="334"/>
      <w:bookmarkEnd w:id="335"/>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Heading5"/>
      </w:pPr>
      <w:bookmarkStart w:id="336" w:name="_Toc507668765"/>
      <w:bookmarkStart w:id="337" w:name="_Toc65074580"/>
      <w:r w:rsidRPr="00776264">
        <w:t>8.3.5.2.4</w:t>
      </w:r>
      <w:r w:rsidRPr="00776264">
        <w:tab/>
        <w:t>MEF Client Configuration Retrieval Procedure</w:t>
      </w:r>
      <w:bookmarkEnd w:id="336"/>
      <w:bookmarkEnd w:id="337"/>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t>The MEF Client shall apply the MEF Client Configuration.</w:t>
      </w:r>
    </w:p>
    <w:p w14:paraId="24F13D02" w14:textId="77777777" w:rsidR="00710A57" w:rsidRPr="00776264" w:rsidRDefault="00710A57" w:rsidP="00754A54">
      <w:pPr>
        <w:pStyle w:val="Heading5"/>
      </w:pPr>
      <w:bookmarkStart w:id="338" w:name="_Toc507668766"/>
      <w:bookmarkStart w:id="339" w:name="_Toc65074581"/>
      <w:r w:rsidRPr="00776264">
        <w:t>8.3.5.2.5</w:t>
      </w:r>
      <w:r w:rsidRPr="00776264">
        <w:tab/>
        <w:t>MEF Client Registration Update Procedure</w:t>
      </w:r>
      <w:bookmarkEnd w:id="338"/>
      <w:bookmarkEnd w:id="339"/>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Heading5"/>
      </w:pPr>
      <w:bookmarkStart w:id="340" w:name="_Toc507668767"/>
      <w:bookmarkStart w:id="341" w:name="_Toc65074582"/>
      <w:r w:rsidRPr="00776264">
        <w:t>8.3.5.2.6</w:t>
      </w:r>
      <w:r w:rsidRPr="00776264">
        <w:tab/>
        <w:t>MEF Client De-Registration Procedure</w:t>
      </w:r>
      <w:bookmarkEnd w:id="340"/>
      <w:bookmarkEnd w:id="341"/>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Heading5"/>
      </w:pPr>
      <w:bookmarkStart w:id="342" w:name="_Toc507668768"/>
      <w:bookmarkStart w:id="343" w:name="_Toc65074583"/>
      <w:r w:rsidRPr="00776264">
        <w:t>8.3.5.2.7</w:t>
      </w:r>
      <w:r w:rsidRPr="00776264">
        <w:tab/>
        <w:t>MEF Key Registration Procedure</w:t>
      </w:r>
      <w:bookmarkEnd w:id="342"/>
      <w:bookmarkEnd w:id="343"/>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Heading5"/>
      </w:pPr>
      <w:bookmarkStart w:id="344" w:name="_Toc507668769"/>
      <w:bookmarkStart w:id="345" w:name="_Toc65074584"/>
      <w:r w:rsidRPr="00776264">
        <w:t>8.3.5.2.8</w:t>
      </w:r>
      <w:r w:rsidRPr="00776264">
        <w:tab/>
        <w:t>MEF Key Retrieval Procedure</w:t>
      </w:r>
      <w:bookmarkEnd w:id="344"/>
      <w:bookmarkEnd w:id="345"/>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Heading5"/>
      </w:pPr>
      <w:bookmarkStart w:id="346" w:name="_Toc507668770"/>
      <w:bookmarkStart w:id="347" w:name="_Toc65074585"/>
      <w:r w:rsidRPr="00776264">
        <w:t>8.3.5.2.9</w:t>
      </w:r>
      <w:r w:rsidRPr="00776264">
        <w:tab/>
        <w:t>MEF Key Registration Update Procedure</w:t>
      </w:r>
      <w:bookmarkEnd w:id="346"/>
      <w:bookmarkEnd w:id="347"/>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Heading5"/>
      </w:pPr>
      <w:bookmarkStart w:id="348" w:name="_Toc507668771"/>
      <w:bookmarkStart w:id="349" w:name="_Toc65074586"/>
      <w:r w:rsidRPr="00776264">
        <w:t>8.3.5.2.10</w:t>
      </w:r>
      <w:r w:rsidRPr="00776264">
        <w:tab/>
        <w:t>MEF Key De-Registration Procedure</w:t>
      </w:r>
      <w:bookmarkEnd w:id="348"/>
      <w:bookmarkEnd w:id="349"/>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Heading4"/>
      </w:pPr>
      <w:bookmarkStart w:id="350" w:name="_Toc507668772"/>
      <w:bookmarkStart w:id="351" w:name="_Toc65074587"/>
      <w:r w:rsidRPr="00776264">
        <w:t>8.3.5.3</w:t>
      </w:r>
      <w:r w:rsidRPr="00776264">
        <w:tab/>
        <w:t xml:space="preserve">Mapping to Protocol in </w:t>
      </w:r>
      <w:r w:rsidR="00FB63D9" w:rsidRPr="00776264">
        <w:t xml:space="preserve">oneM2M </w:t>
      </w:r>
      <w:r w:rsidRPr="00776264">
        <w:t>TS-0032</w:t>
      </w:r>
      <w:bookmarkEnd w:id="350"/>
      <w:bookmarkEnd w:id="351"/>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Heading3"/>
      </w:pPr>
      <w:bookmarkStart w:id="352" w:name="_Toc507668773"/>
      <w:bookmarkStart w:id="353" w:name="_Toc65074588"/>
      <w:r w:rsidRPr="00776264">
        <w:t>8.3.6</w:t>
      </w:r>
      <w:r w:rsidRPr="00776264">
        <w:tab/>
        <w:t>Certificate Provisioning Procedure Details</w:t>
      </w:r>
      <w:bookmarkEnd w:id="352"/>
      <w:bookmarkEnd w:id="353"/>
    </w:p>
    <w:p w14:paraId="3FED796F" w14:textId="77777777" w:rsidR="0095189C" w:rsidRPr="00776264" w:rsidRDefault="0095189C" w:rsidP="0095189C">
      <w:pPr>
        <w:pStyle w:val="Heading4"/>
      </w:pPr>
      <w:bookmarkStart w:id="354" w:name="_Toc507668774"/>
      <w:bookmarkStart w:id="355" w:name="_Toc65074589"/>
      <w:r w:rsidRPr="00776264">
        <w:t>8.3.6.1</w:t>
      </w:r>
      <w:r w:rsidRPr="00776264">
        <w:tab/>
        <w:t>Introduction</w:t>
      </w:r>
      <w:bookmarkEnd w:id="354"/>
      <w:bookmarkEnd w:id="355"/>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Heading4"/>
      </w:pPr>
      <w:bookmarkStart w:id="356" w:name="_Toc507668775"/>
      <w:bookmarkStart w:id="357" w:name="_Toc65074590"/>
      <w:r w:rsidRPr="00776264">
        <w:t>8.3.6.2</w:t>
      </w:r>
      <w:r w:rsidRPr="00776264">
        <w:tab/>
        <w:t>Certificate Provisioning procedures using EST</w:t>
      </w:r>
      <w:bookmarkEnd w:id="356"/>
      <w:bookmarkEnd w:id="357"/>
    </w:p>
    <w:p w14:paraId="209A0948" w14:textId="77777777" w:rsidR="00E61A9F" w:rsidRPr="00776264" w:rsidRDefault="00E61A9F" w:rsidP="00E61A9F">
      <w:pPr>
        <w:pStyle w:val="Heading5"/>
      </w:pPr>
      <w:bookmarkStart w:id="358" w:name="_Toc507668776"/>
      <w:bookmarkStart w:id="359" w:name="_Toc65074591"/>
      <w:r w:rsidRPr="00776264">
        <w:t>8.3.6.2.1</w:t>
      </w:r>
      <w:r w:rsidRPr="00776264">
        <w:tab/>
        <w:t>Introduction</w:t>
      </w:r>
      <w:bookmarkEnd w:id="358"/>
      <w:bookmarkEnd w:id="359"/>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Heading5"/>
      </w:pPr>
      <w:bookmarkStart w:id="360" w:name="_Toc507668777"/>
      <w:bookmarkStart w:id="361" w:name="_Toc65074592"/>
      <w:r w:rsidRPr="00776264">
        <w:t>8.3.6.2.2</w:t>
      </w:r>
      <w:r w:rsidRPr="00776264">
        <w:tab/>
        <w:t>Initial Certificate Provisioning procedure using EST</w:t>
      </w:r>
      <w:bookmarkEnd w:id="360"/>
      <w:bookmarkEnd w:id="361"/>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Heading5"/>
      </w:pPr>
      <w:bookmarkStart w:id="362" w:name="_Toc507668778"/>
      <w:bookmarkStart w:id="363" w:name="_Toc65074593"/>
      <w:r w:rsidRPr="00776264">
        <w:t>8.3.6.2.3</w:t>
      </w:r>
      <w:r w:rsidRPr="00776264">
        <w:tab/>
        <w:t>Certificate Re-Provisioning procedure using EST</w:t>
      </w:r>
      <w:bookmarkEnd w:id="362"/>
      <w:bookmarkEnd w:id="363"/>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Heading4"/>
        <w:rPr>
          <w:rFonts w:eastAsia="Malgun Gothic"/>
        </w:rPr>
      </w:pPr>
      <w:bookmarkStart w:id="364" w:name="_Toc507668779"/>
      <w:bookmarkStart w:id="365" w:name="_Toc65074594"/>
      <w:r w:rsidRPr="00776264">
        <w:rPr>
          <w:rFonts w:eastAsia="Malgun Gothic"/>
        </w:rPr>
        <w:t>8.3.6.3</w:t>
      </w:r>
      <w:r w:rsidRPr="00776264">
        <w:rPr>
          <w:rFonts w:eastAsia="Malgun Gothic"/>
        </w:rPr>
        <w:tab/>
        <w:t>Certificate Provisioning procedures using SCEP</w:t>
      </w:r>
      <w:bookmarkEnd w:id="364"/>
      <w:bookmarkEnd w:id="365"/>
    </w:p>
    <w:p w14:paraId="7B0EEB45" w14:textId="77777777" w:rsidR="0023648A" w:rsidRPr="00776264" w:rsidRDefault="0023648A" w:rsidP="00DB33A0">
      <w:pPr>
        <w:pStyle w:val="Heading5"/>
        <w:rPr>
          <w:rFonts w:eastAsia="Malgun Gothic"/>
        </w:rPr>
      </w:pPr>
      <w:bookmarkStart w:id="366" w:name="_Toc507668780"/>
      <w:bookmarkStart w:id="367" w:name="_Toc65074595"/>
      <w:r w:rsidRPr="00776264">
        <w:rPr>
          <w:rFonts w:eastAsia="Malgun Gothic"/>
        </w:rPr>
        <w:t>8.3.6.3.1</w:t>
      </w:r>
      <w:r w:rsidRPr="00776264">
        <w:rPr>
          <w:rFonts w:eastAsia="Malgun Gothic"/>
        </w:rPr>
        <w:tab/>
        <w:t>Introduction</w:t>
      </w:r>
      <w:bookmarkEnd w:id="366"/>
      <w:bookmarkEnd w:id="367"/>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Heading5"/>
        <w:rPr>
          <w:rFonts w:eastAsia="Malgun Gothic"/>
        </w:rPr>
      </w:pPr>
      <w:bookmarkStart w:id="368" w:name="_Toc507668781"/>
      <w:bookmarkStart w:id="369" w:name="_Toc65074596"/>
      <w:r w:rsidRPr="00776264">
        <w:rPr>
          <w:rFonts w:eastAsia="Malgun Gothic"/>
        </w:rPr>
        <w:t>8.3.6.3.2</w:t>
      </w:r>
      <w:r w:rsidRPr="00776264">
        <w:rPr>
          <w:rFonts w:eastAsia="Malgun Gothic"/>
        </w:rPr>
        <w:tab/>
        <w:t>Details of Certificate Provisioning procedures using SCEP</w:t>
      </w:r>
      <w:bookmarkEnd w:id="368"/>
      <w:bookmarkEnd w:id="369"/>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The MEF shall validate the attributes</w:t>
      </w:r>
      <w:del w:id="370" w:author="Kamill,R,Rana,TQD R" w:date="2021-12-03T13:50:00Z">
        <w:r w:rsidRPr="00776264" w:rsidDel="00CF7249">
          <w:delText>, optionally also</w:delText>
        </w:r>
      </w:del>
      <w:r w:rsidRPr="00776264">
        <w:t xml:space="preserve">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Heading3"/>
      </w:pPr>
      <w:bookmarkStart w:id="371" w:name="_Toc507668782"/>
      <w:bookmarkStart w:id="372" w:name="_Toc65074597"/>
      <w:r w:rsidRPr="00776264">
        <w:t>8.3.7</w:t>
      </w:r>
      <w:r w:rsidRPr="00776264">
        <w:tab/>
        <w:t>MEF Client Configuration Details</w:t>
      </w:r>
      <w:bookmarkEnd w:id="371"/>
      <w:bookmarkEnd w:id="372"/>
    </w:p>
    <w:p w14:paraId="3BAD3156" w14:textId="77777777" w:rsidR="00A01125" w:rsidRPr="00776264" w:rsidRDefault="00A01125" w:rsidP="00DB33A0">
      <w:pPr>
        <w:pStyle w:val="Heading4"/>
      </w:pPr>
      <w:bookmarkStart w:id="373" w:name="_Toc507668783"/>
      <w:bookmarkStart w:id="374" w:name="_Toc65074598"/>
      <w:r w:rsidRPr="00776264">
        <w:t>8.3.7.1</w:t>
      </w:r>
      <w:r w:rsidRPr="00776264">
        <w:tab/>
        <w:t>MEF Client Credential Configuration Details</w:t>
      </w:r>
      <w:bookmarkEnd w:id="373"/>
      <w:bookmarkEnd w:id="374"/>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SimSun"/>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Heading4"/>
        <w:rPr>
          <w:rFonts w:eastAsia="Malgun Gothic"/>
        </w:rPr>
      </w:pPr>
      <w:bookmarkStart w:id="375" w:name="_Toc507668784"/>
      <w:bookmarkStart w:id="376" w:name="_Toc65074599"/>
      <w:r w:rsidRPr="00776264">
        <w:rPr>
          <w:rFonts w:eastAsia="Malgun Gothic"/>
        </w:rPr>
        <w:t>8.3.7.2</w:t>
      </w:r>
      <w:r w:rsidRPr="00776264">
        <w:rPr>
          <w:rFonts w:eastAsia="Malgun Gothic"/>
        </w:rPr>
        <w:tab/>
        <w:t>MEF Client Registration Configuration Details</w:t>
      </w:r>
      <w:bookmarkEnd w:id="375"/>
      <w:bookmarkEnd w:id="376"/>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Heading4"/>
        <w:rPr>
          <w:rFonts w:eastAsia="Malgun Gothic"/>
        </w:rPr>
      </w:pPr>
      <w:bookmarkStart w:id="377" w:name="_Toc507668785"/>
      <w:bookmarkStart w:id="378" w:name="_Toc65074600"/>
      <w:r w:rsidRPr="00776264">
        <w:rPr>
          <w:rFonts w:eastAsia="Malgun Gothic"/>
        </w:rPr>
        <w:t>8.3.7.3</w:t>
      </w:r>
      <w:r w:rsidRPr="00776264">
        <w:rPr>
          <w:rFonts w:eastAsia="Malgun Gothic"/>
        </w:rPr>
        <w:tab/>
        <w:t>MEF Key Registration Configuration Details</w:t>
      </w:r>
      <w:bookmarkEnd w:id="377"/>
      <w:bookmarkEnd w:id="378"/>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Heading3"/>
      </w:pPr>
      <w:bookmarkStart w:id="379" w:name="_Toc507668786"/>
      <w:bookmarkStart w:id="380" w:name="_Toc65074601"/>
      <w:r w:rsidRPr="00776264">
        <w:t>8.3.</w:t>
      </w:r>
      <w:r w:rsidR="00EB6584" w:rsidRPr="00776264">
        <w:t>8</w:t>
      </w:r>
      <w:r w:rsidR="00EB6584" w:rsidRPr="00776264">
        <w:tab/>
      </w:r>
      <w:r w:rsidRPr="00776264">
        <w:t>Profile for Device Configuration within an Enrolment Exchange</w:t>
      </w:r>
      <w:bookmarkEnd w:id="379"/>
      <w:bookmarkEnd w:id="380"/>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Heading3"/>
      </w:pPr>
      <w:bookmarkStart w:id="381" w:name="_Toc507668787"/>
      <w:bookmarkStart w:id="382" w:name="_Toc65074602"/>
      <w:r w:rsidRPr="00776264">
        <w:t>8.3.9</w:t>
      </w:r>
      <w:r w:rsidR="004E5C78" w:rsidRPr="00776264">
        <w:tab/>
        <w:t>MEF Client Command Processing</w:t>
      </w:r>
      <w:bookmarkEnd w:id="381"/>
      <w:bookmarkEnd w:id="382"/>
    </w:p>
    <w:p w14:paraId="4BD69E9C" w14:textId="77777777" w:rsidR="004E5C78" w:rsidRPr="00776264" w:rsidRDefault="00CB2B66">
      <w:pPr>
        <w:pStyle w:val="Heading4"/>
      </w:pPr>
      <w:bookmarkStart w:id="383" w:name="_Toc507668788"/>
      <w:bookmarkStart w:id="384" w:name="_Toc65074603"/>
      <w:r w:rsidRPr="00776264">
        <w:t>8.3.9</w:t>
      </w:r>
      <w:r w:rsidR="004E5C78" w:rsidRPr="00776264">
        <w:t>.1</w:t>
      </w:r>
      <w:r w:rsidR="004E5C78" w:rsidRPr="00776264">
        <w:tab/>
        <w:t>Introduction</w:t>
      </w:r>
      <w:bookmarkEnd w:id="383"/>
      <w:bookmarkEnd w:id="384"/>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Heading4"/>
      </w:pPr>
      <w:bookmarkStart w:id="385" w:name="_Toc507668789"/>
      <w:bookmarkStart w:id="386" w:name="_Toc65074604"/>
      <w:r w:rsidRPr="00A30ADB">
        <w:t>8.3.9</w:t>
      </w:r>
      <w:r w:rsidR="004E5C78" w:rsidRPr="00A30ADB">
        <w:t>.2</w:t>
      </w:r>
      <w:r w:rsidR="004E5C78" w:rsidRPr="00A30ADB">
        <w:tab/>
        <w:t>MEF Client Command Retrieve Procedure</w:t>
      </w:r>
      <w:bookmarkEnd w:id="385"/>
      <w:bookmarkEnd w:id="386"/>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Heading4"/>
      </w:pPr>
      <w:bookmarkStart w:id="387" w:name="_Toc507668790"/>
      <w:bookmarkStart w:id="388" w:name="_Toc65074605"/>
      <w:r w:rsidRPr="00776264">
        <w:t>8.3.9</w:t>
      </w:r>
      <w:r w:rsidR="004E5C78" w:rsidRPr="00776264">
        <w:t>.3</w:t>
      </w:r>
      <w:r w:rsidR="005320C5" w:rsidRPr="00776264">
        <w:tab/>
      </w:r>
      <w:r w:rsidR="004E5C78" w:rsidRPr="00776264">
        <w:t>MEF Client Command Update procedure</w:t>
      </w:r>
      <w:bookmarkEnd w:id="387"/>
      <w:bookmarkEnd w:id="388"/>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Heading4"/>
      </w:pPr>
      <w:bookmarkStart w:id="389" w:name="_Toc507668791"/>
      <w:bookmarkStart w:id="390" w:name="_Toc65074606"/>
      <w:r w:rsidRPr="00776264">
        <w:t>8.3.9</w:t>
      </w:r>
      <w:r w:rsidR="004E5C78" w:rsidRPr="00776264">
        <w:t>.</w:t>
      </w:r>
      <w:r w:rsidR="005320C5" w:rsidRPr="00776264">
        <w:t>4</w:t>
      </w:r>
      <w:r w:rsidR="005320C5" w:rsidRPr="00776264">
        <w:tab/>
      </w:r>
      <w:r w:rsidR="004E5C78" w:rsidRPr="00776264">
        <w:t>The cmdDescription element</w:t>
      </w:r>
      <w:bookmarkEnd w:id="389"/>
      <w:bookmarkEnd w:id="390"/>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Heading4"/>
      </w:pPr>
      <w:bookmarkStart w:id="391" w:name="_Toc507668792"/>
      <w:bookmarkStart w:id="392" w:name="_Toc65074607"/>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91"/>
      <w:bookmarkEnd w:id="392"/>
    </w:p>
    <w:p w14:paraId="3D566BA7" w14:textId="77777777" w:rsidR="004E5C78" w:rsidRPr="00776264" w:rsidRDefault="00B65DBA" w:rsidP="004E5C78">
      <w:pPr>
        <w:pStyle w:val="Heading5"/>
      </w:pPr>
      <w:bookmarkStart w:id="393" w:name="_Toc507668793"/>
      <w:bookmarkStart w:id="394" w:name="_Toc65074608"/>
      <w:r w:rsidRPr="00776264">
        <w:t>8.3.9</w:t>
      </w:r>
      <w:r w:rsidR="004E5C78" w:rsidRPr="00776264">
        <w:t>.5.1</w:t>
      </w:r>
      <w:r w:rsidR="004E5C78" w:rsidRPr="00776264">
        <w:tab/>
        <w:t>Introduction</w:t>
      </w:r>
      <w:bookmarkEnd w:id="393"/>
      <w:bookmarkEnd w:id="394"/>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Heading5"/>
      </w:pPr>
      <w:bookmarkStart w:id="395" w:name="_Toc507668794"/>
      <w:bookmarkStart w:id="396" w:name="_Toc65074609"/>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395"/>
      <w:bookmarkEnd w:id="396"/>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Heading5"/>
      </w:pPr>
      <w:bookmarkStart w:id="397" w:name="_Toc507668795"/>
      <w:bookmarkStart w:id="398" w:name="_Toc65074610"/>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397"/>
      <w:bookmarkEnd w:id="398"/>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Heading5"/>
      </w:pPr>
      <w:bookmarkStart w:id="399" w:name="_Toc507668796"/>
      <w:bookmarkStart w:id="400" w:name="_Toc65074611"/>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399"/>
      <w:bookmarkEnd w:id="400"/>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Heading5"/>
      </w:pPr>
      <w:bookmarkStart w:id="401" w:name="_Toc507668797"/>
      <w:bookmarkStart w:id="402" w:name="_Toc65074612"/>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401"/>
      <w:bookmarkEnd w:id="402"/>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Heading5"/>
      </w:pPr>
      <w:bookmarkStart w:id="403" w:name="_Toc507668798"/>
      <w:bookmarkStart w:id="404" w:name="_Toc65074613"/>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403"/>
      <w:bookmarkEnd w:id="404"/>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Heading5"/>
      </w:pPr>
      <w:bookmarkStart w:id="405" w:name="_Toc507668799"/>
      <w:bookmarkStart w:id="406" w:name="_Toc65074614"/>
      <w:r w:rsidRPr="00776264">
        <w:t>8.3.9</w:t>
      </w:r>
      <w:r w:rsidR="004E5C78" w:rsidRPr="00776264">
        <w:t>.5.7</w:t>
      </w:r>
      <w:r w:rsidR="004E5C78" w:rsidRPr="00776264">
        <w:tab/>
      </w:r>
      <w:r w:rsidR="004E5C78" w:rsidRPr="00776264">
        <w:rPr>
          <w:i/>
        </w:rPr>
        <w:t>cmdStatusCode</w:t>
      </w:r>
      <w:r w:rsidR="004E5C78" w:rsidRPr="00776264">
        <w:t xml:space="preserve"> MEF_CLIENT_CMD_BAD_ARGUMENTS</w:t>
      </w:r>
      <w:bookmarkEnd w:id="405"/>
      <w:bookmarkEnd w:id="406"/>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Heading5"/>
      </w:pPr>
      <w:bookmarkStart w:id="407" w:name="_Toc507668800"/>
      <w:bookmarkStart w:id="408" w:name="_Toc65074615"/>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407"/>
      <w:bookmarkEnd w:id="408"/>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Heading5"/>
      </w:pPr>
      <w:bookmarkStart w:id="409" w:name="_Toc507668801"/>
      <w:bookmarkStart w:id="410" w:name="_Toc65074616"/>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409"/>
      <w:bookmarkEnd w:id="410"/>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Heading5"/>
      </w:pPr>
      <w:bookmarkStart w:id="411" w:name="_Toc507668802"/>
      <w:bookmarkStart w:id="412" w:name="_Toc65074617"/>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411"/>
      <w:bookmarkEnd w:id="412"/>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Heading5"/>
      </w:pPr>
      <w:bookmarkStart w:id="413" w:name="_Toc507668803"/>
      <w:bookmarkStart w:id="414" w:name="_Toc65074618"/>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413"/>
      <w:bookmarkEnd w:id="414"/>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Heading5"/>
      </w:pPr>
      <w:bookmarkStart w:id="415" w:name="_Toc507668804"/>
      <w:bookmarkStart w:id="416" w:name="_Toc65074619"/>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415"/>
      <w:bookmarkEnd w:id="416"/>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Heading5"/>
      </w:pPr>
      <w:bookmarkStart w:id="417" w:name="_Toc507668805"/>
      <w:bookmarkStart w:id="418" w:name="_Toc65074620"/>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17"/>
      <w:bookmarkEnd w:id="418"/>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Heading5"/>
      </w:pPr>
      <w:bookmarkStart w:id="419" w:name="_Toc507668806"/>
      <w:bookmarkStart w:id="420" w:name="_Toc65074621"/>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19"/>
      <w:bookmarkEnd w:id="420"/>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Heading5"/>
      </w:pPr>
      <w:bookmarkStart w:id="421" w:name="_Toc507668807"/>
      <w:bookmarkStart w:id="422" w:name="_Toc65074622"/>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21"/>
      <w:bookmarkEnd w:id="422"/>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Heading5"/>
      </w:pPr>
      <w:bookmarkStart w:id="423" w:name="_Toc507668808"/>
      <w:bookmarkStart w:id="424" w:name="_Toc65074623"/>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23"/>
      <w:bookmarkEnd w:id="424"/>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Heading5"/>
      </w:pPr>
      <w:bookmarkStart w:id="425" w:name="_Toc507668809"/>
      <w:bookmarkStart w:id="426" w:name="_Toc65074624"/>
      <w:r w:rsidRPr="00776264">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25"/>
      <w:bookmarkEnd w:id="426"/>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Heading5"/>
      </w:pPr>
      <w:bookmarkStart w:id="427" w:name="_Toc507668810"/>
      <w:bookmarkStart w:id="428" w:name="_Toc65074625"/>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27"/>
      <w:bookmarkEnd w:id="428"/>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Heading4"/>
      </w:pPr>
      <w:bookmarkStart w:id="429" w:name="_Toc507668811"/>
      <w:bookmarkStart w:id="430" w:name="_Toc65074626"/>
      <w:r w:rsidRPr="00776264">
        <w:t>8.3.9.6</w:t>
      </w:r>
      <w:r w:rsidRPr="00776264">
        <w:tab/>
      </w:r>
      <w:r w:rsidR="004E5C78" w:rsidRPr="00776264">
        <w:t>NO_MORE_COMMANDS MEF Client Command Class-specific Processes</w:t>
      </w:r>
      <w:bookmarkEnd w:id="429"/>
      <w:bookmarkEnd w:id="430"/>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Heading4"/>
      </w:pPr>
      <w:bookmarkStart w:id="431" w:name="_Toc507668812"/>
      <w:bookmarkStart w:id="432" w:name="_Toc65074627"/>
      <w:r w:rsidRPr="00776264">
        <w:t>8.3.9</w:t>
      </w:r>
      <w:r w:rsidR="004E5C78" w:rsidRPr="00776264">
        <w:t>.7</w:t>
      </w:r>
      <w:r w:rsidR="0093735E" w:rsidRPr="00776264">
        <w:tab/>
      </w:r>
      <w:r w:rsidR="004E5C78" w:rsidRPr="00776264">
        <w:t>CERT_PROV MEF Client Command Class-specific Processes</w:t>
      </w:r>
      <w:bookmarkEnd w:id="431"/>
      <w:bookmarkEnd w:id="432"/>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Heading4"/>
      </w:pPr>
      <w:bookmarkStart w:id="433" w:name="_Toc507668813"/>
      <w:bookmarkStart w:id="434" w:name="_Toc65074628"/>
      <w:r w:rsidRPr="00776264">
        <w:t>8.3.9</w:t>
      </w:r>
      <w:r w:rsidR="004E5C78" w:rsidRPr="00776264">
        <w:t>.8</w:t>
      </w:r>
      <w:r w:rsidR="0093735E" w:rsidRPr="00776264">
        <w:tab/>
      </w:r>
      <w:r w:rsidR="004E5C78" w:rsidRPr="00776264">
        <w:t>DEV_CFG MEF Client Command Class-specific Processes</w:t>
      </w:r>
      <w:bookmarkEnd w:id="433"/>
      <w:bookmarkEnd w:id="434"/>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Heading4"/>
      </w:pPr>
      <w:bookmarkStart w:id="435" w:name="_Toc507668814"/>
      <w:bookmarkStart w:id="436" w:name="_Toc65074629"/>
      <w:r w:rsidRPr="00776264">
        <w:t>8.3.9</w:t>
      </w:r>
      <w:r w:rsidR="004E5C78" w:rsidRPr="00776264">
        <w:t>.9</w:t>
      </w:r>
      <w:r w:rsidR="004E5C78" w:rsidRPr="00776264">
        <w:tab/>
        <w:t>MO_NODE MEF Client Command Class-specific Processes</w:t>
      </w:r>
      <w:bookmarkEnd w:id="435"/>
      <w:bookmarkEnd w:id="436"/>
    </w:p>
    <w:p w14:paraId="55747327" w14:textId="77777777" w:rsidR="004E5C78" w:rsidRPr="00776264" w:rsidRDefault="00CA6DE5" w:rsidP="004E5C78">
      <w:pPr>
        <w:pStyle w:val="Heading5"/>
      </w:pPr>
      <w:bookmarkStart w:id="437" w:name="_Toc507668815"/>
      <w:bookmarkStart w:id="438" w:name="_Toc65074630"/>
      <w:r w:rsidRPr="00776264">
        <w:t>8.3.9</w:t>
      </w:r>
      <w:r w:rsidR="004E5C78" w:rsidRPr="00776264">
        <w:t>.9.1</w:t>
      </w:r>
      <w:r w:rsidR="004E5C78" w:rsidRPr="00776264">
        <w:tab/>
        <w:t>Generic MO_NODE Processes</w:t>
      </w:r>
      <w:bookmarkEnd w:id="437"/>
      <w:bookmarkEnd w:id="438"/>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Heading5"/>
      </w:pPr>
      <w:bookmarkStart w:id="439" w:name="_Toc507668816"/>
      <w:bookmarkStart w:id="440" w:name="_Toc65074631"/>
      <w:r w:rsidRPr="00776264">
        <w:t>8.3.9</w:t>
      </w:r>
      <w:r w:rsidR="004E5C78" w:rsidRPr="00776264">
        <w:t>.9.2</w:t>
      </w:r>
      <w:r w:rsidR="004E5C78" w:rsidRPr="00776264">
        <w:tab/>
        <w:t>[</w:t>
      </w:r>
      <w:r w:rsidR="004E5C78" w:rsidRPr="00776264">
        <w:rPr>
          <w:i/>
        </w:rPr>
        <w:t>authenticationProfile</w:t>
      </w:r>
      <w:r w:rsidR="004E5C78" w:rsidRPr="00776264">
        <w:t>]-specific Processes</w:t>
      </w:r>
      <w:bookmarkEnd w:id="439"/>
      <w:bookmarkEnd w:id="440"/>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Heading5"/>
      </w:pPr>
      <w:bookmarkStart w:id="441" w:name="_Toc507668817"/>
      <w:bookmarkStart w:id="442" w:name="_Toc65074632"/>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41"/>
      <w:bookmarkEnd w:id="442"/>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Heading5"/>
      </w:pPr>
      <w:bookmarkStart w:id="443" w:name="_Toc507668818"/>
      <w:bookmarkStart w:id="444" w:name="_Toc65074633"/>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43"/>
      <w:bookmarkEnd w:id="444"/>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Heading5"/>
      </w:pPr>
      <w:bookmarkStart w:id="445" w:name="_Toc507668819"/>
      <w:bookmarkStart w:id="446" w:name="_Toc65074634"/>
      <w:r w:rsidRPr="00776264">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45"/>
      <w:bookmarkEnd w:id="446"/>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Heading5"/>
      </w:pPr>
      <w:bookmarkStart w:id="447" w:name="_Toc507668820"/>
      <w:bookmarkStart w:id="448" w:name="_Toc65074635"/>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47"/>
      <w:bookmarkEnd w:id="448"/>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Heading5"/>
      </w:pPr>
      <w:bookmarkStart w:id="449" w:name="_Toc507668821"/>
      <w:bookmarkStart w:id="450" w:name="_Toc65074636"/>
      <w:r w:rsidRPr="00776264">
        <w:t>8.3.9</w:t>
      </w:r>
      <w:r w:rsidR="004E5C78" w:rsidRPr="00776264">
        <w:t>.9.7</w:t>
      </w:r>
      <w:r w:rsidR="004E5C78" w:rsidRPr="00776264">
        <w:tab/>
        <w:t>[</w:t>
      </w:r>
      <w:r w:rsidR="004E5C78" w:rsidRPr="00776264">
        <w:rPr>
          <w:i/>
        </w:rPr>
        <w:t>trustAnchorCred</w:t>
      </w:r>
      <w:r w:rsidR="004E5C78" w:rsidRPr="00776264">
        <w:t>]-specific Processes</w:t>
      </w:r>
      <w:bookmarkEnd w:id="449"/>
      <w:bookmarkEnd w:id="450"/>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Heading5"/>
      </w:pPr>
      <w:bookmarkStart w:id="451" w:name="_Toc507668822"/>
      <w:bookmarkStart w:id="452" w:name="_Toc65074637"/>
      <w:r w:rsidRPr="00776264">
        <w:t>8.3.9</w:t>
      </w:r>
      <w:r w:rsidR="004E5C78" w:rsidRPr="00776264">
        <w:t>.9.8</w:t>
      </w:r>
      <w:r w:rsidR="004E5C78" w:rsidRPr="00776264">
        <w:tab/>
        <w:t>[</w:t>
      </w:r>
      <w:r w:rsidR="004E5C78" w:rsidRPr="00776264">
        <w:rPr>
          <w:i/>
        </w:rPr>
        <w:t>MAFClientRegCfg</w:t>
      </w:r>
      <w:r w:rsidR="004E5C78" w:rsidRPr="00776264">
        <w:t>]-specific Processes</w:t>
      </w:r>
      <w:bookmarkEnd w:id="451"/>
      <w:bookmarkEnd w:id="452"/>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Heading2"/>
      </w:pPr>
      <w:bookmarkStart w:id="453" w:name="_Toc507668823"/>
      <w:bookmarkStart w:id="454" w:name="_Toc65074638"/>
      <w:r w:rsidRPr="00776264">
        <w:t>8.4</w:t>
      </w:r>
      <w:r w:rsidR="0036137C" w:rsidRPr="00776264">
        <w:tab/>
        <w:t>End-to-End Security of Primitives (ESPrim)</w:t>
      </w:r>
      <w:bookmarkEnd w:id="453"/>
      <w:bookmarkEnd w:id="454"/>
    </w:p>
    <w:p w14:paraId="1A825CB8" w14:textId="77777777" w:rsidR="0036137C" w:rsidRPr="00776264" w:rsidRDefault="0036137C" w:rsidP="0072399F">
      <w:pPr>
        <w:pStyle w:val="Heading3"/>
      </w:pPr>
      <w:bookmarkStart w:id="455" w:name="_Toc507668824"/>
      <w:bookmarkStart w:id="456" w:name="_Toc65074639"/>
      <w:r w:rsidRPr="00776264">
        <w:t>8.4.1</w:t>
      </w:r>
      <w:r w:rsidRPr="00776264">
        <w:tab/>
        <w:t>Purpose of E2E Security of Primitives (ESPrim)</w:t>
      </w:r>
      <w:bookmarkEnd w:id="455"/>
      <w:bookmarkEnd w:id="456"/>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Heading3"/>
      </w:pPr>
      <w:bookmarkStart w:id="457" w:name="_Toc507668825"/>
      <w:bookmarkStart w:id="458" w:name="_Toc65074640"/>
      <w:r w:rsidRPr="00776264">
        <w:t>8.4.2</w:t>
      </w:r>
      <w:r w:rsidRPr="00776264">
        <w:tab/>
        <w:t>End-to-End Security of Primitives (ESPrim) Architecture</w:t>
      </w:r>
      <w:bookmarkEnd w:id="457"/>
      <w:bookmarkEnd w:id="458"/>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5" o:title="" croptop="3115f" cropbottom="2578f" cropleft="2379f" cropright="3271f"/>
          </v:shape>
          <o:OLEObject Type="Embed" ProgID="Visio.Drawing.11" ShapeID="_x0000_i1052" DrawAspect="Content" ObjectID="_1700046953" r:id="rId96"/>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97" o:title="" croptop="2614f" cropbottom="2541f" cropleft="3189f" cropright="3437f"/>
          </v:shape>
          <o:OLEObject Type="Embed" ProgID="Visio.Drawing.11" ShapeID="_x0000_i1053" DrawAspect="Content" ObjectID="_1700046954" r:id="rId98"/>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Heading3"/>
      </w:pPr>
      <w:bookmarkStart w:id="459" w:name="_Toc507668826"/>
      <w:bookmarkStart w:id="460" w:name="_Toc65074641"/>
      <w:r w:rsidRPr="00776264">
        <w:t>8.4.3</w:t>
      </w:r>
      <w:r w:rsidRPr="00776264">
        <w:tab/>
        <w:t>End-to-End Security of Primitives (ESPrim) Protocol Details</w:t>
      </w:r>
      <w:bookmarkEnd w:id="459"/>
      <w:bookmarkEnd w:id="460"/>
    </w:p>
    <w:p w14:paraId="65B19AA1" w14:textId="77777777" w:rsidR="00836512" w:rsidRPr="00776264" w:rsidRDefault="00836512" w:rsidP="00836512">
      <w:pPr>
        <w:pStyle w:val="Heading4"/>
      </w:pPr>
      <w:bookmarkStart w:id="461" w:name="_Toc507668827"/>
      <w:bookmarkStart w:id="462" w:name="_Toc65074642"/>
      <w:r w:rsidRPr="00776264">
        <w:t>8.4.3.1</w:t>
      </w:r>
      <w:r w:rsidRPr="00776264">
        <w:tab/>
        <w:t>End-to-End Security of Primitives (ESPrim) Parameter Definitions</w:t>
      </w:r>
      <w:bookmarkEnd w:id="461"/>
      <w:bookmarkEnd w:id="462"/>
    </w:p>
    <w:p w14:paraId="6985FCF6" w14:textId="77777777" w:rsidR="00836512" w:rsidRPr="00776264" w:rsidRDefault="00836512" w:rsidP="00836512">
      <w:pPr>
        <w:pStyle w:val="Heading5"/>
      </w:pPr>
      <w:bookmarkStart w:id="463" w:name="_Toc507668828"/>
      <w:bookmarkStart w:id="464" w:name="_Toc65074643"/>
      <w:r w:rsidRPr="00776264">
        <w:t>8.4.3.1.1</w:t>
      </w:r>
      <w:r w:rsidRPr="00776264">
        <w:tab/>
        <w:t>originatorESPrim</w:t>
      </w:r>
      <w:r w:rsidR="00B7406A" w:rsidRPr="00776264">
        <w:t>RandObject</w:t>
      </w:r>
      <w:r w:rsidRPr="00776264">
        <w:t xml:space="preserve"> parameter definition</w:t>
      </w:r>
      <w:bookmarkEnd w:id="463"/>
      <w:bookmarkEnd w:id="464"/>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Heading5"/>
      </w:pPr>
      <w:bookmarkStart w:id="465" w:name="_Toc507668829"/>
      <w:bookmarkStart w:id="466" w:name="_Toc65074644"/>
      <w:r w:rsidRPr="00776264">
        <w:t>8.4.3.1.2</w:t>
      </w:r>
      <w:r w:rsidRPr="00776264">
        <w:tab/>
        <w:t>receiverESPrimRandObject parameter definition</w:t>
      </w:r>
      <w:bookmarkEnd w:id="465"/>
      <w:bookmarkEnd w:id="466"/>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Heading5"/>
      </w:pPr>
      <w:bookmarkStart w:id="467" w:name="_Toc507668830"/>
      <w:bookmarkStart w:id="468" w:name="_Toc65074645"/>
      <w:r w:rsidRPr="00776264">
        <w:t>8.4.3.1.3</w:t>
      </w:r>
      <w:r w:rsidRPr="00776264">
        <w:tab/>
      </w:r>
      <w:r w:rsidRPr="00776264">
        <w:rPr>
          <w:i/>
        </w:rPr>
        <w:t xml:space="preserve">e2eSecInfo </w:t>
      </w:r>
      <w:r w:rsidRPr="00776264">
        <w:t>resource attribute definition</w:t>
      </w:r>
      <w:bookmarkEnd w:id="467"/>
      <w:bookmarkEnd w:id="468"/>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Heading4"/>
      </w:pPr>
      <w:bookmarkStart w:id="469" w:name="_Toc507668831"/>
      <w:bookmarkStart w:id="470" w:name="_Toc65074646"/>
      <w:r w:rsidRPr="00776264">
        <w:t>8.4.3.2</w:t>
      </w:r>
      <w:r w:rsidRPr="00776264">
        <w:tab/>
        <w:t>ESPrim Object formatting and processing using the JWE Compact Serialization</w:t>
      </w:r>
      <w:bookmarkEnd w:id="469"/>
      <w:bookmarkEnd w:id="470"/>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Heading2"/>
      </w:pPr>
      <w:bookmarkStart w:id="471" w:name="_Toc507668832"/>
      <w:bookmarkStart w:id="472" w:name="_Toc65074647"/>
      <w:r w:rsidRPr="00776264">
        <w:t>8.5</w:t>
      </w:r>
      <w:r w:rsidRPr="00776264">
        <w:tab/>
        <w:t>End-to-End Security of Data (ESData)</w:t>
      </w:r>
      <w:bookmarkEnd w:id="471"/>
      <w:bookmarkEnd w:id="472"/>
    </w:p>
    <w:p w14:paraId="2547E4DA" w14:textId="77777777" w:rsidR="0051041E" w:rsidRPr="00776264" w:rsidRDefault="0051041E" w:rsidP="0051041E">
      <w:pPr>
        <w:pStyle w:val="Heading3"/>
      </w:pPr>
      <w:bookmarkStart w:id="473" w:name="_Toc507668833"/>
      <w:bookmarkStart w:id="474" w:name="_Toc65074648"/>
      <w:r w:rsidRPr="00776264">
        <w:t>8.5.1</w:t>
      </w:r>
      <w:r w:rsidRPr="00776264">
        <w:tab/>
        <w:t>Purpose of ESData</w:t>
      </w:r>
      <w:bookmarkEnd w:id="473"/>
      <w:bookmarkEnd w:id="474"/>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Heading3"/>
      </w:pPr>
      <w:bookmarkStart w:id="475" w:name="_Toc507668834"/>
      <w:bookmarkStart w:id="476" w:name="_Toc65074649"/>
      <w:r w:rsidRPr="00776264">
        <w:t>8.5.2</w:t>
      </w:r>
      <w:r w:rsidRPr="00776264">
        <w:tab/>
        <w:t>ESData Architecture</w:t>
      </w:r>
      <w:bookmarkEnd w:id="475"/>
      <w:bookmarkEnd w:id="476"/>
    </w:p>
    <w:p w14:paraId="46525C99" w14:textId="77777777" w:rsidR="0051041E" w:rsidRPr="00776264" w:rsidRDefault="0051041E" w:rsidP="0051041E">
      <w:pPr>
        <w:pStyle w:val="Heading4"/>
      </w:pPr>
      <w:bookmarkStart w:id="477" w:name="_Toc507668835"/>
      <w:bookmarkStart w:id="478" w:name="_Toc65074650"/>
      <w:r w:rsidRPr="00776264">
        <w:t>8.5.2.1</w:t>
      </w:r>
      <w:r w:rsidRPr="00776264">
        <w:tab/>
        <w:t>List of ESData Security Classes and ESData Protection Options</w:t>
      </w:r>
      <w:bookmarkEnd w:id="477"/>
      <w:bookmarkEnd w:id="478"/>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Heading4"/>
      </w:pPr>
      <w:bookmarkStart w:id="479" w:name="_Toc507668836"/>
      <w:bookmarkStart w:id="480" w:name="_Toc65074651"/>
      <w:r w:rsidRPr="00776264">
        <w:t>8.5.2.2</w:t>
      </w:r>
      <w:r w:rsidRPr="00776264">
        <w:tab/>
        <w:t>Encryption-Only ESData Security Class</w:t>
      </w:r>
      <w:bookmarkEnd w:id="479"/>
      <w:bookmarkEnd w:id="480"/>
    </w:p>
    <w:p w14:paraId="454FCD95" w14:textId="77777777" w:rsidR="0051041E" w:rsidRPr="00776264" w:rsidRDefault="0051041E" w:rsidP="0051041E">
      <w:pPr>
        <w:pStyle w:val="Heading5"/>
      </w:pPr>
      <w:bookmarkStart w:id="481" w:name="_Toc507668837"/>
      <w:bookmarkStart w:id="482" w:name="_Toc65074652"/>
      <w:r w:rsidRPr="00776264">
        <w:t>8.5.2.2.1</w:t>
      </w:r>
      <w:r w:rsidRPr="00776264">
        <w:tab/>
        <w:t>Encryption-Only ESData Security Class Overview</w:t>
      </w:r>
      <w:bookmarkEnd w:id="481"/>
      <w:bookmarkEnd w:id="482"/>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Heading5"/>
      </w:pPr>
      <w:bookmarkStart w:id="483" w:name="_Toc507668838"/>
      <w:bookmarkStart w:id="484" w:name="_Toc65074653"/>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83"/>
      <w:bookmarkEnd w:id="484"/>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Heading5"/>
      </w:pPr>
      <w:bookmarkStart w:id="485" w:name="_Toc507668839"/>
      <w:bookmarkStart w:id="486" w:name="_Toc65074654"/>
      <w:r w:rsidRPr="00776264">
        <w:t>8.5.2.2.3</w:t>
      </w:r>
      <w:r w:rsidRPr="00776264">
        <w:tab/>
        <w:t xml:space="preserve">Encryption using Trust </w:t>
      </w:r>
      <w:r w:rsidR="00151D46" w:rsidRPr="00776264">
        <w:t>E</w:t>
      </w:r>
      <w:r w:rsidRPr="00776264">
        <w:t>nabling Function</w:t>
      </w:r>
      <w:bookmarkEnd w:id="485"/>
      <w:bookmarkEnd w:id="486"/>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Heading5"/>
      </w:pPr>
      <w:bookmarkStart w:id="487" w:name="_Toc507668840"/>
      <w:bookmarkStart w:id="488" w:name="_Toc65074655"/>
      <w:r w:rsidRPr="00776264">
        <w:t>8.5.2.2.4</w:t>
      </w:r>
      <w:r w:rsidRPr="00776264">
        <w:tab/>
        <w:t>Encryption using Target End-Point Certificates</w:t>
      </w:r>
      <w:bookmarkEnd w:id="487"/>
      <w:bookmarkEnd w:id="488"/>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Heading4"/>
      </w:pPr>
      <w:bookmarkStart w:id="489" w:name="_Toc507668841"/>
      <w:bookmarkStart w:id="490" w:name="_Toc65074656"/>
      <w:r w:rsidRPr="00776264">
        <w:t>8.5.2.3</w:t>
      </w:r>
      <w:r w:rsidRPr="00776264">
        <w:tab/>
        <w:t>Signature-Only ESData Security Class</w:t>
      </w:r>
      <w:bookmarkEnd w:id="489"/>
      <w:bookmarkEnd w:id="490"/>
    </w:p>
    <w:p w14:paraId="3886A0B2" w14:textId="77777777" w:rsidR="0051041E" w:rsidRPr="00776264" w:rsidRDefault="0051041E" w:rsidP="0051041E">
      <w:pPr>
        <w:pStyle w:val="Heading5"/>
      </w:pPr>
      <w:bookmarkStart w:id="491" w:name="_Toc507668842"/>
      <w:bookmarkStart w:id="492" w:name="_Toc65074657"/>
      <w:r w:rsidRPr="00776264">
        <w:t>8.5.2.3.1</w:t>
      </w:r>
      <w:r w:rsidRPr="00776264">
        <w:tab/>
        <w:t>Signature-Only ESData Security Class Overview</w:t>
      </w:r>
      <w:bookmarkEnd w:id="491"/>
      <w:bookmarkEnd w:id="492"/>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Heading5"/>
      </w:pPr>
      <w:bookmarkStart w:id="493" w:name="_Toc507668843"/>
      <w:bookmarkStart w:id="494" w:name="_Toc65074658"/>
      <w:r w:rsidRPr="00776264">
        <w:t>8.5</w:t>
      </w:r>
      <w:r w:rsidR="0051041E" w:rsidRPr="00776264">
        <w:t>.2.3.2</w:t>
      </w:r>
      <w:r w:rsidR="0051041E" w:rsidRPr="00776264">
        <w:tab/>
      </w:r>
      <w:r w:rsidR="0051041E" w:rsidRPr="00776264">
        <w:rPr>
          <w:rFonts w:eastAsia="Arial Unicode MS" w:cs="Arial"/>
          <w:szCs w:val="18"/>
        </w:rPr>
        <w:t>Digital Signature using Source End-Point Certificate</w:t>
      </w:r>
      <w:bookmarkEnd w:id="493"/>
      <w:bookmarkEnd w:id="494"/>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Heading4"/>
      </w:pPr>
      <w:bookmarkStart w:id="495" w:name="_Toc507668844"/>
      <w:bookmarkStart w:id="496" w:name="_Toc65074659"/>
      <w:r w:rsidRPr="00776264">
        <w:t>8.5</w:t>
      </w:r>
      <w:r w:rsidR="0051041E" w:rsidRPr="00776264">
        <w:t>.2.4</w:t>
      </w:r>
      <w:r w:rsidR="0051041E" w:rsidRPr="00776264">
        <w:tab/>
        <w:t>Nested Sign-then-Encrypt</w:t>
      </w:r>
      <w:bookmarkEnd w:id="495"/>
      <w:bookmarkEnd w:id="496"/>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Heading3"/>
      </w:pPr>
      <w:bookmarkStart w:id="497" w:name="_Toc507668845"/>
      <w:bookmarkStart w:id="498" w:name="_Toc65074660"/>
      <w:r w:rsidRPr="00776264">
        <w:t>8.5.3</w:t>
      </w:r>
      <w:r w:rsidRPr="00776264">
        <w:tab/>
        <w:t>End-to-End Security of Data (ESData) Protocol Details</w:t>
      </w:r>
      <w:bookmarkEnd w:id="497"/>
      <w:bookmarkEnd w:id="498"/>
    </w:p>
    <w:p w14:paraId="34F86676" w14:textId="77777777" w:rsidR="008E1ED0" w:rsidRPr="00776264" w:rsidRDefault="008E1ED0" w:rsidP="008E1ED0">
      <w:pPr>
        <w:pStyle w:val="Heading4"/>
      </w:pPr>
      <w:bookmarkStart w:id="499" w:name="_Toc507668846"/>
      <w:bookmarkStart w:id="500" w:name="_Toc65074661"/>
      <w:r w:rsidRPr="00776264">
        <w:t>8.5.3.1</w:t>
      </w:r>
      <w:r w:rsidRPr="00776264">
        <w:tab/>
        <w:t>Introduction</w:t>
      </w:r>
      <w:bookmarkEnd w:id="499"/>
      <w:bookmarkEnd w:id="500"/>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Heading4"/>
      </w:pPr>
      <w:bookmarkStart w:id="501" w:name="_Toc507668847"/>
      <w:bookmarkStart w:id="502" w:name="_Toc65074662"/>
      <w:r w:rsidRPr="00776264">
        <w:t>8.5.3.2</w:t>
      </w:r>
      <w:r w:rsidRPr="00776264">
        <w:tab/>
        <w:t>Encryption-Only ESData Security Class Protocol Details</w:t>
      </w:r>
      <w:bookmarkEnd w:id="501"/>
      <w:bookmarkEnd w:id="502"/>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SimSun"/>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Heading4"/>
      </w:pPr>
      <w:bookmarkStart w:id="503" w:name="_Toc507668848"/>
      <w:bookmarkStart w:id="504" w:name="_Toc65074663"/>
      <w:r w:rsidRPr="00776264">
        <w:t>8.5.3.3</w:t>
      </w:r>
      <w:r w:rsidRPr="00776264">
        <w:tab/>
        <w:t>Signature-Only ESData Security Class Protocol Details</w:t>
      </w:r>
      <w:bookmarkEnd w:id="503"/>
      <w:bookmarkEnd w:id="504"/>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Heading4"/>
      </w:pPr>
      <w:bookmarkStart w:id="505" w:name="_Toc507668849"/>
      <w:bookmarkStart w:id="506" w:name="_Toc65074664"/>
      <w:r w:rsidRPr="00776264">
        <w:t>8.5.3.4</w:t>
      </w:r>
      <w:r w:rsidRPr="00776264">
        <w:tab/>
        <w:t>Nested-Sign-then-Encrypt ESData Security Class Protocol Details</w:t>
      </w:r>
      <w:bookmarkEnd w:id="505"/>
      <w:bookmarkEnd w:id="506"/>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Heading2"/>
      </w:pPr>
      <w:bookmarkStart w:id="507" w:name="_Toc507668850"/>
      <w:bookmarkStart w:id="508" w:name="_Toc65074665"/>
      <w:r w:rsidRPr="00776264">
        <w:t>8.6</w:t>
      </w:r>
      <w:r w:rsidRPr="00776264">
        <w:tab/>
        <w:t>Remote Security Frameworks for End-to-End Security</w:t>
      </w:r>
      <w:bookmarkEnd w:id="507"/>
      <w:bookmarkEnd w:id="508"/>
    </w:p>
    <w:p w14:paraId="05190585" w14:textId="77777777" w:rsidR="002D2EDC" w:rsidRPr="00776264" w:rsidRDefault="002D2EDC" w:rsidP="002322B6">
      <w:pPr>
        <w:pStyle w:val="Heading3"/>
        <w:rPr>
          <w:rFonts w:eastAsia="SimSun"/>
        </w:rPr>
      </w:pPr>
      <w:bookmarkStart w:id="509" w:name="_Toc507668851"/>
      <w:bookmarkStart w:id="510" w:name="_Toc65074666"/>
      <w:r w:rsidRPr="00776264">
        <w:rPr>
          <w:rFonts w:eastAsia="SimSun"/>
        </w:rPr>
        <w:t>8.6.1</w:t>
      </w:r>
      <w:r w:rsidRPr="00776264">
        <w:rPr>
          <w:sz w:val="32"/>
          <w:szCs w:val="32"/>
        </w:rPr>
        <w:tab/>
      </w:r>
      <w:r w:rsidRPr="00776264">
        <w:rPr>
          <w:rFonts w:eastAsia="SimSun"/>
        </w:rPr>
        <w:t>Overview on Remote Provisioning and Registration of Credentials for End-to-End Security</w:t>
      </w:r>
      <w:bookmarkEnd w:id="509"/>
      <w:bookmarkEnd w:id="510"/>
    </w:p>
    <w:p w14:paraId="2BF57857" w14:textId="77777777" w:rsidR="00044AF7" w:rsidRPr="00776264" w:rsidRDefault="00044AF7" w:rsidP="00154F80">
      <w:pPr>
        <w:pStyle w:val="Heading4"/>
        <w:rPr>
          <w:rFonts w:eastAsia="SimSun"/>
        </w:rPr>
      </w:pPr>
      <w:bookmarkStart w:id="511" w:name="_Toc507668852"/>
      <w:bookmarkStart w:id="512" w:name="_Toc65074667"/>
      <w:r w:rsidRPr="00776264">
        <w:rPr>
          <w:rFonts w:eastAsia="SimSun"/>
        </w:rPr>
        <w:t>8.6.1.1</w:t>
      </w:r>
      <w:r w:rsidRPr="00776264">
        <w:rPr>
          <w:rFonts w:eastAsia="SimSun"/>
        </w:rPr>
        <w:tab/>
        <w:t>Introduction</w:t>
      </w:r>
      <w:bookmarkEnd w:id="511"/>
      <w:bookmarkEnd w:id="512"/>
    </w:p>
    <w:p w14:paraId="03165DDA" w14:textId="77777777" w:rsidR="002D2EDC" w:rsidRPr="00776264" w:rsidRDefault="002D2EDC" w:rsidP="002D2EDC">
      <w:pPr>
        <w:textAlignment w:val="auto"/>
        <w:rPr>
          <w:rFonts w:eastAsia="SimSun"/>
        </w:rPr>
      </w:pPr>
      <w:r w:rsidRPr="00776264">
        <w:rPr>
          <w:rFonts w:eastAsia="SimSun"/>
        </w:rPr>
        <w:t>The Remote Provisioning Framework for End-to-End Security shall involve the ability for an entity to register and provision end-to-end credentials by means of 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 An M2M Enrolment Function, M2M Authentication Function or a MN-CSE that is equipped with the ability to register and provision end</w:t>
      </w:r>
      <w:r w:rsidR="00445833" w:rsidRPr="00776264">
        <w:rPr>
          <w:rFonts w:eastAsia="SimSun"/>
        </w:rPr>
        <w:noBreakHyphen/>
      </w:r>
      <w:r w:rsidRPr="00776264">
        <w:rPr>
          <w:rFonts w:eastAsia="SimSun"/>
        </w:rPr>
        <w:t xml:space="preserve">to-end security credentials may </w:t>
      </w:r>
      <w:r w:rsidR="004C3B42" w:rsidRPr="00776264">
        <w:rPr>
          <w:rFonts w:eastAsia="SimSun"/>
        </w:rPr>
        <w:t xml:space="preserve">act as </w:t>
      </w:r>
      <w:r w:rsidRPr="00776264">
        <w:rPr>
          <w:rFonts w:eastAsia="SimSun"/>
        </w:rPr>
        <w:t>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SimSun"/>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SimSun"/>
        </w:rPr>
      </w:pPr>
      <w:r w:rsidRPr="00776264">
        <w:t>Confidentiality of data (attributes)</w:t>
      </w:r>
      <w:r w:rsidR="00445833" w:rsidRPr="00776264">
        <w:t>.</w:t>
      </w:r>
    </w:p>
    <w:p w14:paraId="72A23993" w14:textId="77777777" w:rsidR="002D2EDC" w:rsidRPr="00776264" w:rsidRDefault="002D2EDC" w:rsidP="00A315F9">
      <w:pPr>
        <w:textAlignment w:val="auto"/>
        <w:rPr>
          <w:rFonts w:eastAsia="SimSun"/>
        </w:rPr>
      </w:pPr>
      <w:r w:rsidRPr="00776264">
        <w:rPr>
          <w:rFonts w:eastAsia="SimSun"/>
        </w:rPr>
        <w:t xml:space="preserve">Security protected messages and data (attributes) may be enveloped using ESPrim and ESData respectively using mechanisms described in </w:t>
      </w:r>
      <w:r w:rsidR="004C3B42" w:rsidRPr="00776264">
        <w:rPr>
          <w:rFonts w:eastAsia="SimSun"/>
        </w:rPr>
        <w:t xml:space="preserve">clause 8.4 </w:t>
      </w:r>
      <w:r w:rsidR="00187AA5" w:rsidRPr="00776264">
        <w:rPr>
          <w:rFonts w:eastAsia="SimSun"/>
        </w:rPr>
        <w:t>"</w:t>
      </w:r>
      <w:r w:rsidR="004C3B42" w:rsidRPr="00776264">
        <w:rPr>
          <w:rFonts w:eastAsia="SimSun"/>
        </w:rPr>
        <w:t>End-to-end security of primitives</w:t>
      </w:r>
      <w:r w:rsidR="00187AA5" w:rsidRPr="00776264">
        <w:rPr>
          <w:rFonts w:eastAsia="SimSun"/>
        </w:rPr>
        <w:t>"</w:t>
      </w:r>
      <w:r w:rsidR="004C3B42" w:rsidRPr="00776264">
        <w:rPr>
          <w:rFonts w:eastAsia="SimSun"/>
        </w:rPr>
        <w:t xml:space="preserve"> and 8.5 </w:t>
      </w:r>
      <w:r w:rsidR="00187AA5" w:rsidRPr="00776264">
        <w:rPr>
          <w:rFonts w:eastAsia="SimSun"/>
        </w:rPr>
        <w:t>"</w:t>
      </w:r>
      <w:r w:rsidR="004C3B42" w:rsidRPr="00776264">
        <w:rPr>
          <w:rFonts w:eastAsia="SimSun"/>
        </w:rPr>
        <w:t>End-to-end security of data</w:t>
      </w:r>
      <w:r w:rsidR="00187AA5" w:rsidRPr="00776264">
        <w:rPr>
          <w:rFonts w:eastAsia="SimSun"/>
        </w:rPr>
        <w:t>"</w:t>
      </w:r>
      <w:r w:rsidRPr="00776264">
        <w:rPr>
          <w:rFonts w:eastAsia="SimSun"/>
        </w:rPr>
        <w:t>. Message authenticity</w:t>
      </w:r>
      <w:r w:rsidR="003125B6" w:rsidRPr="00776264">
        <w:rPr>
          <w:rFonts w:eastAsia="SimSun"/>
        </w:rPr>
        <w:t>/</w:t>
      </w:r>
      <w:r w:rsidRPr="00776264">
        <w:rPr>
          <w:rFonts w:eastAsia="SimSun"/>
        </w:rPr>
        <w:t xml:space="preserve">integrity and confidentiality </w:t>
      </w:r>
      <w:r w:rsidR="004C3B42" w:rsidRPr="00776264">
        <w:rPr>
          <w:rFonts w:eastAsia="SimSun"/>
        </w:rPr>
        <w:t xml:space="preserve">are </w:t>
      </w:r>
      <w:r w:rsidRPr="00776264">
        <w:rPr>
          <w:rFonts w:eastAsia="SimSun"/>
        </w:rPr>
        <w:t xml:space="preserve">provided using ESPrim, while integrity and confidentiality of application Data (attributes) </w:t>
      </w:r>
      <w:r w:rsidR="004C3B42" w:rsidRPr="00776264">
        <w:rPr>
          <w:rFonts w:eastAsia="SimSun"/>
        </w:rPr>
        <w:t xml:space="preserve">are </w:t>
      </w:r>
      <w:r w:rsidRPr="00776264">
        <w:rPr>
          <w:rFonts w:eastAsia="SimSun"/>
        </w:rPr>
        <w:t>provided by using ESData Objects.</w:t>
      </w:r>
    </w:p>
    <w:p w14:paraId="5487A3BA" w14:textId="77777777" w:rsidR="002D2EDC" w:rsidRPr="00776264" w:rsidRDefault="002D2EDC" w:rsidP="00A315F9">
      <w:pPr>
        <w:textAlignment w:val="auto"/>
        <w:rPr>
          <w:rFonts w:eastAsia="SimSun"/>
        </w:rPr>
      </w:pPr>
      <w:r w:rsidRPr="00776264">
        <w:rPr>
          <w:rFonts w:eastAsia="SimSun"/>
        </w:rPr>
        <w:t>End-to-End Security may be provided using:</w:t>
      </w:r>
    </w:p>
    <w:p w14:paraId="72A102FD" w14:textId="77777777" w:rsidR="002D2EDC" w:rsidRPr="00776264" w:rsidRDefault="002D2EDC" w:rsidP="0029338F">
      <w:pPr>
        <w:pStyle w:val="BN"/>
        <w:numPr>
          <w:ilvl w:val="0"/>
          <w:numId w:val="18"/>
        </w:numPr>
        <w:rPr>
          <w:rFonts w:eastAsia="SimSun"/>
        </w:rPr>
      </w:pPr>
      <w:r w:rsidRPr="00776264">
        <w:rPr>
          <w:rFonts w:eastAsia="SimSun"/>
        </w:rPr>
        <w:t xml:space="preserve">Leveraging Remote </w:t>
      </w:r>
      <w:r w:rsidR="004C3B42" w:rsidRPr="00776264">
        <w:rPr>
          <w:rFonts w:eastAsia="SimSun"/>
        </w:rPr>
        <w:t xml:space="preserve">Security </w:t>
      </w:r>
      <w:r w:rsidRPr="00776264">
        <w:rPr>
          <w:rFonts w:eastAsia="SimSun"/>
        </w:rPr>
        <w:t xml:space="preserve">Provisioning process based on </w:t>
      </w:r>
      <w:r w:rsidR="00445833" w:rsidRPr="00776264">
        <w:rPr>
          <w:rFonts w:eastAsia="SimSun"/>
        </w:rPr>
        <w:t>c</w:t>
      </w:r>
      <w:r w:rsidRPr="00776264">
        <w:rPr>
          <w:rFonts w:eastAsia="SimSun"/>
        </w:rPr>
        <w:t>lause 8.3 and described in clause 8.6.2</w:t>
      </w:r>
      <w:r w:rsidR="00445833" w:rsidRPr="00776264">
        <w:rPr>
          <w:rFonts w:eastAsia="SimSun"/>
        </w:rPr>
        <w:t>.</w:t>
      </w:r>
    </w:p>
    <w:p w14:paraId="25FC9DBF" w14:textId="77777777" w:rsidR="002D2EDC" w:rsidRPr="00776264" w:rsidRDefault="002D2EDC" w:rsidP="0029338F">
      <w:pPr>
        <w:pStyle w:val="BN"/>
        <w:numPr>
          <w:ilvl w:val="0"/>
          <w:numId w:val="18"/>
        </w:numPr>
        <w:rPr>
          <w:rFonts w:eastAsia="SimSun"/>
        </w:rPr>
      </w:pPr>
      <w:r w:rsidRPr="00776264">
        <w:rPr>
          <w:rFonts w:eastAsia="SimSun"/>
        </w:rPr>
        <w:t xml:space="preserve">Using Source-generated Credentials described in </w:t>
      </w:r>
      <w:r w:rsidR="00445833" w:rsidRPr="00776264">
        <w:rPr>
          <w:rFonts w:eastAsia="SimSun"/>
        </w:rPr>
        <w:t xml:space="preserve">clause </w:t>
      </w:r>
      <w:r w:rsidRPr="00776264">
        <w:rPr>
          <w:rFonts w:eastAsia="SimSun"/>
        </w:rPr>
        <w:t>8.6.3</w:t>
      </w:r>
      <w:r w:rsidR="00445833" w:rsidRPr="00776264">
        <w:rPr>
          <w:rFonts w:eastAsia="SimSun"/>
        </w:rPr>
        <w:t>.</w:t>
      </w:r>
    </w:p>
    <w:p w14:paraId="673C6959" w14:textId="77777777" w:rsidR="002D2EDC" w:rsidRPr="00776264" w:rsidRDefault="002D2EDC" w:rsidP="002322B6">
      <w:pPr>
        <w:pStyle w:val="Heading4"/>
        <w:rPr>
          <w:rFonts w:eastAsia="SimSun"/>
        </w:rPr>
      </w:pPr>
      <w:bookmarkStart w:id="513" w:name="_Toc507668853"/>
      <w:bookmarkStart w:id="514" w:name="_Toc65074668"/>
      <w:r w:rsidRPr="00776264">
        <w:rPr>
          <w:rFonts w:eastAsia="SimSun"/>
        </w:rPr>
        <w:t>8.6.1.</w:t>
      </w:r>
      <w:r w:rsidR="00044AF7" w:rsidRPr="00776264">
        <w:rPr>
          <w:rFonts w:eastAsia="SimSun"/>
        </w:rPr>
        <w:t>2</w:t>
      </w:r>
      <w:r w:rsidRPr="00776264">
        <w:rPr>
          <w:rFonts w:eastAsia="SimSun"/>
        </w:rPr>
        <w:tab/>
        <w:t>Overall Description of Registration and Remote Provisioning for End-to-End Security</w:t>
      </w:r>
      <w:bookmarkEnd w:id="513"/>
      <w:bookmarkEnd w:id="514"/>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59940F34" w:rsidR="002D2EDC" w:rsidRPr="00776264" w:rsidRDefault="00445833" w:rsidP="00445833">
      <w:pPr>
        <w:pStyle w:val="B20"/>
      </w:pPr>
      <w:r w:rsidRPr="00776264">
        <w:t>c)</w:t>
      </w:r>
      <w:r w:rsidRPr="00776264">
        <w:tab/>
      </w:r>
      <w:r w:rsidR="002D2EDC" w:rsidRPr="00776264">
        <w:t xml:space="preserve">The application data </w:t>
      </w:r>
      <w:ins w:id="515" w:author="Kamill,R,Rana,TQD R" w:date="2021-12-03T13:57:00Z">
        <w:r w:rsidR="00CF7249">
          <w:t>are</w:t>
        </w:r>
      </w:ins>
      <w:del w:id="516" w:author="Kamill,R,Rana,TQD R" w:date="2021-12-03T13:57:00Z">
        <w:r w:rsidR="002D2EDC" w:rsidRPr="00776264" w:rsidDel="00CF7249">
          <w:delText xml:space="preserve">is </w:delText>
        </w:r>
      </w:del>
      <w:r w:rsidR="002D2EDC" w:rsidRPr="00776264">
        <w:t>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Heading3"/>
        <w:rPr>
          <w:rFonts w:eastAsia="SimSun"/>
        </w:rPr>
      </w:pPr>
      <w:bookmarkStart w:id="517" w:name="_Toc507668854"/>
      <w:bookmarkStart w:id="518" w:name="_Toc65074669"/>
      <w:r w:rsidRPr="00776264">
        <w:rPr>
          <w:rFonts w:eastAsia="SimSun"/>
        </w:rPr>
        <w:t>8.6</w:t>
      </w:r>
      <w:r w:rsidRPr="00776264">
        <w:rPr>
          <w:rFonts w:eastAsia="SimSun"/>
          <w:lang w:eastAsia="zh-CN"/>
        </w:rPr>
        <w:t>.2</w:t>
      </w:r>
      <w:r w:rsidRPr="00776264">
        <w:rPr>
          <w:rFonts w:eastAsia="SimSun"/>
          <w:lang w:eastAsia="zh-CN"/>
        </w:rPr>
        <w:tab/>
      </w:r>
      <w:r w:rsidR="00763F68" w:rsidRPr="00776264">
        <w:rPr>
          <w:rFonts w:eastAsia="SimSun"/>
        </w:rPr>
        <w:t>Remote Security Provisio</w:t>
      </w:r>
      <w:r w:rsidR="007F7538" w:rsidRPr="00776264">
        <w:rPr>
          <w:rFonts w:eastAsia="SimSun"/>
        </w:rPr>
        <w:t>n</w:t>
      </w:r>
      <w:r w:rsidR="00763F68" w:rsidRPr="00776264">
        <w:rPr>
          <w:rFonts w:eastAsia="SimSun"/>
        </w:rPr>
        <w:t>ing</w:t>
      </w:r>
      <w:r w:rsidRPr="00776264">
        <w:rPr>
          <w:rFonts w:eastAsia="SimSun"/>
        </w:rPr>
        <w:t xml:space="preserve"> Process for End</w:t>
      </w:r>
      <w:r w:rsidR="00445833" w:rsidRPr="00776264">
        <w:rPr>
          <w:rFonts w:eastAsia="SimSun"/>
        </w:rPr>
        <w:noBreakHyphen/>
      </w:r>
      <w:r w:rsidRPr="00776264">
        <w:rPr>
          <w:rFonts w:eastAsia="SimSun"/>
        </w:rPr>
        <w:t>to</w:t>
      </w:r>
      <w:r w:rsidR="00445833" w:rsidRPr="00776264">
        <w:rPr>
          <w:rFonts w:eastAsia="SimSun"/>
        </w:rPr>
        <w:noBreakHyphen/>
      </w:r>
      <w:r w:rsidRPr="00776264">
        <w:rPr>
          <w:rFonts w:eastAsia="SimSun"/>
        </w:rPr>
        <w:t>End Security Credentials</w:t>
      </w:r>
      <w:bookmarkEnd w:id="517"/>
      <w:bookmarkEnd w:id="518"/>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0" o:title=""/>
          </v:shape>
          <o:OLEObject Type="Embed" ProgID="Visio.Drawing.11" ShapeID="_x0000_i1054" DrawAspect="Content" ObjectID="_1700046955" r:id="rId101"/>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Heading3"/>
        <w:rPr>
          <w:rFonts w:eastAsia="SimSun"/>
        </w:rPr>
      </w:pPr>
      <w:bookmarkStart w:id="519" w:name="_Toc507668855"/>
      <w:bookmarkStart w:id="520" w:name="_Toc65074670"/>
      <w:r w:rsidRPr="00776264">
        <w:rPr>
          <w:rFonts w:eastAsia="SimSun"/>
        </w:rPr>
        <w:t>8.6</w:t>
      </w:r>
      <w:r w:rsidRPr="00776264">
        <w:rPr>
          <w:rFonts w:eastAsia="SimSun"/>
          <w:lang w:eastAsia="zh-CN"/>
        </w:rPr>
        <w:t>.3</w:t>
      </w:r>
      <w:r w:rsidR="00A64B9B" w:rsidRPr="00776264">
        <w:rPr>
          <w:rFonts w:eastAsia="SimSun"/>
          <w:lang w:eastAsia="zh-CN"/>
        </w:rPr>
        <w:tab/>
      </w:r>
      <w:r w:rsidRPr="00776264">
        <w:rPr>
          <w:rFonts w:eastAsia="SimSun"/>
        </w:rPr>
        <w:t>Detailed Description on Source-Generated End-to-End Credentials</w:t>
      </w:r>
      <w:bookmarkEnd w:id="519"/>
      <w:bookmarkEnd w:id="520"/>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Heading2"/>
      </w:pPr>
      <w:bookmarkStart w:id="521" w:name="_Toc507668856"/>
      <w:bookmarkStart w:id="522" w:name="_Toc65074671"/>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21"/>
      <w:bookmarkEnd w:id="522"/>
    </w:p>
    <w:p w14:paraId="1F2E3631" w14:textId="77777777" w:rsidR="002D2EDC" w:rsidRPr="00776264" w:rsidRDefault="002D2EDC" w:rsidP="002322B6">
      <w:pPr>
        <w:pStyle w:val="Heading3"/>
      </w:pPr>
      <w:bookmarkStart w:id="523" w:name="_Toc507668857"/>
      <w:bookmarkStart w:id="524" w:name="_Toc65074672"/>
      <w:r w:rsidRPr="00776264">
        <w:t>8.7.1</w:t>
      </w:r>
      <w:r w:rsidRPr="00776264">
        <w:tab/>
        <w:t xml:space="preserve">Purpose of </w:t>
      </w:r>
      <w:r w:rsidR="00F52482" w:rsidRPr="00776264">
        <w:t>ESCertKE</w:t>
      </w:r>
      <w:bookmarkEnd w:id="523"/>
      <w:bookmarkEnd w:id="524"/>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Heading3"/>
      </w:pPr>
      <w:bookmarkStart w:id="525" w:name="_Toc507668858"/>
      <w:bookmarkStart w:id="526" w:name="_Toc65074673"/>
      <w:r w:rsidRPr="00776264">
        <w:t>8.7.2</w:t>
      </w:r>
      <w:r w:rsidRPr="00776264">
        <w:tab/>
      </w:r>
      <w:r w:rsidR="00F52482" w:rsidRPr="00776264">
        <w:t>ESCertKE</w:t>
      </w:r>
      <w:r w:rsidRPr="00776264">
        <w:t xml:space="preserve"> Architecture</w:t>
      </w:r>
      <w:bookmarkEnd w:id="525"/>
      <w:bookmarkEnd w:id="526"/>
    </w:p>
    <w:p w14:paraId="42676D63" w14:textId="77777777" w:rsidR="002D2EDC" w:rsidRPr="00776264" w:rsidRDefault="002D2EDC" w:rsidP="002322B6">
      <w:pPr>
        <w:pStyle w:val="Heading4"/>
      </w:pPr>
      <w:bookmarkStart w:id="527" w:name="_Toc507668859"/>
      <w:bookmarkStart w:id="528" w:name="_Toc65074674"/>
      <w:r w:rsidRPr="00776264">
        <w:t>8.7.2.1</w:t>
      </w:r>
      <w:r w:rsidRPr="00776264">
        <w:tab/>
      </w:r>
      <w:r w:rsidR="00F52482" w:rsidRPr="00776264">
        <w:t>ESCertKE</w:t>
      </w:r>
      <w:r w:rsidRPr="00776264">
        <w:t xml:space="preserve"> Reference Model</w:t>
      </w:r>
      <w:bookmarkEnd w:id="527"/>
      <w:bookmarkEnd w:id="528"/>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Heading4"/>
      </w:pPr>
      <w:bookmarkStart w:id="529" w:name="_Toc507668860"/>
      <w:bookmarkStart w:id="530" w:name="_Toc65074675"/>
      <w:r w:rsidRPr="00776264">
        <w:t>8.7.2.2</w:t>
      </w:r>
      <w:r w:rsidR="002D2EDC" w:rsidRPr="00776264">
        <w:tab/>
      </w:r>
      <w:r w:rsidR="00F52482" w:rsidRPr="00776264">
        <w:t>ESCertKE</w:t>
      </w:r>
      <w:r w:rsidR="002D2EDC" w:rsidRPr="00776264">
        <w:t xml:space="preserve"> Procedure Message Flow</w:t>
      </w:r>
      <w:bookmarkEnd w:id="529"/>
      <w:bookmarkEnd w:id="530"/>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3" o:title="" croptop="3217f" cropleft="2500f" cropright="2577f"/>
          </v:shape>
          <o:OLEObject Type="Embed" ProgID="Visio.Drawing.11" ShapeID="_x0000_i1055" DrawAspect="Content" ObjectID="_1700046956" r:id="rId104"/>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SimSun"/>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Heading2"/>
      </w:pPr>
      <w:bookmarkStart w:id="531" w:name="_Toc507668861"/>
      <w:bookmarkStart w:id="532" w:name="_Toc65074676"/>
      <w:r w:rsidRPr="00776264">
        <w:t>8.8</w:t>
      </w:r>
      <w:r w:rsidRPr="00776264">
        <w:tab/>
        <w:t>MAF Security Framework Details</w:t>
      </w:r>
      <w:bookmarkEnd w:id="531"/>
      <w:bookmarkEnd w:id="532"/>
    </w:p>
    <w:p w14:paraId="48C7EDF1" w14:textId="77777777" w:rsidR="00690EBD" w:rsidRPr="00776264" w:rsidRDefault="00690EBD" w:rsidP="00690EBD">
      <w:pPr>
        <w:pStyle w:val="Heading3"/>
      </w:pPr>
      <w:bookmarkStart w:id="533" w:name="_Toc507668862"/>
      <w:bookmarkStart w:id="534" w:name="_Toc65074677"/>
      <w:r w:rsidRPr="00776264">
        <w:t>8.8.1</w:t>
      </w:r>
      <w:r w:rsidRPr="00776264">
        <w:tab/>
        <w:t>Introduction to the MAF Security Framework Details</w:t>
      </w:r>
      <w:bookmarkEnd w:id="533"/>
      <w:bookmarkEnd w:id="534"/>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5" o:title="" croptop="4032f" cropbottom="5275f" cropleft="3224f" cropright="2299f"/>
          </v:shape>
          <o:OLEObject Type="Embed" ProgID="Visio.Drawing.11" ShapeID="_x0000_i1056" DrawAspect="Content" ObjectID="_1700046957" r:id="rId106"/>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Heading3"/>
      </w:pPr>
      <w:bookmarkStart w:id="535" w:name="_Toc507668863"/>
      <w:bookmarkStart w:id="536" w:name="_Toc65074678"/>
      <w:r w:rsidRPr="00776264">
        <w:t>8.8.2</w:t>
      </w:r>
      <w:r w:rsidRPr="00776264">
        <w:tab/>
        <w:t>MAF Security Framework Processing and Information Flows</w:t>
      </w:r>
      <w:bookmarkEnd w:id="535"/>
      <w:bookmarkEnd w:id="536"/>
    </w:p>
    <w:p w14:paraId="1D58CDC3" w14:textId="77777777" w:rsidR="00690EBD" w:rsidRPr="00776264" w:rsidRDefault="00690EBD" w:rsidP="00690EBD">
      <w:pPr>
        <w:pStyle w:val="Heading4"/>
      </w:pPr>
      <w:bookmarkStart w:id="537" w:name="_Toc507668864"/>
      <w:bookmarkStart w:id="538" w:name="_Toc65074679"/>
      <w:r w:rsidRPr="00776264">
        <w:t>8.8.2.1</w:t>
      </w:r>
      <w:r w:rsidRPr="00776264">
        <w:tab/>
        <w:t>Introduction</w:t>
      </w:r>
      <w:bookmarkEnd w:id="537"/>
      <w:bookmarkEnd w:id="538"/>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Heading4"/>
      </w:pPr>
      <w:bookmarkStart w:id="539" w:name="_Toc507668865"/>
      <w:bookmarkStart w:id="540" w:name="_Toc65074680"/>
      <w:r w:rsidRPr="00776264">
        <w:t>8.8.2.2</w:t>
      </w:r>
      <w:r w:rsidRPr="00776264">
        <w:tab/>
      </w:r>
      <w:r w:rsidR="00690EBD" w:rsidRPr="00776264">
        <w:t>MAF Handshake Procedure</w:t>
      </w:r>
      <w:bookmarkEnd w:id="539"/>
      <w:bookmarkEnd w:id="540"/>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Heading4"/>
      </w:pPr>
      <w:bookmarkStart w:id="541" w:name="_Toc507668866"/>
      <w:bookmarkStart w:id="542" w:name="_Toc65074681"/>
      <w:r w:rsidRPr="00776264">
        <w:t>8.8.2.3</w:t>
      </w:r>
      <w:r w:rsidRPr="00776264">
        <w:tab/>
        <w:t>MAF Client Registration Procedure</w:t>
      </w:r>
      <w:bookmarkEnd w:id="541"/>
      <w:bookmarkEnd w:id="542"/>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Heading4"/>
      </w:pPr>
      <w:bookmarkStart w:id="543" w:name="_Toc507668867"/>
      <w:bookmarkStart w:id="544" w:name="_Toc65074682"/>
      <w:r w:rsidRPr="00776264">
        <w:t>8.8.2.4</w:t>
      </w:r>
      <w:r w:rsidRPr="00776264">
        <w:tab/>
        <w:t>MAF Client Configuration Retrieval Procedure</w:t>
      </w:r>
      <w:bookmarkEnd w:id="543"/>
      <w:bookmarkEnd w:id="544"/>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Heading4"/>
      </w:pPr>
      <w:bookmarkStart w:id="545" w:name="_Toc507668868"/>
      <w:bookmarkStart w:id="546" w:name="_Toc65074683"/>
      <w:r w:rsidRPr="00776264">
        <w:t>8.8.2.5</w:t>
      </w:r>
      <w:r w:rsidRPr="00776264">
        <w:tab/>
        <w:t>MAF Client Registration Update Procedure</w:t>
      </w:r>
      <w:bookmarkEnd w:id="545"/>
      <w:bookmarkEnd w:id="546"/>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Heading4"/>
      </w:pPr>
      <w:bookmarkStart w:id="547" w:name="_Toc507668869"/>
      <w:bookmarkStart w:id="548" w:name="_Toc65074684"/>
      <w:r w:rsidRPr="00776264">
        <w:t>8.8.2.6</w:t>
      </w:r>
      <w:r w:rsidRPr="00776264">
        <w:tab/>
        <w:t>MAF Client De-Registration Procedure</w:t>
      </w:r>
      <w:bookmarkEnd w:id="547"/>
      <w:bookmarkEnd w:id="548"/>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Heading4"/>
      </w:pPr>
      <w:bookmarkStart w:id="549" w:name="_Toc507668870"/>
      <w:bookmarkStart w:id="550" w:name="_Toc65074685"/>
      <w:r w:rsidRPr="00776264">
        <w:t>8.8.2.7</w:t>
      </w:r>
      <w:r w:rsidRPr="00776264">
        <w:tab/>
        <w:t>MAF Key Registration Procedure</w:t>
      </w:r>
      <w:bookmarkEnd w:id="549"/>
      <w:bookmarkEnd w:id="550"/>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Heading4"/>
      </w:pPr>
      <w:bookmarkStart w:id="551" w:name="_Toc507668871"/>
      <w:bookmarkStart w:id="552" w:name="_Toc65074686"/>
      <w:r w:rsidRPr="00776264">
        <w:t>8.8.2.8</w:t>
      </w:r>
      <w:r w:rsidRPr="00776264">
        <w:tab/>
        <w:t>MAF Key Retrieval Procedure</w:t>
      </w:r>
      <w:bookmarkEnd w:id="551"/>
      <w:bookmarkEnd w:id="552"/>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Heading4"/>
      </w:pPr>
      <w:bookmarkStart w:id="553" w:name="_Toc507668872"/>
      <w:bookmarkStart w:id="554" w:name="_Toc65074687"/>
      <w:r w:rsidRPr="00776264">
        <w:t>8.8.2.9</w:t>
      </w:r>
      <w:r w:rsidRPr="00776264">
        <w:tab/>
        <w:t>MAF Key Registration Update Procedure</w:t>
      </w:r>
      <w:bookmarkEnd w:id="553"/>
      <w:bookmarkEnd w:id="554"/>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Heading4"/>
      </w:pPr>
      <w:bookmarkStart w:id="555" w:name="_Toc507668873"/>
      <w:bookmarkStart w:id="556" w:name="_Toc65074688"/>
      <w:r w:rsidRPr="00776264">
        <w:t>8.8.2.10</w:t>
      </w:r>
      <w:r w:rsidRPr="00776264">
        <w:tab/>
        <w:t>MAF Key De-Registration Procedure</w:t>
      </w:r>
      <w:bookmarkEnd w:id="555"/>
      <w:bookmarkEnd w:id="556"/>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Heading3"/>
      </w:pPr>
      <w:bookmarkStart w:id="557" w:name="_Toc507668874"/>
      <w:bookmarkStart w:id="558" w:name="_Toc65074689"/>
      <w:r w:rsidRPr="00776264">
        <w:t>8.8.3</w:t>
      </w:r>
      <w:r w:rsidRPr="00776264">
        <w:tab/>
        <w:t>MAF Client Configuration Details</w:t>
      </w:r>
      <w:bookmarkEnd w:id="557"/>
      <w:bookmarkEnd w:id="558"/>
    </w:p>
    <w:p w14:paraId="7A9D869D" w14:textId="77777777" w:rsidR="000B412C" w:rsidRPr="00776264" w:rsidRDefault="000B412C" w:rsidP="00DB33A0">
      <w:pPr>
        <w:pStyle w:val="Heading4"/>
      </w:pPr>
      <w:bookmarkStart w:id="559" w:name="_Toc507668875"/>
      <w:bookmarkStart w:id="560" w:name="_Toc65074690"/>
      <w:r w:rsidRPr="00776264">
        <w:t>8.8.3.1</w:t>
      </w:r>
      <w:r w:rsidRPr="00776264">
        <w:tab/>
        <w:t>MAF Client Credential Configuration Details</w:t>
      </w:r>
      <w:bookmarkEnd w:id="559"/>
      <w:bookmarkEnd w:id="560"/>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SimSun"/>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Heading4"/>
      </w:pPr>
      <w:bookmarkStart w:id="561" w:name="_Toc507668876"/>
      <w:bookmarkStart w:id="562" w:name="_Toc65074691"/>
      <w:r w:rsidRPr="00776264">
        <w:t>8.8.3.2</w:t>
      </w:r>
      <w:r w:rsidRPr="00776264">
        <w:tab/>
        <w:t>MAF Client Registration Configuration Details</w:t>
      </w:r>
      <w:bookmarkEnd w:id="561"/>
      <w:bookmarkEnd w:id="562"/>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Heading4"/>
      </w:pPr>
      <w:bookmarkStart w:id="563" w:name="_Toc507668877"/>
      <w:bookmarkStart w:id="564" w:name="_Toc65074692"/>
      <w:r w:rsidRPr="00776264">
        <w:t>8.8.3.3</w:t>
      </w:r>
      <w:r w:rsidRPr="00776264">
        <w:tab/>
        <w:t>MAF Key Registration Configuration Details</w:t>
      </w:r>
      <w:bookmarkEnd w:id="563"/>
      <w:bookmarkEnd w:id="564"/>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Heading1"/>
      </w:pPr>
      <w:bookmarkStart w:id="565" w:name="_Toc507668878"/>
      <w:bookmarkStart w:id="566" w:name="_Toc65074693"/>
      <w:r w:rsidRPr="00776264">
        <w:t>9</w:t>
      </w:r>
      <w:r w:rsidR="008C133E" w:rsidRPr="00776264">
        <w:tab/>
        <w:t>Security Framework Procedures and Parameters</w:t>
      </w:r>
      <w:bookmarkEnd w:id="565"/>
      <w:bookmarkEnd w:id="566"/>
    </w:p>
    <w:p w14:paraId="3DB33D61" w14:textId="77777777" w:rsidR="00044AF7" w:rsidRPr="00776264" w:rsidRDefault="00044AF7" w:rsidP="00D63DFE">
      <w:pPr>
        <w:pStyle w:val="Heading2"/>
      </w:pPr>
      <w:bookmarkStart w:id="567" w:name="_Toc507668879"/>
      <w:bookmarkStart w:id="568" w:name="_Toc65074694"/>
      <w:r w:rsidRPr="00776264">
        <w:t>9.0</w:t>
      </w:r>
      <w:r w:rsidRPr="00776264">
        <w:tab/>
        <w:t>Introduction</w:t>
      </w:r>
      <w:bookmarkEnd w:id="567"/>
      <w:bookmarkEnd w:id="568"/>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Heading2"/>
      </w:pPr>
      <w:bookmarkStart w:id="569" w:name="_Toc507668880"/>
      <w:bookmarkStart w:id="570" w:name="_Toc65074695"/>
      <w:r w:rsidRPr="00776264">
        <w:t>9.1</w:t>
      </w:r>
      <w:r w:rsidR="008C133E" w:rsidRPr="00776264">
        <w:tab/>
        <w:t>Security Association Establishment Framework Procedures and Parameters</w:t>
      </w:r>
      <w:bookmarkEnd w:id="569"/>
      <w:bookmarkEnd w:id="570"/>
    </w:p>
    <w:p w14:paraId="72B9E065" w14:textId="77777777" w:rsidR="008C133E" w:rsidRPr="00776264" w:rsidRDefault="007802F0" w:rsidP="000C5BA8">
      <w:pPr>
        <w:pStyle w:val="Heading3"/>
      </w:pPr>
      <w:bookmarkStart w:id="571" w:name="_Toc507668881"/>
      <w:bookmarkStart w:id="572" w:name="_Toc65074696"/>
      <w:r w:rsidRPr="00776264">
        <w:t>9.1.1</w:t>
      </w:r>
      <w:r w:rsidR="008C133E" w:rsidRPr="00776264">
        <w:tab/>
        <w:t>Credential Configuration Parameters</w:t>
      </w:r>
      <w:bookmarkEnd w:id="571"/>
      <w:bookmarkEnd w:id="572"/>
    </w:p>
    <w:p w14:paraId="5FE286F0" w14:textId="77777777" w:rsidR="00044AF7" w:rsidRPr="00776264" w:rsidRDefault="00044AF7" w:rsidP="00044AF7">
      <w:pPr>
        <w:pStyle w:val="Heading4"/>
      </w:pPr>
      <w:bookmarkStart w:id="573" w:name="_Toc507668882"/>
      <w:bookmarkStart w:id="574" w:name="_Toc65074697"/>
      <w:r w:rsidRPr="00776264">
        <w:t>9.1.1.0</w:t>
      </w:r>
      <w:r w:rsidRPr="00776264">
        <w:tab/>
        <w:t>Introduction</w:t>
      </w:r>
      <w:bookmarkEnd w:id="573"/>
      <w:bookmarkEnd w:id="574"/>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Heading4"/>
      </w:pPr>
      <w:bookmarkStart w:id="575" w:name="_Toc507668883"/>
      <w:bookmarkStart w:id="576" w:name="_Toc65074698"/>
      <w:r w:rsidRPr="00776264">
        <w:t>9.1.1.1</w:t>
      </w:r>
      <w:r w:rsidRPr="00776264">
        <w:tab/>
        <w:t xml:space="preserve">Credential Configuration of </w:t>
      </w:r>
      <w:r w:rsidR="00927DBD" w:rsidRPr="00776264">
        <w:t>Entity A and Entity B</w:t>
      </w:r>
      <w:bookmarkEnd w:id="575"/>
      <w:bookmarkEnd w:id="576"/>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SimSun"/>
        </w:rPr>
        <w:t>Table 9.1.1.1-2: Parameters configured to a Field Domain Security Association end-point</w:t>
      </w:r>
      <w:r>
        <w:rPr>
          <w:rFonts w:eastAsia="SimSun"/>
        </w:rPr>
        <w:br/>
        <w:t>during the Credential Configuration phase and which are specific to</w:t>
      </w:r>
      <w:r>
        <w:rPr>
          <w:rFonts w:eastAsia="SimSun"/>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SimSun"/>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SimSun"/>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SimSun"/>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SimSun"/>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SimSun"/>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SimSun"/>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SimSun"/>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SimSun"/>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SimSun"/>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SimSun"/>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SimSun"/>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SimSun"/>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SimSun"/>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SimSun"/>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SimSun"/>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SimSun"/>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SimSun"/>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SimSun"/>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SimSun"/>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SimSun"/>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SimSun"/>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SimSun"/>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SimSun"/>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SimSun"/>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SimSun"/>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SimSun"/>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SimSun"/>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SimSun"/>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SimSun"/>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SimSun"/>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SimSun"/>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SimSun"/>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SimSun"/>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SimSun"/>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SimSun"/>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SimSun"/>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SimSun"/>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SimSun"/>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SimSun"/>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SimSun"/>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SimSun"/>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SimSun"/>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SimSun"/>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SimSun"/>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SimSun"/>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SimSun"/>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SimSun"/>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SimSun"/>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SimSun"/>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SimSun"/>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SimSun"/>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SimSun"/>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SimSun"/>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SimSun"/>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SimSun"/>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SimSun"/>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SimSun"/>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SimSun"/>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Heading4"/>
      </w:pPr>
      <w:bookmarkStart w:id="577" w:name="_Toc507668884"/>
      <w:bookmarkStart w:id="578" w:name="_Toc65074699"/>
      <w:r w:rsidRPr="00776264">
        <w:t>9.1.1.</w:t>
      </w:r>
      <w:r w:rsidR="00E666DA" w:rsidRPr="00776264">
        <w:t>2</w:t>
      </w:r>
      <w:r w:rsidRPr="00776264">
        <w:tab/>
        <w:t>Credential Configuration of M2M Authentication Functions</w:t>
      </w:r>
      <w:bookmarkEnd w:id="577"/>
      <w:bookmarkEnd w:id="578"/>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Heading3"/>
      </w:pPr>
      <w:bookmarkStart w:id="579" w:name="_Toc507668885"/>
      <w:bookmarkStart w:id="580" w:name="_Toc65074700"/>
      <w:r w:rsidRPr="00776264">
        <w:t>9.1.2</w:t>
      </w:r>
      <w:r w:rsidR="002216EA" w:rsidRPr="00776264">
        <w:tab/>
      </w:r>
      <w:r w:rsidRPr="00776264">
        <w:t>Association Configuration Procedures and Parameters</w:t>
      </w:r>
      <w:bookmarkEnd w:id="579"/>
      <w:bookmarkEnd w:id="580"/>
    </w:p>
    <w:p w14:paraId="49F731FD" w14:textId="77777777" w:rsidR="00044AF7" w:rsidRPr="00776264" w:rsidRDefault="00044AF7" w:rsidP="00D63DFE">
      <w:pPr>
        <w:pStyle w:val="Heading4"/>
      </w:pPr>
      <w:bookmarkStart w:id="581" w:name="_Toc507668886"/>
      <w:bookmarkStart w:id="582" w:name="_Toc65074701"/>
      <w:r w:rsidRPr="00776264">
        <w:t>9.1.2.0</w:t>
      </w:r>
      <w:r w:rsidRPr="00776264">
        <w:tab/>
        <w:t>Introduction</w:t>
      </w:r>
      <w:bookmarkEnd w:id="581"/>
      <w:bookmarkEnd w:id="582"/>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Heading4"/>
      </w:pPr>
      <w:bookmarkStart w:id="583" w:name="_Toc507668887"/>
      <w:bookmarkStart w:id="584" w:name="_Toc65074702"/>
      <w:r w:rsidRPr="00776264">
        <w:t>9.1.2.1</w:t>
      </w:r>
      <w:r w:rsidR="002216EA" w:rsidRPr="00776264">
        <w:tab/>
      </w:r>
      <w:r w:rsidR="00B51CF3" w:rsidRPr="00776264">
        <w:t xml:space="preserve">Association Configuration of </w:t>
      </w:r>
      <w:r w:rsidR="00E666DA" w:rsidRPr="00776264">
        <w:t>Entity A and Entity B</w:t>
      </w:r>
      <w:bookmarkEnd w:id="583"/>
      <w:bookmarkEnd w:id="584"/>
    </w:p>
    <w:p w14:paraId="69A3BBB4" w14:textId="77777777" w:rsidR="0090594D" w:rsidRDefault="0090594D" w:rsidP="0090594D">
      <w:pPr>
        <w:pStyle w:val="Heading5"/>
      </w:pPr>
      <w:bookmarkStart w:id="585" w:name="_Toc65074703"/>
      <w:bookmarkStart w:id="586" w:name="_Toc507668890"/>
      <w:r>
        <w:rPr>
          <w:rFonts w:eastAsia="SimSun"/>
        </w:rPr>
        <w:t xml:space="preserve">9.1.2.1.1 </w:t>
      </w:r>
      <w:r>
        <w:rPr>
          <w:rFonts w:eastAsia="SimSun"/>
        </w:rPr>
        <w:tab/>
        <w:t>Association Configuration of Entity A</w:t>
      </w:r>
      <w:bookmarkEnd w:id="585"/>
    </w:p>
    <w:p w14:paraId="4964DD47" w14:textId="77777777" w:rsidR="0090594D" w:rsidRDefault="0090594D" w:rsidP="0090594D">
      <w:r>
        <w:rPr>
          <w:rFonts w:eastAsia="SimSun"/>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SimSun"/>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SimSun"/>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SimSun"/>
              </w:rPr>
              <w:t>Entity B's CSE-ID</w:t>
            </w:r>
          </w:p>
        </w:tc>
      </w:tr>
    </w:tbl>
    <w:p w14:paraId="1FAD3188" w14:textId="77777777" w:rsidR="0090594D" w:rsidRDefault="0090594D" w:rsidP="0090594D">
      <w:pPr>
        <w:spacing w:before="240"/>
      </w:pPr>
      <w:r>
        <w:rPr>
          <w:rFonts w:eastAsia="SimSun"/>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SimSun"/>
        </w:rPr>
        <w:t xml:space="preserve">Table 9.1.2.1.1-2: Parameters configured to Entity A </w:t>
      </w:r>
      <w:r>
        <w:rPr>
          <w:rFonts w:eastAsia="SimSun"/>
        </w:rPr>
        <w:br/>
        <w:t>during the Association Configuration phase which are specific to</w:t>
      </w:r>
      <w:r>
        <w:rPr>
          <w:rFonts w:eastAsia="SimSun"/>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SimSun"/>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SimSun"/>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SimSun"/>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SimSun"/>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SimSun"/>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SimSun"/>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SimSun"/>
              </w:rPr>
            </w:pPr>
          </w:p>
          <w:p w14:paraId="090AFAC2" w14:textId="77777777" w:rsidR="0090594D" w:rsidRDefault="0090594D" w:rsidP="00142658">
            <w:pPr>
              <w:pStyle w:val="TAL"/>
            </w:pPr>
            <w:r>
              <w:rPr>
                <w:rFonts w:eastAsia="SimSun"/>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SimSun"/>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SimSun"/>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SimSun"/>
              </w:rPr>
            </w:pPr>
          </w:p>
          <w:p w14:paraId="4C2B8868" w14:textId="77777777" w:rsidR="0090594D" w:rsidRDefault="0090594D" w:rsidP="00142658">
            <w:pPr>
              <w:pStyle w:val="TAL"/>
            </w:pPr>
            <w:r>
              <w:rPr>
                <w:rFonts w:eastAsia="SimSun"/>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SimSun"/>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SimSun"/>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SimSun"/>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SimSun"/>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SimSun"/>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SimSun"/>
              </w:rPr>
            </w:pPr>
          </w:p>
          <w:p w14:paraId="4370E43D" w14:textId="77777777" w:rsidR="0090594D" w:rsidRDefault="0090594D" w:rsidP="00142658">
            <w:pPr>
              <w:pStyle w:val="TAL"/>
            </w:pPr>
            <w:r>
              <w:rPr>
                <w:rFonts w:eastAsia="SimSun"/>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SimSun"/>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SimSun"/>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SimSun"/>
              </w:rPr>
            </w:pPr>
          </w:p>
          <w:p w14:paraId="3F337C64" w14:textId="77777777" w:rsidR="0090594D" w:rsidRDefault="0090594D" w:rsidP="00142658">
            <w:pPr>
              <w:pStyle w:val="TAL"/>
            </w:pPr>
            <w:r>
              <w:rPr>
                <w:rFonts w:eastAsia="SimSun"/>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SimSun"/>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SimSun"/>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SimSun"/>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SimSun"/>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SimSun"/>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SimSun"/>
              </w:rPr>
              <w:t>None</w:t>
            </w:r>
          </w:p>
        </w:tc>
      </w:tr>
    </w:tbl>
    <w:p w14:paraId="39F12C79" w14:textId="77777777" w:rsidR="0090594D" w:rsidRDefault="0090594D" w:rsidP="0090594D">
      <w:pPr>
        <w:rPr>
          <w:rFonts w:eastAsia="SimSun"/>
        </w:rPr>
      </w:pPr>
    </w:p>
    <w:p w14:paraId="7443E6A2" w14:textId="77777777" w:rsidR="0090594D" w:rsidRDefault="0090594D" w:rsidP="0090594D">
      <w:r>
        <w:rPr>
          <w:rFonts w:eastAsia="SimSun"/>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Heading5"/>
      </w:pPr>
      <w:bookmarkStart w:id="587" w:name="_Toc65074704"/>
      <w:r>
        <w:rPr>
          <w:rFonts w:eastAsia="SimSun"/>
        </w:rPr>
        <w:t>9.1.2.1.2</w:t>
      </w:r>
      <w:r>
        <w:rPr>
          <w:rFonts w:eastAsia="SimSun"/>
        </w:rPr>
        <w:tab/>
        <w:t>Association Configuration of Entity B</w:t>
      </w:r>
      <w:bookmarkEnd w:id="587"/>
    </w:p>
    <w:p w14:paraId="055AFF2A" w14:textId="77777777" w:rsidR="0090594D" w:rsidRDefault="0090594D" w:rsidP="0090594D">
      <w:pPr>
        <w:keepNext/>
        <w:keepLines/>
      </w:pPr>
      <w:r>
        <w:rPr>
          <w:rFonts w:eastAsia="SimSun"/>
        </w:rPr>
        <w:t>Table 9.1.2.1.2-1 lists the parameters configured to the Registrar (Entity B) in the Association Configuration phase.</w:t>
      </w:r>
    </w:p>
    <w:p w14:paraId="0EFB941A" w14:textId="77777777" w:rsidR="0090594D" w:rsidRDefault="0090594D" w:rsidP="0090594D">
      <w:pPr>
        <w:pStyle w:val="TH"/>
      </w:pPr>
      <w:r>
        <w:rPr>
          <w:rFonts w:eastAsia="SimSun"/>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SimSun"/>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SimSun"/>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SimSun"/>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SimSun"/>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SimSun"/>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SimSun"/>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SimSun"/>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SimSun"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SimSun"/>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SimSun"/>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SimSun"/>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SimSun"/>
              </w:rPr>
              <w:t>None</w:t>
            </w:r>
          </w:p>
        </w:tc>
      </w:tr>
    </w:tbl>
    <w:p w14:paraId="5657C73C" w14:textId="77777777" w:rsidR="0090594D" w:rsidRDefault="0090594D" w:rsidP="0090594D">
      <w:pPr>
        <w:rPr>
          <w:rFonts w:eastAsia="SimSun"/>
        </w:rPr>
      </w:pPr>
    </w:p>
    <w:p w14:paraId="00832543" w14:textId="77777777" w:rsidR="0090594D" w:rsidRDefault="0090594D" w:rsidP="0090594D">
      <w:r>
        <w:rPr>
          <w:rFonts w:eastAsia="SimSun"/>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Heading4"/>
      </w:pPr>
      <w:bookmarkStart w:id="588" w:name="_Toc65074705"/>
      <w:r w:rsidRPr="00776264">
        <w:t>9.1.2.</w:t>
      </w:r>
      <w:r w:rsidR="005C5043" w:rsidRPr="00776264">
        <w:t>2</w:t>
      </w:r>
      <w:r w:rsidR="002216EA" w:rsidRPr="00776264">
        <w:tab/>
      </w:r>
      <w:r w:rsidRPr="00776264">
        <w:t>Association Configuration of M2M Authentication Functions</w:t>
      </w:r>
      <w:bookmarkEnd w:id="586"/>
      <w:bookmarkEnd w:id="588"/>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Heading2"/>
      </w:pPr>
      <w:bookmarkStart w:id="589" w:name="_Toc507668891"/>
      <w:bookmarkStart w:id="590" w:name="_Toc65074706"/>
      <w:r w:rsidRPr="00776264">
        <w:t>9.2</w:t>
      </w:r>
      <w:r w:rsidRPr="00776264">
        <w:tab/>
      </w:r>
      <w:r w:rsidR="005C5043" w:rsidRPr="00776264">
        <w:t xml:space="preserve">Remote Security Provisioning </w:t>
      </w:r>
      <w:r w:rsidRPr="00776264">
        <w:t>Framework Procedures and Parameters</w:t>
      </w:r>
      <w:bookmarkEnd w:id="589"/>
      <w:bookmarkEnd w:id="590"/>
    </w:p>
    <w:p w14:paraId="75C0B26A" w14:textId="77777777" w:rsidR="002216EA" w:rsidRPr="00776264" w:rsidRDefault="00427DF9" w:rsidP="000C5BA8">
      <w:pPr>
        <w:pStyle w:val="Heading3"/>
      </w:pPr>
      <w:bookmarkStart w:id="591" w:name="_Toc507668892"/>
      <w:bookmarkStart w:id="592" w:name="_Toc65074707"/>
      <w:r w:rsidRPr="00776264">
        <w:t>9.2.1</w:t>
      </w:r>
      <w:r w:rsidR="002216EA" w:rsidRPr="00776264">
        <w:tab/>
        <w:t>Bootstrap Credential Configuration Procedures and Parameters</w:t>
      </w:r>
      <w:bookmarkEnd w:id="591"/>
      <w:bookmarkEnd w:id="592"/>
    </w:p>
    <w:p w14:paraId="7C8986A3" w14:textId="77777777" w:rsidR="00044AF7" w:rsidRPr="00776264" w:rsidRDefault="00044AF7" w:rsidP="00D63DFE">
      <w:pPr>
        <w:pStyle w:val="Heading4"/>
      </w:pPr>
      <w:bookmarkStart w:id="593" w:name="_Toc507668893"/>
      <w:bookmarkStart w:id="594" w:name="_Toc65074708"/>
      <w:r w:rsidRPr="00776264">
        <w:t>9.2.1.0</w:t>
      </w:r>
      <w:r w:rsidRPr="00776264">
        <w:tab/>
        <w:t>Introduction</w:t>
      </w:r>
      <w:bookmarkEnd w:id="593"/>
      <w:bookmarkEnd w:id="594"/>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Heading4"/>
      </w:pPr>
      <w:bookmarkStart w:id="595" w:name="_Toc507668894"/>
      <w:bookmarkStart w:id="596" w:name="_Toc65074709"/>
      <w:r w:rsidRPr="00776264">
        <w:t>9.2.1.1</w:t>
      </w:r>
      <w:r w:rsidRPr="00776264">
        <w:tab/>
        <w:t>Bootstrap Credential Configuration of Enrolee</w:t>
      </w:r>
      <w:bookmarkEnd w:id="595"/>
      <w:bookmarkEnd w:id="596"/>
    </w:p>
    <w:p w14:paraId="2FBF7A4B" w14:textId="77777777" w:rsidR="0090594D" w:rsidRDefault="0090594D" w:rsidP="0090594D">
      <w:r>
        <w:rPr>
          <w:rFonts w:eastAsia="SimSun"/>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SimSun"/>
        </w:rPr>
        <w:t xml:space="preserve">Table 9.2.1.1-1: Parameters configured to Enrolees </w:t>
      </w:r>
      <w:r>
        <w:rPr>
          <w:rFonts w:eastAsia="SimSun"/>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SimSun"/>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SimSun"/>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SimSun"/>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SimSun"/>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SimSun"/>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SimSun"/>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SimSun"/>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SimSun"/>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SimSun"/>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SimSun"/>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SimSun"/>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SimSun"/>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SimSun"/>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SimSun"/>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SimSun"/>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SimSun"/>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SimSun"/>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SimSun"/>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SimSun"/>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SimSun"/>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SimSun"/>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SimSun"/>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SimSun"/>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SimSun"/>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SimSun"/>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SimSun"/>
              </w:rPr>
              <w:t>Enrolee's Certificate and Chain</w:t>
            </w:r>
          </w:p>
        </w:tc>
      </w:tr>
    </w:tbl>
    <w:p w14:paraId="581810FD" w14:textId="77777777" w:rsidR="0090594D" w:rsidRDefault="0090594D" w:rsidP="0090594D">
      <w:pPr>
        <w:rPr>
          <w:rFonts w:eastAsia="SimSun"/>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Heading4"/>
      </w:pPr>
      <w:bookmarkStart w:id="597" w:name="_Toc507668895"/>
      <w:bookmarkStart w:id="598" w:name="_Toc65074710"/>
      <w:r w:rsidRPr="00776264">
        <w:t>9.2.1.2</w:t>
      </w:r>
      <w:r w:rsidR="002216EA" w:rsidRPr="00776264">
        <w:tab/>
        <w:t>Bootstrap Credential Configuration of M2M Enrolment Functions</w:t>
      </w:r>
      <w:bookmarkEnd w:id="597"/>
      <w:bookmarkEnd w:id="598"/>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Heading3"/>
      </w:pPr>
      <w:bookmarkStart w:id="599" w:name="_Toc507668896"/>
      <w:bookmarkStart w:id="600" w:name="_Toc65074711"/>
      <w:r w:rsidRPr="00776264">
        <w:t>9.2.2</w:t>
      </w:r>
      <w:r w:rsidR="0081214D" w:rsidRPr="00776264">
        <w:tab/>
        <w:t>Bootstrap Instruction Configuration Procedures and Parameters</w:t>
      </w:r>
      <w:bookmarkEnd w:id="599"/>
      <w:bookmarkEnd w:id="600"/>
    </w:p>
    <w:p w14:paraId="0F3D028D" w14:textId="77777777" w:rsidR="00044AF7" w:rsidRPr="00776264" w:rsidRDefault="00044AF7" w:rsidP="00D63DFE">
      <w:pPr>
        <w:pStyle w:val="Heading4"/>
      </w:pPr>
      <w:bookmarkStart w:id="601" w:name="_Toc507668897"/>
      <w:bookmarkStart w:id="602" w:name="_Toc65074712"/>
      <w:r w:rsidRPr="00776264">
        <w:t>9.2.2.0</w:t>
      </w:r>
      <w:r w:rsidRPr="00776264">
        <w:tab/>
        <w:t>Introduction</w:t>
      </w:r>
      <w:bookmarkEnd w:id="601"/>
      <w:bookmarkEnd w:id="602"/>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Heading4"/>
      </w:pPr>
      <w:bookmarkStart w:id="603" w:name="_Toc507668898"/>
      <w:bookmarkStart w:id="604" w:name="_Toc65074713"/>
      <w:r w:rsidRPr="00776264">
        <w:t>9.2.2.1</w:t>
      </w:r>
      <w:r w:rsidR="0081214D" w:rsidRPr="00776264">
        <w:tab/>
        <w:t>Bootstrap Instruction Configuration of Enrolees</w:t>
      </w:r>
      <w:bookmarkEnd w:id="603"/>
      <w:bookmarkEnd w:id="604"/>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Heading4"/>
      </w:pPr>
      <w:bookmarkStart w:id="605" w:name="_Toc507668899"/>
      <w:bookmarkStart w:id="606" w:name="_Toc65074714"/>
      <w:r w:rsidRPr="00776264">
        <w:t>9.2.2.2</w:t>
      </w:r>
      <w:r w:rsidR="0081214D" w:rsidRPr="00776264">
        <w:tab/>
      </w:r>
      <w:r w:rsidR="00122005" w:rsidRPr="00776264">
        <w:t>Void</w:t>
      </w:r>
      <w:bookmarkEnd w:id="605"/>
      <w:bookmarkEnd w:id="606"/>
    </w:p>
    <w:p w14:paraId="206D2762" w14:textId="77777777" w:rsidR="0081214D" w:rsidRPr="00776264" w:rsidRDefault="007D511C" w:rsidP="000C5BA8">
      <w:pPr>
        <w:pStyle w:val="Heading4"/>
      </w:pPr>
      <w:bookmarkStart w:id="607" w:name="_Toc507668900"/>
      <w:bookmarkStart w:id="608" w:name="_Toc65074715"/>
      <w:r w:rsidRPr="00776264">
        <w:t>9.2.2.3</w:t>
      </w:r>
      <w:r w:rsidR="0081214D" w:rsidRPr="00776264">
        <w:tab/>
        <w:t>Bootstrap Instruction Configuration of M2M Enrolment Functions</w:t>
      </w:r>
      <w:bookmarkEnd w:id="607"/>
      <w:bookmarkEnd w:id="608"/>
    </w:p>
    <w:p w14:paraId="19DA3484" w14:textId="77777777" w:rsidR="0090594D" w:rsidRDefault="0090594D" w:rsidP="0090594D">
      <w:bookmarkStart w:id="609" w:name="_Toc507668901"/>
      <w:r>
        <w:rPr>
          <w:rFonts w:eastAsia="SimSun"/>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SimSun"/>
        </w:rPr>
        <w:t>Table 9.2.2.3-1: Parameters configured to M2M Enrolment Functions</w:t>
      </w:r>
      <w:r>
        <w:rPr>
          <w:rFonts w:eastAsia="SimSun"/>
        </w:rPr>
        <w:br/>
        <w:t>during the Bootstrap Instruction Configuration phase which are common to</w:t>
      </w:r>
      <w:r>
        <w:rPr>
          <w:rFonts w:eastAsia="SimSun"/>
        </w:rPr>
        <w:br/>
        <w:t>the Pre-Provisioned Symmetric Enrolee Key Remote Security Provisioning Framework</w:t>
      </w:r>
      <w:r>
        <w:rPr>
          <w:rFonts w:eastAsia="SimSun"/>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SimSun"/>
              </w:rPr>
              <w:t>Parameter</w:t>
            </w:r>
            <w:r>
              <w:rPr>
                <w:rFonts w:eastAsia="SimSun"/>
                <w:i/>
              </w:rPr>
              <w:t xml:space="preserve"> </w:t>
            </w:r>
            <w:r>
              <w:rPr>
                <w:rFonts w:eastAsia="SimSun"/>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SimSun"/>
              </w:rPr>
              <w:t xml:space="preserve">Enrolment Target Identity </w:t>
            </w:r>
          </w:p>
          <w:p w14:paraId="6FA9F36C" w14:textId="77777777" w:rsidR="0090594D" w:rsidRDefault="0090594D" w:rsidP="00142658">
            <w:pPr>
              <w:pStyle w:val="TAL"/>
            </w:pPr>
            <w:r>
              <w:rPr>
                <w:rFonts w:eastAsia="SimSun"/>
              </w:rPr>
              <w:t>(Enrolee B's CSE-ID or AE-ID, or MAF-ID)</w:t>
            </w:r>
          </w:p>
        </w:tc>
      </w:tr>
    </w:tbl>
    <w:p w14:paraId="3B37FC0E" w14:textId="77777777" w:rsidR="0090594D" w:rsidRDefault="0090594D" w:rsidP="0090594D">
      <w:pPr>
        <w:rPr>
          <w:rFonts w:eastAsia="SimSun"/>
        </w:rPr>
      </w:pPr>
    </w:p>
    <w:p w14:paraId="6DCD85BE" w14:textId="77777777" w:rsidR="0090594D" w:rsidRDefault="0090594D" w:rsidP="0090594D">
      <w:pPr>
        <w:keepNext/>
        <w:keepLines/>
      </w:pPr>
      <w:r>
        <w:rPr>
          <w:rFonts w:eastAsia="SimSun"/>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SimSun"/>
        </w:rPr>
        <w:t>Table 9.2.2.3-2: Remote Security Provisioning Framework-specific parameters configured</w:t>
      </w:r>
      <w:r>
        <w:rPr>
          <w:rFonts w:eastAsia="SimSun"/>
        </w:rPr>
        <w:br/>
        <w:t>to an M2M Enrolment Function during the Instruction Configuration phase</w:t>
      </w:r>
      <w:r>
        <w:rPr>
          <w:rFonts w:eastAsia="SimSun"/>
        </w:rPr>
        <w:br/>
        <w:t>of the Pre-Provisioned Symmetric Enrolee Key Remote Security Provisioning Framework</w:t>
      </w:r>
      <w:r>
        <w:rPr>
          <w:rFonts w:eastAsia="SimSun"/>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SimSun"/>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SimSun"/>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SimSun"/>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SimSun"/>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SimSun"/>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SimSun"/>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SimSun"/>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SimSun"/>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SimSun"/>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SimSun"/>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SimSun"/>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SimSun"/>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SimSun"/>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SimSun"/>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SimSun"/>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SimSun"/>
              </w:rPr>
              <w:t>Enrolee's Trust Anchor Information</w:t>
            </w:r>
          </w:p>
        </w:tc>
      </w:tr>
    </w:tbl>
    <w:p w14:paraId="68A5201A" w14:textId="77777777" w:rsidR="0090594D" w:rsidRDefault="0090594D" w:rsidP="0090594D">
      <w:pPr>
        <w:rPr>
          <w:rFonts w:eastAsia="SimSun"/>
        </w:rPr>
      </w:pPr>
    </w:p>
    <w:p w14:paraId="21CD84C0" w14:textId="77777777" w:rsidR="0090594D" w:rsidRDefault="0090594D" w:rsidP="0090594D">
      <w:pPr>
        <w:spacing w:before="240"/>
      </w:pPr>
      <w:r>
        <w:rPr>
          <w:rFonts w:eastAsia="SimSun"/>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Heading4"/>
      </w:pPr>
      <w:bookmarkStart w:id="610" w:name="_Toc65074716"/>
      <w:r w:rsidRPr="00776264">
        <w:t>9.2.2.4</w:t>
      </w:r>
      <w:r w:rsidR="0081214D" w:rsidRPr="00776264">
        <w:tab/>
        <w:t>Bootstrap Instruction Configuration of UNSP Authentication Server</w:t>
      </w:r>
      <w:bookmarkEnd w:id="609"/>
      <w:bookmarkEnd w:id="610"/>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Heading3"/>
      </w:pPr>
      <w:bookmarkStart w:id="611" w:name="_Toc507668902"/>
      <w:bookmarkStart w:id="612" w:name="_Toc65074717"/>
      <w:r w:rsidRPr="00776264">
        <w:t>9.2.3</w:t>
      </w:r>
      <w:r w:rsidR="00A57A6A" w:rsidRPr="00776264">
        <w:tab/>
      </w:r>
      <w:r w:rsidRPr="00776264">
        <w:t>End-to-End Credential Configuration Procedures and Parameters</w:t>
      </w:r>
      <w:bookmarkEnd w:id="611"/>
      <w:bookmarkEnd w:id="612"/>
    </w:p>
    <w:p w14:paraId="3BA96137" w14:textId="77777777" w:rsidR="00044AF7" w:rsidRPr="00776264" w:rsidRDefault="00044AF7" w:rsidP="00D63DFE">
      <w:pPr>
        <w:pStyle w:val="Heading4"/>
      </w:pPr>
      <w:bookmarkStart w:id="613" w:name="_Toc507668903"/>
      <w:bookmarkStart w:id="614" w:name="_Toc65074718"/>
      <w:r w:rsidRPr="00776264">
        <w:t>9.2.3.0</w:t>
      </w:r>
      <w:r w:rsidRPr="00776264">
        <w:tab/>
        <w:t>Introduction</w:t>
      </w:r>
      <w:bookmarkEnd w:id="613"/>
      <w:bookmarkEnd w:id="614"/>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Heading4"/>
        <w:keepNext w:val="0"/>
      </w:pPr>
      <w:bookmarkStart w:id="615" w:name="_Toc507668904"/>
      <w:bookmarkStart w:id="616" w:name="_Toc65074719"/>
      <w:r w:rsidRPr="00776264">
        <w:t>9.2.3.1</w:t>
      </w:r>
      <w:r w:rsidRPr="00776264">
        <w:tab/>
        <w:t>End-to-End Credential Configuration of Source ESF End-Points and Target ESF End-Points</w:t>
      </w:r>
      <w:bookmarkEnd w:id="615"/>
      <w:bookmarkEnd w:id="616"/>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The Key extraction algorithm that is used for 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Heading4"/>
      </w:pPr>
      <w:bookmarkStart w:id="617" w:name="_Toc507668905"/>
      <w:bookmarkStart w:id="618" w:name="_Toc65074720"/>
      <w:r w:rsidRPr="00776264">
        <w:t>9.2.3.2</w:t>
      </w:r>
      <w:r w:rsidRPr="00776264">
        <w:tab/>
        <w:t>End-to-End Credential Configuration at the M2M Trust Enabl</w:t>
      </w:r>
      <w:r w:rsidR="00F23259" w:rsidRPr="00776264">
        <w:t>ing</w:t>
      </w:r>
      <w:r w:rsidRPr="00776264">
        <w:t xml:space="preserve"> Functions</w:t>
      </w:r>
      <w:bookmarkEnd w:id="617"/>
      <w:bookmarkEnd w:id="618"/>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Heading4"/>
        <w:rPr>
          <w:szCs w:val="32"/>
        </w:rPr>
      </w:pPr>
      <w:bookmarkStart w:id="619" w:name="_Toc507668906"/>
      <w:bookmarkStart w:id="620" w:name="_Toc65074721"/>
      <w:r w:rsidRPr="00776264">
        <w:rPr>
          <w:szCs w:val="32"/>
        </w:rPr>
        <w:t>9.2.3.3</w:t>
      </w:r>
      <w:r w:rsidRPr="00776264">
        <w:rPr>
          <w:szCs w:val="32"/>
        </w:rPr>
        <w:tab/>
      </w:r>
      <w:r w:rsidRPr="00776264">
        <w:t>Configuration parameters for enabling End-to-End Security at Source ESF End-Points and Target ESF End-Points</w:t>
      </w:r>
      <w:bookmarkEnd w:id="619"/>
      <w:bookmarkEnd w:id="620"/>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Heading1"/>
      </w:pPr>
      <w:bookmarkStart w:id="621" w:name="_Toc507668907"/>
      <w:bookmarkStart w:id="622" w:name="_Toc65074722"/>
      <w:r w:rsidRPr="00776264">
        <w:t>10</w:t>
      </w:r>
      <w:r w:rsidRPr="00776264">
        <w:tab/>
        <w:t>Protocol and Algorithm Details</w:t>
      </w:r>
      <w:bookmarkEnd w:id="621"/>
      <w:bookmarkEnd w:id="622"/>
    </w:p>
    <w:p w14:paraId="18B1DE09" w14:textId="77777777" w:rsidR="00011531" w:rsidRPr="00776264" w:rsidRDefault="00011531" w:rsidP="00011531">
      <w:pPr>
        <w:pStyle w:val="Heading2"/>
      </w:pPr>
      <w:bookmarkStart w:id="623" w:name="_Toc507668908"/>
      <w:bookmarkStart w:id="624" w:name="_Toc65074723"/>
      <w:r w:rsidRPr="00776264">
        <w:t>10.1</w:t>
      </w:r>
      <w:r w:rsidRPr="00776264">
        <w:tab/>
        <w:t>Certificate-Based Security Framework Details</w:t>
      </w:r>
      <w:bookmarkEnd w:id="623"/>
      <w:bookmarkEnd w:id="624"/>
    </w:p>
    <w:p w14:paraId="7A9FD030" w14:textId="77777777" w:rsidR="00011531" w:rsidRPr="00776264" w:rsidRDefault="00011531" w:rsidP="00011531">
      <w:pPr>
        <w:pStyle w:val="Heading3"/>
      </w:pPr>
      <w:bookmarkStart w:id="625" w:name="_Toc507668909"/>
      <w:bookmarkStart w:id="626" w:name="_Toc65074724"/>
      <w:r w:rsidRPr="00776264">
        <w:t>10.1.1</w:t>
      </w:r>
      <w:r w:rsidRPr="00776264">
        <w:tab/>
        <w:t>Certificate Profiles</w:t>
      </w:r>
      <w:bookmarkEnd w:id="625"/>
      <w:bookmarkEnd w:id="626"/>
    </w:p>
    <w:p w14:paraId="6002C83B" w14:textId="77777777" w:rsidR="00044AF7" w:rsidRPr="00776264" w:rsidRDefault="00044AF7" w:rsidP="00D63DFE">
      <w:pPr>
        <w:pStyle w:val="Heading4"/>
      </w:pPr>
      <w:bookmarkStart w:id="627" w:name="_Toc507668910"/>
      <w:bookmarkStart w:id="628" w:name="_Toc65074725"/>
      <w:r w:rsidRPr="00776264">
        <w:t>10.1.1.0</w:t>
      </w:r>
      <w:r w:rsidRPr="00776264">
        <w:tab/>
        <w:t>General</w:t>
      </w:r>
      <w:bookmarkEnd w:id="627"/>
      <w:bookmarkEnd w:id="628"/>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Heading4"/>
      </w:pPr>
      <w:bookmarkStart w:id="629" w:name="_Toc507668911"/>
      <w:bookmarkStart w:id="630" w:name="_Toc65074726"/>
      <w:r w:rsidRPr="00776264">
        <w:t>10.1.1.1</w:t>
      </w:r>
      <w:r w:rsidRPr="00776264">
        <w:tab/>
        <w:t>Common Certificate Details</w:t>
      </w:r>
      <w:bookmarkEnd w:id="629"/>
      <w:bookmarkEnd w:id="630"/>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Heading4"/>
      </w:pPr>
      <w:bookmarkStart w:id="631" w:name="_Toc507668912"/>
      <w:bookmarkStart w:id="632" w:name="_Toc65074727"/>
      <w:r w:rsidRPr="00776264">
        <w:t>10.1.1.2</w:t>
      </w:r>
      <w:r w:rsidRPr="00776264">
        <w:tab/>
        <w:t>Raw Public Key Certificate Profile</w:t>
      </w:r>
      <w:bookmarkEnd w:id="631"/>
      <w:bookmarkEnd w:id="632"/>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Heading4"/>
      </w:pPr>
      <w:bookmarkStart w:id="633" w:name="_Toc507668913"/>
      <w:bookmarkStart w:id="634" w:name="_Toc65074728"/>
      <w:r w:rsidRPr="00776264">
        <w:t>10.1.1.3</w:t>
      </w:r>
      <w:r w:rsidRPr="00776264">
        <w:tab/>
        <w:t>Details Common to Certificates with Certificate Chains</w:t>
      </w:r>
      <w:bookmarkEnd w:id="633"/>
      <w:bookmarkEnd w:id="634"/>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Heading4"/>
      </w:pPr>
      <w:bookmarkStart w:id="635" w:name="_Toc507668914"/>
      <w:bookmarkStart w:id="636" w:name="_Toc65074729"/>
      <w:r w:rsidRPr="00776264">
        <w:t>10.1.1.4</w:t>
      </w:r>
      <w:r w:rsidRPr="00776264">
        <w:tab/>
        <w:t>Profile for Device Certificates and their Certificate Chains</w:t>
      </w:r>
      <w:bookmarkEnd w:id="635"/>
      <w:bookmarkEnd w:id="636"/>
    </w:p>
    <w:p w14:paraId="6291D01D" w14:textId="77777777" w:rsidR="00011531" w:rsidRPr="00776264" w:rsidRDefault="00011531" w:rsidP="00011531">
      <w:pPr>
        <w:pStyle w:val="Heading5"/>
      </w:pPr>
      <w:bookmarkStart w:id="637" w:name="_Toc507668915"/>
      <w:bookmarkStart w:id="638" w:name="_Toc65074730"/>
      <w:r w:rsidRPr="00776264">
        <w:t>10.1.1.4.1</w:t>
      </w:r>
      <w:r w:rsidRPr="00776264">
        <w:tab/>
        <w:t>Profile for Device Certificates</w:t>
      </w:r>
      <w:bookmarkEnd w:id="637"/>
      <w:bookmarkEnd w:id="638"/>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Heading5"/>
      </w:pPr>
      <w:bookmarkStart w:id="639" w:name="_Toc65074731"/>
      <w:bookmarkStart w:id="640" w:name="_Toc507668916"/>
      <w:r w:rsidRPr="00776264">
        <w:t>10.1.1.4.2</w:t>
      </w:r>
      <w:r w:rsidRPr="00776264">
        <w:tab/>
        <w:t>Profile for Certificate Authority Certificates for Device Certificates</w:t>
      </w:r>
      <w:bookmarkEnd w:id="639"/>
      <w:r w:rsidRPr="00776264">
        <w:t xml:space="preserve"> </w:t>
      </w:r>
      <w:bookmarkEnd w:id="640"/>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Heading4"/>
      </w:pPr>
      <w:bookmarkStart w:id="641" w:name="_Toc507668917"/>
      <w:bookmarkStart w:id="642" w:name="_Toc65074732"/>
      <w:r w:rsidRPr="00776264">
        <w:t>10.1.1.5</w:t>
      </w:r>
      <w:r w:rsidRPr="00776264">
        <w:tab/>
        <w:t>Profile for AE-ID Certificates and their Certificate Chains</w:t>
      </w:r>
      <w:bookmarkEnd w:id="641"/>
      <w:bookmarkEnd w:id="642"/>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Heading4"/>
      </w:pPr>
      <w:bookmarkStart w:id="643" w:name="_Toc507668918"/>
      <w:bookmarkStart w:id="644" w:name="_Toc65074733"/>
      <w:r w:rsidRPr="00776264">
        <w:t>10.1.1.6</w:t>
      </w:r>
      <w:r w:rsidRPr="00776264">
        <w:tab/>
        <w:t>Profile for FQDN Certificates and their Certificate Chains</w:t>
      </w:r>
      <w:bookmarkEnd w:id="643"/>
      <w:bookmarkEnd w:id="644"/>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Heading4"/>
      </w:pPr>
      <w:bookmarkStart w:id="645" w:name="_Toc507668919"/>
      <w:bookmarkStart w:id="646" w:name="_Toc65074734"/>
      <w:r w:rsidRPr="00776264">
        <w:t>10.1.1.7</w:t>
      </w:r>
      <w:r w:rsidRPr="00776264">
        <w:tab/>
        <w:t>Profile for CSE-ID Certificates and their Certificate Chains</w:t>
      </w:r>
      <w:bookmarkEnd w:id="645"/>
      <w:bookmarkEnd w:id="646"/>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Heading4"/>
      </w:pPr>
      <w:bookmarkStart w:id="647" w:name="_Toc507668920"/>
      <w:bookmarkStart w:id="648" w:name="_Toc65074735"/>
      <w:r w:rsidRPr="00776264">
        <w:t>10.1.1.8</w:t>
      </w:r>
      <w:r w:rsidRPr="00776264">
        <w:tab/>
        <w:t>Profile for Node-ID Certificates and their Certificate Chains</w:t>
      </w:r>
      <w:bookmarkEnd w:id="647"/>
      <w:bookmarkEnd w:id="648"/>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Heading3"/>
      </w:pPr>
      <w:bookmarkStart w:id="649" w:name="_Toc507668921"/>
      <w:bookmarkStart w:id="650" w:name="_Toc65074736"/>
      <w:r w:rsidRPr="00776264">
        <w:t>10.1.2</w:t>
      </w:r>
      <w:r w:rsidRPr="00776264">
        <w:tab/>
        <w:t>Public Key Identifiers</w:t>
      </w:r>
      <w:bookmarkEnd w:id="649"/>
      <w:bookmarkEnd w:id="650"/>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Heading3"/>
      </w:pPr>
      <w:bookmarkStart w:id="651" w:name="_Toc507668922"/>
      <w:bookmarkStart w:id="652" w:name="_Toc65074737"/>
      <w:r w:rsidRPr="00776264">
        <w:t>10.1.3</w:t>
      </w:r>
      <w:r w:rsidRPr="00776264">
        <w:tab/>
        <w:t>Support Requirements for each Public Key Certificate Flavour</w:t>
      </w:r>
      <w:bookmarkEnd w:id="651"/>
      <w:bookmarkEnd w:id="652"/>
    </w:p>
    <w:p w14:paraId="5273089B" w14:textId="77777777" w:rsidR="0090594D" w:rsidRDefault="0090594D" w:rsidP="0090594D">
      <w:bookmarkStart w:id="653" w:name="_Toc507668923"/>
      <w:r>
        <w:rPr>
          <w:rFonts w:eastAsia="SimSun"/>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SimSun"/>
        </w:rPr>
        <w:t>Table 10.1.3-1: Applicability of certificate flavours issued to an entity and flavours</w:t>
      </w:r>
      <w:r>
        <w:rPr>
          <w:rFonts w:eastAsia="SimSun"/>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SimSun"/>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SimSun"/>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SimSun"/>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SimSun"/>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SimSun"/>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SimSun"/>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SimSun"/>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SimSun"/>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SimSun"/>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SimSun"/>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SimSun"/>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SimSun"/>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SimSun"/>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SimSun"/>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SimSun"/>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SimSun"/>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SimSun"/>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SimSun"/>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SimSun"/>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SimSun"/>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SimSun"/>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SimSun"/>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SimSun"/>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SimSun"/>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SimSun"/>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SimSun"/>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SimSun"/>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SimSun"/>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SimSun"/>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SimSun"/>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SimSun"/>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SimSun"/>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SimSun"/>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SimSun"/>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SimSun"/>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SimSun"/>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SimSun"/>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SimSun"/>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SimSun"/>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SimSun"/>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SimSun"/>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SimSun"/>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SimSun"/>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SimSun"/>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SimSun"/>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SimSun"/>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SimSun"/>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SimSun"/>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SimSun"/>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SimSun"/>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SimSun"/>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SimSun"/>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SimSun"/>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SimSun"/>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SimSun"/>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SimSun"/>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SimSun"/>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SimSun"/>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SimSun"/>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SimSun"/>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SimSun"/>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SimSun"/>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SimSun"/>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SimSun"/>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SimSun"/>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SimSun"/>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SimSun"/>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SimSun"/>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SimSun"/>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SimSun"/>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SimSun"/>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SimSun"/>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SimSun"/>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SimSun"/>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SimSun"/>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SimSun"/>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SimSun"/>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SimSun"/>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SimSun"/>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SimSun"/>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SimSun"/>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SimSun"/>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SimSun"/>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SimSun"/>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SimSun"/>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SimSun"/>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SimSun"/>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SimSun"/>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SimSun"/>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SimSun"/>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SimSun"/>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SimSun"/>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SimSun"/>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SimSun"/>
              </w:rPr>
              <w:t>M</w:t>
            </w:r>
          </w:p>
        </w:tc>
      </w:tr>
    </w:tbl>
    <w:p w14:paraId="7FB7254C" w14:textId="77777777" w:rsidR="0090594D" w:rsidRDefault="0090594D" w:rsidP="0090594D">
      <w:pPr>
        <w:rPr>
          <w:rFonts w:eastAsia="SimSun"/>
        </w:rPr>
      </w:pPr>
    </w:p>
    <w:p w14:paraId="301ED82F" w14:textId="77777777" w:rsidR="0090594D" w:rsidRDefault="0090594D" w:rsidP="0090594D">
      <w:r>
        <w:rPr>
          <w:rFonts w:eastAsia="SimSun"/>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Heading3"/>
      </w:pPr>
      <w:bookmarkStart w:id="654" w:name="_Toc65074738"/>
      <w:r w:rsidRPr="00776264">
        <w:t>10.1.4</w:t>
      </w:r>
      <w:r w:rsidR="005D00C6" w:rsidRPr="00776264">
        <w:tab/>
      </w:r>
      <w:r w:rsidRPr="00776264">
        <w:t>Certificate Signing Request Profile</w:t>
      </w:r>
      <w:bookmarkEnd w:id="653"/>
      <w:bookmarkEnd w:id="654"/>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Heading2"/>
      </w:pPr>
      <w:bookmarkStart w:id="655" w:name="_Toc507668924"/>
      <w:bookmarkStart w:id="656" w:name="_Toc65074739"/>
      <w:r w:rsidRPr="00776264">
        <w:t>10.</w:t>
      </w:r>
      <w:r w:rsidR="00011531" w:rsidRPr="00776264">
        <w:t>2</w:t>
      </w:r>
      <w:r w:rsidRPr="00776264">
        <w:tab/>
        <w:t>TLS and DTLS Details</w:t>
      </w:r>
      <w:bookmarkEnd w:id="655"/>
      <w:bookmarkEnd w:id="656"/>
    </w:p>
    <w:p w14:paraId="3AFCC914" w14:textId="77777777" w:rsidR="000026EA" w:rsidRPr="00776264" w:rsidRDefault="00011531" w:rsidP="000026EA">
      <w:pPr>
        <w:pStyle w:val="Heading3"/>
      </w:pPr>
      <w:bookmarkStart w:id="657" w:name="_Toc507668925"/>
      <w:bookmarkStart w:id="658" w:name="_Toc65074740"/>
      <w:r w:rsidRPr="00776264">
        <w:t>10.2</w:t>
      </w:r>
      <w:r w:rsidR="000026EA" w:rsidRPr="00776264">
        <w:t>.1</w:t>
      </w:r>
      <w:r w:rsidR="000026EA" w:rsidRPr="00776264">
        <w:tab/>
        <w:t>TLS and DTLS Versions</w:t>
      </w:r>
      <w:bookmarkEnd w:id="657"/>
      <w:bookmarkEnd w:id="658"/>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Heading3"/>
      </w:pPr>
      <w:bookmarkStart w:id="659" w:name="_Toc507668926"/>
      <w:bookmarkStart w:id="660" w:name="_Toc65074741"/>
      <w:r w:rsidRPr="00776264">
        <w:t>10.2</w:t>
      </w:r>
      <w:r w:rsidR="000026EA" w:rsidRPr="00776264">
        <w:t>.2</w:t>
      </w:r>
      <w:r w:rsidR="000026EA" w:rsidRPr="00776264">
        <w:tab/>
        <w:t>TLS and DTLS Ciphersuites for TLS-PSK-Based Security Frameworks</w:t>
      </w:r>
      <w:bookmarkEnd w:id="659"/>
      <w:bookmarkEnd w:id="660"/>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Heading3"/>
      </w:pPr>
      <w:bookmarkStart w:id="661" w:name="_Toc507668927"/>
      <w:bookmarkStart w:id="662" w:name="_Toc65074742"/>
      <w:r w:rsidRPr="00776264">
        <w:t>10.2</w:t>
      </w:r>
      <w:r w:rsidR="000026EA" w:rsidRPr="00776264">
        <w:t>.3</w:t>
      </w:r>
      <w:r w:rsidR="000026EA" w:rsidRPr="00776264">
        <w:tab/>
        <w:t>TLS and DTLS Ciphersuites for Certificate-Based Security Frameworks</w:t>
      </w:r>
      <w:bookmarkEnd w:id="661"/>
      <w:bookmarkEnd w:id="662"/>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Heading2"/>
      </w:pPr>
      <w:bookmarkStart w:id="663" w:name="_Toc507668928"/>
      <w:bookmarkStart w:id="664" w:name="_Toc65074743"/>
      <w:r w:rsidRPr="00776264">
        <w:t>10.</w:t>
      </w:r>
      <w:r w:rsidR="00011531" w:rsidRPr="00776264">
        <w:t>3</w:t>
      </w:r>
      <w:r w:rsidR="006A0C95" w:rsidRPr="00776264">
        <w:tab/>
      </w:r>
      <w:r w:rsidR="00362FEB" w:rsidRPr="00776264">
        <w:t>Key Export and Key Derivation</w:t>
      </w:r>
      <w:r w:rsidRPr="00776264">
        <w:t xml:space="preserve"> Details</w:t>
      </w:r>
      <w:bookmarkEnd w:id="663"/>
      <w:bookmarkEnd w:id="664"/>
    </w:p>
    <w:p w14:paraId="2D0A6DE3" w14:textId="77777777" w:rsidR="00666B4E" w:rsidRPr="00776264" w:rsidRDefault="00666B4E" w:rsidP="00A24191">
      <w:pPr>
        <w:pStyle w:val="Heading3"/>
      </w:pPr>
      <w:bookmarkStart w:id="665" w:name="_Toc507668929"/>
      <w:bookmarkStart w:id="666" w:name="_Toc65074744"/>
      <w:r w:rsidRPr="00776264">
        <w:t>10.</w:t>
      </w:r>
      <w:r w:rsidR="00011531" w:rsidRPr="00776264">
        <w:t>3</w:t>
      </w:r>
      <w:r w:rsidRPr="00776264">
        <w:t>.1</w:t>
      </w:r>
      <w:r w:rsidRPr="00776264">
        <w:tab/>
        <w:t>TLS Key Export Details</w:t>
      </w:r>
      <w:bookmarkEnd w:id="665"/>
      <w:bookmarkEnd w:id="666"/>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Heading3"/>
      </w:pPr>
      <w:bookmarkStart w:id="667" w:name="_Toc507668930"/>
      <w:bookmarkStart w:id="668" w:name="_Toc65074745"/>
      <w:r w:rsidRPr="00776264">
        <w:t>10.</w:t>
      </w:r>
      <w:r w:rsidR="00011531" w:rsidRPr="00776264">
        <w:t>3</w:t>
      </w:r>
      <w:r w:rsidRPr="00776264">
        <w:t>.2</w:t>
      </w:r>
      <w:r w:rsidRPr="00776264">
        <w:tab/>
        <w:t>Derivation of Master Credential from Enrolment Key</w:t>
      </w:r>
      <w:bookmarkEnd w:id="667"/>
      <w:bookmarkEnd w:id="668"/>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Heading3"/>
      </w:pPr>
      <w:bookmarkStart w:id="669" w:name="_Toc507668931"/>
      <w:bookmarkStart w:id="670" w:name="_Toc65074746"/>
      <w:r w:rsidRPr="00776264">
        <w:t>10.3</w:t>
      </w:r>
      <w:r w:rsidR="00AC739C" w:rsidRPr="00776264">
        <w:t>.3</w:t>
      </w:r>
      <w:r w:rsidR="00AC739C" w:rsidRPr="00776264">
        <w:tab/>
        <w:t>Derivation of Provisioned Secure Connection Key from Enrolment Key</w:t>
      </w:r>
      <w:bookmarkEnd w:id="669"/>
      <w:bookmarkEnd w:id="670"/>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Heading3"/>
      </w:pPr>
      <w:bookmarkStart w:id="671" w:name="_Toc507668932"/>
      <w:bookmarkStart w:id="672" w:name="_Toc65074747"/>
      <w:r w:rsidRPr="00776264">
        <w:t>10.3</w:t>
      </w:r>
      <w:r w:rsidR="00AC739C" w:rsidRPr="00776264">
        <w:t>.4</w:t>
      </w:r>
      <w:r w:rsidR="00AC739C" w:rsidRPr="00776264">
        <w:tab/>
        <w:t xml:space="preserve">Generating </w:t>
      </w:r>
      <w:r w:rsidR="00271E19" w:rsidRPr="00776264">
        <w:t>KeID</w:t>
      </w:r>
      <w:bookmarkEnd w:id="671"/>
      <w:bookmarkEnd w:id="672"/>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Heading3"/>
      </w:pPr>
      <w:bookmarkStart w:id="673" w:name="_Toc507668933"/>
      <w:bookmarkStart w:id="674" w:name="_Toc65074748"/>
      <w:r w:rsidRPr="00776264">
        <w:t>10.3.5</w:t>
      </w:r>
      <w:r w:rsidRPr="00776264">
        <w:tab/>
        <w:t xml:space="preserve">Generating </w:t>
      </w:r>
      <w:r w:rsidR="009D07F0" w:rsidRPr="00776264">
        <w:t>Key Identifier for the MAF Security Framework</w:t>
      </w:r>
      <w:bookmarkEnd w:id="673"/>
      <w:bookmarkEnd w:id="674"/>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Heading3"/>
      </w:pPr>
      <w:bookmarkStart w:id="675" w:name="_Toc507668934"/>
      <w:bookmarkStart w:id="676" w:name="_Toc65074749"/>
      <w:r w:rsidRPr="00776264">
        <w:t>10.3.6</w:t>
      </w:r>
      <w:r w:rsidRPr="00776264">
        <w:tab/>
        <w:t>Derivation of End-to-End Master Key from Provisioned Secure Connection Key</w:t>
      </w:r>
      <w:bookmarkEnd w:id="675"/>
      <w:bookmarkEnd w:id="676"/>
    </w:p>
    <w:p w14:paraId="1DC617C7" w14:textId="77777777" w:rsidR="00044AF7" w:rsidRPr="00776264" w:rsidRDefault="00044AF7" w:rsidP="00D63DFE">
      <w:pPr>
        <w:pStyle w:val="Heading4"/>
      </w:pPr>
      <w:bookmarkStart w:id="677" w:name="_Toc507668935"/>
      <w:bookmarkStart w:id="678" w:name="_Toc65074750"/>
      <w:r w:rsidRPr="00776264">
        <w:t>10.3.6.1</w:t>
      </w:r>
      <w:r w:rsidRPr="00776264">
        <w:tab/>
        <w:t>Introduction</w:t>
      </w:r>
      <w:bookmarkEnd w:id="677"/>
      <w:bookmarkEnd w:id="678"/>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Heading4"/>
      </w:pPr>
      <w:bookmarkStart w:id="679" w:name="_Toc507668936"/>
      <w:bookmarkStart w:id="680" w:name="_Toc65074751"/>
      <w:r w:rsidRPr="00776264">
        <w:t>10.3.6.</w:t>
      </w:r>
      <w:r w:rsidR="00044AF7" w:rsidRPr="00776264">
        <w:t>2</w:t>
      </w:r>
      <w:r w:rsidRPr="00776264">
        <w:tab/>
        <w:t>Key Extraction and Expansion of End-to-End Master Key</w:t>
      </w:r>
      <w:bookmarkEnd w:id="679"/>
      <w:bookmarkEnd w:id="680"/>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Heading3"/>
      </w:pPr>
      <w:bookmarkStart w:id="681" w:name="_Toc507668937"/>
      <w:bookmarkStart w:id="682" w:name="_Toc65074752"/>
      <w:r w:rsidRPr="00776264">
        <w:t>10.3.7</w:t>
      </w:r>
      <w:r w:rsidRPr="00776264">
        <w:tab/>
        <w:t>Derivation of Usage-Constrained Symmetric Keys from Enrolment Key</w:t>
      </w:r>
      <w:bookmarkEnd w:id="681"/>
      <w:bookmarkEnd w:id="682"/>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Heading3"/>
      </w:pPr>
      <w:bookmarkStart w:id="683" w:name="_Toc507668938"/>
      <w:bookmarkStart w:id="684" w:name="_Toc65074753"/>
      <w:r w:rsidRPr="00776264">
        <w:t>10.3.8</w:t>
      </w:r>
      <w:r w:rsidR="00F06449" w:rsidRPr="00776264">
        <w:tab/>
      </w:r>
      <w:r w:rsidRPr="00776264">
        <w:t>sessionESPrimKey Derivation Algorithms</w:t>
      </w:r>
      <w:bookmarkEnd w:id="683"/>
      <w:bookmarkEnd w:id="684"/>
    </w:p>
    <w:p w14:paraId="01551541" w14:textId="77777777" w:rsidR="00430AE2" w:rsidRPr="00776264" w:rsidRDefault="00430AE2" w:rsidP="00430AE2">
      <w:pPr>
        <w:pStyle w:val="Heading4"/>
      </w:pPr>
      <w:bookmarkStart w:id="685" w:name="_Toc507668939"/>
      <w:bookmarkStart w:id="686" w:name="_Toc65074754"/>
      <w:r w:rsidRPr="00776264">
        <w:t>10.3.8.1</w:t>
      </w:r>
      <w:r w:rsidR="00F06449" w:rsidRPr="00776264">
        <w:tab/>
      </w:r>
      <w:r w:rsidRPr="00776264">
        <w:t>Introduction</w:t>
      </w:r>
      <w:bookmarkEnd w:id="685"/>
      <w:bookmarkEnd w:id="686"/>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SimSun"/>
          <w:lang w:eastAsia="zh-CN"/>
        </w:rPr>
      </w:pPr>
      <w:r w:rsidRPr="00776264">
        <w:rPr>
          <w:rFonts w:eastAsia="SimSun" w:hint="eastAsia"/>
        </w:rPr>
        <w:t>Table</w:t>
      </w:r>
      <w:r w:rsidRPr="00776264">
        <w:rPr>
          <w:rFonts w:eastAsia="SimSun"/>
        </w:rPr>
        <w:t xml:space="preserve"> </w:t>
      </w:r>
      <w:r w:rsidRPr="00776264">
        <w:rPr>
          <w:rFonts w:eastAsia="SimSun"/>
          <w:lang w:eastAsia="zh-CN"/>
        </w:rPr>
        <w:t>10.3.8</w:t>
      </w:r>
      <w:r w:rsidR="007C269B" w:rsidRPr="00776264">
        <w:rPr>
          <w:rFonts w:eastAsia="SimSun"/>
          <w:lang w:eastAsia="zh-CN"/>
        </w:rPr>
        <w:t>.1</w:t>
      </w:r>
      <w:r w:rsidRPr="00776264">
        <w:rPr>
          <w:rFonts w:eastAsia="SimSun"/>
        </w:rPr>
        <w:t>-1:</w:t>
      </w:r>
      <w:r w:rsidRPr="00776264">
        <w:rPr>
          <w:rFonts w:eastAsia="SimSun" w:hint="eastAsia"/>
          <w:lang w:eastAsia="zh-CN"/>
        </w:rPr>
        <w:t xml:space="preserve"> </w:t>
      </w:r>
      <w:r w:rsidRPr="00776264">
        <w:rPr>
          <w:rFonts w:eastAsia="SimSun"/>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Heading4"/>
      </w:pPr>
      <w:bookmarkStart w:id="687" w:name="_Toc507668940"/>
      <w:bookmarkStart w:id="688" w:name="_Toc65074755"/>
      <w:r w:rsidRPr="00776264">
        <w:t>10.3.8.2</w:t>
      </w:r>
      <w:r w:rsidR="00F06449" w:rsidRPr="00776264">
        <w:tab/>
      </w:r>
      <w:r w:rsidRPr="00776264">
        <w:t>HMAC-SHA256 sessionESPrimKey Derivation Algorithm</w:t>
      </w:r>
      <w:bookmarkEnd w:id="687"/>
      <w:bookmarkEnd w:id="688"/>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Heading2"/>
      </w:pPr>
      <w:bookmarkStart w:id="689" w:name="_Toc507668941"/>
      <w:bookmarkStart w:id="690" w:name="_Toc65074756"/>
      <w:r w:rsidRPr="00776264">
        <w:t>10.4</w:t>
      </w:r>
      <w:r w:rsidRPr="00776264">
        <w:tab/>
        <w:t>Credential-ID Details</w:t>
      </w:r>
      <w:bookmarkEnd w:id="689"/>
      <w:bookmarkEnd w:id="690"/>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Heading2"/>
      </w:pPr>
      <w:bookmarkStart w:id="691" w:name="_Toc507668942"/>
      <w:bookmarkStart w:id="692" w:name="_Toc65074757"/>
      <w:r w:rsidRPr="00776264">
        <w:t>10.5</w:t>
      </w:r>
      <w:r w:rsidRPr="00776264">
        <w:tab/>
      </w:r>
      <w:r w:rsidR="00271E19" w:rsidRPr="00776264">
        <w:t>KpsaID</w:t>
      </w:r>
      <w:bookmarkEnd w:id="691"/>
      <w:bookmarkEnd w:id="692"/>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Heading2"/>
      </w:pPr>
      <w:bookmarkStart w:id="693" w:name="_Toc507668943"/>
      <w:bookmarkStart w:id="694" w:name="_Toc65074758"/>
      <w:r w:rsidRPr="00776264">
        <w:t>10.6</w:t>
      </w:r>
      <w:r w:rsidRPr="00776264">
        <w:tab/>
      </w:r>
      <w:r w:rsidR="00271E19" w:rsidRPr="00776264">
        <w:t>KmID</w:t>
      </w:r>
      <w:r w:rsidRPr="00776264">
        <w:t xml:space="preserve"> Format</w:t>
      </w:r>
      <w:bookmarkEnd w:id="693"/>
      <w:bookmarkEnd w:id="694"/>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Heading2"/>
      </w:pPr>
      <w:bookmarkStart w:id="695" w:name="_Toc507668944"/>
      <w:bookmarkStart w:id="696" w:name="_Toc65074759"/>
      <w:r w:rsidRPr="00776264">
        <w:t>10.7</w:t>
      </w:r>
      <w:r w:rsidRPr="00776264">
        <w:tab/>
        <w:t>Enrolment Expiry</w:t>
      </w:r>
      <w:bookmarkEnd w:id="695"/>
      <w:bookmarkEnd w:id="696"/>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Heading1"/>
        <w:rPr>
          <w:rFonts w:eastAsia="MS Mincho"/>
        </w:rPr>
      </w:pPr>
      <w:bookmarkStart w:id="697" w:name="_Toc507668945"/>
      <w:bookmarkStart w:id="698" w:name="_Toc65074760"/>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97"/>
      <w:bookmarkEnd w:id="698"/>
    </w:p>
    <w:p w14:paraId="00CB01D6" w14:textId="77777777" w:rsidR="004A28B0" w:rsidRPr="00776264" w:rsidRDefault="004A28B0" w:rsidP="00226822">
      <w:pPr>
        <w:pStyle w:val="Heading2"/>
        <w:rPr>
          <w:rFonts w:eastAsia="MS Mincho"/>
        </w:rPr>
      </w:pPr>
      <w:bookmarkStart w:id="699" w:name="_Toc507668946"/>
      <w:bookmarkStart w:id="700" w:name="_Toc65074761"/>
      <w:r w:rsidRPr="00776264">
        <w:rPr>
          <w:rFonts w:eastAsia="MS Mincho"/>
        </w:rPr>
        <w:t>11.1</w:t>
      </w:r>
      <w:r w:rsidRPr="00776264">
        <w:rPr>
          <w:rFonts w:eastAsia="MS Mincho"/>
        </w:rPr>
        <w:tab/>
      </w:r>
      <w:r w:rsidRPr="00776264">
        <w:rPr>
          <w:rFonts w:eastAsia="MS Mincho"/>
          <w:lang w:eastAsia="zh-CN"/>
        </w:rPr>
        <w:t>Introduction</w:t>
      </w:r>
      <w:bookmarkEnd w:id="699"/>
      <w:bookmarkEnd w:id="700"/>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Heading2"/>
        <w:rPr>
          <w:rFonts w:eastAsia="MS Mincho"/>
        </w:rPr>
      </w:pPr>
      <w:bookmarkStart w:id="701" w:name="_Toc507668947"/>
      <w:bookmarkStart w:id="702" w:name="_Toc65074762"/>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701"/>
      <w:bookmarkEnd w:id="702"/>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Heading2"/>
        <w:rPr>
          <w:rFonts w:eastAsia="MS Mincho"/>
          <w:lang w:eastAsia="zh-CN"/>
        </w:rPr>
      </w:pPr>
      <w:bookmarkStart w:id="703" w:name="_Toc507668948"/>
      <w:bookmarkStart w:id="704" w:name="_Toc65074763"/>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703"/>
      <w:bookmarkEnd w:id="704"/>
    </w:p>
    <w:p w14:paraId="2F18F34A" w14:textId="77777777" w:rsidR="00044AF7" w:rsidRPr="00776264" w:rsidRDefault="00044AF7" w:rsidP="00D63DFE">
      <w:pPr>
        <w:pStyle w:val="Heading3"/>
        <w:rPr>
          <w:rFonts w:eastAsia="MS Mincho"/>
          <w:lang w:eastAsia="zh-CN"/>
        </w:rPr>
      </w:pPr>
      <w:bookmarkStart w:id="705" w:name="_Toc507668949"/>
      <w:bookmarkStart w:id="706" w:name="_Toc65074764"/>
      <w:r w:rsidRPr="00776264">
        <w:rPr>
          <w:rFonts w:eastAsia="MS Mincho"/>
          <w:lang w:eastAsia="zh-CN"/>
        </w:rPr>
        <w:t>11.3.1</w:t>
      </w:r>
      <w:r w:rsidRPr="00776264">
        <w:rPr>
          <w:rFonts w:eastAsia="MS Mincho"/>
          <w:lang w:eastAsia="zh-CN"/>
        </w:rPr>
        <w:tab/>
        <w:t>Introduction</w:t>
      </w:r>
      <w:bookmarkEnd w:id="705"/>
      <w:bookmarkEnd w:id="706"/>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Heading3"/>
        <w:rPr>
          <w:rFonts w:eastAsia="MS Mincho"/>
        </w:rPr>
      </w:pPr>
      <w:bookmarkStart w:id="707" w:name="_Toc507668950"/>
      <w:bookmarkStart w:id="708" w:name="_Toc65074765"/>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707"/>
      <w:bookmarkEnd w:id="708"/>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4411C4AC" w:rsidR="004A28B0" w:rsidRPr="00776264" w:rsidRDefault="004A28B0" w:rsidP="00C9003F">
      <w:pPr>
        <w:pStyle w:val="B3"/>
        <w:rPr>
          <w:rFonts w:eastAsia="MS Mincho"/>
          <w:lang w:eastAsia="zh-CN"/>
        </w:rPr>
      </w:pPr>
      <w:r w:rsidRPr="00776264">
        <w:rPr>
          <w:rFonts w:eastAsia="MS Mincho"/>
          <w:lang w:eastAsia="zh-CN"/>
        </w:rPr>
        <w:t xml:space="preserve">Personal </w:t>
      </w:r>
      <w:del w:id="709" w:author="Kamill,R,Rana,TQD R" w:date="2021-12-03T13:59:00Z">
        <w:r w:rsidRPr="00776264" w:rsidDel="003A18AD">
          <w:rPr>
            <w:rFonts w:eastAsia="MS Mincho"/>
            <w:lang w:eastAsia="zh-CN"/>
          </w:rPr>
          <w:delText>data is</w:delText>
        </w:r>
      </w:del>
      <w:ins w:id="710" w:author="Kamill,R,Rana,TQD R" w:date="2021-12-03T13:59:00Z">
        <w:r w:rsidR="003A18AD">
          <w:rPr>
            <w:rFonts w:eastAsia="MS Mincho"/>
            <w:lang w:eastAsia="zh-CN"/>
          </w:rPr>
          <w:t>data are</w:t>
        </w:r>
      </w:ins>
      <w:r w:rsidRPr="00776264">
        <w:rPr>
          <w:rFonts w:eastAsia="MS Mincho"/>
          <w:lang w:eastAsia="zh-CN"/>
        </w:rPr>
        <w:t xml:space="preserve">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Heading3"/>
        <w:rPr>
          <w:rFonts w:eastAsia="MS Mincho"/>
          <w:lang w:eastAsia="zh-CN"/>
        </w:rPr>
      </w:pPr>
      <w:bookmarkStart w:id="711" w:name="_Toc507668951"/>
      <w:bookmarkStart w:id="712" w:name="_Toc65074766"/>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711"/>
      <w:bookmarkEnd w:id="712"/>
    </w:p>
    <w:p w14:paraId="71E4A798" w14:textId="77777777" w:rsidR="00044AF7" w:rsidRPr="00776264" w:rsidRDefault="00044AF7" w:rsidP="00D63DFE">
      <w:pPr>
        <w:pStyle w:val="Heading4"/>
        <w:rPr>
          <w:rFonts w:eastAsia="MS Mincho"/>
          <w:lang w:eastAsia="zh-CN"/>
        </w:rPr>
      </w:pPr>
      <w:bookmarkStart w:id="713" w:name="_Toc507668952"/>
      <w:bookmarkStart w:id="714" w:name="_Toc65074767"/>
      <w:r w:rsidRPr="00776264">
        <w:rPr>
          <w:rFonts w:eastAsia="MS Mincho"/>
          <w:lang w:eastAsia="zh-CN"/>
        </w:rPr>
        <w:t>11.3.3.0</w:t>
      </w:r>
      <w:r w:rsidRPr="00776264">
        <w:rPr>
          <w:rFonts w:eastAsia="MS Mincho"/>
          <w:lang w:eastAsia="zh-CN"/>
        </w:rPr>
        <w:tab/>
        <w:t>Introduction</w:t>
      </w:r>
      <w:bookmarkEnd w:id="713"/>
      <w:bookmarkEnd w:id="714"/>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Heading4"/>
        <w:rPr>
          <w:rFonts w:eastAsia="MS Mincho"/>
          <w:lang w:eastAsia="zh-CN"/>
        </w:rPr>
      </w:pPr>
      <w:bookmarkStart w:id="715" w:name="_Toc507668953"/>
      <w:bookmarkStart w:id="716" w:name="_Toc65074768"/>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715"/>
      <w:bookmarkEnd w:id="716"/>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4.15pt;height:368.25pt" o:ole="">
            <v:imagedata r:id="rId107" o:title=""/>
          </v:shape>
          <o:OLEObject Type="Embed" ProgID="Visio.Drawing.11" ShapeID="_x0000_i1057" DrawAspect="Content" ObjectID="_1700046958" r:id="rId108"/>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Heading4"/>
        <w:rPr>
          <w:rFonts w:eastAsia="MS Mincho"/>
          <w:lang w:eastAsia="zh-CN"/>
        </w:rPr>
      </w:pPr>
      <w:bookmarkStart w:id="717" w:name="_Toc507668954"/>
      <w:bookmarkStart w:id="718" w:name="_Toc65074769"/>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717"/>
      <w:bookmarkEnd w:id="718"/>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3pt;height:372.6pt" o:ole="">
            <v:imagedata r:id="rId109" o:title=""/>
          </v:shape>
          <o:OLEObject Type="Embed" ProgID="Visio.Drawing.11" ShapeID="_x0000_i1058" DrawAspect="Content" ObjectID="_1700046959" r:id="rId110"/>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Heading4"/>
        <w:rPr>
          <w:rFonts w:eastAsia="MS Mincho"/>
          <w:lang w:eastAsia="zh-CN"/>
        </w:rPr>
      </w:pPr>
      <w:bookmarkStart w:id="719" w:name="_Toc507668955"/>
      <w:bookmarkStart w:id="720" w:name="_Toc65074770"/>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19"/>
      <w:bookmarkEnd w:id="720"/>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2pt;height:330.5pt" o:ole="">
            <v:imagedata r:id="rId111" o:title=""/>
          </v:shape>
          <o:OLEObject Type="Embed" ProgID="Visio.Drawing.11" ShapeID="_x0000_i1059" DrawAspect="Content" ObjectID="_1700046960" r:id="rId112"/>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8B2C9C1"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 xml:space="preserve">If accessing personal </w:t>
      </w:r>
      <w:del w:id="721" w:author="Kamill,R,Rana,TQD R" w:date="2021-12-03T13:59:00Z">
        <w:r w:rsidR="004A28B0" w:rsidRPr="00776264" w:rsidDel="003A18AD">
          <w:rPr>
            <w:rFonts w:eastAsia="MS Mincho"/>
            <w:lang w:eastAsia="zh-CN"/>
          </w:rPr>
          <w:delText>data is</w:delText>
        </w:r>
      </w:del>
      <w:ins w:id="722" w:author="Kamill,R,Rana,TQD R" w:date="2021-12-03T13:59:00Z">
        <w:r w:rsidR="003A18AD">
          <w:rPr>
            <w:rFonts w:eastAsia="MS Mincho"/>
            <w:lang w:eastAsia="zh-CN"/>
          </w:rPr>
          <w:t>data are</w:t>
        </w:r>
      </w:ins>
      <w:r w:rsidR="004A28B0" w:rsidRPr="00776264">
        <w:rPr>
          <w:rFonts w:eastAsia="MS Mincho"/>
          <w:lang w:eastAsia="zh-CN"/>
        </w:rPr>
        <w:t xml:space="preserve">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75pt" o:ole="">
            <v:imagedata r:id="rId113" o:title=""/>
          </v:shape>
          <o:OLEObject Type="Embed" ProgID="Visio.Drawing.11" ShapeID="_x0000_i1060" DrawAspect="Content" ObjectID="_1700046961" r:id="rId114"/>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DF2F80E"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 xml:space="preserve">If accessing personal </w:t>
      </w:r>
      <w:del w:id="723" w:author="Kamill,R,Rana,TQD R" w:date="2021-12-03T13:59:00Z">
        <w:r w:rsidR="004A28B0" w:rsidRPr="00776264" w:rsidDel="003A18AD">
          <w:rPr>
            <w:rFonts w:eastAsia="MS Mincho"/>
            <w:lang w:eastAsia="zh-CN"/>
          </w:rPr>
          <w:delText>data is</w:delText>
        </w:r>
      </w:del>
      <w:ins w:id="724" w:author="Kamill,R,Rana,TQD R" w:date="2021-12-03T13:59:00Z">
        <w:r w:rsidR="003A18AD">
          <w:rPr>
            <w:rFonts w:eastAsia="MS Mincho"/>
            <w:lang w:eastAsia="zh-CN"/>
          </w:rPr>
          <w:t>data are</w:t>
        </w:r>
      </w:ins>
      <w:r w:rsidR="004A28B0" w:rsidRPr="00776264">
        <w:rPr>
          <w:rFonts w:eastAsia="MS Mincho"/>
          <w:lang w:eastAsia="zh-CN"/>
        </w:rPr>
        <w:t xml:space="preserve">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Heading2"/>
        <w:rPr>
          <w:rFonts w:eastAsia="MS Mincho"/>
        </w:rPr>
      </w:pPr>
      <w:bookmarkStart w:id="725" w:name="_Toc507668956"/>
      <w:bookmarkStart w:id="726" w:name="_Toc65074771"/>
      <w:r w:rsidRPr="00776264">
        <w:rPr>
          <w:rFonts w:eastAsia="MS Mincho"/>
        </w:rPr>
        <w:t>11.4</w:t>
      </w:r>
      <w:r w:rsidRPr="00776264">
        <w:rPr>
          <w:rFonts w:eastAsia="MS Mincho"/>
        </w:rPr>
        <w:tab/>
        <w:t>Privacy Polic</w:t>
      </w:r>
      <w:r w:rsidR="00C9003F" w:rsidRPr="00776264">
        <w:rPr>
          <w:rFonts w:eastAsia="MS Mincho"/>
        </w:rPr>
        <w:t>y Manager Implementation Models</w:t>
      </w:r>
      <w:bookmarkEnd w:id="725"/>
      <w:bookmarkEnd w:id="726"/>
    </w:p>
    <w:p w14:paraId="72BBF108" w14:textId="77777777" w:rsidR="004A28B0" w:rsidRPr="00776264" w:rsidRDefault="004A28B0" w:rsidP="00C9003F">
      <w:pPr>
        <w:pStyle w:val="Heading3"/>
        <w:rPr>
          <w:rFonts w:eastAsia="MS Mincho"/>
        </w:rPr>
      </w:pPr>
      <w:bookmarkStart w:id="727" w:name="_Toc507668957"/>
      <w:bookmarkStart w:id="728" w:name="_Toc65074772"/>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27"/>
      <w:bookmarkEnd w:id="728"/>
    </w:p>
    <w:p w14:paraId="2F1AACDA" w14:textId="77777777" w:rsidR="00044AF7" w:rsidRPr="00776264" w:rsidRDefault="00044AF7" w:rsidP="00044AF7">
      <w:pPr>
        <w:pStyle w:val="Heading4"/>
        <w:rPr>
          <w:rFonts w:eastAsia="MS Mincho"/>
        </w:rPr>
      </w:pPr>
      <w:bookmarkStart w:id="729" w:name="_Toc507668958"/>
      <w:bookmarkStart w:id="730" w:name="_Toc65074773"/>
      <w:r w:rsidRPr="00776264">
        <w:rPr>
          <w:rFonts w:eastAsia="MS Mincho"/>
        </w:rPr>
        <w:t>11.4.1.0</w:t>
      </w:r>
      <w:r w:rsidRPr="00776264">
        <w:rPr>
          <w:rFonts w:eastAsia="MS Mincho"/>
        </w:rPr>
        <w:tab/>
        <w:t>Introduction</w:t>
      </w:r>
      <w:bookmarkEnd w:id="729"/>
      <w:bookmarkEnd w:id="730"/>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25pt;height:338.9pt" o:ole="">
            <v:imagedata r:id="rId115" o:title=""/>
          </v:shape>
          <o:OLEObject Type="Embed" ProgID="Visio.Drawing.11" ShapeID="_x0000_i1061" DrawAspect="Content" ObjectID="_1700046962" r:id="rId116"/>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CF7249" w:rsidRDefault="00CF7249"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4ACA6AFC"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" filled="f" fillcolor="#5b9bd5" stroked="f">
                <o:lock v:ext="edit" aspectratio="t"/>
                <v:textbox style="mso-fit-shape-to-text:t">
                  <w:txbxContent>
                    <w:p w14:paraId="3BAB67FA" w14:textId="77777777" w:rsidR="00CF7249" w:rsidRDefault="00CF7249"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CF7249" w:rsidRDefault="00CF7249"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DF096AA"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" filled="f" fillcolor="#5b9bd5" stroked="f">
                <o:lock v:ext="edit" aspectratio="t"/>
                <v:textbox style="mso-fit-shape-to-text:t">
                  <w:txbxContent>
                    <w:p w14:paraId="2F34735D" w14:textId="77777777" w:rsidR="00CF7249" w:rsidRDefault="00CF7249"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Heading4"/>
        <w:rPr>
          <w:rFonts w:eastAsia="MS Mincho"/>
        </w:rPr>
      </w:pPr>
      <w:bookmarkStart w:id="731" w:name="_Toc507668959"/>
      <w:bookmarkStart w:id="732" w:name="_Toc65074774"/>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31"/>
      <w:bookmarkEnd w:id="732"/>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Heading4"/>
        <w:rPr>
          <w:rFonts w:eastAsia="MS Mincho"/>
        </w:rPr>
      </w:pPr>
      <w:bookmarkStart w:id="733" w:name="_Toc507668960"/>
      <w:bookmarkStart w:id="734" w:name="_Toc65074775"/>
      <w:r w:rsidRPr="00776264">
        <w:rPr>
          <w:rFonts w:eastAsia="MS Mincho"/>
        </w:rPr>
        <w:t>11.4.1.2</w:t>
      </w:r>
      <w:r w:rsidRPr="00776264">
        <w:rPr>
          <w:rFonts w:eastAsia="MS Mincho"/>
        </w:rPr>
        <w:tab/>
        <w:t xml:space="preserve">Registration </w:t>
      </w:r>
      <w:r w:rsidR="00C9003F" w:rsidRPr="00776264">
        <w:rPr>
          <w:rFonts w:eastAsia="MS Mincho"/>
        </w:rPr>
        <w:t>of End User Privacy Preferences</w:t>
      </w:r>
      <w:bookmarkEnd w:id="733"/>
      <w:bookmarkEnd w:id="734"/>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Heading4"/>
        <w:rPr>
          <w:rFonts w:eastAsia="MS Mincho"/>
        </w:rPr>
      </w:pPr>
      <w:bookmarkStart w:id="735" w:name="_Toc507668961"/>
      <w:bookmarkStart w:id="736" w:name="_Toc65074776"/>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35"/>
      <w:bookmarkEnd w:id="736"/>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r w:rsidRPr="00776264">
        <w:rPr>
          <w:rFonts w:eastAsia="MS Mincho"/>
          <w:lang w:eastAsia="zh-CN"/>
        </w:rPr>
        <w:t>3)</w:t>
      </w:r>
      <w:r w:rsidRPr="00776264">
        <w:rPr>
          <w:rFonts w:eastAsia="MS Mincho"/>
          <w:lang w:eastAsia="zh-CN"/>
        </w:rPr>
        <w:tab/>
        <w:t>Legal City.</w:t>
      </w:r>
    </w:p>
    <w:p w14:paraId="429F8E35" w14:textId="77777777" w:rsidR="004A28B0" w:rsidRPr="00776264" w:rsidRDefault="00C9003F" w:rsidP="00C9003F">
      <w:pPr>
        <w:pStyle w:val="B20"/>
        <w:rPr>
          <w:rFonts w:eastAsia="MS Mincho"/>
          <w:lang w:eastAsia="zh-CN"/>
        </w:rPr>
      </w:pPr>
      <w:r w:rsidRPr="00776264">
        <w:rPr>
          <w:rFonts w:eastAsia="MS Mincho"/>
          <w:lang w:eastAsia="zh-CN"/>
        </w:rPr>
        <w:t>4)</w:t>
      </w:r>
      <w:r w:rsidRPr="00776264">
        <w:rPr>
          <w:rFonts w:eastAsia="MS Mincho"/>
          <w:lang w:eastAsia="zh-CN"/>
        </w:rPr>
        <w:tab/>
        <w:t>Legal 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Heading1"/>
        <w:rPr>
          <w:rFonts w:eastAsia="Malgun Gothic"/>
        </w:rPr>
      </w:pPr>
      <w:bookmarkStart w:id="737" w:name="_Toc507668962"/>
      <w:bookmarkStart w:id="738" w:name="_Toc65074777"/>
      <w:r w:rsidRPr="00776264">
        <w:rPr>
          <w:rFonts w:eastAsia="Malgun Gothic"/>
        </w:rPr>
        <w:t>12.</w:t>
      </w:r>
      <w:r w:rsidRPr="00776264">
        <w:rPr>
          <w:rFonts w:eastAsia="Malgun Gothic"/>
        </w:rPr>
        <w:tab/>
        <w:t>Security-Specific oneM2M Data Type Definitions</w:t>
      </w:r>
      <w:bookmarkEnd w:id="737"/>
      <w:bookmarkEnd w:id="738"/>
    </w:p>
    <w:p w14:paraId="3B3F15DC" w14:textId="77777777" w:rsidR="00885539" w:rsidRPr="00776264" w:rsidRDefault="00885539" w:rsidP="00DB33A0">
      <w:pPr>
        <w:pStyle w:val="Heading2"/>
        <w:rPr>
          <w:rFonts w:eastAsia="Malgun Gothic"/>
        </w:rPr>
      </w:pPr>
      <w:bookmarkStart w:id="739" w:name="_Toc507668963"/>
      <w:bookmarkStart w:id="740" w:name="_Toc65074778"/>
      <w:r w:rsidRPr="00776264">
        <w:rPr>
          <w:rFonts w:eastAsia="Malgun Gothic"/>
        </w:rPr>
        <w:t>12.1</w:t>
      </w:r>
      <w:r w:rsidRPr="00776264">
        <w:rPr>
          <w:rFonts w:eastAsia="Malgun Gothic"/>
        </w:rPr>
        <w:tab/>
        <w:t>Introduction</w:t>
      </w:r>
      <w:bookmarkEnd w:id="739"/>
      <w:bookmarkEnd w:id="740"/>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273693" w:rsidP="00F229FD">
      <w:pPr>
        <w:pStyle w:val="B1"/>
      </w:pPr>
      <w:hyperlink r:id="rId117" w:history="1">
        <w:r w:rsidR="00F229FD" w:rsidRPr="00A656D0">
          <w:rPr>
            <w:rStyle w:val="Hyperlink"/>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Heading2"/>
        <w:rPr>
          <w:rFonts w:eastAsia="Malgun Gothic"/>
        </w:rPr>
      </w:pPr>
      <w:bookmarkStart w:id="741" w:name="_Toc507668964"/>
      <w:bookmarkStart w:id="742" w:name="_Toc65074779"/>
      <w:r w:rsidRPr="00776264">
        <w:rPr>
          <w:rFonts w:eastAsia="Malgun Gothic"/>
        </w:rPr>
        <w:t>12.2</w:t>
      </w:r>
      <w:r w:rsidRPr="00776264">
        <w:rPr>
          <w:rFonts w:eastAsia="Malgun Gothic"/>
        </w:rPr>
        <w:tab/>
        <w:t>Simple Security-Specific oneM2M Data Types</w:t>
      </w:r>
      <w:bookmarkEnd w:id="741"/>
      <w:bookmarkEnd w:id="742"/>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Heading2"/>
        <w:rPr>
          <w:rFonts w:eastAsia="Malgun Gothic"/>
        </w:rPr>
      </w:pPr>
      <w:bookmarkStart w:id="743" w:name="_Toc507668965"/>
      <w:bookmarkStart w:id="744" w:name="_Toc65074780"/>
      <w:r w:rsidRPr="00776264">
        <w:rPr>
          <w:rFonts w:eastAsia="Malgun Gothic"/>
        </w:rPr>
        <w:t>12.3</w:t>
      </w:r>
      <w:r w:rsidRPr="00776264">
        <w:rPr>
          <w:rFonts w:eastAsia="Malgun Gothic"/>
        </w:rPr>
        <w:tab/>
        <w:t>Enumerated Security-Specific oneM2M Data Types</w:t>
      </w:r>
      <w:bookmarkEnd w:id="743"/>
      <w:bookmarkEnd w:id="744"/>
    </w:p>
    <w:p w14:paraId="05CE6A95" w14:textId="77777777" w:rsidR="00885539" w:rsidRPr="00776264" w:rsidRDefault="00885539" w:rsidP="00DB33A0">
      <w:pPr>
        <w:pStyle w:val="Heading3"/>
        <w:rPr>
          <w:rFonts w:eastAsia="Malgun Gothic"/>
        </w:rPr>
      </w:pPr>
      <w:bookmarkStart w:id="745" w:name="_Toc507668966"/>
      <w:bookmarkStart w:id="746" w:name="_Toc65074781"/>
      <w:r w:rsidRPr="00776264">
        <w:rPr>
          <w:rFonts w:eastAsia="Malgun Gothic"/>
        </w:rPr>
        <w:t>12.3.1</w:t>
      </w:r>
      <w:r w:rsidRPr="00776264">
        <w:rPr>
          <w:rFonts w:eastAsia="Malgun Gothic"/>
        </w:rPr>
        <w:tab/>
        <w:t>Introduction</w:t>
      </w:r>
      <w:bookmarkEnd w:id="745"/>
      <w:bookmarkEnd w:id="746"/>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Heading3"/>
        <w:rPr>
          <w:rFonts w:eastAsia="Malgun Gothic"/>
        </w:rPr>
      </w:pPr>
      <w:bookmarkStart w:id="747" w:name="_Toc507668967"/>
      <w:bookmarkStart w:id="748" w:name="_Toc65074782"/>
      <w:r w:rsidRPr="00776264">
        <w:rPr>
          <w:rFonts w:eastAsia="Malgun Gothic"/>
        </w:rPr>
        <w:t>12.3.2</w:t>
      </w:r>
      <w:r w:rsidRPr="00776264">
        <w:rPr>
          <w:rFonts w:eastAsia="Malgun Gothic"/>
        </w:rPr>
        <w:tab/>
        <w:t>Enumeration type definitions</w:t>
      </w:r>
      <w:bookmarkEnd w:id="747"/>
      <w:bookmarkEnd w:id="748"/>
    </w:p>
    <w:p w14:paraId="005BD48F" w14:textId="77777777" w:rsidR="00885539" w:rsidRPr="00776264" w:rsidRDefault="00885539" w:rsidP="00DB33A0">
      <w:pPr>
        <w:pStyle w:val="Heading4"/>
        <w:rPr>
          <w:rFonts w:eastAsia="Malgun Gothic"/>
        </w:rPr>
      </w:pPr>
      <w:bookmarkStart w:id="749" w:name="_Toc507668968"/>
      <w:bookmarkStart w:id="750" w:name="_Toc65074783"/>
      <w:r w:rsidRPr="00776264">
        <w:rPr>
          <w:rFonts w:eastAsia="Malgun Gothic"/>
        </w:rPr>
        <w:t>12.3.2.1</w:t>
      </w:r>
      <w:r w:rsidRPr="00776264">
        <w:rPr>
          <w:rFonts w:eastAsia="Malgun Gothic"/>
        </w:rPr>
        <w:tab/>
        <w:t>sec:credIDTypeID</w:t>
      </w:r>
      <w:bookmarkEnd w:id="749"/>
      <w:bookmarkEnd w:id="750"/>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751" w:name="_Toc507668969"/>
      <w:r>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SimSun"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Microsoft YaHei"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Microsoft YaHei"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Microsoft YaHei"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SimSun"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SimSun"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Microsoft YaHei"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SimSun"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SimSun"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Microsoft YaHei"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SimSun"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SimSun"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Microsoft YaHei"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SimSun"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SimSun"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Microsoft YaHei"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SimSun"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SimSun"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Microsoft YaHei"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SimSun"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SimSun"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Microsoft YaHei"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SimSun"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SimSun"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Microsoft YaHei"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SimSun"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SimSun"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Microsoft YaHei"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SimSun"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SimSun"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Microsoft YaHei"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SimSun"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SimSun" w:hAnsi="Arial" w:cs="Arial"/>
                <w:sz w:val="18"/>
                <w:szCs w:val="18"/>
              </w:rPr>
              <w:t>oneM2M TS-0001 [</w:t>
            </w:r>
            <w:r>
              <w:rPr>
                <w:rFonts w:ascii="Arial" w:eastAsia="SimSun" w:hAnsi="Arial" w:cs="Arial"/>
                <w:sz w:val="18"/>
                <w:szCs w:val="18"/>
              </w:rPr>
              <w:fldChar w:fldCharType="begin"/>
            </w:r>
            <w:r>
              <w:rPr>
                <w:rFonts w:ascii="Arial" w:eastAsia="SimSun" w:hAnsi="Arial" w:cs="Arial"/>
                <w:sz w:val="18"/>
                <w:szCs w:val="18"/>
              </w:rPr>
              <w:instrText xml:space="preserve"> REF REF_ONEM2MTS_0001 \h </w:instrText>
            </w:r>
            <w:r>
              <w:rPr>
                <w:rFonts w:ascii="Arial" w:eastAsia="SimSun" w:hAnsi="Arial" w:cs="Arial"/>
                <w:sz w:val="18"/>
                <w:szCs w:val="18"/>
              </w:rPr>
            </w:r>
            <w:r>
              <w:rPr>
                <w:rFonts w:ascii="Arial" w:eastAsia="SimSun" w:hAnsi="Arial" w:cs="Arial"/>
                <w:sz w:val="18"/>
                <w:szCs w:val="18"/>
              </w:rPr>
              <w:fldChar w:fldCharType="separate"/>
            </w:r>
            <w:r>
              <w:rPr>
                <w:rFonts w:ascii="Arial" w:eastAsia="SimSun" w:hAnsi="Arial" w:cs="Arial"/>
                <w:sz w:val="18"/>
                <w:szCs w:val="18"/>
              </w:rPr>
              <w:t>Error: Reference source not found</w:t>
            </w:r>
            <w:r>
              <w:rPr>
                <w:rFonts w:ascii="Arial" w:eastAsia="SimSun" w:hAnsi="Arial" w:cs="Arial"/>
                <w:sz w:val="18"/>
                <w:szCs w:val="18"/>
              </w:rPr>
              <w:fldChar w:fldCharType="end"/>
            </w:r>
            <w:r>
              <w:rPr>
                <w:rFonts w:ascii="Arial" w:eastAsia="SimSun"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Microsoft YaHei"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SimSun"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SimSun" w:hAnsi="Arial" w:cs="Arial"/>
                <w:sz w:val="18"/>
                <w:szCs w:val="18"/>
              </w:rPr>
              <w:t>oneM2M TS-0001 [</w:t>
            </w:r>
            <w:r>
              <w:rPr>
                <w:rFonts w:ascii="Arial" w:eastAsia="SimSun" w:hAnsi="Arial" w:cs="Arial"/>
                <w:sz w:val="18"/>
                <w:szCs w:val="18"/>
              </w:rPr>
              <w:fldChar w:fldCharType="begin"/>
            </w:r>
            <w:r>
              <w:rPr>
                <w:rFonts w:ascii="Arial" w:eastAsia="SimSun" w:hAnsi="Arial" w:cs="Arial"/>
                <w:sz w:val="18"/>
                <w:szCs w:val="18"/>
              </w:rPr>
              <w:instrText xml:space="preserve"> REF REF_ONEM2MTS_0001 \h </w:instrText>
            </w:r>
            <w:r>
              <w:rPr>
                <w:rFonts w:ascii="Arial" w:eastAsia="SimSun" w:hAnsi="Arial" w:cs="Arial"/>
                <w:sz w:val="18"/>
                <w:szCs w:val="18"/>
              </w:rPr>
            </w:r>
            <w:r>
              <w:rPr>
                <w:rFonts w:ascii="Arial" w:eastAsia="SimSun" w:hAnsi="Arial" w:cs="Arial"/>
                <w:sz w:val="18"/>
                <w:szCs w:val="18"/>
              </w:rPr>
              <w:fldChar w:fldCharType="separate"/>
            </w:r>
            <w:r>
              <w:rPr>
                <w:rFonts w:ascii="Arial" w:eastAsia="SimSun" w:hAnsi="Arial" w:cs="Arial"/>
                <w:sz w:val="18"/>
                <w:szCs w:val="18"/>
              </w:rPr>
              <w:t>Error: Reference source not found</w:t>
            </w:r>
            <w:r>
              <w:rPr>
                <w:rFonts w:ascii="Arial" w:eastAsia="SimSun" w:hAnsi="Arial" w:cs="Arial"/>
                <w:sz w:val="18"/>
                <w:szCs w:val="18"/>
              </w:rPr>
              <w:fldChar w:fldCharType="end"/>
            </w:r>
            <w:r>
              <w:rPr>
                <w:rFonts w:ascii="Arial" w:eastAsia="SimSun"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Microsoft YaHei"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SimSun"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SimSun"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Microsoft YaHei"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SimSun"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SimSun"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Microsoft YaHei"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SimSun"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SimSun"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Microsoft YaHei"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SimSun"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SimSun" w:hAnsi="Arial" w:cs="Arial"/>
                <w:sz w:val="18"/>
                <w:szCs w:val="18"/>
              </w:rPr>
              <w:t>oneM2M TS-0001 [</w:t>
            </w:r>
            <w:r>
              <w:rPr>
                <w:rFonts w:ascii="Arial" w:eastAsia="SimSun" w:hAnsi="Arial" w:cs="Arial"/>
                <w:sz w:val="18"/>
                <w:szCs w:val="18"/>
              </w:rPr>
              <w:fldChar w:fldCharType="begin"/>
            </w:r>
            <w:r>
              <w:rPr>
                <w:rFonts w:ascii="Arial" w:eastAsia="SimSun" w:hAnsi="Arial" w:cs="Arial"/>
                <w:sz w:val="18"/>
                <w:szCs w:val="18"/>
              </w:rPr>
              <w:instrText xml:space="preserve"> REF REF_ONEM2MTS_0001 \h </w:instrText>
            </w:r>
            <w:r>
              <w:rPr>
                <w:rFonts w:ascii="Arial" w:eastAsia="SimSun" w:hAnsi="Arial" w:cs="Arial"/>
                <w:sz w:val="18"/>
                <w:szCs w:val="18"/>
              </w:rPr>
            </w:r>
            <w:r>
              <w:rPr>
                <w:rFonts w:ascii="Arial" w:eastAsia="SimSun" w:hAnsi="Arial" w:cs="Arial"/>
                <w:sz w:val="18"/>
                <w:szCs w:val="18"/>
              </w:rPr>
              <w:fldChar w:fldCharType="separate"/>
            </w:r>
            <w:r>
              <w:rPr>
                <w:rFonts w:ascii="Arial" w:eastAsia="SimSun" w:hAnsi="Arial" w:cs="Arial"/>
                <w:sz w:val="18"/>
                <w:szCs w:val="18"/>
              </w:rPr>
              <w:t>Error: Reference source not found</w:t>
            </w:r>
            <w:r>
              <w:rPr>
                <w:rFonts w:ascii="Arial" w:eastAsia="SimSun" w:hAnsi="Arial" w:cs="Arial"/>
                <w:sz w:val="18"/>
                <w:szCs w:val="18"/>
              </w:rPr>
              <w:fldChar w:fldCharType="end"/>
            </w:r>
            <w:r>
              <w:rPr>
                <w:rFonts w:ascii="Arial" w:eastAsia="SimSun"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Microsoft YaHei"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SimSun"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SimSun" w:hAnsi="Arial" w:cs="Arial"/>
                <w:sz w:val="18"/>
                <w:szCs w:val="18"/>
              </w:rPr>
              <w:t>oneM2M TS-0001 [</w:t>
            </w:r>
            <w:r>
              <w:rPr>
                <w:rFonts w:ascii="Arial" w:eastAsia="SimSun" w:hAnsi="Arial" w:cs="Arial"/>
                <w:sz w:val="18"/>
                <w:szCs w:val="18"/>
              </w:rPr>
              <w:fldChar w:fldCharType="begin"/>
            </w:r>
            <w:r>
              <w:rPr>
                <w:rFonts w:ascii="Arial" w:eastAsia="SimSun" w:hAnsi="Arial" w:cs="Arial"/>
                <w:sz w:val="18"/>
                <w:szCs w:val="18"/>
              </w:rPr>
              <w:instrText xml:space="preserve"> REF REF_ONEM2MTS_0001 \h </w:instrText>
            </w:r>
            <w:r>
              <w:rPr>
                <w:rFonts w:ascii="Arial" w:eastAsia="SimSun" w:hAnsi="Arial" w:cs="Arial"/>
                <w:sz w:val="18"/>
                <w:szCs w:val="18"/>
              </w:rPr>
            </w:r>
            <w:r>
              <w:rPr>
                <w:rFonts w:ascii="Arial" w:eastAsia="SimSun" w:hAnsi="Arial" w:cs="Arial"/>
                <w:sz w:val="18"/>
                <w:szCs w:val="18"/>
              </w:rPr>
              <w:fldChar w:fldCharType="separate"/>
            </w:r>
            <w:r>
              <w:rPr>
                <w:rFonts w:ascii="Arial" w:eastAsia="SimSun" w:hAnsi="Arial" w:cs="Arial"/>
                <w:sz w:val="18"/>
                <w:szCs w:val="18"/>
              </w:rPr>
              <w:t>Error: Reference source not found</w:t>
            </w:r>
            <w:r>
              <w:rPr>
                <w:rFonts w:ascii="Arial" w:eastAsia="SimSun" w:hAnsi="Arial" w:cs="Arial"/>
                <w:sz w:val="18"/>
                <w:szCs w:val="18"/>
              </w:rPr>
              <w:fldChar w:fldCharType="end"/>
            </w:r>
            <w:r>
              <w:rPr>
                <w:rFonts w:ascii="Arial" w:eastAsia="SimSun"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Microsoft YaHei"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SimSun"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SimSun"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Microsoft YaHei"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SimSun"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SimSun"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Microsoft YaHei"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SimSun"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SimSun"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Microsoft YaHei"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SimSun"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SimSun"/>
                <w:szCs w:val="18"/>
              </w:rPr>
              <w:t>oneM2M TS-0001 [</w:t>
            </w:r>
            <w:r>
              <w:rPr>
                <w:rFonts w:eastAsia="SimSun"/>
                <w:szCs w:val="18"/>
              </w:rPr>
              <w:fldChar w:fldCharType="begin"/>
            </w:r>
            <w:r>
              <w:rPr>
                <w:rFonts w:eastAsia="SimSun"/>
                <w:szCs w:val="18"/>
              </w:rPr>
              <w:instrText xml:space="preserve"> REF REF_ONEM2MTS_0001 \h </w:instrText>
            </w:r>
            <w:r>
              <w:rPr>
                <w:rFonts w:eastAsia="SimSun"/>
                <w:szCs w:val="18"/>
              </w:rPr>
            </w:r>
            <w:r>
              <w:rPr>
                <w:rFonts w:eastAsia="SimSun"/>
                <w:szCs w:val="18"/>
              </w:rPr>
              <w:fldChar w:fldCharType="separate"/>
            </w:r>
            <w:r>
              <w:rPr>
                <w:rFonts w:eastAsia="SimSun"/>
                <w:szCs w:val="18"/>
              </w:rPr>
              <w:t>Error: Reference source not found</w:t>
            </w:r>
            <w:r>
              <w:rPr>
                <w:rFonts w:eastAsia="SimSun"/>
                <w:szCs w:val="18"/>
              </w:rPr>
              <w:fldChar w:fldCharType="end"/>
            </w:r>
            <w:r>
              <w:rPr>
                <w:rFonts w:eastAsia="SimSun"/>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Microsoft YaHei"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SimSun"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SimSun"/>
                <w:szCs w:val="18"/>
              </w:rPr>
              <w:t>oneM2M TS-0001 [</w:t>
            </w:r>
            <w:r>
              <w:rPr>
                <w:rFonts w:eastAsia="SimSun"/>
                <w:szCs w:val="18"/>
              </w:rPr>
              <w:fldChar w:fldCharType="begin"/>
            </w:r>
            <w:r>
              <w:rPr>
                <w:rFonts w:eastAsia="SimSun"/>
                <w:szCs w:val="18"/>
              </w:rPr>
              <w:instrText xml:space="preserve"> REF REF_ONEM2MTS_0001 \h </w:instrText>
            </w:r>
            <w:r>
              <w:rPr>
                <w:rFonts w:eastAsia="SimSun"/>
                <w:szCs w:val="18"/>
              </w:rPr>
            </w:r>
            <w:r>
              <w:rPr>
                <w:rFonts w:eastAsia="SimSun"/>
                <w:szCs w:val="18"/>
              </w:rPr>
              <w:fldChar w:fldCharType="separate"/>
            </w:r>
            <w:r>
              <w:rPr>
                <w:rFonts w:eastAsia="SimSun"/>
                <w:szCs w:val="18"/>
              </w:rPr>
              <w:t>Error: Reference source not found</w:t>
            </w:r>
            <w:r>
              <w:rPr>
                <w:rFonts w:eastAsia="SimSun"/>
                <w:szCs w:val="18"/>
              </w:rPr>
              <w:fldChar w:fldCharType="end"/>
            </w:r>
            <w:r>
              <w:rPr>
                <w:rFonts w:eastAsia="SimSun"/>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Microsoft YaHei"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SimSun"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SimSun"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SimSun" w:hAnsi="Arial" w:cs="Arial"/>
                <w:sz w:val="18"/>
              </w:rPr>
              <w:t>NOTE:</w:t>
            </w:r>
            <w:r>
              <w:rPr>
                <w:rFonts w:ascii="Arial" w:eastAsia="SimSun" w:hAnsi="Arial" w:cs="Arial"/>
                <w:sz w:val="18"/>
              </w:rPr>
              <w:tab/>
              <w:t>The form of the identifier for the credential type is described in brackets.</w:t>
            </w:r>
          </w:p>
        </w:tc>
      </w:tr>
    </w:tbl>
    <w:p w14:paraId="5C598454" w14:textId="77777777" w:rsidR="0090594D" w:rsidRDefault="0090594D" w:rsidP="0090594D">
      <w:pPr>
        <w:rPr>
          <w:rFonts w:eastAsia="SimSun"/>
        </w:rPr>
      </w:pPr>
    </w:p>
    <w:p w14:paraId="4E55DBFA" w14:textId="77777777" w:rsidR="00885539" w:rsidRPr="00776264" w:rsidRDefault="00885539" w:rsidP="00DB33A0">
      <w:pPr>
        <w:pStyle w:val="Heading4"/>
        <w:rPr>
          <w:rFonts w:eastAsia="Malgun Gothic"/>
        </w:rPr>
      </w:pPr>
      <w:bookmarkStart w:id="752" w:name="_Toc65074784"/>
      <w:r w:rsidRPr="00776264">
        <w:rPr>
          <w:rFonts w:eastAsia="Malgun Gothic"/>
        </w:rPr>
        <w:t>12.3.2.2</w:t>
      </w:r>
      <w:r w:rsidRPr="00776264">
        <w:rPr>
          <w:rFonts w:eastAsia="Malgun Gothic"/>
        </w:rPr>
        <w:tab/>
        <w:t>sec:devMgmtID</w:t>
      </w:r>
      <w:bookmarkEnd w:id="751"/>
      <w:bookmarkEnd w:id="752"/>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Heading4"/>
      </w:pPr>
      <w:bookmarkStart w:id="753" w:name="_Toc507668970"/>
      <w:bookmarkStart w:id="754" w:name="_Toc65074785"/>
      <w:r w:rsidRPr="00776264">
        <w:t>12.3.2.3</w:t>
      </w:r>
      <w:r w:rsidRPr="00776264">
        <w:tab/>
        <w:t>sec:cmdClassID</w:t>
      </w:r>
      <w:bookmarkEnd w:id="753"/>
      <w:bookmarkEnd w:id="754"/>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Heading4"/>
      </w:pPr>
      <w:bookmarkStart w:id="755" w:name="_Toc507668971"/>
      <w:bookmarkStart w:id="756" w:name="_Toc65074786"/>
      <w:r w:rsidRPr="00776264">
        <w:t>12.3.2.4</w:t>
      </w:r>
      <w:r w:rsidRPr="00776264">
        <w:tab/>
        <w:t>sec:cmdStatusCode</w:t>
      </w:r>
      <w:bookmarkEnd w:id="755"/>
      <w:bookmarkEnd w:id="756"/>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Heading4"/>
      </w:pPr>
      <w:bookmarkStart w:id="757" w:name="_Toc507668972"/>
      <w:bookmarkStart w:id="758" w:name="_Toc65074787"/>
      <w:r w:rsidRPr="00776264">
        <w:t>12.3.2.5</w:t>
      </w:r>
      <w:r w:rsidRPr="00776264">
        <w:tab/>
        <w:t>sec:certProvProtocolID</w:t>
      </w:r>
      <w:bookmarkEnd w:id="757"/>
      <w:bookmarkEnd w:id="758"/>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Heading4"/>
      </w:pPr>
      <w:bookmarkStart w:id="759" w:name="_Toc507668973"/>
      <w:bookmarkStart w:id="760" w:name="_Toc65074788"/>
      <w:r w:rsidRPr="00776264">
        <w:t>12.3.2.6</w:t>
      </w:r>
      <w:r w:rsidRPr="00776264">
        <w:tab/>
        <w:t>sec:certSubjectType</w:t>
      </w:r>
      <w:bookmarkEnd w:id="759"/>
      <w:bookmarkEnd w:id="760"/>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Heading4"/>
      </w:pPr>
      <w:bookmarkStart w:id="761" w:name="_Toc507668974"/>
      <w:bookmarkStart w:id="762" w:name="_Toc65074789"/>
      <w:r w:rsidRPr="00776264">
        <w:t>12.3.2.7</w:t>
      </w:r>
      <w:r w:rsidRPr="00776264">
        <w:tab/>
        <w:t>sec:objectTypeID</w:t>
      </w:r>
      <w:bookmarkEnd w:id="761"/>
      <w:bookmarkEnd w:id="762"/>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Heading2"/>
        <w:rPr>
          <w:rFonts w:eastAsia="Malgun Gothic"/>
        </w:rPr>
      </w:pPr>
      <w:bookmarkStart w:id="763" w:name="_Toc507668975"/>
      <w:bookmarkStart w:id="764" w:name="_Toc65074790"/>
      <w:r w:rsidRPr="00776264">
        <w:rPr>
          <w:rFonts w:eastAsia="Malgun Gothic"/>
        </w:rPr>
        <w:t>12.4</w:t>
      </w:r>
      <w:r w:rsidRPr="00776264">
        <w:rPr>
          <w:rFonts w:eastAsia="Malgun Gothic"/>
        </w:rPr>
        <w:tab/>
        <w:t>Complex Security-Specific oneM2M Data Types</w:t>
      </w:r>
      <w:bookmarkEnd w:id="763"/>
      <w:bookmarkEnd w:id="764"/>
    </w:p>
    <w:p w14:paraId="1DC40A35" w14:textId="77777777" w:rsidR="00885539" w:rsidRPr="00776264" w:rsidRDefault="00885539" w:rsidP="00DB33A0">
      <w:pPr>
        <w:pStyle w:val="Heading3"/>
        <w:rPr>
          <w:rFonts w:eastAsia="Malgun Gothic"/>
        </w:rPr>
      </w:pPr>
      <w:bookmarkStart w:id="765" w:name="_Toc507668976"/>
      <w:bookmarkStart w:id="766" w:name="_Toc65074791"/>
      <w:r w:rsidRPr="00776264">
        <w:rPr>
          <w:rFonts w:eastAsia="Malgun Gothic"/>
        </w:rPr>
        <w:t>12.4.1</w:t>
      </w:r>
      <w:r w:rsidRPr="00776264">
        <w:rPr>
          <w:rFonts w:eastAsia="Malgun Gothic"/>
        </w:rPr>
        <w:tab/>
        <w:t>MAF and MEF client configuration data</w:t>
      </w:r>
      <w:bookmarkEnd w:id="765"/>
      <w:bookmarkEnd w:id="766"/>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Heading3"/>
        <w:rPr>
          <w:rFonts w:eastAsia="Malgun Gothic"/>
        </w:rPr>
      </w:pPr>
      <w:bookmarkStart w:id="767" w:name="_Toc507668977"/>
      <w:bookmarkStart w:id="768" w:name="_Toc65074792"/>
      <w:r w:rsidRPr="00776264">
        <w:rPr>
          <w:rFonts w:eastAsia="Malgun Gothic"/>
        </w:rPr>
        <w:t>12.4.2</w:t>
      </w:r>
      <w:r w:rsidRPr="00776264">
        <w:rPr>
          <w:rFonts w:eastAsia="Malgun Gothic"/>
        </w:rPr>
        <w:tab/>
        <w:t>sec:clientRegCfg</w:t>
      </w:r>
      <w:bookmarkEnd w:id="767"/>
      <w:bookmarkEnd w:id="768"/>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Heading3"/>
        <w:rPr>
          <w:rFonts w:eastAsia="Malgun Gothic"/>
        </w:rPr>
      </w:pPr>
      <w:bookmarkStart w:id="769" w:name="_Toc507668978"/>
      <w:bookmarkStart w:id="770" w:name="_Toc65074793"/>
      <w:r w:rsidRPr="00776264">
        <w:rPr>
          <w:rFonts w:eastAsia="Malgun Gothic"/>
        </w:rPr>
        <w:t>12.4.3</w:t>
      </w:r>
      <w:r w:rsidRPr="00776264">
        <w:rPr>
          <w:rFonts w:eastAsia="Malgun Gothic"/>
        </w:rPr>
        <w:tab/>
        <w:t>sec:keyRegCfg</w:t>
      </w:r>
      <w:bookmarkEnd w:id="769"/>
      <w:bookmarkEnd w:id="770"/>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Heading3"/>
      </w:pPr>
      <w:bookmarkStart w:id="771" w:name="_Toc507668979"/>
      <w:bookmarkStart w:id="772" w:name="_Toc65074794"/>
      <w:r w:rsidRPr="00776264">
        <w:t>12.4.4</w:t>
      </w:r>
      <w:r w:rsidRPr="00776264">
        <w:tab/>
        <w:t>sec:cmdDescription</w:t>
      </w:r>
      <w:bookmarkEnd w:id="771"/>
      <w:bookmarkEnd w:id="772"/>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Heading3"/>
      </w:pPr>
      <w:bookmarkStart w:id="773" w:name="_Toc507668980"/>
      <w:bookmarkStart w:id="774" w:name="_Toc65074795"/>
      <w:r w:rsidRPr="00776264">
        <w:t>12.4.5</w:t>
      </w:r>
      <w:r w:rsidRPr="00776264">
        <w:tab/>
        <w:t>sec:cmdArgs</w:t>
      </w:r>
      <w:bookmarkEnd w:id="773"/>
      <w:bookmarkEnd w:id="774"/>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Heading3"/>
      </w:pPr>
      <w:bookmarkStart w:id="775" w:name="_Toc507668981"/>
      <w:bookmarkStart w:id="776" w:name="_Toc65074796"/>
      <w:r w:rsidRPr="00776264">
        <w:t>12.4.6</w:t>
      </w:r>
      <w:r w:rsidRPr="00776264">
        <w:tab/>
        <w:t>sec:noMoreCmdArgs</w:t>
      </w:r>
      <w:bookmarkEnd w:id="775"/>
      <w:bookmarkEnd w:id="776"/>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Heading3"/>
      </w:pPr>
      <w:bookmarkStart w:id="777" w:name="_Toc507668982"/>
      <w:bookmarkStart w:id="778" w:name="_Toc65074797"/>
      <w:r w:rsidRPr="00776264">
        <w:t>12.4.7</w:t>
      </w:r>
      <w:r w:rsidRPr="00776264">
        <w:tab/>
        <w:t>sec:certProvCmdArgs</w:t>
      </w:r>
      <w:bookmarkEnd w:id="777"/>
      <w:bookmarkEnd w:id="778"/>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Heading3"/>
      </w:pPr>
      <w:bookmarkStart w:id="779" w:name="_Toc507668983"/>
      <w:bookmarkStart w:id="780" w:name="_Toc65074798"/>
      <w:r w:rsidRPr="00776264">
        <w:t>12.4.8</w:t>
      </w:r>
      <w:r w:rsidRPr="00776264">
        <w:tab/>
        <w:t>sec:devCfgCmdArgs</w:t>
      </w:r>
      <w:bookmarkEnd w:id="779"/>
      <w:bookmarkEnd w:id="780"/>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Heading3"/>
      </w:pPr>
      <w:bookmarkStart w:id="781" w:name="_Toc507668984"/>
      <w:bookmarkStart w:id="782" w:name="_Toc65074799"/>
      <w:r w:rsidRPr="00776264">
        <w:t>12.4.9</w:t>
      </w:r>
      <w:r w:rsidRPr="00776264">
        <w:tab/>
        <w:t>sec:MONodeCmdArgs</w:t>
      </w:r>
      <w:bookmarkEnd w:id="781"/>
      <w:bookmarkEnd w:id="782"/>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Heading3"/>
      </w:pPr>
      <w:bookmarkStart w:id="783" w:name="_Toc507668985"/>
      <w:bookmarkStart w:id="784" w:name="_Toc65074800"/>
      <w:r w:rsidRPr="00776264">
        <w:t>12.4.10</w:t>
      </w:r>
      <w:r w:rsidRPr="00776264">
        <w:tab/>
        <w:t>sec:authProfileMONodeArgs</w:t>
      </w:r>
      <w:bookmarkEnd w:id="783"/>
      <w:bookmarkEnd w:id="784"/>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Heading8"/>
        <w:rPr>
          <w:rFonts w:eastAsia="MS Mincho"/>
          <w:sz w:val="24"/>
          <w:szCs w:val="24"/>
        </w:rPr>
      </w:pPr>
      <w:r w:rsidRPr="00776264">
        <w:br w:type="page"/>
      </w:r>
      <w:bookmarkStart w:id="785" w:name="_Toc507668986"/>
      <w:bookmarkStart w:id="786" w:name="_Toc65074801"/>
      <w:r w:rsidRPr="00776264">
        <w:t>Annex A (informative):</w:t>
      </w:r>
      <w:r w:rsidRPr="00776264">
        <w:br/>
        <w:t>Mapping of 3GPP GBA terminology</w:t>
      </w:r>
      <w:bookmarkEnd w:id="785"/>
      <w:bookmarkEnd w:id="786"/>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Heading8"/>
        <w:rPr>
          <w:highlight w:val="cyan"/>
        </w:rPr>
      </w:pPr>
      <w:r w:rsidRPr="00776264">
        <w:rPr>
          <w:highlight w:val="cyan"/>
        </w:rPr>
        <w:br w:type="page"/>
      </w:r>
      <w:bookmarkStart w:id="787" w:name="_Toc507668987"/>
      <w:bookmarkStart w:id="788" w:name="_Toc65074802"/>
      <w:r w:rsidRPr="00776264">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787"/>
      <w:bookmarkEnd w:id="788"/>
    </w:p>
    <w:p w14:paraId="38A8DD70" w14:textId="77777777" w:rsidR="002D16D9" w:rsidRPr="00776264" w:rsidRDefault="002D16D9" w:rsidP="00DE4206">
      <w:pPr>
        <w:pStyle w:val="Heading1"/>
      </w:pPr>
      <w:bookmarkStart w:id="789" w:name="_Toc507668988"/>
      <w:bookmarkStart w:id="790" w:name="_Toc65074803"/>
      <w:r w:rsidRPr="00776264">
        <w:t>B.0</w:t>
      </w:r>
      <w:r w:rsidRPr="00776264">
        <w:tab/>
        <w:t>Introduction</w:t>
      </w:r>
      <w:bookmarkEnd w:id="789"/>
      <w:bookmarkEnd w:id="790"/>
    </w:p>
    <w:p w14:paraId="4143DDF7" w14:textId="77777777" w:rsidR="00787751" w:rsidRPr="00776264" w:rsidRDefault="00787751" w:rsidP="004E041A">
      <w:pPr>
        <w:rPr>
          <w:rStyle w:val="Emphasis"/>
          <w:i w:val="0"/>
        </w:rPr>
      </w:pPr>
      <w:r w:rsidRPr="00776264">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Emphasis"/>
          <w:i w:val="0"/>
        </w:rPr>
        <w:t xml:space="preserve">security </w:t>
      </w:r>
      <w:r w:rsidRPr="00776264">
        <w:rPr>
          <w:rStyle w:val="Emphasis"/>
          <w:i w:val="0"/>
        </w:rPr>
        <w:t xml:space="preserve">identities and </w:t>
      </w:r>
      <w:r w:rsidR="00D800E2" w:rsidRPr="00776264">
        <w:rPr>
          <w:rStyle w:val="Emphasis"/>
          <w:i w:val="0"/>
        </w:rPr>
        <w:t xml:space="preserve">security </w:t>
      </w:r>
      <w:r w:rsidRPr="00776264">
        <w:rPr>
          <w:rStyle w:val="Emphasis"/>
          <w:i w:val="0"/>
        </w:rPr>
        <w:t xml:space="preserve">identifiers. To prevent reading and copying of credentials, a secure environment within the Security CSF provides protection against tampering of those credentials and related processed </w:t>
      </w:r>
      <w:r w:rsidR="00C6505D" w:rsidRPr="00776264">
        <w:rPr>
          <w:rStyle w:val="Emphasis"/>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45pt;height:156.75pt" o:ole="">
            <v:imagedata r:id="rId118" o:title="" cropbottom="3037f" cropleft="2095f" cropright="5127f"/>
          </v:shape>
          <o:OLEObject Type="Embed" ProgID="Visio.Drawing.11" ShapeID="_x0000_i1062" DrawAspect="Content" ObjectID="_1700046963" r:id="rId119"/>
        </w:object>
      </w:r>
    </w:p>
    <w:p w14:paraId="4BD29889" w14:textId="77777777" w:rsidR="00787751" w:rsidRPr="00776264" w:rsidRDefault="00787751" w:rsidP="00C6505D">
      <w:pPr>
        <w:pStyle w:val="TF"/>
        <w:rPr>
          <w:rFonts w:eastAsia="SimSun"/>
        </w:rPr>
      </w:pPr>
      <w:r w:rsidRPr="00776264">
        <w:rPr>
          <w:rFonts w:eastAsia="SimSun"/>
        </w:rPr>
        <w:t>Figure B</w:t>
      </w:r>
      <w:r w:rsidR="00C6505D" w:rsidRPr="00776264">
        <w:rPr>
          <w:rFonts w:eastAsia="SimSun"/>
        </w:rPr>
        <w:t>.</w:t>
      </w:r>
      <w:r w:rsidRPr="00776264">
        <w:rPr>
          <w:rFonts w:eastAsia="SimSun"/>
        </w:rPr>
        <w:t>1: Mutual Authentication</w:t>
      </w:r>
    </w:p>
    <w:p w14:paraId="6932A31F" w14:textId="77777777" w:rsidR="00787751" w:rsidRPr="00776264" w:rsidRDefault="00787751" w:rsidP="00C6505D">
      <w:pPr>
        <w:pStyle w:val="B10"/>
        <w:rPr>
          <w:rFonts w:eastAsia="SimSun"/>
        </w:rPr>
      </w:pPr>
      <w:r w:rsidRPr="00776264">
        <w:rPr>
          <w:rFonts w:eastAsia="SimSun"/>
        </w:rPr>
        <w:t>1.</w:t>
      </w:r>
      <w:r w:rsidRPr="00776264">
        <w:rPr>
          <w:rFonts w:eastAsia="SimSun"/>
        </w:rPr>
        <w:tab/>
        <w:t>An initial step where an entity A is securely identified to an entity B with whom previous or no previous contact has been made. In this step entity A identifies itself to an entity B protec</w:t>
      </w:r>
      <w:r w:rsidR="00C9003F" w:rsidRPr="00776264">
        <w:rPr>
          <w:rFonts w:eastAsia="SimSun"/>
        </w:rPr>
        <w:t>ted against eavesdropping, i.e. </w:t>
      </w:r>
      <w:r w:rsidRPr="00776264">
        <w:rPr>
          <w:rFonts w:eastAsia="SimSun"/>
        </w:rPr>
        <w:t>no exchange of key material</w:t>
      </w:r>
      <w:r w:rsidR="00D800E2" w:rsidRPr="00776264">
        <w:rPr>
          <w:rFonts w:eastAsia="SimSun"/>
        </w:rPr>
        <w:t>s</w:t>
      </w:r>
      <w:r w:rsidRPr="00776264">
        <w:rPr>
          <w:rFonts w:eastAsia="SimSun"/>
        </w:rPr>
        <w:t xml:space="preserve"> (Master Credential</w:t>
      </w:r>
      <w:r w:rsidR="00D800E2" w:rsidRPr="00776264">
        <w:rPr>
          <w:rFonts w:eastAsia="SimSun"/>
        </w:rPr>
        <w:t>s</w:t>
      </w:r>
      <w:r w:rsidRPr="00776264">
        <w:rPr>
          <w:rFonts w:eastAsia="SimSun"/>
        </w:rPr>
        <w:t>).</w:t>
      </w:r>
    </w:p>
    <w:p w14:paraId="56A8D6EB" w14:textId="77777777" w:rsidR="00787751" w:rsidRPr="00776264" w:rsidRDefault="00787751" w:rsidP="00C6505D">
      <w:pPr>
        <w:pStyle w:val="B10"/>
        <w:rPr>
          <w:rFonts w:eastAsia="SimSun"/>
        </w:rPr>
      </w:pPr>
      <w:r w:rsidRPr="00776264">
        <w:rPr>
          <w:rFonts w:eastAsia="SimSun"/>
        </w:rPr>
        <w:t>2.</w:t>
      </w:r>
      <w:r w:rsidRPr="00776264">
        <w:rPr>
          <w:rFonts w:eastAsia="SimSun"/>
        </w:rPr>
        <w:tab/>
        <w:t xml:space="preserve">In the second step entity B sends a challenge to entity A. The Authentication </w:t>
      </w:r>
      <w:r w:rsidR="00D800E2" w:rsidRPr="00776264">
        <w:rPr>
          <w:rFonts w:eastAsia="SimSun"/>
        </w:rPr>
        <w:t>C</w:t>
      </w:r>
      <w:r w:rsidRPr="00776264">
        <w:rPr>
          <w:rFonts w:eastAsia="SimSun"/>
        </w:rPr>
        <w:t xml:space="preserve">hallenge </w:t>
      </w:r>
      <w:r w:rsidRPr="00776264">
        <w:rPr>
          <w:rFonts w:eastAsia="Malgun Gothic"/>
          <w:lang w:eastAsia="ko-KR"/>
        </w:rPr>
        <w:t>consists of</w:t>
      </w:r>
      <w:r w:rsidRPr="00776264">
        <w:rPr>
          <w:rFonts w:eastAsia="SimSun"/>
        </w:rPr>
        <w:t xml:space="preserve"> </w:t>
      </w:r>
      <w:r w:rsidR="00D800E2" w:rsidRPr="00776264">
        <w:rPr>
          <w:rFonts w:eastAsia="SimSun"/>
        </w:rPr>
        <w:t xml:space="preserve">a </w:t>
      </w:r>
      <w:r w:rsidRPr="00776264">
        <w:rPr>
          <w:rFonts w:eastAsia="SimSun"/>
        </w:rPr>
        <w:t xml:space="preserve">challenge, </w:t>
      </w:r>
      <w:r w:rsidR="00D800E2" w:rsidRPr="00776264">
        <w:rPr>
          <w:rFonts w:eastAsia="SimSun"/>
        </w:rPr>
        <w:t xml:space="preserve">the </w:t>
      </w:r>
      <w:r w:rsidRPr="00776264">
        <w:rPr>
          <w:rFonts w:eastAsia="SimSun"/>
        </w:rPr>
        <w:t xml:space="preserve">authentication token </w:t>
      </w:r>
      <w:r w:rsidR="00D800E2" w:rsidRPr="00776264">
        <w:rPr>
          <w:rFonts w:eastAsia="SimSun"/>
        </w:rPr>
        <w:t xml:space="preserve">(AUTN) </w:t>
      </w:r>
      <w:r w:rsidRPr="00776264">
        <w:rPr>
          <w:rFonts w:eastAsia="SimSun"/>
        </w:rPr>
        <w:t xml:space="preserve">of entity B derived from Master </w:t>
      </w:r>
      <w:r w:rsidR="00D800E2" w:rsidRPr="00776264">
        <w:rPr>
          <w:rFonts w:eastAsia="SimSun"/>
        </w:rPr>
        <w:t>C</w:t>
      </w:r>
      <w:r w:rsidRPr="00776264">
        <w:rPr>
          <w:rFonts w:eastAsia="SimSun"/>
        </w:rPr>
        <w:t>redentials, etc. The authentication challenge</w:t>
      </w:r>
      <w:r w:rsidR="00D800E2" w:rsidRPr="00776264">
        <w:rPr>
          <w:rFonts w:eastAsia="SimSun"/>
        </w:rPr>
        <w:t>, which may be random or not,</w:t>
      </w:r>
      <w:r w:rsidRPr="00776264">
        <w:rPr>
          <w:rFonts w:eastAsia="SimSun"/>
        </w:rPr>
        <w:t xml:space="preserve"> depends on the chosen </w:t>
      </w:r>
      <w:r w:rsidR="00D800E2" w:rsidRPr="00776264">
        <w:rPr>
          <w:rFonts w:eastAsia="SimSun"/>
        </w:rPr>
        <w:t xml:space="preserve">authentication </w:t>
      </w:r>
      <w:r w:rsidRPr="00776264">
        <w:rPr>
          <w:rFonts w:eastAsia="SimSun"/>
        </w:rPr>
        <w:t>scheme and the security parameters selected for symmetric an</w:t>
      </w:r>
      <w:r w:rsidR="00E27D43" w:rsidRPr="00776264">
        <w:rPr>
          <w:rFonts w:eastAsia="SimSun"/>
        </w:rPr>
        <w:t>d asymmetric key based schemes.</w:t>
      </w:r>
    </w:p>
    <w:p w14:paraId="2649DC79" w14:textId="77777777" w:rsidR="00787751" w:rsidRPr="00776264" w:rsidRDefault="00787751" w:rsidP="00C6505D">
      <w:pPr>
        <w:pStyle w:val="B10"/>
        <w:rPr>
          <w:rFonts w:eastAsia="SimSun"/>
        </w:rPr>
      </w:pPr>
      <w:r w:rsidRPr="00776264">
        <w:rPr>
          <w:rFonts w:eastAsia="SimSun"/>
        </w:rPr>
        <w:t>3.</w:t>
      </w:r>
      <w:r w:rsidRPr="00776264">
        <w:rPr>
          <w:rFonts w:eastAsia="SimSun"/>
        </w:rPr>
        <w:tab/>
      </w:r>
      <w:r w:rsidR="00D800E2" w:rsidRPr="00776264">
        <w:rPr>
          <w:rFonts w:eastAsia="SimSun"/>
        </w:rPr>
        <w:t>E</w:t>
      </w:r>
      <w:r w:rsidRPr="00776264">
        <w:rPr>
          <w:rFonts w:eastAsia="SimSun"/>
        </w:rPr>
        <w:t xml:space="preserve">ntity A replies with an </w:t>
      </w:r>
      <w:r w:rsidR="00D800E2" w:rsidRPr="00776264">
        <w:rPr>
          <w:rFonts w:eastAsia="SimSun"/>
        </w:rPr>
        <w:t>A</w:t>
      </w:r>
      <w:r w:rsidRPr="00776264">
        <w:rPr>
          <w:rFonts w:eastAsia="SimSun"/>
        </w:rPr>
        <w:t xml:space="preserve">uthentication </w:t>
      </w:r>
      <w:r w:rsidR="00D800E2" w:rsidRPr="00776264">
        <w:rPr>
          <w:rFonts w:eastAsia="SimSun"/>
        </w:rPr>
        <w:t>R</w:t>
      </w:r>
      <w:r w:rsidRPr="00776264">
        <w:rPr>
          <w:rFonts w:eastAsia="SimSun"/>
        </w:rPr>
        <w:t xml:space="preserve">esponse </w:t>
      </w:r>
      <w:r w:rsidR="00D800E2" w:rsidRPr="00776264">
        <w:rPr>
          <w:rFonts w:eastAsia="SimSun"/>
        </w:rPr>
        <w:t xml:space="preserve">that contains an authentication token (AUTN) </w:t>
      </w:r>
      <w:r w:rsidRPr="00776264">
        <w:rPr>
          <w:rFonts w:eastAsia="SimSun"/>
        </w:rPr>
        <w:t>derived from its known Master Credentials and the received A</w:t>
      </w:r>
      <w:r w:rsidR="00D800E2" w:rsidRPr="00776264">
        <w:rPr>
          <w:rFonts w:eastAsia="SimSun"/>
        </w:rPr>
        <w:t>u</w:t>
      </w:r>
      <w:r w:rsidRPr="00776264">
        <w:rPr>
          <w:rFonts w:eastAsia="SimSun"/>
        </w:rPr>
        <w:t xml:space="preserve">thentication </w:t>
      </w:r>
      <w:r w:rsidR="00D800E2" w:rsidRPr="00776264">
        <w:rPr>
          <w:rFonts w:eastAsia="SimSun"/>
        </w:rPr>
        <w:t>C</w:t>
      </w:r>
      <w:r w:rsidRPr="00776264">
        <w:rPr>
          <w:rFonts w:eastAsia="SimSun"/>
        </w:rPr>
        <w:t xml:space="preserve">hallenge. This </w:t>
      </w:r>
      <w:r w:rsidR="00D800E2" w:rsidRPr="00776264">
        <w:rPr>
          <w:rFonts w:eastAsia="SimSun"/>
        </w:rPr>
        <w:t>Authentication R</w:t>
      </w:r>
      <w:r w:rsidRPr="00776264">
        <w:rPr>
          <w:rFonts w:eastAsia="SimSun"/>
        </w:rPr>
        <w:t>esponse is sent if entity B has been succe</w:t>
      </w:r>
      <w:r w:rsidR="00C6505D" w:rsidRPr="00776264">
        <w:rPr>
          <w:rFonts w:eastAsia="SimSun"/>
        </w:rPr>
        <w:t>ssfully authenticated by entity </w:t>
      </w:r>
      <w:r w:rsidRPr="00776264">
        <w:rPr>
          <w:rFonts w:eastAsia="SimSun"/>
        </w:rPr>
        <w:t>A.</w:t>
      </w:r>
    </w:p>
    <w:p w14:paraId="7A9BE565" w14:textId="77777777" w:rsidR="00787751" w:rsidRPr="00776264" w:rsidRDefault="00787751" w:rsidP="00C6505D">
      <w:pPr>
        <w:pStyle w:val="B10"/>
        <w:rPr>
          <w:rFonts w:eastAsia="SimSun"/>
        </w:rPr>
      </w:pPr>
      <w:r w:rsidRPr="00776264">
        <w:rPr>
          <w:rFonts w:eastAsia="SimSun"/>
        </w:rPr>
        <w:t>4.</w:t>
      </w:r>
      <w:r w:rsidRPr="00776264">
        <w:rPr>
          <w:rFonts w:eastAsia="SimSun"/>
        </w:rPr>
        <w:tab/>
        <w:t>Entity B then verifies the relation between entity A</w:t>
      </w:r>
      <w:r w:rsidR="007B07CE" w:rsidRPr="00776264">
        <w:rPr>
          <w:rFonts w:eastAsia="SimSun"/>
        </w:rPr>
        <w:t>'</w:t>
      </w:r>
      <w:r w:rsidRPr="00776264">
        <w:rPr>
          <w:rFonts w:eastAsia="SimSun"/>
        </w:rPr>
        <w:t>s identity and the response received in step 3.</w:t>
      </w:r>
      <w:r w:rsidR="00D800E2" w:rsidRPr="00776264">
        <w:rPr>
          <w:rFonts w:eastAsia="SimSun"/>
        </w:rPr>
        <w:t xml:space="preserve"> If the verification is positive, entity B is assured that the response has been created by entity A using a secret associated with entity A</w:t>
      </w:r>
      <w:r w:rsidR="009F6836" w:rsidRPr="00776264">
        <w:rPr>
          <w:rFonts w:eastAsia="SimSun"/>
        </w:rPr>
        <w:t>'</w:t>
      </w:r>
      <w:r w:rsidR="00D800E2" w:rsidRPr="00776264">
        <w:rPr>
          <w:rFonts w:eastAsia="SimSun"/>
        </w:rPr>
        <w:t>s identity provided in step 1.</w:t>
      </w:r>
    </w:p>
    <w:p w14:paraId="49BC52EB" w14:textId="77777777" w:rsidR="00447357" w:rsidRPr="00776264" w:rsidRDefault="00E27D43" w:rsidP="00031600">
      <w:pPr>
        <w:pStyle w:val="Heading1"/>
      </w:pPr>
      <w:bookmarkStart w:id="791" w:name="_Toc507668989"/>
      <w:bookmarkStart w:id="792" w:name="_Toc65074804"/>
      <w:r w:rsidRPr="00776264">
        <w:t>B.1</w:t>
      </w:r>
      <w:r w:rsidRPr="00776264">
        <w:tab/>
      </w:r>
      <w:r w:rsidR="00375AD7" w:rsidRPr="00776264">
        <w:t>Group Authentication</w:t>
      </w:r>
      <w:bookmarkEnd w:id="791"/>
      <w:bookmarkEnd w:id="792"/>
    </w:p>
    <w:p w14:paraId="58C5EBB1" w14:textId="5C8E508F" w:rsidR="00375AD7" w:rsidRPr="00776264" w:rsidRDefault="00375AD7" w:rsidP="00031600">
      <w:pPr>
        <w:keepNext/>
        <w:keepLines/>
        <w:tabs>
          <w:tab w:val="left" w:pos="708"/>
        </w:tabs>
        <w:rPr>
          <w:rFonts w:eastAsia="SimSun"/>
          <w:lang w:eastAsia="zh-CN"/>
        </w:rPr>
      </w:pPr>
      <w:r w:rsidRPr="00776264">
        <w:rPr>
          <w:rFonts w:eastAsia="SimSun"/>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SimSun"/>
          <w:lang w:eastAsia="zh-CN"/>
        </w:rPr>
        <w:t>reasons. To get</w:t>
      </w:r>
      <w:r w:rsidRPr="00776264">
        <w:rPr>
          <w:rFonts w:eastAsia="SimSun"/>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SimSun"/>
          <w:lang w:eastAsia="zh-CN"/>
        </w:rPr>
        <w:t xml:space="preserve"> each M2M entity.</w:t>
      </w:r>
    </w:p>
    <w:p w14:paraId="7BD1883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SimSun"/>
          <w:lang w:eastAsia="zh-CN"/>
        </w:rPr>
        <w:t>ent should not get the message.</w:t>
      </w:r>
    </w:p>
    <w:p w14:paraId="3063A044" w14:textId="77777777" w:rsidR="00375AD7" w:rsidRPr="00776264" w:rsidRDefault="00375AD7" w:rsidP="00E27D43">
      <w:pPr>
        <w:rPr>
          <w:rFonts w:eastAsia="SimSun"/>
          <w:lang w:eastAsia="zh-CN"/>
        </w:rPr>
      </w:pPr>
      <w:r w:rsidRPr="00776264">
        <w:rPr>
          <w:rFonts w:eastAsia="SimSun"/>
          <w:lang w:eastAsia="zh-CN"/>
        </w:rPr>
        <w:t>Hence, the M2M entities (</w:t>
      </w:r>
      <w:r w:rsidR="00E27D43" w:rsidRPr="00776264">
        <w:rPr>
          <w:rFonts w:eastAsia="SimSun"/>
          <w:lang w:eastAsia="zh-CN"/>
        </w:rPr>
        <w:t>e.g.</w:t>
      </w:r>
      <w:r w:rsidRPr="00776264">
        <w:rPr>
          <w:rFonts w:eastAsia="SimSun"/>
          <w:lang w:eastAsia="zh-CN"/>
        </w:rPr>
        <w:t xml:space="preserve"> ASN or ADN) with the same feature can utilize group authentication to service provider (</w:t>
      </w:r>
      <w:r w:rsidR="00E27D43" w:rsidRPr="00776264">
        <w:rPr>
          <w:rFonts w:eastAsia="SimSun"/>
          <w:lang w:eastAsia="zh-CN"/>
        </w:rPr>
        <w:t>e.g.</w:t>
      </w:r>
      <w:r w:rsidRPr="00776264">
        <w:rPr>
          <w:rFonts w:eastAsia="SimSun"/>
          <w:lang w:eastAsia="zh-CN"/>
        </w:rPr>
        <w:t xml:space="preserve"> infrastructure node) in order to provide end-to-end secure tunnel as well as reduc</w:t>
      </w:r>
      <w:r w:rsidR="00E27D43" w:rsidRPr="00776264">
        <w:rPr>
          <w:rFonts w:eastAsia="SimSun"/>
          <w:lang w:eastAsia="zh-CN"/>
        </w:rPr>
        <w:t>ing the communication overhead.</w:t>
      </w:r>
    </w:p>
    <w:p w14:paraId="790814F6" w14:textId="77777777" w:rsidR="00D46601" w:rsidRPr="00776264" w:rsidRDefault="00E27D43" w:rsidP="00DE4206">
      <w:pPr>
        <w:pStyle w:val="Heading8"/>
      </w:pPr>
      <w:r w:rsidRPr="00776264">
        <w:rPr>
          <w:highlight w:val="cyan"/>
        </w:rPr>
        <w:br w:type="page"/>
      </w:r>
      <w:bookmarkStart w:id="793" w:name="_Toc507668990"/>
      <w:bookmarkStart w:id="794" w:name="_Toc65074805"/>
      <w:r w:rsidR="00D46601" w:rsidRPr="00776264">
        <w:t>Annex C (</w:t>
      </w:r>
      <w:r w:rsidR="00EF3B73" w:rsidRPr="00776264">
        <w:t>normative</w:t>
      </w:r>
      <w:r w:rsidRPr="00776264">
        <w:t>):</w:t>
      </w:r>
      <w:r w:rsidRPr="00776264">
        <w:br/>
      </w:r>
      <w:r w:rsidR="00D46601" w:rsidRPr="00776264">
        <w:t>Security protocols associated to specific SE technologies</w:t>
      </w:r>
      <w:bookmarkEnd w:id="793"/>
      <w:bookmarkEnd w:id="794"/>
    </w:p>
    <w:p w14:paraId="46190D6A" w14:textId="77777777" w:rsidR="002D16D9" w:rsidRPr="00776264" w:rsidRDefault="002D16D9" w:rsidP="002E01AF">
      <w:pPr>
        <w:pStyle w:val="Heading1"/>
      </w:pPr>
      <w:bookmarkStart w:id="795" w:name="_Toc507668991"/>
      <w:bookmarkStart w:id="796" w:name="_Toc65074806"/>
      <w:r w:rsidRPr="00776264">
        <w:t>C.0</w:t>
      </w:r>
      <w:r w:rsidRPr="00776264">
        <w:tab/>
        <w:t>Introduction</w:t>
      </w:r>
      <w:bookmarkEnd w:id="795"/>
      <w:bookmarkEnd w:id="796"/>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Heading1"/>
      </w:pPr>
      <w:bookmarkStart w:id="797" w:name="_Toc507668992"/>
      <w:bookmarkStart w:id="798" w:name="_Toc65074807"/>
      <w:r w:rsidRPr="00776264">
        <w:t>C</w:t>
      </w:r>
      <w:r w:rsidR="00D46601" w:rsidRPr="00776264">
        <w:t>.1</w:t>
      </w:r>
      <w:r w:rsidR="00D46601" w:rsidRPr="00776264">
        <w:tab/>
        <w:t>UICC</w:t>
      </w:r>
      <w:bookmarkEnd w:id="797"/>
      <w:bookmarkEnd w:id="798"/>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Heading1"/>
      </w:pPr>
      <w:bookmarkStart w:id="799" w:name="_Toc507668993"/>
      <w:bookmarkStart w:id="800" w:name="_Toc65074808"/>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99"/>
      <w:bookmarkEnd w:id="800"/>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Heading1"/>
      </w:pPr>
      <w:bookmarkStart w:id="801" w:name="_Toc507668994"/>
      <w:bookmarkStart w:id="802" w:name="_Toc65074809"/>
      <w:r w:rsidRPr="00776264">
        <w:t>C</w:t>
      </w:r>
      <w:r w:rsidR="00D46601" w:rsidRPr="00776264">
        <w:t>.3</w:t>
      </w:r>
      <w:r w:rsidR="00D46601" w:rsidRPr="00776264">
        <w:tab/>
        <w:t>Trusted Execution Environment</w:t>
      </w:r>
      <w:bookmarkEnd w:id="801"/>
      <w:bookmarkEnd w:id="802"/>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Heading1"/>
      </w:pPr>
      <w:bookmarkStart w:id="803" w:name="_Toc507668995"/>
      <w:bookmarkStart w:id="804" w:name="_Toc65074810"/>
      <w:r w:rsidRPr="00776264">
        <w:t>C</w:t>
      </w:r>
      <w:r w:rsidR="00D46601" w:rsidRPr="00776264">
        <w:t>.4</w:t>
      </w:r>
      <w:r w:rsidR="00D46601" w:rsidRPr="00776264">
        <w:tab/>
        <w:t>SE to CSE binding</w:t>
      </w:r>
      <w:bookmarkEnd w:id="803"/>
      <w:bookmarkEnd w:id="804"/>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Heading8"/>
        <w:rPr>
          <w:rFonts w:cs="Arial"/>
          <w:szCs w:val="36"/>
        </w:rPr>
      </w:pPr>
      <w:r w:rsidRPr="00776264">
        <w:rPr>
          <w:highlight w:val="cyan"/>
        </w:rPr>
        <w:br w:type="page"/>
      </w:r>
      <w:bookmarkStart w:id="805" w:name="_Toc507668996"/>
      <w:bookmarkStart w:id="806" w:name="_Toc65074811"/>
      <w:r w:rsidR="00535175" w:rsidRPr="00776264">
        <w:t>Annex D (normative):</w:t>
      </w:r>
      <w:r w:rsidR="00535175" w:rsidRPr="00776264">
        <w:br/>
      </w:r>
      <w:r w:rsidR="00535175" w:rsidRPr="00776264">
        <w:rPr>
          <w:rFonts w:cs="Arial"/>
          <w:szCs w:val="36"/>
        </w:rPr>
        <w:t xml:space="preserve">UICC security framework to support oneM2M </w:t>
      </w:r>
      <w:r w:rsidR="00535175" w:rsidRPr="00776264">
        <w:t>Services</w:t>
      </w:r>
      <w:bookmarkEnd w:id="805"/>
      <w:bookmarkEnd w:id="806"/>
    </w:p>
    <w:p w14:paraId="74AA100A" w14:textId="77777777" w:rsidR="002D16D9" w:rsidRPr="00776264" w:rsidRDefault="002D16D9" w:rsidP="00D63DFE">
      <w:pPr>
        <w:pStyle w:val="Heading1"/>
      </w:pPr>
      <w:bookmarkStart w:id="807" w:name="_Toc507668997"/>
      <w:bookmarkStart w:id="808" w:name="_Toc65074812"/>
      <w:r w:rsidRPr="00776264">
        <w:t>D.0</w:t>
      </w:r>
      <w:r w:rsidRPr="00776264">
        <w:tab/>
        <w:t>Introduction</w:t>
      </w:r>
      <w:bookmarkEnd w:id="807"/>
      <w:bookmarkEnd w:id="808"/>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Heading1"/>
      </w:pPr>
      <w:bookmarkStart w:id="809" w:name="_Toc507668998"/>
      <w:bookmarkStart w:id="810" w:name="_Toc65074813"/>
      <w:r w:rsidRPr="00776264">
        <w:t>D.1</w:t>
      </w:r>
      <w:r w:rsidRPr="00776264">
        <w:tab/>
        <w:t>Access Network UICC-based oneM2M Service Framework</w:t>
      </w:r>
      <w:bookmarkEnd w:id="809"/>
      <w:bookmarkEnd w:id="810"/>
    </w:p>
    <w:p w14:paraId="21627728" w14:textId="77777777" w:rsidR="00535175" w:rsidRPr="00776264" w:rsidRDefault="00535175" w:rsidP="002E01AF">
      <w:pPr>
        <w:pStyle w:val="Heading2"/>
      </w:pPr>
      <w:bookmarkStart w:id="811" w:name="_Toc507668999"/>
      <w:bookmarkStart w:id="812" w:name="_Toc65074814"/>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811"/>
      <w:bookmarkEnd w:id="812"/>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Heading2"/>
      </w:pPr>
      <w:bookmarkStart w:id="813" w:name="_Toc507669000"/>
      <w:bookmarkStart w:id="814" w:name="_Toc65074815"/>
      <w:r w:rsidRPr="00776264">
        <w:t>D.1.2</w:t>
      </w:r>
      <w:r w:rsidRPr="00776264">
        <w:tab/>
        <w:t>M2M Service Framework discovery for Access Network UICC</w:t>
      </w:r>
      <w:bookmarkEnd w:id="813"/>
      <w:bookmarkEnd w:id="814"/>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Heading2"/>
      </w:pPr>
      <w:bookmarkStart w:id="815" w:name="_Toc507669001"/>
      <w:bookmarkStart w:id="816" w:name="_Toc65074816"/>
      <w:r w:rsidRPr="00776264">
        <w:t>D.1.3</w:t>
      </w:r>
      <w:r w:rsidRPr="00776264">
        <w:tab/>
        <w:t>Content of files at the DF</w:t>
      </w:r>
      <w:r w:rsidRPr="00776264">
        <w:rPr>
          <w:vertAlign w:val="subscript"/>
        </w:rPr>
        <w:t>1M2M</w:t>
      </w:r>
      <w:r w:rsidRPr="00776264">
        <w:t xml:space="preserve"> level</w:t>
      </w:r>
      <w:bookmarkEnd w:id="815"/>
      <w:bookmarkEnd w:id="816"/>
    </w:p>
    <w:p w14:paraId="4C557A28" w14:textId="77777777" w:rsidR="002D16D9" w:rsidRPr="00776264" w:rsidRDefault="002D16D9" w:rsidP="002E01AF">
      <w:pPr>
        <w:pStyle w:val="Heading3"/>
      </w:pPr>
      <w:bookmarkStart w:id="817" w:name="_Toc507669002"/>
      <w:bookmarkStart w:id="818" w:name="_Toc65074817"/>
      <w:r w:rsidRPr="00776264">
        <w:t>D.1.3.0</w:t>
      </w:r>
      <w:r w:rsidRPr="00776264">
        <w:tab/>
        <w:t>Introduction</w:t>
      </w:r>
      <w:bookmarkEnd w:id="817"/>
      <w:bookmarkEnd w:id="818"/>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Heading3"/>
      </w:pPr>
      <w:bookmarkStart w:id="819" w:name="_Toc507669003"/>
      <w:bookmarkStart w:id="820" w:name="_Toc65074818"/>
      <w:r w:rsidRPr="00776264">
        <w:t>D.1.3.1</w:t>
      </w:r>
      <w:r w:rsidRPr="00776264">
        <w:tab/>
        <w:t>EF</w:t>
      </w:r>
      <w:r w:rsidRPr="00776264">
        <w:rPr>
          <w:vertAlign w:val="subscript"/>
        </w:rPr>
        <w:t>1M2MST</w:t>
      </w:r>
      <w:r w:rsidRPr="00776264">
        <w:t xml:space="preserve"> (oneM2M Service Table)</w:t>
      </w:r>
      <w:bookmarkEnd w:id="819"/>
      <w:bookmarkEnd w:id="820"/>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Heading3"/>
      </w:pPr>
      <w:bookmarkStart w:id="821" w:name="_Toc507669004"/>
      <w:bookmarkStart w:id="822" w:name="_Toc65074819"/>
      <w:r w:rsidRPr="00776264">
        <w:t>D.1.3.2</w:t>
      </w:r>
      <w:r w:rsidRPr="00776264">
        <w:tab/>
        <w:t>EF</w:t>
      </w:r>
      <w:r w:rsidRPr="00776264">
        <w:rPr>
          <w:vertAlign w:val="subscript"/>
        </w:rPr>
        <w:t>1M2MSID</w:t>
      </w:r>
      <w:r w:rsidRPr="00776264">
        <w:t xml:space="preserve"> (oneM2M Subscription Identifier)</w:t>
      </w:r>
      <w:bookmarkEnd w:id="821"/>
      <w:bookmarkEnd w:id="822"/>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Heading3"/>
      </w:pPr>
      <w:bookmarkStart w:id="823" w:name="_Toc507669005"/>
      <w:bookmarkStart w:id="824" w:name="_Toc65074820"/>
      <w:r w:rsidRPr="00776264">
        <w:t>D.1.3.3</w:t>
      </w:r>
      <w:r w:rsidRPr="00776264">
        <w:tab/>
        <w:t>EF</w:t>
      </w:r>
      <w:r w:rsidRPr="00776264">
        <w:rPr>
          <w:vertAlign w:val="subscript"/>
        </w:rPr>
        <w:t xml:space="preserve">1M2MSPID </w:t>
      </w:r>
      <w:r w:rsidRPr="00776264">
        <w:t>(oneM2M Service Provider Identifier)</w:t>
      </w:r>
      <w:bookmarkEnd w:id="823"/>
      <w:bookmarkEnd w:id="824"/>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Heading3"/>
      </w:pPr>
      <w:bookmarkStart w:id="825" w:name="_Toc507669006"/>
      <w:bookmarkStart w:id="826" w:name="_Toc65074821"/>
      <w:r w:rsidRPr="00776264">
        <w:t>D.1.3.4</w:t>
      </w:r>
      <w:r w:rsidRPr="00776264">
        <w:tab/>
        <w:t>EF</w:t>
      </w:r>
      <w:r w:rsidRPr="00776264">
        <w:rPr>
          <w:vertAlign w:val="subscript"/>
        </w:rPr>
        <w:t>M2MNID</w:t>
      </w:r>
      <w:r w:rsidRPr="00776264">
        <w:t xml:space="preserve"> (M2M Node Identifier)</w:t>
      </w:r>
      <w:bookmarkEnd w:id="825"/>
      <w:bookmarkEnd w:id="826"/>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Heading3"/>
      </w:pPr>
      <w:bookmarkStart w:id="827" w:name="_Toc507669007"/>
      <w:bookmarkStart w:id="828" w:name="_Toc65074822"/>
      <w:r w:rsidRPr="00776264">
        <w:t>D.1.3.5</w:t>
      </w:r>
      <w:r w:rsidRPr="00776264">
        <w:tab/>
        <w:t>EF</w:t>
      </w:r>
      <w:r w:rsidRPr="00776264">
        <w:rPr>
          <w:vertAlign w:val="subscript"/>
        </w:rPr>
        <w:t>CSEID</w:t>
      </w:r>
      <w:r w:rsidRPr="00776264">
        <w:t xml:space="preserve"> (local CSE Identifier)</w:t>
      </w:r>
      <w:bookmarkEnd w:id="827"/>
      <w:bookmarkEnd w:id="828"/>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Heading3"/>
      </w:pPr>
      <w:bookmarkStart w:id="829" w:name="_Toc507669008"/>
      <w:bookmarkStart w:id="830" w:name="_Toc65074823"/>
      <w:r w:rsidRPr="00776264">
        <w:t>D.1.3.6</w:t>
      </w:r>
      <w:r w:rsidRPr="00776264">
        <w:tab/>
        <w:t>EF</w:t>
      </w:r>
      <w:r w:rsidRPr="00776264">
        <w:rPr>
          <w:vertAlign w:val="subscript"/>
        </w:rPr>
        <w:t>M2MAE-ID</w:t>
      </w:r>
      <w:r w:rsidRPr="00776264">
        <w:t xml:space="preserve"> (M2M Application Identifiers list)</w:t>
      </w:r>
      <w:bookmarkEnd w:id="829"/>
      <w:bookmarkEnd w:id="830"/>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Heading3"/>
      </w:pPr>
      <w:bookmarkStart w:id="831" w:name="_Toc507669009"/>
      <w:bookmarkStart w:id="832" w:name="_Toc65074824"/>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31"/>
      <w:bookmarkEnd w:id="832"/>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Heading3"/>
      </w:pPr>
      <w:bookmarkStart w:id="833" w:name="_Toc507669010"/>
      <w:bookmarkStart w:id="834" w:name="_Toc65074825"/>
      <w:r w:rsidRPr="00776264">
        <w:t>D.1.3.8</w:t>
      </w:r>
      <w:r w:rsidRPr="00776264">
        <w:tab/>
        <w:t>EF</w:t>
      </w:r>
      <w:r w:rsidRPr="00776264">
        <w:rPr>
          <w:vertAlign w:val="subscript"/>
        </w:rPr>
        <w:t>MAFFQDN</w:t>
      </w:r>
      <w:r w:rsidRPr="00776264">
        <w:t xml:space="preserve"> (MAF-FQDN)</w:t>
      </w:r>
      <w:bookmarkEnd w:id="833"/>
      <w:bookmarkEnd w:id="834"/>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Heading3"/>
      </w:pPr>
      <w:bookmarkStart w:id="835" w:name="_Toc507669011"/>
      <w:bookmarkStart w:id="836" w:name="_Toc65074826"/>
      <w:r w:rsidRPr="00776264">
        <w:t>D.1.3.9</w:t>
      </w:r>
      <w:r w:rsidRPr="00776264">
        <w:tab/>
        <w:t>EF</w:t>
      </w:r>
      <w:r w:rsidRPr="00776264">
        <w:rPr>
          <w:vertAlign w:val="subscript"/>
        </w:rPr>
        <w:t>MEFID</w:t>
      </w:r>
      <w:r w:rsidRPr="00776264">
        <w:t xml:space="preserve"> (M2M Enrolment Function Identifier)</w:t>
      </w:r>
      <w:bookmarkEnd w:id="835"/>
      <w:bookmarkEnd w:id="836"/>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Heading1"/>
      </w:pPr>
      <w:bookmarkStart w:id="837" w:name="_Toc507669012"/>
      <w:bookmarkStart w:id="838" w:name="_Toc65074827"/>
      <w:r w:rsidRPr="00776264">
        <w:t>D.2</w:t>
      </w:r>
      <w:r w:rsidRPr="00776264">
        <w:tab/>
        <w:t>oneM2M Service Module application for symmetric credential</w:t>
      </w:r>
      <w:r w:rsidR="00555CA1" w:rsidRPr="00776264">
        <w:t>s</w:t>
      </w:r>
      <w:r w:rsidRPr="00776264">
        <w:t xml:space="preserve"> on UICC (1M2MSM)</w:t>
      </w:r>
      <w:bookmarkEnd w:id="837"/>
      <w:bookmarkEnd w:id="838"/>
    </w:p>
    <w:p w14:paraId="266BAB35" w14:textId="77777777" w:rsidR="002D16D9" w:rsidRPr="00776264" w:rsidRDefault="002D16D9" w:rsidP="002E01AF">
      <w:pPr>
        <w:pStyle w:val="Heading2"/>
      </w:pPr>
      <w:bookmarkStart w:id="839" w:name="_Toc507669013"/>
      <w:bookmarkStart w:id="840" w:name="_Toc65074828"/>
      <w:r w:rsidRPr="00776264">
        <w:t>D.2.0</w:t>
      </w:r>
      <w:r w:rsidRPr="00776264">
        <w:tab/>
        <w:t>Introduction</w:t>
      </w:r>
      <w:bookmarkEnd w:id="839"/>
      <w:bookmarkEnd w:id="840"/>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Heading2"/>
      </w:pPr>
      <w:bookmarkStart w:id="841" w:name="_Toc507669014"/>
      <w:bookmarkStart w:id="842" w:name="_Toc65074829"/>
      <w:r w:rsidRPr="002F5974">
        <w:t>D.2.1</w:t>
      </w:r>
      <w:r w:rsidRPr="002F5974">
        <w:tab/>
        <w:t>oneM2M Service Module application file structure</w:t>
      </w:r>
      <w:bookmarkEnd w:id="841"/>
      <w:bookmarkEnd w:id="842"/>
    </w:p>
    <w:p w14:paraId="42B912E3" w14:textId="77777777" w:rsidR="00CC4673" w:rsidRPr="002F5974" w:rsidRDefault="00CC4673" w:rsidP="002F5974">
      <w:pPr>
        <w:pStyle w:val="Heading3"/>
      </w:pPr>
      <w:bookmarkStart w:id="843" w:name="_Toc65074830"/>
      <w:r w:rsidRPr="002F5974">
        <w:t>D.2.1.0</w:t>
      </w:r>
      <w:r w:rsidRPr="002F5974">
        <w:tab/>
        <w:t>Introduction</w:t>
      </w:r>
      <w:bookmarkEnd w:id="843"/>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Heading3"/>
      </w:pPr>
      <w:bookmarkStart w:id="844" w:name="_Toc507669015"/>
      <w:bookmarkStart w:id="845" w:name="_Toc65074831"/>
      <w:r w:rsidRPr="002F5974">
        <w:t>D.2.1.1</w:t>
      </w:r>
      <w:r w:rsidRPr="002F5974">
        <w:tab/>
        <w:t>Content of UICC files at the Master File (MF) level</w:t>
      </w:r>
      <w:bookmarkEnd w:id="844"/>
      <w:bookmarkEnd w:id="845"/>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Heading3"/>
      </w:pPr>
      <w:bookmarkStart w:id="846" w:name="_Toc507669016"/>
      <w:bookmarkStart w:id="847" w:name="_Toc65074832"/>
      <w:r w:rsidRPr="00776264">
        <w:t>D.2.1.2</w:t>
      </w:r>
      <w:r w:rsidRPr="00776264">
        <w:tab/>
        <w:t>Content of files at the 1M2MSM ADF (Application DF) level</w:t>
      </w:r>
      <w:bookmarkEnd w:id="846"/>
      <w:bookmarkEnd w:id="847"/>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Heading2"/>
      </w:pPr>
      <w:bookmarkStart w:id="848" w:name="_Toc507669017"/>
      <w:bookmarkStart w:id="849" w:name="_Toc65074833"/>
      <w:r w:rsidRPr="00776264">
        <w:t>D.2.2</w:t>
      </w:r>
      <w:r w:rsidRPr="00776264">
        <w:tab/>
        <w:t>oneM2M Subscription related procedures for M2M Service</w:t>
      </w:r>
      <w:bookmarkEnd w:id="848"/>
      <w:bookmarkEnd w:id="849"/>
    </w:p>
    <w:p w14:paraId="5FE1EE53" w14:textId="77777777" w:rsidR="002D16D9" w:rsidRPr="00776264" w:rsidRDefault="002D16D9" w:rsidP="002E01AF">
      <w:pPr>
        <w:pStyle w:val="Heading3"/>
      </w:pPr>
      <w:bookmarkStart w:id="850" w:name="_Toc507669018"/>
      <w:bookmarkStart w:id="851" w:name="_Toc65074834"/>
      <w:r w:rsidRPr="00776264">
        <w:t>D.2.2.0</w:t>
      </w:r>
      <w:r w:rsidRPr="00776264">
        <w:tab/>
        <w:t>Introduction</w:t>
      </w:r>
      <w:bookmarkEnd w:id="850"/>
      <w:bookmarkEnd w:id="851"/>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Heading3"/>
      </w:pPr>
      <w:bookmarkStart w:id="852" w:name="_Toc507669019"/>
      <w:bookmarkStart w:id="853" w:name="_Toc65074835"/>
      <w:r w:rsidRPr="00776264">
        <w:t>D.2.2.1</w:t>
      </w:r>
      <w:r w:rsidRPr="00776264">
        <w:tab/>
        <w:t xml:space="preserve">Initialization </w:t>
      </w:r>
      <w:r w:rsidR="007D511C" w:rsidRPr="00776264">
        <w:t>-</w:t>
      </w:r>
      <w:r w:rsidRPr="00776264">
        <w:t xml:space="preserve"> 1M2MSM Application selection</w:t>
      </w:r>
      <w:bookmarkEnd w:id="852"/>
      <w:bookmarkEnd w:id="853"/>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Heading3"/>
      </w:pPr>
      <w:bookmarkStart w:id="854" w:name="_Toc507669020"/>
      <w:bookmarkStart w:id="855" w:name="_Toc65074836"/>
      <w:r w:rsidRPr="00776264">
        <w:t>D.2.2.2</w:t>
      </w:r>
      <w:r w:rsidRPr="00776264">
        <w:tab/>
        <w:t>1M2MSM session termination</w:t>
      </w:r>
      <w:bookmarkEnd w:id="854"/>
      <w:bookmarkEnd w:id="855"/>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Heading3"/>
      </w:pPr>
      <w:bookmarkStart w:id="856" w:name="_Toc507669021"/>
      <w:bookmarkStart w:id="857" w:name="_Toc65074837"/>
      <w:r w:rsidRPr="00776264">
        <w:t>D.2.2.3</w:t>
      </w:r>
      <w:r w:rsidRPr="00776264">
        <w:tab/>
        <w:t>oneM2M Service discovery procedure</w:t>
      </w:r>
      <w:bookmarkEnd w:id="856"/>
      <w:bookmarkEnd w:id="857"/>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Heading3"/>
      </w:pPr>
      <w:bookmarkStart w:id="858" w:name="_Toc507669022"/>
      <w:bookmarkStart w:id="859" w:name="_Toc65074838"/>
      <w:r w:rsidRPr="00776264">
        <w:t>D.2.2.4</w:t>
      </w:r>
      <w:r w:rsidRPr="00776264">
        <w:tab/>
        <w:t>oneM2M Service provisioning procedures</w:t>
      </w:r>
      <w:bookmarkEnd w:id="858"/>
      <w:bookmarkEnd w:id="859"/>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Heading3"/>
      </w:pPr>
      <w:bookmarkStart w:id="860" w:name="_Toc507669023"/>
      <w:bookmarkStart w:id="861" w:name="_Toc65074839"/>
      <w:r w:rsidRPr="00776264">
        <w:t>D.2.2.5</w:t>
      </w:r>
      <w:r w:rsidRPr="00776264">
        <w:tab/>
        <w:t>oneM2M Application Identifiers provisioning procedure</w:t>
      </w:r>
      <w:bookmarkEnd w:id="860"/>
      <w:bookmarkEnd w:id="861"/>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Heading3"/>
      </w:pPr>
      <w:bookmarkStart w:id="862" w:name="_Toc507669024"/>
      <w:bookmarkStart w:id="863" w:name="_Toc65074840"/>
      <w:r w:rsidRPr="00776264">
        <w:t>D.2.2.6</w:t>
      </w:r>
      <w:r w:rsidRPr="00776264">
        <w:tab/>
        <w:t xml:space="preserve">oneM2M </w:t>
      </w:r>
      <w:r w:rsidR="00555CA1" w:rsidRPr="00776264">
        <w:t>Secure provisioning</w:t>
      </w:r>
      <w:r w:rsidRPr="00776264">
        <w:t xml:space="preserve"> related procedures</w:t>
      </w:r>
      <w:bookmarkEnd w:id="862"/>
      <w:bookmarkEnd w:id="863"/>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Heading3"/>
      </w:pPr>
      <w:bookmarkStart w:id="864" w:name="_Toc507669025"/>
      <w:bookmarkStart w:id="865" w:name="_Toc65074841"/>
      <w:r w:rsidRPr="00776264">
        <w:t>D.2.2.7</w:t>
      </w:r>
      <w:r w:rsidRPr="00776264">
        <w:tab/>
        <w:t>oneM2M Security Association related procedures</w:t>
      </w:r>
      <w:bookmarkEnd w:id="864"/>
      <w:bookmarkEnd w:id="865"/>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-related procedures with 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Heading8"/>
      </w:pPr>
      <w:r w:rsidRPr="00776264">
        <w:rPr>
          <w:highlight w:val="cyan"/>
        </w:rPr>
        <w:br w:type="page"/>
      </w:r>
      <w:bookmarkStart w:id="866" w:name="_Toc507669026"/>
      <w:bookmarkStart w:id="867" w:name="_Toc65074842"/>
      <w:r w:rsidR="00D740B1" w:rsidRPr="00776264">
        <w:t>Annex E (informative):</w:t>
      </w:r>
      <w:r w:rsidR="00D740B1" w:rsidRPr="00776264">
        <w:br/>
        <w:t>Precisions for the UICC framework to support M2M Services</w:t>
      </w:r>
      <w:bookmarkEnd w:id="866"/>
      <w:bookmarkEnd w:id="867"/>
    </w:p>
    <w:p w14:paraId="5067941A" w14:textId="77777777" w:rsidR="002D16D9" w:rsidRPr="00776264" w:rsidRDefault="002D16D9" w:rsidP="002E01AF">
      <w:pPr>
        <w:pStyle w:val="Heading1"/>
      </w:pPr>
      <w:bookmarkStart w:id="868" w:name="_Toc507669027"/>
      <w:bookmarkStart w:id="869" w:name="_Toc65074843"/>
      <w:r w:rsidRPr="00776264">
        <w:t>E.0</w:t>
      </w:r>
      <w:r w:rsidRPr="00776264">
        <w:tab/>
        <w:t>Introduction</w:t>
      </w:r>
      <w:bookmarkEnd w:id="868"/>
      <w:bookmarkEnd w:id="869"/>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Heading1"/>
      </w:pPr>
      <w:bookmarkStart w:id="870" w:name="_Toc507669028"/>
      <w:bookmarkStart w:id="871" w:name="_Toc65074844"/>
      <w:r w:rsidRPr="00776264">
        <w:t>E.1</w:t>
      </w:r>
      <w:r w:rsidRPr="00776264">
        <w:tab/>
        <w:t>Suggested content of the EFs at pre-personalization</w:t>
      </w:r>
      <w:bookmarkEnd w:id="870"/>
      <w:bookmarkEnd w:id="871"/>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Heading1"/>
      </w:pPr>
      <w:bookmarkStart w:id="872" w:name="_Toc507669029"/>
      <w:bookmarkStart w:id="873" w:name="_Toc65074845"/>
      <w:r w:rsidRPr="00776264">
        <w:t>E.2</w:t>
      </w:r>
      <w:r w:rsidRPr="00776264">
        <w:tab/>
        <w:t>EF changes via Data Download or CAT applications</w:t>
      </w:r>
      <w:bookmarkEnd w:id="872"/>
      <w:bookmarkEnd w:id="873"/>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Heading1"/>
      </w:pPr>
      <w:bookmarkStart w:id="874" w:name="_Toc507669030"/>
      <w:bookmarkStart w:id="875" w:name="_Toc65074846"/>
      <w:r w:rsidRPr="00776264">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74"/>
      <w:bookmarkEnd w:id="875"/>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Heading1"/>
      </w:pPr>
      <w:bookmarkStart w:id="876" w:name="_Toc507669031"/>
      <w:bookmarkStart w:id="877" w:name="_Toc65074847"/>
      <w:r w:rsidRPr="00776264">
        <w:t>E.4</w:t>
      </w:r>
      <w:r w:rsidRPr="00776264">
        <w:tab/>
        <w:t>UICC related tags defined in annex J</w:t>
      </w:r>
      <w:bookmarkEnd w:id="876"/>
      <w:bookmarkEnd w:id="877"/>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Heading8"/>
      </w:pPr>
      <w:r w:rsidRPr="00776264">
        <w:rPr>
          <w:highlight w:val="cyan"/>
        </w:rPr>
        <w:br w:type="page"/>
      </w:r>
      <w:bookmarkStart w:id="878" w:name="_Toc507669032"/>
      <w:bookmarkStart w:id="879" w:name="_Toc65074848"/>
      <w:r w:rsidR="00D740B1" w:rsidRPr="00776264">
        <w:t>Annex F</w:t>
      </w:r>
      <w:r w:rsidR="008538BA" w:rsidRPr="00776264">
        <w:t xml:space="preserve"> (normative):</w:t>
      </w:r>
      <w:r w:rsidR="008538BA" w:rsidRPr="00776264">
        <w:br/>
        <w:t>Acquisition of Location Information for Location based Access Control</w:t>
      </w:r>
      <w:bookmarkEnd w:id="878"/>
      <w:bookmarkEnd w:id="879"/>
    </w:p>
    <w:p w14:paraId="78C62C68" w14:textId="77777777" w:rsidR="002D16D9" w:rsidRPr="00776264" w:rsidRDefault="002D16D9" w:rsidP="002E01AF">
      <w:pPr>
        <w:pStyle w:val="Heading1"/>
      </w:pPr>
      <w:bookmarkStart w:id="880" w:name="_Toc507669033"/>
      <w:bookmarkStart w:id="881" w:name="_Toc65074849"/>
      <w:r w:rsidRPr="00776264">
        <w:t>F.0</w:t>
      </w:r>
      <w:r w:rsidRPr="00776264">
        <w:tab/>
        <w:t>Introduction</w:t>
      </w:r>
      <w:bookmarkEnd w:id="880"/>
      <w:bookmarkEnd w:id="881"/>
    </w:p>
    <w:p w14:paraId="65A293C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When a request (resource access) is evaluated by a Hosting CSE and an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in the </w:t>
      </w:r>
      <w:r w:rsidRPr="00776264">
        <w:rPr>
          <w:rStyle w:val="Emphasis"/>
          <w:rFonts w:eastAsia="Malgun Gothic"/>
          <w:lang w:eastAsia="ko-KR"/>
        </w:rPr>
        <w:t xml:space="preserve">privileges </w:t>
      </w:r>
      <w:r w:rsidRPr="00776264">
        <w:rPr>
          <w:rStyle w:val="Emphasis"/>
          <w:rFonts w:eastAsia="Malgun Gothic"/>
          <w:i w:val="0"/>
          <w:lang w:eastAsia="ko-KR"/>
        </w:rPr>
        <w:t>attribute of the &lt;</w:t>
      </w:r>
      <w:r w:rsidRPr="00776264">
        <w:rPr>
          <w:rStyle w:val="Emphasis"/>
          <w:rFonts w:eastAsia="Malgun Gothic"/>
        </w:rPr>
        <w:t>accessControlPolicy</w:t>
      </w:r>
      <w:r w:rsidRPr="00776264">
        <w:rPr>
          <w:rStyle w:val="Emphasis"/>
          <w:rFonts w:eastAsia="Malgun Gothic"/>
          <w:i w:val="0"/>
          <w:lang w:eastAsia="ko-KR"/>
        </w:rPr>
        <w:t xml:space="preserve">&gt; resources,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check whether the location of the Originator of a request is in the specifi</w:t>
      </w:r>
      <w:r w:rsidR="002E01AF" w:rsidRPr="00776264">
        <w:rPr>
          <w:rStyle w:val="Emphasis"/>
          <w:rFonts w:eastAsia="Malgun Gothic"/>
          <w:i w:val="0"/>
          <w:lang w:eastAsia="ko-KR"/>
        </w:rPr>
        <w:t>ed</w:t>
      </w:r>
      <w:r w:rsidRPr="00776264">
        <w:rPr>
          <w:rStyle w:val="Emphasis"/>
          <w:rFonts w:eastAsia="Malgun Gothic"/>
          <w:i w:val="0"/>
          <w:lang w:eastAsia="ko-KR"/>
        </w:rPr>
        <w:t xml:space="preserve"> regions or not. Therefore,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retain the location of the Originator</w:t>
      </w:r>
      <w:r w:rsidR="002E01AF" w:rsidRPr="00776264">
        <w:rPr>
          <w:rStyle w:val="Emphasis"/>
          <w:rFonts w:eastAsia="Malgun Gothic"/>
          <w:i w:val="0"/>
          <w:lang w:eastAsia="ko-KR"/>
        </w:rPr>
        <w:t>,</w:t>
      </w:r>
      <w:r w:rsidRPr="00776264">
        <w:rPr>
          <w:rStyle w:val="Emphasis"/>
          <w:rFonts w:eastAsia="Malgun Gothic"/>
          <w:i w:val="0"/>
          <w:lang w:eastAsia="ko-KR"/>
        </w:rPr>
        <w:t xml:space="preserve"> o</w:t>
      </w:r>
      <w:r w:rsidR="002E01AF" w:rsidRPr="00776264">
        <w:rPr>
          <w:rStyle w:val="Emphasis"/>
          <w:rFonts w:eastAsia="Malgun Gothic"/>
          <w:i w:val="0"/>
          <w:lang w:eastAsia="ko-KR"/>
        </w:rPr>
        <w:t>r</w:t>
      </w:r>
      <w:r w:rsidRPr="00776264">
        <w:rPr>
          <w:rStyle w:val="Emphasis"/>
          <w:rFonts w:eastAsia="Malgun Gothic"/>
          <w:i w:val="0"/>
          <w:lang w:eastAsia="ko-KR"/>
        </w:rPr>
        <w:t xml:space="preserve"> acquire the location or deny the access. This annex </w:t>
      </w:r>
      <w:r w:rsidR="002E01AF" w:rsidRPr="00776264">
        <w:rPr>
          <w:rStyle w:val="Emphasis"/>
          <w:rFonts w:eastAsia="Malgun Gothic"/>
          <w:i w:val="0"/>
          <w:lang w:eastAsia="ko-KR"/>
        </w:rPr>
        <w:t>indicat</w:t>
      </w:r>
      <w:r w:rsidRPr="00776264">
        <w:rPr>
          <w:rStyle w:val="Emphasis"/>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Heading1"/>
      </w:pPr>
      <w:bookmarkStart w:id="882" w:name="_Toc507669034"/>
      <w:bookmarkStart w:id="883" w:name="_Toc65074850"/>
      <w:r w:rsidRPr="00776264">
        <w:t>F</w:t>
      </w:r>
      <w:r w:rsidR="008538BA" w:rsidRPr="00776264">
        <w:t>.1</w:t>
      </w:r>
      <w:r w:rsidR="008538BA" w:rsidRPr="00776264">
        <w:tab/>
        <w:t>Description of Region</w:t>
      </w:r>
      <w:bookmarkEnd w:id="882"/>
      <w:bookmarkEnd w:id="883"/>
    </w:p>
    <w:p w14:paraId="55E104FB" w14:textId="77777777" w:rsidR="008538BA" w:rsidRPr="00776264" w:rsidRDefault="00D740B1" w:rsidP="002E01AF">
      <w:pPr>
        <w:pStyle w:val="Heading2"/>
      </w:pPr>
      <w:bookmarkStart w:id="884" w:name="_Toc507669035"/>
      <w:bookmarkStart w:id="885" w:name="_Toc65074851"/>
      <w:r w:rsidRPr="00776264">
        <w:t>F</w:t>
      </w:r>
      <w:r w:rsidR="008538BA" w:rsidRPr="00776264">
        <w:t>.1.1</w:t>
      </w:r>
      <w:r w:rsidR="008538BA" w:rsidRPr="00776264">
        <w:tab/>
        <w:t>Circular Description</w:t>
      </w:r>
      <w:bookmarkEnd w:id="884"/>
      <w:bookmarkEnd w:id="885"/>
    </w:p>
    <w:p w14:paraId="3488E44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The practical way of describing the region or area is the circular presentation and generally the circle is </w:t>
      </w:r>
      <w:r w:rsidR="00E62A05" w:rsidRPr="00776264">
        <w:rPr>
          <w:rStyle w:val="Emphasis"/>
          <w:rFonts w:eastAsia="Malgun Gothic"/>
          <w:i w:val="0"/>
          <w:lang w:eastAsia="ko-KR"/>
        </w:rPr>
        <w:t>characterized</w:t>
      </w:r>
      <w:r w:rsidRPr="00776264">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4.45pt;height:114.45pt" o:ole="">
            <v:imagedata r:id="rId120" o:title=""/>
          </v:shape>
          <o:OLEObject Type="Embed" ProgID="Visio.Drawing.15" ShapeID="_x0000_i1063" DrawAspect="Content" ObjectID="_1700046964" r:id="rId121"/>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Heading2"/>
      </w:pPr>
      <w:bookmarkStart w:id="886" w:name="_Toc507669036"/>
      <w:bookmarkStart w:id="887" w:name="_Toc65074852"/>
      <w:r w:rsidRPr="00776264">
        <w:t>F</w:t>
      </w:r>
      <w:r w:rsidR="008538BA" w:rsidRPr="00776264">
        <w:t>.1.2</w:t>
      </w:r>
      <w:r w:rsidR="008538BA" w:rsidRPr="00776264">
        <w:tab/>
        <w:t>Country Description</w:t>
      </w:r>
      <w:bookmarkEnd w:id="886"/>
      <w:bookmarkEnd w:id="887"/>
    </w:p>
    <w:p w14:paraId="39DFF864" w14:textId="77777777" w:rsidR="009B38F6" w:rsidRPr="00776264" w:rsidRDefault="008538BA" w:rsidP="00A24191">
      <w:pPr>
        <w:tabs>
          <w:tab w:val="left" w:pos="708"/>
        </w:tabs>
        <w:rPr>
          <w:rStyle w:val="Emphasis"/>
          <w:rFonts w:eastAsia="Malgun Gothic"/>
          <w:i w:val="0"/>
          <w:lang w:eastAsia="ko-KR"/>
        </w:rPr>
      </w:pPr>
      <w:r w:rsidRPr="00776264">
        <w:rPr>
          <w:rStyle w:val="Emphasis"/>
          <w:rFonts w:eastAsia="Malgun Gothic"/>
          <w:i w:val="0"/>
          <w:lang w:eastAsia="ko-KR"/>
        </w:rPr>
        <w:t xml:space="preserve">Another simple way of describing the region or area is the country presentation. ISO-3166-1 alpha 2 codes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REF_ISO3166_1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zh-CN"/>
        </w:rPr>
        <w:t>i.10</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Heading1"/>
      </w:pPr>
      <w:bookmarkStart w:id="888" w:name="_Toc507669037"/>
      <w:bookmarkStart w:id="889" w:name="_Toc65074853"/>
      <w:r w:rsidRPr="00776264">
        <w:t>F</w:t>
      </w:r>
      <w:r w:rsidR="008538BA" w:rsidRPr="00776264">
        <w:t>.2</w:t>
      </w:r>
      <w:r w:rsidR="008538BA" w:rsidRPr="00776264">
        <w:tab/>
        <w:t>Acquisition of Location Information</w:t>
      </w:r>
      <w:bookmarkEnd w:id="888"/>
      <w:bookmarkEnd w:id="889"/>
    </w:p>
    <w:p w14:paraId="676A4A5D" w14:textId="77777777" w:rsidR="002D16D9" w:rsidRPr="00776264" w:rsidRDefault="002D16D9" w:rsidP="002E01AF">
      <w:pPr>
        <w:pStyle w:val="Heading2"/>
      </w:pPr>
      <w:bookmarkStart w:id="890" w:name="_Toc507669038"/>
      <w:bookmarkStart w:id="891" w:name="_Toc65074854"/>
      <w:r w:rsidRPr="00776264">
        <w:t>F.2.0</w:t>
      </w:r>
      <w:r w:rsidRPr="00776264">
        <w:tab/>
        <w:t>Introduction</w:t>
      </w:r>
      <w:bookmarkEnd w:id="890"/>
      <w:bookmarkEnd w:id="891"/>
    </w:p>
    <w:p w14:paraId="73B3B211" w14:textId="77777777" w:rsidR="009B38F6"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As mentioned above, when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Emphasis"/>
          <w:rFonts w:eastAsia="Malgun Gothic"/>
          <w:i w:val="0"/>
          <w:lang w:eastAsia="ko-KR"/>
        </w:rPr>
        <w:t>may</w:t>
      </w:r>
      <w:r w:rsidRPr="00776264">
        <w:rPr>
          <w:rStyle w:val="Emphasis"/>
          <w:rFonts w:eastAsia="Malgun Gothic"/>
          <w:i w:val="0"/>
          <w:lang w:eastAsia="ko-KR"/>
        </w:rPr>
        <w:t xml:space="preserve"> var</w:t>
      </w:r>
      <w:r w:rsidR="002E01AF" w:rsidRPr="00776264">
        <w:rPr>
          <w:rStyle w:val="Emphasis"/>
          <w:rFonts w:eastAsia="Malgun Gothic"/>
          <w:i w:val="0"/>
          <w:lang w:eastAsia="ko-KR"/>
        </w:rPr>
        <w:t>y</w:t>
      </w:r>
      <w:r w:rsidRPr="00776264">
        <w:rPr>
          <w:rStyle w:val="Emphasis"/>
          <w:rFonts w:eastAsia="Malgun Gothic"/>
          <w:i w:val="0"/>
          <w:lang w:eastAsia="ko-KR"/>
        </w:rPr>
        <w:t xml:space="preserve"> based on the region description, circle and country.</w:t>
      </w:r>
    </w:p>
    <w:p w14:paraId="4FC31FAD" w14:textId="77777777" w:rsidR="008538BA" w:rsidRPr="00776264" w:rsidRDefault="00D740B1" w:rsidP="002E01AF">
      <w:pPr>
        <w:pStyle w:val="Heading2"/>
      </w:pPr>
      <w:bookmarkStart w:id="892" w:name="_Toc507669039"/>
      <w:bookmarkStart w:id="893" w:name="_Toc65074855"/>
      <w:r w:rsidRPr="00776264">
        <w:t>F</w:t>
      </w:r>
      <w:r w:rsidR="008538BA" w:rsidRPr="00776264">
        <w:t>.2.1</w:t>
      </w:r>
      <w:r w:rsidR="008538BA" w:rsidRPr="00776264">
        <w:tab/>
        <w:t>Circular Description</w:t>
      </w:r>
      <w:bookmarkEnd w:id="892"/>
      <w:bookmarkEnd w:id="893"/>
    </w:p>
    <w:p w14:paraId="0BA30019" w14:textId="77777777" w:rsidR="008538BA" w:rsidRPr="00776264" w:rsidRDefault="008538BA" w:rsidP="008538BA">
      <w:pPr>
        <w:rPr>
          <w:rStyle w:val="Emphasis"/>
          <w:rFonts w:ascii="Corbel" w:eastAsia="Malgun Gothic" w:hAnsi="Corbel"/>
        </w:rPr>
      </w:pPr>
      <w:r w:rsidRPr="00776264">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Emphasis"/>
          <w:rFonts w:eastAsia="Malgun Gothic"/>
          <w:i w:val="0"/>
          <w:lang w:eastAsia="ko-KR"/>
        </w:rPr>
        <w:t>TS-0001</w:t>
      </w:r>
      <w:r w:rsidR="007B026E"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defines a resource type for acquisition of location of a Target Node, &lt;</w:t>
      </w:r>
      <w:r w:rsidRPr="00776264">
        <w:rPr>
          <w:rStyle w:val="Emphasis"/>
          <w:rFonts w:eastAsia="Malgun Gothic"/>
        </w:rPr>
        <w:t>locationPolicy</w:t>
      </w:r>
      <w:r w:rsidRPr="00776264">
        <w:rPr>
          <w:rStyle w:val="Emphasis"/>
          <w:rFonts w:eastAsia="Malgun Gothic"/>
          <w:i w:val="0"/>
          <w:lang w:eastAsia="ko-KR"/>
        </w:rPr>
        <w:t xml:space="preserve">&gt;. </w:t>
      </w:r>
      <w:r w:rsidR="002D6577" w:rsidRPr="00776264">
        <w:rPr>
          <w:rStyle w:val="Emphasis"/>
          <w:rFonts w:eastAsia="Malgun Gothic"/>
          <w:i w:val="0"/>
          <w:lang w:eastAsia="ko-KR"/>
        </w:rPr>
        <w:t>Therefore, i</w:t>
      </w:r>
      <w:r w:rsidRPr="00776264">
        <w:rPr>
          <w:rStyle w:val="Emphasis"/>
          <w:rFonts w:eastAsia="Malgun Gothic"/>
          <w:i w:val="0"/>
          <w:lang w:eastAsia="ko-KR"/>
        </w:rPr>
        <w:t>n order to obtain the location of Originator, the Hosting CSE shall create &lt;</w:t>
      </w:r>
      <w:r w:rsidRPr="00776264">
        <w:rPr>
          <w:rStyle w:val="Emphasis"/>
          <w:rFonts w:eastAsia="Malgun Gothic"/>
        </w:rPr>
        <w:t>locationPolicy</w:t>
      </w:r>
      <w:r w:rsidRPr="00776264">
        <w:rPr>
          <w:rStyle w:val="Emphasis"/>
          <w:rFonts w:eastAsia="Malgun Gothic"/>
          <w:i w:val="0"/>
          <w:lang w:eastAsia="ko-KR"/>
        </w:rPr>
        <w:t>&gt; and set the relevant attributes as follows:</w:t>
      </w:r>
    </w:p>
    <w:p w14:paraId="0747872B" w14:textId="77777777" w:rsidR="008538BA" w:rsidRPr="00776264" w:rsidRDefault="009B38F6" w:rsidP="009B38F6">
      <w:pPr>
        <w:pStyle w:val="B1"/>
        <w:rPr>
          <w:rStyle w:val="Emphasis"/>
          <w:rFonts w:eastAsia="Malgun Gothic"/>
          <w:b/>
          <w:lang w:eastAsia="ko-KR"/>
        </w:rPr>
      </w:pPr>
      <w:r w:rsidRPr="00776264">
        <w:rPr>
          <w:rStyle w:val="Emphasis"/>
          <w:rFonts w:eastAsia="Malgun Gothic"/>
          <w:b/>
          <w:lang w:eastAsia="ko-KR"/>
        </w:rPr>
        <w:t>l</w:t>
      </w:r>
      <w:r w:rsidR="008538BA" w:rsidRPr="00776264">
        <w:rPr>
          <w:rStyle w:val="Emphasis"/>
          <w:rFonts w:eastAsia="Malgun Gothic"/>
          <w:b/>
          <w:lang w:eastAsia="ko-KR"/>
        </w:rPr>
        <w:t xml:space="preserve">ocationSource: </w:t>
      </w:r>
      <w:r w:rsidR="008538BA" w:rsidRPr="00776264">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Emphasis"/>
          <w:rFonts w:eastAsia="Malgun Gothic"/>
          <w:lang w:eastAsia="ko-KR"/>
        </w:rPr>
        <w:t xml:space="preserve"> locationSource </w:t>
      </w:r>
      <w:r w:rsidR="008538BA" w:rsidRPr="00776264">
        <w:rPr>
          <w:rStyle w:val="Emphasis"/>
          <w:rFonts w:eastAsia="Malgun Gothic"/>
          <w:i w:val="0"/>
          <w:lang w:eastAsia="ko-KR"/>
        </w:rPr>
        <w:t xml:space="preserve">attribute shall be set to </w:t>
      </w:r>
      <w:r w:rsidR="00A315F9" w:rsidRPr="00776264">
        <w:rPr>
          <w:rStyle w:val="Emphasis"/>
          <w:rFonts w:eastAsia="Malgun Gothic"/>
          <w:i w:val="0"/>
          <w:lang w:eastAsia="ko-KR"/>
        </w:rPr>
        <w:t>'</w:t>
      </w:r>
      <w:r w:rsidR="008538BA" w:rsidRPr="00776264">
        <w:rPr>
          <w:rStyle w:val="Emphasis"/>
          <w:rFonts w:eastAsia="Malgun Gothic"/>
          <w:i w:val="0"/>
          <w:lang w:eastAsia="ko-KR"/>
        </w:rPr>
        <w:t>network-based</w:t>
      </w:r>
      <w:r w:rsidR="009F6836" w:rsidRPr="00776264">
        <w:rPr>
          <w:rStyle w:val="Emphasis"/>
          <w:rFonts w:eastAsia="Malgun Gothic"/>
          <w:i w:val="0"/>
          <w:lang w:eastAsia="ko-KR"/>
        </w:rPr>
        <w:t>'</w:t>
      </w:r>
      <w:r w:rsidR="008538BA" w:rsidRPr="00776264">
        <w:rPr>
          <w:rStyle w:val="Emphasis"/>
          <w:rFonts w:eastAsia="Malgun Gothic"/>
          <w:i w:val="0"/>
          <w:lang w:eastAsia="ko-KR"/>
        </w:rPr>
        <w:t>.</w:t>
      </w:r>
    </w:p>
    <w:p w14:paraId="5E19260E" w14:textId="77777777" w:rsidR="009B38F6" w:rsidRPr="00776264" w:rsidRDefault="008538BA" w:rsidP="009B38F6">
      <w:pPr>
        <w:pStyle w:val="B1"/>
        <w:rPr>
          <w:rStyle w:val="Emphasis"/>
          <w:rFonts w:eastAsia="Malgun Gothic"/>
          <w:b/>
          <w:i w:val="0"/>
          <w:lang w:eastAsia="ko-KR"/>
        </w:rPr>
      </w:pPr>
      <w:r w:rsidRPr="00776264">
        <w:rPr>
          <w:rStyle w:val="Emphasis"/>
          <w:rFonts w:eastAsia="Malgun Gothic"/>
          <w:b/>
          <w:lang w:eastAsia="ko-KR"/>
        </w:rPr>
        <w:t>locationTargetID</w:t>
      </w:r>
      <w:r w:rsidRPr="00776264">
        <w:rPr>
          <w:rStyle w:val="Emphasis"/>
          <w:rFonts w:eastAsia="Malgun Gothic"/>
          <w:b/>
          <w:i w:val="0"/>
          <w:lang w:eastAsia="ko-KR"/>
        </w:rPr>
        <w:t xml:space="preserve">: </w:t>
      </w:r>
      <w:r w:rsidRPr="00776264">
        <w:rPr>
          <w:rStyle w:val="Emphasis"/>
          <w:rFonts w:eastAsia="Malgun Gothic"/>
          <w:i w:val="0"/>
          <w:lang w:eastAsia="ko-KR"/>
        </w:rPr>
        <w:t>The Target Node shall be the Originator that needs to authorize the sent requests. The</w:t>
      </w:r>
      <w:r w:rsidRPr="00776264">
        <w:rPr>
          <w:rStyle w:val="Emphasis"/>
          <w:rFonts w:eastAsia="Malgun Gothic"/>
          <w:lang w:eastAsia="ko-KR"/>
        </w:rPr>
        <w:t xml:space="preserve"> locationTargetID </w:t>
      </w:r>
      <w:r w:rsidRPr="00776264">
        <w:rPr>
          <w:rStyle w:val="Emphasis"/>
          <w:rFonts w:eastAsia="Malgun Gothic"/>
          <w:i w:val="0"/>
          <w:lang w:eastAsia="ko-KR"/>
        </w:rPr>
        <w:t>attribute shall be set to identifier of the Originator.</w:t>
      </w:r>
    </w:p>
    <w:p w14:paraId="05D5D216"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Note that the other attributes are determined by local policies of Hosting CSE as described in clause 9.6.9 of </w:t>
      </w:r>
      <w:r w:rsidR="00805707" w:rsidRPr="00776264">
        <w:rPr>
          <w:rStyle w:val="Emphasis"/>
          <w:rFonts w:eastAsia="Malgun Gothic"/>
          <w:i w:val="0"/>
          <w:lang w:eastAsia="ko-KR"/>
        </w:rPr>
        <w:t xml:space="preserve">oneM2M </w:t>
      </w:r>
      <w:r w:rsidRPr="00776264">
        <w:rPr>
          <w:rStyle w:val="Emphasis"/>
          <w:rFonts w:eastAsia="Malgun Gothic"/>
          <w:i w:val="0"/>
          <w:lang w:eastAsia="ko-KR"/>
        </w:rPr>
        <w:t>TS-0001</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2E01AF" w:rsidRPr="00776264">
        <w:rPr>
          <w:rStyle w:val="Emphasis"/>
          <w:rFonts w:eastAsia="Malgun Gothic"/>
          <w:i w:val="0"/>
          <w:lang w:eastAsia="ko-KR"/>
        </w:rPr>
        <w:t>. I</w:t>
      </w:r>
      <w:r w:rsidRPr="00776264">
        <w:rPr>
          <w:rStyle w:val="Emphasis"/>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Emphasis"/>
          <w:rFonts w:eastAsia="Malgun Gothic"/>
          <w:i w:val="0"/>
          <w:lang w:eastAsia="ko-KR"/>
        </w:rPr>
      </w:pPr>
      <w:r w:rsidRPr="00776264">
        <w:rPr>
          <w:rStyle w:val="Emphasis"/>
          <w:rFonts w:eastAsia="Malgun Gothic"/>
          <w:i w:val="0"/>
          <w:lang w:eastAsia="ko-KR"/>
        </w:rPr>
        <w:t>NOTE</w:t>
      </w:r>
      <w:r w:rsidR="00167F54"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 xml:space="preserve">oneM2M </w:t>
      </w:r>
      <w:r w:rsidR="008538BA" w:rsidRPr="00776264">
        <w:rPr>
          <w:rStyle w:val="Emphasis"/>
          <w:rFonts w:eastAsia="Malgun Gothic"/>
          <w:i w:val="0"/>
          <w:lang w:eastAsia="ko-KR"/>
        </w:rPr>
        <w:t>TS-0004</w:t>
      </w:r>
      <w:r w:rsidR="00D740B1"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8538BA" w:rsidRPr="00776264">
        <w:rPr>
          <w:rStyle w:val="Emphasis"/>
          <w:rFonts w:eastAsia="Malgun Gothic"/>
          <w:i w:val="0"/>
          <w:lang w:eastAsia="ko-KR"/>
        </w:rPr>
        <w:t xml:space="preserve"> describes how to convert the oneM2M-specified request to </w:t>
      </w:r>
      <w:r w:rsidR="00A315F9" w:rsidRPr="00776264">
        <w:rPr>
          <w:rStyle w:val="Emphasis"/>
          <w:rFonts w:eastAsia="Malgun Gothic"/>
          <w:i w:val="0"/>
          <w:lang w:eastAsia="ko-KR"/>
        </w:rPr>
        <w:t>'</w:t>
      </w:r>
      <w:r w:rsidR="008538BA" w:rsidRPr="00776264">
        <w:rPr>
          <w:rStyle w:val="Emphasis"/>
          <w:rFonts w:eastAsia="Malgun Gothic"/>
          <w:i w:val="0"/>
          <w:lang w:eastAsia="ko-KR"/>
        </w:rPr>
        <w:t>OMA RESTful NetAPI for Terminal Location</w:t>
      </w:r>
      <w:r w:rsidR="009F6836" w:rsidRPr="00776264">
        <w:rPr>
          <w:rStyle w:val="Emphasis"/>
          <w:rFonts w:eastAsia="Malgun Gothic"/>
          <w:i w:val="0"/>
          <w:lang w:eastAsia="ko-KR"/>
        </w:rPr>
        <w:t>'</w:t>
      </w:r>
      <w:r w:rsidR="008538BA" w:rsidRPr="00776264">
        <w:rPr>
          <w:rStyle w:val="Emphasis"/>
          <w:rFonts w:eastAsia="Malgun Gothic"/>
          <w:i w:val="0"/>
          <w:lang w:eastAsia="ko-KR"/>
        </w:rPr>
        <w:t xml:space="preserve"> specified request</w:t>
      </w:r>
      <w:r w:rsidR="002E01AF" w:rsidRPr="00776264">
        <w:rPr>
          <w:rStyle w:val="Emphasis"/>
          <w:rFonts w:eastAsia="Malgun Gothic"/>
          <w:i w:val="0"/>
          <w:lang w:eastAsia="ko-KR"/>
        </w:rPr>
        <w:t>,</w:t>
      </w:r>
      <w:r w:rsidR="008538BA" w:rsidRPr="00776264">
        <w:rPr>
          <w:rStyle w:val="Emphasis"/>
          <w:rFonts w:eastAsia="Malgun Gothic"/>
          <w:i w:val="0"/>
          <w:lang w:eastAsia="ko-KR"/>
        </w:rPr>
        <w:t xml:space="preserve"> in </w:t>
      </w:r>
      <w:r w:rsidR="002E01AF" w:rsidRPr="00776264">
        <w:rPr>
          <w:rStyle w:val="Emphasis"/>
          <w:rFonts w:eastAsia="Malgun Gothic"/>
          <w:i w:val="0"/>
          <w:lang w:eastAsia="ko-KR"/>
        </w:rPr>
        <w:t>A</w:t>
      </w:r>
      <w:r w:rsidR="008538BA" w:rsidRPr="00776264">
        <w:rPr>
          <w:rStyle w:val="Emphasis"/>
          <w:rFonts w:eastAsia="Malgun Gothic"/>
          <w:i w:val="0"/>
          <w:lang w:eastAsia="ko-KR"/>
        </w:rPr>
        <w:t>nnex F.</w:t>
      </w:r>
    </w:p>
    <w:p w14:paraId="70E7B8EA" w14:textId="1EDCA646"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Since the region information (circular description) is defined by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REF_OMA_TS_REST_NETAPI_TERMINALLOCATION_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ko-KR"/>
        </w:rPr>
        <w:t>i.9</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specifies resource types as an area (region)-based location notification service, </w:t>
      </w:r>
      <w:r w:rsidR="00A315F9" w:rsidRPr="00776264">
        <w:rPr>
          <w:rStyle w:val="Emphasis"/>
          <w:rFonts w:eastAsia="Malgun Gothic"/>
          <w:i w:val="0"/>
          <w:lang w:eastAsia="ko-KR"/>
        </w:rPr>
        <w:t>'</w:t>
      </w:r>
      <w:r w:rsidRPr="00776264">
        <w:rPr>
          <w:rStyle w:val="Emphasis"/>
          <w:rFonts w:eastAsia="Malgun Gothic"/>
          <w:i w:val="0"/>
          <w:lang w:eastAsia="ko-KR"/>
        </w:rPr>
        <w:t>CircleNotificationSubscription</w:t>
      </w:r>
      <w:r w:rsidR="009F6836" w:rsidRPr="00776264">
        <w:rPr>
          <w:rStyle w:val="Emphasis"/>
          <w:rFonts w:eastAsia="Malgun Gothic"/>
          <w:i w:val="0"/>
          <w:lang w:eastAsia="ko-KR"/>
        </w:rPr>
        <w:t>'</w:t>
      </w:r>
      <w:r w:rsidRPr="00776264">
        <w:rPr>
          <w:rStyle w:val="Emphasis"/>
          <w:rFonts w:eastAsia="Malgun Gothic"/>
          <w:i w:val="0"/>
          <w:lang w:eastAsia="ko-KR"/>
        </w:rPr>
        <w:t xml:space="preserve">. If therefore the Hosting CSE subscribes to the notification service with circular region defined as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can always determine whether the Originator is in the regions or not. </w:t>
      </w:r>
      <w:r w:rsidR="002843A0">
        <w:rPr>
          <w:rStyle w:val="Emphasis"/>
          <w:rFonts w:eastAsia="Malgun Gothic"/>
          <w:i w:val="0"/>
          <w:lang w:eastAsia="ko-KR"/>
        </w:rPr>
        <w:t>F</w:t>
      </w:r>
      <w:r w:rsidR="002843A0" w:rsidRPr="00776264">
        <w:rPr>
          <w:rStyle w:val="Emphasis"/>
          <w:rFonts w:eastAsia="Malgun Gothic"/>
          <w:i w:val="0"/>
          <w:lang w:eastAsia="ko-KR"/>
        </w:rPr>
        <w:t xml:space="preserve">igure </w:t>
      </w:r>
      <w:r w:rsidR="002843A0">
        <w:rPr>
          <w:rStyle w:val="Emphasis"/>
          <w:rFonts w:eastAsia="Malgun Gothic"/>
          <w:i w:val="0"/>
          <w:lang w:eastAsia="ko-KR"/>
        </w:rPr>
        <w:t>F.2</w:t>
      </w:r>
      <w:r w:rsidR="002843A0" w:rsidRPr="00776264">
        <w:rPr>
          <w:rStyle w:val="Emphasis"/>
          <w:rFonts w:eastAsia="Malgun Gothic"/>
          <w:i w:val="0"/>
          <w:lang w:eastAsia="ko-KR"/>
        </w:rPr>
        <w:t xml:space="preserve"> </w:t>
      </w:r>
      <w:r w:rsidRPr="00776264">
        <w:rPr>
          <w:rStyle w:val="Emphasis"/>
          <w:rFonts w:eastAsia="Malgun Gothic"/>
          <w:i w:val="0"/>
          <w:lang w:eastAsia="ko-KR"/>
        </w:rPr>
        <w:t xml:space="preserve">demonstrates how to acquire the location of the Originator when the </w:t>
      </w:r>
      <w:r w:rsidRPr="00776264">
        <w:rPr>
          <w:rStyle w:val="Emphasis"/>
          <w:rFonts w:eastAsia="Malgun Gothic"/>
          <w:lang w:eastAsia="ko-KR"/>
        </w:rPr>
        <w:t>accessControlLocationRegions</w:t>
      </w:r>
      <w:r w:rsidR="009B38F6" w:rsidRPr="00776264">
        <w:rPr>
          <w:rStyle w:val="Emphasis"/>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Emphasis"/>
          <w:rFonts w:eastAsia="Malgun Gothic"/>
          <w:i w:val="0"/>
        </w:rPr>
      </w:pPr>
      <w:r w:rsidRPr="00776264">
        <w:rPr>
          <w:rStyle w:val="Emphasis"/>
          <w:rFonts w:eastAsia="Malgun Gothic"/>
          <w:i w:val="0"/>
          <w:lang w:eastAsia="ko-KR"/>
        </w:rPr>
        <w:t>1.</w:t>
      </w:r>
      <w:r w:rsidRPr="00776264">
        <w:rPr>
          <w:rStyle w:val="Emphasis"/>
          <w:rFonts w:eastAsia="Malgun Gothic"/>
          <w:i w:val="0"/>
          <w:lang w:eastAsia="ko-KR"/>
        </w:rPr>
        <w:tab/>
      </w:r>
      <w:r w:rsidR="008538BA" w:rsidRPr="00776264">
        <w:rPr>
          <w:rStyle w:val="Emphasis"/>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Emphasis"/>
          <w:rFonts w:eastAsia="Malgun Gothic"/>
          <w:i w:val="0"/>
          <w:lang w:eastAsia="ko-KR"/>
        </w:rPr>
      </w:pPr>
      <w:r w:rsidRPr="00776264">
        <w:rPr>
          <w:rStyle w:val="Emphasis"/>
          <w:rFonts w:eastAsia="Malgun Gothic"/>
          <w:i w:val="0"/>
          <w:lang w:eastAsia="ko-KR"/>
        </w:rPr>
        <w:t>2.</w:t>
      </w:r>
      <w:r w:rsidRPr="00776264">
        <w:rPr>
          <w:rStyle w:val="Emphasis"/>
          <w:rFonts w:eastAsia="Malgun Gothic"/>
          <w:i w:val="0"/>
          <w:lang w:eastAsia="ko-KR"/>
        </w:rPr>
        <w:tab/>
      </w:r>
      <w:r w:rsidR="008538BA" w:rsidRPr="00776264">
        <w:rPr>
          <w:rStyle w:val="Emphasis"/>
          <w:rFonts w:eastAsia="Malgun Gothic"/>
          <w:i w:val="0"/>
          <w:lang w:eastAsia="ko-KR"/>
        </w:rPr>
        <w:t>The Hos</w:t>
      </w:r>
      <w:r w:rsidR="002E01AF" w:rsidRPr="00776264">
        <w:rPr>
          <w:rStyle w:val="Emphasis"/>
          <w:rFonts w:eastAsia="Malgun Gothic"/>
          <w:i w:val="0"/>
          <w:lang w:eastAsia="ko-KR"/>
        </w:rPr>
        <w:t>t</w:t>
      </w:r>
      <w:r w:rsidR="008538BA" w:rsidRPr="00776264">
        <w:rPr>
          <w:rStyle w:val="Emphasis"/>
          <w:rFonts w:eastAsia="Malgun Gothic"/>
          <w:i w:val="0"/>
          <w:lang w:eastAsia="ko-KR"/>
        </w:rPr>
        <w:t>ing CSE shall evaluate the received request against the linked &lt;</w:t>
      </w:r>
      <w:r w:rsidR="008538BA" w:rsidRPr="00776264">
        <w:rPr>
          <w:rStyle w:val="Emphasis"/>
          <w:rFonts w:eastAsia="Malgun Gothic"/>
        </w:rPr>
        <w:t>accessControlPolicy</w:t>
      </w:r>
      <w:r w:rsidR="008538BA" w:rsidRPr="00776264">
        <w:rPr>
          <w:rStyle w:val="Emphasis"/>
          <w:rFonts w:eastAsia="Malgun Gothic"/>
          <w:i w:val="0"/>
          <w:lang w:eastAsia="ko-KR"/>
        </w:rPr>
        <w:t xml:space="preserve">&gt; resource. If one of </w:t>
      </w:r>
      <w:r w:rsidR="002E01AF" w:rsidRPr="00776264">
        <w:rPr>
          <w:rStyle w:val="Emphasis"/>
          <w:rFonts w:eastAsia="Malgun Gothic"/>
          <w:i w:val="0"/>
          <w:lang w:eastAsia="ko-KR"/>
        </w:rPr>
        <w:t xml:space="preserve">the </w:t>
      </w:r>
      <w:r w:rsidR="008538BA" w:rsidRPr="00776264">
        <w:rPr>
          <w:rStyle w:val="Emphasis"/>
          <w:rFonts w:eastAsia="Malgun Gothic"/>
          <w:i w:val="0"/>
          <w:lang w:eastAsia="ko-KR"/>
        </w:rPr>
        <w:t xml:space="preserve">rule tuples that is about the request originator contains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 (circular description) and the Hosting CSE does not store the location of the Originator, the Hosting CSE shall either continue </w:t>
      </w:r>
      <w:r w:rsidR="002E01AF" w:rsidRPr="00776264">
        <w:rPr>
          <w:rStyle w:val="Emphasis"/>
          <w:rFonts w:eastAsia="Malgun Gothic"/>
          <w:i w:val="0"/>
          <w:lang w:eastAsia="ko-KR"/>
        </w:rPr>
        <w:t xml:space="preserve">to </w:t>
      </w:r>
      <w:r w:rsidR="008538BA" w:rsidRPr="00776264">
        <w:rPr>
          <w:rStyle w:val="Emphasis"/>
          <w:rFonts w:eastAsia="Malgun Gothic"/>
          <w:i w:val="0"/>
          <w:lang w:eastAsia="ko-KR"/>
        </w:rPr>
        <w:t>th</w:t>
      </w:r>
      <w:r w:rsidRPr="00776264">
        <w:rPr>
          <w:rStyle w:val="Emphasis"/>
          <w:rFonts w:eastAsia="Malgun Gothic"/>
          <w:i w:val="0"/>
          <w:lang w:eastAsia="ko-KR"/>
        </w:rPr>
        <w:t>e next step or deny the access.</w:t>
      </w:r>
      <w:r w:rsidRPr="00776264">
        <w:rPr>
          <w:rStyle w:val="Emphasis"/>
          <w:rFonts w:eastAsia="Malgun Gothic"/>
          <w:i w:val="0"/>
          <w:lang w:eastAsia="ko-KR"/>
        </w:rPr>
        <w:br/>
      </w:r>
      <w:r w:rsidR="008538BA" w:rsidRPr="00776264">
        <w:rPr>
          <w:rStyle w:val="Emphasis"/>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Emphasis"/>
          <w:rFonts w:eastAsia="Malgun Gothic"/>
          <w:i w:val="0"/>
          <w:lang w:eastAsia="ko-KR"/>
        </w:rPr>
      </w:pPr>
      <w:r w:rsidRPr="00776264">
        <w:rPr>
          <w:rStyle w:val="Emphasis"/>
          <w:rFonts w:eastAsia="Malgun Gothic"/>
          <w:i w:val="0"/>
          <w:lang w:eastAsia="ko-KR"/>
        </w:rPr>
        <w:t xml:space="preserve">The Hosting CSE </w:t>
      </w:r>
      <w:r w:rsidR="002E01AF" w:rsidRPr="00776264">
        <w:rPr>
          <w:rStyle w:val="Emphasis"/>
          <w:rFonts w:eastAsia="Malgun Gothic"/>
          <w:i w:val="0"/>
          <w:lang w:eastAsia="ko-KR"/>
        </w:rPr>
        <w:t>may</w:t>
      </w:r>
      <w:r w:rsidRPr="00776264">
        <w:rPr>
          <w:rStyle w:val="Emphasis"/>
          <w:rFonts w:eastAsia="Malgun Gothic"/>
          <w:i w:val="0"/>
          <w:lang w:eastAsia="ko-KR"/>
        </w:rPr>
        <w:t xml:space="preserve"> deny the access due to the fact that the Originator is not subscriber of t</w:t>
      </w:r>
      <w:r w:rsidR="009B38F6" w:rsidRPr="00776264">
        <w:rPr>
          <w:rStyle w:val="Emphasis"/>
          <w:rFonts w:eastAsia="Malgun Gothic"/>
          <w:i w:val="0"/>
          <w:lang w:eastAsia="ko-KR"/>
        </w:rPr>
        <w:t>he network or any other reasons</w:t>
      </w:r>
      <w:r w:rsidRPr="00776264">
        <w:rPr>
          <w:rStyle w:val="Emphasis"/>
          <w:rFonts w:eastAsia="Malgun Gothic"/>
          <w:i w:val="0"/>
          <w:lang w:eastAsia="ko-KR"/>
        </w:rPr>
        <w:t xml:space="preserve"> (</w:t>
      </w:r>
      <w:r w:rsidR="00E27D43" w:rsidRPr="00776264">
        <w:rPr>
          <w:rStyle w:val="Emphasis"/>
          <w:rFonts w:eastAsia="Malgun Gothic"/>
          <w:i w:val="0"/>
          <w:lang w:eastAsia="ko-KR"/>
        </w:rPr>
        <w:t>e.g.</w:t>
      </w:r>
      <w:r w:rsidRPr="00776264">
        <w:rPr>
          <w:rStyle w:val="Emphasis"/>
          <w:rFonts w:eastAsia="Malgun Gothic"/>
          <w:i w:val="0"/>
          <w:lang w:eastAsia="ko-KR"/>
        </w:rPr>
        <w:t xml:space="preserve"> connection lost, server malfunction)</w:t>
      </w:r>
      <w:r w:rsidR="009B38F6" w:rsidRPr="00776264">
        <w:rPr>
          <w:rStyle w:val="Emphasis"/>
          <w:rFonts w:eastAsia="Malgun Gothic"/>
          <w:i w:val="0"/>
          <w:lang w:eastAsia="ko-KR"/>
        </w:rPr>
        <w:t>.</w:t>
      </w:r>
    </w:p>
    <w:p w14:paraId="1C2CFE5D"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3.</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create the &lt;</w:t>
      </w:r>
      <w:r w:rsidR="008538BA" w:rsidRPr="00776264">
        <w:rPr>
          <w:rStyle w:val="Emphasis"/>
          <w:rFonts w:eastAsia="Malgun Gothic"/>
        </w:rPr>
        <w:t>locationPolicy</w:t>
      </w:r>
      <w:r w:rsidR="008538BA" w:rsidRPr="00776264">
        <w:rPr>
          <w:rStyle w:val="Emphasis"/>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4.</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parameters. If multiple regions are defined, multi</w:t>
      </w:r>
      <w:r w:rsidRPr="00776264">
        <w:rPr>
          <w:rStyle w:val="Emphasis"/>
          <w:rFonts w:eastAsia="Malgun Gothic"/>
          <w:i w:val="0"/>
          <w:lang w:eastAsia="ko-KR"/>
        </w:rPr>
        <w:t>ple subscriptions shall be set.</w:t>
      </w:r>
    </w:p>
    <w:p w14:paraId="414DFB5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5.</w:t>
      </w:r>
      <w:r w:rsidRPr="00776264">
        <w:rPr>
          <w:rStyle w:val="Emphasis"/>
          <w:rFonts w:eastAsia="Malgun Gothic"/>
          <w:i w:val="0"/>
          <w:lang w:eastAsia="ko-KR"/>
        </w:rPr>
        <w:tab/>
      </w:r>
      <w:r w:rsidR="008538BA" w:rsidRPr="00776264">
        <w:rPr>
          <w:rStyle w:val="Emphasis"/>
          <w:rFonts w:eastAsia="Malgun Gothic"/>
          <w:i w:val="0"/>
          <w:lang w:eastAsia="ko-KR"/>
        </w:rPr>
        <w:t>The Location Server immediately obtains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w:t>
      </w:r>
    </w:p>
    <w:p w14:paraId="67AF5CAB" w14:textId="77777777" w:rsidR="008538BA" w:rsidRPr="00776264" w:rsidRDefault="008538BA" w:rsidP="009B38F6">
      <w:pPr>
        <w:pStyle w:val="NO"/>
        <w:rPr>
          <w:rStyle w:val="Emphasis"/>
          <w:rFonts w:eastAsia="Malgun Gothic"/>
          <w:i w:val="0"/>
          <w:lang w:eastAsia="ko-KR"/>
        </w:rPr>
      </w:pPr>
      <w:r w:rsidRPr="00776264">
        <w:rPr>
          <w:rStyle w:val="Emphasis"/>
          <w:rFonts w:eastAsia="Malgun Gothic"/>
          <w:i w:val="0"/>
          <w:lang w:eastAsia="ko-KR"/>
        </w:rPr>
        <w:t>NOTE</w:t>
      </w:r>
      <w:r w:rsidR="003B16B1" w:rsidRPr="00776264">
        <w:rPr>
          <w:rStyle w:val="Emphasis"/>
          <w:rFonts w:eastAsia="Malgun Gothic"/>
          <w:i w:val="0"/>
          <w:lang w:eastAsia="ko-KR"/>
        </w:rPr>
        <w:t xml:space="preserve"> </w:t>
      </w:r>
      <w:r w:rsidR="00167F54" w:rsidRPr="00776264">
        <w:rPr>
          <w:rStyle w:val="Emphasis"/>
          <w:rFonts w:eastAsia="Malgun Gothic"/>
          <w:i w:val="0"/>
          <w:lang w:eastAsia="ko-KR"/>
        </w:rPr>
        <w:t>2</w:t>
      </w:r>
      <w:r w:rsidRPr="00776264">
        <w:rPr>
          <w:rStyle w:val="Emphasis"/>
          <w:rFonts w:eastAsia="Malgun Gothic"/>
          <w:i w:val="0"/>
          <w:lang w:eastAsia="ko-KR"/>
        </w:rPr>
        <w:t>:</w:t>
      </w:r>
      <w:r w:rsidR="009B38F6" w:rsidRPr="00776264">
        <w:rPr>
          <w:rStyle w:val="Emphasis"/>
          <w:rFonts w:eastAsia="Malgun Gothic"/>
          <w:i w:val="0"/>
          <w:lang w:eastAsia="ko-KR"/>
        </w:rPr>
        <w:tab/>
      </w:r>
      <w:r w:rsidRPr="00776264">
        <w:rPr>
          <w:rStyle w:val="Emphasis"/>
          <w:rFonts w:eastAsia="Malgun Gothic"/>
          <w:i w:val="0"/>
          <w:lang w:eastAsia="ko-KR"/>
        </w:rPr>
        <w:t>After the immediate location acquisition, the Location Server periodically obtains the location</w:t>
      </w:r>
      <w:r w:rsidR="002E01AF" w:rsidRPr="00776264">
        <w:rPr>
          <w:rStyle w:val="Emphasis"/>
          <w:rFonts w:eastAsia="Malgun Gothic"/>
          <w:i w:val="0"/>
          <w:lang w:eastAsia="ko-KR"/>
        </w:rPr>
        <w:t xml:space="preserve"> of the</w:t>
      </w:r>
      <w:r w:rsidRPr="00776264">
        <w:rPr>
          <w:rStyle w:val="Emphasis"/>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6.</w:t>
      </w:r>
      <w:r w:rsidRPr="00776264">
        <w:rPr>
          <w:rStyle w:val="Emphasis"/>
          <w:rFonts w:eastAsia="Malgun Gothic"/>
          <w:i w:val="0"/>
          <w:lang w:eastAsia="ko-KR"/>
        </w:rPr>
        <w:tab/>
      </w:r>
      <w:r w:rsidR="008538BA" w:rsidRPr="00776264">
        <w:rPr>
          <w:rStyle w:val="Emphasis"/>
          <w:rFonts w:eastAsia="Malgun Gothic"/>
          <w:i w:val="0"/>
          <w:lang w:eastAsia="ko-KR"/>
        </w:rPr>
        <w:t>The Location Server respon</w:t>
      </w:r>
      <w:r w:rsidR="002E01AF" w:rsidRPr="00776264">
        <w:rPr>
          <w:rStyle w:val="Emphasis"/>
          <w:rFonts w:eastAsia="Malgun Gothic"/>
          <w:i w:val="0"/>
          <w:lang w:eastAsia="ko-KR"/>
        </w:rPr>
        <w:t>d</w:t>
      </w:r>
      <w:r w:rsidR="008538BA"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with </w:t>
      </w:r>
      <w:r w:rsidR="008538BA" w:rsidRPr="00776264">
        <w:rPr>
          <w:rStyle w:val="Emphasis"/>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7.</w:t>
      </w:r>
      <w:r w:rsidR="008538BA" w:rsidRPr="00776264">
        <w:rPr>
          <w:rStyle w:val="Emphasis"/>
          <w:rFonts w:eastAsia="Malgun Gothic"/>
          <w:i w:val="0"/>
          <w:lang w:eastAsia="ko-KR"/>
        </w:rPr>
        <w:tab/>
        <w:t>Based on the received location of the Originator and other access control policies</w:t>
      </w:r>
      <w:r w:rsidR="002D6577" w:rsidRPr="00776264">
        <w:rPr>
          <w:rStyle w:val="Emphasis"/>
          <w:rFonts w:eastAsia="Malgun Gothic"/>
          <w:i w:val="0"/>
          <w:lang w:eastAsia="ko-KR"/>
        </w:rPr>
        <w:t>,</w:t>
      </w:r>
      <w:r w:rsidR="008538BA" w:rsidRPr="00776264">
        <w:rPr>
          <w:rStyle w:val="Emphasis"/>
          <w:rFonts w:eastAsia="Malgun Gothic"/>
          <w:i w:val="0"/>
          <w:lang w:eastAsia="ko-KR"/>
        </w:rPr>
        <w:t xml:space="preserve"> the request</w:t>
      </w:r>
      <w:r w:rsidR="00AA5AB7" w:rsidRPr="00776264">
        <w:rPr>
          <w:rStyle w:val="Emphasis"/>
          <w:rFonts w:eastAsia="Malgun Gothic"/>
          <w:i w:val="0"/>
          <w:lang w:eastAsia="ko-KR"/>
        </w:rPr>
        <w:t xml:space="preserve"> is evaluated </w:t>
      </w:r>
      <w:r w:rsidR="002E01AF" w:rsidRPr="00776264">
        <w:rPr>
          <w:rStyle w:val="Emphasis"/>
          <w:rFonts w:eastAsia="Malgun Gothic"/>
          <w:i w:val="0"/>
          <w:lang w:eastAsia="ko-KR"/>
        </w:rPr>
        <w:t xml:space="preserve">and </w:t>
      </w:r>
      <w:r w:rsidR="008538BA" w:rsidRPr="00776264">
        <w:rPr>
          <w:rStyle w:val="Emphasis"/>
          <w:rFonts w:eastAsia="Malgun Gothic"/>
          <w:i w:val="0"/>
          <w:lang w:eastAsia="ko-KR"/>
        </w:rPr>
        <w:t>can be either granted or denied. The Hosting CSE respon</w:t>
      </w:r>
      <w:r w:rsidR="002E01AF" w:rsidRPr="00776264">
        <w:rPr>
          <w:rStyle w:val="Emphasis"/>
          <w:rFonts w:eastAsia="Malgun Gothic"/>
          <w:i w:val="0"/>
          <w:lang w:eastAsia="ko-KR"/>
        </w:rPr>
        <w:t>d</w:t>
      </w:r>
      <w:r w:rsidR="008538BA" w:rsidRPr="00776264">
        <w:rPr>
          <w:rStyle w:val="Emphasis"/>
          <w:rFonts w:eastAsia="Malgun Gothic"/>
          <w:i w:val="0"/>
          <w:lang w:eastAsia="ko-KR"/>
        </w:rPr>
        <w:t>s regarding the request (step 1).</w:t>
      </w:r>
    </w:p>
    <w:p w14:paraId="35CC9BEB"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8.</w:t>
      </w:r>
      <w:r w:rsidR="008538BA" w:rsidRPr="00776264">
        <w:rPr>
          <w:rStyle w:val="Emphasis"/>
          <w:rFonts w:eastAsia="Malgun Gothic"/>
          <w:i w:val="0"/>
          <w:lang w:eastAsia="ko-KR"/>
        </w:rPr>
        <w:tab/>
        <w:t>When the Originator crosse</w:t>
      </w:r>
      <w:r w:rsidR="002E01AF" w:rsidRPr="00776264">
        <w:rPr>
          <w:rStyle w:val="Emphasis"/>
          <w:rFonts w:eastAsia="Malgun Gothic"/>
          <w:i w:val="0"/>
          <w:lang w:eastAsia="ko-KR"/>
        </w:rPr>
        <w:t>s</w:t>
      </w:r>
      <w:r w:rsidR="008538BA" w:rsidRPr="00776264">
        <w:rPr>
          <w:rStyle w:val="Emphasis"/>
          <w:rFonts w:eastAsia="Malgun Gothic"/>
          <w:i w:val="0"/>
          <w:lang w:eastAsia="ko-KR"/>
        </w:rPr>
        <w:t xml:space="preserve"> in</w:t>
      </w:r>
      <w:r w:rsidR="002E01AF" w:rsidRPr="00776264">
        <w:rPr>
          <w:rStyle w:val="Emphasis"/>
          <w:rFonts w:eastAsia="Malgun Gothic"/>
          <w:i w:val="0"/>
          <w:lang w:eastAsia="ko-KR"/>
        </w:rPr>
        <w:t xml:space="preserve"> </w:t>
      </w:r>
      <w:r w:rsidR="008538BA" w:rsidRPr="00776264">
        <w:rPr>
          <w:rStyle w:val="Emphasis"/>
          <w:rFonts w:eastAsia="Malgun Gothic"/>
          <w:i w:val="0"/>
          <w:lang w:eastAsia="ko-KR"/>
        </w:rPr>
        <w:t>(enter) or out</w:t>
      </w:r>
      <w:r w:rsidR="002E01AF" w:rsidRPr="00776264">
        <w:rPr>
          <w:rStyle w:val="Emphasis"/>
          <w:rFonts w:eastAsia="Malgun Gothic"/>
          <w:i w:val="0"/>
          <w:lang w:eastAsia="ko-KR"/>
        </w:rPr>
        <w:t xml:space="preserve"> of </w:t>
      </w:r>
      <w:r w:rsidR="008538BA" w:rsidRPr="00776264">
        <w:rPr>
          <w:rStyle w:val="Emphasis"/>
          <w:rFonts w:eastAsia="Malgun Gothic"/>
          <w:i w:val="0"/>
          <w:lang w:eastAsia="ko-KR"/>
        </w:rPr>
        <w:t xml:space="preserve">(leave) the area, the Location Server shall notify of the Hosting CSE </w:t>
      </w:r>
      <w:r w:rsidR="002E01AF" w:rsidRPr="00776264">
        <w:rPr>
          <w:rStyle w:val="Emphasis"/>
          <w:rFonts w:eastAsia="Malgun Gothic"/>
          <w:i w:val="0"/>
          <w:lang w:eastAsia="ko-KR"/>
        </w:rPr>
        <w:t xml:space="preserve">of </w:t>
      </w:r>
      <w:r w:rsidR="008538BA" w:rsidRPr="00776264">
        <w:rPr>
          <w:rStyle w:val="Emphasis"/>
          <w:rFonts w:eastAsia="Malgun Gothic"/>
          <w:i w:val="0"/>
          <w:lang w:eastAsia="ko-KR"/>
        </w:rPr>
        <w:t>the location change. Thus, the Hosting CSE can keep track of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9.</w:t>
      </w:r>
      <w:r w:rsidR="008538BA" w:rsidRPr="00776264">
        <w:rPr>
          <w:rStyle w:val="Emphasis"/>
          <w:rFonts w:eastAsia="Malgun Gothic"/>
          <w:i w:val="0"/>
          <w:lang w:eastAsia="ko-KR"/>
        </w:rPr>
        <w:tab/>
        <w:t>The Hosting</w:t>
      </w:r>
      <w:r w:rsidRPr="00776264">
        <w:rPr>
          <w:rStyle w:val="Emphasis"/>
          <w:rFonts w:eastAsia="Malgun Gothic"/>
          <w:i w:val="0"/>
          <w:lang w:eastAsia="ko-KR"/>
        </w:rPr>
        <w:t xml:space="preserve"> CSE respon</w:t>
      </w:r>
      <w:r w:rsidR="002E01AF" w:rsidRPr="00776264">
        <w:rPr>
          <w:rStyle w:val="Emphasis"/>
          <w:rFonts w:eastAsia="Malgun Gothic"/>
          <w:i w:val="0"/>
          <w:lang w:eastAsia="ko-KR"/>
        </w:rPr>
        <w:t>d</w:t>
      </w:r>
      <w:r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to </w:t>
      </w:r>
      <w:r w:rsidRPr="00776264">
        <w:rPr>
          <w:rStyle w:val="Emphasis"/>
          <w:rFonts w:eastAsia="Malgun Gothic"/>
          <w:i w:val="0"/>
          <w:lang w:eastAsia="ko-KR"/>
        </w:rPr>
        <w:t>the notification.</w:t>
      </w:r>
    </w:p>
    <w:p w14:paraId="0B4EB586" w14:textId="77777777" w:rsidR="008538BA" w:rsidRPr="00776264" w:rsidRDefault="00D740B1" w:rsidP="002E01AF">
      <w:pPr>
        <w:pStyle w:val="Heading2"/>
      </w:pPr>
      <w:bookmarkStart w:id="894" w:name="_Toc507669040"/>
      <w:bookmarkStart w:id="895" w:name="_Toc65074856"/>
      <w:r w:rsidRPr="00776264">
        <w:t>F</w:t>
      </w:r>
      <w:r w:rsidR="008538BA" w:rsidRPr="00776264">
        <w:t>.2.2</w:t>
      </w:r>
      <w:r w:rsidR="008538BA" w:rsidRPr="00776264">
        <w:tab/>
        <w:t>Country Description</w:t>
      </w:r>
      <w:bookmarkEnd w:id="894"/>
      <w:bookmarkEnd w:id="895"/>
    </w:p>
    <w:p w14:paraId="65967EAA" w14:textId="77777777" w:rsidR="00B5135F" w:rsidRPr="00776264" w:rsidRDefault="008538BA" w:rsidP="00B5135F">
      <w:pPr>
        <w:rPr>
          <w:rStyle w:val="Emphasis"/>
          <w:rFonts w:eastAsia="Malgun Gothic"/>
          <w:i w:val="0"/>
          <w:lang w:eastAsia="ko-KR"/>
        </w:rPr>
      </w:pPr>
      <w:r w:rsidRPr="00776264">
        <w:rPr>
          <w:rStyle w:val="Emphasis"/>
          <w:rFonts w:eastAsia="Malgun Gothic"/>
          <w:i w:val="0"/>
          <w:lang w:eastAsia="ko-KR"/>
        </w:rPr>
        <w:t>Generally, the Originator</w:t>
      </w:r>
      <w:r w:rsidR="009F6836" w:rsidRPr="00776264">
        <w:rPr>
          <w:rStyle w:val="Emphasis"/>
          <w:rFonts w:eastAsia="Malgun Gothic"/>
          <w:i w:val="0"/>
          <w:lang w:eastAsia="ko-KR"/>
        </w:rPr>
        <w:t>'</w:t>
      </w:r>
      <w:r w:rsidRPr="00776264">
        <w:rPr>
          <w:rStyle w:val="Emphasis"/>
          <w:rFonts w:eastAsia="Malgun Gothic"/>
          <w:i w:val="0"/>
          <w:lang w:eastAsia="ko-KR"/>
        </w:rPr>
        <w:t>s country-scale location can be determined by the Originator</w:t>
      </w:r>
      <w:r w:rsidR="009F6836" w:rsidRPr="00776264">
        <w:rPr>
          <w:rStyle w:val="Emphasis"/>
          <w:rFonts w:eastAsia="Malgun Gothic"/>
          <w:i w:val="0"/>
          <w:lang w:eastAsia="ko-KR"/>
        </w:rPr>
        <w:t>'</w:t>
      </w:r>
      <w:r w:rsidRPr="00776264">
        <w:rPr>
          <w:rStyle w:val="Emphasis"/>
          <w:rFonts w:eastAsia="Malgun Gothic"/>
          <w:i w:val="0"/>
          <w:lang w:eastAsia="ko-KR"/>
        </w:rPr>
        <w:t>s IP address. If the Hosting CSE can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and it is also matched with the defined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w:t>
      </w:r>
      <w:r w:rsidR="00030F8C" w:rsidRPr="00776264">
        <w:rPr>
          <w:rStyle w:val="Emphasis"/>
          <w:rFonts w:eastAsia="Malgun Gothic"/>
          <w:i w:val="0"/>
          <w:lang w:eastAsia="ko-KR"/>
        </w:rPr>
        <w:t>may</w:t>
      </w:r>
      <w:r w:rsidRPr="00776264">
        <w:rPr>
          <w:rStyle w:val="Emphasis"/>
          <w:rFonts w:eastAsia="Malgun Gothic"/>
          <w:i w:val="0"/>
          <w:lang w:eastAsia="ko-KR"/>
        </w:rPr>
        <w:t xml:space="preserve"> grant the request subject to </w:t>
      </w:r>
      <w:r w:rsidR="00030F8C" w:rsidRPr="00776264">
        <w:rPr>
          <w:rStyle w:val="Emphasis"/>
          <w:rFonts w:eastAsia="Malgun Gothic"/>
          <w:i w:val="0"/>
          <w:lang w:eastAsia="ko-KR"/>
        </w:rPr>
        <w:t>evaluation</w:t>
      </w:r>
      <w:r w:rsidRPr="00776264">
        <w:rPr>
          <w:rStyle w:val="Emphasis"/>
          <w:rFonts w:eastAsia="Malgun Gothic"/>
          <w:i w:val="0"/>
          <w:lang w:eastAsia="ko-KR"/>
        </w:rPr>
        <w:t xml:space="preserve"> of the </w:t>
      </w:r>
      <w:r w:rsidR="00030F8C" w:rsidRPr="00776264">
        <w:rPr>
          <w:rStyle w:val="Emphasis"/>
          <w:rFonts w:eastAsia="Malgun Gothic"/>
          <w:i w:val="0"/>
          <w:lang w:eastAsia="ko-KR"/>
        </w:rPr>
        <w:t>full</w:t>
      </w:r>
      <w:r w:rsidRPr="00776264">
        <w:rPr>
          <w:rStyle w:val="Emphasis"/>
          <w:rFonts w:eastAsia="Malgun Gothic"/>
          <w:i w:val="0"/>
          <w:lang w:eastAsia="ko-KR"/>
        </w:rPr>
        <w:t xml:space="preserve"> access control policies. </w:t>
      </w:r>
    </w:p>
    <w:p w14:paraId="5986274F" w14:textId="77777777" w:rsidR="00030F8C" w:rsidRPr="00776264" w:rsidRDefault="00B5135F" w:rsidP="00167F54">
      <w:pPr>
        <w:pStyle w:val="NO"/>
        <w:rPr>
          <w:rStyle w:val="Emphasis"/>
          <w:rFonts w:eastAsia="Malgun Gothic"/>
          <w:i w:val="0"/>
          <w:lang w:eastAsia="ko-KR"/>
        </w:rPr>
      </w:pPr>
      <w:r w:rsidRPr="00776264">
        <w:rPr>
          <w:rStyle w:val="Emphasis"/>
          <w:rFonts w:eastAsia="Malgun Gothic"/>
          <w:i w:val="0"/>
          <w:lang w:eastAsia="ko-KR"/>
        </w:rPr>
        <w:t>NOTE</w:t>
      </w:r>
      <w:r w:rsidR="00C0774D"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IP address into country is out of scope.</w:t>
      </w:r>
    </w:p>
    <w:p w14:paraId="0A9EDC97" w14:textId="77777777" w:rsidR="00030F8C" w:rsidRPr="00776264" w:rsidRDefault="008538BA" w:rsidP="00030F8C">
      <w:pPr>
        <w:rPr>
          <w:rStyle w:val="Emphasis"/>
          <w:rFonts w:eastAsia="Malgun Gothic"/>
          <w:i w:val="0"/>
          <w:lang w:eastAsia="ko-KR"/>
        </w:rPr>
      </w:pPr>
      <w:r w:rsidRPr="00776264">
        <w:rPr>
          <w:rStyle w:val="Emphasis"/>
          <w:rFonts w:eastAsia="Malgun Gothic"/>
          <w:i w:val="0"/>
          <w:lang w:eastAsia="ko-KR"/>
        </w:rPr>
        <w:t>However, if Hosting CSE cannot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w:t>
      </w:r>
      <w:r w:rsidR="00030F8C" w:rsidRPr="00776264">
        <w:rPr>
          <w:rStyle w:val="Emphasis"/>
          <w:rFonts w:eastAsia="Malgun Gothic"/>
          <w:i w:val="0"/>
          <w:lang w:eastAsia="ko-KR"/>
        </w:rPr>
        <w:t>t</w:t>
      </w:r>
      <w:r w:rsidRPr="00776264">
        <w:rPr>
          <w:rStyle w:val="Emphasis"/>
          <w:rFonts w:eastAsia="Malgun Gothic"/>
          <w:i w:val="0"/>
          <w:lang w:eastAsia="ko-KR"/>
        </w:rPr>
        <w:t xml:space="preserve">he Hosting CSE shall obtain the location coordinate (i.e., longitude and latitude) of the Originator from </w:t>
      </w:r>
      <w:r w:rsidR="00030F8C" w:rsidRPr="00776264">
        <w:rPr>
          <w:rStyle w:val="Emphasis"/>
          <w:rFonts w:eastAsia="Malgun Gothic"/>
          <w:i w:val="0"/>
          <w:lang w:eastAsia="ko-KR"/>
        </w:rPr>
        <w:t xml:space="preserve">the </w:t>
      </w:r>
      <w:r w:rsidRPr="00776264">
        <w:rPr>
          <w:rStyle w:val="Emphasis"/>
          <w:rFonts w:eastAsia="Malgun Gothic"/>
          <w:i w:val="0"/>
          <w:lang w:eastAsia="ko-KR"/>
        </w:rPr>
        <w:t>network and the Hosting CSE can distinguish the country using the location if available. The way of obtaining the location</w:t>
      </w:r>
      <w:r w:rsidR="00805707" w:rsidRPr="00776264">
        <w:rPr>
          <w:rStyle w:val="Emphasis"/>
          <w:rFonts w:eastAsia="Malgun Gothic"/>
          <w:i w:val="0"/>
          <w:lang w:eastAsia="ko-KR"/>
        </w:rPr>
        <w:t xml:space="preserve"> coordinate is defined in annex </w:t>
      </w:r>
      <w:r w:rsidRPr="00776264">
        <w:rPr>
          <w:rStyle w:val="Emphasis"/>
          <w:rFonts w:eastAsia="Malgun Gothic"/>
          <w:i w:val="0"/>
          <w:lang w:eastAsia="ko-KR"/>
        </w:rPr>
        <w:t xml:space="preserve">F of </w:t>
      </w:r>
      <w:r w:rsidR="009B38F6" w:rsidRPr="00776264">
        <w:rPr>
          <w:rStyle w:val="Emphasis"/>
          <w:rFonts w:eastAsia="Malgun Gothic"/>
          <w:i w:val="0"/>
          <w:lang w:eastAsia="ko-KR"/>
        </w:rPr>
        <w:t xml:space="preserve">oneM2M </w:t>
      </w:r>
      <w:r w:rsidRPr="00776264">
        <w:rPr>
          <w:rStyle w:val="Emphasis"/>
          <w:rFonts w:eastAsia="Malgun Gothic"/>
          <w:i w:val="0"/>
          <w:lang w:eastAsia="ko-KR"/>
        </w:rPr>
        <w:t>TS-0004</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6624B3" w:rsidRPr="00776264">
        <w:rPr>
          <w:rStyle w:val="Emphasis"/>
          <w:rFonts w:eastAsia="Malgun Gothic"/>
          <w:i w:val="0"/>
          <w:lang w:eastAsia="ko-KR"/>
        </w:rPr>
        <w:t>.</w:t>
      </w:r>
    </w:p>
    <w:p w14:paraId="0B814CFF" w14:textId="77777777" w:rsidR="008538BA" w:rsidRPr="00776264" w:rsidRDefault="00030F8C" w:rsidP="00167F54">
      <w:pPr>
        <w:pStyle w:val="NO"/>
      </w:pPr>
      <w:r w:rsidRPr="00776264">
        <w:rPr>
          <w:rStyle w:val="Emphasis"/>
          <w:rFonts w:eastAsia="Malgun Gothic"/>
          <w:i w:val="0"/>
          <w:lang w:eastAsia="ko-KR"/>
        </w:rPr>
        <w:t>NOTE</w:t>
      </w:r>
      <w:r w:rsidR="00C0774D" w:rsidRPr="00776264">
        <w:rPr>
          <w:rStyle w:val="Emphasis"/>
          <w:rFonts w:eastAsia="Malgun Gothic"/>
          <w:i w:val="0"/>
          <w:lang w:eastAsia="ko-KR"/>
        </w:rPr>
        <w:t xml:space="preserve"> 2</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location into country is out of scope.</w:t>
      </w:r>
    </w:p>
    <w:p w14:paraId="7A7398B1" w14:textId="77777777" w:rsidR="001A210F" w:rsidRPr="00776264" w:rsidRDefault="009B38F6" w:rsidP="0097228A">
      <w:pPr>
        <w:pStyle w:val="Heading8"/>
      </w:pPr>
      <w:r w:rsidRPr="00776264">
        <w:br w:type="page"/>
      </w:r>
      <w:bookmarkStart w:id="896" w:name="_Toc507669041"/>
      <w:bookmarkStart w:id="897" w:name="_Toc65074857"/>
      <w:r w:rsidR="001A210F" w:rsidRPr="00776264">
        <w:t xml:space="preserve">Annex </w:t>
      </w:r>
      <w:r w:rsidR="00D740B1" w:rsidRPr="00776264">
        <w:t>G</w:t>
      </w:r>
      <w:r w:rsidR="001A210F" w:rsidRPr="00776264">
        <w:t xml:space="preserve"> (informative):</w:t>
      </w:r>
      <w:r w:rsidR="001A210F" w:rsidRPr="00776264">
        <w:br/>
        <w:t>Access Control Decision Request</w:t>
      </w:r>
      <w:bookmarkEnd w:id="896"/>
      <w:bookmarkEnd w:id="897"/>
    </w:p>
    <w:p w14:paraId="3FB5B822" w14:textId="77777777" w:rsidR="001A210F" w:rsidRPr="00776264" w:rsidRDefault="001A210F" w:rsidP="001A210F">
      <w:pPr>
        <w:tabs>
          <w:tab w:val="left" w:pos="708"/>
        </w:tabs>
        <w:rPr>
          <w:rFonts w:eastAsia="SimSun"/>
          <w:lang w:eastAsia="zh-CN"/>
        </w:rPr>
      </w:pPr>
      <w:r w:rsidRPr="00776264">
        <w:rPr>
          <w:rFonts w:eastAsia="SimSun"/>
          <w:lang w:eastAsia="zh-CN"/>
        </w:rPr>
        <w:t>An Access Control Decision Request as introduced in the Authoriz</w:t>
      </w:r>
      <w:r w:rsidR="000F2F58" w:rsidRPr="00776264">
        <w:rPr>
          <w:rFonts w:eastAsia="SimSun"/>
          <w:lang w:eastAsia="zh-CN"/>
        </w:rPr>
        <w:t>ation Architecture in clause 6.2</w:t>
      </w:r>
      <w:r w:rsidRPr="00776264">
        <w:rPr>
          <w:rFonts w:eastAsia="SimSun"/>
          <w:lang w:eastAsia="zh-CN"/>
        </w:rPr>
        <w:t>.2 is generated by a PEP according to an Originator</w:t>
      </w:r>
      <w:r w:rsidR="009F6836" w:rsidRPr="00776264">
        <w:rPr>
          <w:rFonts w:eastAsia="SimSun"/>
          <w:lang w:eastAsia="zh-CN"/>
        </w:rPr>
        <w:t>'</w:t>
      </w:r>
      <w:r w:rsidRPr="00776264">
        <w:rPr>
          <w:rFonts w:eastAsia="SimSun"/>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SimSun"/>
          <w:lang w:eastAsia="zh-CN"/>
        </w:rPr>
      </w:pPr>
      <w:r w:rsidRPr="00776264">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SimSun"/>
          <w:lang w:eastAsia="zh-CN"/>
        </w:rPr>
      </w:pPr>
      <w:r w:rsidRPr="00776264">
        <w:rPr>
          <w:rFonts w:eastAsia="SimSun"/>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SimSun"/>
          <w:lang w:eastAsia="zh-CN"/>
        </w:rPr>
      </w:pPr>
      <w:r w:rsidRPr="00776264">
        <w:rPr>
          <w:rFonts w:eastAsia="SimSun"/>
          <w:lang w:eastAsia="zh-CN"/>
        </w:rPr>
        <w:t>A Resource: It represents the URI of the target resource which the Originator wants to access.</w:t>
      </w:r>
    </w:p>
    <w:p w14:paraId="3F2BDB0E" w14:textId="77777777" w:rsidR="001A210F" w:rsidRPr="00776264" w:rsidRDefault="001A210F" w:rsidP="009B38F6">
      <w:pPr>
        <w:pStyle w:val="B1"/>
        <w:rPr>
          <w:rFonts w:eastAsia="SimSun"/>
          <w:lang w:eastAsia="zh-CN"/>
        </w:rPr>
      </w:pPr>
      <w:r w:rsidRPr="00776264">
        <w:rPr>
          <w:rFonts w:eastAsia="SimSun"/>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SimSun"/>
          <w:lang w:eastAsia="zh-CN"/>
        </w:rPr>
      </w:pPr>
      <w:r w:rsidRPr="00776264">
        <w:rPr>
          <w:rFonts w:eastAsia="SimSun"/>
          <w:lang w:eastAsia="zh-CN"/>
        </w:rPr>
        <w:t xml:space="preserve">An AccessTime: </w:t>
      </w:r>
      <w:r w:rsidRPr="00776264">
        <w:t xml:space="preserve">It </w:t>
      </w:r>
      <w:r w:rsidRPr="00776264">
        <w:rPr>
          <w:rFonts w:eastAsia="SimSun"/>
          <w:lang w:eastAsia="zh-CN"/>
        </w:rPr>
        <w:t>represents the time of access.</w:t>
      </w:r>
    </w:p>
    <w:p w14:paraId="07492B88" w14:textId="77777777" w:rsidR="001A210F" w:rsidRPr="00776264" w:rsidRDefault="001A210F" w:rsidP="009B38F6">
      <w:pPr>
        <w:pStyle w:val="B1"/>
        <w:rPr>
          <w:rFonts w:eastAsia="SimSun"/>
          <w:lang w:eastAsia="zh-CN"/>
        </w:rPr>
      </w:pPr>
      <w:r w:rsidRPr="00776264">
        <w:rPr>
          <w:rFonts w:eastAsia="SimSun"/>
          <w:lang w:eastAsia="zh-CN"/>
        </w:rPr>
        <w:t>A LocationRegion:</w:t>
      </w:r>
      <w:r w:rsidRPr="00776264">
        <w:t xml:space="preserve"> It </w:t>
      </w:r>
      <w:r w:rsidRPr="00776264">
        <w:rPr>
          <w:rFonts w:eastAsia="SimSun"/>
          <w:lang w:eastAsia="zh-CN"/>
        </w:rPr>
        <w:t>represents the location of the Originator.</w:t>
      </w:r>
    </w:p>
    <w:p w14:paraId="1D17B2D6" w14:textId="77777777" w:rsidR="001A210F" w:rsidRPr="00776264" w:rsidRDefault="001A210F" w:rsidP="009B38F6">
      <w:pPr>
        <w:pStyle w:val="B1"/>
        <w:rPr>
          <w:rFonts w:eastAsia="SimSun"/>
          <w:lang w:eastAsia="zh-CN"/>
        </w:rPr>
      </w:pPr>
      <w:r w:rsidRPr="00776264">
        <w:rPr>
          <w:rFonts w:eastAsia="SimSun"/>
          <w:lang w:eastAsia="zh-CN"/>
        </w:rPr>
        <w:t>An IPAddress: It represents the IP Address of the Originator.</w:t>
      </w:r>
    </w:p>
    <w:p w14:paraId="31347896" w14:textId="77777777" w:rsidR="001A210F" w:rsidRPr="00776264" w:rsidRDefault="001A210F" w:rsidP="001A210F">
      <w:pPr>
        <w:tabs>
          <w:tab w:val="left" w:pos="708"/>
        </w:tabs>
        <w:rPr>
          <w:rFonts w:eastAsia="SimSun"/>
          <w:lang w:eastAsia="zh-CN"/>
        </w:rPr>
      </w:pPr>
      <w:r w:rsidRPr="00776264">
        <w:rPr>
          <w:rFonts w:eastAsia="SimSun"/>
          <w:lang w:eastAsia="zh-CN"/>
        </w:rPr>
        <w:t>The URI of the target resource is used to locate the target resource and then find the asso</w:t>
      </w:r>
      <w:r w:rsidR="009B38F6" w:rsidRPr="00776264">
        <w:rPr>
          <w:rFonts w:eastAsia="SimSun"/>
          <w:lang w:eastAsia="zh-CN"/>
        </w:rPr>
        <w:t>ciated access control policies.</w:t>
      </w:r>
    </w:p>
    <w:p w14:paraId="4502D8DA" w14:textId="77777777" w:rsidR="001A210F" w:rsidRPr="00776264" w:rsidRDefault="001A210F" w:rsidP="001A210F">
      <w:pPr>
        <w:tabs>
          <w:tab w:val="left" w:pos="708"/>
        </w:tabs>
        <w:rPr>
          <w:rFonts w:eastAsia="SimSun"/>
          <w:lang w:eastAsia="zh-CN"/>
        </w:rPr>
      </w:pPr>
      <w:r w:rsidRPr="00776264">
        <w:rPr>
          <w:rFonts w:eastAsia="SimSun"/>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SimSun"/>
          <w:lang w:eastAsia="zh-CN"/>
        </w:rPr>
      </w:pPr>
      <w:r w:rsidRPr="00776264">
        <w:rPr>
          <w:rFonts w:eastAsia="SimSun"/>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SimSun"/>
          <w:lang w:eastAsia="zh-CN"/>
        </w:rPr>
      </w:pPr>
      <w:r w:rsidRPr="00776264">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Heading8"/>
      </w:pPr>
      <w:r w:rsidRPr="00776264">
        <w:br w:type="page"/>
      </w:r>
      <w:bookmarkStart w:id="898" w:name="_Toc507669042"/>
      <w:bookmarkStart w:id="899" w:name="_Toc65074858"/>
      <w:r w:rsidR="00C57494" w:rsidRPr="00776264">
        <w:t>Annex H (informative):</w:t>
      </w:r>
      <w:r w:rsidR="00C57494" w:rsidRPr="00776264">
        <w:br/>
        <w:t>Implementation Guidance and index of solutions</w:t>
      </w:r>
      <w:bookmarkEnd w:id="898"/>
      <w:bookmarkEnd w:id="899"/>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SimSun"/>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SimSun"/>
        </w:rPr>
      </w:pPr>
    </w:p>
    <w:p w14:paraId="17CA788E" w14:textId="77777777" w:rsidR="00A77113" w:rsidRPr="00776264" w:rsidRDefault="00A77113" w:rsidP="00115720">
      <w:pPr>
        <w:pStyle w:val="Heading9"/>
      </w:pPr>
      <w:r w:rsidRPr="00776264">
        <w:br w:type="page"/>
      </w:r>
      <w:bookmarkStart w:id="900" w:name="_Toc507669043"/>
      <w:bookmarkStart w:id="901" w:name="_Toc65074859"/>
      <w:r w:rsidRPr="00776264">
        <w:t xml:space="preserve">Annex </w:t>
      </w:r>
      <w:r w:rsidR="00C57494" w:rsidRPr="00776264">
        <w:t>I</w:t>
      </w:r>
      <w:r w:rsidR="004260A3" w:rsidRPr="00776264">
        <w:t xml:space="preserve">: </w:t>
      </w:r>
      <w:r w:rsidR="00F162EA" w:rsidRPr="00776264">
        <w:t>Void</w:t>
      </w:r>
      <w:bookmarkEnd w:id="900"/>
      <w:bookmarkEnd w:id="901"/>
    </w:p>
    <w:p w14:paraId="4D7F9D2D" w14:textId="77777777" w:rsidR="00C0774D" w:rsidRPr="00776264" w:rsidRDefault="00C0774D" w:rsidP="00F66312">
      <w:pPr>
        <w:pStyle w:val="Heading1"/>
        <w:rPr>
          <w:rFonts w:eastAsia="MS Mincho"/>
        </w:rPr>
        <w:sectPr w:rsidR="00C0774D" w:rsidRPr="00776264" w:rsidSect="0001064D">
          <w:headerReference w:type="even" r:id="rId123"/>
          <w:headerReference w:type="default" r:id="rId124"/>
          <w:footerReference w:type="even" r:id="rId125"/>
          <w:footerReference w:type="default" r:id="rId126"/>
          <w:headerReference w:type="first" r:id="rId127"/>
          <w:footerReference w:type="first" r:id="rId128"/>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Heading8"/>
        <w:rPr>
          <w:rFonts w:eastAsia="MS Mincho"/>
        </w:rPr>
      </w:pPr>
      <w:bookmarkStart w:id="902" w:name="_Toc507669044"/>
      <w:bookmarkStart w:id="903" w:name="_Toc65074860"/>
      <w:r w:rsidRPr="00776264">
        <w:rPr>
          <w:rFonts w:eastAsia="MS Mincho"/>
        </w:rPr>
        <w:t>Annex J (normative):</w:t>
      </w:r>
      <w:r w:rsidR="00805707" w:rsidRPr="00776264">
        <w:rPr>
          <w:rFonts w:eastAsia="MS Mincho"/>
        </w:rPr>
        <w:br/>
      </w:r>
      <w:r w:rsidRPr="00776264">
        <w:rPr>
          <w:rFonts w:eastAsia="MS Mincho"/>
        </w:rPr>
        <w:t>List of Privacy Attributes</w:t>
      </w:r>
      <w:bookmarkEnd w:id="902"/>
      <w:bookmarkEnd w:id="903"/>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6D233688" w:rsidR="004A28B0" w:rsidRPr="00776264" w:rsidRDefault="004A28B0" w:rsidP="00805707">
            <w:pPr>
              <w:pStyle w:val="TAL"/>
              <w:keepNext w:val="0"/>
              <w:keepLines w:val="0"/>
              <w:rPr>
                <w:lang w:eastAsia="en-GB"/>
              </w:rPr>
            </w:pPr>
            <w:r w:rsidRPr="00776264">
              <w:rPr>
                <w:lang w:eastAsia="en-GB"/>
              </w:rPr>
              <w:t xml:space="preserve">What is the type of data that the device/service will access? With the higher the value the more sensitive the </w:t>
            </w:r>
            <w:del w:id="904" w:author="Kamill,R,Rana,TQD R" w:date="2021-12-03T13:59:00Z">
              <w:r w:rsidRPr="00776264" w:rsidDel="003A18AD">
                <w:rPr>
                  <w:lang w:eastAsia="en-GB"/>
                </w:rPr>
                <w:delText>data is</w:delText>
              </w:r>
            </w:del>
            <w:ins w:id="905" w:author="Kamill,R,Rana,TQD R" w:date="2021-12-03T13:59:00Z">
              <w:r w:rsidR="003A18AD">
                <w:rPr>
                  <w:lang w:eastAsia="en-GB"/>
                </w:rPr>
                <w:t>data are</w:t>
              </w:r>
            </w:ins>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AEFEC93" w:rsidR="004A28B0" w:rsidRPr="00776264" w:rsidRDefault="004A28B0" w:rsidP="00805707">
            <w:pPr>
              <w:pStyle w:val="TAL"/>
              <w:keepNext w:val="0"/>
              <w:keepLines w:val="0"/>
              <w:rPr>
                <w:lang w:eastAsia="en-GB"/>
              </w:rPr>
            </w:pPr>
            <w:del w:id="906" w:author="Kamill,R,Rana,TQD R" w:date="2021-12-03T13:59:00Z">
              <w:r w:rsidRPr="00776264" w:rsidDel="003A18AD">
                <w:rPr>
                  <w:lang w:eastAsia="en-GB"/>
                </w:rPr>
                <w:delText>Data is</w:delText>
              </w:r>
            </w:del>
            <w:ins w:id="907" w:author="Kamill,R,Rana,TQD R" w:date="2021-12-03T13:59:00Z">
              <w:r w:rsidR="003A18AD">
                <w:rPr>
                  <w:lang w:eastAsia="en-GB"/>
                </w:rPr>
                <w:t>Data are</w:t>
              </w:r>
            </w:ins>
            <w:r w:rsidRPr="00776264">
              <w:rPr>
                <w:lang w:eastAsia="en-GB"/>
              </w:rPr>
              <w:t xml:space="preserve">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6153B644" w:rsidR="004A28B0" w:rsidRPr="00776264" w:rsidRDefault="004A28B0" w:rsidP="00805707">
            <w:pPr>
              <w:pStyle w:val="TAL"/>
              <w:keepNext w:val="0"/>
              <w:keepLines w:val="0"/>
              <w:rPr>
                <w:lang w:eastAsia="en-GB"/>
              </w:rPr>
            </w:pPr>
            <w:del w:id="908" w:author="Kamill,R,Rana,TQD R" w:date="2021-12-03T13:59:00Z">
              <w:r w:rsidRPr="00776264" w:rsidDel="003A18AD">
                <w:rPr>
                  <w:lang w:eastAsia="en-GB"/>
                </w:rPr>
                <w:delText>Data is</w:delText>
              </w:r>
            </w:del>
            <w:ins w:id="909" w:author="Kamill,R,Rana,TQD R" w:date="2021-12-03T13:59:00Z">
              <w:r w:rsidR="003A18AD">
                <w:rPr>
                  <w:lang w:eastAsia="en-GB"/>
                </w:rPr>
                <w:t>Data are</w:t>
              </w:r>
            </w:ins>
            <w:r w:rsidRPr="00776264">
              <w:rPr>
                <w:lang w:eastAsia="en-GB"/>
              </w:rPr>
              <w:t xml:space="preserve">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63843A13" w:rsidR="004A28B0" w:rsidRPr="00776264" w:rsidRDefault="004A28B0" w:rsidP="00805707">
            <w:pPr>
              <w:pStyle w:val="TAL"/>
              <w:keepNext w:val="0"/>
              <w:keepLines w:val="0"/>
              <w:rPr>
                <w:lang w:eastAsia="en-GB"/>
              </w:rPr>
            </w:pPr>
            <w:r w:rsidRPr="00776264">
              <w:rPr>
                <w:lang w:eastAsia="en-GB"/>
              </w:rPr>
              <w:t xml:space="preserve">When the </w:t>
            </w:r>
            <w:del w:id="910" w:author="Kamill,R,Rana,TQD R" w:date="2021-12-03T13:59:00Z">
              <w:r w:rsidRPr="00776264" w:rsidDel="003A18AD">
                <w:rPr>
                  <w:lang w:eastAsia="en-GB"/>
                </w:rPr>
                <w:delText>data is</w:delText>
              </w:r>
            </w:del>
            <w:ins w:id="911" w:author="Kamill,R,Rana,TQD R" w:date="2021-12-03T13:59:00Z">
              <w:r w:rsidR="003A18AD">
                <w:rPr>
                  <w:lang w:eastAsia="en-GB"/>
                </w:rPr>
                <w:t>data are</w:t>
              </w:r>
            </w:ins>
            <w:r w:rsidRPr="00776264">
              <w:rPr>
                <w:lang w:eastAsia="en-GB"/>
              </w:rPr>
              <w:t xml:space="preserve">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62B4CFE7" w:rsidR="004A28B0" w:rsidRPr="00776264" w:rsidRDefault="004A28B0" w:rsidP="00805707">
            <w:pPr>
              <w:pStyle w:val="TAL"/>
              <w:keepNext w:val="0"/>
              <w:keepLines w:val="0"/>
              <w:rPr>
                <w:lang w:eastAsia="en-GB"/>
              </w:rPr>
            </w:pPr>
            <w:r w:rsidRPr="00776264">
              <w:rPr>
                <w:lang w:eastAsia="en-GB"/>
              </w:rPr>
              <w:t xml:space="preserve">How often </w:t>
            </w:r>
            <w:del w:id="912" w:author="Kamill,R,Rana,TQD R" w:date="2021-12-03T13:59:00Z">
              <w:r w:rsidRPr="00776264" w:rsidDel="003A18AD">
                <w:rPr>
                  <w:lang w:eastAsia="en-GB"/>
                </w:rPr>
                <w:delText>data is</w:delText>
              </w:r>
            </w:del>
            <w:ins w:id="913" w:author="Kamill,R,Rana,TQD R" w:date="2021-12-03T13:59:00Z">
              <w:r w:rsidR="003A18AD">
                <w:rPr>
                  <w:lang w:eastAsia="en-GB"/>
                </w:rPr>
                <w:t>data are</w:t>
              </w:r>
            </w:ins>
            <w:r w:rsidRPr="00776264">
              <w:rPr>
                <w:lang w:eastAsia="en-GB"/>
              </w:rPr>
              <w:t xml:space="preserve">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4D98CB6D" w:rsidR="004A28B0" w:rsidRPr="00776264" w:rsidRDefault="004A28B0" w:rsidP="00805707">
            <w:pPr>
              <w:pStyle w:val="TAL"/>
              <w:keepNext w:val="0"/>
              <w:keepLines w:val="0"/>
              <w:rPr>
                <w:lang w:eastAsia="en-GB"/>
              </w:rPr>
            </w:pPr>
            <w:del w:id="914" w:author="Kamill,R,Rana,TQD R" w:date="2021-12-03T13:59:00Z">
              <w:r w:rsidRPr="00776264" w:rsidDel="003A18AD">
                <w:rPr>
                  <w:lang w:eastAsia="en-GB"/>
                </w:rPr>
                <w:delText>data Is</w:delText>
              </w:r>
            </w:del>
            <w:ins w:id="915" w:author="Kamill,R,Rana,TQD R" w:date="2021-12-03T13:59:00Z">
              <w:r w:rsidR="003A18AD">
                <w:rPr>
                  <w:lang w:eastAsia="en-GB"/>
                </w:rPr>
                <w:t>data are</w:t>
              </w:r>
            </w:ins>
            <w:r w:rsidRPr="00776264">
              <w:rPr>
                <w:lang w:eastAsia="en-GB"/>
              </w:rPr>
              <w:t xml:space="preserve">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9C0EDC2" w:rsidR="004A28B0" w:rsidRPr="00776264" w:rsidRDefault="004A28B0" w:rsidP="00805707">
            <w:pPr>
              <w:pStyle w:val="TAL"/>
              <w:keepNext w:val="0"/>
              <w:keepLines w:val="0"/>
              <w:rPr>
                <w:lang w:eastAsia="en-GB"/>
              </w:rPr>
            </w:pPr>
            <w:del w:id="916" w:author="Kamill,R,Rana,TQD R" w:date="2021-12-03T13:59:00Z">
              <w:r w:rsidRPr="00776264" w:rsidDel="003A18AD">
                <w:rPr>
                  <w:lang w:eastAsia="en-GB"/>
                </w:rPr>
                <w:delText>data is</w:delText>
              </w:r>
            </w:del>
            <w:ins w:id="917" w:author="Kamill,R,Rana,TQD R" w:date="2021-12-03T13:59:00Z">
              <w:r w:rsidR="003A18AD">
                <w:rPr>
                  <w:lang w:eastAsia="en-GB"/>
                </w:rPr>
                <w:t>data are</w:t>
              </w:r>
            </w:ins>
            <w:r w:rsidRPr="00776264">
              <w:rPr>
                <w:lang w:eastAsia="en-GB"/>
              </w:rPr>
              <w:t xml:space="preserve">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96E3185" w:rsidR="004A28B0" w:rsidRPr="00776264" w:rsidRDefault="004A28B0" w:rsidP="00805707">
            <w:pPr>
              <w:pStyle w:val="TAL"/>
              <w:keepNext w:val="0"/>
              <w:keepLines w:val="0"/>
              <w:rPr>
                <w:lang w:eastAsia="en-GB"/>
              </w:rPr>
            </w:pPr>
            <w:del w:id="918" w:author="Kamill,R,Rana,TQD R" w:date="2021-12-03T13:59:00Z">
              <w:r w:rsidRPr="00776264" w:rsidDel="003A18AD">
                <w:rPr>
                  <w:lang w:eastAsia="en-GB"/>
                </w:rPr>
                <w:delText>data is</w:delText>
              </w:r>
            </w:del>
            <w:ins w:id="919" w:author="Kamill,R,Rana,TQD R" w:date="2021-12-03T13:59:00Z">
              <w:r w:rsidR="003A18AD">
                <w:rPr>
                  <w:lang w:eastAsia="en-GB"/>
                </w:rPr>
                <w:t>data are</w:t>
              </w:r>
            </w:ins>
            <w:r w:rsidRPr="00776264">
              <w:rPr>
                <w:lang w:eastAsia="en-GB"/>
              </w:rPr>
              <w:t xml:space="preserve">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136EB9E0" w:rsidR="004A28B0" w:rsidRPr="00776264" w:rsidRDefault="004A28B0" w:rsidP="00805707">
            <w:pPr>
              <w:pStyle w:val="TAL"/>
              <w:keepNext w:val="0"/>
              <w:keepLines w:val="0"/>
              <w:rPr>
                <w:lang w:eastAsia="en-GB"/>
              </w:rPr>
            </w:pPr>
            <w:del w:id="920" w:author="Kamill,R,Rana,TQD R" w:date="2021-12-03T13:59:00Z">
              <w:r w:rsidRPr="00776264" w:rsidDel="003A18AD">
                <w:rPr>
                  <w:lang w:eastAsia="en-GB"/>
                </w:rPr>
                <w:delText>Data is</w:delText>
              </w:r>
            </w:del>
            <w:ins w:id="921" w:author="Kamill,R,Rana,TQD R" w:date="2021-12-03T13:59:00Z">
              <w:r w:rsidR="003A18AD">
                <w:rPr>
                  <w:lang w:eastAsia="en-GB"/>
                </w:rPr>
                <w:t>Data are</w:t>
              </w:r>
            </w:ins>
            <w:r w:rsidRPr="00776264">
              <w:rPr>
                <w:lang w:eastAsia="en-GB"/>
              </w:rPr>
              <w:t xml:space="preserve">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19DD71E9" w:rsidR="004A28B0" w:rsidRPr="00776264" w:rsidRDefault="004A28B0" w:rsidP="00805707">
            <w:pPr>
              <w:pStyle w:val="TAL"/>
              <w:keepNext w:val="0"/>
              <w:keepLines w:val="0"/>
              <w:rPr>
                <w:lang w:eastAsia="en-GB"/>
              </w:rPr>
            </w:pPr>
            <w:del w:id="922" w:author="Kamill,R,Rana,TQD R" w:date="2021-12-03T13:59:00Z">
              <w:r w:rsidRPr="00776264" w:rsidDel="003A18AD">
                <w:rPr>
                  <w:lang w:eastAsia="en-GB"/>
                </w:rPr>
                <w:delText>data is</w:delText>
              </w:r>
            </w:del>
            <w:ins w:id="923" w:author="Kamill,R,Rana,TQD R" w:date="2021-12-03T13:59:00Z">
              <w:r w:rsidR="003A18AD">
                <w:rPr>
                  <w:lang w:eastAsia="en-GB"/>
                </w:rPr>
                <w:t>data are</w:t>
              </w:r>
            </w:ins>
            <w:r w:rsidRPr="00776264">
              <w:rPr>
                <w:lang w:eastAsia="en-GB"/>
              </w:rPr>
              <w:t xml:space="preserve">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5F67BF93" w:rsidR="004A28B0" w:rsidRPr="00776264" w:rsidRDefault="004A28B0" w:rsidP="00805707">
            <w:pPr>
              <w:pStyle w:val="TAL"/>
              <w:keepNext w:val="0"/>
              <w:keepLines w:val="0"/>
              <w:rPr>
                <w:lang w:eastAsia="en-GB"/>
              </w:rPr>
            </w:pPr>
            <w:r w:rsidRPr="00776264">
              <w:rPr>
                <w:lang w:eastAsia="en-GB"/>
              </w:rPr>
              <w:t xml:space="preserve">The </w:t>
            </w:r>
            <w:del w:id="924" w:author="Kamill,R,Rana,TQD R" w:date="2021-12-03T13:59:00Z">
              <w:r w:rsidRPr="00776264" w:rsidDel="003A18AD">
                <w:rPr>
                  <w:lang w:eastAsia="en-GB"/>
                </w:rPr>
                <w:delText>data is</w:delText>
              </w:r>
            </w:del>
            <w:ins w:id="925" w:author="Kamill,R,Rana,TQD R" w:date="2021-12-03T13:59:00Z">
              <w:r w:rsidR="003A18AD">
                <w:rPr>
                  <w:lang w:eastAsia="en-GB"/>
                </w:rPr>
                <w:t>data aredata are</w:t>
              </w:r>
            </w:ins>
            <w:r w:rsidRPr="00776264">
              <w:rPr>
                <w:lang w:eastAsia="en-GB"/>
              </w:rPr>
              <w:t xml:space="preserve">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2A2D52A1" w:rsidR="004A28B0" w:rsidRPr="00776264" w:rsidRDefault="004A28B0" w:rsidP="00805707">
            <w:pPr>
              <w:pStyle w:val="TAL"/>
              <w:keepNext w:val="0"/>
              <w:keepLines w:val="0"/>
              <w:rPr>
                <w:lang w:eastAsia="en-GB"/>
              </w:rPr>
            </w:pPr>
            <w:r w:rsidRPr="00776264">
              <w:rPr>
                <w:lang w:eastAsia="en-GB"/>
              </w:rPr>
              <w:t xml:space="preserve">The </w:t>
            </w:r>
            <w:del w:id="926" w:author="Kamill,R,Rana,TQD R" w:date="2021-12-03T13:59:00Z">
              <w:r w:rsidRPr="00776264" w:rsidDel="003A18AD">
                <w:rPr>
                  <w:lang w:eastAsia="en-GB"/>
                </w:rPr>
                <w:delText>data is</w:delText>
              </w:r>
            </w:del>
            <w:ins w:id="927" w:author="Kamill,R,Rana,TQD R" w:date="2021-12-03T13:59:00Z">
              <w:r w:rsidR="003A18AD">
                <w:rPr>
                  <w:lang w:eastAsia="en-GB"/>
                </w:rPr>
                <w:t>data are</w:t>
              </w:r>
            </w:ins>
            <w:r w:rsidRPr="00776264">
              <w:rPr>
                <w:lang w:eastAsia="en-GB"/>
              </w:rPr>
              <w:t xml:space="preserve">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49FAC548" w:rsidR="004A28B0" w:rsidRPr="00776264" w:rsidRDefault="004A28B0" w:rsidP="00805707">
            <w:pPr>
              <w:pStyle w:val="TAL"/>
              <w:keepNext w:val="0"/>
              <w:keepLines w:val="0"/>
              <w:rPr>
                <w:lang w:eastAsia="en-GB"/>
              </w:rPr>
            </w:pPr>
            <w:r w:rsidRPr="00776264">
              <w:rPr>
                <w:lang w:eastAsia="en-GB"/>
              </w:rPr>
              <w:t xml:space="preserve">The </w:t>
            </w:r>
            <w:del w:id="928" w:author="Kamill,R,Rana,TQD R" w:date="2021-12-03T13:59:00Z">
              <w:r w:rsidRPr="00776264" w:rsidDel="003A18AD">
                <w:rPr>
                  <w:lang w:eastAsia="en-GB"/>
                </w:rPr>
                <w:delText>data is</w:delText>
              </w:r>
            </w:del>
            <w:ins w:id="929" w:author="Kamill,R,Rana,TQD R" w:date="2021-12-03T13:59:00Z">
              <w:r w:rsidR="003A18AD">
                <w:rPr>
                  <w:lang w:eastAsia="en-GB"/>
                </w:rPr>
                <w:t>data are</w:t>
              </w:r>
            </w:ins>
            <w:r w:rsidRPr="00776264">
              <w:rPr>
                <w:lang w:eastAsia="en-GB"/>
              </w:rPr>
              <w:t xml:space="preserve">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346F3DFD" w:rsidR="004A28B0" w:rsidRPr="00776264" w:rsidRDefault="004A28B0" w:rsidP="00805707">
            <w:pPr>
              <w:pStyle w:val="TAL"/>
              <w:keepNext w:val="0"/>
              <w:keepLines w:val="0"/>
              <w:rPr>
                <w:lang w:eastAsia="en-GB"/>
              </w:rPr>
            </w:pPr>
            <w:r w:rsidRPr="00776264">
              <w:rPr>
                <w:lang w:eastAsia="en-GB"/>
              </w:rPr>
              <w:t xml:space="preserve">The </w:t>
            </w:r>
            <w:del w:id="930" w:author="Kamill,R,Rana,TQD R" w:date="2021-12-03T13:59:00Z">
              <w:r w:rsidRPr="00776264" w:rsidDel="003A18AD">
                <w:rPr>
                  <w:lang w:eastAsia="en-GB"/>
                </w:rPr>
                <w:delText>data is</w:delText>
              </w:r>
            </w:del>
            <w:ins w:id="931" w:author="Kamill,R,Rana,TQD R" w:date="2021-12-03T13:59:00Z">
              <w:r w:rsidR="003A18AD">
                <w:rPr>
                  <w:lang w:eastAsia="en-GB"/>
                </w:rPr>
                <w:t>data are</w:t>
              </w:r>
            </w:ins>
            <w:r w:rsidRPr="00776264">
              <w:rPr>
                <w:lang w:eastAsia="en-GB"/>
              </w:rPr>
              <w:t xml:space="preserve">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2AA9DCCB" w:rsidR="004A28B0" w:rsidRPr="00776264" w:rsidRDefault="004A28B0" w:rsidP="00805707">
            <w:pPr>
              <w:pStyle w:val="TAL"/>
              <w:keepNext w:val="0"/>
              <w:keepLines w:val="0"/>
              <w:rPr>
                <w:lang w:eastAsia="en-GB"/>
              </w:rPr>
            </w:pPr>
            <w:r w:rsidRPr="00776264">
              <w:rPr>
                <w:lang w:eastAsia="en-GB"/>
              </w:rPr>
              <w:t xml:space="preserve">When </w:t>
            </w:r>
            <w:del w:id="932" w:author="Kamill,R,Rana,TQD R" w:date="2021-12-03T13:59:00Z">
              <w:r w:rsidRPr="00776264" w:rsidDel="003A18AD">
                <w:rPr>
                  <w:lang w:eastAsia="en-GB"/>
                </w:rPr>
                <w:delText>data is</w:delText>
              </w:r>
            </w:del>
            <w:ins w:id="933" w:author="Kamill,R,Rana,TQD R" w:date="2021-12-03T13:59:00Z">
              <w:r w:rsidR="003A18AD">
                <w:rPr>
                  <w:lang w:eastAsia="en-GB"/>
                </w:rPr>
                <w:t>data are</w:t>
              </w:r>
            </w:ins>
            <w:r w:rsidRPr="00776264">
              <w:rPr>
                <w:lang w:eastAsia="en-GB"/>
              </w:rPr>
              <w:t xml:space="preserve">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51880EF8" w:rsidR="004A28B0" w:rsidRPr="00776264" w:rsidRDefault="004A28B0" w:rsidP="00805707">
            <w:pPr>
              <w:pStyle w:val="TAL"/>
              <w:keepNext w:val="0"/>
              <w:keepLines w:val="0"/>
              <w:rPr>
                <w:lang w:eastAsia="en-GB"/>
              </w:rPr>
            </w:pPr>
            <w:del w:id="934" w:author="Kamill,R,Rana,TQD R" w:date="2021-12-03T13:59:00Z">
              <w:r w:rsidRPr="00776264" w:rsidDel="003A18AD">
                <w:rPr>
                  <w:lang w:eastAsia="en-GB"/>
                </w:rPr>
                <w:delText>Data is</w:delText>
              </w:r>
            </w:del>
            <w:ins w:id="935" w:author="Kamill,R,Rana,TQD R" w:date="2021-12-03T13:59:00Z">
              <w:r w:rsidR="003A18AD">
                <w:rPr>
                  <w:lang w:eastAsia="en-GB"/>
                </w:rPr>
                <w:t>Data are</w:t>
              </w:r>
            </w:ins>
            <w:r w:rsidRPr="00776264">
              <w:rPr>
                <w:lang w:eastAsia="en-GB"/>
              </w:rPr>
              <w:t xml:space="preserve">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6BB314E9" w:rsidR="004A28B0" w:rsidRPr="00776264" w:rsidRDefault="004A28B0" w:rsidP="00805707">
            <w:pPr>
              <w:pStyle w:val="TAL"/>
              <w:keepNext w:val="0"/>
              <w:keepLines w:val="0"/>
              <w:rPr>
                <w:lang w:eastAsia="en-GB"/>
              </w:rPr>
            </w:pPr>
            <w:del w:id="936" w:author="Kamill,R,Rana,TQD R" w:date="2021-12-03T13:59:00Z">
              <w:r w:rsidRPr="00776264" w:rsidDel="003A18AD">
                <w:rPr>
                  <w:lang w:eastAsia="en-GB"/>
                </w:rPr>
                <w:delText>Data is</w:delText>
              </w:r>
            </w:del>
            <w:ins w:id="937" w:author="Kamill,R,Rana,TQD R" w:date="2021-12-03T13:59:00Z">
              <w:r w:rsidR="003A18AD">
                <w:rPr>
                  <w:lang w:eastAsia="en-GB"/>
                </w:rPr>
                <w:t>Data are</w:t>
              </w:r>
            </w:ins>
            <w:r w:rsidRPr="00776264">
              <w:rPr>
                <w:lang w:eastAsia="en-GB"/>
              </w:rPr>
              <w:t xml:space="preserve">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50362029" w:rsidR="004A28B0" w:rsidRPr="00776264" w:rsidRDefault="004A28B0" w:rsidP="00805707">
            <w:pPr>
              <w:pStyle w:val="TAL"/>
              <w:keepNext w:val="0"/>
              <w:keepLines w:val="0"/>
              <w:rPr>
                <w:lang w:eastAsia="en-GB"/>
              </w:rPr>
            </w:pPr>
            <w:r w:rsidRPr="00776264">
              <w:rPr>
                <w:lang w:eastAsia="en-GB"/>
              </w:rPr>
              <w:t xml:space="preserve">Where the </w:t>
            </w:r>
            <w:del w:id="938" w:author="Kamill,R,Rana,TQD R" w:date="2021-12-03T13:59:00Z">
              <w:r w:rsidRPr="00776264" w:rsidDel="003A18AD">
                <w:rPr>
                  <w:lang w:eastAsia="en-GB"/>
                </w:rPr>
                <w:delText>data is</w:delText>
              </w:r>
            </w:del>
            <w:ins w:id="939" w:author="Kamill,R,Rana,TQD R" w:date="2021-12-03T13:59:00Z">
              <w:r w:rsidR="003A18AD">
                <w:rPr>
                  <w:lang w:eastAsia="en-GB"/>
                </w:rPr>
                <w:t>data are</w:t>
              </w:r>
            </w:ins>
            <w:r w:rsidRPr="00776264">
              <w:rPr>
                <w:lang w:eastAsia="en-GB"/>
              </w:rPr>
              <w:t xml:space="preserve">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477CA5ED" w:rsidR="004A28B0" w:rsidRPr="00776264" w:rsidRDefault="004A28B0" w:rsidP="00805707">
            <w:pPr>
              <w:pStyle w:val="TAL"/>
              <w:keepNext w:val="0"/>
              <w:keepLines w:val="0"/>
              <w:rPr>
                <w:lang w:eastAsia="en-GB"/>
              </w:rPr>
            </w:pPr>
            <w:r w:rsidRPr="00776264">
              <w:rPr>
                <w:lang w:eastAsia="en-GB"/>
              </w:rPr>
              <w:t xml:space="preserve">The </w:t>
            </w:r>
            <w:del w:id="940" w:author="Kamill,R,Rana,TQD R" w:date="2021-12-03T13:59:00Z">
              <w:r w:rsidRPr="00776264" w:rsidDel="003A18AD">
                <w:rPr>
                  <w:lang w:eastAsia="en-GB"/>
                </w:rPr>
                <w:delText>data is</w:delText>
              </w:r>
            </w:del>
            <w:ins w:id="941" w:author="Kamill,R,Rana,TQD R" w:date="2021-12-03T13:59:00Z">
              <w:r w:rsidR="003A18AD">
                <w:rPr>
                  <w:lang w:eastAsia="en-GB"/>
                </w:rPr>
                <w:t>data are</w:t>
              </w:r>
            </w:ins>
            <w:r w:rsidRPr="00776264">
              <w:rPr>
                <w:lang w:eastAsia="en-GB"/>
              </w:rPr>
              <w:t xml:space="preserve">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13F6578E" w:rsidR="004A28B0" w:rsidRPr="00776264" w:rsidRDefault="004A28B0" w:rsidP="00805707">
            <w:pPr>
              <w:pStyle w:val="TAL"/>
              <w:keepNext w:val="0"/>
              <w:keepLines w:val="0"/>
              <w:rPr>
                <w:lang w:eastAsia="en-GB"/>
              </w:rPr>
            </w:pPr>
            <w:r w:rsidRPr="00776264">
              <w:rPr>
                <w:lang w:eastAsia="en-GB"/>
              </w:rPr>
              <w:t xml:space="preserve">The </w:t>
            </w:r>
            <w:del w:id="942" w:author="Kamill,R,Rana,TQD R" w:date="2021-12-03T13:59:00Z">
              <w:r w:rsidRPr="00776264" w:rsidDel="003A18AD">
                <w:rPr>
                  <w:lang w:eastAsia="en-GB"/>
                </w:rPr>
                <w:delText>data is</w:delText>
              </w:r>
            </w:del>
            <w:ins w:id="943" w:author="Kamill,R,Rana,TQD R" w:date="2021-12-03T13:59:00Z">
              <w:r w:rsidR="003A18AD">
                <w:rPr>
                  <w:lang w:eastAsia="en-GB"/>
                </w:rPr>
                <w:t>data are</w:t>
              </w:r>
            </w:ins>
            <w:r w:rsidRPr="00776264">
              <w:rPr>
                <w:lang w:eastAsia="en-GB"/>
              </w:rPr>
              <w:t xml:space="preserve">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6C89AFFC" w:rsidR="004A28B0" w:rsidRPr="00776264" w:rsidRDefault="004A28B0" w:rsidP="00805707">
            <w:pPr>
              <w:pStyle w:val="TAL"/>
              <w:keepNext w:val="0"/>
              <w:keepLines w:val="0"/>
              <w:rPr>
                <w:lang w:eastAsia="en-GB"/>
              </w:rPr>
            </w:pPr>
            <w:r w:rsidRPr="00776264">
              <w:rPr>
                <w:lang w:eastAsia="en-GB"/>
              </w:rPr>
              <w:t xml:space="preserve">Where the </w:t>
            </w:r>
            <w:del w:id="944" w:author="Kamill,R,Rana,TQD R" w:date="2021-12-03T13:59:00Z">
              <w:r w:rsidRPr="00776264" w:rsidDel="003A18AD">
                <w:rPr>
                  <w:lang w:eastAsia="en-GB"/>
                </w:rPr>
                <w:delText>data is</w:delText>
              </w:r>
            </w:del>
            <w:ins w:id="945" w:author="Kamill,R,Rana,TQD R" w:date="2021-12-03T13:59:00Z">
              <w:r w:rsidR="003A18AD">
                <w:rPr>
                  <w:lang w:eastAsia="en-GB"/>
                </w:rPr>
                <w:t>data are</w:t>
              </w:r>
            </w:ins>
            <w:r w:rsidRPr="00776264">
              <w:rPr>
                <w:lang w:eastAsia="en-GB"/>
              </w:rPr>
              <w:t xml:space="preserve">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93148BC" w:rsidR="004A28B0" w:rsidRPr="00776264" w:rsidRDefault="004A28B0" w:rsidP="002D6577">
            <w:pPr>
              <w:pStyle w:val="TAL"/>
              <w:keepNext w:val="0"/>
              <w:keepLines w:val="0"/>
              <w:rPr>
                <w:lang w:eastAsia="en-GB"/>
              </w:rPr>
            </w:pPr>
            <w:r w:rsidRPr="00776264">
              <w:rPr>
                <w:lang w:eastAsia="en-GB"/>
              </w:rPr>
              <w:t xml:space="preserve">Where the </w:t>
            </w:r>
            <w:del w:id="946" w:author="Kamill,R,Rana,TQD R" w:date="2021-12-03T13:59:00Z">
              <w:r w:rsidRPr="00776264" w:rsidDel="003A18AD">
                <w:rPr>
                  <w:lang w:eastAsia="en-GB"/>
                </w:rPr>
                <w:delText xml:space="preserve">data </w:delText>
              </w:r>
              <w:r w:rsidR="002D6577" w:rsidRPr="00776264" w:rsidDel="003A18AD">
                <w:rPr>
                  <w:lang w:eastAsia="en-GB"/>
                </w:rPr>
                <w:delText>is</w:delText>
              </w:r>
            </w:del>
            <w:ins w:id="947" w:author="Kamill,R,Rana,TQD R" w:date="2021-12-03T13:59:00Z">
              <w:r w:rsidR="003A18AD">
                <w:rPr>
                  <w:lang w:eastAsia="en-GB"/>
                </w:rPr>
                <w:t>data are</w:t>
              </w:r>
            </w:ins>
            <w:r w:rsidR="002D6577" w:rsidRPr="00776264">
              <w:rPr>
                <w:lang w:eastAsia="en-GB"/>
              </w:rPr>
              <w:t xml:space="preserve">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2C04D9A" w:rsidR="004A28B0" w:rsidRPr="00776264" w:rsidRDefault="004A28B0" w:rsidP="00805707">
            <w:pPr>
              <w:pStyle w:val="TAL"/>
              <w:keepNext w:val="0"/>
              <w:keepLines w:val="0"/>
              <w:rPr>
                <w:lang w:eastAsia="en-GB"/>
              </w:rPr>
            </w:pPr>
            <w:del w:id="948" w:author="Kamill,R,Rana,TQD R" w:date="2021-12-03T13:59:00Z">
              <w:r w:rsidRPr="00776264" w:rsidDel="003A18AD">
                <w:rPr>
                  <w:lang w:eastAsia="en-GB"/>
                </w:rPr>
                <w:delText>Data is</w:delText>
              </w:r>
            </w:del>
            <w:ins w:id="949" w:author="Kamill,R,Rana,TQD R" w:date="2021-12-03T13:59:00Z">
              <w:r w:rsidR="003A18AD">
                <w:rPr>
                  <w:lang w:eastAsia="en-GB"/>
                </w:rPr>
                <w:t>Data are</w:t>
              </w:r>
            </w:ins>
            <w:r w:rsidRPr="00776264">
              <w:rPr>
                <w:lang w:eastAsia="en-GB"/>
              </w:rPr>
              <w:t xml:space="preserve">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566E1025" w:rsidR="004A28B0" w:rsidRPr="00776264" w:rsidRDefault="004A28B0" w:rsidP="00805707">
            <w:pPr>
              <w:pStyle w:val="TAL"/>
              <w:keepNext w:val="0"/>
              <w:keepLines w:val="0"/>
              <w:rPr>
                <w:lang w:eastAsia="en-GB"/>
              </w:rPr>
            </w:pPr>
            <w:del w:id="950" w:author="Kamill,R,Rana,TQD R" w:date="2021-12-03T13:59:00Z">
              <w:r w:rsidRPr="00776264" w:rsidDel="003A18AD">
                <w:rPr>
                  <w:lang w:eastAsia="en-GB"/>
                </w:rPr>
                <w:delText>Data is</w:delText>
              </w:r>
            </w:del>
            <w:ins w:id="951" w:author="Kamill,R,Rana,TQD R" w:date="2021-12-03T13:59:00Z">
              <w:r w:rsidR="003A18AD">
                <w:rPr>
                  <w:lang w:eastAsia="en-GB"/>
                </w:rPr>
                <w:t>Data are</w:t>
              </w:r>
            </w:ins>
            <w:r w:rsidRPr="00776264">
              <w:rPr>
                <w:lang w:eastAsia="en-GB"/>
              </w:rPr>
              <w:t xml:space="preserve">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576E3761" w:rsidR="004A28B0" w:rsidRPr="00776264" w:rsidRDefault="004A28B0" w:rsidP="00805707">
            <w:pPr>
              <w:pStyle w:val="TAL"/>
              <w:keepNext w:val="0"/>
              <w:keepLines w:val="0"/>
              <w:rPr>
                <w:lang w:eastAsia="en-GB"/>
              </w:rPr>
            </w:pPr>
            <w:r w:rsidRPr="00776264">
              <w:rPr>
                <w:lang w:eastAsia="en-GB"/>
              </w:rPr>
              <w:t xml:space="preserve">The </w:t>
            </w:r>
            <w:del w:id="952" w:author="Kamill,R,Rana,TQD R" w:date="2021-12-03T13:59:00Z">
              <w:r w:rsidRPr="00776264" w:rsidDel="003A18AD">
                <w:rPr>
                  <w:lang w:eastAsia="en-GB"/>
                </w:rPr>
                <w:delText>data is</w:delText>
              </w:r>
            </w:del>
            <w:ins w:id="953" w:author="Kamill,R,Rana,TQD R" w:date="2021-12-03T13:59:00Z">
              <w:r w:rsidR="003A18AD">
                <w:rPr>
                  <w:lang w:eastAsia="en-GB"/>
                </w:rPr>
                <w:t>data are</w:t>
              </w:r>
            </w:ins>
            <w:r w:rsidRPr="00776264">
              <w:rPr>
                <w:lang w:eastAsia="en-GB"/>
              </w:rPr>
              <w:t xml:space="preserve">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3A4F5935" w:rsidR="004A28B0" w:rsidRPr="00776264" w:rsidRDefault="004A28B0" w:rsidP="00805707">
            <w:pPr>
              <w:pStyle w:val="TAL"/>
              <w:keepNext w:val="0"/>
              <w:keepLines w:val="0"/>
              <w:rPr>
                <w:lang w:eastAsia="en-GB"/>
              </w:rPr>
            </w:pPr>
            <w:r w:rsidRPr="00776264">
              <w:rPr>
                <w:lang w:eastAsia="en-GB"/>
              </w:rPr>
              <w:t xml:space="preserve">Where (physical location) the </w:t>
            </w:r>
            <w:del w:id="954" w:author="Kamill,R,Rana,TQD R" w:date="2021-12-03T13:59:00Z">
              <w:r w:rsidRPr="00776264" w:rsidDel="003A18AD">
                <w:rPr>
                  <w:lang w:eastAsia="en-GB"/>
                </w:rPr>
                <w:delText>data is</w:delText>
              </w:r>
            </w:del>
            <w:ins w:id="955" w:author="Kamill,R,Rana,TQD R" w:date="2021-12-03T13:59:00Z">
              <w:r w:rsidR="003A18AD">
                <w:rPr>
                  <w:lang w:eastAsia="en-GB"/>
                </w:rPr>
                <w:t>data are</w:t>
              </w:r>
            </w:ins>
            <w:r w:rsidRPr="00776264">
              <w:rPr>
                <w:lang w:eastAsia="en-GB"/>
              </w:rPr>
              <w:t xml:space="preserve">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111E1F59" w:rsidR="004A28B0" w:rsidRPr="00776264" w:rsidRDefault="004A28B0" w:rsidP="00805707">
            <w:pPr>
              <w:pStyle w:val="TAL"/>
              <w:keepNext w:val="0"/>
              <w:keepLines w:val="0"/>
              <w:rPr>
                <w:lang w:eastAsia="en-GB"/>
              </w:rPr>
            </w:pPr>
            <w:r w:rsidRPr="00776264">
              <w:rPr>
                <w:lang w:eastAsia="en-GB"/>
              </w:rPr>
              <w:t xml:space="preserve">The </w:t>
            </w:r>
            <w:del w:id="956" w:author="Kamill,R,Rana,TQD R" w:date="2021-12-03T13:59:00Z">
              <w:r w:rsidRPr="00776264" w:rsidDel="003A18AD">
                <w:rPr>
                  <w:lang w:eastAsia="en-GB"/>
                </w:rPr>
                <w:delText>data is</w:delText>
              </w:r>
            </w:del>
            <w:ins w:id="957" w:author="Kamill,R,Rana,TQD R" w:date="2021-12-03T13:59:00Z">
              <w:r w:rsidR="003A18AD">
                <w:rPr>
                  <w:lang w:eastAsia="en-GB"/>
                </w:rPr>
                <w:t>data are</w:t>
              </w:r>
            </w:ins>
            <w:r w:rsidRPr="00776264">
              <w:rPr>
                <w:lang w:eastAsia="en-GB"/>
              </w:rPr>
              <w:t xml:space="preserve">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4BA54BAF" w:rsidR="004A28B0" w:rsidRPr="00776264" w:rsidRDefault="004A28B0" w:rsidP="00805707">
            <w:pPr>
              <w:pStyle w:val="TAL"/>
              <w:keepNext w:val="0"/>
              <w:keepLines w:val="0"/>
              <w:rPr>
                <w:lang w:eastAsia="en-GB"/>
              </w:rPr>
            </w:pPr>
            <w:r w:rsidRPr="00776264">
              <w:rPr>
                <w:lang w:eastAsia="en-GB"/>
              </w:rPr>
              <w:t xml:space="preserve">Were the </w:t>
            </w:r>
            <w:del w:id="958" w:author="Kamill,R,Rana,TQD R" w:date="2021-12-03T13:59:00Z">
              <w:r w:rsidRPr="00776264" w:rsidDel="003A18AD">
                <w:rPr>
                  <w:lang w:eastAsia="en-GB"/>
                </w:rPr>
                <w:delText>data is</w:delText>
              </w:r>
            </w:del>
            <w:ins w:id="959" w:author="Kamill,R,Rana,TQD R" w:date="2021-12-03T13:59:00Z">
              <w:r w:rsidR="003A18AD">
                <w:rPr>
                  <w:lang w:eastAsia="en-GB"/>
                </w:rPr>
                <w:t>data are</w:t>
              </w:r>
            </w:ins>
            <w:r w:rsidRPr="00776264">
              <w:rPr>
                <w:lang w:eastAsia="en-GB"/>
              </w:rPr>
              <w:t xml:space="preserve">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1F5554D0" w:rsidR="004A28B0" w:rsidRPr="00776264" w:rsidRDefault="004A28B0" w:rsidP="00805707">
            <w:pPr>
              <w:pStyle w:val="TAL"/>
              <w:keepNext w:val="0"/>
              <w:keepLines w:val="0"/>
              <w:rPr>
                <w:lang w:eastAsia="en-GB"/>
              </w:rPr>
            </w:pPr>
            <w:r w:rsidRPr="00776264">
              <w:rPr>
                <w:lang w:eastAsia="en-GB"/>
              </w:rPr>
              <w:t xml:space="preserve">The </w:t>
            </w:r>
            <w:del w:id="960" w:author="Kamill,R,Rana,TQD R" w:date="2021-12-03T13:59:00Z">
              <w:r w:rsidRPr="00776264" w:rsidDel="003A18AD">
                <w:rPr>
                  <w:lang w:eastAsia="en-GB"/>
                </w:rPr>
                <w:delText>data is</w:delText>
              </w:r>
            </w:del>
            <w:ins w:id="961" w:author="Kamill,R,Rana,TQD R" w:date="2021-12-03T13:59:00Z">
              <w:r w:rsidR="003A18AD">
                <w:rPr>
                  <w:lang w:eastAsia="en-GB"/>
                </w:rPr>
                <w:t>data are</w:t>
              </w:r>
            </w:ins>
            <w:r w:rsidRPr="00776264">
              <w:rPr>
                <w:lang w:eastAsia="en-GB"/>
              </w:rPr>
              <w:t xml:space="preserve">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27A37A0B" w:rsidR="004A28B0" w:rsidRPr="00776264" w:rsidRDefault="004A28B0" w:rsidP="00805707">
            <w:pPr>
              <w:pStyle w:val="TAL"/>
              <w:keepNext w:val="0"/>
              <w:keepLines w:val="0"/>
              <w:rPr>
                <w:lang w:eastAsia="en-GB"/>
              </w:rPr>
            </w:pPr>
            <w:r w:rsidRPr="00776264">
              <w:rPr>
                <w:lang w:eastAsia="en-GB"/>
              </w:rPr>
              <w:t xml:space="preserve">The prime reason why personal </w:t>
            </w:r>
            <w:del w:id="962" w:author="Kamill,R,Rana,TQD R" w:date="2021-12-03T13:59:00Z">
              <w:r w:rsidRPr="00776264" w:rsidDel="003A18AD">
                <w:rPr>
                  <w:lang w:eastAsia="en-GB"/>
                </w:rPr>
                <w:delText>data is</w:delText>
              </w:r>
            </w:del>
            <w:ins w:id="963" w:author="Kamill,R,Rana,TQD R" w:date="2021-12-03T13:59:00Z">
              <w:r w:rsidR="003A18AD">
                <w:rPr>
                  <w:lang w:eastAsia="en-GB"/>
                </w:rPr>
                <w:t>data are</w:t>
              </w:r>
            </w:ins>
            <w:r w:rsidRPr="00776264">
              <w:rPr>
                <w:lang w:eastAsia="en-GB"/>
              </w:rPr>
              <w:t xml:space="preserve">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458DC09A" w:rsidR="004A28B0" w:rsidRPr="00776264" w:rsidRDefault="004A28B0" w:rsidP="00805707">
            <w:pPr>
              <w:pStyle w:val="TAL"/>
              <w:keepNext w:val="0"/>
              <w:keepLines w:val="0"/>
              <w:rPr>
                <w:lang w:eastAsia="en-GB"/>
              </w:rPr>
            </w:pPr>
            <w:del w:id="964" w:author="Kamill,R,Rana,TQD R" w:date="2021-12-03T13:59:00Z">
              <w:r w:rsidRPr="00776264" w:rsidDel="003A18AD">
                <w:rPr>
                  <w:lang w:eastAsia="en-GB"/>
                </w:rPr>
                <w:delText>Data is</w:delText>
              </w:r>
            </w:del>
            <w:ins w:id="965" w:author="Kamill,R,Rana,TQD R" w:date="2021-12-03T13:59:00Z">
              <w:r w:rsidR="003A18AD">
                <w:rPr>
                  <w:lang w:eastAsia="en-GB"/>
                </w:rPr>
                <w:t>Data are</w:t>
              </w:r>
            </w:ins>
            <w:r w:rsidRPr="00776264">
              <w:rPr>
                <w:lang w:eastAsia="en-GB"/>
              </w:rPr>
              <w:t xml:space="preserve">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6A22AE28" w:rsidR="004A28B0" w:rsidRPr="00776264" w:rsidRDefault="004A28B0" w:rsidP="00805707">
            <w:pPr>
              <w:pStyle w:val="TAL"/>
              <w:keepNext w:val="0"/>
              <w:keepLines w:val="0"/>
              <w:rPr>
                <w:lang w:eastAsia="en-GB"/>
              </w:rPr>
            </w:pPr>
            <w:del w:id="966" w:author="Kamill,R,Rana,TQD R" w:date="2021-12-03T13:59:00Z">
              <w:r w:rsidRPr="00776264" w:rsidDel="003A18AD">
                <w:rPr>
                  <w:lang w:eastAsia="en-GB"/>
                </w:rPr>
                <w:delText>Data is</w:delText>
              </w:r>
            </w:del>
            <w:ins w:id="967" w:author="Kamill,R,Rana,TQD R" w:date="2021-12-03T13:59:00Z">
              <w:r w:rsidR="003A18AD">
                <w:rPr>
                  <w:lang w:eastAsia="en-GB"/>
                </w:rPr>
                <w:t>Data are</w:t>
              </w:r>
            </w:ins>
            <w:r w:rsidRPr="00776264">
              <w:rPr>
                <w:lang w:eastAsia="en-GB"/>
              </w:rPr>
              <w:t xml:space="preserve">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4F80290B" w:rsidR="004A28B0" w:rsidRPr="00776264" w:rsidRDefault="004A28B0" w:rsidP="00805707">
            <w:pPr>
              <w:pStyle w:val="TAL"/>
              <w:keepNext w:val="0"/>
              <w:keepLines w:val="0"/>
              <w:rPr>
                <w:lang w:eastAsia="en-GB"/>
              </w:rPr>
            </w:pPr>
            <w:del w:id="968" w:author="Kamill,R,Rana,TQD R" w:date="2021-12-03T13:59:00Z">
              <w:r w:rsidRPr="00776264" w:rsidDel="003A18AD">
                <w:rPr>
                  <w:lang w:eastAsia="en-GB"/>
                </w:rPr>
                <w:delText>Data is</w:delText>
              </w:r>
            </w:del>
            <w:ins w:id="969" w:author="Kamill,R,Rana,TQD R" w:date="2021-12-03T13:59:00Z">
              <w:r w:rsidR="003A18AD">
                <w:rPr>
                  <w:lang w:eastAsia="en-GB"/>
                </w:rPr>
                <w:t>Data are</w:t>
              </w:r>
            </w:ins>
            <w:r w:rsidRPr="00776264">
              <w:rPr>
                <w:lang w:eastAsia="en-GB"/>
              </w:rPr>
              <w:t xml:space="preserve">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02B37626" w:rsidR="004A28B0" w:rsidRPr="00776264" w:rsidRDefault="004A28B0" w:rsidP="00805707">
            <w:pPr>
              <w:pStyle w:val="TAL"/>
              <w:keepNext w:val="0"/>
              <w:keepLines w:val="0"/>
              <w:rPr>
                <w:lang w:eastAsia="en-GB"/>
              </w:rPr>
            </w:pPr>
            <w:del w:id="970" w:author="Kamill,R,Rana,TQD R" w:date="2021-12-03T13:59:00Z">
              <w:r w:rsidRPr="00776264" w:rsidDel="003A18AD">
                <w:rPr>
                  <w:lang w:eastAsia="en-GB"/>
                </w:rPr>
                <w:delText>Data is</w:delText>
              </w:r>
            </w:del>
            <w:ins w:id="971" w:author="Kamill,R,Rana,TQD R" w:date="2021-12-03T13:59:00Z">
              <w:r w:rsidR="003A18AD">
                <w:rPr>
                  <w:lang w:eastAsia="en-GB"/>
                </w:rPr>
                <w:t>Data are</w:t>
              </w:r>
            </w:ins>
            <w:r w:rsidRPr="00776264">
              <w:rPr>
                <w:lang w:eastAsia="en-GB"/>
              </w:rPr>
              <w:t xml:space="preserve">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39C8398A" w:rsidR="004A28B0" w:rsidRPr="00776264" w:rsidRDefault="004A28B0" w:rsidP="00805707">
            <w:pPr>
              <w:pStyle w:val="TAL"/>
              <w:keepNext w:val="0"/>
              <w:keepLines w:val="0"/>
              <w:rPr>
                <w:lang w:eastAsia="en-GB"/>
              </w:rPr>
            </w:pPr>
            <w:del w:id="972" w:author="Kamill,R,Rana,TQD R" w:date="2021-12-03T13:59:00Z">
              <w:r w:rsidRPr="00776264" w:rsidDel="003A18AD">
                <w:rPr>
                  <w:lang w:eastAsia="en-GB"/>
                </w:rPr>
                <w:delText>data is</w:delText>
              </w:r>
            </w:del>
            <w:ins w:id="973" w:author="Kamill,R,Rana,TQD R" w:date="2021-12-03T13:59:00Z">
              <w:r w:rsidR="003A18AD">
                <w:rPr>
                  <w:lang w:eastAsia="en-GB"/>
                </w:rPr>
                <w:t>data are</w:t>
              </w:r>
            </w:ins>
            <w:r w:rsidRPr="00776264">
              <w:rPr>
                <w:lang w:eastAsia="en-GB"/>
              </w:rPr>
              <w:t xml:space="preserve">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515443A4" w:rsidR="004A28B0" w:rsidRPr="00776264" w:rsidRDefault="004A28B0" w:rsidP="00805707">
            <w:pPr>
              <w:pStyle w:val="TAL"/>
              <w:keepNext w:val="0"/>
              <w:keepLines w:val="0"/>
              <w:rPr>
                <w:lang w:eastAsia="en-GB"/>
              </w:rPr>
            </w:pPr>
            <w:del w:id="974" w:author="Kamill,R,Rana,TQD R" w:date="2021-12-03T13:59:00Z">
              <w:r w:rsidRPr="00776264" w:rsidDel="003A18AD">
                <w:rPr>
                  <w:lang w:eastAsia="en-GB"/>
                </w:rPr>
                <w:delText>Data is</w:delText>
              </w:r>
            </w:del>
            <w:ins w:id="975" w:author="Kamill,R,Rana,TQD R" w:date="2021-12-03T13:59:00Z">
              <w:r w:rsidR="003A18AD">
                <w:rPr>
                  <w:lang w:eastAsia="en-GB"/>
                </w:rPr>
                <w:t>Data are</w:t>
              </w:r>
            </w:ins>
            <w:r w:rsidRPr="00776264">
              <w:rPr>
                <w:lang w:eastAsia="en-GB"/>
              </w:rPr>
              <w:t xml:space="preserve">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28B3D9A0" w:rsidR="004A28B0" w:rsidRPr="00776264" w:rsidRDefault="004A28B0" w:rsidP="00805707">
            <w:pPr>
              <w:pStyle w:val="TAL"/>
              <w:keepNext w:val="0"/>
              <w:keepLines w:val="0"/>
              <w:rPr>
                <w:lang w:eastAsia="en-GB"/>
              </w:rPr>
            </w:pPr>
            <w:del w:id="976" w:author="Kamill,R,Rana,TQD R" w:date="2021-12-03T13:59:00Z">
              <w:r w:rsidRPr="00776264" w:rsidDel="003A18AD">
                <w:rPr>
                  <w:lang w:eastAsia="en-GB"/>
                </w:rPr>
                <w:delText>Data is</w:delText>
              </w:r>
            </w:del>
            <w:ins w:id="977" w:author="Kamill,R,Rana,TQD R" w:date="2021-12-03T13:59:00Z">
              <w:r w:rsidR="003A18AD">
                <w:rPr>
                  <w:lang w:eastAsia="en-GB"/>
                </w:rPr>
                <w:t>Data are</w:t>
              </w:r>
            </w:ins>
            <w:r w:rsidRPr="00776264">
              <w:rPr>
                <w:lang w:eastAsia="en-GB"/>
              </w:rPr>
              <w:t xml:space="preserve">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16B089F2" w:rsidR="004A28B0" w:rsidRPr="00776264" w:rsidRDefault="004A28B0" w:rsidP="00805707">
            <w:pPr>
              <w:pStyle w:val="TAL"/>
              <w:keepNext w:val="0"/>
              <w:keepLines w:val="0"/>
              <w:rPr>
                <w:lang w:eastAsia="en-GB"/>
              </w:rPr>
            </w:pPr>
            <w:del w:id="978" w:author="Kamill,R,Rana,TQD R" w:date="2021-12-03T13:59:00Z">
              <w:r w:rsidRPr="00776264" w:rsidDel="003A18AD">
                <w:rPr>
                  <w:lang w:eastAsia="en-GB"/>
                </w:rPr>
                <w:delText>data is</w:delText>
              </w:r>
            </w:del>
            <w:ins w:id="979" w:author="Kamill,R,Rana,TQD R" w:date="2021-12-03T13:59:00Z">
              <w:r w:rsidR="003A18AD">
                <w:rPr>
                  <w:lang w:eastAsia="en-GB"/>
                </w:rPr>
                <w:t>data are</w:t>
              </w:r>
            </w:ins>
            <w:r w:rsidRPr="00776264">
              <w:rPr>
                <w:lang w:eastAsia="en-GB"/>
              </w:rPr>
              <w:t xml:space="preserve">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0DA8D2F2"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w:t>
            </w:r>
            <w:del w:id="980" w:author="Kamill,R,Rana,TQD R" w:date="2021-12-03T13:59:00Z">
              <w:r w:rsidRPr="00776264" w:rsidDel="003A18AD">
                <w:rPr>
                  <w:lang w:eastAsia="en-GB"/>
                </w:rPr>
                <w:delText>data is</w:delText>
              </w:r>
            </w:del>
            <w:ins w:id="981" w:author="Kamill,R,Rana,TQD R" w:date="2021-12-03T13:59:00Z">
              <w:r w:rsidR="003A18AD">
                <w:rPr>
                  <w:lang w:eastAsia="en-GB"/>
                </w:rPr>
                <w:t>data are</w:t>
              </w:r>
            </w:ins>
            <w:r w:rsidRPr="00776264">
              <w:rPr>
                <w:lang w:eastAsia="en-GB"/>
              </w:rPr>
              <w:t xml:space="preserve">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20B15313" w:rsidR="004A28B0" w:rsidRPr="00776264" w:rsidRDefault="004A28B0" w:rsidP="00805707">
            <w:pPr>
              <w:pStyle w:val="TAL"/>
              <w:keepNext w:val="0"/>
              <w:keepLines w:val="0"/>
              <w:rPr>
                <w:lang w:eastAsia="en-GB"/>
              </w:rPr>
            </w:pPr>
            <w:del w:id="982" w:author="Kamill,R,Rana,TQD R" w:date="2021-12-03T13:59:00Z">
              <w:r w:rsidRPr="00776264" w:rsidDel="003A18AD">
                <w:rPr>
                  <w:lang w:eastAsia="en-GB"/>
                </w:rPr>
                <w:delText>Data is</w:delText>
              </w:r>
            </w:del>
            <w:ins w:id="983" w:author="Kamill,R,Rana,TQD R" w:date="2021-12-03T13:59:00Z">
              <w:r w:rsidR="003A18AD">
                <w:rPr>
                  <w:lang w:eastAsia="en-GB"/>
                </w:rPr>
                <w:t>Data are</w:t>
              </w:r>
            </w:ins>
            <w:r w:rsidRPr="00776264">
              <w:rPr>
                <w:lang w:eastAsia="en-GB"/>
              </w:rPr>
              <w:t xml:space="preserve">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4DCCCC7B" w:rsidR="004A28B0" w:rsidRPr="00776264" w:rsidRDefault="004A28B0" w:rsidP="00805707">
            <w:pPr>
              <w:pStyle w:val="TAL"/>
              <w:keepNext w:val="0"/>
              <w:keepLines w:val="0"/>
              <w:rPr>
                <w:lang w:eastAsia="en-GB"/>
              </w:rPr>
            </w:pPr>
            <w:del w:id="984" w:author="Kamill,R,Rana,TQD R" w:date="2021-12-03T13:59:00Z">
              <w:r w:rsidRPr="00776264" w:rsidDel="003A18AD">
                <w:rPr>
                  <w:lang w:eastAsia="en-GB"/>
                </w:rPr>
                <w:delText>Data is</w:delText>
              </w:r>
            </w:del>
            <w:ins w:id="985" w:author="Kamill,R,Rana,TQD R" w:date="2021-12-03T13:59:00Z">
              <w:r w:rsidR="003A18AD">
                <w:rPr>
                  <w:lang w:eastAsia="en-GB"/>
                </w:rPr>
                <w:t>Data are</w:t>
              </w:r>
            </w:ins>
            <w:r w:rsidRPr="00776264">
              <w:rPr>
                <w:lang w:eastAsia="en-GB"/>
              </w:rPr>
              <w:t xml:space="preserve">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44CD5696" w:rsidR="004A28B0" w:rsidRPr="00776264" w:rsidRDefault="004A28B0" w:rsidP="00805707">
            <w:pPr>
              <w:pStyle w:val="TAL"/>
              <w:keepNext w:val="0"/>
              <w:keepLines w:val="0"/>
              <w:rPr>
                <w:lang w:eastAsia="en-GB"/>
              </w:rPr>
            </w:pPr>
            <w:del w:id="986" w:author="Kamill,R,Rana,TQD R" w:date="2021-12-03T13:59:00Z">
              <w:r w:rsidRPr="00776264" w:rsidDel="003A18AD">
                <w:rPr>
                  <w:lang w:eastAsia="en-GB"/>
                </w:rPr>
                <w:delText>Data is</w:delText>
              </w:r>
            </w:del>
            <w:ins w:id="987" w:author="Kamill,R,Rana,TQD R" w:date="2021-12-03T13:59:00Z">
              <w:r w:rsidR="003A18AD">
                <w:rPr>
                  <w:lang w:eastAsia="en-GB"/>
                </w:rPr>
                <w:t>Data are</w:t>
              </w:r>
            </w:ins>
            <w:r w:rsidRPr="00776264">
              <w:rPr>
                <w:lang w:eastAsia="en-GB"/>
              </w:rPr>
              <w:t xml:space="preserve">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147F9269" w:rsidR="004A28B0" w:rsidRPr="00776264" w:rsidRDefault="004A28B0" w:rsidP="00805707">
            <w:pPr>
              <w:pStyle w:val="TAL"/>
              <w:keepNext w:val="0"/>
              <w:keepLines w:val="0"/>
              <w:rPr>
                <w:lang w:eastAsia="en-GB"/>
              </w:rPr>
            </w:pPr>
            <w:del w:id="988" w:author="Kamill,R,Rana,TQD R" w:date="2021-12-03T13:59:00Z">
              <w:r w:rsidRPr="00776264" w:rsidDel="003A18AD">
                <w:rPr>
                  <w:lang w:eastAsia="en-GB"/>
                </w:rPr>
                <w:delText>Data is</w:delText>
              </w:r>
            </w:del>
            <w:ins w:id="989" w:author="Kamill,R,Rana,TQD R" w:date="2021-12-03T13:59:00Z">
              <w:r w:rsidR="003A18AD">
                <w:rPr>
                  <w:lang w:eastAsia="en-GB"/>
                </w:rPr>
                <w:t>Data are</w:t>
              </w:r>
            </w:ins>
            <w:r w:rsidRPr="00776264">
              <w:rPr>
                <w:lang w:eastAsia="en-GB"/>
              </w:rPr>
              <w:t xml:space="preserve">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D20786B" w:rsidR="004A28B0" w:rsidRPr="00776264" w:rsidRDefault="004A28B0" w:rsidP="00805707">
            <w:pPr>
              <w:pStyle w:val="TAL"/>
              <w:keepNext w:val="0"/>
              <w:keepLines w:val="0"/>
              <w:rPr>
                <w:lang w:eastAsia="en-GB"/>
              </w:rPr>
            </w:pPr>
            <w:del w:id="990" w:author="Kamill,R,Rana,TQD R" w:date="2021-12-03T13:59:00Z">
              <w:r w:rsidRPr="00776264" w:rsidDel="003A18AD">
                <w:rPr>
                  <w:lang w:eastAsia="en-GB"/>
                </w:rPr>
                <w:delText>data is</w:delText>
              </w:r>
            </w:del>
            <w:ins w:id="991" w:author="Kamill,R,Rana,TQD R" w:date="2021-12-03T13:59:00Z">
              <w:r w:rsidR="003A18AD">
                <w:rPr>
                  <w:lang w:eastAsia="en-GB"/>
                </w:rPr>
                <w:t>data are</w:t>
              </w:r>
            </w:ins>
            <w:r w:rsidRPr="00776264">
              <w:rPr>
                <w:lang w:eastAsia="en-GB"/>
              </w:rPr>
              <w:t xml:space="preserve">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61B89C80" w:rsidR="004A28B0" w:rsidRPr="00776264" w:rsidRDefault="004A28B0" w:rsidP="00805707">
            <w:pPr>
              <w:pStyle w:val="TAL"/>
              <w:keepNext w:val="0"/>
              <w:keepLines w:val="0"/>
              <w:rPr>
                <w:lang w:eastAsia="en-GB"/>
              </w:rPr>
            </w:pPr>
            <w:del w:id="992" w:author="Kamill,R,Rana,TQD R" w:date="2021-12-03T13:59:00Z">
              <w:r w:rsidRPr="00776264" w:rsidDel="003A18AD">
                <w:rPr>
                  <w:lang w:eastAsia="en-GB"/>
                </w:rPr>
                <w:delText>Data is</w:delText>
              </w:r>
            </w:del>
            <w:ins w:id="993" w:author="Kamill,R,Rana,TQD R" w:date="2021-12-03T13:59:00Z">
              <w:r w:rsidR="003A18AD">
                <w:rPr>
                  <w:lang w:eastAsia="en-GB"/>
                </w:rPr>
                <w:t>Data are</w:t>
              </w:r>
            </w:ins>
            <w:r w:rsidRPr="00776264">
              <w:rPr>
                <w:lang w:eastAsia="en-GB"/>
              </w:rPr>
              <w:t xml:space="preserve">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0258CF9E" w:rsidR="004A28B0" w:rsidRPr="00776264" w:rsidRDefault="004A28B0" w:rsidP="00805707">
            <w:pPr>
              <w:pStyle w:val="TAL"/>
              <w:keepNext w:val="0"/>
              <w:keepLines w:val="0"/>
              <w:rPr>
                <w:lang w:eastAsia="en-GB"/>
              </w:rPr>
            </w:pPr>
            <w:del w:id="994" w:author="Kamill,R,Rana,TQD R" w:date="2021-12-03T13:59:00Z">
              <w:r w:rsidRPr="00776264" w:rsidDel="003A18AD">
                <w:rPr>
                  <w:lang w:eastAsia="en-GB"/>
                </w:rPr>
                <w:delText>Data is</w:delText>
              </w:r>
            </w:del>
            <w:ins w:id="995" w:author="Kamill,R,Rana,TQD R" w:date="2021-12-03T13:59:00Z">
              <w:r w:rsidR="003A18AD">
                <w:rPr>
                  <w:lang w:eastAsia="en-GB"/>
                </w:rPr>
                <w:t>Data are</w:t>
              </w:r>
            </w:ins>
            <w:r w:rsidRPr="00776264">
              <w:rPr>
                <w:lang w:eastAsia="en-GB"/>
              </w:rPr>
              <w:t xml:space="preserve">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24219034" w:rsidR="004A28B0" w:rsidRPr="00776264" w:rsidRDefault="004A28B0" w:rsidP="00805707">
            <w:pPr>
              <w:pStyle w:val="TAL"/>
              <w:keepNext w:val="0"/>
              <w:keepLines w:val="0"/>
              <w:rPr>
                <w:lang w:eastAsia="en-GB"/>
              </w:rPr>
            </w:pPr>
            <w:del w:id="996" w:author="Kamill,R,Rana,TQD R" w:date="2021-12-03T13:59:00Z">
              <w:r w:rsidRPr="00776264" w:rsidDel="003A18AD">
                <w:rPr>
                  <w:lang w:eastAsia="en-GB"/>
                </w:rPr>
                <w:delText>data is</w:delText>
              </w:r>
            </w:del>
            <w:ins w:id="997" w:author="Kamill,R,Rana,TQD R" w:date="2021-12-03T13:59:00Z">
              <w:r w:rsidR="003A18AD">
                <w:rPr>
                  <w:lang w:eastAsia="en-GB"/>
                </w:rPr>
                <w:t>data are</w:t>
              </w:r>
            </w:ins>
            <w:r w:rsidRPr="00776264">
              <w:rPr>
                <w:lang w:eastAsia="en-GB"/>
              </w:rPr>
              <w:t xml:space="preserve">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36A5F063" w:rsidR="004A28B0" w:rsidRPr="00776264" w:rsidRDefault="004A28B0" w:rsidP="00805707">
            <w:pPr>
              <w:pStyle w:val="TAL"/>
              <w:keepNext w:val="0"/>
              <w:keepLines w:val="0"/>
              <w:rPr>
                <w:lang w:eastAsia="en-GB"/>
              </w:rPr>
            </w:pPr>
            <w:r w:rsidRPr="00776264">
              <w:rPr>
                <w:lang w:eastAsia="en-GB"/>
              </w:rPr>
              <w:t xml:space="preserve">how long summary </w:t>
            </w:r>
            <w:del w:id="998" w:author="Kamill,R,Rana,TQD R" w:date="2021-12-03T13:59:00Z">
              <w:r w:rsidRPr="00776264" w:rsidDel="003A18AD">
                <w:rPr>
                  <w:lang w:eastAsia="en-GB"/>
                </w:rPr>
                <w:delText>data is</w:delText>
              </w:r>
            </w:del>
            <w:ins w:id="999" w:author="Kamill,R,Rana,TQD R" w:date="2021-12-03T13:59:00Z">
              <w:r w:rsidR="003A18AD">
                <w:rPr>
                  <w:lang w:eastAsia="en-GB"/>
                </w:rPr>
                <w:t>data are</w:t>
              </w:r>
            </w:ins>
            <w:r w:rsidRPr="00776264">
              <w:rPr>
                <w:lang w:eastAsia="en-GB"/>
              </w:rPr>
              <w:t xml:space="preserve">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1703DA1D" w:rsidR="004A28B0" w:rsidRPr="00776264" w:rsidRDefault="004A28B0" w:rsidP="00805707">
            <w:pPr>
              <w:pStyle w:val="TAL"/>
              <w:keepNext w:val="0"/>
              <w:keepLines w:val="0"/>
              <w:rPr>
                <w:lang w:eastAsia="en-GB"/>
              </w:rPr>
            </w:pPr>
            <w:r w:rsidRPr="00776264">
              <w:rPr>
                <w:lang w:eastAsia="en-GB"/>
              </w:rPr>
              <w:t xml:space="preserve">How long summary </w:t>
            </w:r>
            <w:del w:id="1000" w:author="Kamill,R,Rana,TQD R" w:date="2021-12-03T13:59:00Z">
              <w:r w:rsidRPr="00776264" w:rsidDel="003A18AD">
                <w:rPr>
                  <w:lang w:eastAsia="en-GB"/>
                </w:rPr>
                <w:delText>data is</w:delText>
              </w:r>
            </w:del>
            <w:ins w:id="1001" w:author="Kamill,R,Rana,TQD R" w:date="2021-12-03T13:59:00Z">
              <w:r w:rsidR="003A18AD">
                <w:rPr>
                  <w:lang w:eastAsia="en-GB"/>
                </w:rPr>
                <w:t>data are</w:t>
              </w:r>
            </w:ins>
            <w:r w:rsidRPr="00776264">
              <w:rPr>
                <w:lang w:eastAsia="en-GB"/>
              </w:rPr>
              <w:t xml:space="preserve">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09D33D57" w:rsidR="004A28B0" w:rsidRPr="00776264" w:rsidRDefault="004A28B0" w:rsidP="00805707">
            <w:pPr>
              <w:pStyle w:val="TAL"/>
              <w:keepNext w:val="0"/>
              <w:keepLines w:val="0"/>
              <w:rPr>
                <w:lang w:eastAsia="en-GB"/>
              </w:rPr>
            </w:pPr>
            <w:del w:id="1002" w:author="Kamill,R,Rana,TQD R" w:date="2021-12-03T13:59:00Z">
              <w:r w:rsidRPr="00776264" w:rsidDel="003A18AD">
                <w:rPr>
                  <w:lang w:eastAsia="en-GB"/>
                </w:rPr>
                <w:delText>Data is</w:delText>
              </w:r>
            </w:del>
            <w:ins w:id="1003" w:author="Kamill,R,Rana,TQD R" w:date="2021-12-03T13:59:00Z">
              <w:r w:rsidR="003A18AD">
                <w:rPr>
                  <w:lang w:eastAsia="en-GB"/>
                </w:rPr>
                <w:t>Data are</w:t>
              </w:r>
            </w:ins>
            <w:r w:rsidRPr="00776264">
              <w:rPr>
                <w:lang w:eastAsia="en-GB"/>
              </w:rPr>
              <w:t xml:space="preserve">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07E4EBEE" w:rsidR="004A28B0" w:rsidRPr="00776264" w:rsidRDefault="004A28B0" w:rsidP="00805707">
            <w:pPr>
              <w:pStyle w:val="TAL"/>
              <w:keepNext w:val="0"/>
              <w:keepLines w:val="0"/>
              <w:rPr>
                <w:lang w:eastAsia="en-GB"/>
              </w:rPr>
            </w:pPr>
            <w:del w:id="1004" w:author="Kamill,R,Rana,TQD R" w:date="2021-12-03T13:59:00Z">
              <w:r w:rsidRPr="00776264" w:rsidDel="003A18AD">
                <w:rPr>
                  <w:lang w:eastAsia="en-GB"/>
                </w:rPr>
                <w:delText>Data is</w:delText>
              </w:r>
            </w:del>
            <w:ins w:id="1005" w:author="Kamill,R,Rana,TQD R" w:date="2021-12-03T13:59:00Z">
              <w:r w:rsidR="003A18AD">
                <w:rPr>
                  <w:lang w:eastAsia="en-GB"/>
                </w:rPr>
                <w:t>Data are</w:t>
              </w:r>
            </w:ins>
            <w:r w:rsidRPr="00776264">
              <w:rPr>
                <w:lang w:eastAsia="en-GB"/>
              </w:rPr>
              <w:t xml:space="preserve">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43BBB36" w:rsidR="004A28B0" w:rsidRPr="00776264" w:rsidRDefault="004A28B0" w:rsidP="00805707">
            <w:pPr>
              <w:pStyle w:val="TAL"/>
              <w:keepNext w:val="0"/>
              <w:keepLines w:val="0"/>
              <w:rPr>
                <w:lang w:eastAsia="en-GB"/>
              </w:rPr>
            </w:pPr>
            <w:del w:id="1006" w:author="Kamill,R,Rana,TQD R" w:date="2021-12-03T13:59:00Z">
              <w:r w:rsidRPr="00776264" w:rsidDel="003A18AD">
                <w:rPr>
                  <w:lang w:eastAsia="en-GB"/>
                </w:rPr>
                <w:delText>Data is</w:delText>
              </w:r>
            </w:del>
            <w:ins w:id="1007" w:author="Kamill,R,Rana,TQD R" w:date="2021-12-03T13:59:00Z">
              <w:r w:rsidR="003A18AD">
                <w:rPr>
                  <w:lang w:eastAsia="en-GB"/>
                </w:rPr>
                <w:t>Data are</w:t>
              </w:r>
            </w:ins>
            <w:r w:rsidRPr="00776264">
              <w:rPr>
                <w:lang w:eastAsia="en-GB"/>
              </w:rPr>
              <w:t xml:space="preserve">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3289F7D6" w:rsidR="004A28B0" w:rsidRPr="00776264" w:rsidRDefault="004A28B0" w:rsidP="00805707">
            <w:pPr>
              <w:pStyle w:val="TAL"/>
              <w:keepNext w:val="0"/>
              <w:keepLines w:val="0"/>
              <w:rPr>
                <w:lang w:eastAsia="en-GB"/>
              </w:rPr>
            </w:pPr>
            <w:del w:id="1008" w:author="Kamill,R,Rana,TQD R" w:date="2021-12-03T13:59:00Z">
              <w:r w:rsidRPr="00776264" w:rsidDel="003A18AD">
                <w:rPr>
                  <w:lang w:eastAsia="en-GB"/>
                </w:rPr>
                <w:delText>Data is</w:delText>
              </w:r>
            </w:del>
            <w:ins w:id="1009" w:author="Kamill,R,Rana,TQD R" w:date="2021-12-03T13:59:00Z">
              <w:r w:rsidR="003A18AD">
                <w:rPr>
                  <w:lang w:eastAsia="en-GB"/>
                </w:rPr>
                <w:t>Data are</w:t>
              </w:r>
            </w:ins>
            <w:r w:rsidRPr="00776264">
              <w:rPr>
                <w:lang w:eastAsia="en-GB"/>
              </w:rPr>
              <w:t xml:space="preserve">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1F591E6" w:rsidR="004A28B0" w:rsidRPr="00776264" w:rsidRDefault="004A28B0" w:rsidP="00805707">
            <w:pPr>
              <w:pStyle w:val="TAL"/>
              <w:keepNext w:val="0"/>
              <w:keepLines w:val="0"/>
              <w:rPr>
                <w:lang w:eastAsia="en-GB"/>
              </w:rPr>
            </w:pPr>
            <w:del w:id="1010" w:author="Kamill,R,Rana,TQD R" w:date="2021-12-03T13:59:00Z">
              <w:r w:rsidRPr="00776264" w:rsidDel="003A18AD">
                <w:rPr>
                  <w:lang w:eastAsia="en-GB"/>
                </w:rPr>
                <w:delText>data is</w:delText>
              </w:r>
            </w:del>
            <w:ins w:id="1011" w:author="Kamill,R,Rana,TQD R" w:date="2021-12-03T13:59:00Z">
              <w:r w:rsidR="003A18AD">
                <w:rPr>
                  <w:lang w:eastAsia="en-GB"/>
                </w:rPr>
                <w:t>data are</w:t>
              </w:r>
            </w:ins>
            <w:r w:rsidRPr="00776264">
              <w:rPr>
                <w:lang w:eastAsia="en-GB"/>
              </w:rPr>
              <w:t xml:space="preserve">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4EB177E" w:rsidR="004A28B0" w:rsidRPr="00776264" w:rsidRDefault="004A28B0" w:rsidP="00805707">
            <w:pPr>
              <w:pStyle w:val="TAL"/>
              <w:keepNext w:val="0"/>
              <w:keepLines w:val="0"/>
              <w:rPr>
                <w:lang w:eastAsia="en-GB"/>
              </w:rPr>
            </w:pPr>
            <w:del w:id="1012" w:author="Kamill,R,Rana,TQD R" w:date="2021-12-03T13:59:00Z">
              <w:r w:rsidRPr="00776264" w:rsidDel="003A18AD">
                <w:rPr>
                  <w:lang w:eastAsia="en-GB"/>
                </w:rPr>
                <w:delText>Data is</w:delText>
              </w:r>
            </w:del>
            <w:ins w:id="1013" w:author="Kamill,R,Rana,TQD R" w:date="2021-12-03T13:59:00Z">
              <w:r w:rsidR="003A18AD">
                <w:rPr>
                  <w:lang w:eastAsia="en-GB"/>
                </w:rPr>
                <w:t>Data are</w:t>
              </w:r>
            </w:ins>
            <w:r w:rsidRPr="00776264">
              <w:rPr>
                <w:lang w:eastAsia="en-GB"/>
              </w:rPr>
              <w:t xml:space="preserve">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9F12F30" w:rsidR="004A28B0" w:rsidRPr="00776264" w:rsidRDefault="004A28B0" w:rsidP="00805707">
            <w:pPr>
              <w:pStyle w:val="TAL"/>
              <w:keepNext w:val="0"/>
              <w:keepLines w:val="0"/>
              <w:rPr>
                <w:lang w:eastAsia="en-GB"/>
              </w:rPr>
            </w:pPr>
            <w:del w:id="1014" w:author="Kamill,R,Rana,TQD R" w:date="2021-12-03T13:59:00Z">
              <w:r w:rsidRPr="00776264" w:rsidDel="003A18AD">
                <w:rPr>
                  <w:lang w:eastAsia="en-GB"/>
                </w:rPr>
                <w:delText>Data is</w:delText>
              </w:r>
            </w:del>
            <w:ins w:id="1015" w:author="Kamill,R,Rana,TQD R" w:date="2021-12-03T13:59:00Z">
              <w:r w:rsidR="003A18AD">
                <w:rPr>
                  <w:lang w:eastAsia="en-GB"/>
                </w:rPr>
                <w:t>Data are</w:t>
              </w:r>
            </w:ins>
            <w:r w:rsidRPr="00776264">
              <w:rPr>
                <w:lang w:eastAsia="en-GB"/>
              </w:rPr>
              <w:t xml:space="preserve">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34AC2C5D" w:rsidR="004A28B0" w:rsidRPr="00776264" w:rsidRDefault="004A28B0" w:rsidP="00805707">
            <w:pPr>
              <w:pStyle w:val="TAL"/>
              <w:keepNext w:val="0"/>
              <w:keepLines w:val="0"/>
              <w:rPr>
                <w:lang w:eastAsia="en-GB"/>
              </w:rPr>
            </w:pPr>
            <w:del w:id="1016" w:author="Kamill,R,Rana,TQD R" w:date="2021-12-03T13:59:00Z">
              <w:r w:rsidRPr="00776264" w:rsidDel="003A18AD">
                <w:rPr>
                  <w:lang w:eastAsia="en-GB"/>
                </w:rPr>
                <w:delText>data is</w:delText>
              </w:r>
            </w:del>
            <w:ins w:id="1017" w:author="Kamill,R,Rana,TQD R" w:date="2021-12-03T13:59:00Z">
              <w:r w:rsidR="003A18AD">
                <w:rPr>
                  <w:lang w:eastAsia="en-GB"/>
                </w:rPr>
                <w:t>data are</w:t>
              </w:r>
            </w:ins>
            <w:r w:rsidRPr="00776264">
              <w:rPr>
                <w:lang w:eastAsia="en-GB"/>
              </w:rPr>
              <w:t xml:space="preserve">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4C2EC33A" w:rsidR="004A28B0" w:rsidRPr="00776264" w:rsidRDefault="004A28B0" w:rsidP="00805707">
            <w:pPr>
              <w:pStyle w:val="TAL"/>
              <w:keepNext w:val="0"/>
              <w:keepLines w:val="0"/>
              <w:rPr>
                <w:lang w:eastAsia="en-GB"/>
              </w:rPr>
            </w:pPr>
            <w:r w:rsidRPr="00776264">
              <w:rPr>
                <w:lang w:eastAsia="en-GB"/>
              </w:rPr>
              <w:t xml:space="preserve">Who the full </w:t>
            </w:r>
            <w:del w:id="1018" w:author="Kamill,R,Rana,TQD R" w:date="2021-12-03T13:59:00Z">
              <w:r w:rsidRPr="00776264" w:rsidDel="003A18AD">
                <w:rPr>
                  <w:lang w:eastAsia="en-GB"/>
                </w:rPr>
                <w:delText>data is</w:delText>
              </w:r>
            </w:del>
            <w:ins w:id="1019" w:author="Kamill,R,Rana,TQD R" w:date="2021-12-03T13:59:00Z">
              <w:r w:rsidR="003A18AD">
                <w:rPr>
                  <w:lang w:eastAsia="en-GB"/>
                </w:rPr>
                <w:t>data are</w:t>
              </w:r>
            </w:ins>
            <w:r w:rsidRPr="00776264">
              <w:rPr>
                <w:lang w:eastAsia="en-GB"/>
              </w:rPr>
              <w:t xml:space="preserve">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390460F0" w:rsidR="004A28B0" w:rsidRPr="00776264" w:rsidRDefault="004A28B0" w:rsidP="00805707">
            <w:pPr>
              <w:pStyle w:val="TAL"/>
              <w:keepNext w:val="0"/>
              <w:keepLines w:val="0"/>
              <w:rPr>
                <w:lang w:eastAsia="en-GB"/>
              </w:rPr>
            </w:pPr>
            <w:del w:id="1020" w:author="Kamill,R,Rana,TQD R" w:date="2021-12-03T13:59:00Z">
              <w:r w:rsidRPr="00776264" w:rsidDel="003A18AD">
                <w:rPr>
                  <w:lang w:eastAsia="en-GB"/>
                </w:rPr>
                <w:delText>Data is</w:delText>
              </w:r>
            </w:del>
            <w:ins w:id="1021" w:author="Kamill,R,Rana,TQD R" w:date="2021-12-03T13:59:00Z">
              <w:r w:rsidR="003A18AD">
                <w:rPr>
                  <w:lang w:eastAsia="en-GB"/>
                </w:rPr>
                <w:t>Data are</w:t>
              </w:r>
            </w:ins>
            <w:r w:rsidRPr="00776264">
              <w:rPr>
                <w:lang w:eastAsia="en-GB"/>
              </w:rPr>
              <w:t xml:space="preserve">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8079AFF" w:rsidR="004A28B0" w:rsidRPr="00776264" w:rsidRDefault="004A28B0" w:rsidP="00805707">
            <w:pPr>
              <w:pStyle w:val="TAL"/>
              <w:keepNext w:val="0"/>
              <w:keepLines w:val="0"/>
              <w:rPr>
                <w:lang w:eastAsia="en-GB"/>
              </w:rPr>
            </w:pPr>
            <w:del w:id="1022" w:author="Kamill,R,Rana,TQD R" w:date="2021-12-03T13:59:00Z">
              <w:r w:rsidRPr="00776264" w:rsidDel="003A18AD">
                <w:rPr>
                  <w:lang w:eastAsia="en-GB"/>
                </w:rPr>
                <w:delText>Data is</w:delText>
              </w:r>
            </w:del>
            <w:ins w:id="1023" w:author="Kamill,R,Rana,TQD R" w:date="2021-12-03T13:59:00Z">
              <w:r w:rsidR="003A18AD">
                <w:rPr>
                  <w:lang w:eastAsia="en-GB"/>
                </w:rPr>
                <w:t>Data are</w:t>
              </w:r>
            </w:ins>
            <w:r w:rsidRPr="00776264">
              <w:rPr>
                <w:lang w:eastAsia="en-GB"/>
              </w:rPr>
              <w:t xml:space="preserve">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56D2113C" w:rsidR="004A28B0" w:rsidRPr="00776264" w:rsidRDefault="004A28B0" w:rsidP="00C0774D">
            <w:pPr>
              <w:pStyle w:val="TAL"/>
              <w:rPr>
                <w:lang w:eastAsia="en-GB"/>
              </w:rPr>
            </w:pPr>
            <w:del w:id="1024" w:author="Kamill,R,Rana,TQD R" w:date="2021-12-03T13:59:00Z">
              <w:r w:rsidRPr="00776264" w:rsidDel="003A18AD">
                <w:rPr>
                  <w:lang w:eastAsia="en-GB"/>
                </w:rPr>
                <w:delText>Data is</w:delText>
              </w:r>
            </w:del>
            <w:ins w:id="1025" w:author="Kamill,R,Rana,TQD R" w:date="2021-12-03T13:59:00Z">
              <w:r w:rsidR="003A18AD">
                <w:rPr>
                  <w:lang w:eastAsia="en-GB"/>
                </w:rPr>
                <w:t>Data are</w:t>
              </w:r>
            </w:ins>
            <w:r w:rsidRPr="00776264">
              <w:rPr>
                <w:lang w:eastAsia="en-GB"/>
              </w:rPr>
              <w:t xml:space="preserve">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53EC1A84" w:rsidR="004A28B0" w:rsidRPr="00776264" w:rsidRDefault="004A28B0" w:rsidP="00C0774D">
            <w:pPr>
              <w:pStyle w:val="TAL"/>
              <w:rPr>
                <w:lang w:eastAsia="en-GB"/>
              </w:rPr>
            </w:pPr>
            <w:del w:id="1026" w:author="Kamill,R,Rana,TQD R" w:date="2021-12-03T13:59:00Z">
              <w:r w:rsidRPr="00776264" w:rsidDel="003A18AD">
                <w:rPr>
                  <w:lang w:eastAsia="en-GB"/>
                </w:rPr>
                <w:delText>Data is</w:delText>
              </w:r>
            </w:del>
            <w:ins w:id="1027" w:author="Kamill,R,Rana,TQD R" w:date="2021-12-03T13:59:00Z">
              <w:r w:rsidR="003A18AD">
                <w:rPr>
                  <w:lang w:eastAsia="en-GB"/>
                </w:rPr>
                <w:t>Data are</w:t>
              </w:r>
            </w:ins>
            <w:r w:rsidRPr="00776264">
              <w:rPr>
                <w:lang w:eastAsia="en-GB"/>
              </w:rPr>
              <w:t xml:space="preserve">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23C20D20" w:rsidR="004A28B0" w:rsidRPr="00776264" w:rsidRDefault="004A28B0" w:rsidP="00805707">
            <w:pPr>
              <w:pStyle w:val="TAL"/>
              <w:keepNext w:val="0"/>
              <w:keepLines w:val="0"/>
              <w:rPr>
                <w:lang w:eastAsia="en-GB"/>
              </w:rPr>
            </w:pPr>
            <w:del w:id="1028" w:author="Kamill,R,Rana,TQD R" w:date="2021-12-03T13:59:00Z">
              <w:r w:rsidRPr="00776264" w:rsidDel="003A18AD">
                <w:rPr>
                  <w:lang w:eastAsia="en-GB"/>
                </w:rPr>
                <w:delText>Data is</w:delText>
              </w:r>
            </w:del>
            <w:ins w:id="1029" w:author="Kamill,R,Rana,TQD R" w:date="2021-12-03T13:59:00Z">
              <w:r w:rsidR="003A18AD">
                <w:rPr>
                  <w:lang w:eastAsia="en-GB"/>
                </w:rPr>
                <w:t>Data are</w:t>
              </w:r>
            </w:ins>
            <w:r w:rsidRPr="00776264">
              <w:rPr>
                <w:lang w:eastAsia="en-GB"/>
              </w:rPr>
              <w:t xml:space="preserve">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667E4FED" w:rsidR="004A28B0" w:rsidRPr="00776264" w:rsidRDefault="004A28B0" w:rsidP="00805707">
            <w:pPr>
              <w:pStyle w:val="TAL"/>
              <w:keepNext w:val="0"/>
              <w:keepLines w:val="0"/>
              <w:rPr>
                <w:lang w:eastAsia="en-GB"/>
              </w:rPr>
            </w:pPr>
            <w:r w:rsidRPr="00776264">
              <w:rPr>
                <w:lang w:eastAsia="en-GB"/>
              </w:rPr>
              <w:t xml:space="preserve">The </w:t>
            </w:r>
            <w:del w:id="1030" w:author="Kamill,R,Rana,TQD R" w:date="2021-12-03T13:59:00Z">
              <w:r w:rsidRPr="00776264" w:rsidDel="003A18AD">
                <w:rPr>
                  <w:lang w:eastAsia="en-GB"/>
                </w:rPr>
                <w:delText>data is</w:delText>
              </w:r>
            </w:del>
            <w:ins w:id="1031" w:author="Kamill,R,Rana,TQD R" w:date="2021-12-03T13:59:00Z">
              <w:r w:rsidR="003A18AD">
                <w:rPr>
                  <w:lang w:eastAsia="en-GB"/>
                </w:rPr>
                <w:t>data are</w:t>
              </w:r>
            </w:ins>
            <w:r w:rsidRPr="00776264">
              <w:rPr>
                <w:lang w:eastAsia="en-GB"/>
              </w:rPr>
              <w:t xml:space="preserve">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16CD25FF" w:rsidR="004A28B0" w:rsidRPr="00776264" w:rsidRDefault="004A28B0" w:rsidP="00805707">
            <w:pPr>
              <w:pStyle w:val="TAL"/>
              <w:keepNext w:val="0"/>
              <w:keepLines w:val="0"/>
              <w:rPr>
                <w:lang w:eastAsia="en-GB"/>
              </w:rPr>
            </w:pPr>
            <w:del w:id="1032" w:author="Kamill,R,Rana,TQD R" w:date="2021-12-03T13:59:00Z">
              <w:r w:rsidRPr="00776264" w:rsidDel="003A18AD">
                <w:rPr>
                  <w:lang w:eastAsia="en-GB"/>
                </w:rPr>
                <w:delText>Data is</w:delText>
              </w:r>
            </w:del>
            <w:ins w:id="1033" w:author="Kamill,R,Rana,TQD R" w:date="2021-12-03T13:59:00Z">
              <w:r w:rsidR="003A18AD">
                <w:rPr>
                  <w:lang w:eastAsia="en-GB"/>
                </w:rPr>
                <w:t>Data are</w:t>
              </w:r>
            </w:ins>
            <w:r w:rsidRPr="00776264">
              <w:rPr>
                <w:lang w:eastAsia="en-GB"/>
              </w:rPr>
              <w:t xml:space="preserve">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57375485" w:rsidR="004A28B0" w:rsidRPr="00776264" w:rsidRDefault="004A28B0" w:rsidP="00805707">
            <w:pPr>
              <w:pStyle w:val="TAL"/>
              <w:keepNext w:val="0"/>
              <w:keepLines w:val="0"/>
              <w:rPr>
                <w:lang w:eastAsia="en-GB"/>
              </w:rPr>
            </w:pPr>
            <w:del w:id="1034" w:author="Kamill,R,Rana,TQD R" w:date="2021-12-03T13:59:00Z">
              <w:r w:rsidRPr="00776264" w:rsidDel="003A18AD">
                <w:rPr>
                  <w:lang w:eastAsia="en-GB"/>
                </w:rPr>
                <w:delText>Data is</w:delText>
              </w:r>
            </w:del>
            <w:ins w:id="1035" w:author="Kamill,R,Rana,TQD R" w:date="2021-12-03T13:59:00Z">
              <w:r w:rsidR="003A18AD">
                <w:rPr>
                  <w:lang w:eastAsia="en-GB"/>
                </w:rPr>
                <w:t>Data are</w:t>
              </w:r>
            </w:ins>
            <w:r w:rsidRPr="00776264">
              <w:rPr>
                <w:lang w:eastAsia="en-GB"/>
              </w:rPr>
              <w:t xml:space="preserve">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00B24498" w:rsidR="004A28B0" w:rsidRPr="00776264" w:rsidRDefault="004A28B0" w:rsidP="00805707">
            <w:pPr>
              <w:pStyle w:val="TAL"/>
              <w:keepNext w:val="0"/>
              <w:keepLines w:val="0"/>
              <w:rPr>
                <w:lang w:eastAsia="en-GB"/>
              </w:rPr>
            </w:pPr>
            <w:del w:id="1036" w:author="Kamill,R,Rana,TQD R" w:date="2021-12-03T13:59:00Z">
              <w:r w:rsidRPr="00776264" w:rsidDel="003A18AD">
                <w:rPr>
                  <w:lang w:eastAsia="en-GB"/>
                </w:rPr>
                <w:delText>Data is</w:delText>
              </w:r>
            </w:del>
            <w:ins w:id="1037" w:author="Kamill,R,Rana,TQD R" w:date="2021-12-03T13:59:00Z">
              <w:r w:rsidR="003A18AD">
                <w:rPr>
                  <w:lang w:eastAsia="en-GB"/>
                </w:rPr>
                <w:t>Data are</w:t>
              </w:r>
            </w:ins>
            <w:r w:rsidRPr="00776264">
              <w:rPr>
                <w:lang w:eastAsia="en-GB"/>
              </w:rPr>
              <w:t xml:space="preserve">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51FE1944" w:rsidR="004A28B0" w:rsidRPr="00776264" w:rsidRDefault="004A28B0" w:rsidP="00805707">
            <w:pPr>
              <w:pStyle w:val="TAL"/>
              <w:keepNext w:val="0"/>
              <w:keepLines w:val="0"/>
              <w:rPr>
                <w:lang w:eastAsia="en-GB"/>
              </w:rPr>
            </w:pPr>
            <w:del w:id="1038" w:author="Kamill,R,Rana,TQD R" w:date="2021-12-03T13:59:00Z">
              <w:r w:rsidRPr="00776264" w:rsidDel="003A18AD">
                <w:rPr>
                  <w:lang w:eastAsia="en-GB"/>
                </w:rPr>
                <w:delText>Data is</w:delText>
              </w:r>
            </w:del>
            <w:ins w:id="1039" w:author="Kamill,R,Rana,TQD R" w:date="2021-12-03T13:59:00Z">
              <w:r w:rsidR="003A18AD">
                <w:rPr>
                  <w:lang w:eastAsia="en-GB"/>
                </w:rPr>
                <w:t>Data are</w:t>
              </w:r>
            </w:ins>
            <w:r w:rsidRPr="00776264">
              <w:rPr>
                <w:lang w:eastAsia="en-GB"/>
              </w:rPr>
              <w:t xml:space="preserve">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1C1C1954" w:rsidR="004A28B0" w:rsidRPr="00776264" w:rsidRDefault="004A28B0" w:rsidP="00805707">
            <w:pPr>
              <w:pStyle w:val="TAL"/>
              <w:keepNext w:val="0"/>
              <w:keepLines w:val="0"/>
              <w:rPr>
                <w:lang w:eastAsia="en-GB"/>
              </w:rPr>
            </w:pPr>
            <w:del w:id="1040" w:author="Kamill,R,Rana,TQD R" w:date="2021-12-03T13:59:00Z">
              <w:r w:rsidRPr="00776264" w:rsidDel="003A18AD">
                <w:rPr>
                  <w:lang w:eastAsia="en-GB"/>
                </w:rPr>
                <w:delText>Data is</w:delText>
              </w:r>
            </w:del>
            <w:ins w:id="1041" w:author="Kamill,R,Rana,TQD R" w:date="2021-12-03T13:59:00Z">
              <w:r w:rsidR="003A18AD">
                <w:rPr>
                  <w:lang w:eastAsia="en-GB"/>
                </w:rPr>
                <w:t>Data are</w:t>
              </w:r>
            </w:ins>
            <w:r w:rsidRPr="00776264">
              <w:rPr>
                <w:lang w:eastAsia="en-GB"/>
              </w:rPr>
              <w:t xml:space="preserve">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D045F5D" w:rsidR="004A28B0" w:rsidRPr="00776264" w:rsidRDefault="004A28B0" w:rsidP="00805707">
            <w:pPr>
              <w:pStyle w:val="TAL"/>
              <w:keepNext w:val="0"/>
              <w:keepLines w:val="0"/>
              <w:rPr>
                <w:lang w:eastAsia="en-GB"/>
              </w:rPr>
            </w:pPr>
            <w:del w:id="1042" w:author="Kamill,R,Rana,TQD R" w:date="2021-12-03T13:59:00Z">
              <w:r w:rsidRPr="00776264" w:rsidDel="003A18AD">
                <w:rPr>
                  <w:lang w:eastAsia="en-GB"/>
                </w:rPr>
                <w:delText>Data is</w:delText>
              </w:r>
            </w:del>
            <w:ins w:id="1043" w:author="Kamill,R,Rana,TQD R" w:date="2021-12-03T13:59:00Z">
              <w:r w:rsidR="003A18AD">
                <w:rPr>
                  <w:lang w:eastAsia="en-GB"/>
                </w:rPr>
                <w:t>Data are</w:t>
              </w:r>
            </w:ins>
            <w:r w:rsidRPr="00776264">
              <w:rPr>
                <w:lang w:eastAsia="en-GB"/>
              </w:rPr>
              <w:t xml:space="preserve">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2BCB674D" w:rsidR="004A28B0" w:rsidRPr="00776264" w:rsidRDefault="004A28B0" w:rsidP="00805707">
            <w:pPr>
              <w:pStyle w:val="TAL"/>
              <w:keepNext w:val="0"/>
              <w:keepLines w:val="0"/>
              <w:rPr>
                <w:lang w:eastAsia="en-GB"/>
              </w:rPr>
            </w:pPr>
            <w:del w:id="1044" w:author="Kamill,R,Rana,TQD R" w:date="2021-12-03T13:59:00Z">
              <w:r w:rsidRPr="00776264" w:rsidDel="003A18AD">
                <w:rPr>
                  <w:lang w:eastAsia="en-GB"/>
                </w:rPr>
                <w:delText>Data is</w:delText>
              </w:r>
            </w:del>
            <w:ins w:id="1045" w:author="Kamill,R,Rana,TQD R" w:date="2021-12-03T13:59:00Z">
              <w:r w:rsidR="003A18AD">
                <w:rPr>
                  <w:lang w:eastAsia="en-GB"/>
                </w:rPr>
                <w:t>Data are</w:t>
              </w:r>
            </w:ins>
            <w:r w:rsidRPr="00776264">
              <w:rPr>
                <w:lang w:eastAsia="en-GB"/>
              </w:rPr>
              <w:t xml:space="preserve">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3546B9D5" w:rsidR="004A28B0" w:rsidRPr="00776264" w:rsidRDefault="004A28B0" w:rsidP="00805707">
            <w:pPr>
              <w:pStyle w:val="TAL"/>
              <w:keepNext w:val="0"/>
              <w:keepLines w:val="0"/>
              <w:rPr>
                <w:lang w:eastAsia="en-GB"/>
              </w:rPr>
            </w:pPr>
            <w:del w:id="1046" w:author="Kamill,R,Rana,TQD R" w:date="2021-12-03T13:59:00Z">
              <w:r w:rsidRPr="00776264" w:rsidDel="003A18AD">
                <w:rPr>
                  <w:lang w:eastAsia="en-GB"/>
                </w:rPr>
                <w:delText>Data is</w:delText>
              </w:r>
            </w:del>
            <w:ins w:id="1047" w:author="Kamill,R,Rana,TQD R" w:date="2021-12-03T13:59:00Z">
              <w:r w:rsidR="003A18AD">
                <w:rPr>
                  <w:lang w:eastAsia="en-GB"/>
                </w:rPr>
                <w:t>Data are</w:t>
              </w:r>
            </w:ins>
            <w:r w:rsidRPr="00776264">
              <w:rPr>
                <w:lang w:eastAsia="en-GB"/>
              </w:rPr>
              <w:t xml:space="preserve">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553F771" w:rsidR="004A28B0" w:rsidRPr="00776264" w:rsidRDefault="004A28B0" w:rsidP="00805707">
            <w:pPr>
              <w:pStyle w:val="TAL"/>
              <w:keepNext w:val="0"/>
              <w:keepLines w:val="0"/>
              <w:rPr>
                <w:lang w:eastAsia="en-GB"/>
              </w:rPr>
            </w:pPr>
            <w:r w:rsidRPr="00776264">
              <w:rPr>
                <w:lang w:eastAsia="en-GB"/>
              </w:rPr>
              <w:t xml:space="preserve">Who the </w:t>
            </w:r>
            <w:del w:id="1048" w:author="Kamill,R,Rana,TQD R" w:date="2021-12-03T13:59:00Z">
              <w:r w:rsidRPr="00776264" w:rsidDel="003A18AD">
                <w:rPr>
                  <w:lang w:eastAsia="en-GB"/>
                </w:rPr>
                <w:delText>data is</w:delText>
              </w:r>
            </w:del>
            <w:ins w:id="1049" w:author="Kamill,R,Rana,TQD R" w:date="2021-12-03T13:59:00Z">
              <w:r w:rsidR="003A18AD">
                <w:rPr>
                  <w:lang w:eastAsia="en-GB"/>
                </w:rPr>
                <w:t>data are</w:t>
              </w:r>
            </w:ins>
            <w:r w:rsidRPr="00776264">
              <w:rPr>
                <w:lang w:eastAsia="en-GB"/>
              </w:rPr>
              <w:t xml:space="preserve">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3148ACCD" w:rsidR="004A28B0" w:rsidRPr="00776264" w:rsidRDefault="004A28B0" w:rsidP="00805707">
            <w:pPr>
              <w:pStyle w:val="TAL"/>
              <w:keepNext w:val="0"/>
              <w:keepLines w:val="0"/>
              <w:rPr>
                <w:lang w:eastAsia="en-GB"/>
              </w:rPr>
            </w:pPr>
            <w:del w:id="1050" w:author="Kamill,R,Rana,TQD R" w:date="2021-12-03T13:59:00Z">
              <w:r w:rsidRPr="00776264" w:rsidDel="003A18AD">
                <w:rPr>
                  <w:lang w:eastAsia="en-GB"/>
                </w:rPr>
                <w:delText>Data is</w:delText>
              </w:r>
            </w:del>
            <w:ins w:id="1051" w:author="Kamill,R,Rana,TQD R" w:date="2021-12-03T13:59:00Z">
              <w:r w:rsidR="003A18AD">
                <w:rPr>
                  <w:lang w:eastAsia="en-GB"/>
                </w:rPr>
                <w:t>Data are</w:t>
              </w:r>
            </w:ins>
            <w:r w:rsidRPr="00776264">
              <w:rPr>
                <w:lang w:eastAsia="en-GB"/>
              </w:rPr>
              <w:t xml:space="preserve">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4C1A0CF6" w:rsidR="004A28B0" w:rsidRPr="00776264" w:rsidRDefault="004A28B0" w:rsidP="00805707">
            <w:pPr>
              <w:pStyle w:val="TAL"/>
              <w:keepNext w:val="0"/>
              <w:keepLines w:val="0"/>
              <w:rPr>
                <w:lang w:eastAsia="en-GB"/>
              </w:rPr>
            </w:pPr>
            <w:del w:id="1052" w:author="Kamill,R,Rana,TQD R" w:date="2021-12-03T13:59:00Z">
              <w:r w:rsidRPr="00776264" w:rsidDel="003A18AD">
                <w:rPr>
                  <w:lang w:eastAsia="en-GB"/>
                </w:rPr>
                <w:delText>Data is</w:delText>
              </w:r>
            </w:del>
            <w:ins w:id="1053" w:author="Kamill,R,Rana,TQD R" w:date="2021-12-03T13:59:00Z">
              <w:r w:rsidR="003A18AD">
                <w:rPr>
                  <w:lang w:eastAsia="en-GB"/>
                </w:rPr>
                <w:t>Data are</w:t>
              </w:r>
            </w:ins>
            <w:r w:rsidRPr="00776264">
              <w:rPr>
                <w:lang w:eastAsia="en-GB"/>
              </w:rPr>
              <w:t xml:space="preserve">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1E702711" w:rsidR="004A28B0" w:rsidRPr="00776264" w:rsidRDefault="004A28B0" w:rsidP="00805707">
            <w:pPr>
              <w:pStyle w:val="TAL"/>
              <w:keepNext w:val="0"/>
              <w:keepLines w:val="0"/>
              <w:rPr>
                <w:lang w:eastAsia="en-GB"/>
              </w:rPr>
            </w:pPr>
            <w:del w:id="1054" w:author="Kamill,R,Rana,TQD R" w:date="2021-12-03T13:59:00Z">
              <w:r w:rsidRPr="00776264" w:rsidDel="003A18AD">
                <w:rPr>
                  <w:lang w:eastAsia="en-GB"/>
                </w:rPr>
                <w:delText>Data is</w:delText>
              </w:r>
            </w:del>
            <w:ins w:id="1055" w:author="Kamill,R,Rana,TQD R" w:date="2021-12-03T13:59:00Z">
              <w:r w:rsidR="003A18AD">
                <w:rPr>
                  <w:lang w:eastAsia="en-GB"/>
                </w:rPr>
                <w:t>Data are</w:t>
              </w:r>
            </w:ins>
            <w:r w:rsidRPr="00776264">
              <w:rPr>
                <w:lang w:eastAsia="en-GB"/>
              </w:rPr>
              <w:t xml:space="preserve">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4F9767A7" w:rsidR="004A28B0" w:rsidRPr="00776264" w:rsidRDefault="004A28B0" w:rsidP="00805707">
            <w:pPr>
              <w:pStyle w:val="TAL"/>
              <w:keepNext w:val="0"/>
              <w:keepLines w:val="0"/>
              <w:rPr>
                <w:lang w:eastAsia="en-GB"/>
              </w:rPr>
            </w:pPr>
            <w:del w:id="1056" w:author="Kamill,R,Rana,TQD R" w:date="2021-12-03T13:59:00Z">
              <w:r w:rsidRPr="00776264" w:rsidDel="003A18AD">
                <w:rPr>
                  <w:lang w:eastAsia="en-GB"/>
                </w:rPr>
                <w:delText>Data is</w:delText>
              </w:r>
            </w:del>
            <w:ins w:id="1057" w:author="Kamill,R,Rana,TQD R" w:date="2021-12-03T13:59:00Z">
              <w:r w:rsidR="003A18AD">
                <w:rPr>
                  <w:lang w:eastAsia="en-GB"/>
                </w:rPr>
                <w:t>Data are</w:t>
              </w:r>
            </w:ins>
            <w:r w:rsidRPr="00776264">
              <w:rPr>
                <w:lang w:eastAsia="en-GB"/>
              </w:rPr>
              <w:t xml:space="preserve">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E705F82" w:rsidR="004A28B0" w:rsidRPr="00776264" w:rsidRDefault="004A28B0" w:rsidP="00805707">
            <w:pPr>
              <w:pStyle w:val="TAL"/>
              <w:keepNext w:val="0"/>
              <w:keepLines w:val="0"/>
              <w:rPr>
                <w:lang w:eastAsia="en-GB"/>
              </w:rPr>
            </w:pPr>
            <w:del w:id="1058" w:author="Kamill,R,Rana,TQD R" w:date="2021-12-03T13:59:00Z">
              <w:r w:rsidRPr="00776264" w:rsidDel="003A18AD">
                <w:rPr>
                  <w:lang w:eastAsia="en-GB"/>
                </w:rPr>
                <w:delText>Data is</w:delText>
              </w:r>
            </w:del>
            <w:ins w:id="1059" w:author="Kamill,R,Rana,TQD R" w:date="2021-12-03T13:59:00Z">
              <w:r w:rsidR="003A18AD">
                <w:rPr>
                  <w:lang w:eastAsia="en-GB"/>
                </w:rPr>
                <w:t>Data are</w:t>
              </w:r>
            </w:ins>
            <w:r w:rsidRPr="00776264">
              <w:rPr>
                <w:lang w:eastAsia="en-GB"/>
              </w:rPr>
              <w:t xml:space="preserve">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380D095F" w:rsidR="004A28B0" w:rsidRPr="00776264" w:rsidRDefault="004A28B0" w:rsidP="00805707">
            <w:pPr>
              <w:pStyle w:val="TAL"/>
              <w:keepNext w:val="0"/>
              <w:keepLines w:val="0"/>
              <w:rPr>
                <w:lang w:eastAsia="en-GB"/>
              </w:rPr>
            </w:pPr>
            <w:r w:rsidRPr="00776264">
              <w:rPr>
                <w:lang w:eastAsia="en-GB"/>
              </w:rPr>
              <w:t xml:space="preserve">The </w:t>
            </w:r>
            <w:del w:id="1060" w:author="Kamill,R,Rana,TQD R" w:date="2021-12-03T13:59:00Z">
              <w:r w:rsidRPr="00776264" w:rsidDel="003A18AD">
                <w:rPr>
                  <w:lang w:eastAsia="en-GB"/>
                </w:rPr>
                <w:delText>data is</w:delText>
              </w:r>
            </w:del>
            <w:ins w:id="1061" w:author="Kamill,R,Rana,TQD R" w:date="2021-12-03T13:59:00Z">
              <w:r w:rsidR="003A18AD">
                <w:rPr>
                  <w:lang w:eastAsia="en-GB"/>
                </w:rPr>
                <w:t>data are</w:t>
              </w:r>
            </w:ins>
            <w:r w:rsidRPr="00776264">
              <w:rPr>
                <w:lang w:eastAsia="en-GB"/>
              </w:rPr>
              <w:t xml:space="preserve">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672D40D3" w:rsidR="004A28B0" w:rsidRPr="00776264" w:rsidRDefault="004A28B0" w:rsidP="00805707">
            <w:pPr>
              <w:pStyle w:val="TAL"/>
              <w:keepNext w:val="0"/>
              <w:keepLines w:val="0"/>
              <w:rPr>
                <w:lang w:eastAsia="en-GB"/>
              </w:rPr>
            </w:pPr>
            <w:del w:id="1062" w:author="Kamill,R,Rana,TQD R" w:date="2021-12-03T13:59:00Z">
              <w:r w:rsidRPr="00776264" w:rsidDel="003A18AD">
                <w:rPr>
                  <w:lang w:eastAsia="en-GB"/>
                </w:rPr>
                <w:delText>Data is</w:delText>
              </w:r>
            </w:del>
            <w:ins w:id="1063" w:author="Kamill,R,Rana,TQD R" w:date="2021-12-03T13:59:00Z">
              <w:r w:rsidR="003A18AD">
                <w:rPr>
                  <w:lang w:eastAsia="en-GB"/>
                </w:rPr>
                <w:t>Data are</w:t>
              </w:r>
            </w:ins>
            <w:r w:rsidRPr="00776264">
              <w:rPr>
                <w:lang w:eastAsia="en-GB"/>
              </w:rPr>
              <w:t xml:space="preserve">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4E1CCB26" w:rsidR="004A28B0" w:rsidRPr="00776264" w:rsidRDefault="004A28B0" w:rsidP="00805707">
            <w:pPr>
              <w:pStyle w:val="TAL"/>
              <w:keepNext w:val="0"/>
              <w:keepLines w:val="0"/>
              <w:rPr>
                <w:lang w:eastAsia="en-GB"/>
              </w:rPr>
            </w:pPr>
            <w:del w:id="1064" w:author="Kamill,R,Rana,TQD R" w:date="2021-12-03T13:59:00Z">
              <w:r w:rsidRPr="00776264" w:rsidDel="003A18AD">
                <w:rPr>
                  <w:lang w:eastAsia="en-GB"/>
                </w:rPr>
                <w:delText>Data is</w:delText>
              </w:r>
            </w:del>
            <w:ins w:id="1065" w:author="Kamill,R,Rana,TQD R" w:date="2021-12-03T13:59:00Z">
              <w:r w:rsidR="003A18AD">
                <w:rPr>
                  <w:lang w:eastAsia="en-GB"/>
                </w:rPr>
                <w:t>Data are</w:t>
              </w:r>
            </w:ins>
            <w:r w:rsidRPr="00776264">
              <w:rPr>
                <w:lang w:eastAsia="en-GB"/>
              </w:rPr>
              <w:t xml:space="preserve">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41AA4B3E" w:rsidR="004A28B0" w:rsidRPr="00776264" w:rsidRDefault="004A28B0" w:rsidP="00805707">
            <w:pPr>
              <w:pStyle w:val="TAL"/>
              <w:keepNext w:val="0"/>
              <w:keepLines w:val="0"/>
              <w:rPr>
                <w:lang w:eastAsia="en-GB"/>
              </w:rPr>
            </w:pPr>
            <w:del w:id="1066" w:author="Kamill,R,Rana,TQD R" w:date="2021-12-03T13:59:00Z">
              <w:r w:rsidRPr="00776264" w:rsidDel="003A18AD">
                <w:rPr>
                  <w:lang w:eastAsia="en-GB"/>
                </w:rPr>
                <w:delText>Data is</w:delText>
              </w:r>
            </w:del>
            <w:ins w:id="1067" w:author="Kamill,R,Rana,TQD R" w:date="2021-12-03T13:59:00Z">
              <w:r w:rsidR="003A18AD">
                <w:rPr>
                  <w:lang w:eastAsia="en-GB"/>
                </w:rPr>
                <w:t>Data are</w:t>
              </w:r>
            </w:ins>
            <w:r w:rsidRPr="00776264">
              <w:rPr>
                <w:lang w:eastAsia="en-GB"/>
              </w:rPr>
              <w:t xml:space="preserve">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3D156C94" w:rsidR="004A28B0" w:rsidRPr="00776264" w:rsidRDefault="004A28B0" w:rsidP="00805707">
            <w:pPr>
              <w:pStyle w:val="TAL"/>
              <w:keepNext w:val="0"/>
              <w:keepLines w:val="0"/>
              <w:rPr>
                <w:lang w:eastAsia="en-GB"/>
              </w:rPr>
            </w:pPr>
            <w:del w:id="1068" w:author="Kamill,R,Rana,TQD R" w:date="2021-12-03T13:59:00Z">
              <w:r w:rsidRPr="00776264" w:rsidDel="003A18AD">
                <w:rPr>
                  <w:lang w:eastAsia="en-GB"/>
                </w:rPr>
                <w:delText>Data is</w:delText>
              </w:r>
            </w:del>
            <w:ins w:id="1069" w:author="Kamill,R,Rana,TQD R" w:date="2021-12-03T13:59:00Z">
              <w:r w:rsidR="003A18AD">
                <w:rPr>
                  <w:lang w:eastAsia="en-GB"/>
                </w:rPr>
                <w:t>Data are</w:t>
              </w:r>
            </w:ins>
            <w:r w:rsidRPr="00776264">
              <w:rPr>
                <w:lang w:eastAsia="en-GB"/>
              </w:rPr>
              <w:t xml:space="preserve">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9F3488C" w:rsidR="004A28B0" w:rsidRPr="00776264" w:rsidRDefault="004A28B0" w:rsidP="00805707">
            <w:pPr>
              <w:pStyle w:val="TAL"/>
              <w:keepNext w:val="0"/>
              <w:keepLines w:val="0"/>
              <w:rPr>
                <w:lang w:eastAsia="en-GB"/>
              </w:rPr>
            </w:pPr>
            <w:del w:id="1070" w:author="Kamill,R,Rana,TQD R" w:date="2021-12-03T13:59:00Z">
              <w:r w:rsidRPr="00776264" w:rsidDel="003A18AD">
                <w:rPr>
                  <w:lang w:eastAsia="en-GB"/>
                </w:rPr>
                <w:delText>Data is</w:delText>
              </w:r>
            </w:del>
            <w:ins w:id="1071" w:author="Kamill,R,Rana,TQD R" w:date="2021-12-03T13:59:00Z">
              <w:r w:rsidR="003A18AD">
                <w:rPr>
                  <w:lang w:eastAsia="en-GB"/>
                </w:rPr>
                <w:t>Data are</w:t>
              </w:r>
            </w:ins>
            <w:r w:rsidRPr="00776264">
              <w:rPr>
                <w:lang w:eastAsia="en-GB"/>
              </w:rPr>
              <w:t xml:space="preserve">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05331A73" w:rsidR="004A28B0" w:rsidRPr="00776264" w:rsidRDefault="004A28B0" w:rsidP="00805707">
            <w:pPr>
              <w:pStyle w:val="TAL"/>
              <w:keepNext w:val="0"/>
              <w:keepLines w:val="0"/>
              <w:rPr>
                <w:lang w:eastAsia="en-GB"/>
              </w:rPr>
            </w:pPr>
            <w:del w:id="1072" w:author="Kamill,R,Rana,TQD R" w:date="2021-12-03T13:59:00Z">
              <w:r w:rsidRPr="00776264" w:rsidDel="003A18AD">
                <w:rPr>
                  <w:lang w:eastAsia="en-GB"/>
                </w:rPr>
                <w:delText>Data is</w:delText>
              </w:r>
            </w:del>
            <w:ins w:id="1073" w:author="Kamill,R,Rana,TQD R" w:date="2021-12-03T13:59:00Z">
              <w:r w:rsidR="003A18AD">
                <w:rPr>
                  <w:lang w:eastAsia="en-GB"/>
                </w:rPr>
                <w:t>Data are</w:t>
              </w:r>
            </w:ins>
            <w:r w:rsidRPr="00776264">
              <w:rPr>
                <w:lang w:eastAsia="en-GB"/>
              </w:rPr>
              <w:t xml:space="preserve">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148A5D5C" w:rsidR="004A28B0" w:rsidRPr="00776264" w:rsidRDefault="004A28B0" w:rsidP="00805707">
            <w:pPr>
              <w:pStyle w:val="TAL"/>
              <w:keepNext w:val="0"/>
              <w:keepLines w:val="0"/>
              <w:rPr>
                <w:lang w:eastAsia="en-GB"/>
              </w:rPr>
            </w:pPr>
            <w:del w:id="1074" w:author="Kamill,R,Rana,TQD R" w:date="2021-12-03T13:59:00Z">
              <w:r w:rsidRPr="00776264" w:rsidDel="003A18AD">
                <w:rPr>
                  <w:lang w:eastAsia="en-GB"/>
                </w:rPr>
                <w:delText>Data is</w:delText>
              </w:r>
            </w:del>
            <w:ins w:id="1075" w:author="Kamill,R,Rana,TQD R" w:date="2021-12-03T13:59:00Z">
              <w:r w:rsidR="003A18AD">
                <w:rPr>
                  <w:lang w:eastAsia="en-GB"/>
                </w:rPr>
                <w:t>Data are</w:t>
              </w:r>
            </w:ins>
            <w:r w:rsidRPr="00776264">
              <w:rPr>
                <w:lang w:eastAsia="en-GB"/>
              </w:rPr>
              <w:t xml:space="preserve">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1B2C5303" w:rsidR="004A28B0" w:rsidRPr="00776264" w:rsidRDefault="004A28B0" w:rsidP="00805707">
            <w:pPr>
              <w:pStyle w:val="TAL"/>
              <w:keepNext w:val="0"/>
              <w:keepLines w:val="0"/>
              <w:rPr>
                <w:lang w:eastAsia="en-GB"/>
              </w:rPr>
            </w:pPr>
            <w:del w:id="1076" w:author="Kamill,R,Rana,TQD R" w:date="2021-12-03T13:59:00Z">
              <w:r w:rsidRPr="00776264" w:rsidDel="003A18AD">
                <w:rPr>
                  <w:lang w:eastAsia="en-GB"/>
                </w:rPr>
                <w:delText>Data is</w:delText>
              </w:r>
            </w:del>
            <w:ins w:id="1077" w:author="Kamill,R,Rana,TQD R" w:date="2021-12-03T13:59:00Z">
              <w:r w:rsidR="003A18AD">
                <w:rPr>
                  <w:lang w:eastAsia="en-GB"/>
                </w:rPr>
                <w:t>Data are</w:t>
              </w:r>
            </w:ins>
            <w:r w:rsidRPr="00776264">
              <w:rPr>
                <w:lang w:eastAsia="en-GB"/>
              </w:rPr>
              <w:t xml:space="preserve">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0E796399" w:rsidR="004A28B0" w:rsidRPr="00776264" w:rsidRDefault="004A28B0" w:rsidP="00805707">
            <w:pPr>
              <w:pStyle w:val="TAL"/>
              <w:keepNext w:val="0"/>
              <w:keepLines w:val="0"/>
              <w:rPr>
                <w:lang w:eastAsia="en-GB"/>
              </w:rPr>
            </w:pPr>
            <w:r w:rsidRPr="00776264">
              <w:rPr>
                <w:lang w:eastAsia="en-GB"/>
              </w:rPr>
              <w:t xml:space="preserve">Who the </w:t>
            </w:r>
            <w:del w:id="1078" w:author="Kamill,R,Rana,TQD R" w:date="2021-12-03T13:59:00Z">
              <w:r w:rsidRPr="00776264" w:rsidDel="003A18AD">
                <w:rPr>
                  <w:lang w:eastAsia="en-GB"/>
                </w:rPr>
                <w:delText>data is</w:delText>
              </w:r>
            </w:del>
            <w:ins w:id="1079" w:author="Kamill,R,Rana,TQD R" w:date="2021-12-03T13:59:00Z">
              <w:r w:rsidR="003A18AD">
                <w:rPr>
                  <w:lang w:eastAsia="en-GB"/>
                </w:rPr>
                <w:t>data are</w:t>
              </w:r>
            </w:ins>
            <w:r w:rsidRPr="00776264">
              <w:rPr>
                <w:lang w:eastAsia="en-GB"/>
              </w:rPr>
              <w:t xml:space="preserve">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61EE9F53" w:rsidR="004A28B0" w:rsidRPr="00776264" w:rsidRDefault="004A28B0" w:rsidP="00805707">
            <w:pPr>
              <w:pStyle w:val="TAL"/>
              <w:keepNext w:val="0"/>
              <w:keepLines w:val="0"/>
              <w:rPr>
                <w:lang w:eastAsia="en-GB"/>
              </w:rPr>
            </w:pPr>
            <w:del w:id="1080" w:author="Kamill,R,Rana,TQD R" w:date="2021-12-03T13:59:00Z">
              <w:r w:rsidRPr="00776264" w:rsidDel="003A18AD">
                <w:rPr>
                  <w:lang w:eastAsia="en-GB"/>
                </w:rPr>
                <w:delText>Data is</w:delText>
              </w:r>
            </w:del>
            <w:ins w:id="1081" w:author="Kamill,R,Rana,TQD R" w:date="2021-12-03T13:59:00Z">
              <w:r w:rsidR="003A18AD">
                <w:rPr>
                  <w:lang w:eastAsia="en-GB"/>
                </w:rPr>
                <w:t>Data are</w:t>
              </w:r>
            </w:ins>
            <w:r w:rsidRPr="00776264">
              <w:rPr>
                <w:lang w:eastAsia="en-GB"/>
              </w:rPr>
              <w:t xml:space="preserve">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1A631C94" w:rsidR="004A28B0" w:rsidRPr="00776264" w:rsidRDefault="004A28B0" w:rsidP="00805707">
            <w:pPr>
              <w:pStyle w:val="TAL"/>
              <w:keepNext w:val="0"/>
              <w:keepLines w:val="0"/>
              <w:rPr>
                <w:lang w:eastAsia="en-GB"/>
              </w:rPr>
            </w:pPr>
            <w:del w:id="1082" w:author="Kamill,R,Rana,TQD R" w:date="2021-12-03T13:59:00Z">
              <w:r w:rsidRPr="00776264" w:rsidDel="003A18AD">
                <w:rPr>
                  <w:lang w:eastAsia="en-GB"/>
                </w:rPr>
                <w:delText>Data is</w:delText>
              </w:r>
            </w:del>
            <w:ins w:id="1083" w:author="Kamill,R,Rana,TQD R" w:date="2021-12-03T13:59:00Z">
              <w:r w:rsidR="003A18AD">
                <w:rPr>
                  <w:lang w:eastAsia="en-GB"/>
                </w:rPr>
                <w:t>Data are</w:t>
              </w:r>
            </w:ins>
            <w:r w:rsidRPr="00776264">
              <w:rPr>
                <w:lang w:eastAsia="en-GB"/>
              </w:rPr>
              <w:t xml:space="preserve">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674C230B" w:rsidR="004A28B0" w:rsidRPr="00776264" w:rsidRDefault="004A28B0" w:rsidP="00805707">
            <w:pPr>
              <w:pStyle w:val="TAL"/>
              <w:keepNext w:val="0"/>
              <w:keepLines w:val="0"/>
              <w:rPr>
                <w:lang w:eastAsia="en-GB"/>
              </w:rPr>
            </w:pPr>
            <w:del w:id="1084" w:author="Kamill,R,Rana,TQD R" w:date="2021-12-03T13:59:00Z">
              <w:r w:rsidRPr="00776264" w:rsidDel="003A18AD">
                <w:rPr>
                  <w:lang w:eastAsia="en-GB"/>
                </w:rPr>
                <w:delText>Data is</w:delText>
              </w:r>
            </w:del>
            <w:ins w:id="1085" w:author="Kamill,R,Rana,TQD R" w:date="2021-12-03T13:59:00Z">
              <w:r w:rsidR="003A18AD">
                <w:rPr>
                  <w:lang w:eastAsia="en-GB"/>
                </w:rPr>
                <w:t>Data are</w:t>
              </w:r>
            </w:ins>
            <w:r w:rsidRPr="00776264">
              <w:rPr>
                <w:lang w:eastAsia="en-GB"/>
              </w:rPr>
              <w:t xml:space="preserve">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6EE94F8F" w:rsidR="004A28B0" w:rsidRPr="00776264" w:rsidRDefault="004A28B0" w:rsidP="00805707">
            <w:pPr>
              <w:pStyle w:val="TAL"/>
              <w:keepNext w:val="0"/>
              <w:keepLines w:val="0"/>
              <w:rPr>
                <w:lang w:eastAsia="en-GB"/>
              </w:rPr>
            </w:pPr>
            <w:del w:id="1086" w:author="Kamill,R,Rana,TQD R" w:date="2021-12-03T13:59:00Z">
              <w:r w:rsidRPr="00776264" w:rsidDel="003A18AD">
                <w:rPr>
                  <w:lang w:eastAsia="en-GB"/>
                </w:rPr>
                <w:delText>Data is</w:delText>
              </w:r>
            </w:del>
            <w:ins w:id="1087" w:author="Kamill,R,Rana,TQD R" w:date="2021-12-03T13:59:00Z">
              <w:r w:rsidR="003A18AD">
                <w:rPr>
                  <w:lang w:eastAsia="en-GB"/>
                </w:rPr>
                <w:t>Data are</w:t>
              </w:r>
            </w:ins>
            <w:r w:rsidRPr="00776264">
              <w:rPr>
                <w:lang w:eastAsia="en-GB"/>
              </w:rPr>
              <w:t xml:space="preserve">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079E16BE" w:rsidR="004A28B0" w:rsidRPr="00776264" w:rsidRDefault="004A28B0" w:rsidP="00805707">
            <w:pPr>
              <w:pStyle w:val="TAL"/>
              <w:keepNext w:val="0"/>
              <w:keepLines w:val="0"/>
              <w:rPr>
                <w:lang w:eastAsia="en-GB"/>
              </w:rPr>
            </w:pPr>
            <w:del w:id="1088" w:author="Kamill,R,Rana,TQD R" w:date="2021-12-03T13:59:00Z">
              <w:r w:rsidRPr="00776264" w:rsidDel="003A18AD">
                <w:rPr>
                  <w:lang w:eastAsia="en-GB"/>
                </w:rPr>
                <w:delText>Data is</w:delText>
              </w:r>
            </w:del>
            <w:ins w:id="1089" w:author="Kamill,R,Rana,TQD R" w:date="2021-12-03T13:59:00Z">
              <w:r w:rsidR="003A18AD">
                <w:rPr>
                  <w:lang w:eastAsia="en-GB"/>
                </w:rPr>
                <w:t>Data are</w:t>
              </w:r>
            </w:ins>
            <w:r w:rsidRPr="00776264">
              <w:rPr>
                <w:lang w:eastAsia="en-GB"/>
              </w:rPr>
              <w:t xml:space="preserve">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56DB18D1" w:rsidR="004A28B0" w:rsidRPr="00776264" w:rsidRDefault="004A28B0" w:rsidP="00805707">
            <w:pPr>
              <w:pStyle w:val="TAL"/>
              <w:keepNext w:val="0"/>
              <w:keepLines w:val="0"/>
              <w:rPr>
                <w:lang w:eastAsia="en-GB"/>
              </w:rPr>
            </w:pPr>
            <w:r w:rsidRPr="00776264">
              <w:rPr>
                <w:lang w:eastAsia="en-GB"/>
              </w:rPr>
              <w:t xml:space="preserve">The </w:t>
            </w:r>
            <w:del w:id="1090" w:author="Kamill,R,Rana,TQD R" w:date="2021-12-03T13:59:00Z">
              <w:r w:rsidRPr="00776264" w:rsidDel="003A18AD">
                <w:rPr>
                  <w:lang w:eastAsia="en-GB"/>
                </w:rPr>
                <w:delText>data is</w:delText>
              </w:r>
            </w:del>
            <w:ins w:id="1091" w:author="Kamill,R,Rana,TQD R" w:date="2021-12-03T13:59:00Z">
              <w:r w:rsidR="003A18AD">
                <w:rPr>
                  <w:lang w:eastAsia="en-GB"/>
                </w:rPr>
                <w:t>data are</w:t>
              </w:r>
            </w:ins>
            <w:r w:rsidRPr="00776264">
              <w:rPr>
                <w:lang w:eastAsia="en-GB"/>
              </w:rPr>
              <w:t xml:space="preserve">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2E53E0B2" w:rsidR="004A28B0" w:rsidRPr="00776264" w:rsidRDefault="004A28B0" w:rsidP="00805707">
            <w:pPr>
              <w:pStyle w:val="TAL"/>
              <w:keepNext w:val="0"/>
              <w:keepLines w:val="0"/>
              <w:rPr>
                <w:lang w:eastAsia="en-GB"/>
              </w:rPr>
            </w:pPr>
            <w:del w:id="1092" w:author="Kamill,R,Rana,TQD R" w:date="2021-12-03T13:59:00Z">
              <w:r w:rsidRPr="00776264" w:rsidDel="003A18AD">
                <w:rPr>
                  <w:lang w:eastAsia="en-GB"/>
                </w:rPr>
                <w:delText>Data is</w:delText>
              </w:r>
            </w:del>
            <w:ins w:id="1093" w:author="Kamill,R,Rana,TQD R" w:date="2021-12-03T13:59:00Z">
              <w:r w:rsidR="003A18AD">
                <w:rPr>
                  <w:lang w:eastAsia="en-GB"/>
                </w:rPr>
                <w:t>Data are</w:t>
              </w:r>
            </w:ins>
            <w:r w:rsidRPr="00776264">
              <w:rPr>
                <w:lang w:eastAsia="en-GB"/>
              </w:rPr>
              <w:t xml:space="preserve">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62DFCD2D" w:rsidR="004A28B0" w:rsidRPr="00776264" w:rsidRDefault="004A28B0" w:rsidP="00805707">
            <w:pPr>
              <w:pStyle w:val="TAL"/>
              <w:keepNext w:val="0"/>
              <w:keepLines w:val="0"/>
              <w:rPr>
                <w:lang w:eastAsia="en-GB"/>
              </w:rPr>
            </w:pPr>
            <w:del w:id="1094" w:author="Kamill,R,Rana,TQD R" w:date="2021-12-03T13:59:00Z">
              <w:r w:rsidRPr="00776264" w:rsidDel="003A18AD">
                <w:rPr>
                  <w:lang w:eastAsia="en-GB"/>
                </w:rPr>
                <w:delText>Data is</w:delText>
              </w:r>
            </w:del>
            <w:ins w:id="1095" w:author="Kamill,R,Rana,TQD R" w:date="2021-12-03T13:59:00Z">
              <w:r w:rsidR="003A18AD">
                <w:rPr>
                  <w:lang w:eastAsia="en-GB"/>
                </w:rPr>
                <w:t>Data are</w:t>
              </w:r>
            </w:ins>
            <w:r w:rsidRPr="00776264">
              <w:rPr>
                <w:lang w:eastAsia="en-GB"/>
              </w:rPr>
              <w:t xml:space="preserve">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3ECF203F" w:rsidR="004A28B0" w:rsidRPr="00776264" w:rsidRDefault="004A28B0" w:rsidP="00805707">
            <w:pPr>
              <w:pStyle w:val="TAL"/>
              <w:keepNext w:val="0"/>
              <w:keepLines w:val="0"/>
              <w:rPr>
                <w:lang w:eastAsia="en-GB"/>
              </w:rPr>
            </w:pPr>
            <w:del w:id="1096" w:author="Kamill,R,Rana,TQD R" w:date="2021-12-03T13:59:00Z">
              <w:r w:rsidRPr="00776264" w:rsidDel="003A18AD">
                <w:rPr>
                  <w:lang w:eastAsia="en-GB"/>
                </w:rPr>
                <w:delText>Data is</w:delText>
              </w:r>
            </w:del>
            <w:ins w:id="1097" w:author="Kamill,R,Rana,TQD R" w:date="2021-12-03T13:59:00Z">
              <w:r w:rsidR="003A18AD">
                <w:rPr>
                  <w:lang w:eastAsia="en-GB"/>
                </w:rPr>
                <w:t>Data are</w:t>
              </w:r>
            </w:ins>
            <w:r w:rsidRPr="00776264">
              <w:rPr>
                <w:lang w:eastAsia="en-GB"/>
              </w:rPr>
              <w:t xml:space="preserve">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2B14F61E" w:rsidR="004A28B0" w:rsidRPr="00776264" w:rsidRDefault="004A28B0" w:rsidP="00805707">
            <w:pPr>
              <w:pStyle w:val="TAL"/>
              <w:keepNext w:val="0"/>
              <w:keepLines w:val="0"/>
              <w:rPr>
                <w:lang w:eastAsia="en-GB"/>
              </w:rPr>
            </w:pPr>
            <w:del w:id="1098" w:author="Kamill,R,Rana,TQD R" w:date="2021-12-03T13:59:00Z">
              <w:r w:rsidRPr="00776264" w:rsidDel="003A18AD">
                <w:rPr>
                  <w:lang w:eastAsia="en-GB"/>
                </w:rPr>
                <w:delText>Data is</w:delText>
              </w:r>
            </w:del>
            <w:ins w:id="1099" w:author="Kamill,R,Rana,TQD R" w:date="2021-12-03T13:59:00Z">
              <w:r w:rsidR="003A18AD">
                <w:rPr>
                  <w:lang w:eastAsia="en-GB"/>
                </w:rPr>
                <w:t>Data are</w:t>
              </w:r>
            </w:ins>
            <w:r w:rsidRPr="00776264">
              <w:rPr>
                <w:lang w:eastAsia="en-GB"/>
              </w:rPr>
              <w:t xml:space="preserve">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5E329F95" w:rsidR="004A28B0" w:rsidRPr="00776264" w:rsidRDefault="004A28B0" w:rsidP="00805707">
            <w:pPr>
              <w:pStyle w:val="TAL"/>
              <w:keepNext w:val="0"/>
              <w:keepLines w:val="0"/>
              <w:rPr>
                <w:lang w:eastAsia="en-GB"/>
              </w:rPr>
            </w:pPr>
            <w:del w:id="1100" w:author="Kamill,R,Rana,TQD R" w:date="2021-12-03T13:59:00Z">
              <w:r w:rsidRPr="00776264" w:rsidDel="003A18AD">
                <w:rPr>
                  <w:lang w:eastAsia="en-GB"/>
                </w:rPr>
                <w:delText>Data is</w:delText>
              </w:r>
            </w:del>
            <w:ins w:id="1101" w:author="Kamill,R,Rana,TQD R" w:date="2021-12-03T13:59:00Z">
              <w:r w:rsidR="003A18AD">
                <w:rPr>
                  <w:lang w:eastAsia="en-GB"/>
                </w:rPr>
                <w:t>Data are</w:t>
              </w:r>
            </w:ins>
            <w:r w:rsidRPr="00776264">
              <w:rPr>
                <w:lang w:eastAsia="en-GB"/>
              </w:rPr>
              <w:t xml:space="preserve">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57210A4B" w:rsidR="004A28B0" w:rsidRPr="00776264" w:rsidRDefault="004A28B0" w:rsidP="00805707">
            <w:pPr>
              <w:pStyle w:val="TAL"/>
              <w:keepNext w:val="0"/>
              <w:keepLines w:val="0"/>
              <w:rPr>
                <w:lang w:eastAsia="en-GB"/>
              </w:rPr>
            </w:pPr>
            <w:del w:id="1102" w:author="Kamill,R,Rana,TQD R" w:date="2021-12-03T13:59:00Z">
              <w:r w:rsidRPr="00776264" w:rsidDel="003A18AD">
                <w:rPr>
                  <w:lang w:eastAsia="en-GB"/>
                </w:rPr>
                <w:delText>Data is</w:delText>
              </w:r>
            </w:del>
            <w:ins w:id="1103" w:author="Kamill,R,Rana,TQD R" w:date="2021-12-03T13:59:00Z">
              <w:r w:rsidR="003A18AD">
                <w:rPr>
                  <w:lang w:eastAsia="en-GB"/>
                </w:rPr>
                <w:t>Data are</w:t>
              </w:r>
            </w:ins>
            <w:r w:rsidRPr="00776264">
              <w:rPr>
                <w:lang w:eastAsia="en-GB"/>
              </w:rPr>
              <w:t xml:space="preserve">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2994C00E" w:rsidR="004A28B0" w:rsidRPr="00776264" w:rsidRDefault="004A28B0" w:rsidP="00805707">
            <w:pPr>
              <w:pStyle w:val="TAL"/>
              <w:keepNext w:val="0"/>
              <w:keepLines w:val="0"/>
              <w:rPr>
                <w:lang w:eastAsia="en-GB"/>
              </w:rPr>
            </w:pPr>
            <w:del w:id="1104" w:author="Kamill,R,Rana,TQD R" w:date="2021-12-03T13:59:00Z">
              <w:r w:rsidRPr="00776264" w:rsidDel="003A18AD">
                <w:rPr>
                  <w:lang w:eastAsia="en-GB"/>
                </w:rPr>
                <w:delText>Data is</w:delText>
              </w:r>
            </w:del>
            <w:ins w:id="1105" w:author="Kamill,R,Rana,TQD R" w:date="2021-12-03T13:59:00Z">
              <w:r w:rsidR="003A18AD">
                <w:rPr>
                  <w:lang w:eastAsia="en-GB"/>
                </w:rPr>
                <w:t>Data are</w:t>
              </w:r>
            </w:ins>
            <w:r w:rsidRPr="00776264">
              <w:rPr>
                <w:lang w:eastAsia="en-GB"/>
              </w:rPr>
              <w:t xml:space="preserve">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4A98A6A3" w:rsidR="004A28B0" w:rsidRPr="00776264" w:rsidRDefault="004A28B0" w:rsidP="00805707">
            <w:pPr>
              <w:pStyle w:val="TAL"/>
              <w:keepNext w:val="0"/>
              <w:keepLines w:val="0"/>
              <w:rPr>
                <w:lang w:eastAsia="en-GB"/>
              </w:rPr>
            </w:pPr>
            <w:del w:id="1106" w:author="Kamill,R,Rana,TQD R" w:date="2021-12-03T13:59:00Z">
              <w:r w:rsidRPr="00776264" w:rsidDel="003A18AD">
                <w:rPr>
                  <w:lang w:eastAsia="en-GB"/>
                </w:rPr>
                <w:delText>Data is</w:delText>
              </w:r>
            </w:del>
            <w:ins w:id="1107" w:author="Kamill,R,Rana,TQD R" w:date="2021-12-03T13:59:00Z">
              <w:r w:rsidR="003A18AD">
                <w:rPr>
                  <w:lang w:eastAsia="en-GB"/>
                </w:rPr>
                <w:t>Data are</w:t>
              </w:r>
            </w:ins>
            <w:r w:rsidRPr="00776264">
              <w:rPr>
                <w:lang w:eastAsia="en-GB"/>
              </w:rPr>
              <w:t xml:space="preserve">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Heading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Heading8"/>
        <w:rPr>
          <w:rFonts w:eastAsia="Calibri"/>
        </w:rPr>
      </w:pPr>
      <w:bookmarkStart w:id="1108" w:name="_Toc507669045"/>
      <w:bookmarkStart w:id="1109" w:name="_Toc65074861"/>
      <w:r w:rsidRPr="00776264">
        <w:rPr>
          <w:rFonts w:eastAsia="MS Mincho"/>
        </w:rPr>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1108"/>
      <w:bookmarkEnd w:id="1109"/>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Heading8"/>
        <w:rPr>
          <w:rFonts w:eastAsia="Calibri"/>
        </w:rPr>
      </w:pPr>
      <w:bookmarkStart w:id="1110" w:name="_Toc507669046"/>
      <w:bookmarkStart w:id="1111" w:name="_Toc65074862"/>
      <w:r w:rsidRPr="00776264">
        <w:rPr>
          <w:rFonts w:eastAsia="MS Mincho"/>
        </w:rPr>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1110"/>
      <w:bookmarkEnd w:id="1111"/>
    </w:p>
    <w:p w14:paraId="440F5416" w14:textId="77777777" w:rsidR="00A842B1" w:rsidRPr="00776264" w:rsidRDefault="005320C5" w:rsidP="00597D3F">
      <w:pPr>
        <w:pStyle w:val="Heading1"/>
      </w:pPr>
      <w:bookmarkStart w:id="1112" w:name="_Toc507669047"/>
      <w:bookmarkStart w:id="1113" w:name="_Toc65074863"/>
      <w:r w:rsidRPr="00776264">
        <w:t>L</w:t>
      </w:r>
      <w:r w:rsidR="00A842B1" w:rsidRPr="00776264">
        <w:t>.1</w:t>
      </w:r>
      <w:r w:rsidR="00A842B1" w:rsidRPr="00776264">
        <w:tab/>
        <w:t>Introduction</w:t>
      </w:r>
      <w:bookmarkEnd w:id="1112"/>
      <w:bookmarkEnd w:id="1113"/>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30" w:history="1">
        <w:r w:rsidRPr="00A656D0">
          <w:rPr>
            <w:rStyle w:val="Hyperlink"/>
          </w:rPr>
          <w:t>http://git.onem2m.org/</w:t>
        </w:r>
      </w:hyperlink>
      <w:r w:rsidR="004E2B95" w:rsidRPr="00776264">
        <w:t>.</w:t>
      </w:r>
    </w:p>
    <w:p w14:paraId="41618FE4" w14:textId="77777777" w:rsidR="00A842B1" w:rsidRPr="00776264" w:rsidRDefault="005320C5" w:rsidP="00597D3F">
      <w:pPr>
        <w:pStyle w:val="Heading1"/>
      </w:pPr>
      <w:bookmarkStart w:id="1114" w:name="_Toc507669048"/>
      <w:bookmarkStart w:id="1115" w:name="_Toc65074864"/>
      <w:r w:rsidRPr="00776264">
        <w:t>L</w:t>
      </w:r>
      <w:r w:rsidR="00A842B1" w:rsidRPr="00776264">
        <w:t>.2</w:t>
      </w:r>
      <w:r w:rsidR="00A842B1" w:rsidRPr="00776264">
        <w:tab/>
        <w:t>Certificate Provisioning procedures using SCEP</w:t>
      </w:r>
      <w:bookmarkEnd w:id="1114"/>
      <w:bookmarkEnd w:id="1115"/>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0.35pt" o:ole="">
            <v:imagedata r:id="rId131" o:title=""/>
          </v:shape>
          <o:OLEObject Type="Embed" ProgID="PowerPoint.Show.12" ShapeID="_x0000_i1064" DrawAspect="Content" ObjectID="_1700046965" r:id="rId132"/>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t>Use of unique end entity certificate and a demonstration of proof of possession of the private key.</w:t>
      </w:r>
    </w:p>
    <w:p w14:paraId="122E1F7B" w14:textId="77777777" w:rsidR="00BB6418" w:rsidRPr="00776264" w:rsidRDefault="00C6505D" w:rsidP="00F66312">
      <w:pPr>
        <w:pStyle w:val="Heading1"/>
      </w:pPr>
      <w:r w:rsidRPr="00776264">
        <w:br w:type="page"/>
      </w:r>
      <w:bookmarkStart w:id="1116" w:name="_Toc507669049"/>
      <w:bookmarkStart w:id="1117" w:name="_Toc65074865"/>
      <w:r w:rsidR="00BB6418" w:rsidRPr="00776264">
        <w:t>History</w:t>
      </w:r>
      <w:bookmarkEnd w:id="1116"/>
      <w:bookmarkEnd w:id="1117"/>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3" w:history="1">
              <w:r w:rsidRPr="00A656D0">
                <w:rPr>
                  <w:rStyle w:val="Hyperlink"/>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3B98A0B8" w14:textId="7F14553C" w:rsidR="007A4165" w:rsidRPr="00776264" w:rsidRDefault="007A4165" w:rsidP="00CF7249">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9C55E0" w14:textId="77777777" w:rsidR="00CF7249" w:rsidRDefault="00CF7249">
      <w:r>
        <w:separator/>
      </w:r>
    </w:p>
  </w:endnote>
  <w:endnote w:type="continuationSeparator" w:id="0">
    <w:p w14:paraId="7F2B41F3" w14:textId="77777777" w:rsidR="00CF7249" w:rsidRDefault="00CF7249">
      <w:r>
        <w:continuationSeparator/>
      </w:r>
    </w:p>
  </w:endnote>
  <w:endnote w:type="continuationNotice" w:id="1">
    <w:p w14:paraId="185D2FE2" w14:textId="77777777" w:rsidR="00CF7249" w:rsidRDefault="00CF72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772FF5" w14:textId="77777777" w:rsidR="003A18AD" w:rsidRDefault="003A18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6D4911" w14:textId="77777777" w:rsidR="00CF7249" w:rsidRPr="00D70010" w:rsidRDefault="00CF7249" w:rsidP="00C81431">
    <w:pPr>
      <w:widowControl w:val="0"/>
      <w:tabs>
        <w:tab w:val="center" w:pos="4678"/>
        <w:tab w:val="right" w:pos="9214"/>
      </w:tabs>
      <w:spacing w:after="0"/>
      <w:jc w:val="both"/>
      <w:rPr>
        <w:rFonts w:eastAsia="Calibri"/>
        <w:b/>
        <w:i/>
        <w:noProof/>
        <w:sz w:val="16"/>
        <w:szCs w:val="16"/>
        <w:lang w:val="en-US"/>
      </w:rPr>
    </w:pPr>
  </w:p>
  <w:p w14:paraId="7D990D7A" w14:textId="446B3AD2" w:rsidR="00CF7249" w:rsidRPr="00D70010" w:rsidRDefault="00CF7249"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246</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Pr>
        <w:rFonts w:ascii="Arial" w:hAnsi="Arial"/>
        <w:b/>
        <w:i/>
        <w:noProof/>
        <w:sz w:val="18"/>
      </w:rPr>
      <w:t>246</w:t>
    </w:r>
    <w:r w:rsidRPr="00D70010">
      <w:rPr>
        <w:rFonts w:ascii="Arial" w:hAnsi="Arial"/>
        <w:b/>
        <w:i/>
        <w:noProof/>
        <w:sz w:val="18"/>
      </w:rPr>
      <w:fldChar w:fldCharType="end"/>
    </w:r>
  </w:p>
  <w:p w14:paraId="73A70EA2" w14:textId="77777777" w:rsidR="00CF7249" w:rsidRPr="00D70010" w:rsidRDefault="00CF7249"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CF7249" w:rsidRPr="00C81431" w:rsidRDefault="00CF7249" w:rsidP="00C814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4DE372" w14:textId="77777777" w:rsidR="003A18AD" w:rsidRDefault="003A18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4926C0" w14:textId="77777777" w:rsidR="00CF7249" w:rsidRDefault="00CF7249">
      <w:r>
        <w:separator/>
      </w:r>
    </w:p>
  </w:footnote>
  <w:footnote w:type="continuationSeparator" w:id="0">
    <w:p w14:paraId="54194BD7" w14:textId="77777777" w:rsidR="00CF7249" w:rsidRDefault="00CF7249">
      <w:r>
        <w:continuationSeparator/>
      </w:r>
    </w:p>
  </w:footnote>
  <w:footnote w:type="continuationNotice" w:id="1">
    <w:p w14:paraId="582B193A" w14:textId="77777777" w:rsidR="00CF7249" w:rsidRDefault="00CF72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D25290" w14:textId="77777777" w:rsidR="003A18AD" w:rsidRDefault="003A18A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1F7E2A" w14:textId="77777777" w:rsidR="003A18AD" w:rsidRDefault="003A18A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51589A" w14:textId="77777777" w:rsidR="003A18AD" w:rsidRDefault="003A18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15:restartNumberingAfterBreak="0">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15:restartNumberingAfterBreak="0">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Kamill,R,Rana,TQD R">
    <w15:presenceInfo w15:providerId="AD" w15:userId="S::rana.kamill@bt.com::1b155982-d09d-4f9a-8f18-ac5dffb299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73693"/>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18AD"/>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CF7249"/>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3CC8D1A"/>
  <w15:docId w15:val="{308174AF-6FCF-44A1-A2FF-049B761650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25ABE"/>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25ABE"/>
    <w:pPr>
      <w:pBdr>
        <w:top w:val="none" w:sz="0" w:space="0" w:color="auto"/>
      </w:pBdr>
      <w:spacing w:before="180"/>
      <w:outlineLvl w:val="1"/>
    </w:pPr>
    <w:rPr>
      <w:sz w:val="32"/>
    </w:rPr>
  </w:style>
  <w:style w:type="paragraph" w:styleId="Heading3">
    <w:name w:val="heading 3"/>
    <w:basedOn w:val="Heading2"/>
    <w:next w:val="Normal"/>
    <w:link w:val="Heading3Char1"/>
    <w:qFormat/>
    <w:rsid w:val="00525ABE"/>
    <w:pPr>
      <w:spacing w:before="120"/>
      <w:outlineLvl w:val="2"/>
    </w:pPr>
    <w:rPr>
      <w:sz w:val="28"/>
    </w:rPr>
  </w:style>
  <w:style w:type="paragraph" w:styleId="Heading4">
    <w:name w:val="heading 4"/>
    <w:basedOn w:val="Heading3"/>
    <w:next w:val="Normal"/>
    <w:link w:val="Heading4Char1"/>
    <w:qFormat/>
    <w:rsid w:val="00525ABE"/>
    <w:pPr>
      <w:ind w:left="1418" w:hanging="1418"/>
      <w:outlineLvl w:val="3"/>
    </w:pPr>
    <w:rPr>
      <w:sz w:val="24"/>
    </w:rPr>
  </w:style>
  <w:style w:type="paragraph" w:styleId="Heading5">
    <w:name w:val="heading 5"/>
    <w:basedOn w:val="Heading4"/>
    <w:next w:val="Normal"/>
    <w:link w:val="Heading5Char1"/>
    <w:qFormat/>
    <w:rsid w:val="00525ABE"/>
    <w:pPr>
      <w:ind w:left="1701" w:hanging="1701"/>
      <w:outlineLvl w:val="4"/>
    </w:pPr>
    <w:rPr>
      <w:sz w:val="22"/>
    </w:rPr>
  </w:style>
  <w:style w:type="paragraph" w:styleId="Heading6">
    <w:name w:val="heading 6"/>
    <w:basedOn w:val="H6"/>
    <w:next w:val="Normal"/>
    <w:link w:val="Heading6Char1"/>
    <w:qFormat/>
    <w:rsid w:val="00525ABE"/>
    <w:pPr>
      <w:outlineLvl w:val="5"/>
    </w:pPr>
  </w:style>
  <w:style w:type="paragraph" w:styleId="Heading7">
    <w:name w:val="heading 7"/>
    <w:basedOn w:val="H6"/>
    <w:next w:val="Normal"/>
    <w:link w:val="Heading7Char1"/>
    <w:qFormat/>
    <w:rsid w:val="00525ABE"/>
    <w:pPr>
      <w:outlineLvl w:val="6"/>
    </w:pPr>
  </w:style>
  <w:style w:type="paragraph" w:styleId="Heading8">
    <w:name w:val="heading 8"/>
    <w:basedOn w:val="Heading1"/>
    <w:next w:val="Normal"/>
    <w:link w:val="Heading8Char1"/>
    <w:qFormat/>
    <w:rsid w:val="00525ABE"/>
    <w:pPr>
      <w:ind w:left="0" w:firstLine="0"/>
      <w:outlineLvl w:val="7"/>
    </w:pPr>
  </w:style>
  <w:style w:type="paragraph" w:styleId="Heading9">
    <w:name w:val="heading 9"/>
    <w:basedOn w:val="Heading8"/>
    <w:next w:val="Normal"/>
    <w:link w:val="Heading9Char1"/>
    <w:qFormat/>
    <w:rsid w:val="00525A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525ABE"/>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525ABE"/>
    <w:pPr>
      <w:ind w:left="1418" w:hanging="1418"/>
    </w:pPr>
  </w:style>
  <w:style w:type="paragraph" w:styleId="TOC8">
    <w:name w:val="toc 8"/>
    <w:basedOn w:val="TOC1"/>
    <w:uiPriority w:val="39"/>
    <w:rsid w:val="00525ABE"/>
    <w:pPr>
      <w:spacing w:before="180"/>
      <w:ind w:left="2693" w:hanging="2693"/>
    </w:pPr>
    <w:rPr>
      <w:b/>
    </w:rPr>
  </w:style>
  <w:style w:type="paragraph" w:styleId="TOC1">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25ABE"/>
    <w:pPr>
      <w:keepLines/>
      <w:tabs>
        <w:tab w:val="center" w:pos="4536"/>
        <w:tab w:val="right" w:pos="9072"/>
      </w:tabs>
    </w:pPr>
    <w:rPr>
      <w:noProof/>
    </w:rPr>
  </w:style>
  <w:style w:type="character" w:customStyle="1" w:styleId="ZGSM">
    <w:name w:val="ZGSM"/>
    <w:rsid w:val="00525ABE"/>
  </w:style>
  <w:style w:type="paragraph" w:styleId="Header">
    <w:name w:val="header"/>
    <w:link w:val="Header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25ABE"/>
    <w:pPr>
      <w:ind w:left="1701" w:hanging="1701"/>
    </w:pPr>
  </w:style>
  <w:style w:type="paragraph" w:styleId="TOC4">
    <w:name w:val="toc 4"/>
    <w:basedOn w:val="TOC3"/>
    <w:uiPriority w:val="39"/>
    <w:rsid w:val="00525ABE"/>
    <w:pPr>
      <w:ind w:left="1418" w:hanging="1418"/>
    </w:pPr>
  </w:style>
  <w:style w:type="paragraph" w:styleId="TOC3">
    <w:name w:val="toc 3"/>
    <w:basedOn w:val="TOC2"/>
    <w:uiPriority w:val="39"/>
    <w:rsid w:val="00525ABE"/>
    <w:pPr>
      <w:ind w:left="1134" w:hanging="1134"/>
    </w:pPr>
  </w:style>
  <w:style w:type="paragraph" w:styleId="TOC2">
    <w:name w:val="toc 2"/>
    <w:basedOn w:val="TOC1"/>
    <w:uiPriority w:val="39"/>
    <w:rsid w:val="00525ABE"/>
    <w:pPr>
      <w:spacing w:before="0"/>
      <w:ind w:left="851" w:hanging="851"/>
    </w:pPr>
    <w:rPr>
      <w:sz w:val="20"/>
    </w:rPr>
  </w:style>
  <w:style w:type="paragraph" w:styleId="Index1">
    <w:name w:val="index 1"/>
    <w:basedOn w:val="Normal"/>
    <w:semiHidden/>
    <w:rsid w:val="00525ABE"/>
    <w:pPr>
      <w:keepLines/>
    </w:pPr>
  </w:style>
  <w:style w:type="paragraph" w:styleId="Index2">
    <w:name w:val="index 2"/>
    <w:basedOn w:val="Index1"/>
    <w:semiHidden/>
    <w:rsid w:val="00525ABE"/>
    <w:pPr>
      <w:ind w:left="284"/>
    </w:pPr>
  </w:style>
  <w:style w:type="paragraph" w:customStyle="1" w:styleId="TT">
    <w:name w:val="TT"/>
    <w:basedOn w:val="Heading1"/>
    <w:next w:val="Normal"/>
    <w:rsid w:val="00525ABE"/>
    <w:pPr>
      <w:outlineLvl w:val="9"/>
    </w:pPr>
  </w:style>
  <w:style w:type="paragraph" w:styleId="Footer">
    <w:name w:val="footer"/>
    <w:basedOn w:val="Header"/>
    <w:link w:val="FooterChar"/>
    <w:rsid w:val="00525ABE"/>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25ABE"/>
    <w:rPr>
      <w:b/>
      <w:position w:val="6"/>
      <w:sz w:val="16"/>
    </w:rPr>
  </w:style>
  <w:style w:type="paragraph" w:styleId="FootnoteText">
    <w:name w:val="footnote text"/>
    <w:basedOn w:val="Normal"/>
    <w:link w:val="FootnoteTextChar1"/>
    <w:semiHidden/>
    <w:rsid w:val="00525ABE"/>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Normal"/>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Normal"/>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525ABE"/>
    <w:pPr>
      <w:ind w:left="851"/>
    </w:pPr>
  </w:style>
  <w:style w:type="paragraph" w:styleId="ListNumber">
    <w:name w:val="List Number"/>
    <w:basedOn w:val="List"/>
    <w:rsid w:val="00525ABE"/>
  </w:style>
  <w:style w:type="paragraph" w:styleId="List">
    <w:name w:val="List"/>
    <w:basedOn w:val="Normal"/>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List"/>
    <w:link w:val="B1Char"/>
    <w:qFormat/>
    <w:rsid w:val="00525ABE"/>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525ABE"/>
    <w:pPr>
      <w:ind w:left="1985" w:hanging="1985"/>
    </w:pPr>
  </w:style>
  <w:style w:type="paragraph" w:styleId="TOC7">
    <w:name w:val="toc 7"/>
    <w:basedOn w:val="TOC6"/>
    <w:next w:val="Normal"/>
    <w:uiPriority w:val="39"/>
    <w:rsid w:val="00525ABE"/>
    <w:pPr>
      <w:ind w:left="2268" w:hanging="2268"/>
    </w:pPr>
  </w:style>
  <w:style w:type="paragraph" w:styleId="ListBullet2">
    <w:name w:val="List Bullet 2"/>
    <w:basedOn w:val="ListBullet"/>
    <w:rsid w:val="00525ABE"/>
    <w:pPr>
      <w:ind w:left="851"/>
    </w:pPr>
  </w:style>
  <w:style w:type="paragraph" w:styleId="ListBullet">
    <w:name w:val="List Bullet"/>
    <w:basedOn w:val="List"/>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Normal"/>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25ABE"/>
    <w:pPr>
      <w:ind w:left="1135"/>
    </w:pPr>
  </w:style>
  <w:style w:type="paragraph" w:styleId="List2">
    <w:name w:val="List 2"/>
    <w:basedOn w:val="List"/>
    <w:rsid w:val="00525ABE"/>
    <w:pPr>
      <w:ind w:left="851"/>
    </w:pPr>
  </w:style>
  <w:style w:type="paragraph" w:styleId="List3">
    <w:name w:val="List 3"/>
    <w:basedOn w:val="List2"/>
    <w:rsid w:val="00525ABE"/>
    <w:pPr>
      <w:ind w:left="1135"/>
    </w:pPr>
  </w:style>
  <w:style w:type="paragraph" w:styleId="List4">
    <w:name w:val="List 4"/>
    <w:basedOn w:val="List3"/>
    <w:rsid w:val="00525ABE"/>
    <w:pPr>
      <w:ind w:left="1418"/>
    </w:pPr>
  </w:style>
  <w:style w:type="paragraph" w:styleId="List5">
    <w:name w:val="List 5"/>
    <w:basedOn w:val="List4"/>
    <w:rsid w:val="00525ABE"/>
    <w:pPr>
      <w:ind w:left="1702"/>
    </w:pPr>
  </w:style>
  <w:style w:type="paragraph" w:styleId="ListBullet4">
    <w:name w:val="List Bullet 4"/>
    <w:basedOn w:val="ListBullet3"/>
    <w:rsid w:val="00525ABE"/>
    <w:pPr>
      <w:ind w:left="1418"/>
    </w:pPr>
  </w:style>
  <w:style w:type="paragraph" w:styleId="ListBullet5">
    <w:name w:val="List Bullet 5"/>
    <w:basedOn w:val="ListBullet4"/>
    <w:rsid w:val="00525ABE"/>
    <w:pPr>
      <w:ind w:left="1702"/>
    </w:pPr>
  </w:style>
  <w:style w:type="paragraph" w:customStyle="1" w:styleId="B20">
    <w:name w:val="B2"/>
    <w:basedOn w:val="List2"/>
    <w:rsid w:val="00525ABE"/>
    <w:pPr>
      <w:ind w:left="1191" w:hanging="454"/>
    </w:pPr>
  </w:style>
  <w:style w:type="paragraph" w:customStyle="1" w:styleId="B30">
    <w:name w:val="B3"/>
    <w:basedOn w:val="List3"/>
    <w:rsid w:val="00525ABE"/>
    <w:pPr>
      <w:ind w:left="1645" w:hanging="454"/>
    </w:pPr>
  </w:style>
  <w:style w:type="paragraph" w:customStyle="1" w:styleId="B4">
    <w:name w:val="B4"/>
    <w:basedOn w:val="List4"/>
    <w:rsid w:val="00525ABE"/>
    <w:pPr>
      <w:ind w:left="2098" w:hanging="454"/>
    </w:pPr>
  </w:style>
  <w:style w:type="paragraph" w:customStyle="1" w:styleId="B5">
    <w:name w:val="B5"/>
    <w:basedOn w:val="List5"/>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Normal"/>
    <w:rsid w:val="00525ABE"/>
    <w:pPr>
      <w:numPr>
        <w:numId w:val="5"/>
      </w:numPr>
      <w:tabs>
        <w:tab w:val="left" w:pos="851"/>
      </w:tabs>
    </w:pPr>
  </w:style>
  <w:style w:type="paragraph" w:customStyle="1" w:styleId="BN">
    <w:name w:val="BN"/>
    <w:basedOn w:val="Normal"/>
    <w:rsid w:val="00525ABE"/>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25ABE"/>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525ABE"/>
    <w:pPr>
      <w:keepLines/>
      <w:ind w:left="1702" w:hanging="1418"/>
    </w:pPr>
  </w:style>
  <w:style w:type="character" w:customStyle="1" w:styleId="EXCar">
    <w:name w:val="EX Car"/>
    <w:link w:val="EX"/>
    <w:locked/>
    <w:rsid w:val="00E36365"/>
    <w:rPr>
      <w:lang w:eastAsia="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DefaultParagraphFont"/>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2">
    <w:name w:val="Unresolved Mention2"/>
    <w:basedOn w:val="DefaultParagraphFont"/>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onem2m.org/xml/securityProtocols" TargetMode="External"/><Relationship Id="rId21" Type="http://schemas.openxmlformats.org/officeDocument/2006/relationships/hyperlink" Target="http://member.onem2m.org/Application/documentApp/documentinfo/?documentId=25523&amp;fromList=Y" TargetMode="External"/><Relationship Id="rId42" Type="http://schemas.openxmlformats.org/officeDocument/2006/relationships/oleObject" Target="embeddings/Microsoft_Visio_2003-2010___4.vsd"/><Relationship Id="rId63" Type="http://schemas.openxmlformats.org/officeDocument/2006/relationships/oleObject" Target="embeddings/Microsoft_Visio_2003-2010___12.vsd"/><Relationship Id="rId84" Type="http://schemas.openxmlformats.org/officeDocument/2006/relationships/oleObject" Target="embeddings/Microsoft_Visio_2003-2010___22.vsd"/><Relationship Id="rId16" Type="http://schemas.openxmlformats.org/officeDocument/2006/relationships/hyperlink" Target="http://www.iana.org/assignments/jwt/jwt.xhtml" TargetMode="External"/><Relationship Id="rId107" Type="http://schemas.openxmlformats.org/officeDocument/2006/relationships/image" Target="media/image47.emf"/><Relationship Id="rId11" Type="http://schemas.openxmlformats.org/officeDocument/2006/relationships/hyperlink" Target="http://www.w3.org/TR/xmlenc-core1/" TargetMode="External"/><Relationship Id="rId32" Type="http://schemas.openxmlformats.org/officeDocument/2006/relationships/image" Target="media/image9.png"/><Relationship Id="rId37" Type="http://schemas.openxmlformats.org/officeDocument/2006/relationships/image" Target="media/image8.png"/><Relationship Id="rId53" Type="http://schemas.openxmlformats.org/officeDocument/2006/relationships/oleObject" Target="embeddings/Microsoft_Visio_2003-2010___7.vsd"/><Relationship Id="rId58" Type="http://schemas.openxmlformats.org/officeDocument/2006/relationships/image" Target="media/image21.emf"/><Relationship Id="rId74" Type="http://schemas.openxmlformats.org/officeDocument/2006/relationships/oleObject" Target="embeddings/Microsoft_Visio_2003-2010___17.vsd"/><Relationship Id="rId79" Type="http://schemas.openxmlformats.org/officeDocument/2006/relationships/image" Target="media/image32.emf"/><Relationship Id="rId102" Type="http://schemas.openxmlformats.org/officeDocument/2006/relationships/image" Target="media/image44.emf"/><Relationship Id="rId123" Type="http://schemas.openxmlformats.org/officeDocument/2006/relationships/header" Target="header1.xml"/><Relationship Id="rId128" Type="http://schemas.openxmlformats.org/officeDocument/2006/relationships/footer" Target="footer3.xml"/><Relationship Id="rId5" Type="http://schemas.openxmlformats.org/officeDocument/2006/relationships/webSettings" Target="webSettings.xml"/><Relationship Id="rId90" Type="http://schemas.openxmlformats.org/officeDocument/2006/relationships/oleObject" Target="embeddings/Microsoft_Visio_2003-2010___25.vsd"/><Relationship Id="rId95" Type="http://schemas.openxmlformats.org/officeDocument/2006/relationships/image" Target="media/image40.emf"/><Relationship Id="rId22" Type="http://schemas.openxmlformats.org/officeDocument/2006/relationships/image" Target="media/image1.emf"/><Relationship Id="rId27" Type="http://schemas.openxmlformats.org/officeDocument/2006/relationships/image" Target="media/image4.png"/><Relationship Id="rId43" Type="http://schemas.openxmlformats.org/officeDocument/2006/relationships/image" Target="media/image11.wmf"/><Relationship Id="rId48"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oleObject" Target="embeddings/Microsoft_Visio_2003-2010___15.vsd"/><Relationship Id="rId113" Type="http://schemas.openxmlformats.org/officeDocument/2006/relationships/image" Target="media/image50.emf"/><Relationship Id="rId118" Type="http://schemas.openxmlformats.org/officeDocument/2006/relationships/image" Target="media/image52.emf"/><Relationship Id="rId134" Type="http://schemas.openxmlformats.org/officeDocument/2006/relationships/fontTable" Target="fontTable.xml"/><Relationship Id="rId80" Type="http://schemas.openxmlformats.org/officeDocument/2006/relationships/oleObject" Target="embeddings/Microsoft_Visio_2003-2010___20.vsd"/><Relationship Id="rId85" Type="http://schemas.openxmlformats.org/officeDocument/2006/relationships/image" Target="media/image35.emf"/><Relationship Id="rId12" Type="http://schemas.openxmlformats.org/officeDocument/2006/relationships/hyperlink" Target="https://tools.ietf.org/html/draft-nourse-scep-23" TargetMode="External"/><Relationship Id="rId17" Type="http://schemas.openxmlformats.org/officeDocument/2006/relationships/hyperlink" Target="https://github.com/certnanny/sscep" TargetMode="External"/><Relationship Id="rId33" Type="http://schemas.openxmlformats.org/officeDocument/2006/relationships/image" Target="media/image10.png"/><Relationship Id="rId38" Type="http://schemas.openxmlformats.org/officeDocument/2006/relationships/image" Target="media/image15.png"/><Relationship Id="rId59" Type="http://schemas.openxmlformats.org/officeDocument/2006/relationships/oleObject" Target="embeddings/Microsoft_Visio_2003-2010___10.vsd"/><Relationship Id="rId103" Type="http://schemas.openxmlformats.org/officeDocument/2006/relationships/image" Target="media/image45.emf"/><Relationship Id="rId108" Type="http://schemas.openxmlformats.org/officeDocument/2006/relationships/oleObject" Target="embeddings/Microsoft_Visio_2003-2010___33.vsd"/><Relationship Id="rId124" Type="http://schemas.openxmlformats.org/officeDocument/2006/relationships/header" Target="header2.xml"/><Relationship Id="rId129" Type="http://schemas.openxmlformats.org/officeDocument/2006/relationships/image" Target="media/image55.emf"/><Relationship Id="rId54" Type="http://schemas.openxmlformats.org/officeDocument/2006/relationships/image" Target="media/image19.emf"/><Relationship Id="rId70" Type="http://schemas.openxmlformats.org/officeDocument/2006/relationships/image" Target="media/image27.emf"/><Relationship Id="rId75" Type="http://schemas.openxmlformats.org/officeDocument/2006/relationships/image" Target="media/image30.emf"/><Relationship Id="rId91" Type="http://schemas.openxmlformats.org/officeDocument/2006/relationships/image" Target="media/image38.emf"/><Relationship Id="rId96" Type="http://schemas.openxmlformats.org/officeDocument/2006/relationships/oleObject" Target="embeddings/Microsoft_Visio_2003-2010___28.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__1.vsd"/><Relationship Id="rId28" Type="http://schemas.openxmlformats.org/officeDocument/2006/relationships/image" Target="media/image5.png"/><Relationship Id="rId49" Type="http://schemas.openxmlformats.org/officeDocument/2006/relationships/oleObject" Target="embeddings/Microsoft_Visio_2003-2010___5.vsd"/><Relationship Id="rId114" Type="http://schemas.openxmlformats.org/officeDocument/2006/relationships/oleObject" Target="embeddings/Microsoft_Visio_2003-2010___36.vsd"/><Relationship Id="rId119" Type="http://schemas.openxmlformats.org/officeDocument/2006/relationships/oleObject" Target="embeddings/Microsoft_Visio_2003-2010___38.vsd"/><Relationship Id="rId44" Type="http://schemas.openxmlformats.org/officeDocument/2006/relationships/image" Target="media/image12.emf"/><Relationship Id="rId60" Type="http://schemas.openxmlformats.org/officeDocument/2006/relationships/image" Target="media/image22.emf"/><Relationship Id="rId65" Type="http://schemas.openxmlformats.org/officeDocument/2006/relationships/oleObject" Target="embeddings/Microsoft_Visio_2003-2010___13.vsd"/><Relationship Id="rId81" Type="http://schemas.openxmlformats.org/officeDocument/2006/relationships/image" Target="media/image33.emf"/><Relationship Id="rId86" Type="http://schemas.openxmlformats.org/officeDocument/2006/relationships/oleObject" Target="embeddings/Microsoft_Visio_2003-2010___23.vsd"/><Relationship Id="rId130" Type="http://schemas.openxmlformats.org/officeDocument/2006/relationships/hyperlink" Target="http://git.onem2m.org/" TargetMode="External"/><Relationship Id="rId135" Type="http://schemas.microsoft.com/office/2011/relationships/people" Target="people.xml"/><Relationship Id="rId13" Type="http://schemas.openxmlformats.org/officeDocument/2006/relationships/hyperlink" Target="https://www.ietf.org/id/draft-gutmann-scep-10.txt" TargetMode="External"/><Relationship Id="rId18" Type="http://schemas.openxmlformats.org/officeDocument/2006/relationships/hyperlink" Target="https://github.com/jscep/jscep" TargetMode="External"/><Relationship Id="rId39" Type="http://schemas.openxmlformats.org/officeDocument/2006/relationships/image" Target="media/image9.emf"/><Relationship Id="rId109" Type="http://schemas.openxmlformats.org/officeDocument/2006/relationships/image" Target="media/image48.emf"/><Relationship Id="rId34" Type="http://schemas.openxmlformats.org/officeDocument/2006/relationships/image" Target="media/image11.png"/><Relationship Id="rId50" Type="http://schemas.openxmlformats.org/officeDocument/2006/relationships/image" Target="media/image17.emf"/><Relationship Id="rId55" Type="http://schemas.openxmlformats.org/officeDocument/2006/relationships/oleObject" Target="embeddings/Microsoft_Visio_2003-2010___8.vsd"/><Relationship Id="rId76" Type="http://schemas.openxmlformats.org/officeDocument/2006/relationships/oleObject" Target="embeddings/Microsoft_Visio_2003-2010___18.vsd"/><Relationship Id="rId97" Type="http://schemas.openxmlformats.org/officeDocument/2006/relationships/image" Target="media/image41.emf"/><Relationship Id="rId104" Type="http://schemas.openxmlformats.org/officeDocument/2006/relationships/oleObject" Target="embeddings/Microsoft_Visio_2003-2010___31.vsd"/><Relationship Id="rId120" Type="http://schemas.openxmlformats.org/officeDocument/2006/relationships/image" Target="media/image53.emf"/><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oleObject" Target="embeddings/Microsoft_Visio_2003-2010___16.vsd"/><Relationship Id="rId92" Type="http://schemas.openxmlformats.org/officeDocument/2006/relationships/oleObject" Target="embeddings/Microsoft_Visio_2003-2010___26.vsd"/><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image" Target="media/image2.emf"/><Relationship Id="rId40" Type="http://schemas.openxmlformats.org/officeDocument/2006/relationships/oleObject" Target="embeddings/Microsoft_Visio_2003-2010___3.vsd"/><Relationship Id="rId45" Type="http://schemas.openxmlformats.org/officeDocument/2006/relationships/image" Target="media/image13.wmf"/><Relationship Id="rId66" Type="http://schemas.openxmlformats.org/officeDocument/2006/relationships/image" Target="media/image25.emf"/><Relationship Id="rId87" Type="http://schemas.openxmlformats.org/officeDocument/2006/relationships/image" Target="media/image36.emf"/><Relationship Id="rId110" Type="http://schemas.openxmlformats.org/officeDocument/2006/relationships/oleObject" Target="embeddings/Microsoft_Visio_2003-2010___34.vsd"/><Relationship Id="rId115" Type="http://schemas.openxmlformats.org/officeDocument/2006/relationships/image" Target="media/image51.emf"/><Relationship Id="rId131" Type="http://schemas.openxmlformats.org/officeDocument/2006/relationships/image" Target="media/image56.emf"/><Relationship Id="rId136" Type="http://schemas.openxmlformats.org/officeDocument/2006/relationships/theme" Target="theme/theme1.xml"/><Relationship Id="rId61" Type="http://schemas.openxmlformats.org/officeDocument/2006/relationships/oleObject" Target="embeddings/Microsoft_Visio_2003-2010___11.vsd"/><Relationship Id="rId82" Type="http://schemas.openxmlformats.org/officeDocument/2006/relationships/oleObject" Target="embeddings/Microsoft_Visio_2003-2010___21.vsd"/><Relationship Id="rId19" Type="http://schemas.openxmlformats.org/officeDocument/2006/relationships/hyperlink" Target="https://github.com/certnanny/sscep/issues/42" TargetMode="External"/><Relationship Id="rId14" Type="http://schemas.openxmlformats.org/officeDocument/2006/relationships/hyperlink" Target="http://www.onem2m.org/images/files/oneM2M-Drafting-Rules.pdf"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image" Target="media/image20.emf"/><Relationship Id="rId77" Type="http://schemas.openxmlformats.org/officeDocument/2006/relationships/image" Target="media/image31.emf"/><Relationship Id="rId100" Type="http://schemas.openxmlformats.org/officeDocument/2006/relationships/image" Target="media/image43.emf"/><Relationship Id="rId105" Type="http://schemas.openxmlformats.org/officeDocument/2006/relationships/image" Target="media/image46.emf"/><Relationship Id="rId126" Type="http://schemas.openxmlformats.org/officeDocument/2006/relationships/footer" Target="footer2.xml"/><Relationship Id="rId8" Type="http://schemas.openxmlformats.org/officeDocument/2006/relationships/hyperlink" Target="http://www.unicode.org" TargetMode="External"/><Relationship Id="rId51" Type="http://schemas.openxmlformats.org/officeDocument/2006/relationships/oleObject" Target="embeddings/Microsoft_Visio_2003-2010___6.vsd"/><Relationship Id="rId72" Type="http://schemas.openxmlformats.org/officeDocument/2006/relationships/image" Target="media/image28.emf"/><Relationship Id="rId93" Type="http://schemas.openxmlformats.org/officeDocument/2006/relationships/image" Target="media/image39.emf"/><Relationship Id="rId98" Type="http://schemas.openxmlformats.org/officeDocument/2006/relationships/oleObject" Target="embeddings/Microsoft_Visio_2003-2010___29.vsd"/><Relationship Id="rId121" Type="http://schemas.openxmlformats.org/officeDocument/2006/relationships/package" Target="embeddings/Microsoft_Visio___1.vsdx"/><Relationship Id="rId3" Type="http://schemas.openxmlformats.org/officeDocument/2006/relationships/styles" Target="styles.xml"/><Relationship Id="rId25" Type="http://schemas.openxmlformats.org/officeDocument/2006/relationships/oleObject" Target="embeddings/Microsoft_Visio_2003-2010___2.vsd"/><Relationship Id="rId46" Type="http://schemas.openxmlformats.org/officeDocument/2006/relationships/image" Target="media/image14.wmf"/><Relationship Id="rId67" Type="http://schemas.openxmlformats.org/officeDocument/2006/relationships/oleObject" Target="embeddings/Microsoft_Visio_2003-2010___14.vsd"/><Relationship Id="rId116" Type="http://schemas.openxmlformats.org/officeDocument/2006/relationships/oleObject" Target="embeddings/Microsoft_Visio_2003-2010___37.vsd"/><Relationship Id="rId20" Type="http://schemas.openxmlformats.org/officeDocument/2006/relationships/hyperlink" Target="http://member.onem2m.org/Application/documentApp/documentinfo/?documentId=25523&amp;fromList=Y" TargetMode="External"/><Relationship Id="rId41" Type="http://schemas.openxmlformats.org/officeDocument/2006/relationships/image" Target="media/image10.emf"/><Relationship Id="rId62" Type="http://schemas.openxmlformats.org/officeDocument/2006/relationships/image" Target="media/image23.emf"/><Relationship Id="rId83" Type="http://schemas.openxmlformats.org/officeDocument/2006/relationships/image" Target="media/image34.emf"/><Relationship Id="rId88" Type="http://schemas.openxmlformats.org/officeDocument/2006/relationships/oleObject" Target="embeddings/Microsoft_Visio_2003-2010___24.vsd"/><Relationship Id="rId111" Type="http://schemas.openxmlformats.org/officeDocument/2006/relationships/image" Target="media/image49.emf"/><Relationship Id="rId132" Type="http://schemas.openxmlformats.org/officeDocument/2006/relationships/package" Target="embeddings/Microsoft_PowerPoint_Presentation.pptx"/><Relationship Id="rId15" Type="http://schemas.openxmlformats.org/officeDocument/2006/relationships/hyperlink" Target="http://nvlpubs.nist.gov/nistpubs/specialpublications/NIST.sp.800-162.pdf" TargetMode="External"/><Relationship Id="rId36" Type="http://schemas.openxmlformats.org/officeDocument/2006/relationships/image" Target="media/image13.png"/><Relationship Id="rId57" Type="http://schemas.openxmlformats.org/officeDocument/2006/relationships/oleObject" Target="embeddings/Microsoft_Visio_2003-2010___9.vsd"/><Relationship Id="rId106" Type="http://schemas.openxmlformats.org/officeDocument/2006/relationships/oleObject" Target="embeddings/Microsoft_Visio_2003-2010___32.vsd"/><Relationship Id="rId127" Type="http://schemas.openxmlformats.org/officeDocument/2006/relationships/header" Target="header3.xml"/><Relationship Id="rId10" Type="http://schemas.openxmlformats.org/officeDocument/2006/relationships/hyperlink" Target="http://www.w3.org/TR/xmldsig-core1/" TargetMode="External"/><Relationship Id="rId52" Type="http://schemas.openxmlformats.org/officeDocument/2006/relationships/image" Target="media/image18.emf"/><Relationship Id="rId73" Type="http://schemas.openxmlformats.org/officeDocument/2006/relationships/image" Target="media/image29.emf"/><Relationship Id="rId78" Type="http://schemas.openxmlformats.org/officeDocument/2006/relationships/oleObject" Target="embeddings/Microsoft_Visio_2003-2010___19.vsd"/><Relationship Id="rId94" Type="http://schemas.openxmlformats.org/officeDocument/2006/relationships/oleObject" Target="embeddings/Microsoft_Visio_2003-2010___27.vsd"/><Relationship Id="rId99" Type="http://schemas.openxmlformats.org/officeDocument/2006/relationships/image" Target="media/image42.emf"/><Relationship Id="rId101" Type="http://schemas.openxmlformats.org/officeDocument/2006/relationships/oleObject" Target="embeddings/Microsoft_Visio_2003-2010___30.vsd"/><Relationship Id="rId122" Type="http://schemas.openxmlformats.org/officeDocument/2006/relationships/image" Target="media/image54.png"/><Relationship Id="rId4" Type="http://schemas.openxmlformats.org/officeDocument/2006/relationships/settings" Target="settings.xml"/><Relationship Id="rId9" Type="http://schemas.openxmlformats.org/officeDocument/2006/relationships/hyperlink" Target="https://csrc.nist.gov/publications/detail/fips/186/4/final" TargetMode="External"/><Relationship Id="rId26" Type="http://schemas.openxmlformats.org/officeDocument/2006/relationships/image" Target="media/image3.png"/><Relationship Id="rId47" Type="http://schemas.openxmlformats.org/officeDocument/2006/relationships/image" Target="media/image15.wmf"/><Relationship Id="rId68" Type="http://schemas.openxmlformats.org/officeDocument/2006/relationships/image" Target="media/image26.emf"/><Relationship Id="rId89" Type="http://schemas.openxmlformats.org/officeDocument/2006/relationships/image" Target="media/image37.emf"/><Relationship Id="rId112" Type="http://schemas.openxmlformats.org/officeDocument/2006/relationships/oleObject" Target="embeddings/Microsoft_Visio_2003-2010___35.vsd"/><Relationship Id="rId133" Type="http://schemas.openxmlformats.org/officeDocument/2006/relationships/hyperlink" Target="mailto:edithelp@etsi.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258545-CA86-4D72-BF1B-C1A3C272CB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4</TotalTime>
  <Pages>5</Pages>
  <Words>98450</Words>
  <Characters>561170</Characters>
  <Application>Microsoft Office Word</Application>
  <DocSecurity>0</DocSecurity>
  <Lines>4676</Lines>
  <Paragraphs>1316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658304</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Kamill,R,Rana,TQD R</cp:lastModifiedBy>
  <cp:revision>3</cp:revision>
  <cp:lastPrinted>2018-03-02T08:12:00Z</cp:lastPrinted>
  <dcterms:created xsi:type="dcterms:W3CDTF">2021-12-03T14:03:00Z</dcterms:created>
  <dcterms:modified xsi:type="dcterms:W3CDTF">2021-12-03T14:28:00Z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55818d02-8d25-4bb9-b27c-e4db64670887_Enabled">
    <vt:lpwstr>true</vt:lpwstr>
  </property>
  <property fmtid="{D5CDD505-2E9C-101B-9397-08002B2CF9AE}" pid="4" name="MSIP_Label_55818d02-8d25-4bb9-b27c-e4db64670887_SetDate">
    <vt:lpwstr>2021-12-03T13:48:51Z</vt:lpwstr>
  </property>
  <property fmtid="{D5CDD505-2E9C-101B-9397-08002B2CF9AE}" pid="5" name="MSIP_Label_55818d02-8d25-4bb9-b27c-e4db64670887_Method">
    <vt:lpwstr>Standard</vt:lpwstr>
  </property>
  <property fmtid="{D5CDD505-2E9C-101B-9397-08002B2CF9AE}" pid="6" name="MSIP_Label_55818d02-8d25-4bb9-b27c-e4db64670887_Name">
    <vt:lpwstr>55818d02-8d25-4bb9-b27c-e4db64670887</vt:lpwstr>
  </property>
  <property fmtid="{D5CDD505-2E9C-101B-9397-08002B2CF9AE}" pid="7" name="MSIP_Label_55818d02-8d25-4bb9-b27c-e4db64670887_SiteId">
    <vt:lpwstr>a7f35688-9c00-4d5e-ba41-29f146377ab0</vt:lpwstr>
  </property>
  <property fmtid="{D5CDD505-2E9C-101B-9397-08002B2CF9AE}" pid="8" name="MSIP_Label_55818d02-8d25-4bb9-b27c-e4db64670887_ActionId">
    <vt:lpwstr>79fafac8-ede9-414a-808b-2d41e3f1c7ea</vt:lpwstr>
  </property>
  <property fmtid="{D5CDD505-2E9C-101B-9397-08002B2CF9AE}" pid="9" name="MSIP_Label_55818d02-8d25-4bb9-b27c-e4db64670887_ContentBits">
    <vt:lpwstr>0</vt:lpwstr>
  </property>
</Properties>
</file>