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82CBE" w14:textId="08A84013" w:rsidR="00C00FBD" w:rsidRDefault="00C00FBD">
      <w:p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About:</w:t>
      </w:r>
    </w:p>
    <w:p w14:paraId="4F706836" w14:textId="1260F332" w:rsidR="00532000" w:rsidRDefault="00C00FBD" w:rsidP="00C00FBD">
      <w:p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ETSI </w:t>
      </w:r>
      <w:r w:rsidRPr="00C00FBD">
        <w:rPr>
          <w:color w:val="000000" w:themeColor="text1"/>
          <w:highlight w:val="white"/>
          <w:lang w:val="en-US"/>
        </w:rPr>
        <w:t>TTF T019</w:t>
      </w:r>
      <w:r>
        <w:rPr>
          <w:color w:val="000000" w:themeColor="text1"/>
          <w:highlight w:val="white"/>
          <w:lang w:val="en-US"/>
        </w:rPr>
        <w:t xml:space="preserve"> is a task force working on the topic of </w:t>
      </w:r>
      <w:r w:rsidRPr="00C00FBD">
        <w:rPr>
          <w:color w:val="000000" w:themeColor="text1"/>
          <w:highlight w:val="white"/>
          <w:lang w:val="en-US"/>
        </w:rPr>
        <w:t>Performance Evaluation and Analysis for oneM2M Planning and Deployment</w:t>
      </w:r>
      <w:r>
        <w:rPr>
          <w:color w:val="000000" w:themeColor="text1"/>
          <w:highlight w:val="white"/>
          <w:lang w:val="en-US"/>
        </w:rPr>
        <w:t>. Deliverable 1 aims at identifying s</w:t>
      </w:r>
      <w:r w:rsidRPr="00C00FBD">
        <w:rPr>
          <w:color w:val="000000" w:themeColor="text1"/>
          <w:highlight w:val="white"/>
          <w:lang w:val="en-US"/>
        </w:rPr>
        <w:t>cenarios for evaluation of oneM2M deployments</w:t>
      </w:r>
      <w:r>
        <w:rPr>
          <w:color w:val="000000" w:themeColor="text1"/>
          <w:highlight w:val="white"/>
          <w:lang w:val="en-US"/>
        </w:rPr>
        <w:t>. The present document is used to</w:t>
      </w:r>
      <w:r w:rsidR="00532000" w:rsidRPr="00532000">
        <w:rPr>
          <w:color w:val="000000" w:themeColor="text1"/>
          <w:highlight w:val="white"/>
          <w:lang w:val="en-US"/>
        </w:rPr>
        <w:t xml:space="preserve"> capture deployed IoT architecture and application domain constraint</w:t>
      </w:r>
      <w:r w:rsidR="003B533B">
        <w:rPr>
          <w:color w:val="000000" w:themeColor="text1"/>
          <w:highlight w:val="white"/>
          <w:lang w:val="en-US"/>
        </w:rPr>
        <w:t>s</w:t>
      </w:r>
      <w:r>
        <w:rPr>
          <w:color w:val="000000" w:themeColor="text1"/>
          <w:highlight w:val="white"/>
          <w:lang w:val="en-US"/>
        </w:rPr>
        <w:t>. It defines a template to describe instances of deployment that may serve as a reference for the work of the TTF.</w:t>
      </w:r>
    </w:p>
    <w:p w14:paraId="2C5E8155" w14:textId="1C400341" w:rsidR="00B811EA" w:rsidRDefault="00B811EA" w:rsidP="00C00FBD">
      <w:p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Please send inquiries about this form and responses to this form to this emai</w:t>
      </w:r>
      <w:r w:rsidR="008F5941">
        <w:rPr>
          <w:color w:val="000000" w:themeColor="text1"/>
          <w:highlight w:val="white"/>
          <w:lang w:val="en-US"/>
        </w:rPr>
        <w:t xml:space="preserve">l: </w:t>
      </w:r>
    </w:p>
    <w:p w14:paraId="265AC8D2" w14:textId="77777777" w:rsidR="003B533B" w:rsidRDefault="003B533B">
      <w:pPr>
        <w:rPr>
          <w:color w:val="000000" w:themeColor="text1"/>
          <w:highlight w:val="whit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3B533B" w14:paraId="20F040DD" w14:textId="77777777" w:rsidTr="003B533B">
        <w:tc>
          <w:tcPr>
            <w:tcW w:w="3018" w:type="dxa"/>
          </w:tcPr>
          <w:p w14:paraId="03D6D4AB" w14:textId="77777777" w:rsidR="003B533B" w:rsidRDefault="003B533B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V0</w:t>
            </w:r>
          </w:p>
        </w:tc>
        <w:tc>
          <w:tcPr>
            <w:tcW w:w="3019" w:type="dxa"/>
          </w:tcPr>
          <w:p w14:paraId="63A95652" w14:textId="77777777" w:rsidR="003B533B" w:rsidRDefault="003B533B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T. Monteil</w:t>
            </w:r>
          </w:p>
        </w:tc>
        <w:tc>
          <w:tcPr>
            <w:tcW w:w="3019" w:type="dxa"/>
          </w:tcPr>
          <w:p w14:paraId="72617C73" w14:textId="77777777" w:rsidR="003B533B" w:rsidRDefault="003B533B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2022-11-10</w:t>
            </w:r>
          </w:p>
        </w:tc>
      </w:tr>
      <w:tr w:rsidR="003B533B" w14:paraId="40A52390" w14:textId="77777777" w:rsidTr="003B533B">
        <w:tc>
          <w:tcPr>
            <w:tcW w:w="3018" w:type="dxa"/>
          </w:tcPr>
          <w:p w14:paraId="3BF52624" w14:textId="40B4F053" w:rsidR="003B533B" w:rsidRDefault="0017063C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V0.1</w:t>
            </w:r>
          </w:p>
        </w:tc>
        <w:tc>
          <w:tcPr>
            <w:tcW w:w="3019" w:type="dxa"/>
          </w:tcPr>
          <w:p w14:paraId="46C51456" w14:textId="38666710" w:rsidR="003B533B" w:rsidRDefault="00531746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INRIA</w:t>
            </w:r>
          </w:p>
        </w:tc>
        <w:tc>
          <w:tcPr>
            <w:tcW w:w="3019" w:type="dxa"/>
          </w:tcPr>
          <w:p w14:paraId="11A9F83E" w14:textId="1C4E24AB" w:rsidR="003B533B" w:rsidRDefault="0017063C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2022-11-15</w:t>
            </w:r>
          </w:p>
        </w:tc>
      </w:tr>
      <w:tr w:rsidR="003B533B" w14:paraId="42AD8A7C" w14:textId="77777777" w:rsidTr="003B533B">
        <w:tc>
          <w:tcPr>
            <w:tcW w:w="3018" w:type="dxa"/>
          </w:tcPr>
          <w:p w14:paraId="1A521844" w14:textId="4C42FCB6" w:rsidR="003B533B" w:rsidRDefault="00820E22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V0.2</w:t>
            </w:r>
          </w:p>
        </w:tc>
        <w:tc>
          <w:tcPr>
            <w:tcW w:w="3019" w:type="dxa"/>
          </w:tcPr>
          <w:p w14:paraId="5A79B115" w14:textId="5CE3353B" w:rsidR="003B533B" w:rsidRDefault="00820E22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Exacta</w:t>
            </w:r>
          </w:p>
        </w:tc>
        <w:tc>
          <w:tcPr>
            <w:tcW w:w="3019" w:type="dxa"/>
          </w:tcPr>
          <w:p w14:paraId="098B5E4E" w14:textId="609674D4" w:rsidR="003B533B" w:rsidRDefault="00820E22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2022-1</w:t>
            </w:r>
            <w:r w:rsidR="00C00FBD">
              <w:rPr>
                <w:color w:val="000000" w:themeColor="text1"/>
                <w:highlight w:val="white"/>
                <w:lang w:val="en-US"/>
              </w:rPr>
              <w:t>1</w:t>
            </w:r>
            <w:r>
              <w:rPr>
                <w:color w:val="000000" w:themeColor="text1"/>
                <w:highlight w:val="white"/>
                <w:lang w:val="en-US"/>
              </w:rPr>
              <w:t>-30</w:t>
            </w:r>
          </w:p>
        </w:tc>
      </w:tr>
      <w:tr w:rsidR="003B533B" w14:paraId="401C13D5" w14:textId="77777777" w:rsidTr="003B533B">
        <w:tc>
          <w:tcPr>
            <w:tcW w:w="3018" w:type="dxa"/>
          </w:tcPr>
          <w:p w14:paraId="16A6A113" w14:textId="129CEC18" w:rsidR="003B533B" w:rsidRDefault="00C00FBD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V0.3</w:t>
            </w:r>
          </w:p>
        </w:tc>
        <w:tc>
          <w:tcPr>
            <w:tcW w:w="3019" w:type="dxa"/>
          </w:tcPr>
          <w:p w14:paraId="117E0A35" w14:textId="3CB1AD10" w:rsidR="003B533B" w:rsidRDefault="00C00FBD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TTF Leader</w:t>
            </w:r>
          </w:p>
        </w:tc>
        <w:tc>
          <w:tcPr>
            <w:tcW w:w="3019" w:type="dxa"/>
          </w:tcPr>
          <w:p w14:paraId="2B5A3E7D" w14:textId="3FEAB201" w:rsidR="003B533B" w:rsidRDefault="00C00FBD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2022-11-30</w:t>
            </w:r>
          </w:p>
        </w:tc>
      </w:tr>
      <w:tr w:rsidR="003B533B" w14:paraId="3E0A046B" w14:textId="77777777" w:rsidTr="003B533B">
        <w:tc>
          <w:tcPr>
            <w:tcW w:w="3018" w:type="dxa"/>
          </w:tcPr>
          <w:p w14:paraId="1031A4BA" w14:textId="5A3833F7" w:rsidR="003B533B" w:rsidRDefault="00B70E3D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V</w:t>
            </w:r>
            <w:r w:rsidR="009F6E94">
              <w:rPr>
                <w:color w:val="000000" w:themeColor="text1"/>
                <w:highlight w:val="white"/>
                <w:lang w:val="en-US"/>
              </w:rPr>
              <w:t>1.0</w:t>
            </w:r>
          </w:p>
        </w:tc>
        <w:tc>
          <w:tcPr>
            <w:tcW w:w="3019" w:type="dxa"/>
          </w:tcPr>
          <w:p w14:paraId="5B893EF2" w14:textId="503D299B" w:rsidR="003B533B" w:rsidRDefault="009F6E94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Exacta</w:t>
            </w:r>
          </w:p>
        </w:tc>
        <w:tc>
          <w:tcPr>
            <w:tcW w:w="3019" w:type="dxa"/>
          </w:tcPr>
          <w:p w14:paraId="3B40BFC7" w14:textId="79241FB5" w:rsidR="003B533B" w:rsidRDefault="009F6E94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2022-12-02</w:t>
            </w:r>
          </w:p>
        </w:tc>
      </w:tr>
    </w:tbl>
    <w:p w14:paraId="21584F85" w14:textId="77777777" w:rsidR="003B533B" w:rsidRPr="00532000" w:rsidRDefault="003B533B">
      <w:pPr>
        <w:rPr>
          <w:color w:val="000000" w:themeColor="text1"/>
          <w:highlight w:val="white"/>
          <w:lang w:val="en-US"/>
        </w:rPr>
      </w:pPr>
    </w:p>
    <w:p w14:paraId="53EF6234" w14:textId="77777777" w:rsidR="00532000" w:rsidRPr="000B079B" w:rsidRDefault="00532000">
      <w:pPr>
        <w:rPr>
          <w:b/>
          <w:bCs/>
          <w:color w:val="000000" w:themeColor="text1"/>
          <w:highlight w:val="white"/>
          <w:lang w:val="en-US"/>
        </w:rPr>
      </w:pPr>
    </w:p>
    <w:p w14:paraId="0198E26D" w14:textId="16D61D2D" w:rsidR="00F14D71" w:rsidRDefault="00F14D71" w:rsidP="00140170">
      <w:pPr>
        <w:pStyle w:val="ListParagraph"/>
        <w:numPr>
          <w:ilvl w:val="0"/>
          <w:numId w:val="1"/>
        </w:numPr>
        <w:rPr>
          <w:lang w:val="en-US"/>
        </w:rPr>
      </w:pPr>
      <w:r w:rsidRPr="007C76C1">
        <w:rPr>
          <w:b/>
          <w:bCs/>
          <w:lang w:val="en-US"/>
        </w:rPr>
        <w:t>General information</w:t>
      </w:r>
      <w:r>
        <w:rPr>
          <w:lang w:val="en-US"/>
        </w:rPr>
        <w:t>:</w:t>
      </w:r>
      <w:r w:rsidR="00534950">
        <w:rPr>
          <w:lang w:val="en-US"/>
        </w:rPr>
        <w:t xml:space="preserve"> (</w:t>
      </w:r>
      <w:r w:rsidR="00534950">
        <w:rPr>
          <w:i/>
          <w:iCs/>
          <w:lang w:val="en-US"/>
        </w:rPr>
        <w:t>Please pro</w:t>
      </w:r>
      <w:r w:rsidR="00D40D41">
        <w:rPr>
          <w:i/>
          <w:iCs/>
          <w:lang w:val="en-US"/>
        </w:rPr>
        <w:t>v</w:t>
      </w:r>
      <w:r w:rsidR="00534950">
        <w:rPr>
          <w:i/>
          <w:iCs/>
          <w:lang w:val="en-US"/>
        </w:rPr>
        <w:t>ide contact information</w:t>
      </w:r>
      <w:r w:rsidR="00D40D41">
        <w:rPr>
          <w:i/>
          <w:iCs/>
          <w:lang w:val="en-US"/>
        </w:rPr>
        <w:t xml:space="preserve"> for questions that may arise)</w:t>
      </w:r>
    </w:p>
    <w:p w14:paraId="613324DF" w14:textId="4071118C" w:rsidR="00F14D71" w:rsidRDefault="00F14D71" w:rsidP="00F14D71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Context</w:t>
      </w:r>
      <w:r w:rsidR="004A7A9E">
        <w:rPr>
          <w:lang w:val="en-US"/>
        </w:rPr>
        <w:t xml:space="preserve">: (Please provide short </w:t>
      </w:r>
      <w:r w:rsidR="003818C9">
        <w:rPr>
          <w:lang w:val="en-US"/>
        </w:rPr>
        <w:t>high</w:t>
      </w:r>
      <w:r w:rsidR="00C00FBD">
        <w:rPr>
          <w:lang w:val="en-US"/>
        </w:rPr>
        <w:t>-</w:t>
      </w:r>
      <w:r w:rsidR="003818C9">
        <w:rPr>
          <w:lang w:val="en-US"/>
        </w:rPr>
        <w:t>level description, e.g. Smart City Stree</w:t>
      </w:r>
      <w:r w:rsidR="009E6C21">
        <w:rPr>
          <w:lang w:val="en-US"/>
        </w:rPr>
        <w:t>t</w:t>
      </w:r>
      <w:r w:rsidR="003818C9">
        <w:rPr>
          <w:lang w:val="en-US"/>
        </w:rPr>
        <w:t xml:space="preserve"> Light</w:t>
      </w:r>
      <w:r w:rsidR="009E6C21">
        <w:rPr>
          <w:lang w:val="en-US"/>
        </w:rPr>
        <w:t>s)</w:t>
      </w:r>
    </w:p>
    <w:p w14:paraId="1859DB7F" w14:textId="046DF703" w:rsidR="00F14D71" w:rsidRDefault="00F14D71" w:rsidP="00F14D71">
      <w:pPr>
        <w:pStyle w:val="ListParagraph"/>
        <w:numPr>
          <w:ilvl w:val="0"/>
          <w:numId w:val="6"/>
        </w:numPr>
        <w:rPr>
          <w:lang w:val="en-US"/>
        </w:rPr>
      </w:pPr>
      <w:proofErr w:type="spellStart"/>
      <w:r>
        <w:rPr>
          <w:lang w:val="en-US"/>
        </w:rPr>
        <w:t>Localisation</w:t>
      </w:r>
      <w:proofErr w:type="spellEnd"/>
      <w:r w:rsidR="009E6C21">
        <w:rPr>
          <w:lang w:val="en-US"/>
        </w:rPr>
        <w:t>: (Please provide details of where this is/may be deployed)</w:t>
      </w:r>
    </w:p>
    <w:p w14:paraId="084CBC52" w14:textId="62B26110" w:rsidR="00F14D71" w:rsidRDefault="00F14D71" w:rsidP="00F14D71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Contacts</w:t>
      </w:r>
      <w:r w:rsidR="009E6C21">
        <w:rPr>
          <w:lang w:val="en-US"/>
        </w:rPr>
        <w:t>: (</w:t>
      </w:r>
      <w:r w:rsidR="00A87139">
        <w:rPr>
          <w:lang w:val="en-US"/>
        </w:rPr>
        <w:t>email of persons that questions should be directed to)</w:t>
      </w:r>
    </w:p>
    <w:p w14:paraId="164BF852" w14:textId="77777777" w:rsidR="00F14D71" w:rsidRPr="00F14D71" w:rsidRDefault="00F14D71" w:rsidP="00F14D71">
      <w:pPr>
        <w:pStyle w:val="ListParagraph"/>
        <w:ind w:left="1080"/>
        <w:rPr>
          <w:lang w:val="en-US"/>
        </w:rPr>
      </w:pPr>
    </w:p>
    <w:p w14:paraId="21974A45" w14:textId="77777777" w:rsidR="00140170" w:rsidRPr="000B079B" w:rsidRDefault="00140170" w:rsidP="00140170">
      <w:pPr>
        <w:pStyle w:val="ListParagraph"/>
        <w:numPr>
          <w:ilvl w:val="0"/>
          <w:numId w:val="1"/>
        </w:numPr>
        <w:rPr>
          <w:lang w:val="en-US"/>
        </w:rPr>
      </w:pPr>
      <w:r w:rsidRPr="000B079B">
        <w:rPr>
          <w:b/>
          <w:bCs/>
          <w:color w:val="000000" w:themeColor="text1"/>
          <w:highlight w:val="white"/>
          <w:lang w:val="en-US"/>
        </w:rPr>
        <w:t>Deployed solution</w:t>
      </w:r>
    </w:p>
    <w:p w14:paraId="440909B0" w14:textId="77777777" w:rsidR="00140170" w:rsidRDefault="00140170" w:rsidP="00140170">
      <w:pPr>
        <w:pStyle w:val="ListParagraph"/>
        <w:rPr>
          <w:color w:val="000000" w:themeColor="text1"/>
          <w:highlight w:val="white"/>
          <w:lang w:val="en-US"/>
        </w:rPr>
      </w:pPr>
    </w:p>
    <w:p w14:paraId="29C58FDD" w14:textId="77777777" w:rsidR="00140170" w:rsidRDefault="00140170" w:rsidP="00140170">
      <w:pPr>
        <w:pStyle w:val="ListParagraph"/>
        <w:numPr>
          <w:ilvl w:val="0"/>
          <w:numId w:val="2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Description of the t</w:t>
      </w:r>
      <w:r w:rsidR="00532000" w:rsidRPr="00140170">
        <w:rPr>
          <w:color w:val="000000" w:themeColor="text1"/>
          <w:highlight w:val="white"/>
          <w:lang w:val="en-US"/>
        </w:rPr>
        <w:t>opology</w:t>
      </w:r>
    </w:p>
    <w:p w14:paraId="1B2CCC7B" w14:textId="5A2BE8C4" w:rsidR="00140170" w:rsidRDefault="00140170" w:rsidP="00140170">
      <w:pPr>
        <w:pStyle w:val="ListParagraph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The goal of this section is to have a description of the architecture of your IoT solution in term of </w:t>
      </w:r>
      <w:r w:rsidR="001773F4">
        <w:rPr>
          <w:color w:val="000000" w:themeColor="text1"/>
          <w:highlight w:val="white"/>
          <w:lang w:val="en-US"/>
        </w:rPr>
        <w:t xml:space="preserve">host computer </w:t>
      </w:r>
      <w:r>
        <w:rPr>
          <w:color w:val="000000" w:themeColor="text1"/>
          <w:highlight w:val="white"/>
          <w:lang w:val="en-US"/>
        </w:rPr>
        <w:t>equipment</w:t>
      </w:r>
      <w:r w:rsidR="0017063C">
        <w:rPr>
          <w:color w:val="000000" w:themeColor="text1"/>
          <w:highlight w:val="white"/>
          <w:lang w:val="en-US"/>
        </w:rPr>
        <w:t>,</w:t>
      </w:r>
      <w:r w:rsidR="006730F4">
        <w:rPr>
          <w:color w:val="000000" w:themeColor="text1"/>
          <w:highlight w:val="white"/>
          <w:lang w:val="en-US"/>
        </w:rPr>
        <w:t xml:space="preserve"> </w:t>
      </w:r>
      <w:r>
        <w:rPr>
          <w:color w:val="000000" w:themeColor="text1"/>
          <w:highlight w:val="white"/>
          <w:lang w:val="en-US"/>
        </w:rPr>
        <w:t>network links</w:t>
      </w:r>
      <w:r w:rsidR="0017063C">
        <w:rPr>
          <w:color w:val="000000" w:themeColor="text1"/>
          <w:highlight w:val="white"/>
          <w:lang w:val="en-US"/>
        </w:rPr>
        <w:t xml:space="preserve"> and physical distribution of these components</w:t>
      </w:r>
      <w:r w:rsidR="007C76C1">
        <w:rPr>
          <w:color w:val="000000" w:themeColor="text1"/>
          <w:highlight w:val="white"/>
          <w:lang w:val="en-US"/>
        </w:rPr>
        <w:t>.</w:t>
      </w:r>
      <w:r w:rsidR="002C6702">
        <w:rPr>
          <w:color w:val="000000" w:themeColor="text1"/>
          <w:highlight w:val="white"/>
          <w:lang w:val="en-US"/>
        </w:rPr>
        <w:br/>
        <w:t xml:space="preserve">The information </w:t>
      </w:r>
      <w:r w:rsidR="006730F4">
        <w:rPr>
          <w:color w:val="000000" w:themeColor="text1"/>
          <w:highlight w:val="white"/>
          <w:lang w:val="en-US"/>
        </w:rPr>
        <w:t>can</w:t>
      </w:r>
      <w:r w:rsidR="002C6702">
        <w:rPr>
          <w:color w:val="000000" w:themeColor="text1"/>
          <w:highlight w:val="white"/>
          <w:lang w:val="en-US"/>
        </w:rPr>
        <w:t xml:space="preserve"> be at a </w:t>
      </w:r>
      <w:r w:rsidR="006730F4">
        <w:rPr>
          <w:color w:val="000000" w:themeColor="text1"/>
          <w:highlight w:val="white"/>
          <w:lang w:val="en-US"/>
        </w:rPr>
        <w:t>high</w:t>
      </w:r>
      <w:r w:rsidR="002C6702">
        <w:rPr>
          <w:color w:val="000000" w:themeColor="text1"/>
          <w:highlight w:val="white"/>
          <w:lang w:val="en-US"/>
        </w:rPr>
        <w:t xml:space="preserve"> level of description but sufficiently </w:t>
      </w:r>
      <w:r w:rsidR="00C56022">
        <w:rPr>
          <w:color w:val="000000" w:themeColor="text1"/>
          <w:highlight w:val="white"/>
          <w:lang w:val="en-US"/>
        </w:rPr>
        <w:t>informative</w:t>
      </w:r>
      <w:r w:rsidR="00FC3663">
        <w:rPr>
          <w:color w:val="000000" w:themeColor="text1"/>
          <w:highlight w:val="white"/>
          <w:lang w:val="en-US"/>
        </w:rPr>
        <w:t xml:space="preserve"> </w:t>
      </w:r>
      <w:r w:rsidR="002C6702">
        <w:rPr>
          <w:color w:val="000000" w:themeColor="text1"/>
          <w:highlight w:val="white"/>
          <w:lang w:val="en-US"/>
        </w:rPr>
        <w:t xml:space="preserve">to allow performance evaluation aspects. </w:t>
      </w:r>
    </w:p>
    <w:p w14:paraId="20AD5131" w14:textId="77777777" w:rsidR="00140170" w:rsidRDefault="00140170" w:rsidP="00140170">
      <w:pPr>
        <w:pStyle w:val="ListParagraph"/>
        <w:rPr>
          <w:color w:val="000000" w:themeColor="text1"/>
          <w:highlight w:val="white"/>
          <w:lang w:val="en-US"/>
        </w:rPr>
      </w:pPr>
    </w:p>
    <w:p w14:paraId="34109BB8" w14:textId="34ECAD89" w:rsidR="00140170" w:rsidRDefault="00140170" w:rsidP="00140170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General scheme of your system</w:t>
      </w:r>
      <w:r w:rsidR="0051312A">
        <w:rPr>
          <w:color w:val="000000" w:themeColor="text1"/>
          <w:highlight w:val="white"/>
          <w:lang w:val="en-US"/>
        </w:rPr>
        <w:t xml:space="preserve">. </w:t>
      </w:r>
      <w:r w:rsidR="0051312A">
        <w:rPr>
          <w:i/>
          <w:iCs/>
          <w:color w:val="000000" w:themeColor="text1"/>
          <w:highlight w:val="white"/>
          <w:lang w:val="en-US"/>
        </w:rPr>
        <w:t>Use a drawing if desired.</w:t>
      </w:r>
    </w:p>
    <w:p w14:paraId="7C32B04A" w14:textId="77777777" w:rsidR="00140170" w:rsidRDefault="00140170" w:rsidP="00140170">
      <w:pPr>
        <w:pStyle w:val="ListParagraph"/>
        <w:ind w:left="1440"/>
        <w:rPr>
          <w:color w:val="000000" w:themeColor="text1"/>
          <w:highlight w:val="white"/>
          <w:lang w:val="en-US"/>
        </w:rPr>
      </w:pPr>
    </w:p>
    <w:p w14:paraId="7E862489" w14:textId="0D5C7EE2" w:rsidR="002171AB" w:rsidRDefault="002171AB" w:rsidP="002171AB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Details about </w:t>
      </w:r>
      <w:r w:rsidR="00C56022">
        <w:rPr>
          <w:color w:val="000000" w:themeColor="text1"/>
          <w:highlight w:val="white"/>
          <w:lang w:val="en-US"/>
        </w:rPr>
        <w:t>the</w:t>
      </w:r>
      <w:r>
        <w:rPr>
          <w:color w:val="000000" w:themeColor="text1"/>
          <w:highlight w:val="white"/>
          <w:lang w:val="en-US"/>
        </w:rPr>
        <w:t xml:space="preserve"> deployment sites   </w:t>
      </w:r>
    </w:p>
    <w:p w14:paraId="2AD9C05C" w14:textId="7FEAB958" w:rsidR="00BF10FB" w:rsidRPr="00BF10FB" w:rsidRDefault="00BF10FB" w:rsidP="00471E8B">
      <w:pPr>
        <w:pStyle w:val="ListParagraph"/>
        <w:numPr>
          <w:ilvl w:val="1"/>
          <w:numId w:val="3"/>
        </w:numPr>
        <w:rPr>
          <w:color w:val="000000" w:themeColor="text1"/>
          <w:highlight w:val="white"/>
          <w:lang w:val="en-US"/>
        </w:rPr>
      </w:pPr>
      <w:r w:rsidRPr="00BF10FB">
        <w:rPr>
          <w:i/>
          <w:iCs/>
          <w:color w:val="000000" w:themeColor="text1"/>
          <w:highlight w:val="white"/>
          <w:lang w:val="en-US"/>
        </w:rPr>
        <w:t>the idea is to characterize – if possible - sites in term of common rules and relationships for equipment inside a site</w:t>
      </w:r>
      <w:r w:rsidRPr="00BF10FB">
        <w:rPr>
          <w:color w:val="000000" w:themeColor="text1"/>
          <w:highlight w:val="white"/>
          <w:lang w:val="en-US"/>
        </w:rPr>
        <w:t xml:space="preserve"> </w:t>
      </w:r>
    </w:p>
    <w:p w14:paraId="7EB552C6" w14:textId="7F45D85A" w:rsidR="00BF10FB" w:rsidRDefault="00BF10FB" w:rsidP="00BF10FB">
      <w:pPr>
        <w:pStyle w:val="ListParagraph"/>
        <w:numPr>
          <w:ilvl w:val="1"/>
          <w:numId w:val="3"/>
        </w:numPr>
        <w:rPr>
          <w:color w:val="000000" w:themeColor="text1"/>
          <w:highlight w:val="white"/>
          <w:lang w:val="en-US"/>
        </w:rPr>
      </w:pPr>
      <w:r w:rsidRPr="00BF10FB">
        <w:rPr>
          <w:i/>
          <w:iCs/>
          <w:color w:val="000000" w:themeColor="text1"/>
          <w:highlight w:val="white"/>
          <w:lang w:val="en-US"/>
        </w:rPr>
        <w:t>useful for scalability aspects but also for certain applications where location choices participate to the solution</w:t>
      </w:r>
      <w:r w:rsidRPr="00BF10FB">
        <w:rPr>
          <w:color w:val="000000" w:themeColor="text1"/>
          <w:highlight w:val="white"/>
          <w:lang w:val="en-US"/>
        </w:rPr>
        <w:t xml:space="preserve"> </w:t>
      </w:r>
    </w:p>
    <w:p w14:paraId="21B653C3" w14:textId="662BBDF7" w:rsidR="00867856" w:rsidRDefault="00867856" w:rsidP="00BF10FB">
      <w:pPr>
        <w:pStyle w:val="ListParagraph"/>
        <w:numPr>
          <w:ilvl w:val="1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If multiple domains (health</w:t>
      </w:r>
      <w:r w:rsidR="0051312A">
        <w:rPr>
          <w:color w:val="000000" w:themeColor="text1"/>
          <w:highlight w:val="white"/>
          <w:lang w:val="en-US"/>
        </w:rPr>
        <w:t>care,</w:t>
      </w:r>
      <w:r>
        <w:rPr>
          <w:color w:val="000000" w:themeColor="text1"/>
          <w:highlight w:val="white"/>
          <w:lang w:val="en-US"/>
        </w:rPr>
        <w:t xml:space="preserve"> smart</w:t>
      </w:r>
      <w:r w:rsidR="00E41726">
        <w:rPr>
          <w:color w:val="000000" w:themeColor="text1"/>
          <w:highlight w:val="white"/>
          <w:lang w:val="en-US"/>
        </w:rPr>
        <w:t xml:space="preserve"> </w:t>
      </w:r>
      <w:r>
        <w:rPr>
          <w:color w:val="000000" w:themeColor="text1"/>
          <w:highlight w:val="white"/>
          <w:lang w:val="en-US"/>
        </w:rPr>
        <w:t>building, street</w:t>
      </w:r>
      <w:r w:rsidR="00E41726">
        <w:rPr>
          <w:color w:val="000000" w:themeColor="text1"/>
          <w:highlight w:val="white"/>
          <w:lang w:val="en-US"/>
        </w:rPr>
        <w:t xml:space="preserve">s, </w:t>
      </w:r>
      <w:proofErr w:type="spellStart"/>
      <w:r w:rsidR="00E41726">
        <w:rPr>
          <w:color w:val="000000" w:themeColor="text1"/>
          <w:highlight w:val="white"/>
          <w:lang w:val="en-US"/>
        </w:rPr>
        <w:t>etc</w:t>
      </w:r>
      <w:proofErr w:type="spellEnd"/>
      <w:r>
        <w:rPr>
          <w:color w:val="000000" w:themeColor="text1"/>
          <w:highlight w:val="white"/>
          <w:lang w:val="en-US"/>
        </w:rPr>
        <w:t xml:space="preserve"> </w:t>
      </w:r>
      <w:r w:rsidR="00137593">
        <w:rPr>
          <w:color w:val="000000" w:themeColor="text1"/>
          <w:highlight w:val="white"/>
          <w:lang w:val="en-US"/>
        </w:rPr>
        <w:t xml:space="preserve">) </w:t>
      </w:r>
    </w:p>
    <w:p w14:paraId="08939EDC" w14:textId="77777777" w:rsidR="009D59C9" w:rsidRPr="00471E8B" w:rsidRDefault="009D59C9" w:rsidP="00471E8B">
      <w:pPr>
        <w:ind w:left="1080"/>
        <w:rPr>
          <w:color w:val="000000" w:themeColor="text1"/>
          <w:highlight w:val="white"/>
          <w:lang w:val="en-US"/>
        </w:rPr>
      </w:pPr>
    </w:p>
    <w:p w14:paraId="3FA20DE7" w14:textId="3FF4B738" w:rsidR="00140170" w:rsidRDefault="00140170" w:rsidP="00140170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Detail about </w:t>
      </w:r>
      <w:r w:rsidR="00CF1AA4">
        <w:rPr>
          <w:color w:val="000000" w:themeColor="text1"/>
          <w:highlight w:val="white"/>
          <w:lang w:val="en-US"/>
        </w:rPr>
        <w:t>equipment</w:t>
      </w:r>
      <w:r w:rsidR="00D73C1A">
        <w:rPr>
          <w:color w:val="000000" w:themeColor="text1"/>
          <w:highlight w:val="white"/>
          <w:lang w:val="en-US"/>
        </w:rPr>
        <w:t xml:space="preserve"> </w:t>
      </w:r>
    </w:p>
    <w:p w14:paraId="2A25C09A" w14:textId="77777777" w:rsidR="009D59C9" w:rsidRPr="00471E8B" w:rsidRDefault="009D59C9" w:rsidP="00471E8B">
      <w:pPr>
        <w:ind w:left="1080"/>
        <w:rPr>
          <w:color w:val="000000" w:themeColor="text1"/>
          <w:highlight w:val="white"/>
          <w:lang w:val="en-US"/>
        </w:rPr>
      </w:pPr>
    </w:p>
    <w:p w14:paraId="67A59DFB" w14:textId="77777777" w:rsidR="002C6702" w:rsidRDefault="00882058" w:rsidP="00882058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Details about communication protocols and links</w:t>
      </w:r>
    </w:p>
    <w:p w14:paraId="55C6252C" w14:textId="1D909970" w:rsidR="002C6702" w:rsidRPr="00471E8B" w:rsidRDefault="00882058" w:rsidP="00471E8B">
      <w:pPr>
        <w:pStyle w:val="ListParagraph"/>
        <w:numPr>
          <w:ilvl w:val="1"/>
          <w:numId w:val="3"/>
        </w:numPr>
        <w:rPr>
          <w:i/>
          <w:iCs/>
          <w:color w:val="000000" w:themeColor="text1"/>
          <w:highlight w:val="white"/>
          <w:lang w:val="en-US"/>
        </w:rPr>
      </w:pPr>
      <w:r w:rsidRPr="00471E8B">
        <w:rPr>
          <w:i/>
          <w:iCs/>
          <w:color w:val="000000" w:themeColor="text1"/>
          <w:highlight w:val="white"/>
          <w:lang w:val="en-US"/>
        </w:rPr>
        <w:t xml:space="preserve">The idea is to </w:t>
      </w:r>
      <w:r w:rsidR="002C6702" w:rsidRPr="00471E8B">
        <w:rPr>
          <w:i/>
          <w:iCs/>
          <w:color w:val="000000" w:themeColor="text1"/>
          <w:highlight w:val="white"/>
          <w:lang w:val="en-US"/>
        </w:rPr>
        <w:t xml:space="preserve">characterize inter and intra communications between sites at a </w:t>
      </w:r>
      <w:r w:rsidR="00F50635">
        <w:rPr>
          <w:i/>
          <w:iCs/>
          <w:color w:val="000000" w:themeColor="text1"/>
          <w:highlight w:val="white"/>
          <w:lang w:val="en-US"/>
        </w:rPr>
        <w:t>high level</w:t>
      </w:r>
      <w:r w:rsidR="002C6702" w:rsidRPr="00471E8B">
        <w:rPr>
          <w:i/>
          <w:iCs/>
          <w:color w:val="000000" w:themeColor="text1"/>
          <w:highlight w:val="white"/>
          <w:lang w:val="en-US"/>
        </w:rPr>
        <w:t xml:space="preserve"> </w:t>
      </w:r>
    </w:p>
    <w:p w14:paraId="58FFE2F7" w14:textId="4F5B30EF" w:rsidR="00882058" w:rsidRPr="00471E8B" w:rsidRDefault="00A46AFB" w:rsidP="00471E8B">
      <w:pPr>
        <w:pStyle w:val="ListParagraph"/>
        <w:numPr>
          <w:ilvl w:val="1"/>
          <w:numId w:val="3"/>
        </w:numPr>
        <w:rPr>
          <w:i/>
          <w:iCs/>
          <w:color w:val="000000" w:themeColor="text1"/>
          <w:highlight w:val="white"/>
          <w:lang w:val="en-US"/>
        </w:rPr>
      </w:pPr>
      <w:r>
        <w:rPr>
          <w:i/>
          <w:iCs/>
          <w:color w:val="000000" w:themeColor="text1"/>
          <w:highlight w:val="white"/>
          <w:lang w:val="en-US"/>
        </w:rPr>
        <w:t>Useful</w:t>
      </w:r>
      <w:r w:rsidR="00BB7EA3" w:rsidRPr="00471E8B">
        <w:rPr>
          <w:i/>
          <w:iCs/>
          <w:color w:val="000000" w:themeColor="text1"/>
          <w:highlight w:val="white"/>
          <w:lang w:val="en-US"/>
        </w:rPr>
        <w:t xml:space="preserve"> for performance evaluation simulation/analysis </w:t>
      </w:r>
    </w:p>
    <w:p w14:paraId="55BEBEF0" w14:textId="77777777" w:rsidR="00140170" w:rsidRPr="00140170" w:rsidRDefault="00140170" w:rsidP="00140170">
      <w:pPr>
        <w:ind w:left="1080"/>
        <w:rPr>
          <w:color w:val="000000" w:themeColor="text1"/>
          <w:highlight w:val="white"/>
          <w:lang w:val="en-US"/>
        </w:rPr>
      </w:pPr>
    </w:p>
    <w:p w14:paraId="11AFE544" w14:textId="2AD8FFBC" w:rsidR="00140170" w:rsidRDefault="00140170" w:rsidP="00140170">
      <w:pPr>
        <w:pStyle w:val="ListParagraph"/>
        <w:numPr>
          <w:ilvl w:val="0"/>
          <w:numId w:val="2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Information about Data and message</w:t>
      </w:r>
      <w:r w:rsidR="008A208B">
        <w:rPr>
          <w:color w:val="000000" w:themeColor="text1"/>
          <w:highlight w:val="white"/>
          <w:lang w:val="en-US"/>
        </w:rPr>
        <w:t>s</w:t>
      </w:r>
      <w:r>
        <w:rPr>
          <w:color w:val="000000" w:themeColor="text1"/>
          <w:highlight w:val="white"/>
          <w:lang w:val="en-US"/>
        </w:rPr>
        <w:t xml:space="preserve"> exchange</w:t>
      </w:r>
      <w:r w:rsidR="00493291">
        <w:rPr>
          <w:color w:val="000000" w:themeColor="text1"/>
          <w:highlight w:val="white"/>
          <w:lang w:val="en-US"/>
        </w:rPr>
        <w:t>d</w:t>
      </w:r>
      <w:r>
        <w:rPr>
          <w:color w:val="000000" w:themeColor="text1"/>
          <w:highlight w:val="white"/>
          <w:lang w:val="en-US"/>
        </w:rPr>
        <w:t xml:space="preserve"> inside the solution</w:t>
      </w:r>
      <w:r w:rsidR="00493291">
        <w:rPr>
          <w:color w:val="000000" w:themeColor="text1"/>
          <w:highlight w:val="white"/>
          <w:lang w:val="en-US"/>
        </w:rPr>
        <w:t>.</w:t>
      </w:r>
    </w:p>
    <w:p w14:paraId="23FB20A5" w14:textId="13E7BFCB" w:rsidR="00140170" w:rsidRDefault="00140170" w:rsidP="00140170">
      <w:pPr>
        <w:ind w:left="720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lastRenderedPageBreak/>
        <w:t xml:space="preserve">The goal of this section is to have a description of the </w:t>
      </w:r>
      <w:r w:rsidR="00B70E3D">
        <w:rPr>
          <w:color w:val="000000" w:themeColor="text1"/>
          <w:highlight w:val="white"/>
          <w:lang w:val="en-US"/>
        </w:rPr>
        <w:t xml:space="preserve">actual </w:t>
      </w:r>
      <w:commentRangeStart w:id="0"/>
      <w:commentRangeEnd w:id="0"/>
      <w:r w:rsidR="00C00FBD">
        <w:rPr>
          <w:rStyle w:val="CommentReference"/>
        </w:rPr>
        <w:commentReference w:id="0"/>
      </w:r>
      <w:r>
        <w:rPr>
          <w:color w:val="000000" w:themeColor="text1"/>
          <w:highlight w:val="white"/>
          <w:lang w:val="en-US"/>
        </w:rPr>
        <w:t>exchange of message between the different part</w:t>
      </w:r>
      <w:r w:rsidR="00595A40">
        <w:rPr>
          <w:color w:val="000000" w:themeColor="text1"/>
          <w:highlight w:val="white"/>
          <w:lang w:val="en-US"/>
        </w:rPr>
        <w:t>s</w:t>
      </w:r>
      <w:r>
        <w:rPr>
          <w:color w:val="000000" w:themeColor="text1"/>
          <w:highlight w:val="white"/>
          <w:lang w:val="en-US"/>
        </w:rPr>
        <w:t xml:space="preserve"> of the architecture from sensors to gateway</w:t>
      </w:r>
      <w:r w:rsidR="00595A40">
        <w:rPr>
          <w:color w:val="000000" w:themeColor="text1"/>
          <w:highlight w:val="white"/>
          <w:lang w:val="en-US"/>
        </w:rPr>
        <w:t>s</w:t>
      </w:r>
      <w:r>
        <w:rPr>
          <w:color w:val="000000" w:themeColor="text1"/>
          <w:highlight w:val="white"/>
          <w:lang w:val="en-US"/>
        </w:rPr>
        <w:t xml:space="preserve"> and servers.</w:t>
      </w:r>
    </w:p>
    <w:p w14:paraId="74202398" w14:textId="77777777" w:rsidR="00140170" w:rsidRDefault="00140170" w:rsidP="00140170">
      <w:pPr>
        <w:ind w:left="720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ab/>
      </w:r>
    </w:p>
    <w:p w14:paraId="10026D44" w14:textId="77777777" w:rsidR="00140170" w:rsidRDefault="008A208B" w:rsidP="00140170">
      <w:pPr>
        <w:pStyle w:val="ListParagraph"/>
        <w:numPr>
          <w:ilvl w:val="0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From sensors to servers through gateways</w:t>
      </w:r>
      <w:r w:rsidR="00B052E0">
        <w:rPr>
          <w:color w:val="000000" w:themeColor="text1"/>
          <w:highlight w:val="white"/>
          <w:lang w:val="en-US"/>
        </w:rPr>
        <w:t>: traffic profiles</w:t>
      </w:r>
    </w:p>
    <w:p w14:paraId="482684AC" w14:textId="3BEE46E5" w:rsidR="00140170" w:rsidRDefault="008A208B" w:rsidP="00B052E0">
      <w:pPr>
        <w:pStyle w:val="ListParagraph"/>
        <w:ind w:left="1068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Type of messages, type of exchange (periodically, on demand, on environment </w:t>
      </w:r>
      <w:r w:rsidR="00B052E0">
        <w:rPr>
          <w:color w:val="000000" w:themeColor="text1"/>
          <w:highlight w:val="white"/>
          <w:lang w:val="en-US"/>
        </w:rPr>
        <w:t>change), rate</w:t>
      </w:r>
    </w:p>
    <w:p w14:paraId="3F2292D0" w14:textId="6A908DAB" w:rsidR="00D73C1A" w:rsidRPr="00471E8B" w:rsidRDefault="00D73C1A" w:rsidP="00471E8B">
      <w:pPr>
        <w:pStyle w:val="ListParagraph"/>
        <w:numPr>
          <w:ilvl w:val="0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Volumetry of message exchanges </w:t>
      </w:r>
    </w:p>
    <w:p w14:paraId="40760B26" w14:textId="1789EDCA" w:rsidR="006C5FD8" w:rsidRDefault="00993382" w:rsidP="00471E8B">
      <w:pPr>
        <w:pStyle w:val="ListParagraph"/>
        <w:numPr>
          <w:ilvl w:val="0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Messages between service providers (inter domain) </w:t>
      </w:r>
    </w:p>
    <w:p w14:paraId="6F72F1C6" w14:textId="44CCFB52" w:rsidR="00B052E0" w:rsidRPr="00384C58" w:rsidRDefault="00384C58" w:rsidP="00384C58">
      <w:pPr>
        <w:pStyle w:val="ListParagraph"/>
        <w:numPr>
          <w:ilvl w:val="0"/>
          <w:numId w:val="4"/>
        </w:numPr>
        <w:rPr>
          <w:color w:val="000000" w:themeColor="text1"/>
          <w:highlight w:val="white"/>
          <w:lang w:val="en-US"/>
        </w:rPr>
      </w:pPr>
      <w:r w:rsidRPr="00384C58">
        <w:rPr>
          <w:color w:val="000000" w:themeColor="text1"/>
          <w:highlight w:val="white"/>
          <w:lang w:val="en-US"/>
        </w:rPr>
        <w:t>Detail</w:t>
      </w:r>
      <w:r w:rsidR="00047356"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on service</w:t>
      </w:r>
      <w:r w:rsidR="00047356"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and oneM2M resources used</w:t>
      </w:r>
      <w:r w:rsidR="00047356">
        <w:rPr>
          <w:color w:val="000000" w:themeColor="text1"/>
          <w:highlight w:val="white"/>
          <w:lang w:val="en-US"/>
        </w:rPr>
        <w:t xml:space="preserve"> (&lt;</w:t>
      </w:r>
      <w:proofErr w:type="spellStart"/>
      <w:r w:rsidR="00047356">
        <w:rPr>
          <w:color w:val="000000" w:themeColor="text1"/>
          <w:highlight w:val="white"/>
          <w:lang w:val="en-US"/>
        </w:rPr>
        <w:t>flexContainers</w:t>
      </w:r>
      <w:proofErr w:type="spellEnd"/>
      <w:r w:rsidR="00047356">
        <w:rPr>
          <w:color w:val="000000" w:themeColor="text1"/>
          <w:highlight w:val="white"/>
          <w:lang w:val="en-US"/>
        </w:rPr>
        <w:t xml:space="preserve">&gt;, &lt;groups&gt;, </w:t>
      </w:r>
      <w:proofErr w:type="spellStart"/>
      <w:r w:rsidR="00047356">
        <w:rPr>
          <w:color w:val="000000" w:themeColor="text1"/>
          <w:highlight w:val="white"/>
          <w:lang w:val="en-US"/>
        </w:rPr>
        <w:t>etc</w:t>
      </w:r>
      <w:proofErr w:type="spellEnd"/>
      <w:r w:rsidR="00047356">
        <w:rPr>
          <w:color w:val="000000" w:themeColor="text1"/>
          <w:highlight w:val="white"/>
          <w:lang w:val="en-US"/>
        </w:rPr>
        <w:t>)</w:t>
      </w:r>
    </w:p>
    <w:p w14:paraId="27B22427" w14:textId="77777777" w:rsidR="00B052E0" w:rsidRDefault="00B052E0" w:rsidP="00B052E0">
      <w:pPr>
        <w:pStyle w:val="ListParagraph"/>
        <w:numPr>
          <w:ilvl w:val="0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Storage policies information </w:t>
      </w:r>
    </w:p>
    <w:p w14:paraId="7821C34E" w14:textId="77777777" w:rsidR="00B052E0" w:rsidRDefault="00B052E0" w:rsidP="00B052E0">
      <w:pPr>
        <w:pStyle w:val="ListParagraph"/>
        <w:ind w:left="1068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Keep all data, keep only the N last data, at which level, </w:t>
      </w:r>
      <w:r w:rsidR="00384C58">
        <w:rPr>
          <w:color w:val="000000" w:themeColor="text1"/>
          <w:highlight w:val="white"/>
          <w:lang w:val="en-US"/>
        </w:rPr>
        <w:t xml:space="preserve">duplication?, </w:t>
      </w:r>
      <w:proofErr w:type="spellStart"/>
      <w:r w:rsidR="00384C58">
        <w:rPr>
          <w:color w:val="000000" w:themeColor="text1"/>
          <w:highlight w:val="white"/>
          <w:lang w:val="en-US"/>
        </w:rPr>
        <w:t>etc</w:t>
      </w:r>
      <w:proofErr w:type="spellEnd"/>
    </w:p>
    <w:p w14:paraId="424E910E" w14:textId="77777777" w:rsidR="00B052E0" w:rsidRPr="00B052E0" w:rsidRDefault="00B052E0" w:rsidP="00B052E0">
      <w:pPr>
        <w:pStyle w:val="ListParagraph"/>
        <w:ind w:left="1068"/>
        <w:rPr>
          <w:color w:val="000000" w:themeColor="text1"/>
          <w:highlight w:val="white"/>
          <w:lang w:val="en-US"/>
        </w:rPr>
      </w:pPr>
    </w:p>
    <w:p w14:paraId="5B1F9A87" w14:textId="77777777" w:rsidR="00140170" w:rsidRPr="00EC0669" w:rsidRDefault="00140170" w:rsidP="00140170">
      <w:pPr>
        <w:pStyle w:val="ListParagraph"/>
        <w:numPr>
          <w:ilvl w:val="0"/>
          <w:numId w:val="1"/>
        </w:numPr>
        <w:rPr>
          <w:b/>
          <w:bCs/>
          <w:lang w:val="en-US"/>
        </w:rPr>
      </w:pPr>
      <w:r w:rsidRPr="00EC0669">
        <w:rPr>
          <w:b/>
          <w:bCs/>
          <w:color w:val="000000" w:themeColor="text1"/>
          <w:lang w:val="en-US"/>
        </w:rPr>
        <w:t xml:space="preserve">Use case </w:t>
      </w:r>
    </w:p>
    <w:p w14:paraId="66782214" w14:textId="77777777" w:rsidR="00384C58" w:rsidRPr="00384C58" w:rsidRDefault="00A25BDF" w:rsidP="00384C5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Application: domain and type of application</w:t>
      </w:r>
    </w:p>
    <w:p w14:paraId="29C04ED4" w14:textId="49EBEBDA" w:rsidR="00A25BDF" w:rsidRDefault="00A25BDF" w:rsidP="00A25BD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Constraints: response time, scalability (maximum number of devices)</w:t>
      </w:r>
      <w:r w:rsidR="00384C58">
        <w:rPr>
          <w:lang w:val="en-US"/>
        </w:rPr>
        <w:t xml:space="preserve">, </w:t>
      </w:r>
      <w:proofErr w:type="spellStart"/>
      <w:r w:rsidR="00384C58">
        <w:rPr>
          <w:lang w:val="en-US"/>
        </w:rPr>
        <w:t>etc</w:t>
      </w:r>
      <w:proofErr w:type="spellEnd"/>
    </w:p>
    <w:p w14:paraId="7AC3DE90" w14:textId="6A4FF0CD" w:rsidR="00D73C1A" w:rsidRDefault="008E7808" w:rsidP="00A25BD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Non</w:t>
      </w:r>
      <w:r w:rsidR="00E41726">
        <w:rPr>
          <w:lang w:val="en-US"/>
        </w:rPr>
        <w:t>-</w:t>
      </w:r>
      <w:r>
        <w:rPr>
          <w:lang w:val="en-US"/>
        </w:rPr>
        <w:t xml:space="preserve">critical </w:t>
      </w:r>
      <w:r w:rsidR="00D73C1A">
        <w:rPr>
          <w:lang w:val="en-US"/>
        </w:rPr>
        <w:t xml:space="preserve">scenarios to be evaluated </w:t>
      </w:r>
    </w:p>
    <w:p w14:paraId="752D7AAB" w14:textId="268EEC19" w:rsidR="00D73C1A" w:rsidRPr="008E7808" w:rsidRDefault="008E7808" w:rsidP="00367101">
      <w:pPr>
        <w:pStyle w:val="ListParagraph"/>
        <w:numPr>
          <w:ilvl w:val="0"/>
          <w:numId w:val="4"/>
        </w:numPr>
        <w:rPr>
          <w:lang w:val="en-US"/>
        </w:rPr>
      </w:pPr>
      <w:r w:rsidRPr="008E7808">
        <w:rPr>
          <w:lang w:val="en-US"/>
        </w:rPr>
        <w:t xml:space="preserve">Critical </w:t>
      </w:r>
      <w:r>
        <w:rPr>
          <w:lang w:val="en-US"/>
        </w:rPr>
        <w:t>scenarios to be evaluated</w:t>
      </w:r>
    </w:p>
    <w:p w14:paraId="519CF4A1" w14:textId="58BEAF36" w:rsidR="00A25BDF" w:rsidRDefault="00A25BDF" w:rsidP="00A25BDF">
      <w:pPr>
        <w:pStyle w:val="ListParagraph"/>
        <w:rPr>
          <w:lang w:val="en-US"/>
        </w:rPr>
      </w:pPr>
    </w:p>
    <w:p w14:paraId="265485A8" w14:textId="13984C1C" w:rsidR="00DC1FE8" w:rsidRDefault="00DC1FE8" w:rsidP="00A25BDF">
      <w:pPr>
        <w:pStyle w:val="ListParagraph"/>
        <w:rPr>
          <w:lang w:val="en-US"/>
        </w:rPr>
      </w:pPr>
    </w:p>
    <w:p w14:paraId="54AC8BFD" w14:textId="7A833D20" w:rsidR="00DC1FE8" w:rsidRDefault="00DC1FE8" w:rsidP="00A25BDF">
      <w:pPr>
        <w:pStyle w:val="ListParagraph"/>
        <w:rPr>
          <w:lang w:val="en-US"/>
        </w:rPr>
      </w:pPr>
    </w:p>
    <w:p w14:paraId="17CCFB20" w14:textId="2DCAAFE7" w:rsidR="00DC1FE8" w:rsidRDefault="00DC1FE8">
      <w:pPr>
        <w:rPr>
          <w:lang w:val="en-US"/>
        </w:rPr>
      </w:pPr>
      <w:r>
        <w:rPr>
          <w:lang w:val="en-US"/>
        </w:rPr>
        <w:br w:type="page"/>
      </w:r>
    </w:p>
    <w:p w14:paraId="2A805EAA" w14:textId="4CC2522F" w:rsidR="00DC1FE8" w:rsidRDefault="00DC1FE8" w:rsidP="00B72FFF">
      <w:pPr>
        <w:jc w:val="center"/>
        <w:rPr>
          <w:b/>
          <w:bCs/>
          <w:color w:val="000000" w:themeColor="text1"/>
          <w:highlight w:val="white"/>
          <w:lang w:val="en-US"/>
        </w:rPr>
      </w:pPr>
      <w:r w:rsidRPr="00B72FFF">
        <w:rPr>
          <w:b/>
          <w:bCs/>
          <w:color w:val="000000" w:themeColor="text1"/>
          <w:sz w:val="32"/>
          <w:szCs w:val="32"/>
          <w:highlight w:val="white"/>
          <w:lang w:val="en-US"/>
        </w:rPr>
        <w:lastRenderedPageBreak/>
        <w:t>Example of comp</w:t>
      </w:r>
      <w:r w:rsidR="00C00FBD">
        <w:rPr>
          <w:b/>
          <w:bCs/>
          <w:color w:val="000000" w:themeColor="text1"/>
          <w:sz w:val="32"/>
          <w:szCs w:val="32"/>
          <w:highlight w:val="white"/>
          <w:lang w:val="en-US"/>
        </w:rPr>
        <w:t>l</w:t>
      </w:r>
      <w:r w:rsidRPr="00B72FFF">
        <w:rPr>
          <w:b/>
          <w:bCs/>
          <w:color w:val="000000" w:themeColor="text1"/>
          <w:sz w:val="32"/>
          <w:szCs w:val="32"/>
          <w:highlight w:val="white"/>
          <w:lang w:val="en-US"/>
        </w:rPr>
        <w:t>eted form</w:t>
      </w:r>
    </w:p>
    <w:p w14:paraId="0C852561" w14:textId="6AF7A937" w:rsidR="00B72FFF" w:rsidRDefault="00B72FFF" w:rsidP="00DC1FE8">
      <w:pPr>
        <w:rPr>
          <w:b/>
          <w:bCs/>
          <w:color w:val="000000" w:themeColor="text1"/>
          <w:highlight w:val="white"/>
          <w:lang w:val="en-US"/>
        </w:rPr>
      </w:pPr>
    </w:p>
    <w:p w14:paraId="3A239EEA" w14:textId="77777777" w:rsidR="00B72FFF" w:rsidRPr="000B079B" w:rsidRDefault="00B72FFF" w:rsidP="00DC1FE8">
      <w:pPr>
        <w:rPr>
          <w:b/>
          <w:bCs/>
          <w:color w:val="000000" w:themeColor="text1"/>
          <w:highlight w:val="white"/>
          <w:lang w:val="en-US"/>
        </w:rPr>
      </w:pPr>
    </w:p>
    <w:p w14:paraId="19BC76FA" w14:textId="77777777" w:rsidR="00DC1FE8" w:rsidRDefault="00DC1FE8" w:rsidP="00DC1FE8">
      <w:pPr>
        <w:pStyle w:val="ListParagraph"/>
        <w:numPr>
          <w:ilvl w:val="0"/>
          <w:numId w:val="7"/>
        </w:numPr>
        <w:rPr>
          <w:lang w:val="en-US"/>
        </w:rPr>
      </w:pPr>
      <w:r w:rsidRPr="007C76C1">
        <w:rPr>
          <w:b/>
          <w:bCs/>
          <w:lang w:val="en-US"/>
        </w:rPr>
        <w:t>General information</w:t>
      </w:r>
      <w:r>
        <w:rPr>
          <w:lang w:val="en-US"/>
        </w:rPr>
        <w:t>: (</w:t>
      </w:r>
      <w:r>
        <w:rPr>
          <w:i/>
          <w:iCs/>
          <w:lang w:val="en-US"/>
        </w:rPr>
        <w:t>Please provide contact information for questions that may arise)</w:t>
      </w:r>
    </w:p>
    <w:p w14:paraId="6E2D18C7" w14:textId="239F5497" w:rsidR="00DC1FE8" w:rsidRDefault="00DC1FE8" w:rsidP="00DF6781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Context: Smart City Street Lights</w:t>
      </w:r>
    </w:p>
    <w:p w14:paraId="531C80D4" w14:textId="4225308A" w:rsidR="00DC1FE8" w:rsidRDefault="00DC1FE8" w:rsidP="00DF6781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Localisation</w:t>
      </w:r>
      <w:proofErr w:type="spellEnd"/>
      <w:r>
        <w:rPr>
          <w:lang w:val="en-US"/>
        </w:rPr>
        <w:t xml:space="preserve">: </w:t>
      </w:r>
      <w:r w:rsidR="00EE1EC2">
        <w:rPr>
          <w:lang w:val="en-US"/>
        </w:rPr>
        <w:t>Small City, Schwenksville PA, USA</w:t>
      </w:r>
    </w:p>
    <w:p w14:paraId="07872CA5" w14:textId="3555CA1E" w:rsidR="00DC1FE8" w:rsidRDefault="00DC1FE8" w:rsidP="00DF6781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Contacts: </w:t>
      </w:r>
      <w:r w:rsidR="00EE1EC2">
        <w:rPr>
          <w:lang w:val="en-US"/>
        </w:rPr>
        <w:t xml:space="preserve">Bob Flynn, </w:t>
      </w:r>
      <w:hyperlink r:id="rId9" w:history="1">
        <w:r w:rsidR="00EA5A66" w:rsidRPr="00170840">
          <w:rPr>
            <w:rStyle w:val="Hyperlink"/>
            <w:lang w:val="en-US"/>
          </w:rPr>
          <w:t>bob.flynn@exactagss.com</w:t>
        </w:r>
      </w:hyperlink>
      <w:r w:rsidR="00EA5A66">
        <w:rPr>
          <w:lang w:val="en-US"/>
        </w:rPr>
        <w:t xml:space="preserve"> </w:t>
      </w:r>
    </w:p>
    <w:p w14:paraId="67C8716F" w14:textId="77777777" w:rsidR="00DC1FE8" w:rsidRPr="00F14D71" w:rsidRDefault="00DC1FE8" w:rsidP="00DC1FE8">
      <w:pPr>
        <w:pStyle w:val="ListParagraph"/>
        <w:ind w:left="1080"/>
        <w:rPr>
          <w:lang w:val="en-US"/>
        </w:rPr>
      </w:pPr>
    </w:p>
    <w:p w14:paraId="0FB491B5" w14:textId="77777777" w:rsidR="00DC1FE8" w:rsidRPr="000B079B" w:rsidRDefault="00DC1FE8" w:rsidP="00DC1FE8">
      <w:pPr>
        <w:pStyle w:val="ListParagraph"/>
        <w:numPr>
          <w:ilvl w:val="0"/>
          <w:numId w:val="7"/>
        </w:numPr>
        <w:rPr>
          <w:lang w:val="en-US"/>
        </w:rPr>
      </w:pPr>
      <w:r w:rsidRPr="000B079B">
        <w:rPr>
          <w:b/>
          <w:bCs/>
          <w:color w:val="000000" w:themeColor="text1"/>
          <w:highlight w:val="white"/>
          <w:lang w:val="en-US"/>
        </w:rPr>
        <w:t>Deployed solution</w:t>
      </w:r>
    </w:p>
    <w:p w14:paraId="1D469330" w14:textId="77777777" w:rsidR="00DC1FE8" w:rsidRDefault="00DC1FE8" w:rsidP="00DC1FE8">
      <w:pPr>
        <w:pStyle w:val="ListParagraph"/>
        <w:rPr>
          <w:color w:val="000000" w:themeColor="text1"/>
          <w:highlight w:val="white"/>
          <w:lang w:val="en-US"/>
        </w:rPr>
      </w:pPr>
    </w:p>
    <w:p w14:paraId="37896863" w14:textId="77777777" w:rsidR="00DC1FE8" w:rsidRDefault="00DC1FE8" w:rsidP="00DF6781">
      <w:pPr>
        <w:pStyle w:val="ListParagraph"/>
        <w:numPr>
          <w:ilvl w:val="0"/>
          <w:numId w:val="9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Description of the t</w:t>
      </w:r>
      <w:r w:rsidRPr="00140170">
        <w:rPr>
          <w:color w:val="000000" w:themeColor="text1"/>
          <w:highlight w:val="white"/>
          <w:lang w:val="en-US"/>
        </w:rPr>
        <w:t>opology</w:t>
      </w:r>
    </w:p>
    <w:p w14:paraId="33C8180E" w14:textId="77777777" w:rsidR="00DC1FE8" w:rsidRDefault="00DC1FE8" w:rsidP="00DC1FE8">
      <w:pPr>
        <w:pStyle w:val="ListParagraph"/>
        <w:rPr>
          <w:color w:val="000000" w:themeColor="text1"/>
          <w:highlight w:val="white"/>
          <w:lang w:val="en-US"/>
        </w:rPr>
      </w:pPr>
    </w:p>
    <w:p w14:paraId="1E4F9439" w14:textId="77777777" w:rsidR="00DC1FE8" w:rsidRDefault="00DC1FE8" w:rsidP="00DC1FE8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General scheme of your system</w:t>
      </w:r>
    </w:p>
    <w:p w14:paraId="6DF61EF4" w14:textId="17D5E010" w:rsidR="00DC1FE8" w:rsidRDefault="00DC1FE8" w:rsidP="00DC1FE8">
      <w:pPr>
        <w:pStyle w:val="ListParagraph"/>
        <w:ind w:left="1440"/>
        <w:rPr>
          <w:color w:val="000000" w:themeColor="text1"/>
          <w:highlight w:val="white"/>
          <w:lang w:val="en-US"/>
        </w:rPr>
      </w:pPr>
    </w:p>
    <w:p w14:paraId="03017565" w14:textId="27AE83D2" w:rsidR="00E41726" w:rsidRDefault="0084788F" w:rsidP="00DC1FE8">
      <w:pPr>
        <w:pStyle w:val="ListParagraph"/>
        <w:ind w:left="1440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Deployment will consist of a</w:t>
      </w:r>
      <w:r w:rsidR="00CD34CD">
        <w:rPr>
          <w:color w:val="000000" w:themeColor="text1"/>
          <w:highlight w:val="white"/>
          <w:lang w:val="en-US"/>
        </w:rPr>
        <w:t>n IN-</w:t>
      </w:r>
      <w:r>
        <w:rPr>
          <w:color w:val="000000" w:themeColor="text1"/>
          <w:highlight w:val="white"/>
          <w:lang w:val="en-US"/>
        </w:rPr>
        <w:t>CSE</w:t>
      </w:r>
      <w:r w:rsidR="003401D3">
        <w:rPr>
          <w:color w:val="000000" w:themeColor="text1"/>
          <w:highlight w:val="white"/>
          <w:lang w:val="en-US"/>
        </w:rPr>
        <w:t xml:space="preserve"> </w:t>
      </w:r>
      <w:r w:rsidR="00061BB4">
        <w:rPr>
          <w:color w:val="000000" w:themeColor="text1"/>
          <w:highlight w:val="white"/>
          <w:lang w:val="en-US"/>
        </w:rPr>
        <w:t>hosted in the cloud</w:t>
      </w:r>
      <w:r w:rsidR="00CD34CD">
        <w:rPr>
          <w:color w:val="000000" w:themeColor="text1"/>
          <w:highlight w:val="white"/>
          <w:lang w:val="en-US"/>
        </w:rPr>
        <w:t>.</w:t>
      </w:r>
      <w:r w:rsidR="00061BB4">
        <w:rPr>
          <w:color w:val="000000" w:themeColor="text1"/>
          <w:highlight w:val="white"/>
          <w:lang w:val="en-US"/>
        </w:rPr>
        <w:t xml:space="preserve"> IoT sensor devices</w:t>
      </w:r>
      <w:r w:rsidR="0093469F">
        <w:rPr>
          <w:color w:val="000000" w:themeColor="text1"/>
          <w:highlight w:val="white"/>
          <w:lang w:val="en-US"/>
        </w:rPr>
        <w:t xml:space="preserve"> register to the IN-CSE and IN-AEs display data from the sensors.</w:t>
      </w:r>
      <w:r w:rsidR="00CD34CD">
        <w:rPr>
          <w:color w:val="000000" w:themeColor="text1"/>
          <w:highlight w:val="white"/>
          <w:lang w:val="en-US"/>
        </w:rPr>
        <w:t xml:space="preserve"> </w:t>
      </w:r>
    </w:p>
    <w:p w14:paraId="5270E7AA" w14:textId="77777777" w:rsidR="00E41726" w:rsidRDefault="00E41726" w:rsidP="00DC1FE8">
      <w:pPr>
        <w:pStyle w:val="ListParagraph"/>
        <w:ind w:left="1440"/>
        <w:rPr>
          <w:color w:val="000000" w:themeColor="text1"/>
          <w:highlight w:val="white"/>
          <w:lang w:val="en-US"/>
        </w:rPr>
      </w:pPr>
    </w:p>
    <w:p w14:paraId="160E6516" w14:textId="77777777" w:rsidR="00DC1FE8" w:rsidRDefault="00DC1FE8" w:rsidP="00DC1FE8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Details about the deployment sites   </w:t>
      </w:r>
    </w:p>
    <w:p w14:paraId="3BB2F3E3" w14:textId="2C085E12" w:rsidR="00335EAA" w:rsidRPr="00335EAA" w:rsidRDefault="00335EAA" w:rsidP="00DC1FE8">
      <w:pPr>
        <w:pStyle w:val="ListParagraph"/>
        <w:numPr>
          <w:ilvl w:val="1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AWS EC2 VM instances</w:t>
      </w:r>
    </w:p>
    <w:p w14:paraId="77B4F1F3" w14:textId="77777777" w:rsidR="00435B31" w:rsidRDefault="00435B31" w:rsidP="00435B31">
      <w:pPr>
        <w:pStyle w:val="ListParagraph"/>
        <w:ind w:left="1440"/>
        <w:rPr>
          <w:color w:val="000000" w:themeColor="text1"/>
          <w:highlight w:val="white"/>
          <w:lang w:val="en-US"/>
        </w:rPr>
      </w:pPr>
    </w:p>
    <w:p w14:paraId="0D6C58E3" w14:textId="45E95F68" w:rsidR="00DC1FE8" w:rsidRDefault="00DC1FE8" w:rsidP="00DC1FE8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Detail about equipment </w:t>
      </w:r>
    </w:p>
    <w:p w14:paraId="24FDF133" w14:textId="6840C07B" w:rsidR="009F2889" w:rsidRDefault="009F2889" w:rsidP="009F2889">
      <w:pPr>
        <w:pStyle w:val="ListParagraph"/>
        <w:numPr>
          <w:ilvl w:val="1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Sensor data is reported from </w:t>
      </w:r>
      <w:r w:rsidR="00CE5AFC">
        <w:rPr>
          <w:color w:val="000000" w:themeColor="text1"/>
          <w:highlight w:val="white"/>
          <w:lang w:val="en-US"/>
        </w:rPr>
        <w:t>ESP32 and raspberry PI 3 and 4 based devices.</w:t>
      </w:r>
    </w:p>
    <w:p w14:paraId="109AC48D" w14:textId="77777777" w:rsidR="00DC1FE8" w:rsidRPr="00471E8B" w:rsidRDefault="00DC1FE8" w:rsidP="00DC1FE8">
      <w:pPr>
        <w:ind w:left="1080"/>
        <w:rPr>
          <w:color w:val="000000" w:themeColor="text1"/>
          <w:highlight w:val="white"/>
          <w:lang w:val="en-US"/>
        </w:rPr>
      </w:pPr>
    </w:p>
    <w:p w14:paraId="1C72FEA9" w14:textId="77777777" w:rsidR="00DC1FE8" w:rsidRDefault="00DC1FE8" w:rsidP="00DC1FE8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Details about communication protocols and links</w:t>
      </w:r>
    </w:p>
    <w:p w14:paraId="5D441B11" w14:textId="27DFF49E" w:rsidR="00DC1FE8" w:rsidRPr="00471E8B" w:rsidRDefault="00C17505" w:rsidP="00DC1FE8">
      <w:pPr>
        <w:pStyle w:val="ListParagraph"/>
        <w:numPr>
          <w:ilvl w:val="1"/>
          <w:numId w:val="3"/>
        </w:numPr>
        <w:rPr>
          <w:i/>
          <w:iCs/>
          <w:color w:val="000000" w:themeColor="text1"/>
          <w:highlight w:val="white"/>
          <w:lang w:val="en-US"/>
        </w:rPr>
      </w:pPr>
      <w:r>
        <w:rPr>
          <w:i/>
          <w:iCs/>
          <w:color w:val="000000" w:themeColor="text1"/>
          <w:highlight w:val="white"/>
          <w:lang w:val="en-US"/>
        </w:rPr>
        <w:t>Device to IN-CSE communication uses mqtt and/or http protocol bin</w:t>
      </w:r>
      <w:r w:rsidR="00961381">
        <w:rPr>
          <w:i/>
          <w:iCs/>
          <w:color w:val="000000" w:themeColor="text1"/>
          <w:highlight w:val="white"/>
          <w:lang w:val="en-US"/>
        </w:rPr>
        <w:t>dings</w:t>
      </w:r>
    </w:p>
    <w:p w14:paraId="18CF43EE" w14:textId="77777777" w:rsidR="00DC1FE8" w:rsidRPr="00140170" w:rsidRDefault="00DC1FE8" w:rsidP="00DC1FE8">
      <w:pPr>
        <w:ind w:left="1080"/>
        <w:rPr>
          <w:color w:val="000000" w:themeColor="text1"/>
          <w:highlight w:val="white"/>
          <w:lang w:val="en-US"/>
        </w:rPr>
      </w:pPr>
    </w:p>
    <w:p w14:paraId="626DC964" w14:textId="098F3686" w:rsidR="00DC1FE8" w:rsidRDefault="00DC1FE8" w:rsidP="00DF6781">
      <w:pPr>
        <w:pStyle w:val="ListParagraph"/>
        <w:numPr>
          <w:ilvl w:val="0"/>
          <w:numId w:val="9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Information about Data and messages exchanged inside the solution.</w:t>
      </w:r>
    </w:p>
    <w:p w14:paraId="562B57D8" w14:textId="7CB8686C" w:rsidR="00606842" w:rsidRDefault="00606842" w:rsidP="00606842">
      <w:pPr>
        <w:pStyle w:val="ListParagraph"/>
        <w:numPr>
          <w:ilvl w:val="1"/>
          <w:numId w:val="9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Devices</w:t>
      </w:r>
    </w:p>
    <w:p w14:paraId="64B3B976" w14:textId="77777777" w:rsidR="00DC1FE8" w:rsidRDefault="00DC1FE8" w:rsidP="00DC1FE8">
      <w:pPr>
        <w:ind w:left="720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ab/>
      </w:r>
    </w:p>
    <w:p w14:paraId="40F76E64" w14:textId="0D8F50A7" w:rsidR="00BD7365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From sensors to servers through gateways: </w:t>
      </w:r>
      <w:r w:rsidR="00832B64">
        <w:rPr>
          <w:color w:val="000000" w:themeColor="text1"/>
          <w:highlight w:val="white"/>
          <w:lang w:val="en-US"/>
        </w:rPr>
        <w:t>cellular</w:t>
      </w:r>
      <w:r w:rsidR="004A1F21">
        <w:rPr>
          <w:color w:val="000000" w:themeColor="text1"/>
          <w:highlight w:val="white"/>
          <w:lang w:val="en-US"/>
        </w:rPr>
        <w:t xml:space="preserve"> </w:t>
      </w:r>
      <w:r w:rsidR="00E3036C">
        <w:rPr>
          <w:color w:val="000000" w:themeColor="text1"/>
          <w:highlight w:val="white"/>
          <w:lang w:val="en-US"/>
        </w:rPr>
        <w:t xml:space="preserve">from device. </w:t>
      </w:r>
      <w:r w:rsidR="00961381">
        <w:rPr>
          <w:color w:val="000000" w:themeColor="text1"/>
          <w:highlight w:val="white"/>
          <w:lang w:val="en-US"/>
        </w:rPr>
        <w:t>Create &lt;</w:t>
      </w:r>
      <w:proofErr w:type="spellStart"/>
      <w:r w:rsidR="00961381">
        <w:rPr>
          <w:color w:val="000000" w:themeColor="text1"/>
          <w:highlight w:val="white"/>
          <w:lang w:val="en-US"/>
        </w:rPr>
        <w:t>contentInstance</w:t>
      </w:r>
      <w:proofErr w:type="spellEnd"/>
      <w:r w:rsidR="00961381">
        <w:rPr>
          <w:color w:val="000000" w:themeColor="text1"/>
          <w:highlight w:val="white"/>
          <w:lang w:val="en-US"/>
        </w:rPr>
        <w:t>&gt;; Update &lt;flexContainer&gt; attribute(</w:t>
      </w:r>
      <w:r w:rsidR="00BD7365">
        <w:rPr>
          <w:color w:val="000000" w:themeColor="text1"/>
          <w:highlight w:val="white"/>
          <w:lang w:val="en-US"/>
        </w:rPr>
        <w:t>s)</w:t>
      </w:r>
    </w:p>
    <w:p w14:paraId="4737425F" w14:textId="316720AB" w:rsidR="00DC1FE8" w:rsidRPr="00BD7365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 w:rsidRPr="00BD7365">
        <w:rPr>
          <w:color w:val="000000" w:themeColor="text1"/>
          <w:highlight w:val="white"/>
          <w:lang w:val="en-US"/>
        </w:rPr>
        <w:t>Type of messages, type of exchange</w:t>
      </w:r>
      <w:r w:rsidR="00BD7365">
        <w:rPr>
          <w:color w:val="000000" w:themeColor="text1"/>
          <w:highlight w:val="white"/>
          <w:lang w:val="en-US"/>
        </w:rPr>
        <w:t xml:space="preserve">: </w:t>
      </w:r>
      <w:r w:rsidR="00E3036C">
        <w:rPr>
          <w:color w:val="000000" w:themeColor="text1"/>
          <w:highlight w:val="white"/>
          <w:lang w:val="en-US"/>
        </w:rPr>
        <w:t xml:space="preserve"> messages are sent </w:t>
      </w:r>
      <w:r w:rsidR="009B6AB9">
        <w:rPr>
          <w:color w:val="000000" w:themeColor="text1"/>
          <w:highlight w:val="white"/>
          <w:lang w:val="en-US"/>
        </w:rPr>
        <w:t>every 5 minutes from connected devices.</w:t>
      </w:r>
    </w:p>
    <w:p w14:paraId="2DFA10A7" w14:textId="09823864" w:rsidR="00DC1FE8" w:rsidRPr="00471E8B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Volumetry of message exchanges</w:t>
      </w:r>
      <w:r w:rsidR="009B6AB9">
        <w:rPr>
          <w:color w:val="000000" w:themeColor="text1"/>
          <w:highlight w:val="white"/>
          <w:lang w:val="en-US"/>
        </w:rPr>
        <w:t xml:space="preserve">: 1 message </w:t>
      </w:r>
      <w:r w:rsidR="007A2F39">
        <w:rPr>
          <w:color w:val="000000" w:themeColor="text1"/>
          <w:highlight w:val="white"/>
          <w:lang w:val="en-US"/>
        </w:rPr>
        <w:t>containing sensor data; 1 message to poll for notifications.</w:t>
      </w:r>
    </w:p>
    <w:p w14:paraId="6D5D9DD9" w14:textId="520788C5" w:rsidR="00DC1FE8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Messages between service providers (inter domain)</w:t>
      </w:r>
      <w:r w:rsidR="00D378E4">
        <w:rPr>
          <w:color w:val="000000" w:themeColor="text1"/>
          <w:highlight w:val="white"/>
          <w:lang w:val="en-US"/>
        </w:rPr>
        <w:t>:  None</w:t>
      </w:r>
    </w:p>
    <w:p w14:paraId="3B7D7D1A" w14:textId="77777777" w:rsidR="00DC1FE8" w:rsidRPr="00384C58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 w:rsidRPr="00384C58">
        <w:rPr>
          <w:color w:val="000000" w:themeColor="text1"/>
          <w:highlight w:val="white"/>
          <w:lang w:val="en-US"/>
        </w:rPr>
        <w:t>Detail</w:t>
      </w:r>
      <w:r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on service</w:t>
      </w:r>
      <w:r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and oneM2M resources used</w:t>
      </w:r>
      <w:r>
        <w:rPr>
          <w:color w:val="000000" w:themeColor="text1"/>
          <w:highlight w:val="white"/>
          <w:lang w:val="en-US"/>
        </w:rPr>
        <w:t xml:space="preserve"> (&lt;</w:t>
      </w:r>
      <w:proofErr w:type="spellStart"/>
      <w:r>
        <w:rPr>
          <w:color w:val="000000" w:themeColor="text1"/>
          <w:highlight w:val="white"/>
          <w:lang w:val="en-US"/>
        </w:rPr>
        <w:t>flexContainers</w:t>
      </w:r>
      <w:proofErr w:type="spellEnd"/>
      <w:r>
        <w:rPr>
          <w:color w:val="000000" w:themeColor="text1"/>
          <w:highlight w:val="white"/>
          <w:lang w:val="en-US"/>
        </w:rPr>
        <w:t xml:space="preserve">&gt;, &lt;groups&gt;, </w:t>
      </w:r>
      <w:proofErr w:type="spellStart"/>
      <w:r>
        <w:rPr>
          <w:color w:val="000000" w:themeColor="text1"/>
          <w:highlight w:val="white"/>
          <w:lang w:val="en-US"/>
        </w:rPr>
        <w:t>etc</w:t>
      </w:r>
      <w:proofErr w:type="spellEnd"/>
      <w:r>
        <w:rPr>
          <w:color w:val="000000" w:themeColor="text1"/>
          <w:highlight w:val="white"/>
          <w:lang w:val="en-US"/>
        </w:rPr>
        <w:t>)</w:t>
      </w:r>
    </w:p>
    <w:p w14:paraId="58351E3E" w14:textId="6AC2C146" w:rsidR="00DC1FE8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Storage policies information</w:t>
      </w:r>
      <w:r w:rsidR="005B458A">
        <w:rPr>
          <w:color w:val="000000" w:themeColor="text1"/>
          <w:highlight w:val="white"/>
          <w:lang w:val="en-US"/>
        </w:rPr>
        <w:t xml:space="preserve">: Containers are configured with </w:t>
      </w:r>
      <w:proofErr w:type="spellStart"/>
      <w:r w:rsidR="005B458A">
        <w:rPr>
          <w:i/>
          <w:iCs/>
          <w:color w:val="000000" w:themeColor="text1"/>
          <w:highlight w:val="white"/>
          <w:lang w:val="en-US"/>
        </w:rPr>
        <w:t>mni</w:t>
      </w:r>
      <w:proofErr w:type="spellEnd"/>
      <w:r w:rsidR="005B458A">
        <w:rPr>
          <w:i/>
          <w:iCs/>
          <w:color w:val="000000" w:themeColor="text1"/>
          <w:highlight w:val="white"/>
          <w:lang w:val="en-US"/>
        </w:rPr>
        <w:t>=20</w:t>
      </w:r>
    </w:p>
    <w:p w14:paraId="18EAA5D8" w14:textId="23DE383A" w:rsidR="00DC1FE8" w:rsidRDefault="00DC1FE8" w:rsidP="00DC1FE8">
      <w:pPr>
        <w:pStyle w:val="ListParagraph"/>
        <w:ind w:left="1068"/>
        <w:rPr>
          <w:color w:val="000000" w:themeColor="text1"/>
          <w:highlight w:val="white"/>
          <w:lang w:val="en-US"/>
        </w:rPr>
      </w:pPr>
    </w:p>
    <w:p w14:paraId="6FD6B054" w14:textId="7200717F" w:rsidR="00606842" w:rsidRDefault="00606842" w:rsidP="00606842">
      <w:pPr>
        <w:pStyle w:val="ListParagraph"/>
        <w:numPr>
          <w:ilvl w:val="1"/>
          <w:numId w:val="9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Applications</w:t>
      </w:r>
    </w:p>
    <w:p w14:paraId="1A37788F" w14:textId="77777777" w:rsidR="00606842" w:rsidRDefault="00606842" w:rsidP="00606842">
      <w:pPr>
        <w:ind w:left="720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ab/>
      </w:r>
    </w:p>
    <w:p w14:paraId="5D18CB1B" w14:textId="272AFCB2" w:rsidR="00606842" w:rsidRDefault="00C56C72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lastRenderedPageBreak/>
        <w:t>Browser based application</w:t>
      </w:r>
      <w:r w:rsidR="004D2F32">
        <w:rPr>
          <w:color w:val="000000" w:themeColor="text1"/>
          <w:highlight w:val="white"/>
          <w:lang w:val="en-US"/>
        </w:rPr>
        <w:t>s connecting</w:t>
      </w:r>
      <w:r w:rsidR="00606842">
        <w:rPr>
          <w:color w:val="000000" w:themeColor="text1"/>
          <w:highlight w:val="white"/>
          <w:lang w:val="en-US"/>
        </w:rPr>
        <w:t xml:space="preserve"> to </w:t>
      </w:r>
      <w:r w:rsidR="004D2F32">
        <w:rPr>
          <w:color w:val="000000" w:themeColor="text1"/>
          <w:highlight w:val="white"/>
          <w:lang w:val="en-US"/>
        </w:rPr>
        <w:t>IN-CSE</w:t>
      </w:r>
      <w:r w:rsidR="00606842">
        <w:rPr>
          <w:color w:val="000000" w:themeColor="text1"/>
          <w:highlight w:val="white"/>
          <w:lang w:val="en-US"/>
        </w:rPr>
        <w:t xml:space="preserve"> through </w:t>
      </w:r>
      <w:r w:rsidR="004D2F32">
        <w:rPr>
          <w:color w:val="000000" w:themeColor="text1"/>
          <w:highlight w:val="white"/>
          <w:lang w:val="en-US"/>
        </w:rPr>
        <w:t xml:space="preserve">API </w:t>
      </w:r>
      <w:r w:rsidR="00606842">
        <w:rPr>
          <w:color w:val="000000" w:themeColor="text1"/>
          <w:highlight w:val="white"/>
          <w:lang w:val="en-US"/>
        </w:rPr>
        <w:t>gateways</w:t>
      </w:r>
      <w:r w:rsidR="006D537C">
        <w:rPr>
          <w:color w:val="000000" w:themeColor="text1"/>
          <w:highlight w:val="white"/>
          <w:lang w:val="en-US"/>
        </w:rPr>
        <w:t>.</w:t>
      </w:r>
    </w:p>
    <w:p w14:paraId="11CBDC2F" w14:textId="77777777" w:rsidR="007522C7" w:rsidRDefault="00606842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 w:rsidRPr="00BD7365">
        <w:rPr>
          <w:color w:val="000000" w:themeColor="text1"/>
          <w:highlight w:val="white"/>
          <w:lang w:val="en-US"/>
        </w:rPr>
        <w:t>Type of messages, type of exchange</w:t>
      </w:r>
      <w:r>
        <w:rPr>
          <w:color w:val="000000" w:themeColor="text1"/>
          <w:highlight w:val="white"/>
          <w:lang w:val="en-US"/>
        </w:rPr>
        <w:t xml:space="preserve">:  </w:t>
      </w:r>
    </w:p>
    <w:p w14:paraId="5EBB4F46" w14:textId="77777777" w:rsidR="00D44276" w:rsidRDefault="007522C7" w:rsidP="007522C7">
      <w:pPr>
        <w:pStyle w:val="ListParagraph"/>
        <w:numPr>
          <w:ilvl w:val="3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on demand request for updates to </w:t>
      </w:r>
      <w:r w:rsidR="00D44276">
        <w:rPr>
          <w:color w:val="000000" w:themeColor="text1"/>
          <w:highlight w:val="white"/>
          <w:lang w:val="en-US"/>
        </w:rPr>
        <w:t>a group of devices</w:t>
      </w:r>
    </w:p>
    <w:p w14:paraId="43055F97" w14:textId="77777777" w:rsidR="00F42D44" w:rsidRDefault="00D44276" w:rsidP="007522C7">
      <w:pPr>
        <w:pStyle w:val="ListParagraph"/>
        <w:numPr>
          <w:ilvl w:val="3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subscriptions to &lt;containers&gt; to show </w:t>
      </w:r>
      <w:r w:rsidR="00F42D44">
        <w:rPr>
          <w:color w:val="000000" w:themeColor="text1"/>
          <w:highlight w:val="white"/>
          <w:lang w:val="en-US"/>
        </w:rPr>
        <w:t xml:space="preserve">live </w:t>
      </w:r>
      <w:r>
        <w:rPr>
          <w:color w:val="000000" w:themeColor="text1"/>
          <w:highlight w:val="white"/>
          <w:lang w:val="en-US"/>
        </w:rPr>
        <w:t>historical chart</w:t>
      </w:r>
    </w:p>
    <w:p w14:paraId="395CCA2C" w14:textId="50A606C9" w:rsidR="007522C7" w:rsidRPr="003137A6" w:rsidRDefault="00F42D44" w:rsidP="003137A6">
      <w:pPr>
        <w:pStyle w:val="ListParagraph"/>
        <w:numPr>
          <w:ilvl w:val="4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subscription is created when d</w:t>
      </w:r>
      <w:r w:rsidR="00A26440">
        <w:rPr>
          <w:color w:val="000000" w:themeColor="text1"/>
          <w:highlight w:val="white"/>
          <w:lang w:val="en-US"/>
        </w:rPr>
        <w:t>evice is selected for monitoring</w:t>
      </w:r>
      <w:r w:rsidR="00D44276">
        <w:rPr>
          <w:color w:val="000000" w:themeColor="text1"/>
          <w:highlight w:val="white"/>
          <w:lang w:val="en-US"/>
        </w:rPr>
        <w:t xml:space="preserve"> </w:t>
      </w:r>
      <w:r w:rsidR="007522C7">
        <w:rPr>
          <w:color w:val="000000" w:themeColor="text1"/>
          <w:highlight w:val="white"/>
          <w:lang w:val="en-US"/>
        </w:rPr>
        <w:t xml:space="preserve"> </w:t>
      </w:r>
    </w:p>
    <w:p w14:paraId="51603AA7" w14:textId="702D7277" w:rsidR="00606842" w:rsidRPr="00471E8B" w:rsidRDefault="00606842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Volumetry of message exchanges: 1 </w:t>
      </w:r>
      <w:r w:rsidR="003137A6">
        <w:rPr>
          <w:color w:val="000000" w:themeColor="text1"/>
          <w:highlight w:val="white"/>
          <w:lang w:val="en-US"/>
        </w:rPr>
        <w:t xml:space="preserve">notification when device data is updated. </w:t>
      </w:r>
      <w:r>
        <w:rPr>
          <w:color w:val="000000" w:themeColor="text1"/>
          <w:highlight w:val="white"/>
          <w:lang w:val="en-US"/>
        </w:rPr>
        <w:t xml:space="preserve">1 message to </w:t>
      </w:r>
      <w:r w:rsidR="00EC3992">
        <w:rPr>
          <w:color w:val="000000" w:themeColor="text1"/>
          <w:highlight w:val="white"/>
          <w:lang w:val="en-US"/>
        </w:rPr>
        <w:t>get all data from a container</w:t>
      </w:r>
      <w:r>
        <w:rPr>
          <w:color w:val="000000" w:themeColor="text1"/>
          <w:highlight w:val="white"/>
          <w:lang w:val="en-US"/>
        </w:rPr>
        <w:t>.</w:t>
      </w:r>
    </w:p>
    <w:p w14:paraId="73B6F294" w14:textId="77777777" w:rsidR="00606842" w:rsidRDefault="00606842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Messages between service providers (inter domain):  None</w:t>
      </w:r>
    </w:p>
    <w:p w14:paraId="4C8516C5" w14:textId="77777777" w:rsidR="00606842" w:rsidRPr="00384C58" w:rsidRDefault="00606842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 w:rsidRPr="00384C58">
        <w:rPr>
          <w:color w:val="000000" w:themeColor="text1"/>
          <w:highlight w:val="white"/>
          <w:lang w:val="en-US"/>
        </w:rPr>
        <w:t>Detail</w:t>
      </w:r>
      <w:r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on service</w:t>
      </w:r>
      <w:r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and oneM2M resources used</w:t>
      </w:r>
      <w:r>
        <w:rPr>
          <w:color w:val="000000" w:themeColor="text1"/>
          <w:highlight w:val="white"/>
          <w:lang w:val="en-US"/>
        </w:rPr>
        <w:t xml:space="preserve"> (&lt;</w:t>
      </w:r>
      <w:proofErr w:type="spellStart"/>
      <w:r>
        <w:rPr>
          <w:color w:val="000000" w:themeColor="text1"/>
          <w:highlight w:val="white"/>
          <w:lang w:val="en-US"/>
        </w:rPr>
        <w:t>flexContainers</w:t>
      </w:r>
      <w:proofErr w:type="spellEnd"/>
      <w:r>
        <w:rPr>
          <w:color w:val="000000" w:themeColor="text1"/>
          <w:highlight w:val="white"/>
          <w:lang w:val="en-US"/>
        </w:rPr>
        <w:t xml:space="preserve">&gt;, &lt;groups&gt;, </w:t>
      </w:r>
      <w:proofErr w:type="spellStart"/>
      <w:r>
        <w:rPr>
          <w:color w:val="000000" w:themeColor="text1"/>
          <w:highlight w:val="white"/>
          <w:lang w:val="en-US"/>
        </w:rPr>
        <w:t>etc</w:t>
      </w:r>
      <w:proofErr w:type="spellEnd"/>
      <w:r>
        <w:rPr>
          <w:color w:val="000000" w:themeColor="text1"/>
          <w:highlight w:val="white"/>
          <w:lang w:val="en-US"/>
        </w:rPr>
        <w:t>)</w:t>
      </w:r>
    </w:p>
    <w:p w14:paraId="28C758E9" w14:textId="372D0EE8" w:rsidR="00606842" w:rsidRDefault="00606842" w:rsidP="002A539A">
      <w:pPr>
        <w:pStyle w:val="ListParagraph"/>
        <w:ind w:left="2508"/>
        <w:rPr>
          <w:color w:val="000000" w:themeColor="text1"/>
          <w:highlight w:val="white"/>
          <w:lang w:val="en-US"/>
        </w:rPr>
      </w:pPr>
    </w:p>
    <w:p w14:paraId="02AAB837" w14:textId="77777777" w:rsidR="00606842" w:rsidRDefault="00606842" w:rsidP="00606842">
      <w:pPr>
        <w:pStyle w:val="ListParagraph"/>
        <w:ind w:left="1068"/>
        <w:rPr>
          <w:color w:val="000000" w:themeColor="text1"/>
          <w:highlight w:val="white"/>
          <w:lang w:val="en-US"/>
        </w:rPr>
      </w:pPr>
    </w:p>
    <w:p w14:paraId="1F1FCC35" w14:textId="77777777" w:rsidR="00774ACB" w:rsidRPr="00B052E0" w:rsidRDefault="00774ACB" w:rsidP="00DC1FE8">
      <w:pPr>
        <w:pStyle w:val="ListParagraph"/>
        <w:ind w:left="1068"/>
        <w:rPr>
          <w:color w:val="000000" w:themeColor="text1"/>
          <w:highlight w:val="white"/>
          <w:lang w:val="en-US"/>
        </w:rPr>
      </w:pPr>
    </w:p>
    <w:p w14:paraId="7CE911DA" w14:textId="77777777" w:rsidR="00DC1FE8" w:rsidRPr="00EC0669" w:rsidRDefault="00DC1FE8" w:rsidP="00DC1FE8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 w:rsidRPr="00EC0669">
        <w:rPr>
          <w:b/>
          <w:bCs/>
          <w:color w:val="000000" w:themeColor="text1"/>
          <w:lang w:val="en-US"/>
        </w:rPr>
        <w:t xml:space="preserve">Use case </w:t>
      </w:r>
    </w:p>
    <w:p w14:paraId="145ED5DA" w14:textId="5415FA27" w:rsidR="00DC1FE8" w:rsidRPr="00384C58" w:rsidRDefault="00DC1FE8" w:rsidP="00DC1FE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Application: </w:t>
      </w:r>
      <w:r w:rsidR="009D3CE0">
        <w:rPr>
          <w:lang w:val="en-US"/>
        </w:rPr>
        <w:t>traffic light monitoring and control</w:t>
      </w:r>
    </w:p>
    <w:p w14:paraId="153ED734" w14:textId="6E81CC3E" w:rsidR="00DC1FE8" w:rsidRDefault="00DC1FE8" w:rsidP="00DC1FE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Constraints: </w:t>
      </w:r>
    </w:p>
    <w:p w14:paraId="26D2928D" w14:textId="5A636324" w:rsidR="00DC1FE8" w:rsidRDefault="00DC1FE8" w:rsidP="00DC1FE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Non</w:t>
      </w:r>
      <w:r w:rsidR="00B12072">
        <w:rPr>
          <w:lang w:val="en-US"/>
        </w:rPr>
        <w:t>-</w:t>
      </w:r>
      <w:r>
        <w:rPr>
          <w:lang w:val="en-US"/>
        </w:rPr>
        <w:t>critical scenarios to be evaluated</w:t>
      </w:r>
      <w:r w:rsidR="008509F6">
        <w:rPr>
          <w:lang w:val="en-US"/>
        </w:rPr>
        <w:t>:</w:t>
      </w:r>
      <w:r>
        <w:rPr>
          <w:lang w:val="en-US"/>
        </w:rPr>
        <w:t xml:space="preserve"> </w:t>
      </w:r>
    </w:p>
    <w:p w14:paraId="7B725BF1" w14:textId="77777777" w:rsidR="00090C96" w:rsidRDefault="00DC1FE8" w:rsidP="00DC1FE8">
      <w:pPr>
        <w:pStyle w:val="ListParagraph"/>
        <w:numPr>
          <w:ilvl w:val="0"/>
          <w:numId w:val="4"/>
        </w:numPr>
        <w:rPr>
          <w:lang w:val="en-US"/>
        </w:rPr>
      </w:pPr>
      <w:r w:rsidRPr="008E7808">
        <w:rPr>
          <w:lang w:val="en-US"/>
        </w:rPr>
        <w:t xml:space="preserve">Critical </w:t>
      </w:r>
      <w:r>
        <w:rPr>
          <w:lang w:val="en-US"/>
        </w:rPr>
        <w:t>scenarios to be evaluated</w:t>
      </w:r>
      <w:r w:rsidR="008509F6">
        <w:rPr>
          <w:lang w:val="en-US"/>
        </w:rPr>
        <w:t xml:space="preserve">: </w:t>
      </w:r>
    </w:p>
    <w:p w14:paraId="774CE896" w14:textId="7364E9C8" w:rsidR="00DC1FE8" w:rsidRDefault="008509F6" w:rsidP="00090C96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How many traffic lights can a single CSE support</w:t>
      </w:r>
      <w:r w:rsidR="00090C96">
        <w:rPr>
          <w:lang w:val="en-US"/>
        </w:rPr>
        <w:t>?</w:t>
      </w:r>
    </w:p>
    <w:p w14:paraId="31809DFB" w14:textId="5E4CB3E8" w:rsidR="00F47C2D" w:rsidRDefault="00F47C2D" w:rsidP="00090C96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How much data is transmitted</w:t>
      </w:r>
      <w:r w:rsidR="001D03BF">
        <w:rPr>
          <w:lang w:val="en-US"/>
        </w:rPr>
        <w:t xml:space="preserve"> per hour, day, week, month</w:t>
      </w:r>
    </w:p>
    <w:p w14:paraId="3F9EA306" w14:textId="3D0600AC" w:rsidR="00F84792" w:rsidRPr="008E7808" w:rsidRDefault="00F84792" w:rsidP="00090C96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 xml:space="preserve">What size </w:t>
      </w:r>
      <w:r w:rsidR="00D139DC">
        <w:rPr>
          <w:lang w:val="en-US"/>
        </w:rPr>
        <w:t xml:space="preserve">VM </w:t>
      </w:r>
      <w:r>
        <w:rPr>
          <w:lang w:val="en-US"/>
        </w:rPr>
        <w:t>is needed?</w:t>
      </w:r>
    </w:p>
    <w:p w14:paraId="5C83B9A0" w14:textId="77777777" w:rsidR="00DC1FE8" w:rsidRPr="00140170" w:rsidRDefault="00DC1FE8" w:rsidP="00DC1FE8">
      <w:pPr>
        <w:pStyle w:val="ListParagraph"/>
        <w:rPr>
          <w:lang w:val="en-US"/>
        </w:rPr>
      </w:pPr>
    </w:p>
    <w:p w14:paraId="53CAEA03" w14:textId="77777777" w:rsidR="00DC1FE8" w:rsidRPr="00140170" w:rsidRDefault="00DC1FE8" w:rsidP="00A25BDF">
      <w:pPr>
        <w:pStyle w:val="ListParagraph"/>
        <w:rPr>
          <w:lang w:val="en-US"/>
        </w:rPr>
      </w:pPr>
    </w:p>
    <w:sectPr w:rsidR="00DC1FE8" w:rsidRPr="00140170" w:rsidSect="008B62B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avier PIEDNOIR" w:date="2022-11-30T10:03:00Z" w:initials="XP">
    <w:p w14:paraId="6CB3E641" w14:textId="77777777" w:rsidR="00C00FBD" w:rsidRDefault="00C00FBD" w:rsidP="0075712F">
      <w:r>
        <w:rPr>
          <w:rStyle w:val="CommentReference"/>
        </w:rPr>
        <w:annotationRef/>
      </w:r>
      <w:r>
        <w:rPr>
          <w:sz w:val="20"/>
          <w:szCs w:val="20"/>
        </w:rPr>
        <w:t>Should this word be replaced with “actual”. I do not understand what is meant by effective in this context.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B3E6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1A906" w16cex:dateUtc="2022-11-30T01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B3E641" w16cid:durableId="2731A90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7CBF"/>
    <w:multiLevelType w:val="hybridMultilevel"/>
    <w:tmpl w:val="5D3098E2"/>
    <w:lvl w:ilvl="0" w:tplc="BDE45C46">
      <w:start w:val="2022"/>
      <w:numFmt w:val="bullet"/>
      <w:lvlText w:val="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B7766C"/>
    <w:multiLevelType w:val="hybridMultilevel"/>
    <w:tmpl w:val="6CE63B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6036A"/>
    <w:multiLevelType w:val="hybridMultilevel"/>
    <w:tmpl w:val="6390E678"/>
    <w:lvl w:ilvl="0" w:tplc="74DA4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A150CB"/>
    <w:multiLevelType w:val="hybridMultilevel"/>
    <w:tmpl w:val="700278B0"/>
    <w:lvl w:ilvl="0" w:tplc="0214F3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1817EC"/>
    <w:multiLevelType w:val="hybridMultilevel"/>
    <w:tmpl w:val="700278B0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EC7F8D"/>
    <w:multiLevelType w:val="hybridMultilevel"/>
    <w:tmpl w:val="B7246FC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0646DD"/>
    <w:multiLevelType w:val="hybridMultilevel"/>
    <w:tmpl w:val="6CE63BEA"/>
    <w:lvl w:ilvl="0" w:tplc="CFD49C2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5E3021"/>
    <w:multiLevelType w:val="hybridMultilevel"/>
    <w:tmpl w:val="6390E6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786144D"/>
    <w:multiLevelType w:val="hybridMultilevel"/>
    <w:tmpl w:val="DC507CA2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83531324">
    <w:abstractNumId w:val="6"/>
  </w:num>
  <w:num w:numId="2" w16cid:durableId="867834338">
    <w:abstractNumId w:val="3"/>
  </w:num>
  <w:num w:numId="3" w16cid:durableId="169683024">
    <w:abstractNumId w:val="5"/>
  </w:num>
  <w:num w:numId="4" w16cid:durableId="1837765413">
    <w:abstractNumId w:val="8"/>
  </w:num>
  <w:num w:numId="5" w16cid:durableId="825823754">
    <w:abstractNumId w:val="0"/>
  </w:num>
  <w:num w:numId="6" w16cid:durableId="1054233840">
    <w:abstractNumId w:val="2"/>
  </w:num>
  <w:num w:numId="7" w16cid:durableId="1348293786">
    <w:abstractNumId w:val="1"/>
  </w:num>
  <w:num w:numId="8" w16cid:durableId="583223628">
    <w:abstractNumId w:val="7"/>
  </w:num>
  <w:num w:numId="9" w16cid:durableId="155191808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avier PIEDNOIR">
    <w15:presenceInfo w15:providerId="Windows Live" w15:userId="4ac23928171df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000"/>
    <w:rsid w:val="0001236C"/>
    <w:rsid w:val="0001456B"/>
    <w:rsid w:val="000301E5"/>
    <w:rsid w:val="00032B88"/>
    <w:rsid w:val="00044359"/>
    <w:rsid w:val="00047356"/>
    <w:rsid w:val="000565FE"/>
    <w:rsid w:val="00061BB4"/>
    <w:rsid w:val="00070987"/>
    <w:rsid w:val="0007126C"/>
    <w:rsid w:val="00074AFD"/>
    <w:rsid w:val="00074CFC"/>
    <w:rsid w:val="00087ECE"/>
    <w:rsid w:val="00090C96"/>
    <w:rsid w:val="00094249"/>
    <w:rsid w:val="000B079B"/>
    <w:rsid w:val="000B3A13"/>
    <w:rsid w:val="000C3F7A"/>
    <w:rsid w:val="000F0208"/>
    <w:rsid w:val="000F5F2B"/>
    <w:rsid w:val="00105A01"/>
    <w:rsid w:val="00137593"/>
    <w:rsid w:val="001377E0"/>
    <w:rsid w:val="00140170"/>
    <w:rsid w:val="00144BBD"/>
    <w:rsid w:val="00155E9C"/>
    <w:rsid w:val="00162E6D"/>
    <w:rsid w:val="0017063C"/>
    <w:rsid w:val="001713EC"/>
    <w:rsid w:val="001773F4"/>
    <w:rsid w:val="001A6CA4"/>
    <w:rsid w:val="001B6364"/>
    <w:rsid w:val="001C1C87"/>
    <w:rsid w:val="001C2336"/>
    <w:rsid w:val="001C2FFA"/>
    <w:rsid w:val="001C4D4F"/>
    <w:rsid w:val="001D03BF"/>
    <w:rsid w:val="001D4DB2"/>
    <w:rsid w:val="001E6337"/>
    <w:rsid w:val="001F187A"/>
    <w:rsid w:val="001F3CD7"/>
    <w:rsid w:val="0020051B"/>
    <w:rsid w:val="00204797"/>
    <w:rsid w:val="002106E0"/>
    <w:rsid w:val="00211CC7"/>
    <w:rsid w:val="00216715"/>
    <w:rsid w:val="0021695C"/>
    <w:rsid w:val="002171AB"/>
    <w:rsid w:val="00221590"/>
    <w:rsid w:val="002262F7"/>
    <w:rsid w:val="002324F4"/>
    <w:rsid w:val="00232E9C"/>
    <w:rsid w:val="002333F1"/>
    <w:rsid w:val="002367F8"/>
    <w:rsid w:val="002441B0"/>
    <w:rsid w:val="00245A22"/>
    <w:rsid w:val="00264B5E"/>
    <w:rsid w:val="00271BAA"/>
    <w:rsid w:val="00280212"/>
    <w:rsid w:val="00293488"/>
    <w:rsid w:val="00295653"/>
    <w:rsid w:val="002A406F"/>
    <w:rsid w:val="002A539A"/>
    <w:rsid w:val="002B2A95"/>
    <w:rsid w:val="002B4F73"/>
    <w:rsid w:val="002C6702"/>
    <w:rsid w:val="002D3144"/>
    <w:rsid w:val="002E1801"/>
    <w:rsid w:val="002E1F09"/>
    <w:rsid w:val="002E2C54"/>
    <w:rsid w:val="002F3169"/>
    <w:rsid w:val="00302D41"/>
    <w:rsid w:val="003137A6"/>
    <w:rsid w:val="00314989"/>
    <w:rsid w:val="003240F1"/>
    <w:rsid w:val="00331FCC"/>
    <w:rsid w:val="00333013"/>
    <w:rsid w:val="00335EAA"/>
    <w:rsid w:val="00337BCE"/>
    <w:rsid w:val="003401D3"/>
    <w:rsid w:val="00346B0D"/>
    <w:rsid w:val="00347081"/>
    <w:rsid w:val="00354695"/>
    <w:rsid w:val="003561E9"/>
    <w:rsid w:val="00372B10"/>
    <w:rsid w:val="00373EFD"/>
    <w:rsid w:val="003818C9"/>
    <w:rsid w:val="00384C58"/>
    <w:rsid w:val="00391AF1"/>
    <w:rsid w:val="003A0E27"/>
    <w:rsid w:val="003A42F1"/>
    <w:rsid w:val="003B054F"/>
    <w:rsid w:val="003B4D34"/>
    <w:rsid w:val="003B533B"/>
    <w:rsid w:val="003B737A"/>
    <w:rsid w:val="003B7F74"/>
    <w:rsid w:val="003D2FB1"/>
    <w:rsid w:val="003D4068"/>
    <w:rsid w:val="003E5826"/>
    <w:rsid w:val="003F2CB8"/>
    <w:rsid w:val="00402752"/>
    <w:rsid w:val="00435B31"/>
    <w:rsid w:val="00442A84"/>
    <w:rsid w:val="00446948"/>
    <w:rsid w:val="00446C33"/>
    <w:rsid w:val="00471E8B"/>
    <w:rsid w:val="0047456D"/>
    <w:rsid w:val="0047648C"/>
    <w:rsid w:val="00477B42"/>
    <w:rsid w:val="004873B4"/>
    <w:rsid w:val="00487696"/>
    <w:rsid w:val="004902D4"/>
    <w:rsid w:val="00493291"/>
    <w:rsid w:val="004A1F21"/>
    <w:rsid w:val="004A371F"/>
    <w:rsid w:val="004A5E36"/>
    <w:rsid w:val="004A7A9E"/>
    <w:rsid w:val="004A7B06"/>
    <w:rsid w:val="004B356D"/>
    <w:rsid w:val="004C0E12"/>
    <w:rsid w:val="004D2F32"/>
    <w:rsid w:val="004F012F"/>
    <w:rsid w:val="004F1F9A"/>
    <w:rsid w:val="004F219E"/>
    <w:rsid w:val="004F7EBC"/>
    <w:rsid w:val="004F7EDA"/>
    <w:rsid w:val="00507AF3"/>
    <w:rsid w:val="0051312A"/>
    <w:rsid w:val="005205AB"/>
    <w:rsid w:val="00527BD0"/>
    <w:rsid w:val="00531746"/>
    <w:rsid w:val="00532000"/>
    <w:rsid w:val="0053476E"/>
    <w:rsid w:val="00534950"/>
    <w:rsid w:val="00551F5B"/>
    <w:rsid w:val="00556634"/>
    <w:rsid w:val="00567E46"/>
    <w:rsid w:val="00570C63"/>
    <w:rsid w:val="005806D1"/>
    <w:rsid w:val="00595A40"/>
    <w:rsid w:val="005A06A0"/>
    <w:rsid w:val="005B31A9"/>
    <w:rsid w:val="005B458A"/>
    <w:rsid w:val="005B763F"/>
    <w:rsid w:val="005D33BB"/>
    <w:rsid w:val="005D615B"/>
    <w:rsid w:val="005E08F9"/>
    <w:rsid w:val="005F080A"/>
    <w:rsid w:val="00604DED"/>
    <w:rsid w:val="00606842"/>
    <w:rsid w:val="00606DE7"/>
    <w:rsid w:val="00620D64"/>
    <w:rsid w:val="0062298B"/>
    <w:rsid w:val="0063252F"/>
    <w:rsid w:val="00632662"/>
    <w:rsid w:val="00641103"/>
    <w:rsid w:val="006511BC"/>
    <w:rsid w:val="006730F4"/>
    <w:rsid w:val="006757DF"/>
    <w:rsid w:val="00693BAF"/>
    <w:rsid w:val="006C5FD8"/>
    <w:rsid w:val="006C66BF"/>
    <w:rsid w:val="006D537C"/>
    <w:rsid w:val="006D5AC0"/>
    <w:rsid w:val="006D67CA"/>
    <w:rsid w:val="006E6CE7"/>
    <w:rsid w:val="006E791B"/>
    <w:rsid w:val="006F7F7C"/>
    <w:rsid w:val="00701B2C"/>
    <w:rsid w:val="00706B6E"/>
    <w:rsid w:val="00711327"/>
    <w:rsid w:val="0071242B"/>
    <w:rsid w:val="00724FB5"/>
    <w:rsid w:val="00746420"/>
    <w:rsid w:val="007522C7"/>
    <w:rsid w:val="00757EC5"/>
    <w:rsid w:val="007663E8"/>
    <w:rsid w:val="00773DE3"/>
    <w:rsid w:val="00774ACB"/>
    <w:rsid w:val="00775579"/>
    <w:rsid w:val="00780F9C"/>
    <w:rsid w:val="007A2F39"/>
    <w:rsid w:val="007A352C"/>
    <w:rsid w:val="007C3178"/>
    <w:rsid w:val="007C76C1"/>
    <w:rsid w:val="007D6272"/>
    <w:rsid w:val="007E2FD3"/>
    <w:rsid w:val="007F22D0"/>
    <w:rsid w:val="007F629F"/>
    <w:rsid w:val="008005AA"/>
    <w:rsid w:val="008041C7"/>
    <w:rsid w:val="00813A7D"/>
    <w:rsid w:val="0081530F"/>
    <w:rsid w:val="00820E22"/>
    <w:rsid w:val="00822D8F"/>
    <w:rsid w:val="00825823"/>
    <w:rsid w:val="00832B64"/>
    <w:rsid w:val="00847814"/>
    <w:rsid w:val="0084788F"/>
    <w:rsid w:val="008509F6"/>
    <w:rsid w:val="00863B5D"/>
    <w:rsid w:val="00867856"/>
    <w:rsid w:val="008710D9"/>
    <w:rsid w:val="0088134C"/>
    <w:rsid w:val="00882058"/>
    <w:rsid w:val="008858CA"/>
    <w:rsid w:val="008A208B"/>
    <w:rsid w:val="008B62B8"/>
    <w:rsid w:val="008C2568"/>
    <w:rsid w:val="008D5E6F"/>
    <w:rsid w:val="008E7808"/>
    <w:rsid w:val="008F5941"/>
    <w:rsid w:val="009008D0"/>
    <w:rsid w:val="009318F4"/>
    <w:rsid w:val="0093469F"/>
    <w:rsid w:val="00937EB0"/>
    <w:rsid w:val="00945AA7"/>
    <w:rsid w:val="009601FD"/>
    <w:rsid w:val="00961381"/>
    <w:rsid w:val="00967174"/>
    <w:rsid w:val="00974200"/>
    <w:rsid w:val="00986D3D"/>
    <w:rsid w:val="00993382"/>
    <w:rsid w:val="00993EAD"/>
    <w:rsid w:val="00994AA0"/>
    <w:rsid w:val="009A1894"/>
    <w:rsid w:val="009B6AB9"/>
    <w:rsid w:val="009D3CE0"/>
    <w:rsid w:val="009D59C9"/>
    <w:rsid w:val="009E1273"/>
    <w:rsid w:val="009E6C21"/>
    <w:rsid w:val="009F2889"/>
    <w:rsid w:val="009F6E94"/>
    <w:rsid w:val="00A17F62"/>
    <w:rsid w:val="00A25BDF"/>
    <w:rsid w:val="00A26440"/>
    <w:rsid w:val="00A30485"/>
    <w:rsid w:val="00A434F8"/>
    <w:rsid w:val="00A46AFB"/>
    <w:rsid w:val="00A504B7"/>
    <w:rsid w:val="00A54541"/>
    <w:rsid w:val="00A56E92"/>
    <w:rsid w:val="00A70968"/>
    <w:rsid w:val="00A82ACA"/>
    <w:rsid w:val="00A85276"/>
    <w:rsid w:val="00A87139"/>
    <w:rsid w:val="00A92A75"/>
    <w:rsid w:val="00AA121A"/>
    <w:rsid w:val="00AA2B9B"/>
    <w:rsid w:val="00AB07A9"/>
    <w:rsid w:val="00AC39CB"/>
    <w:rsid w:val="00AE19EF"/>
    <w:rsid w:val="00B01770"/>
    <w:rsid w:val="00B052E0"/>
    <w:rsid w:val="00B12072"/>
    <w:rsid w:val="00B52FF2"/>
    <w:rsid w:val="00B70BF7"/>
    <w:rsid w:val="00B70E3D"/>
    <w:rsid w:val="00B72FFF"/>
    <w:rsid w:val="00B772A4"/>
    <w:rsid w:val="00B811EA"/>
    <w:rsid w:val="00BA6DAB"/>
    <w:rsid w:val="00BB0643"/>
    <w:rsid w:val="00BB7EA3"/>
    <w:rsid w:val="00BD100A"/>
    <w:rsid w:val="00BD7365"/>
    <w:rsid w:val="00BD7DB9"/>
    <w:rsid w:val="00BE21B9"/>
    <w:rsid w:val="00BF10FB"/>
    <w:rsid w:val="00BF20E6"/>
    <w:rsid w:val="00C00765"/>
    <w:rsid w:val="00C00FBD"/>
    <w:rsid w:val="00C04F14"/>
    <w:rsid w:val="00C06CC8"/>
    <w:rsid w:val="00C1426E"/>
    <w:rsid w:val="00C17505"/>
    <w:rsid w:val="00C4027F"/>
    <w:rsid w:val="00C4277B"/>
    <w:rsid w:val="00C56022"/>
    <w:rsid w:val="00C56C72"/>
    <w:rsid w:val="00C6671B"/>
    <w:rsid w:val="00C6778A"/>
    <w:rsid w:val="00C9126D"/>
    <w:rsid w:val="00C94C2D"/>
    <w:rsid w:val="00CA417C"/>
    <w:rsid w:val="00CC6F5A"/>
    <w:rsid w:val="00CD34CD"/>
    <w:rsid w:val="00CD5F71"/>
    <w:rsid w:val="00CE3B21"/>
    <w:rsid w:val="00CE5AFC"/>
    <w:rsid w:val="00CF14FE"/>
    <w:rsid w:val="00CF1AA4"/>
    <w:rsid w:val="00CF444A"/>
    <w:rsid w:val="00D06542"/>
    <w:rsid w:val="00D105D0"/>
    <w:rsid w:val="00D12B29"/>
    <w:rsid w:val="00D139DC"/>
    <w:rsid w:val="00D22943"/>
    <w:rsid w:val="00D378E4"/>
    <w:rsid w:val="00D40D41"/>
    <w:rsid w:val="00D44276"/>
    <w:rsid w:val="00D4514D"/>
    <w:rsid w:val="00D63985"/>
    <w:rsid w:val="00D640D7"/>
    <w:rsid w:val="00D73C1A"/>
    <w:rsid w:val="00D76E01"/>
    <w:rsid w:val="00D8444A"/>
    <w:rsid w:val="00D86347"/>
    <w:rsid w:val="00D93A0A"/>
    <w:rsid w:val="00D97039"/>
    <w:rsid w:val="00DA26C1"/>
    <w:rsid w:val="00DA6C8B"/>
    <w:rsid w:val="00DC1BE1"/>
    <w:rsid w:val="00DC1FE8"/>
    <w:rsid w:val="00DC7C9F"/>
    <w:rsid w:val="00DC7CB1"/>
    <w:rsid w:val="00DD665A"/>
    <w:rsid w:val="00DE0205"/>
    <w:rsid w:val="00DE61A5"/>
    <w:rsid w:val="00DE7350"/>
    <w:rsid w:val="00DE76CC"/>
    <w:rsid w:val="00DF55DE"/>
    <w:rsid w:val="00DF6781"/>
    <w:rsid w:val="00E00B53"/>
    <w:rsid w:val="00E0154E"/>
    <w:rsid w:val="00E0358B"/>
    <w:rsid w:val="00E11CFF"/>
    <w:rsid w:val="00E265D6"/>
    <w:rsid w:val="00E3036C"/>
    <w:rsid w:val="00E33584"/>
    <w:rsid w:val="00E41726"/>
    <w:rsid w:val="00E4471A"/>
    <w:rsid w:val="00E54714"/>
    <w:rsid w:val="00E55FA8"/>
    <w:rsid w:val="00E86D05"/>
    <w:rsid w:val="00E86E4C"/>
    <w:rsid w:val="00E90E7C"/>
    <w:rsid w:val="00EA51F2"/>
    <w:rsid w:val="00EA5A66"/>
    <w:rsid w:val="00EC0669"/>
    <w:rsid w:val="00EC3992"/>
    <w:rsid w:val="00EC50EB"/>
    <w:rsid w:val="00ED0B8A"/>
    <w:rsid w:val="00ED392A"/>
    <w:rsid w:val="00EE1EC2"/>
    <w:rsid w:val="00EF10B1"/>
    <w:rsid w:val="00F0785F"/>
    <w:rsid w:val="00F07C1A"/>
    <w:rsid w:val="00F11CB5"/>
    <w:rsid w:val="00F14D71"/>
    <w:rsid w:val="00F23032"/>
    <w:rsid w:val="00F41504"/>
    <w:rsid w:val="00F42D44"/>
    <w:rsid w:val="00F47C2D"/>
    <w:rsid w:val="00F50635"/>
    <w:rsid w:val="00F65D9C"/>
    <w:rsid w:val="00F665D8"/>
    <w:rsid w:val="00F7510B"/>
    <w:rsid w:val="00F84792"/>
    <w:rsid w:val="00F95544"/>
    <w:rsid w:val="00F97B00"/>
    <w:rsid w:val="00FA096C"/>
    <w:rsid w:val="00FB063D"/>
    <w:rsid w:val="00FB0BB6"/>
    <w:rsid w:val="00FB7ABB"/>
    <w:rsid w:val="00FC3663"/>
    <w:rsid w:val="00FD410F"/>
    <w:rsid w:val="00FD4F46"/>
    <w:rsid w:val="00FD58DE"/>
    <w:rsid w:val="00FE057F"/>
    <w:rsid w:val="00FF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52B46"/>
  <w15:chartTrackingRefBased/>
  <w15:docId w15:val="{C370B1EF-07AF-AB46-A13C-084879B2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170"/>
    <w:pPr>
      <w:ind w:left="720"/>
      <w:contextualSpacing/>
    </w:pPr>
  </w:style>
  <w:style w:type="table" w:styleId="TableGrid">
    <w:name w:val="Table Grid"/>
    <w:basedOn w:val="TableNormal"/>
    <w:uiPriority w:val="39"/>
    <w:rsid w:val="003B5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7063C"/>
  </w:style>
  <w:style w:type="paragraph" w:styleId="BalloonText">
    <w:name w:val="Balloon Text"/>
    <w:basedOn w:val="Normal"/>
    <w:link w:val="BalloonTextChar"/>
    <w:uiPriority w:val="99"/>
    <w:semiHidden/>
    <w:unhideWhenUsed/>
    <w:rsid w:val="0053476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76E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5A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5A6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00F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F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F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F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4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microsoft.com/office/2011/relationships/people" Target="people.xml"/><Relationship Id="rId5" Type="http://schemas.openxmlformats.org/officeDocument/2006/relationships/comments" Target="commen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ob.flynn@exactagss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Monteil</dc:creator>
  <cp:keywords/>
  <dc:description/>
  <cp:lastModifiedBy>Bob Flynn</cp:lastModifiedBy>
  <cp:revision>10</cp:revision>
  <dcterms:created xsi:type="dcterms:W3CDTF">2022-11-30T06:51:00Z</dcterms:created>
  <dcterms:modified xsi:type="dcterms:W3CDTF">2022-12-02T01:51:00Z</dcterms:modified>
</cp:coreProperties>
</file>