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EF4470" w:rsidRPr="00BD3269" w14:paraId="6408DD9A" w14:textId="77777777" w:rsidTr="00A57C25">
        <w:trPr>
          <w:trHeight w:val="302"/>
          <w:jc w:val="center"/>
        </w:trPr>
        <w:tc>
          <w:tcPr>
            <w:tcW w:w="9466" w:type="dxa"/>
            <w:gridSpan w:val="2"/>
            <w:shd w:val="clear" w:color="auto" w:fill="B42025"/>
          </w:tcPr>
          <w:p w14:paraId="3B631AD3" w14:textId="77777777" w:rsidR="00EF4470" w:rsidRPr="00BD3269" w:rsidRDefault="00EF4470" w:rsidP="00A171AF">
            <w:pPr>
              <w:pStyle w:val="oneM2M-CoverTableTitle"/>
              <w:keepNext/>
              <w:widowControl w:val="0"/>
            </w:pPr>
            <w:r w:rsidRPr="00BD3269">
              <w:t>MINUTES</w:t>
            </w:r>
          </w:p>
        </w:tc>
      </w:tr>
      <w:tr w:rsidR="006B2AB5" w:rsidRPr="00BD3269" w14:paraId="38205D30" w14:textId="77777777" w:rsidTr="00A57C25">
        <w:trPr>
          <w:trHeight w:val="124"/>
          <w:jc w:val="center"/>
        </w:trPr>
        <w:tc>
          <w:tcPr>
            <w:tcW w:w="2513" w:type="dxa"/>
            <w:shd w:val="clear" w:color="auto" w:fill="A0A0A3"/>
          </w:tcPr>
          <w:p w14:paraId="432A4BB1" w14:textId="77777777" w:rsidR="006B2AB5" w:rsidRPr="00BD3269" w:rsidRDefault="006B2AB5" w:rsidP="006B2AB5">
            <w:pPr>
              <w:pStyle w:val="oneM2M-CoverTableLeft"/>
              <w:keepNext/>
              <w:widowControl w:val="0"/>
            </w:pPr>
            <w:r w:rsidRPr="00BD3269">
              <w:t>Meeting:</w:t>
            </w:r>
          </w:p>
        </w:tc>
        <w:tc>
          <w:tcPr>
            <w:tcW w:w="6953" w:type="dxa"/>
            <w:shd w:val="clear" w:color="auto" w:fill="FFFFFF"/>
          </w:tcPr>
          <w:p w14:paraId="48A68A9C" w14:textId="77777777" w:rsidR="006B2AB5" w:rsidRPr="00994020" w:rsidRDefault="006B2AB5" w:rsidP="0072029D">
            <w:pPr>
              <w:pStyle w:val="oneM2M-CoverTableText"/>
              <w:widowControl w:val="0"/>
              <w:ind w:left="0" w:firstLine="0"/>
            </w:pPr>
            <w:r w:rsidRPr="00994020">
              <w:t xml:space="preserve">TP </w:t>
            </w:r>
            <w:r w:rsidR="008727C1">
              <w:t>69</w:t>
            </w:r>
            <w:r w:rsidR="0072029D">
              <w:t xml:space="preserve"> online</w:t>
            </w:r>
            <w:r w:rsidR="004515A8">
              <w:t xml:space="preserve"> &amp; F2F</w:t>
            </w:r>
          </w:p>
        </w:tc>
      </w:tr>
      <w:tr w:rsidR="00B108F2" w:rsidRPr="00AB0E8E" w14:paraId="51314576" w14:textId="77777777" w:rsidTr="00A57C25">
        <w:trPr>
          <w:trHeight w:val="116"/>
          <w:jc w:val="center"/>
        </w:trPr>
        <w:tc>
          <w:tcPr>
            <w:tcW w:w="2513" w:type="dxa"/>
            <w:shd w:val="clear" w:color="auto" w:fill="A0A0A3"/>
          </w:tcPr>
          <w:p w14:paraId="4CA3BE19" w14:textId="77777777" w:rsidR="00B108F2" w:rsidRDefault="00B108F2" w:rsidP="00B108F2">
            <w:pPr>
              <w:pStyle w:val="oneM2M-CoverTableLeft"/>
              <w:keepNext/>
              <w:widowControl w:val="0"/>
            </w:pPr>
            <w:r w:rsidRPr="00BD3269">
              <w:t>Chair:</w:t>
            </w:r>
          </w:p>
          <w:p w14:paraId="40C09FBF" w14:textId="77777777" w:rsidR="006E0FEE" w:rsidRDefault="006E0FEE" w:rsidP="00B108F2">
            <w:pPr>
              <w:pStyle w:val="oneM2M-CoverTableLeft"/>
              <w:keepNext/>
              <w:widowControl w:val="0"/>
            </w:pPr>
          </w:p>
          <w:p w14:paraId="38BD33FC" w14:textId="77777777" w:rsidR="006E0FEE" w:rsidRPr="00BD3269" w:rsidRDefault="006E0FEE" w:rsidP="00B108F2">
            <w:pPr>
              <w:pStyle w:val="oneM2M-CoverTableLeft"/>
              <w:keepNext/>
              <w:widowControl w:val="0"/>
            </w:pPr>
            <w:r>
              <w:t>Vice Chair:</w:t>
            </w:r>
          </w:p>
        </w:tc>
        <w:tc>
          <w:tcPr>
            <w:tcW w:w="6953" w:type="dxa"/>
            <w:shd w:val="clear" w:color="auto" w:fill="FFFFFF"/>
          </w:tcPr>
          <w:p w14:paraId="4D801CF8" w14:textId="77777777" w:rsidR="00AB0E8E" w:rsidRPr="00EF29E7" w:rsidRDefault="00AB0E8E" w:rsidP="00AB0E8E">
            <w:pPr>
              <w:pStyle w:val="oneM2M-CoverTableText"/>
              <w:widowControl w:val="0"/>
            </w:pPr>
            <w:r w:rsidRPr="00EF29E7">
              <w:t>Roland Hechwartner, Deutsche Telekom, ETSI</w:t>
            </w:r>
          </w:p>
          <w:p w14:paraId="46E42871" w14:textId="77777777" w:rsidR="00B108F2" w:rsidRDefault="00121600" w:rsidP="00AB0E8E">
            <w:pPr>
              <w:pStyle w:val="oneM2M-CoverTableText"/>
              <w:widowControl w:val="0"/>
            </w:pPr>
            <w:hyperlink r:id="rId8" w:history="1">
              <w:r w:rsidRPr="00AF6EBE">
                <w:rPr>
                  <w:rStyle w:val="Hyperlink"/>
                </w:rPr>
                <w:t>roland.hechwartner@magenta.at</w:t>
              </w:r>
            </w:hyperlink>
          </w:p>
          <w:p w14:paraId="39F0426E" w14:textId="77777777" w:rsidR="006E0FEE" w:rsidRPr="00AB0E8E" w:rsidRDefault="006E0FEE" w:rsidP="00AB0E8E">
            <w:pPr>
              <w:pStyle w:val="oneM2M-CoverTableText"/>
              <w:widowControl w:val="0"/>
            </w:pPr>
            <w:r>
              <w:t>JaeSeung Song, Sejong University, ETSI</w:t>
            </w:r>
          </w:p>
        </w:tc>
      </w:tr>
      <w:tr w:rsidR="00B108F2" w:rsidRPr="00BD3269" w14:paraId="0D4FB6A0" w14:textId="77777777" w:rsidTr="00A57C25">
        <w:trPr>
          <w:trHeight w:val="124"/>
          <w:jc w:val="center"/>
        </w:trPr>
        <w:tc>
          <w:tcPr>
            <w:tcW w:w="2513" w:type="dxa"/>
            <w:shd w:val="clear" w:color="auto" w:fill="A0A0A3"/>
          </w:tcPr>
          <w:p w14:paraId="6A428EFD" w14:textId="77777777" w:rsidR="00B108F2" w:rsidRPr="00BD3269" w:rsidRDefault="00B108F2" w:rsidP="00B108F2">
            <w:pPr>
              <w:pStyle w:val="oneM2M-CoverTableLeft"/>
              <w:keepNext/>
              <w:widowControl w:val="0"/>
            </w:pPr>
            <w:r w:rsidRPr="00BD3269">
              <w:t>Secretary:</w:t>
            </w:r>
          </w:p>
        </w:tc>
        <w:tc>
          <w:tcPr>
            <w:tcW w:w="6953" w:type="dxa"/>
            <w:shd w:val="clear" w:color="auto" w:fill="FFFFFF"/>
          </w:tcPr>
          <w:p w14:paraId="167478EC" w14:textId="77777777" w:rsidR="00B108F2" w:rsidRPr="00994020" w:rsidRDefault="00B108F2" w:rsidP="00B108F2">
            <w:pPr>
              <w:pStyle w:val="oneM2M-CoverTableText"/>
              <w:widowControl w:val="0"/>
            </w:pPr>
            <w:r w:rsidRPr="00994020">
              <w:t xml:space="preserve">Karen Hughes, ETSI </w:t>
            </w:r>
            <w:hyperlink r:id="rId9" w:history="1">
              <w:r w:rsidRPr="00994020">
                <w:rPr>
                  <w:rStyle w:val="Hyperlink"/>
                </w:rPr>
                <w:t>karen.hughes@etsi.org</w:t>
              </w:r>
            </w:hyperlink>
            <w:r w:rsidRPr="00994020">
              <w:t xml:space="preserve"> </w:t>
            </w:r>
          </w:p>
        </w:tc>
      </w:tr>
      <w:tr w:rsidR="00B74F59" w:rsidRPr="00BD3269" w14:paraId="22CBCDF4" w14:textId="77777777" w:rsidTr="00A57C25">
        <w:trPr>
          <w:trHeight w:val="124"/>
          <w:jc w:val="center"/>
        </w:trPr>
        <w:tc>
          <w:tcPr>
            <w:tcW w:w="2513" w:type="dxa"/>
            <w:shd w:val="clear" w:color="auto" w:fill="A0A0A3"/>
          </w:tcPr>
          <w:p w14:paraId="461DD724" w14:textId="77777777" w:rsidR="00B74F59" w:rsidRPr="00BD3269" w:rsidRDefault="00B74F59" w:rsidP="00B74F59">
            <w:pPr>
              <w:pStyle w:val="oneM2M-CoverTableLeft"/>
              <w:keepNext/>
              <w:widowControl w:val="0"/>
            </w:pPr>
            <w:r w:rsidRPr="00BD3269">
              <w:t>Meeting Date:</w:t>
            </w:r>
          </w:p>
        </w:tc>
        <w:tc>
          <w:tcPr>
            <w:tcW w:w="6953" w:type="dxa"/>
            <w:shd w:val="clear" w:color="auto" w:fill="FFFFFF"/>
          </w:tcPr>
          <w:p w14:paraId="01D350B5" w14:textId="77777777" w:rsidR="00B74F59" w:rsidRPr="00994020" w:rsidRDefault="008727C1" w:rsidP="00B74F59">
            <w:pPr>
              <w:pStyle w:val="oneM2M-CoverTableText"/>
              <w:widowControl w:val="0"/>
            </w:pPr>
            <w:r>
              <w:t>2025-03-31 – 2025-04-04</w:t>
            </w:r>
          </w:p>
        </w:tc>
      </w:tr>
      <w:tr w:rsidR="00B74F59" w:rsidRPr="00BD3269" w14:paraId="02179E82" w14:textId="77777777" w:rsidTr="00A57C25">
        <w:trPr>
          <w:trHeight w:val="937"/>
          <w:jc w:val="center"/>
        </w:trPr>
        <w:tc>
          <w:tcPr>
            <w:tcW w:w="2513" w:type="dxa"/>
            <w:shd w:val="clear" w:color="auto" w:fill="A0A0A3"/>
          </w:tcPr>
          <w:p w14:paraId="7FA8C4D5" w14:textId="77777777" w:rsidR="00B74F59" w:rsidRPr="00BD3269" w:rsidRDefault="00B74F59" w:rsidP="00B74F59">
            <w:pPr>
              <w:pStyle w:val="oneM2M-CoverTableLeft"/>
              <w:keepNext/>
              <w:widowControl w:val="0"/>
            </w:pPr>
            <w:r w:rsidRPr="00BD3269">
              <w:t>Meeting Details:</w:t>
            </w:r>
          </w:p>
        </w:tc>
        <w:tc>
          <w:tcPr>
            <w:tcW w:w="6953" w:type="dxa"/>
            <w:shd w:val="clear" w:color="auto" w:fill="FFFFFF"/>
          </w:tcPr>
          <w:p w14:paraId="08942342" w14:textId="77777777" w:rsidR="00B74F59" w:rsidRDefault="004515A8" w:rsidP="00B74F59">
            <w:pPr>
              <w:pStyle w:val="oneM2M-CoverTableText"/>
              <w:widowControl w:val="0"/>
              <w:ind w:left="0" w:firstLine="0"/>
            </w:pPr>
            <w:r>
              <w:t>Hybrid meeting</w:t>
            </w:r>
          </w:p>
          <w:p w14:paraId="36194277" w14:textId="77777777" w:rsidR="00B74F59" w:rsidRPr="00B637DC" w:rsidRDefault="00B74F59" w:rsidP="00B74F59">
            <w:pPr>
              <w:pStyle w:val="oneM2M-CoverTableText"/>
              <w:widowControl w:val="0"/>
              <w:ind w:left="0" w:firstLine="0"/>
            </w:pPr>
          </w:p>
        </w:tc>
      </w:tr>
      <w:tr w:rsidR="00EF4470" w:rsidRPr="00BD3269" w14:paraId="594DA201" w14:textId="77777777" w:rsidTr="00A57C2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F289B72" w14:textId="77777777" w:rsidR="00EF4470" w:rsidRPr="00BD3269" w:rsidRDefault="00EF4470" w:rsidP="00A171AF">
            <w:pPr>
              <w:pStyle w:val="oneM2M-CoverTableLeft"/>
              <w:keepNext/>
              <w:widowControl w:val="0"/>
            </w:pPr>
            <w:r w:rsidRPr="00BD3269">
              <w:t>Intended purpose of</w:t>
            </w:r>
          </w:p>
          <w:p w14:paraId="33E0436D" w14:textId="77777777" w:rsidR="00EF4470" w:rsidRPr="00BD3269" w:rsidRDefault="00EF4470" w:rsidP="00A171AF">
            <w:pPr>
              <w:pStyle w:val="oneM2M-CoverTableLeft"/>
              <w:keepNext/>
              <w:widowControl w:val="0"/>
            </w:pPr>
            <w:r w:rsidRPr="00BD3269">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D87835D" w14:textId="77777777" w:rsidR="00EF4470" w:rsidRPr="00BD3269" w:rsidRDefault="00EF4470" w:rsidP="00A171AF">
            <w:pPr>
              <w:pStyle w:val="oneM2M-CoverTableText"/>
              <w:keepNext/>
              <w:widowControl w:val="0"/>
            </w:pPr>
            <w:r w:rsidRPr="00BD3269">
              <w:fldChar w:fldCharType="begin">
                <w:ffData>
                  <w:name w:val=""/>
                  <w:enabled/>
                  <w:calcOnExit w:val="0"/>
                  <w:checkBox>
                    <w:sizeAuto/>
                    <w:default w:val="1"/>
                  </w:checkBox>
                </w:ffData>
              </w:fldChar>
            </w:r>
            <w:r w:rsidRPr="00BD3269">
              <w:instrText xml:space="preserve"> FORMCHECKBOX </w:instrText>
            </w:r>
            <w:r w:rsidRPr="00BD3269">
              <w:fldChar w:fldCharType="separate"/>
            </w:r>
            <w:r w:rsidRPr="00BD3269">
              <w:fldChar w:fldCharType="end"/>
            </w:r>
            <w:r w:rsidRPr="00BD3269">
              <w:t xml:space="preserve"> Decision</w:t>
            </w:r>
          </w:p>
          <w:p w14:paraId="12C76DAA" w14:textId="77777777" w:rsidR="00EF4470" w:rsidRPr="00BD3269" w:rsidRDefault="00EF4470" w:rsidP="00A171AF">
            <w:pPr>
              <w:pStyle w:val="oneM2M-CoverTableText"/>
              <w:keepNext/>
              <w:widowControl w:val="0"/>
            </w:pPr>
            <w:r w:rsidRPr="00BD3269">
              <w:fldChar w:fldCharType="begin">
                <w:ffData>
                  <w:name w:val=""/>
                  <w:enabled/>
                  <w:calcOnExit w:val="0"/>
                  <w:checkBox>
                    <w:sizeAuto/>
                    <w:default w:val="0"/>
                  </w:checkBox>
                </w:ffData>
              </w:fldChar>
            </w:r>
            <w:r w:rsidRPr="00BD3269">
              <w:instrText xml:space="preserve"> FORMCHECKBOX </w:instrText>
            </w:r>
            <w:r w:rsidRPr="00BD3269">
              <w:fldChar w:fldCharType="separate"/>
            </w:r>
            <w:r w:rsidRPr="00BD3269">
              <w:fldChar w:fldCharType="end"/>
            </w:r>
            <w:r w:rsidRPr="00BD3269">
              <w:t xml:space="preserve"> Discussion</w:t>
            </w:r>
          </w:p>
          <w:p w14:paraId="07C6D54C" w14:textId="77777777" w:rsidR="00EF4470" w:rsidRPr="00BD3269" w:rsidRDefault="00EF4470" w:rsidP="00A171AF">
            <w:pPr>
              <w:pStyle w:val="oneM2M-CoverTableText"/>
              <w:keepNext/>
              <w:widowControl w:val="0"/>
            </w:pPr>
            <w:r w:rsidRPr="00BD3269">
              <w:fldChar w:fldCharType="begin">
                <w:ffData>
                  <w:name w:val=""/>
                  <w:enabled/>
                  <w:calcOnExit w:val="0"/>
                  <w:checkBox>
                    <w:sizeAuto/>
                    <w:default w:val="0"/>
                  </w:checkBox>
                </w:ffData>
              </w:fldChar>
            </w:r>
            <w:r w:rsidRPr="00BD3269">
              <w:instrText xml:space="preserve"> FORMCHECKBOX </w:instrText>
            </w:r>
            <w:r w:rsidRPr="00BD3269">
              <w:fldChar w:fldCharType="separate"/>
            </w:r>
            <w:r w:rsidRPr="00BD3269">
              <w:fldChar w:fldCharType="end"/>
            </w:r>
            <w:r w:rsidRPr="00BD3269">
              <w:t xml:space="preserve"> Information</w:t>
            </w:r>
          </w:p>
          <w:p w14:paraId="71F18379" w14:textId="77777777" w:rsidR="00EF4470" w:rsidRPr="00BD3269" w:rsidRDefault="00EF4470" w:rsidP="00A171AF">
            <w:pPr>
              <w:pStyle w:val="oneM2M-CoverTableText"/>
              <w:keepNext/>
              <w:widowControl w:val="0"/>
            </w:pPr>
            <w:r w:rsidRPr="00BD3269">
              <w:fldChar w:fldCharType="begin">
                <w:ffData>
                  <w:name w:val=""/>
                  <w:enabled/>
                  <w:calcOnExit w:val="0"/>
                  <w:checkBox>
                    <w:sizeAuto/>
                    <w:default w:val="0"/>
                  </w:checkBox>
                </w:ffData>
              </w:fldChar>
            </w:r>
            <w:r w:rsidRPr="00BD3269">
              <w:instrText xml:space="preserve"> FORMCHECKBOX </w:instrText>
            </w:r>
            <w:r w:rsidRPr="00BD3269">
              <w:fldChar w:fldCharType="separate"/>
            </w:r>
            <w:r w:rsidRPr="00BD3269">
              <w:fldChar w:fldCharType="end"/>
            </w:r>
            <w:r w:rsidRPr="00BD3269">
              <w:t xml:space="preserve"> Other &lt;specify&gt;</w:t>
            </w:r>
          </w:p>
        </w:tc>
      </w:tr>
      <w:tr w:rsidR="00EF4470" w:rsidRPr="00BD3269" w14:paraId="2D2D2298" w14:textId="77777777" w:rsidTr="00A57C25">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24CF3AE" w14:textId="77777777" w:rsidR="00EF4470" w:rsidRPr="00BD3269" w:rsidRDefault="00EF4470" w:rsidP="00A171AF">
            <w:pPr>
              <w:pStyle w:val="oneM2M-CoverTableLeft"/>
              <w:keepNext/>
              <w:widowControl w:val="0"/>
              <w:tabs>
                <w:tab w:val="left" w:pos="6248"/>
              </w:tabs>
              <w:rPr>
                <w:sz w:val="16"/>
                <w:szCs w:val="16"/>
                <w:lang w:eastAsia="ja-JP"/>
              </w:rPr>
            </w:pPr>
            <w:r w:rsidRPr="00BD3269">
              <w:rPr>
                <w:sz w:val="16"/>
                <w:szCs w:val="16"/>
              </w:rPr>
              <w:t>Template Version:23</w:t>
            </w:r>
            <w:r w:rsidR="00637682">
              <w:rPr>
                <w:sz w:val="16"/>
                <w:szCs w:val="16"/>
                <w:lang w:eastAsia="ja-JP"/>
              </w:rPr>
              <w:t xml:space="preserve"> February 2015 (Do</w:t>
            </w:r>
            <w:r w:rsidRPr="00BD3269">
              <w:rPr>
                <w:sz w:val="16"/>
                <w:szCs w:val="16"/>
                <w:lang w:eastAsia="ja-JP"/>
              </w:rPr>
              <w:t xml:space="preserve"> not modify)</w:t>
            </w:r>
          </w:p>
        </w:tc>
      </w:tr>
    </w:tbl>
    <w:p w14:paraId="3794E687" w14:textId="77777777" w:rsidR="00EF4470" w:rsidRPr="00BD3269" w:rsidRDefault="00EF4470" w:rsidP="00A171AF">
      <w:pPr>
        <w:keepNext/>
        <w:widowControl w:val="0"/>
      </w:pPr>
    </w:p>
    <w:p w14:paraId="665CA38E" w14:textId="77777777" w:rsidR="00EF4470" w:rsidRPr="00BD3269" w:rsidRDefault="00EF4470" w:rsidP="00A171AF">
      <w:pPr>
        <w:pStyle w:val="oneM2M-Normal"/>
        <w:keepNext/>
        <w:widowControl w:val="0"/>
      </w:pPr>
    </w:p>
    <w:p w14:paraId="0AFB689D" w14:textId="77777777" w:rsidR="00EF4470" w:rsidRPr="00BD3269" w:rsidRDefault="00EF4470" w:rsidP="00A171AF">
      <w:pPr>
        <w:pStyle w:val="oneM2M-IPRTitle"/>
        <w:keepNext/>
        <w:widowControl w:val="0"/>
      </w:pPr>
      <w:r w:rsidRPr="00BD3269">
        <w:t>oneM2M Notice</w:t>
      </w:r>
    </w:p>
    <w:p w14:paraId="69E90355" w14:textId="77777777" w:rsidR="00EF4470" w:rsidRPr="00BD3269" w:rsidRDefault="00EF4470" w:rsidP="00A171AF">
      <w:pPr>
        <w:pStyle w:val="oneM2M-IPR"/>
        <w:keepNext/>
        <w:widowControl w:val="0"/>
      </w:pPr>
      <w:r w:rsidRPr="00BD3269">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B31CBD7" w14:textId="77777777" w:rsidR="00905D2D" w:rsidRPr="00994020" w:rsidRDefault="00EF4470" w:rsidP="00B82843">
      <w:pPr>
        <w:pStyle w:val="oneM2M-Heading2"/>
        <w:keepNext w:val="0"/>
        <w:widowControl w:val="0"/>
        <w:ind w:left="0" w:firstLine="0"/>
        <w:rPr>
          <w:lang w:val="en-GB"/>
        </w:rPr>
      </w:pPr>
      <w:r w:rsidRPr="00BD3269">
        <w:br w:type="page"/>
      </w:r>
      <w:r w:rsidR="00905D2D" w:rsidRPr="00994020">
        <w:rPr>
          <w:lang w:val="en-GB"/>
        </w:rPr>
        <w:lastRenderedPageBreak/>
        <w:t>1</w:t>
      </w:r>
      <w:r w:rsidR="00905D2D" w:rsidRPr="00994020">
        <w:rPr>
          <w:lang w:val="en-GB"/>
        </w:rPr>
        <w:tab/>
        <w:t>Opening Plenary</w:t>
      </w:r>
      <w:r w:rsidR="00905D2D" w:rsidRPr="00994020">
        <w:rPr>
          <w:lang w:val="en-GB"/>
        </w:rPr>
        <w:tab/>
      </w:r>
    </w:p>
    <w:p w14:paraId="3065C987" w14:textId="77777777" w:rsidR="00CE5EE1" w:rsidRPr="0023590F" w:rsidRDefault="00CE5EE1" w:rsidP="00B82843">
      <w:pPr>
        <w:pStyle w:val="oneM2M-Heading2"/>
        <w:keepNext w:val="0"/>
        <w:widowControl w:val="0"/>
        <w:numPr>
          <w:ilvl w:val="1"/>
          <w:numId w:val="6"/>
        </w:numPr>
        <w:rPr>
          <w:sz w:val="20"/>
          <w:szCs w:val="20"/>
          <w:lang w:val="en-GB"/>
        </w:rPr>
      </w:pPr>
      <w:r w:rsidRPr="0023590F">
        <w:rPr>
          <w:sz w:val="20"/>
          <w:szCs w:val="20"/>
          <w:lang w:val="en-GB"/>
        </w:rPr>
        <w:t>Welcome</w:t>
      </w:r>
    </w:p>
    <w:p w14:paraId="4BF11264" w14:textId="77777777" w:rsidR="006E0FEE" w:rsidRDefault="00175C05" w:rsidP="00B82843">
      <w:pPr>
        <w:pStyle w:val="oneM2M-Normal"/>
        <w:widowControl w:val="0"/>
        <w:spacing w:before="20"/>
      </w:pPr>
      <w:r>
        <w:t>Roland</w:t>
      </w:r>
      <w:r w:rsidR="005C1437">
        <w:t xml:space="preserve"> </w:t>
      </w:r>
      <w:r w:rsidR="005C1437" w:rsidRPr="00EF29E7">
        <w:t>Hechwartner, Deutsche Telekom</w:t>
      </w:r>
      <w:r w:rsidR="00205C62">
        <w:t xml:space="preserve">, </w:t>
      </w:r>
      <w:r w:rsidR="005C1437">
        <w:t xml:space="preserve">the TP Chair, </w:t>
      </w:r>
      <w:r w:rsidR="00352F8D">
        <w:t xml:space="preserve">opened the </w:t>
      </w:r>
      <w:r w:rsidR="004515A8">
        <w:t>6</w:t>
      </w:r>
      <w:r w:rsidR="008727C1">
        <w:t>9</w:t>
      </w:r>
      <w:r w:rsidR="004515A8" w:rsidRPr="004515A8">
        <w:rPr>
          <w:vertAlign w:val="superscript"/>
        </w:rPr>
        <w:t>th</w:t>
      </w:r>
      <w:r w:rsidR="004515A8">
        <w:t xml:space="preserve"> </w:t>
      </w:r>
      <w:r w:rsidR="00352F8D">
        <w:t>oneM2M Technical Plenary</w:t>
      </w:r>
      <w:r w:rsidR="00B635C8">
        <w:t>. He thanked those present for attending</w:t>
      </w:r>
      <w:r w:rsidR="008413CE">
        <w:t xml:space="preserve"> </w:t>
      </w:r>
      <w:r w:rsidR="004515A8">
        <w:t xml:space="preserve">in person and also those who have dialled in. </w:t>
      </w:r>
      <w:r w:rsidR="00B82843">
        <w:t xml:space="preserve">He also </w:t>
      </w:r>
      <w:r w:rsidR="00DB2708">
        <w:t xml:space="preserve">introduced the TP leadership </w:t>
      </w:r>
      <w:r w:rsidR="006E0FEE">
        <w:t xml:space="preserve">team and thanked </w:t>
      </w:r>
      <w:r w:rsidR="008727C1">
        <w:t>KETI and ETRI</w:t>
      </w:r>
      <w:r w:rsidR="006E0FEE">
        <w:t xml:space="preserve"> for hosting this meeting </w:t>
      </w:r>
      <w:r w:rsidR="008727C1">
        <w:t>on</w:t>
      </w:r>
      <w:r w:rsidR="006E0FEE">
        <w:t xml:space="preserve"> such a lovely </w:t>
      </w:r>
      <w:r w:rsidR="008727C1">
        <w:t>island</w:t>
      </w:r>
      <w:r w:rsidR="003021D3">
        <w:t xml:space="preserve"> with such great facilities</w:t>
      </w:r>
      <w:r w:rsidR="006E0FEE">
        <w:t xml:space="preserve">. </w:t>
      </w:r>
    </w:p>
    <w:p w14:paraId="7A5B51B4" w14:textId="77777777" w:rsidR="003021D3" w:rsidRDefault="003021D3" w:rsidP="00B82843">
      <w:pPr>
        <w:pStyle w:val="oneM2M-Normal"/>
        <w:widowControl w:val="0"/>
        <w:spacing w:before="20"/>
      </w:pPr>
      <w:r>
        <w:t>SeungMyeong welcomed everyone on behalf of KETI and ETRI and went through some logistical matters. There will be 2 social dinners during this week one hosted by KETI on Tuesday and on Thursday hosted by TTA.</w:t>
      </w:r>
    </w:p>
    <w:p w14:paraId="1C5A5C41" w14:textId="77777777" w:rsidR="00DF0B8F" w:rsidRDefault="00DF0B8F" w:rsidP="00B82843">
      <w:pPr>
        <w:pStyle w:val="oneM2M-Normal"/>
        <w:widowControl w:val="0"/>
        <w:spacing w:before="20"/>
      </w:pPr>
    </w:p>
    <w:p w14:paraId="5191F8D0" w14:textId="78779860" w:rsidR="00DF0B8F" w:rsidRDefault="00DB5034" w:rsidP="00B82843">
      <w:pPr>
        <w:pStyle w:val="oneM2M-Normal"/>
        <w:widowControl w:val="0"/>
        <w:spacing w:before="20"/>
      </w:pPr>
      <w:r w:rsidRPr="00DB5034">
        <w:rPr>
          <w:lang w:val="en-US"/>
        </w:rPr>
        <w:t xml:space="preserve">Jun </w:t>
      </w:r>
      <w:proofErr w:type="spellStart"/>
      <w:r w:rsidRPr="00DB5034">
        <w:rPr>
          <w:lang w:val="en-US"/>
        </w:rPr>
        <w:t>Seob</w:t>
      </w:r>
      <w:proofErr w:type="spellEnd"/>
      <w:r w:rsidRPr="00DB5034">
        <w:rPr>
          <w:lang w:val="en-US"/>
        </w:rPr>
        <w:t xml:space="preserve"> </w:t>
      </w:r>
      <w:r w:rsidR="00DF0B8F" w:rsidRPr="00DB5034">
        <w:t>Lee</w:t>
      </w:r>
      <w:r>
        <w:t>, ETRI,</w:t>
      </w:r>
      <w:r w:rsidR="00DF0B8F" w:rsidRPr="00DB5034">
        <w:t xml:space="preserve"> </w:t>
      </w:r>
      <w:r w:rsidR="008A4999" w:rsidRPr="00DB5034">
        <w:t xml:space="preserve">who is the Working Party 1 Chair introduced himself and explained that the </w:t>
      </w:r>
      <w:r w:rsidR="00DF0B8F" w:rsidRPr="00DB5034">
        <w:t xml:space="preserve">first time </w:t>
      </w:r>
      <w:r w:rsidR="008A4999" w:rsidRPr="00DB5034">
        <w:t>he attended</w:t>
      </w:r>
      <w:r w:rsidR="00DF0B8F">
        <w:t xml:space="preserve"> oneM2M was the very first </w:t>
      </w:r>
      <w:r w:rsidR="008A4999">
        <w:t xml:space="preserve">TP meeting in Nice in 2012. He welcomed oneM2M to Jeju and was honoured to help host this meeting. He also explained that </w:t>
      </w:r>
      <w:r w:rsidRPr="00DB5034">
        <w:rPr>
          <w:lang w:val="en-US"/>
        </w:rPr>
        <w:t>Kim Hyoung Jun</w:t>
      </w:r>
      <w:r>
        <w:rPr>
          <w:lang w:val="en-US"/>
        </w:rPr>
        <w:t>, also from ETRI and</w:t>
      </w:r>
      <w:r>
        <w:t xml:space="preserve"> </w:t>
      </w:r>
      <w:r w:rsidR="008A4999">
        <w:t>the Chair of Study Group 20</w:t>
      </w:r>
      <w:r>
        <w:t>,</w:t>
      </w:r>
      <w:r w:rsidR="008A4999">
        <w:t xml:space="preserve"> </w:t>
      </w:r>
      <w:r>
        <w:t>will</w:t>
      </w:r>
      <w:r w:rsidR="008A4999">
        <w:t xml:space="preserve"> be attending this meeting from tomorrow onwards. Roland thanked him very much for </w:t>
      </w:r>
      <w:r w:rsidR="0022568C">
        <w:t>co-</w:t>
      </w:r>
      <w:r w:rsidR="008A4999">
        <w:t>hosting oneM2M and was delighted to have such a strong delegation from the ITU-T leadership.</w:t>
      </w:r>
    </w:p>
    <w:p w14:paraId="68031D2D" w14:textId="77777777" w:rsidR="008A4999" w:rsidRDefault="008A4999" w:rsidP="00B82843">
      <w:pPr>
        <w:pStyle w:val="oneM2M-Normal"/>
        <w:widowControl w:val="0"/>
        <w:spacing w:before="20"/>
      </w:pPr>
    </w:p>
    <w:p w14:paraId="5A832A7A" w14:textId="77777777" w:rsidR="00DB2708" w:rsidRDefault="006E0FEE" w:rsidP="00B82843">
      <w:pPr>
        <w:pStyle w:val="oneM2M-Normal"/>
        <w:widowControl w:val="0"/>
        <w:spacing w:before="20"/>
      </w:pPr>
      <w:r>
        <w:t>He also</w:t>
      </w:r>
      <w:r w:rsidR="00DB2708">
        <w:t xml:space="preserve"> advised the delegates to read the legal notices on the cover page of the agenda</w:t>
      </w:r>
      <w:r w:rsidR="006D09BC" w:rsidRPr="006D09BC">
        <w:t xml:space="preserve"> </w:t>
      </w:r>
      <w:r w:rsidR="006D09BC">
        <w:t>as well as the s</w:t>
      </w:r>
      <w:r w:rsidR="006D09BC" w:rsidRPr="00A96B4D">
        <w:t>tatement regarding engagement with companies added to the U.S Export Administration Regulations entity list in oneM2M activities</w:t>
      </w:r>
      <w:r w:rsidR="00B82843">
        <w:t>. This</w:t>
      </w:r>
      <w:r w:rsidR="006D09BC">
        <w:t xml:space="preserve"> may be found on the oneM2M external website:</w:t>
      </w:r>
      <w:r w:rsidR="000D73CB" w:rsidRPr="000D73CB">
        <w:t xml:space="preserve"> </w:t>
      </w:r>
      <w:hyperlink r:id="rId10" w:anchor="EAR" w:history="1">
        <w:r w:rsidR="000D73CB" w:rsidRPr="000528C5">
          <w:rPr>
            <w:rStyle w:val="Hyperlink"/>
          </w:rPr>
          <w:t>http://www.onem2m.org/about-onem2m/intellectual-property-rights#EAR</w:t>
        </w:r>
      </w:hyperlink>
      <w:r w:rsidR="00DB2708">
        <w:t>.</w:t>
      </w:r>
    </w:p>
    <w:p w14:paraId="75017012" w14:textId="77777777" w:rsidR="008B22CB" w:rsidRDefault="008B22CB" w:rsidP="00B82843">
      <w:pPr>
        <w:pStyle w:val="oneM2M-Normal"/>
        <w:widowControl w:val="0"/>
        <w:spacing w:before="20"/>
      </w:pPr>
    </w:p>
    <w:p w14:paraId="53355601" w14:textId="77777777" w:rsidR="00B74F59" w:rsidRDefault="00B74F59" w:rsidP="004515A8">
      <w:pPr>
        <w:pStyle w:val="oneM2M-Heading2"/>
        <w:keepNext w:val="0"/>
        <w:widowControl w:val="0"/>
        <w:numPr>
          <w:ilvl w:val="1"/>
          <w:numId w:val="6"/>
        </w:numPr>
        <w:rPr>
          <w:sz w:val="22"/>
          <w:szCs w:val="22"/>
          <w:lang w:val="en-GB"/>
        </w:rPr>
      </w:pPr>
      <w:r w:rsidRPr="00994020">
        <w:rPr>
          <w:sz w:val="22"/>
          <w:szCs w:val="22"/>
          <w:lang w:val="en-GB"/>
        </w:rPr>
        <w:t>Meeting</w:t>
      </w:r>
      <w:r>
        <w:rPr>
          <w:sz w:val="22"/>
          <w:szCs w:val="22"/>
          <w:lang w:val="en-GB"/>
        </w:rPr>
        <w:t xml:space="preserve"> l</w:t>
      </w:r>
      <w:r w:rsidRPr="00994020">
        <w:rPr>
          <w:sz w:val="22"/>
          <w:szCs w:val="22"/>
          <w:lang w:val="en-GB"/>
        </w:rPr>
        <w:t xml:space="preserve">ogistics </w:t>
      </w:r>
    </w:p>
    <w:p w14:paraId="40313AC2" w14:textId="77777777" w:rsidR="004515A8" w:rsidRPr="00994020" w:rsidRDefault="004515A8" w:rsidP="004515A8">
      <w:pPr>
        <w:pStyle w:val="oneM2M-Normal"/>
        <w:widowControl w:val="0"/>
        <w:rPr>
          <w:b/>
        </w:rPr>
      </w:pPr>
      <w:r>
        <w:rPr>
          <w:b/>
        </w:rPr>
        <w:t>S</w:t>
      </w:r>
      <w:r w:rsidRPr="00994020">
        <w:rPr>
          <w:b/>
        </w:rPr>
        <w:t>chedule</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2694"/>
        <w:gridCol w:w="4110"/>
      </w:tblGrid>
      <w:tr w:rsidR="008727C1" w:rsidRPr="00E631D9" w14:paraId="6828502D" w14:textId="77777777" w:rsidTr="008727C1">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3BA7E883" w14:textId="77777777" w:rsidR="008727C1" w:rsidRPr="00E631D9" w:rsidRDefault="008727C1" w:rsidP="008727C1">
            <w:pPr>
              <w:tabs>
                <w:tab w:val="left" w:pos="284"/>
              </w:tabs>
              <w:spacing w:before="41"/>
              <w:rPr>
                <w:rFonts w:ascii="Times New Roman" w:hAnsi="Times New Roman"/>
                <w:sz w:val="20"/>
                <w:szCs w:val="20"/>
              </w:rPr>
            </w:pPr>
            <w:r w:rsidRPr="00E631D9">
              <w:rPr>
                <w:rFonts w:ascii="Times New Roman" w:hAnsi="Times New Roman"/>
                <w:sz w:val="20"/>
                <w:szCs w:val="20"/>
              </w:rPr>
              <w:t>TP-2025-00</w:t>
            </w:r>
            <w:r w:rsidR="00B521D6">
              <w:rPr>
                <w:rFonts w:ascii="Times New Roman" w:hAnsi="Times New Roman"/>
                <w:sz w:val="20"/>
                <w:szCs w:val="20"/>
              </w:rPr>
              <w:t>18</w:t>
            </w:r>
          </w:p>
        </w:tc>
        <w:tc>
          <w:tcPr>
            <w:tcW w:w="2694" w:type="dxa"/>
            <w:tcBorders>
              <w:top w:val="single" w:sz="4" w:space="0" w:color="CCCCCC"/>
              <w:left w:val="single" w:sz="4" w:space="0" w:color="CCCCCC"/>
              <w:bottom w:val="single" w:sz="4" w:space="0" w:color="CCCCCC"/>
              <w:right w:val="single" w:sz="4" w:space="0" w:color="CCCCCC"/>
            </w:tcBorders>
            <w:shd w:val="clear" w:color="auto" w:fill="D9E2F3"/>
          </w:tcPr>
          <w:p w14:paraId="338FC0BC" w14:textId="77777777" w:rsidR="008727C1" w:rsidRPr="00E631D9" w:rsidRDefault="008727C1" w:rsidP="008727C1">
            <w:pPr>
              <w:tabs>
                <w:tab w:val="left" w:pos="284"/>
              </w:tabs>
              <w:spacing w:before="41"/>
              <w:rPr>
                <w:rFonts w:ascii="Times New Roman" w:hAnsi="Times New Roman"/>
                <w:sz w:val="20"/>
                <w:szCs w:val="20"/>
              </w:rPr>
            </w:pPr>
            <w:r w:rsidRPr="00E631D9">
              <w:rPr>
                <w:rFonts w:ascii="Times New Roman" w:hAnsi="Times New Roman"/>
                <w:sz w:val="20"/>
                <w:szCs w:val="20"/>
              </w:rPr>
              <w:t>Weekly Schedule TP69</w:t>
            </w:r>
          </w:p>
        </w:tc>
        <w:tc>
          <w:tcPr>
            <w:tcW w:w="4110" w:type="dxa"/>
            <w:tcBorders>
              <w:top w:val="single" w:sz="4" w:space="0" w:color="CCCCCC"/>
              <w:left w:val="single" w:sz="4" w:space="0" w:color="CCCCCC"/>
              <w:bottom w:val="single" w:sz="4" w:space="0" w:color="CCCCCC"/>
              <w:right w:val="single" w:sz="4" w:space="0" w:color="CCCCCC"/>
            </w:tcBorders>
            <w:shd w:val="clear" w:color="auto" w:fill="D9E2F3"/>
          </w:tcPr>
          <w:p w14:paraId="2CE1A94A" w14:textId="77777777" w:rsidR="008727C1" w:rsidRPr="00E631D9" w:rsidRDefault="008727C1" w:rsidP="008727C1">
            <w:pPr>
              <w:tabs>
                <w:tab w:val="left" w:pos="284"/>
              </w:tabs>
              <w:spacing w:before="41"/>
              <w:rPr>
                <w:rFonts w:ascii="Times New Roman" w:hAnsi="Times New Roman"/>
                <w:sz w:val="20"/>
                <w:szCs w:val="20"/>
              </w:rPr>
            </w:pPr>
            <w:r w:rsidRPr="00E631D9">
              <w:rPr>
                <w:rFonts w:ascii="Times New Roman" w:hAnsi="Times New Roman"/>
                <w:sz w:val="20"/>
                <w:szCs w:val="20"/>
              </w:rPr>
              <w:t>Roland Hechwartner, TP Chair</w:t>
            </w:r>
          </w:p>
        </w:tc>
      </w:tr>
    </w:tbl>
    <w:p w14:paraId="6D98B572" w14:textId="77777777" w:rsidR="00595E29" w:rsidRDefault="00595E29" w:rsidP="008F3504">
      <w:pPr>
        <w:pStyle w:val="oneM2M-Normal"/>
        <w:widowControl w:val="0"/>
        <w:rPr>
          <w:b/>
          <w:color w:val="4472C4"/>
        </w:rPr>
      </w:pPr>
      <w:r w:rsidRPr="008F3504">
        <w:rPr>
          <w:b/>
          <w:color w:val="4472C4"/>
        </w:rPr>
        <w:t>TP-202</w:t>
      </w:r>
      <w:r w:rsidR="006E0FEE">
        <w:rPr>
          <w:b/>
          <w:color w:val="4472C4"/>
        </w:rPr>
        <w:t>5</w:t>
      </w:r>
      <w:r w:rsidRPr="008F3504">
        <w:rPr>
          <w:b/>
          <w:color w:val="4472C4"/>
        </w:rPr>
        <w:t>-</w:t>
      </w:r>
      <w:r w:rsidR="008727C1">
        <w:rPr>
          <w:b/>
          <w:color w:val="4472C4"/>
        </w:rPr>
        <w:t>00</w:t>
      </w:r>
      <w:r w:rsidR="00B521D6">
        <w:rPr>
          <w:b/>
          <w:color w:val="4472C4"/>
        </w:rPr>
        <w:t>18</w:t>
      </w:r>
      <w:r w:rsidRPr="008F3504">
        <w:rPr>
          <w:b/>
          <w:color w:val="4472C4"/>
        </w:rPr>
        <w:t xml:space="preserve"> was </w:t>
      </w:r>
      <w:r w:rsidR="00493B9F" w:rsidRPr="008B22CB">
        <w:rPr>
          <w:b/>
          <w:color w:val="4472C4"/>
        </w:rPr>
        <w:t>NOTED</w:t>
      </w:r>
    </w:p>
    <w:p w14:paraId="1675D439" w14:textId="77777777" w:rsidR="008B22CB" w:rsidRPr="008F3504" w:rsidRDefault="008B22CB" w:rsidP="008F3504">
      <w:pPr>
        <w:pStyle w:val="oneM2M-Normal"/>
        <w:widowControl w:val="0"/>
        <w:rPr>
          <w:b/>
          <w:color w:val="4472C4"/>
        </w:rPr>
      </w:pPr>
    </w:p>
    <w:p w14:paraId="415B4149" w14:textId="77777777" w:rsidR="004515A8" w:rsidRDefault="004515A8" w:rsidP="00595E29">
      <w:pPr>
        <w:pStyle w:val="oneM2M-Heading2"/>
        <w:keepNext w:val="0"/>
        <w:widowControl w:val="0"/>
        <w:ind w:left="850"/>
        <w:rPr>
          <w:sz w:val="20"/>
          <w:szCs w:val="20"/>
          <w:lang w:val="fr-FR"/>
        </w:rPr>
      </w:pPr>
      <w:proofErr w:type="spellStart"/>
      <w:r w:rsidRPr="003F37A3">
        <w:rPr>
          <w:sz w:val="20"/>
          <w:szCs w:val="20"/>
          <w:lang w:val="fr-FR"/>
        </w:rPr>
        <w:t>Observers</w:t>
      </w:r>
      <w:bookmarkStart w:id="0" w:name="_Hlk51926672"/>
      <w:proofErr w:type="spellEnd"/>
    </w:p>
    <w:p w14:paraId="64E4584C" w14:textId="77777777" w:rsidR="006E0FEE" w:rsidRDefault="009F7BBC" w:rsidP="006E0FEE">
      <w:pPr>
        <w:pStyle w:val="oneM2M-Normal"/>
        <w:rPr>
          <w:lang w:val="en-US"/>
        </w:rPr>
      </w:pPr>
      <w:r>
        <w:rPr>
          <w:lang w:val="en-IN"/>
        </w:rPr>
        <w:t>One observer will join</w:t>
      </w:r>
      <w:r w:rsidR="0022568C">
        <w:rPr>
          <w:lang w:val="en-IN"/>
        </w:rPr>
        <w:t xml:space="preserve"> later in the week. They are</w:t>
      </w:r>
      <w:r>
        <w:rPr>
          <w:lang w:val="en-IN"/>
        </w:rPr>
        <w:t xml:space="preserve"> from Juju national university </w:t>
      </w:r>
      <w:r w:rsidR="0022568C">
        <w:rPr>
          <w:lang w:val="en-IN"/>
        </w:rPr>
        <w:t>and are already familiar with the oneM2M specifications.</w:t>
      </w:r>
    </w:p>
    <w:p w14:paraId="271C4017" w14:textId="77777777" w:rsidR="008B22CB" w:rsidRDefault="008B22CB" w:rsidP="006E0FEE">
      <w:pPr>
        <w:pStyle w:val="oneM2M-Normal"/>
        <w:rPr>
          <w:lang w:val="en-US"/>
        </w:rPr>
      </w:pPr>
    </w:p>
    <w:p w14:paraId="01D37C17" w14:textId="77777777" w:rsidR="008B22CB" w:rsidRPr="008B22CB" w:rsidRDefault="008B22CB" w:rsidP="008B22CB">
      <w:pPr>
        <w:pStyle w:val="oneM2M-Normal"/>
        <w:rPr>
          <w:b/>
          <w:bCs/>
          <w:iCs/>
          <w:sz w:val="22"/>
          <w:szCs w:val="22"/>
        </w:rPr>
      </w:pPr>
      <w:r w:rsidRPr="00C83802">
        <w:rPr>
          <w:b/>
          <w:bCs/>
          <w:iCs/>
          <w:sz w:val="22"/>
          <w:szCs w:val="22"/>
        </w:rPr>
        <w:t>1.3</w:t>
      </w:r>
      <w:r w:rsidRPr="00C83802">
        <w:rPr>
          <w:b/>
          <w:bCs/>
          <w:iCs/>
          <w:sz w:val="22"/>
          <w:szCs w:val="22"/>
        </w:rPr>
        <w:tab/>
        <w:t>Meeting objectives</w:t>
      </w:r>
    </w:p>
    <w:p w14:paraId="294C27A5" w14:textId="77777777" w:rsidR="008B22CB" w:rsidRPr="00385D22" w:rsidRDefault="008B22CB" w:rsidP="006E0FEE">
      <w:pPr>
        <w:pStyle w:val="oneM2M-Normal"/>
        <w:rPr>
          <w:lang w:val="en-IN"/>
        </w:rPr>
      </w:pPr>
    </w:p>
    <w:bookmarkEnd w:id="0"/>
    <w:p w14:paraId="69999BA4" w14:textId="77777777" w:rsidR="00B521D6" w:rsidRPr="00E631D9" w:rsidRDefault="00B521D6" w:rsidP="00B521D6">
      <w:pPr>
        <w:pStyle w:val="oneM2M-Normal"/>
        <w:rPr>
          <w:b/>
          <w:bCs/>
        </w:rPr>
      </w:pPr>
      <w:r w:rsidRPr="00E631D9">
        <w:rPr>
          <w:b/>
          <w:bCs/>
        </w:rPr>
        <w:t xml:space="preserve">Release 5: </w:t>
      </w:r>
    </w:p>
    <w:p w14:paraId="44F4C3FC" w14:textId="77777777" w:rsidR="00B521D6" w:rsidRDefault="00B521D6" w:rsidP="0091290C">
      <w:pPr>
        <w:pStyle w:val="oneM2M-Normal"/>
        <w:numPr>
          <w:ilvl w:val="0"/>
          <w:numId w:val="8"/>
        </w:numPr>
        <w:tabs>
          <w:tab w:val="left" w:pos="284"/>
        </w:tabs>
        <w:spacing w:before="120"/>
      </w:pPr>
      <w:r>
        <w:t xml:space="preserve">freeze of stage 2 </w:t>
      </w:r>
    </w:p>
    <w:p w14:paraId="7D0F797A" w14:textId="77777777" w:rsidR="00B521D6" w:rsidRDefault="00B521D6" w:rsidP="0091290C">
      <w:pPr>
        <w:pStyle w:val="oneM2M-Normal"/>
        <w:numPr>
          <w:ilvl w:val="0"/>
          <w:numId w:val="8"/>
        </w:numPr>
        <w:tabs>
          <w:tab w:val="left" w:pos="284"/>
        </w:tabs>
        <w:spacing w:before="120"/>
      </w:pPr>
      <w:r>
        <w:t>planning of stage 3</w:t>
      </w:r>
    </w:p>
    <w:p w14:paraId="55B442D7" w14:textId="77777777" w:rsidR="00B521D6" w:rsidRDefault="00B521D6" w:rsidP="0091290C">
      <w:pPr>
        <w:pStyle w:val="oneM2M-Normal"/>
        <w:numPr>
          <w:ilvl w:val="0"/>
          <w:numId w:val="8"/>
        </w:numPr>
        <w:tabs>
          <w:tab w:val="left" w:pos="284"/>
        </w:tabs>
        <w:spacing w:before="120"/>
      </w:pPr>
      <w:r>
        <w:t>review and update release 5 milestone plan.</w:t>
      </w:r>
    </w:p>
    <w:p w14:paraId="7F752651" w14:textId="77777777" w:rsidR="00B521D6" w:rsidRDefault="00B521D6" w:rsidP="0091290C">
      <w:pPr>
        <w:pStyle w:val="oneM2M-Normal"/>
        <w:numPr>
          <w:ilvl w:val="0"/>
          <w:numId w:val="8"/>
        </w:numPr>
        <w:tabs>
          <w:tab w:val="left" w:pos="284"/>
        </w:tabs>
        <w:spacing w:before="120"/>
      </w:pPr>
      <w:r>
        <w:t>Updated WIs?</w:t>
      </w:r>
    </w:p>
    <w:p w14:paraId="4C4BE710" w14:textId="77777777" w:rsidR="00B521D6" w:rsidRPr="00E631D9" w:rsidRDefault="00B521D6" w:rsidP="00B521D6">
      <w:pPr>
        <w:pStyle w:val="oneM2M-Normal"/>
        <w:rPr>
          <w:b/>
          <w:bCs/>
        </w:rPr>
      </w:pPr>
      <w:r w:rsidRPr="00E631D9">
        <w:rPr>
          <w:b/>
          <w:bCs/>
        </w:rPr>
        <w:t xml:space="preserve">Release 6: </w:t>
      </w:r>
    </w:p>
    <w:p w14:paraId="16EC318C" w14:textId="77777777" w:rsidR="00B521D6" w:rsidRDefault="00B521D6" w:rsidP="0091290C">
      <w:pPr>
        <w:pStyle w:val="oneM2M-Normal"/>
        <w:numPr>
          <w:ilvl w:val="0"/>
          <w:numId w:val="8"/>
        </w:numPr>
        <w:tabs>
          <w:tab w:val="left" w:pos="284"/>
        </w:tabs>
        <w:spacing w:before="120"/>
      </w:pPr>
      <w:r>
        <w:t>Start of stage 1?</w:t>
      </w:r>
    </w:p>
    <w:p w14:paraId="7E358E70" w14:textId="77777777" w:rsidR="00B521D6" w:rsidRDefault="00B521D6" w:rsidP="0091290C">
      <w:pPr>
        <w:pStyle w:val="oneM2M-Normal"/>
        <w:numPr>
          <w:ilvl w:val="0"/>
          <w:numId w:val="8"/>
        </w:numPr>
        <w:tabs>
          <w:tab w:val="left" w:pos="284"/>
        </w:tabs>
        <w:spacing w:before="120"/>
      </w:pPr>
      <w:r>
        <w:t>New WIs?</w:t>
      </w:r>
    </w:p>
    <w:p w14:paraId="67A662EF" w14:textId="77777777" w:rsidR="00B521D6" w:rsidRDefault="00B521D6" w:rsidP="0091290C">
      <w:pPr>
        <w:pStyle w:val="oneM2M-Normal"/>
        <w:numPr>
          <w:ilvl w:val="0"/>
          <w:numId w:val="8"/>
        </w:numPr>
        <w:tabs>
          <w:tab w:val="left" w:pos="284"/>
        </w:tabs>
        <w:spacing w:before="120"/>
      </w:pPr>
      <w:r>
        <w:t>Discuss and agree on objectives including timeline (i.e. initial milestone plan) for release 6 (apply short development cycle?)</w:t>
      </w:r>
    </w:p>
    <w:p w14:paraId="752E5B97" w14:textId="77777777" w:rsidR="00B521D6" w:rsidRPr="00E631D9" w:rsidRDefault="00B521D6" w:rsidP="00B521D6">
      <w:pPr>
        <w:pStyle w:val="oneM2M-Normal"/>
        <w:rPr>
          <w:b/>
          <w:bCs/>
        </w:rPr>
      </w:pPr>
      <w:r w:rsidRPr="00E631D9">
        <w:rPr>
          <w:b/>
          <w:bCs/>
        </w:rPr>
        <w:t>Elections</w:t>
      </w:r>
    </w:p>
    <w:p w14:paraId="0E7C97DC" w14:textId="77777777" w:rsidR="00C83802" w:rsidRDefault="00B521D6" w:rsidP="0091290C">
      <w:pPr>
        <w:pStyle w:val="oneM2M-Normal"/>
        <w:numPr>
          <w:ilvl w:val="0"/>
          <w:numId w:val="8"/>
        </w:numPr>
        <w:tabs>
          <w:tab w:val="left" w:pos="284"/>
        </w:tabs>
        <w:spacing w:before="120"/>
      </w:pPr>
      <w:r>
        <w:t>RDM WG Chair position (1 nomination received)</w:t>
      </w:r>
    </w:p>
    <w:p w14:paraId="5CDA8AE4" w14:textId="77777777" w:rsidR="00B521D6" w:rsidRPr="00E631D9" w:rsidRDefault="00B521D6" w:rsidP="00B521D6">
      <w:pPr>
        <w:pStyle w:val="oneM2M-Normal"/>
        <w:rPr>
          <w:b/>
          <w:bCs/>
        </w:rPr>
      </w:pPr>
      <w:r w:rsidRPr="00E631D9">
        <w:rPr>
          <w:b/>
          <w:bCs/>
        </w:rPr>
        <w:t>Future Meetings</w:t>
      </w:r>
    </w:p>
    <w:p w14:paraId="470F40F8" w14:textId="77777777" w:rsidR="00B521D6" w:rsidRDefault="00B521D6" w:rsidP="0091290C">
      <w:pPr>
        <w:pStyle w:val="oneM2M-Normal"/>
        <w:numPr>
          <w:ilvl w:val="0"/>
          <w:numId w:val="8"/>
        </w:numPr>
        <w:tabs>
          <w:tab w:val="left" w:pos="284"/>
        </w:tabs>
        <w:spacing w:before="120"/>
      </w:pPr>
      <w:r>
        <w:t>Update on 2025 meetings</w:t>
      </w:r>
    </w:p>
    <w:p w14:paraId="2F3C3267" w14:textId="77777777" w:rsidR="00B521D6" w:rsidRDefault="00B521D6" w:rsidP="0091290C">
      <w:pPr>
        <w:pStyle w:val="oneM2M-Normal"/>
        <w:numPr>
          <w:ilvl w:val="1"/>
          <w:numId w:val="8"/>
        </w:numPr>
        <w:tabs>
          <w:tab w:val="left" w:pos="284"/>
        </w:tabs>
        <w:spacing w:before="120"/>
      </w:pPr>
      <w:r>
        <w:lastRenderedPageBreak/>
        <w:t xml:space="preserve">See also </w:t>
      </w:r>
      <w:hyperlink r:id="rId11" w:history="1">
        <w:r w:rsidRPr="00334B8C">
          <w:rPr>
            <w:rStyle w:val="Hyperlink"/>
          </w:rPr>
          <w:t>TP-2024-0010R01</w:t>
        </w:r>
      </w:hyperlink>
      <w:r>
        <w:t xml:space="preserve"> proposed meeting dates for 2025</w:t>
      </w:r>
    </w:p>
    <w:p w14:paraId="336657C2" w14:textId="77777777" w:rsidR="00B521D6" w:rsidRDefault="00B521D6" w:rsidP="0091290C">
      <w:pPr>
        <w:pStyle w:val="oneM2M-Normal"/>
        <w:numPr>
          <w:ilvl w:val="0"/>
          <w:numId w:val="8"/>
        </w:numPr>
        <w:tabs>
          <w:tab w:val="left" w:pos="284"/>
        </w:tabs>
        <w:spacing w:before="120"/>
      </w:pPr>
      <w:r>
        <w:t xml:space="preserve">First draft of 2026 meeting schedule: see </w:t>
      </w:r>
      <w:r w:rsidRPr="001B458D">
        <w:t>TP-2024-0088-Proposed_meeting_dates_for_2026</w:t>
      </w:r>
    </w:p>
    <w:p w14:paraId="78418C1C" w14:textId="77777777" w:rsidR="00B521D6" w:rsidRPr="00E631D9" w:rsidRDefault="00B521D6" w:rsidP="00B521D6">
      <w:pPr>
        <w:pStyle w:val="oneM2M-Normal"/>
        <w:rPr>
          <w:b/>
          <w:bCs/>
        </w:rPr>
      </w:pPr>
      <w:r w:rsidRPr="00E631D9">
        <w:rPr>
          <w:b/>
          <w:bCs/>
        </w:rPr>
        <w:t xml:space="preserve">Work Programme Management status: </w:t>
      </w:r>
    </w:p>
    <w:p w14:paraId="05A8F7D3" w14:textId="77777777" w:rsidR="00B521D6" w:rsidRDefault="00B521D6" w:rsidP="0091290C">
      <w:pPr>
        <w:pStyle w:val="oneM2M-Normal"/>
        <w:numPr>
          <w:ilvl w:val="0"/>
          <w:numId w:val="8"/>
        </w:numPr>
        <w:tabs>
          <w:tab w:val="left" w:pos="284"/>
        </w:tabs>
        <w:spacing w:before="120"/>
      </w:pPr>
      <w:hyperlink r:id="rId12" w:history="1">
        <w:r w:rsidRPr="00CE599D">
          <w:rPr>
            <w:rStyle w:val="Hyperlink"/>
          </w:rPr>
          <w:t>https://git.onem2m.org/technical-plenary/wpm</w:t>
        </w:r>
      </w:hyperlink>
    </w:p>
    <w:p w14:paraId="3E3811A0" w14:textId="77777777" w:rsidR="00B521D6" w:rsidRDefault="00B521D6" w:rsidP="00B521D6">
      <w:pPr>
        <w:pStyle w:val="oneM2M-Heading2"/>
        <w:rPr>
          <w:sz w:val="22"/>
          <w:szCs w:val="22"/>
          <w:lang w:val="en-GB"/>
        </w:rPr>
      </w:pPr>
      <w:r>
        <w:rPr>
          <w:sz w:val="22"/>
          <w:szCs w:val="22"/>
          <w:lang w:val="en-GB"/>
        </w:rPr>
        <w:t>1.4</w:t>
      </w:r>
      <w:r>
        <w:rPr>
          <w:sz w:val="22"/>
          <w:szCs w:val="22"/>
          <w:lang w:val="en-GB"/>
        </w:rPr>
        <w:tab/>
      </w:r>
      <w:r w:rsidRPr="005A18CD">
        <w:rPr>
          <w:sz w:val="22"/>
          <w:szCs w:val="22"/>
          <w:lang w:val="en-GB"/>
        </w:rPr>
        <w:t>Collaborations</w:t>
      </w:r>
    </w:p>
    <w:p w14:paraId="0808F4E8" w14:textId="77777777" w:rsidR="00B521D6" w:rsidRDefault="00B521D6" w:rsidP="00B521D6">
      <w:pPr>
        <w:pStyle w:val="oneM2M-Normal"/>
        <w:rPr>
          <w:lang w:val="en-US"/>
        </w:rPr>
      </w:pPr>
      <w:r>
        <w:rPr>
          <w:lang w:val="en-US"/>
        </w:rPr>
        <w:t xml:space="preserve">ETSI: </w:t>
      </w:r>
      <w:r w:rsidRPr="00374BDE">
        <w:rPr>
          <w:u w:val="single"/>
          <w:lang w:val="en-US"/>
        </w:rPr>
        <w:t>new TC Data</w:t>
      </w:r>
      <w:r>
        <w:rPr>
          <w:lang w:val="en-US"/>
        </w:rPr>
        <w:t xml:space="preserve"> (inc. TC SmartM2M)</w:t>
      </w:r>
    </w:p>
    <w:p w14:paraId="5AA80A39" w14:textId="77777777" w:rsidR="00B521D6" w:rsidRDefault="00B521D6" w:rsidP="00B521D6">
      <w:pPr>
        <w:pStyle w:val="oneM2M-Normal"/>
        <w:rPr>
          <w:lang w:val="en-US"/>
        </w:rPr>
      </w:pPr>
      <w:r w:rsidRPr="0076611B">
        <w:rPr>
          <w:lang w:val="en-US"/>
        </w:rPr>
        <w:t>ITU-T</w:t>
      </w:r>
      <w:r>
        <w:rPr>
          <w:lang w:val="en-US"/>
        </w:rPr>
        <w:t>:</w:t>
      </w:r>
      <w:r w:rsidRPr="0076611B">
        <w:rPr>
          <w:lang w:val="en-US"/>
        </w:rPr>
        <w:t xml:space="preserve"> initial discussion at the opening plenary and finalized during mid-week TP</w:t>
      </w:r>
    </w:p>
    <w:p w14:paraId="7B9D1168" w14:textId="77777777" w:rsidR="004515A8" w:rsidRPr="00B637DC" w:rsidRDefault="004515A8" w:rsidP="004515A8">
      <w:pPr>
        <w:pStyle w:val="oneM2M-Heading1"/>
        <w:keepNext w:val="0"/>
        <w:widowControl w:val="0"/>
        <w:rPr>
          <w:sz w:val="24"/>
          <w:szCs w:val="24"/>
          <w:lang w:val="en-GB"/>
        </w:rPr>
      </w:pPr>
      <w:r>
        <w:rPr>
          <w:lang w:val="en-US"/>
        </w:rPr>
        <w:t>2</w:t>
      </w:r>
      <w:r>
        <w:rPr>
          <w:lang w:val="en-US"/>
        </w:rPr>
        <w:tab/>
      </w:r>
      <w:r w:rsidRPr="00B637DC">
        <w:rPr>
          <w:sz w:val="24"/>
          <w:szCs w:val="24"/>
          <w:lang w:val="en-GB"/>
        </w:rPr>
        <w:t xml:space="preserve">Review </w:t>
      </w:r>
      <w:r w:rsidRPr="00994020">
        <w:rPr>
          <w:sz w:val="24"/>
          <w:szCs w:val="24"/>
          <w:lang w:val="en-GB"/>
        </w:rPr>
        <w:t xml:space="preserve">&amp; </w:t>
      </w:r>
      <w:r>
        <w:rPr>
          <w:sz w:val="24"/>
          <w:szCs w:val="24"/>
          <w:lang w:val="en-GB"/>
        </w:rPr>
        <w:t>a</w:t>
      </w:r>
      <w:r w:rsidRPr="00994020">
        <w:rPr>
          <w:sz w:val="24"/>
          <w:szCs w:val="24"/>
          <w:lang w:val="en-GB"/>
        </w:rPr>
        <w:t xml:space="preserve">greement </w:t>
      </w:r>
      <w:r w:rsidRPr="00B637DC">
        <w:rPr>
          <w:sz w:val="24"/>
          <w:szCs w:val="24"/>
          <w:lang w:val="en-GB"/>
        </w:rPr>
        <w:t xml:space="preserve">of </w:t>
      </w:r>
      <w:r>
        <w:rPr>
          <w:sz w:val="24"/>
          <w:szCs w:val="24"/>
          <w:lang w:val="en-GB"/>
        </w:rPr>
        <w:t>a</w:t>
      </w:r>
      <w:r w:rsidRPr="00B637DC">
        <w:rPr>
          <w:sz w:val="24"/>
          <w:szCs w:val="24"/>
          <w:lang w:val="en-GB"/>
        </w:rPr>
        <w:t>genda</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2552"/>
        <w:gridCol w:w="4252"/>
      </w:tblGrid>
      <w:tr w:rsidR="008727C1" w:rsidRPr="00E631D9" w14:paraId="20096164" w14:textId="77777777" w:rsidTr="008727C1">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53B1C7C7" w14:textId="77777777" w:rsidR="008727C1" w:rsidRPr="00E631D9" w:rsidRDefault="008727C1" w:rsidP="008727C1">
            <w:pPr>
              <w:tabs>
                <w:tab w:val="left" w:pos="284"/>
              </w:tabs>
              <w:spacing w:before="41"/>
              <w:rPr>
                <w:rFonts w:ascii="Times New Roman" w:hAnsi="Times New Roman"/>
                <w:sz w:val="20"/>
                <w:szCs w:val="20"/>
              </w:rPr>
            </w:pPr>
            <w:r w:rsidRPr="00E631D9">
              <w:rPr>
                <w:rFonts w:ascii="Times New Roman" w:hAnsi="Times New Roman"/>
                <w:sz w:val="20"/>
                <w:szCs w:val="20"/>
              </w:rPr>
              <w:t>TP-2025-0021</w:t>
            </w:r>
          </w:p>
        </w:tc>
        <w:tc>
          <w:tcPr>
            <w:tcW w:w="2552" w:type="dxa"/>
            <w:tcBorders>
              <w:top w:val="single" w:sz="4" w:space="0" w:color="CCCCCC"/>
              <w:left w:val="single" w:sz="4" w:space="0" w:color="CCCCCC"/>
              <w:bottom w:val="single" w:sz="4" w:space="0" w:color="CCCCCC"/>
              <w:right w:val="single" w:sz="4" w:space="0" w:color="CCCCCC"/>
            </w:tcBorders>
            <w:shd w:val="clear" w:color="auto" w:fill="D9E2F3"/>
          </w:tcPr>
          <w:p w14:paraId="664A0704" w14:textId="77777777" w:rsidR="008727C1" w:rsidRPr="00E631D9" w:rsidRDefault="008727C1" w:rsidP="008727C1">
            <w:pPr>
              <w:tabs>
                <w:tab w:val="left" w:pos="284"/>
              </w:tabs>
              <w:spacing w:before="41"/>
              <w:rPr>
                <w:rFonts w:ascii="Times New Roman" w:hAnsi="Times New Roman"/>
                <w:sz w:val="20"/>
                <w:szCs w:val="20"/>
              </w:rPr>
            </w:pPr>
            <w:r w:rsidRPr="00E631D9">
              <w:rPr>
                <w:rFonts w:ascii="Times New Roman" w:hAnsi="Times New Roman"/>
                <w:sz w:val="20"/>
                <w:szCs w:val="20"/>
              </w:rPr>
              <w:t>Agenda TP69</w:t>
            </w:r>
          </w:p>
        </w:tc>
        <w:tc>
          <w:tcPr>
            <w:tcW w:w="4252" w:type="dxa"/>
            <w:tcBorders>
              <w:top w:val="single" w:sz="4" w:space="0" w:color="CCCCCC"/>
              <w:left w:val="single" w:sz="4" w:space="0" w:color="CCCCCC"/>
              <w:bottom w:val="single" w:sz="4" w:space="0" w:color="CCCCCC"/>
              <w:right w:val="single" w:sz="4" w:space="0" w:color="CCCCCC"/>
            </w:tcBorders>
            <w:shd w:val="clear" w:color="auto" w:fill="D9E2F3"/>
          </w:tcPr>
          <w:p w14:paraId="40FC099B" w14:textId="77777777" w:rsidR="008727C1" w:rsidRPr="00E631D9" w:rsidRDefault="008727C1" w:rsidP="008727C1">
            <w:pPr>
              <w:tabs>
                <w:tab w:val="left" w:pos="284"/>
              </w:tabs>
              <w:spacing w:before="41"/>
              <w:rPr>
                <w:rFonts w:ascii="Times New Roman" w:hAnsi="Times New Roman"/>
                <w:sz w:val="20"/>
                <w:szCs w:val="20"/>
              </w:rPr>
            </w:pPr>
            <w:r w:rsidRPr="00E631D9">
              <w:rPr>
                <w:rFonts w:ascii="Times New Roman" w:hAnsi="Times New Roman"/>
                <w:sz w:val="20"/>
                <w:szCs w:val="20"/>
              </w:rPr>
              <w:t>Roland Hechwartner, TP Chair</w:t>
            </w:r>
          </w:p>
        </w:tc>
      </w:tr>
    </w:tbl>
    <w:p w14:paraId="22EA0A41" w14:textId="77777777" w:rsidR="00DA04CD" w:rsidRDefault="00493B9F" w:rsidP="008F3504">
      <w:pPr>
        <w:pStyle w:val="oneM2M-Normal"/>
        <w:widowControl w:val="0"/>
        <w:rPr>
          <w:b/>
          <w:color w:val="4472C4"/>
        </w:rPr>
      </w:pPr>
      <w:r w:rsidRPr="008F3504">
        <w:rPr>
          <w:b/>
          <w:color w:val="4472C4"/>
        </w:rPr>
        <w:t>TP-202</w:t>
      </w:r>
      <w:r w:rsidR="00144CB4">
        <w:rPr>
          <w:b/>
          <w:color w:val="4472C4"/>
        </w:rPr>
        <w:t>5</w:t>
      </w:r>
      <w:r w:rsidRPr="008F3504">
        <w:rPr>
          <w:b/>
          <w:color w:val="4472C4"/>
        </w:rPr>
        <w:t>-00</w:t>
      </w:r>
      <w:r w:rsidR="008727C1">
        <w:rPr>
          <w:b/>
          <w:color w:val="4472C4"/>
        </w:rPr>
        <w:t>21</w:t>
      </w:r>
      <w:r w:rsidRPr="008F3504">
        <w:rPr>
          <w:b/>
          <w:color w:val="4472C4"/>
        </w:rPr>
        <w:t xml:space="preserve"> was </w:t>
      </w:r>
      <w:r w:rsidR="00C83802">
        <w:rPr>
          <w:b/>
          <w:color w:val="4472C4"/>
        </w:rPr>
        <w:t>NOTED</w:t>
      </w:r>
    </w:p>
    <w:p w14:paraId="079819B0" w14:textId="77777777" w:rsidR="00C83802" w:rsidRDefault="00C83802" w:rsidP="008F3504">
      <w:pPr>
        <w:pStyle w:val="oneM2M-Normal"/>
        <w:widowControl w:val="0"/>
        <w:rPr>
          <w:b/>
          <w:color w:val="4472C4"/>
        </w:rPr>
      </w:pPr>
      <w:r>
        <w:rPr>
          <w:b/>
          <w:color w:val="4472C4"/>
        </w:rPr>
        <w:t>TP-2025-0021R01 was AGREED</w:t>
      </w:r>
    </w:p>
    <w:p w14:paraId="711E1FA5" w14:textId="77777777" w:rsidR="004515A8" w:rsidRPr="00994020" w:rsidRDefault="004515A8" w:rsidP="004515A8">
      <w:pPr>
        <w:pStyle w:val="oneM2M-Heading1"/>
        <w:keepNext w:val="0"/>
        <w:widowControl w:val="0"/>
        <w:rPr>
          <w:sz w:val="24"/>
          <w:szCs w:val="24"/>
          <w:lang w:val="en-GB"/>
        </w:rPr>
      </w:pPr>
      <w:r w:rsidRPr="00994020">
        <w:rPr>
          <w:sz w:val="24"/>
          <w:szCs w:val="24"/>
          <w:lang w:val="en-GB"/>
        </w:rPr>
        <w:t>3</w:t>
      </w:r>
      <w:r w:rsidRPr="00994020">
        <w:rPr>
          <w:sz w:val="24"/>
          <w:szCs w:val="24"/>
          <w:lang w:val="en-GB"/>
        </w:rPr>
        <w:tab/>
        <w:t xml:space="preserve">Review &amp; </w:t>
      </w:r>
      <w:r>
        <w:rPr>
          <w:sz w:val="24"/>
          <w:szCs w:val="24"/>
          <w:lang w:val="en-GB"/>
        </w:rPr>
        <w:t>a</w:t>
      </w:r>
      <w:r w:rsidRPr="00994020">
        <w:rPr>
          <w:sz w:val="24"/>
          <w:szCs w:val="24"/>
          <w:lang w:val="en-GB"/>
        </w:rPr>
        <w:t xml:space="preserve">greement of </w:t>
      </w:r>
      <w:r>
        <w:rPr>
          <w:sz w:val="24"/>
          <w:szCs w:val="24"/>
          <w:lang w:val="en-GB"/>
        </w:rPr>
        <w:t>previous minutes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2694"/>
        <w:gridCol w:w="4110"/>
      </w:tblGrid>
      <w:tr w:rsidR="008727C1" w14:paraId="3539EEF5" w14:textId="77777777" w:rsidTr="008727C1">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2BB0EB50" w14:textId="77777777" w:rsidR="008727C1" w:rsidRPr="00E631D9" w:rsidRDefault="008727C1" w:rsidP="005D0324">
            <w:pPr>
              <w:spacing w:before="41"/>
              <w:rPr>
                <w:rFonts w:ascii="Times New Roman" w:hAnsi="Times New Roman"/>
                <w:sz w:val="20"/>
                <w:szCs w:val="20"/>
              </w:rPr>
            </w:pPr>
            <w:r w:rsidRPr="00E631D9">
              <w:rPr>
                <w:rFonts w:ascii="Times New Roman" w:hAnsi="Times New Roman"/>
                <w:sz w:val="20"/>
                <w:szCs w:val="20"/>
              </w:rPr>
              <w:t>TP-2025-0016R01</w:t>
            </w:r>
          </w:p>
        </w:tc>
        <w:tc>
          <w:tcPr>
            <w:tcW w:w="2694" w:type="dxa"/>
            <w:tcBorders>
              <w:top w:val="single" w:sz="4" w:space="0" w:color="CCCCCC"/>
              <w:left w:val="single" w:sz="4" w:space="0" w:color="CCCCCC"/>
              <w:bottom w:val="single" w:sz="4" w:space="0" w:color="CCCCCC"/>
              <w:right w:val="single" w:sz="4" w:space="0" w:color="CCCCCC"/>
            </w:tcBorders>
            <w:shd w:val="clear" w:color="auto" w:fill="D9E2F3"/>
          </w:tcPr>
          <w:p w14:paraId="3D4024F8" w14:textId="77777777" w:rsidR="008727C1" w:rsidRPr="00E631D9" w:rsidRDefault="008727C1" w:rsidP="005D0324">
            <w:pPr>
              <w:spacing w:before="41"/>
              <w:rPr>
                <w:rFonts w:ascii="Times New Roman" w:hAnsi="Times New Roman"/>
                <w:sz w:val="20"/>
                <w:szCs w:val="20"/>
              </w:rPr>
            </w:pPr>
            <w:r w:rsidRPr="00E631D9">
              <w:rPr>
                <w:rFonts w:ascii="Times New Roman" w:hAnsi="Times New Roman"/>
                <w:sz w:val="20"/>
                <w:szCs w:val="20"/>
              </w:rPr>
              <w:t>Minutes TP68</w:t>
            </w:r>
          </w:p>
        </w:tc>
        <w:tc>
          <w:tcPr>
            <w:tcW w:w="4110" w:type="dxa"/>
            <w:tcBorders>
              <w:top w:val="single" w:sz="4" w:space="0" w:color="CCCCCC"/>
              <w:left w:val="single" w:sz="4" w:space="0" w:color="CCCCCC"/>
              <w:bottom w:val="single" w:sz="4" w:space="0" w:color="CCCCCC"/>
              <w:right w:val="single" w:sz="4" w:space="0" w:color="CCCCCC"/>
            </w:tcBorders>
            <w:shd w:val="clear" w:color="auto" w:fill="D9E2F3"/>
          </w:tcPr>
          <w:p w14:paraId="60D70DD1" w14:textId="77777777" w:rsidR="008727C1" w:rsidRPr="00E631D9" w:rsidRDefault="008727C1" w:rsidP="005D0324">
            <w:pPr>
              <w:spacing w:before="41"/>
              <w:rPr>
                <w:rFonts w:ascii="Times New Roman" w:hAnsi="Times New Roman"/>
                <w:sz w:val="20"/>
                <w:szCs w:val="20"/>
              </w:rPr>
            </w:pPr>
            <w:r w:rsidRPr="00E631D9">
              <w:rPr>
                <w:rFonts w:ascii="Times New Roman" w:hAnsi="Times New Roman"/>
                <w:sz w:val="20"/>
                <w:szCs w:val="20"/>
              </w:rPr>
              <w:t>Karen Hughes, ETSI</w:t>
            </w:r>
          </w:p>
        </w:tc>
      </w:tr>
    </w:tbl>
    <w:p w14:paraId="0A90F34A" w14:textId="77777777" w:rsidR="00493B9F" w:rsidRDefault="00493B9F" w:rsidP="00DA04CD">
      <w:pPr>
        <w:pStyle w:val="oneM2M-Normal"/>
        <w:widowControl w:val="0"/>
      </w:pPr>
      <w:r>
        <w:t>Agreed by correspondence</w:t>
      </w:r>
    </w:p>
    <w:p w14:paraId="75D21FE4" w14:textId="77777777" w:rsidR="00DA04CD" w:rsidRPr="008F3504" w:rsidRDefault="00493B9F" w:rsidP="00DA04CD">
      <w:pPr>
        <w:pStyle w:val="oneM2M-Normal"/>
        <w:widowControl w:val="0"/>
        <w:rPr>
          <w:b/>
          <w:color w:val="4472C4"/>
        </w:rPr>
      </w:pPr>
      <w:r w:rsidRPr="008F3504">
        <w:rPr>
          <w:b/>
          <w:color w:val="4472C4"/>
        </w:rPr>
        <w:t>TP-202</w:t>
      </w:r>
      <w:r w:rsidR="008727C1">
        <w:rPr>
          <w:b/>
          <w:color w:val="4472C4"/>
        </w:rPr>
        <w:t>5</w:t>
      </w:r>
      <w:r w:rsidRPr="008F3504">
        <w:rPr>
          <w:b/>
          <w:color w:val="4472C4"/>
        </w:rPr>
        <w:t>-</w:t>
      </w:r>
      <w:r w:rsidR="008727C1">
        <w:rPr>
          <w:b/>
          <w:color w:val="4472C4"/>
        </w:rPr>
        <w:t>0016R01</w:t>
      </w:r>
      <w:r w:rsidRPr="008F3504">
        <w:rPr>
          <w:b/>
          <w:color w:val="4472C4"/>
        </w:rPr>
        <w:t xml:space="preserve"> was AGREED</w:t>
      </w:r>
    </w:p>
    <w:p w14:paraId="191E6F02" w14:textId="77777777" w:rsidR="004515A8" w:rsidRPr="00994020" w:rsidRDefault="004515A8" w:rsidP="004515A8">
      <w:pPr>
        <w:pStyle w:val="oneM2M-Heading1"/>
        <w:keepNext w:val="0"/>
        <w:widowControl w:val="0"/>
        <w:rPr>
          <w:sz w:val="24"/>
          <w:szCs w:val="24"/>
          <w:lang w:val="en-GB"/>
        </w:rPr>
      </w:pPr>
      <w:r>
        <w:rPr>
          <w:sz w:val="24"/>
          <w:szCs w:val="24"/>
          <w:lang w:val="en-GB"/>
        </w:rPr>
        <w:t>4</w:t>
      </w:r>
      <w:r w:rsidRPr="00994020">
        <w:rPr>
          <w:sz w:val="24"/>
          <w:szCs w:val="24"/>
          <w:lang w:val="en-GB"/>
        </w:rPr>
        <w:tab/>
        <w:t xml:space="preserve">Review of open </w:t>
      </w:r>
      <w:r>
        <w:rPr>
          <w:sz w:val="24"/>
          <w:szCs w:val="24"/>
          <w:lang w:val="en-GB"/>
        </w:rPr>
        <w:t>a</w:t>
      </w:r>
      <w:r w:rsidRPr="00994020">
        <w:rPr>
          <w:sz w:val="24"/>
          <w:szCs w:val="24"/>
          <w:lang w:val="en-GB"/>
        </w:rPr>
        <w:t xml:space="preserve">ction </w:t>
      </w:r>
      <w:r>
        <w:rPr>
          <w:sz w:val="24"/>
          <w:szCs w:val="24"/>
          <w:lang w:val="en-GB"/>
        </w:rPr>
        <w:t>s</w:t>
      </w:r>
      <w:r w:rsidRPr="00994020">
        <w:rPr>
          <w:sz w:val="24"/>
          <w:szCs w:val="24"/>
          <w:lang w:val="en-GB"/>
        </w:rPr>
        <w:t>tatus</w:t>
      </w:r>
    </w:p>
    <w:p w14:paraId="3F9558E6" w14:textId="77777777" w:rsidR="00C83802" w:rsidRDefault="00C83802" w:rsidP="0091290C">
      <w:pPr>
        <w:pStyle w:val="oneM2M-Normal"/>
        <w:widowControl w:val="0"/>
        <w:numPr>
          <w:ilvl w:val="0"/>
          <w:numId w:val="9"/>
        </w:numPr>
        <w:tabs>
          <w:tab w:val="left" w:pos="284"/>
        </w:tabs>
        <w:spacing w:before="120"/>
      </w:pPr>
      <w:r w:rsidRPr="00E631D9">
        <w:t xml:space="preserve">Action: Karen to upload the updated WI as agreed in TP-2025-0001R01 </w:t>
      </w:r>
      <w:r>
        <w:t>–</w:t>
      </w:r>
      <w:r w:rsidRPr="00E631D9">
        <w:t xml:space="preserve"> COMPLETED</w:t>
      </w:r>
    </w:p>
    <w:p w14:paraId="5F8039BB" w14:textId="77777777" w:rsidR="00C83802" w:rsidRPr="00E631D9" w:rsidRDefault="00C83802" w:rsidP="0091290C">
      <w:pPr>
        <w:pStyle w:val="oneM2M-Normal"/>
        <w:widowControl w:val="0"/>
        <w:numPr>
          <w:ilvl w:val="1"/>
          <w:numId w:val="9"/>
        </w:numPr>
        <w:tabs>
          <w:tab w:val="left" w:pos="284"/>
        </w:tabs>
        <w:spacing w:before="120"/>
      </w:pPr>
      <w:r>
        <w:t>Next steps: convert to Markdown and publish as a web page</w:t>
      </w:r>
    </w:p>
    <w:p w14:paraId="5533B464" w14:textId="77777777" w:rsidR="00C83802" w:rsidRPr="00E631D9" w:rsidRDefault="00C83802" w:rsidP="0091290C">
      <w:pPr>
        <w:pStyle w:val="oneM2M-Normal"/>
        <w:numPr>
          <w:ilvl w:val="0"/>
          <w:numId w:val="9"/>
        </w:numPr>
        <w:tabs>
          <w:tab w:val="left" w:pos="284"/>
        </w:tabs>
        <w:spacing w:before="120"/>
        <w:rPr>
          <w:lang w:val="en-IN"/>
        </w:rPr>
      </w:pPr>
      <w:r w:rsidRPr="00E631D9">
        <w:rPr>
          <w:lang w:val="en-IN"/>
        </w:rPr>
        <w:t xml:space="preserve">Action: Karen to upload this </w:t>
      </w:r>
      <w:r>
        <w:rPr>
          <w:lang w:val="en-IN"/>
        </w:rPr>
        <w:t xml:space="preserve">Release 4 Control Document </w:t>
      </w:r>
      <w:r w:rsidRPr="00E631D9">
        <w:rPr>
          <w:lang w:val="en-IN"/>
        </w:rPr>
        <w:t>as a permanent ADM document</w:t>
      </w:r>
      <w:r>
        <w:rPr>
          <w:lang w:val="en-IN"/>
        </w:rPr>
        <w:t xml:space="preserve"> – ONGOING (waiting for clarification)</w:t>
      </w:r>
    </w:p>
    <w:p w14:paraId="3B9C4B07" w14:textId="19936DDC" w:rsidR="00C83802" w:rsidRPr="00E631D9" w:rsidRDefault="00C83802" w:rsidP="0091290C">
      <w:pPr>
        <w:pStyle w:val="oneM2M-Normal"/>
        <w:numPr>
          <w:ilvl w:val="0"/>
          <w:numId w:val="9"/>
        </w:numPr>
        <w:tabs>
          <w:tab w:val="left" w:pos="284"/>
        </w:tabs>
        <w:spacing w:before="120"/>
        <w:rPr>
          <w:lang w:val="en-IN"/>
        </w:rPr>
      </w:pPr>
      <w:r w:rsidRPr="00E631D9">
        <w:rPr>
          <w:lang w:val="en-IN"/>
        </w:rPr>
        <w:t>Action: Roland to contact Cristina from the ITU-T to initiate this conversation</w:t>
      </w:r>
      <w:r>
        <w:rPr>
          <w:lang w:val="en-IN"/>
        </w:rPr>
        <w:t xml:space="preserve"> - </w:t>
      </w:r>
      <w:r w:rsidR="005818D7">
        <w:rPr>
          <w:lang w:val="en-IN"/>
        </w:rPr>
        <w:t>COMPLETED</w:t>
      </w:r>
    </w:p>
    <w:p w14:paraId="75F71831" w14:textId="77777777" w:rsidR="00C83802" w:rsidRPr="00E631D9" w:rsidRDefault="00C83802" w:rsidP="0091290C">
      <w:pPr>
        <w:pStyle w:val="oneM2M-Normal"/>
        <w:numPr>
          <w:ilvl w:val="0"/>
          <w:numId w:val="9"/>
        </w:numPr>
        <w:tabs>
          <w:tab w:val="left" w:pos="284"/>
        </w:tabs>
        <w:spacing w:before="120"/>
        <w:rPr>
          <w:lang w:val="en-IN"/>
        </w:rPr>
      </w:pPr>
      <w:r w:rsidRPr="00E631D9">
        <w:rPr>
          <w:lang w:val="en-IN"/>
        </w:rPr>
        <w:t>Action: Roland to ensure that the agenda is distributed in advance so that TSDSI can share with key stakeholders</w:t>
      </w:r>
      <w:r>
        <w:rPr>
          <w:lang w:val="en-IN"/>
        </w:rPr>
        <w:t xml:space="preserve"> – ONGOING (discussions regarding ITU-T have taken place with TSDSI already)</w:t>
      </w:r>
    </w:p>
    <w:p w14:paraId="23680909" w14:textId="77777777" w:rsidR="004515A8" w:rsidRDefault="004515A8" w:rsidP="004515A8">
      <w:pPr>
        <w:pStyle w:val="oneM2M-Heading1"/>
        <w:keepNext w:val="0"/>
        <w:widowControl w:val="0"/>
        <w:rPr>
          <w:b w:val="0"/>
          <w:sz w:val="24"/>
          <w:szCs w:val="24"/>
          <w:lang w:val="en-GB"/>
        </w:rPr>
      </w:pPr>
      <w:r>
        <w:rPr>
          <w:sz w:val="24"/>
          <w:szCs w:val="24"/>
          <w:lang w:val="en-GB"/>
        </w:rPr>
        <w:t>5</w:t>
      </w:r>
      <w:r w:rsidRPr="00994020">
        <w:rPr>
          <w:sz w:val="24"/>
          <w:szCs w:val="24"/>
          <w:lang w:val="en-GB"/>
        </w:rPr>
        <w:tab/>
        <w:t>Consideration of input documents / items for action at opening plenary</w:t>
      </w:r>
      <w:r w:rsidRPr="00994020">
        <w:rPr>
          <w:b w:val="0"/>
          <w:sz w:val="24"/>
          <w:szCs w:val="24"/>
          <w:lang w:val="en-GB"/>
        </w:rPr>
        <w:tab/>
      </w:r>
    </w:p>
    <w:p w14:paraId="692F7436" w14:textId="77777777" w:rsidR="0081733E" w:rsidRDefault="0081733E" w:rsidP="0081733E">
      <w:pPr>
        <w:pStyle w:val="oneM2M-Normal"/>
        <w:widowControl w:val="0"/>
      </w:pPr>
    </w:p>
    <w:p w14:paraId="5C8A2291" w14:textId="77777777" w:rsidR="0081733E" w:rsidRPr="00E631D9" w:rsidRDefault="0081733E" w:rsidP="0081733E">
      <w:pPr>
        <w:pStyle w:val="oneM2M-Normal"/>
        <w:rPr>
          <w:b/>
          <w:bCs/>
        </w:rPr>
      </w:pPr>
      <w:r w:rsidRPr="00E631D9">
        <w:rPr>
          <w:b/>
          <w:bCs/>
        </w:rPr>
        <w:t>Elections</w:t>
      </w:r>
    </w:p>
    <w:p w14:paraId="3A5D048B" w14:textId="77777777" w:rsidR="0081733E" w:rsidRDefault="0081733E" w:rsidP="0091290C">
      <w:pPr>
        <w:pStyle w:val="oneM2M-Normal"/>
        <w:numPr>
          <w:ilvl w:val="0"/>
          <w:numId w:val="8"/>
        </w:numPr>
        <w:tabs>
          <w:tab w:val="left" w:pos="284"/>
        </w:tabs>
        <w:spacing w:before="120"/>
      </w:pPr>
      <w:r>
        <w:t>RDM WG Chair position (1 nomination received)</w:t>
      </w:r>
    </w:p>
    <w:p w14:paraId="1D84299B" w14:textId="77777777" w:rsidR="0034119B" w:rsidRDefault="0034119B" w:rsidP="0081733E">
      <w:pPr>
        <w:pStyle w:val="oneM2M-Normal"/>
        <w:tabs>
          <w:tab w:val="left" w:pos="284"/>
        </w:tabs>
        <w:spacing w:before="120"/>
      </w:pPr>
      <w:r>
        <w:t>There was one nomination received for this position.</w:t>
      </w:r>
      <w:r w:rsidRPr="0034119B">
        <w:t xml:space="preserve"> </w:t>
      </w:r>
      <w:r>
        <w:t>Roland thanked Massimo for volunteering to stand for a second term and there was strong support expressed by those present in the meeting.</w:t>
      </w:r>
    </w:p>
    <w:p w14:paraId="723CE25E" w14:textId="06301434" w:rsidR="0081733E" w:rsidRDefault="0081733E" w:rsidP="0081733E">
      <w:pPr>
        <w:pStyle w:val="oneM2M-Normal"/>
        <w:tabs>
          <w:tab w:val="left" w:pos="284"/>
        </w:tabs>
        <w:spacing w:before="120"/>
      </w:pPr>
      <w:r>
        <w:t xml:space="preserve">Massimo Vanetti, </w:t>
      </w:r>
      <w:r w:rsidR="00E17F1F" w:rsidRPr="00E17F1F">
        <w:t xml:space="preserve">SBS </w:t>
      </w:r>
      <w:proofErr w:type="spellStart"/>
      <w:r w:rsidR="00E17F1F" w:rsidRPr="00E17F1F">
        <w:t>aisbl</w:t>
      </w:r>
      <w:proofErr w:type="spellEnd"/>
      <w:r w:rsidR="00E17F1F">
        <w:t xml:space="preserve"> </w:t>
      </w:r>
      <w:r>
        <w:t xml:space="preserve">was </w:t>
      </w:r>
      <w:r w:rsidR="0034119B">
        <w:t xml:space="preserve">therefore </w:t>
      </w:r>
      <w:r>
        <w:t>elected by acclamation for a 2</w:t>
      </w:r>
      <w:r w:rsidRPr="009F7BBC">
        <w:rPr>
          <w:vertAlign w:val="superscript"/>
        </w:rPr>
        <w:t>nd</w:t>
      </w:r>
      <w:r>
        <w:t xml:space="preserve"> term as the RDM WG Chair. </w:t>
      </w:r>
    </w:p>
    <w:p w14:paraId="3920FCE1" w14:textId="70A55992" w:rsidR="00C24A8A" w:rsidRDefault="00C52C9B" w:rsidP="00BB116C">
      <w:pPr>
        <w:pStyle w:val="oneM2M-Normal"/>
        <w:tabs>
          <w:tab w:val="left" w:pos="284"/>
        </w:tabs>
        <w:spacing w:before="120"/>
        <w:jc w:val="center"/>
      </w:pPr>
      <w:r>
        <w:lastRenderedPageBreak/>
        <w:pict w14:anchorId="1AFBE5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8pt;height:228.9pt">
            <v:imagedata r:id="rId13" o:title="WhatsApp Image 2025-04-03 at 14"/>
          </v:shape>
        </w:pict>
      </w:r>
    </w:p>
    <w:p w14:paraId="193AE5B5" w14:textId="704420F1" w:rsidR="00575207" w:rsidRDefault="00575207" w:rsidP="00E17F1F">
      <w:pPr>
        <w:pStyle w:val="oneM2M-Normal"/>
        <w:tabs>
          <w:tab w:val="left" w:pos="284"/>
        </w:tabs>
        <w:spacing w:before="120"/>
        <w:jc w:val="center"/>
      </w:pPr>
      <w:r>
        <w:t>Massimo Vanetti</w:t>
      </w:r>
      <w:r w:rsidR="00BB116C">
        <w:t xml:space="preserve"> from</w:t>
      </w:r>
      <w:r w:rsidR="00E17F1F">
        <w:t xml:space="preserve"> </w:t>
      </w:r>
      <w:r w:rsidR="00E17F1F" w:rsidRPr="00E17F1F">
        <w:t xml:space="preserve">SBS </w:t>
      </w:r>
      <w:proofErr w:type="spellStart"/>
      <w:r w:rsidR="00E17F1F" w:rsidRPr="00E17F1F">
        <w:t>aisbl</w:t>
      </w:r>
      <w:proofErr w:type="spellEnd"/>
      <w:r w:rsidR="00193F59">
        <w:t xml:space="preserve">, </w:t>
      </w:r>
      <w:r>
        <w:t xml:space="preserve">newly re-elected Chair of the </w:t>
      </w:r>
      <w:r w:rsidR="00E17F1F">
        <w:t>R</w:t>
      </w:r>
      <w:r w:rsidR="00BB116C">
        <w:t>DM Working Group with Michael Kim</w:t>
      </w:r>
      <w:r w:rsidR="00E17F1F">
        <w:t xml:space="preserve">, </w:t>
      </w:r>
      <w:r w:rsidR="00193F59">
        <w:t xml:space="preserve">from TTA, </w:t>
      </w:r>
      <w:r w:rsidR="00E17F1F">
        <w:t>Secretary of the group.</w:t>
      </w:r>
    </w:p>
    <w:p w14:paraId="24C51FCB" w14:textId="77777777" w:rsidR="0081733E" w:rsidRPr="0081733E" w:rsidRDefault="0081733E" w:rsidP="0081733E">
      <w:pPr>
        <w:pStyle w:val="oneM2M-Normal"/>
        <w:widowControl w:val="0"/>
      </w:pPr>
    </w:p>
    <w:p w14:paraId="39617B19" w14:textId="77777777" w:rsidR="0081733E" w:rsidRPr="0081733E" w:rsidRDefault="0081733E" w:rsidP="0081733E">
      <w:pPr>
        <w:pStyle w:val="oneM2M-Normal"/>
        <w:rPr>
          <w:b/>
          <w:bCs/>
        </w:rPr>
      </w:pPr>
      <w:r w:rsidRPr="0081733E">
        <w:rPr>
          <w:b/>
          <w:bCs/>
        </w:rPr>
        <w:t>Collaborations</w:t>
      </w:r>
    </w:p>
    <w:p w14:paraId="6BBC4B71" w14:textId="77777777" w:rsidR="0081733E" w:rsidRDefault="0081733E" w:rsidP="0091290C">
      <w:pPr>
        <w:pStyle w:val="oneM2M-Normal"/>
        <w:numPr>
          <w:ilvl w:val="0"/>
          <w:numId w:val="8"/>
        </w:numPr>
        <w:tabs>
          <w:tab w:val="left" w:pos="284"/>
        </w:tabs>
        <w:spacing w:before="120"/>
      </w:pPr>
      <w:r w:rsidRPr="0081733E">
        <w:t>ETSI: new TC Data</w:t>
      </w:r>
    </w:p>
    <w:p w14:paraId="31A71454" w14:textId="77777777" w:rsidR="0081733E" w:rsidRPr="0081733E" w:rsidRDefault="0081733E" w:rsidP="0081733E">
      <w:pPr>
        <w:pStyle w:val="oneM2M-Normal"/>
        <w:tabs>
          <w:tab w:val="left" w:pos="284"/>
        </w:tabs>
        <w:spacing w:before="120"/>
      </w:pPr>
      <w:r>
        <w:t xml:space="preserve">This new Technical Committee </w:t>
      </w:r>
      <w:r w:rsidR="000C7E06">
        <w:t>has incorporated</w:t>
      </w:r>
      <w:r>
        <w:t xml:space="preserve"> the ETSI</w:t>
      </w:r>
      <w:r w:rsidRPr="0081733E">
        <w:t xml:space="preserve"> TC SmartM2M</w:t>
      </w:r>
      <w:r w:rsidR="000C7E06">
        <w:t xml:space="preserve"> as well as ISG CIM amongst others.</w:t>
      </w:r>
    </w:p>
    <w:p w14:paraId="71C3B21B" w14:textId="77777777" w:rsidR="0081733E" w:rsidRDefault="0081733E" w:rsidP="0081733E">
      <w:pPr>
        <w:pStyle w:val="oneM2M-Normal"/>
        <w:rPr>
          <w:lang w:val="en-US"/>
        </w:rPr>
      </w:pPr>
      <w:r>
        <w:rPr>
          <w:lang w:val="en-US"/>
        </w:rPr>
        <w:t>More information will be available following the first meeting of this new TC</w:t>
      </w:r>
      <w:r w:rsidR="007072D8">
        <w:rPr>
          <w:lang w:val="en-US"/>
        </w:rPr>
        <w:t xml:space="preserve"> in 2 weeks</w:t>
      </w:r>
      <w:r>
        <w:rPr>
          <w:lang w:val="en-US"/>
        </w:rPr>
        <w:t>.</w:t>
      </w:r>
    </w:p>
    <w:p w14:paraId="7B949C9B" w14:textId="77777777" w:rsidR="0081733E" w:rsidRDefault="0081733E" w:rsidP="0081733E">
      <w:pPr>
        <w:pStyle w:val="oneM2M-Normal"/>
        <w:rPr>
          <w:lang w:val="en-US"/>
        </w:rPr>
      </w:pPr>
      <w:r>
        <w:rPr>
          <w:lang w:val="en-US"/>
        </w:rPr>
        <w:t>Roland presented the Terms of Reference for information.</w:t>
      </w:r>
      <w:r w:rsidR="007072D8">
        <w:rPr>
          <w:lang w:val="en-US"/>
        </w:rPr>
        <w:t xml:space="preserve"> He pointed out that one interesting bullet point in this ToR is: </w:t>
      </w:r>
      <w:r w:rsidR="007072D8" w:rsidRPr="007072D8">
        <w:rPr>
          <w:i/>
          <w:iCs/>
          <w:lang w:val="en-US"/>
        </w:rPr>
        <w:t>Supporting the transposition in ETIS of the outputs of oneM2M</w:t>
      </w:r>
      <w:r w:rsidR="007072D8">
        <w:rPr>
          <w:lang w:val="en-US"/>
        </w:rPr>
        <w:t>.</w:t>
      </w:r>
    </w:p>
    <w:p w14:paraId="0F48EE9B" w14:textId="77777777" w:rsidR="0081733E" w:rsidRDefault="0081733E" w:rsidP="0081733E">
      <w:pPr>
        <w:pStyle w:val="oneM2M-Normal"/>
        <w:rPr>
          <w:lang w:val="en-US"/>
        </w:rPr>
      </w:pPr>
    </w:p>
    <w:p w14:paraId="7BF6735E" w14:textId="77777777" w:rsidR="007072D8" w:rsidRDefault="007072D8" w:rsidP="0081733E">
      <w:pPr>
        <w:pStyle w:val="oneM2M-Normal"/>
        <w:rPr>
          <w:lang w:val="en-US"/>
        </w:rPr>
      </w:pPr>
      <w:r>
        <w:rPr>
          <w:lang w:val="en-US"/>
        </w:rPr>
        <w:t xml:space="preserve">Questions raised on </w:t>
      </w:r>
      <w:r w:rsidR="00051E5C">
        <w:rPr>
          <w:lang w:val="en-US"/>
        </w:rPr>
        <w:t xml:space="preserve">how the exchange of information between </w:t>
      </w:r>
      <w:r w:rsidR="006A5085">
        <w:rPr>
          <w:lang w:val="en-US"/>
        </w:rPr>
        <w:t>TC Data</w:t>
      </w:r>
      <w:r w:rsidR="00051E5C">
        <w:rPr>
          <w:lang w:val="en-US"/>
        </w:rPr>
        <w:t xml:space="preserve"> and oneM2M on </w:t>
      </w:r>
      <w:r>
        <w:rPr>
          <w:lang w:val="en-US"/>
        </w:rPr>
        <w:t>the NGSI LD interworking</w:t>
      </w:r>
      <w:r w:rsidR="00051E5C">
        <w:rPr>
          <w:lang w:val="en-US"/>
        </w:rPr>
        <w:t xml:space="preserve"> will</w:t>
      </w:r>
      <w:r>
        <w:rPr>
          <w:lang w:val="en-US"/>
        </w:rPr>
        <w:t xml:space="preserve"> continue</w:t>
      </w:r>
      <w:r w:rsidR="00051E5C">
        <w:rPr>
          <w:lang w:val="en-US"/>
        </w:rPr>
        <w:t>.</w:t>
      </w:r>
      <w:r>
        <w:rPr>
          <w:lang w:val="en-US"/>
        </w:rPr>
        <w:t xml:space="preserve"> It was clarified that there should be no change in the working methods that are currently in place as TC Data will liaise with oneM2M in much the same way as ISG CIM did.</w:t>
      </w:r>
    </w:p>
    <w:p w14:paraId="38B4CCCB" w14:textId="77777777" w:rsidR="00051E5C" w:rsidRDefault="000C7E06" w:rsidP="0081733E">
      <w:pPr>
        <w:pStyle w:val="oneM2M-Normal"/>
        <w:rPr>
          <w:lang w:val="en-US"/>
        </w:rPr>
      </w:pPr>
      <w:r>
        <w:rPr>
          <w:lang w:val="en-US"/>
        </w:rPr>
        <w:t xml:space="preserve">Some questions raised </w:t>
      </w:r>
      <w:r w:rsidR="00133218">
        <w:rPr>
          <w:lang w:val="en-US"/>
        </w:rPr>
        <w:t xml:space="preserve">regarding how TSDSI, who are currently working on data models, can work together with TC Data and how </w:t>
      </w:r>
      <w:proofErr w:type="gramStart"/>
      <w:r w:rsidR="00133218">
        <w:rPr>
          <w:lang w:val="en-US"/>
        </w:rPr>
        <w:t>can the information</w:t>
      </w:r>
      <w:proofErr w:type="gramEnd"/>
      <w:r w:rsidR="00133218">
        <w:rPr>
          <w:lang w:val="en-US"/>
        </w:rPr>
        <w:t xml:space="preserve"> be used by other SDOs.</w:t>
      </w:r>
    </w:p>
    <w:p w14:paraId="0B21541A" w14:textId="77777777" w:rsidR="00051E5C" w:rsidRDefault="00133218" w:rsidP="0081733E">
      <w:pPr>
        <w:pStyle w:val="oneM2M-Normal"/>
        <w:rPr>
          <w:lang w:val="en-US"/>
        </w:rPr>
      </w:pPr>
      <w:r>
        <w:rPr>
          <w:lang w:val="en-US"/>
        </w:rPr>
        <w:t>It was clarified that all deliverables</w:t>
      </w:r>
      <w:r w:rsidR="00051E5C">
        <w:rPr>
          <w:lang w:val="en-US"/>
        </w:rPr>
        <w:t xml:space="preserve"> from an ETSI T</w:t>
      </w:r>
      <w:r>
        <w:rPr>
          <w:lang w:val="en-US"/>
        </w:rPr>
        <w:t xml:space="preserve">echnical </w:t>
      </w:r>
      <w:r w:rsidR="00051E5C">
        <w:rPr>
          <w:lang w:val="en-US"/>
        </w:rPr>
        <w:t>C</w:t>
      </w:r>
      <w:r>
        <w:rPr>
          <w:lang w:val="en-US"/>
        </w:rPr>
        <w:t xml:space="preserve">ommittee </w:t>
      </w:r>
      <w:r w:rsidR="00051E5C">
        <w:rPr>
          <w:lang w:val="en-US"/>
        </w:rPr>
        <w:t xml:space="preserve">are usually open and may be accessed via the ETSI website. The group itself is open </w:t>
      </w:r>
      <w:r>
        <w:rPr>
          <w:lang w:val="en-US"/>
        </w:rPr>
        <w:t>to</w:t>
      </w:r>
      <w:r w:rsidR="00051E5C">
        <w:rPr>
          <w:lang w:val="en-US"/>
        </w:rPr>
        <w:t xml:space="preserve"> all ETSI members and if TSDSI has some specific interest, they should contact TC Data directly.</w:t>
      </w:r>
    </w:p>
    <w:p w14:paraId="18A42072" w14:textId="77777777" w:rsidR="00CA141A" w:rsidRDefault="00051E5C" w:rsidP="0081733E">
      <w:pPr>
        <w:pStyle w:val="oneM2M-Normal"/>
        <w:rPr>
          <w:lang w:val="en-US"/>
        </w:rPr>
      </w:pPr>
      <w:r>
        <w:rPr>
          <w:lang w:val="en-US"/>
        </w:rPr>
        <w:t>More concrete information will be available following the first meeting.</w:t>
      </w:r>
      <w:r w:rsidR="00133218">
        <w:rPr>
          <w:lang w:val="en-US"/>
        </w:rPr>
        <w:t xml:space="preserve"> </w:t>
      </w:r>
      <w:r w:rsidR="006A5085">
        <w:rPr>
          <w:lang w:val="en-US"/>
        </w:rPr>
        <w:t xml:space="preserve">JaeSeung will be attending the </w:t>
      </w:r>
      <w:r w:rsidR="00133218">
        <w:rPr>
          <w:lang w:val="en-US"/>
        </w:rPr>
        <w:t>meeting</w:t>
      </w:r>
      <w:r w:rsidR="006A5085">
        <w:rPr>
          <w:lang w:val="en-US"/>
        </w:rPr>
        <w:t xml:space="preserve"> and is willing to provide some feedback during the next TP meeting in Berlin.</w:t>
      </w:r>
    </w:p>
    <w:p w14:paraId="6B7D7553" w14:textId="77777777" w:rsidR="0081733E" w:rsidRPr="00133218" w:rsidRDefault="00133218" w:rsidP="00133218">
      <w:pPr>
        <w:pStyle w:val="oneM2M-Normal"/>
        <w:rPr>
          <w:lang w:val="en-US"/>
        </w:rPr>
      </w:pPr>
      <w:r>
        <w:rPr>
          <w:lang w:val="en-US"/>
        </w:rPr>
        <w:t>Questions related to the timeline for TC Data work were also asked but unfortunately this is not something that oneM2M can answer. JaeSeung may be able to provide more information on this in Berlin.</w:t>
      </w:r>
    </w:p>
    <w:p w14:paraId="470AEF08" w14:textId="77777777" w:rsidR="004515A8" w:rsidRDefault="004515A8" w:rsidP="004515A8">
      <w:pPr>
        <w:pStyle w:val="oneM2M-Heading2"/>
        <w:keepNext w:val="0"/>
        <w:widowControl w:val="0"/>
        <w:ind w:left="284" w:firstLine="0"/>
        <w:rPr>
          <w:sz w:val="22"/>
          <w:szCs w:val="22"/>
          <w:lang w:val="en-GB"/>
        </w:rPr>
      </w:pPr>
      <w:r>
        <w:rPr>
          <w:sz w:val="22"/>
          <w:szCs w:val="22"/>
          <w:lang w:val="en-GB"/>
        </w:rPr>
        <w:t>5</w:t>
      </w:r>
      <w:r w:rsidRPr="00994020">
        <w:rPr>
          <w:sz w:val="22"/>
          <w:szCs w:val="22"/>
          <w:lang w:val="en-GB"/>
        </w:rPr>
        <w:t>.</w:t>
      </w:r>
      <w:r>
        <w:rPr>
          <w:sz w:val="22"/>
          <w:szCs w:val="22"/>
          <w:lang w:val="en-GB"/>
        </w:rPr>
        <w:t>1</w:t>
      </w:r>
      <w:r w:rsidRPr="00994020">
        <w:rPr>
          <w:sz w:val="22"/>
          <w:szCs w:val="22"/>
          <w:lang w:val="en-GB"/>
        </w:rPr>
        <w:tab/>
        <w:t xml:space="preserve">New / </w:t>
      </w:r>
      <w:r>
        <w:rPr>
          <w:sz w:val="22"/>
          <w:szCs w:val="22"/>
          <w:lang w:val="en-GB"/>
        </w:rPr>
        <w:t>u</w:t>
      </w:r>
      <w:r w:rsidRPr="00994020">
        <w:rPr>
          <w:sz w:val="22"/>
          <w:szCs w:val="22"/>
          <w:lang w:val="en-GB"/>
        </w:rPr>
        <w:t>pdated Work Items</w:t>
      </w:r>
    </w:p>
    <w:p w14:paraId="0980E5BE" w14:textId="77777777" w:rsidR="00493B9F" w:rsidRDefault="008727C1" w:rsidP="00DA04CD">
      <w:pPr>
        <w:pStyle w:val="oneM2M-Normal"/>
        <w:widowControl w:val="0"/>
      </w:pPr>
      <w:r>
        <w:t>None</w:t>
      </w:r>
    </w:p>
    <w:p w14:paraId="30FA69B7" w14:textId="77777777" w:rsidR="004515A8" w:rsidRPr="00994020" w:rsidRDefault="004515A8" w:rsidP="004515A8">
      <w:pPr>
        <w:pStyle w:val="oneM2M-Heading2"/>
        <w:keepNext w:val="0"/>
        <w:widowControl w:val="0"/>
        <w:ind w:left="284" w:firstLine="0"/>
        <w:rPr>
          <w:sz w:val="22"/>
          <w:szCs w:val="22"/>
          <w:lang w:val="en-GB"/>
        </w:rPr>
      </w:pPr>
      <w:r>
        <w:rPr>
          <w:sz w:val="22"/>
          <w:szCs w:val="22"/>
          <w:lang w:val="en-GB"/>
        </w:rPr>
        <w:t>5</w:t>
      </w:r>
      <w:r w:rsidRPr="00994020">
        <w:rPr>
          <w:sz w:val="22"/>
          <w:szCs w:val="22"/>
          <w:lang w:val="en-GB"/>
        </w:rPr>
        <w:t>.</w:t>
      </w:r>
      <w:r>
        <w:rPr>
          <w:sz w:val="22"/>
          <w:szCs w:val="22"/>
          <w:lang w:val="en-GB"/>
        </w:rPr>
        <w:t>2</w:t>
      </w:r>
      <w:r w:rsidRPr="00994020">
        <w:rPr>
          <w:sz w:val="22"/>
          <w:szCs w:val="22"/>
          <w:lang w:val="en-GB"/>
        </w:rPr>
        <w:tab/>
        <w:t>Liaison Statements</w:t>
      </w:r>
    </w:p>
    <w:p w14:paraId="11B65418" w14:textId="77777777" w:rsidR="00DA04CD" w:rsidRPr="00DA04CD" w:rsidRDefault="00493B9F" w:rsidP="00DA04CD">
      <w:pPr>
        <w:pStyle w:val="oneM2M-Normal"/>
        <w:widowControl w:val="0"/>
      </w:pPr>
      <w:bookmarkStart w:id="1" w:name="_Hlk9187183"/>
      <w:r>
        <w:t xml:space="preserve">None </w:t>
      </w:r>
    </w:p>
    <w:bookmarkEnd w:id="1"/>
    <w:p w14:paraId="1AC4E28E" w14:textId="77777777" w:rsidR="004515A8" w:rsidRDefault="004515A8" w:rsidP="004515A8">
      <w:pPr>
        <w:pStyle w:val="oneM2M-Heading1"/>
        <w:keepNext w:val="0"/>
        <w:widowControl w:val="0"/>
        <w:rPr>
          <w:sz w:val="24"/>
          <w:szCs w:val="24"/>
          <w:lang w:val="en-GB"/>
        </w:rPr>
      </w:pPr>
      <w:r>
        <w:rPr>
          <w:sz w:val="24"/>
          <w:szCs w:val="24"/>
          <w:lang w:val="en-GB"/>
        </w:rPr>
        <w:t>6</w:t>
      </w:r>
      <w:r w:rsidRPr="00994020">
        <w:rPr>
          <w:sz w:val="24"/>
          <w:szCs w:val="24"/>
          <w:lang w:val="en-GB"/>
        </w:rPr>
        <w:tab/>
      </w:r>
      <w:r>
        <w:rPr>
          <w:sz w:val="24"/>
          <w:szCs w:val="24"/>
          <w:lang w:val="en-GB"/>
        </w:rPr>
        <w:t>Any o</w:t>
      </w:r>
      <w:r w:rsidRPr="00994020">
        <w:rPr>
          <w:sz w:val="24"/>
          <w:szCs w:val="24"/>
          <w:lang w:val="en-GB"/>
        </w:rPr>
        <w:t xml:space="preserve">ther </w:t>
      </w:r>
      <w:r>
        <w:rPr>
          <w:sz w:val="24"/>
          <w:szCs w:val="24"/>
          <w:lang w:val="en-GB"/>
        </w:rPr>
        <w:t>b</w:t>
      </w:r>
      <w:r w:rsidRPr="00994020">
        <w:rPr>
          <w:sz w:val="24"/>
          <w:szCs w:val="24"/>
          <w:lang w:val="en-GB"/>
        </w:rPr>
        <w:t>usiness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391"/>
        <w:gridCol w:w="3544"/>
        <w:gridCol w:w="4110"/>
      </w:tblGrid>
      <w:tr w:rsidR="009F7BBC" w14:paraId="51F482EC" w14:textId="77777777" w:rsidTr="00CD09F1">
        <w:tc>
          <w:tcPr>
            <w:tcW w:w="1391" w:type="dxa"/>
            <w:tcBorders>
              <w:top w:val="single" w:sz="4" w:space="0" w:color="CCCCCC"/>
              <w:left w:val="single" w:sz="4" w:space="0" w:color="CCCCCC"/>
              <w:bottom w:val="single" w:sz="4" w:space="0" w:color="CCCCCC"/>
              <w:right w:val="single" w:sz="4" w:space="0" w:color="CCCCCC"/>
            </w:tcBorders>
            <w:shd w:val="clear" w:color="auto" w:fill="D9E2F3"/>
          </w:tcPr>
          <w:p w14:paraId="0E342028" w14:textId="77777777" w:rsidR="009F7BBC" w:rsidRPr="00CD3C25" w:rsidRDefault="009F7BBC" w:rsidP="00CD09F1">
            <w:pPr>
              <w:spacing w:before="41"/>
              <w:rPr>
                <w:rFonts w:ascii="Times New Roman" w:hAnsi="Times New Roman"/>
                <w:sz w:val="20"/>
                <w:szCs w:val="20"/>
              </w:rPr>
            </w:pPr>
            <w:r w:rsidRPr="00CD3C25">
              <w:rPr>
                <w:rFonts w:ascii="Times New Roman" w:hAnsi="Times New Roman"/>
                <w:sz w:val="20"/>
                <w:szCs w:val="20"/>
              </w:rPr>
              <w:t>TP-2025-0017</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00C24559" w14:textId="77777777" w:rsidR="009F7BBC" w:rsidRPr="00CD3C25" w:rsidRDefault="009F7BBC" w:rsidP="00CD09F1">
            <w:pPr>
              <w:spacing w:before="41"/>
              <w:rPr>
                <w:rFonts w:ascii="Times New Roman" w:hAnsi="Times New Roman"/>
                <w:sz w:val="20"/>
                <w:szCs w:val="20"/>
              </w:rPr>
            </w:pPr>
            <w:r w:rsidRPr="00CD3C25">
              <w:rPr>
                <w:rFonts w:ascii="Times New Roman" w:hAnsi="Times New Roman"/>
                <w:sz w:val="20"/>
                <w:szCs w:val="20"/>
              </w:rPr>
              <w:t>Invitation to TP71 Sophia Antipolis France</w:t>
            </w:r>
          </w:p>
        </w:tc>
        <w:tc>
          <w:tcPr>
            <w:tcW w:w="4110" w:type="dxa"/>
            <w:tcBorders>
              <w:top w:val="single" w:sz="4" w:space="0" w:color="CCCCCC"/>
              <w:left w:val="single" w:sz="4" w:space="0" w:color="CCCCCC"/>
              <w:bottom w:val="single" w:sz="4" w:space="0" w:color="CCCCCC"/>
              <w:right w:val="single" w:sz="4" w:space="0" w:color="CCCCCC"/>
            </w:tcBorders>
            <w:shd w:val="clear" w:color="auto" w:fill="D9E2F3"/>
          </w:tcPr>
          <w:p w14:paraId="37EB1E41" w14:textId="77777777" w:rsidR="009F7BBC" w:rsidRPr="00CD3C25" w:rsidRDefault="009F7BBC" w:rsidP="00CD09F1">
            <w:pPr>
              <w:spacing w:before="41"/>
              <w:rPr>
                <w:rFonts w:ascii="Times New Roman" w:hAnsi="Times New Roman"/>
                <w:sz w:val="20"/>
                <w:szCs w:val="20"/>
              </w:rPr>
            </w:pPr>
            <w:r w:rsidRPr="00CD3C25">
              <w:rPr>
                <w:rFonts w:ascii="Times New Roman" w:hAnsi="Times New Roman"/>
                <w:sz w:val="20"/>
                <w:szCs w:val="20"/>
              </w:rPr>
              <w:t>Karen Hughes, ETSI</w:t>
            </w:r>
          </w:p>
        </w:tc>
      </w:tr>
    </w:tbl>
    <w:p w14:paraId="2C4F7ED6" w14:textId="77777777" w:rsidR="009F7BBC" w:rsidRDefault="0034119B" w:rsidP="00DA04CD">
      <w:pPr>
        <w:pStyle w:val="oneM2M-Normal"/>
        <w:widowControl w:val="0"/>
      </w:pPr>
      <w:r>
        <w:t>Roland thanked ETSI for hosting oneM2M again in Sophia Antipolis in September.</w:t>
      </w:r>
    </w:p>
    <w:p w14:paraId="00C1AF30" w14:textId="77777777" w:rsidR="009F7BBC" w:rsidRPr="0034119B" w:rsidRDefault="0034119B" w:rsidP="00DA04CD">
      <w:pPr>
        <w:pStyle w:val="oneM2M-Normal"/>
        <w:widowControl w:val="0"/>
        <w:rPr>
          <w:b/>
          <w:color w:val="4472C4"/>
        </w:rPr>
      </w:pPr>
      <w:r w:rsidRPr="0034119B">
        <w:rPr>
          <w:b/>
          <w:color w:val="4472C4"/>
        </w:rPr>
        <w:lastRenderedPageBreak/>
        <w:t xml:space="preserve">TP-2025-0017 was </w:t>
      </w:r>
      <w:r>
        <w:rPr>
          <w:b/>
          <w:color w:val="4472C4"/>
        </w:rPr>
        <w:t>NOTED</w:t>
      </w:r>
    </w:p>
    <w:p w14:paraId="216A76F1" w14:textId="77777777" w:rsidR="009F7BBC" w:rsidRDefault="009F7BBC" w:rsidP="00DA04CD">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391"/>
        <w:gridCol w:w="3544"/>
        <w:gridCol w:w="4110"/>
      </w:tblGrid>
      <w:tr w:rsidR="009F7BBC" w14:paraId="69CCE928" w14:textId="77777777" w:rsidTr="00CD09F1">
        <w:tc>
          <w:tcPr>
            <w:tcW w:w="1391" w:type="dxa"/>
            <w:tcBorders>
              <w:top w:val="single" w:sz="4" w:space="0" w:color="CCCCCC"/>
              <w:left w:val="single" w:sz="4" w:space="0" w:color="CCCCCC"/>
              <w:bottom w:val="single" w:sz="4" w:space="0" w:color="CCCCCC"/>
              <w:right w:val="single" w:sz="4" w:space="0" w:color="CCCCCC"/>
            </w:tcBorders>
            <w:shd w:val="clear" w:color="auto" w:fill="D9E2F3"/>
          </w:tcPr>
          <w:p w14:paraId="0C61BF5E" w14:textId="77777777" w:rsidR="009F7BBC" w:rsidRPr="00CD3C25" w:rsidRDefault="009F7BBC" w:rsidP="00CD09F1">
            <w:pPr>
              <w:spacing w:before="41"/>
              <w:rPr>
                <w:rFonts w:ascii="Times New Roman" w:hAnsi="Times New Roman"/>
                <w:sz w:val="20"/>
                <w:szCs w:val="20"/>
              </w:rPr>
            </w:pPr>
            <w:r w:rsidRPr="00CD3C25">
              <w:rPr>
                <w:rFonts w:ascii="Times New Roman" w:hAnsi="Times New Roman"/>
                <w:sz w:val="20"/>
                <w:szCs w:val="20"/>
              </w:rPr>
              <w:t>TP-2025-0020</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1CF72087" w14:textId="77777777" w:rsidR="009F7BBC" w:rsidRPr="00CD3C25" w:rsidRDefault="009F7BBC" w:rsidP="00CD09F1">
            <w:pPr>
              <w:spacing w:before="41"/>
              <w:rPr>
                <w:rFonts w:ascii="Times New Roman" w:hAnsi="Times New Roman"/>
                <w:sz w:val="20"/>
                <w:szCs w:val="20"/>
              </w:rPr>
            </w:pPr>
            <w:r w:rsidRPr="00CD3C25">
              <w:rPr>
                <w:rFonts w:ascii="Times New Roman" w:hAnsi="Times New Roman"/>
                <w:sz w:val="20"/>
                <w:szCs w:val="20"/>
              </w:rPr>
              <w:t>Invitation to TP70 Berlin Germany</w:t>
            </w:r>
          </w:p>
        </w:tc>
        <w:tc>
          <w:tcPr>
            <w:tcW w:w="4110" w:type="dxa"/>
            <w:tcBorders>
              <w:top w:val="single" w:sz="4" w:space="0" w:color="CCCCCC"/>
              <w:left w:val="single" w:sz="4" w:space="0" w:color="CCCCCC"/>
              <w:bottom w:val="single" w:sz="4" w:space="0" w:color="CCCCCC"/>
              <w:right w:val="single" w:sz="4" w:space="0" w:color="CCCCCC"/>
            </w:tcBorders>
            <w:shd w:val="clear" w:color="auto" w:fill="D9E2F3"/>
          </w:tcPr>
          <w:p w14:paraId="4FA78CAF" w14:textId="77777777" w:rsidR="009F7BBC" w:rsidRPr="00CD3C25" w:rsidRDefault="009F7BBC" w:rsidP="00CD09F1">
            <w:pPr>
              <w:spacing w:before="41"/>
              <w:rPr>
                <w:rFonts w:ascii="Times New Roman" w:hAnsi="Times New Roman"/>
                <w:sz w:val="20"/>
                <w:szCs w:val="20"/>
              </w:rPr>
            </w:pPr>
            <w:r w:rsidRPr="00CD3C25">
              <w:rPr>
                <w:rFonts w:ascii="Times New Roman" w:hAnsi="Times New Roman"/>
                <w:sz w:val="20"/>
                <w:szCs w:val="20"/>
              </w:rPr>
              <w:t>Roland Hechwartner, Deutsche Telekom</w:t>
            </w:r>
          </w:p>
        </w:tc>
      </w:tr>
    </w:tbl>
    <w:p w14:paraId="751981F0" w14:textId="77777777" w:rsidR="009F7BBC" w:rsidRDefault="00AA5B7E" w:rsidP="00DA04CD">
      <w:pPr>
        <w:pStyle w:val="oneM2M-Normal"/>
        <w:widowControl w:val="0"/>
      </w:pPr>
      <w:r>
        <w:t xml:space="preserve">Delegates </w:t>
      </w:r>
      <w:r w:rsidRPr="00D91B2D">
        <w:rPr>
          <w:b/>
          <w:bCs/>
        </w:rPr>
        <w:t>must</w:t>
      </w:r>
      <w:r>
        <w:t xml:space="preserve"> register on the portal prior to the meeting</w:t>
      </w:r>
      <w:r w:rsidR="008A4999">
        <w:t xml:space="preserve">, </w:t>
      </w:r>
      <w:r>
        <w:t>this is necessary in order to enter the building. If you have not registered in advance, it may take quite some time for you to be able to enter the building (this is important also for entry into the ETSI building in September).</w:t>
      </w:r>
    </w:p>
    <w:p w14:paraId="6E9ACF4B" w14:textId="77777777" w:rsidR="00AA5B7E" w:rsidRDefault="00AA5B7E" w:rsidP="00DA04CD">
      <w:pPr>
        <w:pStyle w:val="oneM2M-Normal"/>
        <w:widowControl w:val="0"/>
      </w:pPr>
      <w:r>
        <w:t>For any local information, Ingo is happy to help the delegates to avoid some dodgy areas as he is based in Berlin</w:t>
      </w:r>
      <w:r w:rsidR="00D91B2D">
        <w:t xml:space="preserve"> (but not in a dodgy area)</w:t>
      </w:r>
      <w:r>
        <w:t>.  Note however that the hotels mentioned in the invitation are in safe areas.</w:t>
      </w:r>
    </w:p>
    <w:p w14:paraId="440F5ADE" w14:textId="77777777" w:rsidR="00AA5B7E" w:rsidRPr="00AA5B7E" w:rsidRDefault="00AA5B7E" w:rsidP="00DA04CD">
      <w:pPr>
        <w:pStyle w:val="oneM2M-Normal"/>
        <w:widowControl w:val="0"/>
        <w:rPr>
          <w:b/>
          <w:color w:val="4472C4"/>
        </w:rPr>
      </w:pPr>
      <w:r w:rsidRPr="00AA5B7E">
        <w:rPr>
          <w:b/>
          <w:color w:val="4472C4"/>
        </w:rPr>
        <w:t>TP-2025-0020 was NOTED</w:t>
      </w:r>
    </w:p>
    <w:p w14:paraId="1C1DE2C6" w14:textId="77777777" w:rsidR="009F7BBC" w:rsidRDefault="009F7BBC" w:rsidP="00DA04CD">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391"/>
        <w:gridCol w:w="3544"/>
        <w:gridCol w:w="4110"/>
      </w:tblGrid>
      <w:tr w:rsidR="00276EAD" w:rsidRPr="00A42DBF" w14:paraId="6AFB15C8" w14:textId="77777777" w:rsidTr="00CD09F1">
        <w:tc>
          <w:tcPr>
            <w:tcW w:w="1391" w:type="dxa"/>
            <w:tcBorders>
              <w:top w:val="single" w:sz="4" w:space="0" w:color="CCCCCC"/>
              <w:left w:val="single" w:sz="4" w:space="0" w:color="CCCCCC"/>
              <w:bottom w:val="single" w:sz="4" w:space="0" w:color="CCCCCC"/>
              <w:right w:val="single" w:sz="4" w:space="0" w:color="CCCCCC"/>
            </w:tcBorders>
            <w:shd w:val="clear" w:color="auto" w:fill="D9E2F3"/>
          </w:tcPr>
          <w:p w14:paraId="41917D87" w14:textId="77777777" w:rsidR="00276EAD" w:rsidRPr="00A42DBF" w:rsidRDefault="00276EAD" w:rsidP="00CD09F1">
            <w:pPr>
              <w:spacing w:before="41"/>
              <w:rPr>
                <w:rFonts w:ascii="Times New Roman" w:hAnsi="Times New Roman"/>
                <w:sz w:val="20"/>
                <w:szCs w:val="20"/>
              </w:rPr>
            </w:pPr>
            <w:r w:rsidRPr="00A42DBF">
              <w:rPr>
                <w:rFonts w:ascii="Times New Roman" w:hAnsi="Times New Roman"/>
                <w:sz w:val="20"/>
                <w:szCs w:val="20"/>
              </w:rPr>
              <w:t>TP-2025-0019</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05897558" w14:textId="77777777" w:rsidR="00276EAD" w:rsidRPr="00A42DBF" w:rsidRDefault="00276EAD" w:rsidP="00CD09F1">
            <w:pPr>
              <w:spacing w:before="41"/>
              <w:rPr>
                <w:rFonts w:ascii="Times New Roman" w:hAnsi="Times New Roman"/>
                <w:sz w:val="20"/>
                <w:szCs w:val="20"/>
              </w:rPr>
            </w:pPr>
            <w:r w:rsidRPr="00A42DBF">
              <w:rPr>
                <w:rFonts w:ascii="Times New Roman" w:hAnsi="Times New Roman"/>
                <w:sz w:val="20"/>
                <w:szCs w:val="20"/>
              </w:rPr>
              <w:t>oneM2M_Releases-Definitions&amp;Process</w:t>
            </w:r>
          </w:p>
        </w:tc>
        <w:tc>
          <w:tcPr>
            <w:tcW w:w="4110" w:type="dxa"/>
            <w:tcBorders>
              <w:top w:val="single" w:sz="4" w:space="0" w:color="CCCCCC"/>
              <w:left w:val="single" w:sz="4" w:space="0" w:color="CCCCCC"/>
              <w:bottom w:val="single" w:sz="4" w:space="0" w:color="CCCCCC"/>
              <w:right w:val="single" w:sz="4" w:space="0" w:color="CCCCCC"/>
            </w:tcBorders>
            <w:shd w:val="clear" w:color="auto" w:fill="D9E2F3"/>
          </w:tcPr>
          <w:p w14:paraId="05676785" w14:textId="77777777" w:rsidR="00276EAD" w:rsidRPr="00A42DBF" w:rsidRDefault="00276EAD" w:rsidP="00CD09F1">
            <w:pPr>
              <w:spacing w:before="41"/>
              <w:rPr>
                <w:rFonts w:ascii="Times New Roman" w:hAnsi="Times New Roman"/>
                <w:sz w:val="20"/>
                <w:szCs w:val="20"/>
              </w:rPr>
            </w:pPr>
            <w:r w:rsidRPr="00A42DBF">
              <w:rPr>
                <w:rFonts w:ascii="Times New Roman" w:hAnsi="Times New Roman"/>
                <w:sz w:val="20"/>
                <w:szCs w:val="20"/>
              </w:rPr>
              <w:t>Roland Hechwartner, TPC (DT)</w:t>
            </w:r>
          </w:p>
        </w:tc>
      </w:tr>
    </w:tbl>
    <w:p w14:paraId="3D7F89E6" w14:textId="77777777" w:rsidR="00032466" w:rsidRPr="00032466" w:rsidRDefault="00032466" w:rsidP="00276EAD">
      <w:pPr>
        <w:pStyle w:val="oneM2M-Normal"/>
        <w:widowControl w:val="0"/>
        <w:rPr>
          <w:b/>
          <w:bCs/>
        </w:rPr>
      </w:pPr>
      <w:r w:rsidRPr="00032466">
        <w:rPr>
          <w:b/>
          <w:bCs/>
        </w:rPr>
        <w:t xml:space="preserve">Clarifications: </w:t>
      </w:r>
    </w:p>
    <w:p w14:paraId="60DA1A4A" w14:textId="77777777" w:rsidR="00032466" w:rsidRDefault="00032466" w:rsidP="00276EAD">
      <w:pPr>
        <w:pStyle w:val="oneM2M-Normal"/>
        <w:widowControl w:val="0"/>
      </w:pPr>
    </w:p>
    <w:p w14:paraId="2A2F6BA4" w14:textId="77777777" w:rsidR="00276EAD" w:rsidRPr="00032466" w:rsidRDefault="00B07C08" w:rsidP="00276EAD">
      <w:pPr>
        <w:pStyle w:val="oneM2M-Normal"/>
        <w:widowControl w:val="0"/>
        <w:rPr>
          <w:b/>
          <w:bCs/>
          <w:i/>
          <w:iCs/>
        </w:rPr>
      </w:pPr>
      <w:r w:rsidRPr="00032466">
        <w:rPr>
          <w:b/>
          <w:bCs/>
          <w:i/>
          <w:iCs/>
        </w:rPr>
        <w:t xml:space="preserve">Stage 1, Stage 2 </w:t>
      </w:r>
      <w:r w:rsidR="00032466" w:rsidRPr="00032466">
        <w:rPr>
          <w:b/>
          <w:bCs/>
          <w:i/>
          <w:iCs/>
        </w:rPr>
        <w:t>&amp; Stage 3</w:t>
      </w:r>
    </w:p>
    <w:p w14:paraId="7841357C" w14:textId="77777777" w:rsidR="00B07C08" w:rsidRDefault="00B07C08" w:rsidP="0091290C">
      <w:pPr>
        <w:pStyle w:val="oneM2M-Normal"/>
        <w:widowControl w:val="0"/>
        <w:numPr>
          <w:ilvl w:val="0"/>
          <w:numId w:val="10"/>
        </w:numPr>
      </w:pPr>
      <w:r>
        <w:t xml:space="preserve">Stage 1 relates to the </w:t>
      </w:r>
      <w:r w:rsidR="008A4999">
        <w:t>R</w:t>
      </w:r>
      <w:r>
        <w:t xml:space="preserve">equirements and </w:t>
      </w:r>
      <w:r w:rsidR="008A4999">
        <w:t>U</w:t>
      </w:r>
      <w:r>
        <w:t xml:space="preserve">se </w:t>
      </w:r>
      <w:r w:rsidR="008A4999">
        <w:t>C</w:t>
      </w:r>
      <w:r>
        <w:t>ase specifications,</w:t>
      </w:r>
    </w:p>
    <w:p w14:paraId="78ADDE1D" w14:textId="77777777" w:rsidR="00B07C08" w:rsidRDefault="00B07C08" w:rsidP="0091290C">
      <w:pPr>
        <w:pStyle w:val="oneM2M-Normal"/>
        <w:widowControl w:val="0"/>
        <w:numPr>
          <w:ilvl w:val="0"/>
          <w:numId w:val="10"/>
        </w:numPr>
      </w:pPr>
      <w:r>
        <w:t xml:space="preserve">Stage 2 relates to the </w:t>
      </w:r>
      <w:r w:rsidR="008A4999">
        <w:t>A</w:t>
      </w:r>
      <w:r>
        <w:t>rchitecture specifications, and</w:t>
      </w:r>
    </w:p>
    <w:p w14:paraId="412EF958" w14:textId="77777777" w:rsidR="00B07C08" w:rsidRDefault="00B07C08" w:rsidP="0091290C">
      <w:pPr>
        <w:pStyle w:val="oneM2M-Normal"/>
        <w:widowControl w:val="0"/>
        <w:numPr>
          <w:ilvl w:val="0"/>
          <w:numId w:val="10"/>
        </w:numPr>
      </w:pPr>
      <w:r>
        <w:t xml:space="preserve">Stage 3 relates to the </w:t>
      </w:r>
      <w:r w:rsidR="008A4999">
        <w:t>P</w:t>
      </w:r>
      <w:r>
        <w:t xml:space="preserve">rotocols </w:t>
      </w:r>
      <w:r w:rsidR="00D91B2D">
        <w:t>specifications</w:t>
      </w:r>
    </w:p>
    <w:p w14:paraId="422073B8" w14:textId="77777777" w:rsidR="00032466" w:rsidRDefault="00032466" w:rsidP="00276EAD">
      <w:pPr>
        <w:pStyle w:val="oneM2M-Normal"/>
        <w:widowControl w:val="0"/>
      </w:pPr>
    </w:p>
    <w:p w14:paraId="72043002" w14:textId="77777777" w:rsidR="008A4999" w:rsidRDefault="00B07C08" w:rsidP="00276EAD">
      <w:pPr>
        <w:pStyle w:val="oneM2M-Normal"/>
        <w:widowControl w:val="0"/>
      </w:pPr>
      <w:r>
        <w:t xml:space="preserve">If some requirements </w:t>
      </w:r>
      <w:r w:rsidR="008A4999">
        <w:t xml:space="preserve">from Stage 1 </w:t>
      </w:r>
      <w:r>
        <w:t>do not get through to Stage 2, a note may be added to the requirement to explain that it will be included in a future Release.</w:t>
      </w:r>
      <w:r w:rsidR="00E259DD">
        <w:t xml:space="preserve"> </w:t>
      </w:r>
    </w:p>
    <w:p w14:paraId="25B2B896" w14:textId="77777777" w:rsidR="00276EAD" w:rsidRDefault="008A4999" w:rsidP="00276EAD">
      <w:pPr>
        <w:pStyle w:val="oneM2M-Normal"/>
        <w:widowControl w:val="0"/>
      </w:pPr>
      <w:r>
        <w:t xml:space="preserve">It was suggested that it may be necessary to the requirements for each </w:t>
      </w:r>
      <w:r w:rsidR="00E259DD">
        <w:t>Release</w:t>
      </w:r>
      <w:r>
        <w:t xml:space="preserve"> to s</w:t>
      </w:r>
      <w:r w:rsidR="00E259DD">
        <w:t xml:space="preserve">ee which </w:t>
      </w:r>
      <w:r>
        <w:t>requirements have not been included in any Release.</w:t>
      </w:r>
    </w:p>
    <w:p w14:paraId="54600FB5" w14:textId="77777777" w:rsidR="00032466" w:rsidRDefault="00032466" w:rsidP="00276EAD">
      <w:pPr>
        <w:pStyle w:val="oneM2M-Normal"/>
        <w:widowControl w:val="0"/>
      </w:pPr>
    </w:p>
    <w:p w14:paraId="04477BF5" w14:textId="77777777" w:rsidR="00032466" w:rsidRPr="00032466" w:rsidRDefault="00032466" w:rsidP="00276EAD">
      <w:pPr>
        <w:pStyle w:val="oneM2M-Normal"/>
        <w:widowControl w:val="0"/>
        <w:rPr>
          <w:b/>
          <w:bCs/>
          <w:i/>
          <w:iCs/>
        </w:rPr>
      </w:pPr>
      <w:r w:rsidRPr="00032466">
        <w:rPr>
          <w:b/>
          <w:bCs/>
          <w:i/>
          <w:iCs/>
        </w:rPr>
        <w:t>Changes to a ratified release</w:t>
      </w:r>
    </w:p>
    <w:p w14:paraId="456B1A61" w14:textId="77777777" w:rsidR="00032466" w:rsidRDefault="00032466" w:rsidP="0091290C">
      <w:pPr>
        <w:pStyle w:val="oneM2M-Normal"/>
        <w:widowControl w:val="0"/>
        <w:numPr>
          <w:ilvl w:val="0"/>
          <w:numId w:val="11"/>
        </w:numPr>
      </w:pPr>
      <w:r>
        <w:t>specifications are constantly evolving via the use of CRs, even after ratification</w:t>
      </w:r>
    </w:p>
    <w:p w14:paraId="38DFD3CE" w14:textId="77777777" w:rsidR="00032466" w:rsidRDefault="00032466" w:rsidP="0091290C">
      <w:pPr>
        <w:pStyle w:val="oneM2M-Normal"/>
        <w:widowControl w:val="0"/>
        <w:numPr>
          <w:ilvl w:val="0"/>
          <w:numId w:val="11"/>
        </w:numPr>
      </w:pPr>
      <w:r>
        <w:t>the cover page of each CR mentions the exact version of the specification being addressed</w:t>
      </w:r>
    </w:p>
    <w:p w14:paraId="7DCD5422" w14:textId="77777777" w:rsidR="00032466" w:rsidRDefault="00032466" w:rsidP="0091290C">
      <w:pPr>
        <w:pStyle w:val="oneM2M-Normal"/>
        <w:widowControl w:val="0"/>
        <w:numPr>
          <w:ilvl w:val="0"/>
          <w:numId w:val="11"/>
        </w:numPr>
      </w:pPr>
      <w:r>
        <w:t>t</w:t>
      </w:r>
      <w:r w:rsidR="00E525D2">
        <w:t xml:space="preserve">he CR </w:t>
      </w:r>
      <w:r>
        <w:t>is</w:t>
      </w:r>
      <w:r w:rsidR="00E525D2">
        <w:t xml:space="preserve"> always written against the very latest version of the spec. </w:t>
      </w:r>
    </w:p>
    <w:p w14:paraId="4921956F" w14:textId="77777777" w:rsidR="00032466" w:rsidRDefault="00032466" w:rsidP="0091290C">
      <w:pPr>
        <w:pStyle w:val="oneM2M-Normal"/>
        <w:widowControl w:val="0"/>
        <w:numPr>
          <w:ilvl w:val="0"/>
          <w:numId w:val="11"/>
        </w:numPr>
      </w:pPr>
      <w:r>
        <w:t>t</w:t>
      </w:r>
      <w:r w:rsidR="00E525D2">
        <w:t>he cover page also indicate</w:t>
      </w:r>
      <w:r>
        <w:t>s</w:t>
      </w:r>
      <w:r w:rsidR="00E525D2">
        <w:t xml:space="preserve"> whether this change is needed in earlier releases </w:t>
      </w:r>
    </w:p>
    <w:p w14:paraId="286EB18C" w14:textId="77777777" w:rsidR="00032466" w:rsidRDefault="00032466" w:rsidP="0091290C">
      <w:pPr>
        <w:pStyle w:val="oneM2M-Normal"/>
        <w:widowControl w:val="0"/>
        <w:numPr>
          <w:ilvl w:val="0"/>
          <w:numId w:val="11"/>
        </w:numPr>
      </w:pPr>
      <w:r>
        <w:t xml:space="preserve">if </w:t>
      </w:r>
      <w:r w:rsidR="00E525D2">
        <w:t>agreed by the WG, mirror CRs will be prepared</w:t>
      </w:r>
    </w:p>
    <w:p w14:paraId="399E02C1" w14:textId="77777777" w:rsidR="008A4999" w:rsidRDefault="00E525D2" w:rsidP="0091290C">
      <w:pPr>
        <w:pStyle w:val="oneM2M-Normal"/>
        <w:widowControl w:val="0"/>
        <w:numPr>
          <w:ilvl w:val="0"/>
          <w:numId w:val="11"/>
        </w:numPr>
      </w:pPr>
      <w:r>
        <w:t>this should also be written against the very latest version of the spec in the earlier release.</w:t>
      </w:r>
    </w:p>
    <w:p w14:paraId="7DDC771B" w14:textId="77777777" w:rsidR="00490889" w:rsidRDefault="00490889" w:rsidP="0091290C">
      <w:pPr>
        <w:pStyle w:val="oneM2M-Normal"/>
        <w:widowControl w:val="0"/>
        <w:numPr>
          <w:ilvl w:val="0"/>
          <w:numId w:val="11"/>
        </w:numPr>
      </w:pPr>
      <w:r>
        <w:t>changes are limited to corrections (spelling, grammar, missing information)</w:t>
      </w:r>
    </w:p>
    <w:p w14:paraId="0DD25494" w14:textId="77777777" w:rsidR="00490889" w:rsidRDefault="00490889" w:rsidP="0091290C">
      <w:pPr>
        <w:pStyle w:val="oneM2M-Normal"/>
        <w:widowControl w:val="0"/>
        <w:numPr>
          <w:ilvl w:val="0"/>
          <w:numId w:val="11"/>
        </w:numPr>
      </w:pPr>
      <w:r>
        <w:t>new features may not be retroactively applied to a release</w:t>
      </w:r>
    </w:p>
    <w:p w14:paraId="5903585A" w14:textId="77777777" w:rsidR="00F20039" w:rsidRDefault="00F20039" w:rsidP="00032466">
      <w:pPr>
        <w:pStyle w:val="oneM2M-Normal"/>
        <w:widowControl w:val="0"/>
      </w:pPr>
    </w:p>
    <w:p w14:paraId="70616370" w14:textId="77777777" w:rsidR="00032466" w:rsidRDefault="00032466" w:rsidP="00032466">
      <w:pPr>
        <w:pStyle w:val="oneM2M-Normal"/>
        <w:widowControl w:val="0"/>
      </w:pPr>
      <w:r>
        <w:t xml:space="preserve">Any Partner who wishes to publish the later versions of the specs may do so, it is up to the individual Partner to decide. There is no rule in oneM2M about this </w:t>
      </w:r>
    </w:p>
    <w:p w14:paraId="6330AB5C" w14:textId="77777777" w:rsidR="008A4999" w:rsidRDefault="008A4999" w:rsidP="00276EAD">
      <w:pPr>
        <w:pStyle w:val="oneM2M-Normal"/>
        <w:widowControl w:val="0"/>
      </w:pPr>
    </w:p>
    <w:p w14:paraId="5D2AC302" w14:textId="77777777" w:rsidR="00E259DD" w:rsidRPr="00490889" w:rsidRDefault="00490889" w:rsidP="00276EAD">
      <w:pPr>
        <w:pStyle w:val="oneM2M-Normal"/>
        <w:widowControl w:val="0"/>
        <w:rPr>
          <w:b/>
          <w:bCs/>
          <w:i/>
          <w:iCs/>
        </w:rPr>
      </w:pPr>
      <w:r w:rsidRPr="00490889">
        <w:rPr>
          <w:b/>
          <w:bCs/>
          <w:i/>
          <w:iCs/>
        </w:rPr>
        <w:t>TDE WG specifications</w:t>
      </w:r>
    </w:p>
    <w:p w14:paraId="4C8814B8" w14:textId="77777777" w:rsidR="002C7344" w:rsidRDefault="00B47AA3" w:rsidP="0091290C">
      <w:pPr>
        <w:pStyle w:val="oneM2M-Normal"/>
        <w:widowControl w:val="0"/>
        <w:numPr>
          <w:ilvl w:val="0"/>
          <w:numId w:val="12"/>
        </w:numPr>
      </w:pPr>
      <w:r>
        <w:t>t</w:t>
      </w:r>
      <w:r w:rsidR="002C7344">
        <w:t xml:space="preserve">he TDE WG deals with the </w:t>
      </w:r>
      <w:r w:rsidR="00F20039">
        <w:t xml:space="preserve">oneM2M </w:t>
      </w:r>
      <w:r w:rsidR="002C7344">
        <w:t xml:space="preserve">test specifications </w:t>
      </w:r>
    </w:p>
    <w:p w14:paraId="1B8FAD63" w14:textId="77777777" w:rsidR="002C7344" w:rsidRDefault="000E36BE" w:rsidP="0091290C">
      <w:pPr>
        <w:pStyle w:val="oneM2M-Normal"/>
        <w:widowControl w:val="0"/>
        <w:numPr>
          <w:ilvl w:val="0"/>
          <w:numId w:val="12"/>
        </w:numPr>
      </w:pPr>
      <w:r>
        <w:t>o</w:t>
      </w:r>
      <w:r w:rsidR="00B47AA3">
        <w:t xml:space="preserve">ne set of </w:t>
      </w:r>
      <w:r w:rsidR="005D5735">
        <w:t xml:space="preserve">specifications </w:t>
      </w:r>
      <w:r w:rsidR="002C7344">
        <w:t>describe</w:t>
      </w:r>
      <w:r w:rsidR="005D5735">
        <w:t xml:space="preserve"> </w:t>
      </w:r>
      <w:r w:rsidR="002C7344">
        <w:t xml:space="preserve">how tests are carried out </w:t>
      </w:r>
    </w:p>
    <w:p w14:paraId="71FB80EF" w14:textId="77777777" w:rsidR="002C7344" w:rsidRDefault="002C7344" w:rsidP="0091290C">
      <w:pPr>
        <w:pStyle w:val="oneM2M-Normal"/>
        <w:widowControl w:val="0"/>
        <w:numPr>
          <w:ilvl w:val="0"/>
          <w:numId w:val="12"/>
        </w:numPr>
      </w:pPr>
      <w:r>
        <w:t>others describe which features must be in the spec to fulfil certain requirements.</w:t>
      </w:r>
    </w:p>
    <w:p w14:paraId="588E4616" w14:textId="77777777" w:rsidR="002C7344" w:rsidRDefault="000E36BE" w:rsidP="0091290C">
      <w:pPr>
        <w:pStyle w:val="oneM2M-Normal"/>
        <w:widowControl w:val="0"/>
        <w:numPr>
          <w:ilvl w:val="0"/>
          <w:numId w:val="12"/>
        </w:numPr>
      </w:pPr>
      <w:r>
        <w:t>t</w:t>
      </w:r>
      <w:r w:rsidR="002C7344">
        <w:t xml:space="preserve">est descriptions are release dependent </w:t>
      </w:r>
      <w:r>
        <w:t>and</w:t>
      </w:r>
      <w:r w:rsidR="002C7344">
        <w:t xml:space="preserve"> these are prepared later once the features and functionalities have been agreed</w:t>
      </w:r>
    </w:p>
    <w:p w14:paraId="65239E2B" w14:textId="77777777" w:rsidR="00460FC3" w:rsidRDefault="00460FC3" w:rsidP="00276EAD">
      <w:pPr>
        <w:pStyle w:val="oneM2M-Normal"/>
        <w:widowControl w:val="0"/>
      </w:pPr>
    </w:p>
    <w:p w14:paraId="2277D235" w14:textId="77777777" w:rsidR="00D24C23" w:rsidRPr="00D24C23" w:rsidRDefault="00D24C23" w:rsidP="008413B0">
      <w:pPr>
        <w:pStyle w:val="oneM2M-Normal"/>
        <w:widowControl w:val="0"/>
        <w:rPr>
          <w:b/>
          <w:bCs/>
          <w:i/>
          <w:iCs/>
        </w:rPr>
      </w:pPr>
      <w:r w:rsidRPr="00D24C23">
        <w:rPr>
          <w:b/>
          <w:bCs/>
          <w:i/>
          <w:iCs/>
        </w:rPr>
        <w:t>CR vs CR pack</w:t>
      </w:r>
    </w:p>
    <w:p w14:paraId="69C7F505" w14:textId="77777777" w:rsidR="00D24C23" w:rsidRDefault="00D24C23" w:rsidP="0091290C">
      <w:pPr>
        <w:pStyle w:val="oneM2M-Normal"/>
        <w:widowControl w:val="0"/>
        <w:numPr>
          <w:ilvl w:val="0"/>
          <w:numId w:val="13"/>
        </w:numPr>
      </w:pPr>
      <w:r>
        <w:t>CR is prepared by a member company (or companies) and discussed by the WG</w:t>
      </w:r>
    </w:p>
    <w:p w14:paraId="370FC2BE" w14:textId="77777777" w:rsidR="00D24C23" w:rsidRDefault="00D24C23" w:rsidP="0091290C">
      <w:pPr>
        <w:pStyle w:val="oneM2M-Normal"/>
        <w:widowControl w:val="0"/>
        <w:numPr>
          <w:ilvl w:val="0"/>
          <w:numId w:val="13"/>
        </w:numPr>
      </w:pPr>
      <w:r>
        <w:t>once the CR is agreed it is added to the CR pack by the Chair and presented to TP</w:t>
      </w:r>
    </w:p>
    <w:p w14:paraId="72AECB83" w14:textId="77777777" w:rsidR="00D24C23" w:rsidRDefault="00D24C23" w:rsidP="0091290C">
      <w:pPr>
        <w:pStyle w:val="oneM2M-Normal"/>
        <w:widowControl w:val="0"/>
        <w:numPr>
          <w:ilvl w:val="0"/>
          <w:numId w:val="13"/>
        </w:numPr>
      </w:pPr>
      <w:r>
        <w:t>TP approves the CR pack</w:t>
      </w:r>
    </w:p>
    <w:p w14:paraId="36C24E49" w14:textId="77777777" w:rsidR="00F20039" w:rsidRDefault="00F20039" w:rsidP="00F20039">
      <w:pPr>
        <w:pStyle w:val="oneM2M-Normal"/>
        <w:widowControl w:val="0"/>
      </w:pPr>
    </w:p>
    <w:p w14:paraId="57421D5C" w14:textId="77777777" w:rsidR="00D24C23" w:rsidRPr="00F20039" w:rsidRDefault="00F20039" w:rsidP="008413B0">
      <w:pPr>
        <w:pStyle w:val="oneM2M-Normal"/>
        <w:widowControl w:val="0"/>
        <w:rPr>
          <w:b/>
          <w:bCs/>
          <w:i/>
          <w:iCs/>
        </w:rPr>
      </w:pPr>
      <w:r w:rsidRPr="00F20039">
        <w:rPr>
          <w:b/>
          <w:bCs/>
          <w:i/>
          <w:iCs/>
        </w:rPr>
        <w:t>Partner publication</w:t>
      </w:r>
      <w:r>
        <w:rPr>
          <w:b/>
          <w:bCs/>
          <w:i/>
          <w:iCs/>
        </w:rPr>
        <w:t xml:space="preserve"> prior to ratification</w:t>
      </w:r>
    </w:p>
    <w:p w14:paraId="1E6D4045" w14:textId="77777777" w:rsidR="008413B0" w:rsidRDefault="00F20039" w:rsidP="0091290C">
      <w:pPr>
        <w:pStyle w:val="oneM2M-Normal"/>
        <w:widowControl w:val="0"/>
        <w:numPr>
          <w:ilvl w:val="0"/>
          <w:numId w:val="14"/>
        </w:numPr>
      </w:pPr>
      <w:r>
        <w:t xml:space="preserve">all versions of all oneM2M specifications are available to all Partners via the ftp: </w:t>
      </w:r>
      <w:hyperlink r:id="rId14" w:history="1">
        <w:r w:rsidRPr="00F20039">
          <w:rPr>
            <w:rStyle w:val="Hyperlink"/>
          </w:rPr>
          <w:t>ftp.onem2m.org - /Work Programme/</w:t>
        </w:r>
      </w:hyperlink>
    </w:p>
    <w:p w14:paraId="6047557B" w14:textId="77777777" w:rsidR="00F20039" w:rsidRDefault="00F20039" w:rsidP="0091290C">
      <w:pPr>
        <w:pStyle w:val="oneM2M-Normal"/>
        <w:widowControl w:val="0"/>
        <w:numPr>
          <w:ilvl w:val="0"/>
          <w:numId w:val="14"/>
        </w:numPr>
      </w:pPr>
      <w:r>
        <w:t xml:space="preserve">all latest versions are available via the website: </w:t>
      </w:r>
      <w:hyperlink r:id="rId15" w:history="1">
        <w:r w:rsidRPr="00F20039">
          <w:rPr>
            <w:rStyle w:val="Hyperlink"/>
          </w:rPr>
          <w:t>Published specifications</w:t>
        </w:r>
      </w:hyperlink>
    </w:p>
    <w:p w14:paraId="2BA7354A" w14:textId="77777777" w:rsidR="00F20039" w:rsidRDefault="00F20039" w:rsidP="0091290C">
      <w:pPr>
        <w:pStyle w:val="oneM2M-Normal"/>
        <w:widowControl w:val="0"/>
        <w:numPr>
          <w:ilvl w:val="0"/>
          <w:numId w:val="14"/>
        </w:numPr>
      </w:pPr>
      <w:r>
        <w:t>if a Partner (or Partners) wish to publish the specs before ratification, they may do so</w:t>
      </w:r>
    </w:p>
    <w:p w14:paraId="48B4170C" w14:textId="77777777" w:rsidR="00F20039" w:rsidRDefault="00F20039" w:rsidP="0091290C">
      <w:pPr>
        <w:pStyle w:val="oneM2M-Normal"/>
        <w:widowControl w:val="0"/>
        <w:numPr>
          <w:ilvl w:val="0"/>
          <w:numId w:val="14"/>
        </w:numPr>
      </w:pPr>
      <w:r>
        <w:t>need to ensure that:</w:t>
      </w:r>
    </w:p>
    <w:p w14:paraId="3FE505EB" w14:textId="77777777" w:rsidR="00F20039" w:rsidRDefault="00F20039" w:rsidP="0091290C">
      <w:pPr>
        <w:pStyle w:val="oneM2M-Normal"/>
        <w:widowControl w:val="0"/>
        <w:numPr>
          <w:ilvl w:val="1"/>
          <w:numId w:val="14"/>
        </w:numPr>
      </w:pPr>
      <w:r>
        <w:t>all references are correct and publicly available</w:t>
      </w:r>
    </w:p>
    <w:p w14:paraId="5020EB0D" w14:textId="77777777" w:rsidR="00F20039" w:rsidRDefault="00F20039" w:rsidP="0091290C">
      <w:pPr>
        <w:pStyle w:val="oneM2M-Normal"/>
        <w:widowControl w:val="0"/>
        <w:numPr>
          <w:ilvl w:val="1"/>
          <w:numId w:val="14"/>
        </w:numPr>
      </w:pPr>
      <w:r>
        <w:t>there are no IPR or copyright issues</w:t>
      </w:r>
    </w:p>
    <w:p w14:paraId="19E63408" w14:textId="77777777" w:rsidR="00F20039" w:rsidRDefault="00F20039" w:rsidP="0091290C">
      <w:pPr>
        <w:pStyle w:val="oneM2M-Normal"/>
        <w:widowControl w:val="0"/>
        <w:numPr>
          <w:ilvl w:val="0"/>
          <w:numId w:val="14"/>
        </w:numPr>
      </w:pPr>
      <w:r>
        <w:t>normative references (for example to RFCs) may become obsolete over time so this could be a problem</w:t>
      </w:r>
    </w:p>
    <w:p w14:paraId="2F66D65F" w14:textId="77777777" w:rsidR="00F20039" w:rsidRDefault="00F20039" w:rsidP="0091290C">
      <w:pPr>
        <w:pStyle w:val="oneM2M-Normal"/>
        <w:widowControl w:val="0"/>
        <w:numPr>
          <w:ilvl w:val="0"/>
          <w:numId w:val="14"/>
        </w:numPr>
      </w:pPr>
      <w:r>
        <w:t>suggested adding a disclaimer to say that these references existed at the time of publication by oneM2M</w:t>
      </w:r>
    </w:p>
    <w:p w14:paraId="173ACE96" w14:textId="77777777" w:rsidR="00276EAD" w:rsidRPr="00AA5B7E" w:rsidRDefault="00276EAD" w:rsidP="00276EAD">
      <w:pPr>
        <w:pStyle w:val="oneM2M-Normal"/>
        <w:widowControl w:val="0"/>
        <w:rPr>
          <w:b/>
          <w:color w:val="4472C4"/>
        </w:rPr>
      </w:pPr>
      <w:r w:rsidRPr="00AA5B7E">
        <w:rPr>
          <w:b/>
          <w:color w:val="4472C4"/>
        </w:rPr>
        <w:t xml:space="preserve">TP-2025-0019 was </w:t>
      </w:r>
      <w:r w:rsidR="00B762DE">
        <w:rPr>
          <w:b/>
          <w:color w:val="4472C4"/>
        </w:rPr>
        <w:t>NOTED</w:t>
      </w:r>
    </w:p>
    <w:p w14:paraId="4613FC53" w14:textId="77777777" w:rsidR="00276EAD" w:rsidRDefault="00276EAD" w:rsidP="00276EAD">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391"/>
        <w:gridCol w:w="6379"/>
        <w:gridCol w:w="1275"/>
      </w:tblGrid>
      <w:tr w:rsidR="009F7BBC" w14:paraId="7B2E8487" w14:textId="77777777" w:rsidTr="00D77169">
        <w:tc>
          <w:tcPr>
            <w:tcW w:w="1391" w:type="dxa"/>
            <w:tcBorders>
              <w:top w:val="single" w:sz="4" w:space="0" w:color="CCCCCC"/>
              <w:left w:val="single" w:sz="4" w:space="0" w:color="CCCCCC"/>
              <w:bottom w:val="single" w:sz="4" w:space="0" w:color="CCCCCC"/>
              <w:right w:val="single" w:sz="4" w:space="0" w:color="CCCCCC"/>
            </w:tcBorders>
            <w:shd w:val="clear" w:color="auto" w:fill="D9E2F3"/>
          </w:tcPr>
          <w:p w14:paraId="07C3DFF6" w14:textId="77777777" w:rsidR="009F7BBC" w:rsidRPr="002E0808" w:rsidRDefault="009F7BBC" w:rsidP="00CD09F1">
            <w:pPr>
              <w:spacing w:before="41"/>
              <w:rPr>
                <w:rFonts w:ascii="Times New Roman" w:hAnsi="Times New Roman"/>
                <w:sz w:val="20"/>
                <w:szCs w:val="20"/>
              </w:rPr>
            </w:pPr>
            <w:r w:rsidRPr="002E0808">
              <w:rPr>
                <w:rFonts w:ascii="Times New Roman" w:hAnsi="Times New Roman"/>
                <w:sz w:val="20"/>
                <w:szCs w:val="20"/>
              </w:rPr>
              <w:t>TP-2025-0022</w:t>
            </w:r>
          </w:p>
        </w:tc>
        <w:tc>
          <w:tcPr>
            <w:tcW w:w="6379" w:type="dxa"/>
            <w:tcBorders>
              <w:top w:val="single" w:sz="4" w:space="0" w:color="CCCCCC"/>
              <w:left w:val="single" w:sz="4" w:space="0" w:color="CCCCCC"/>
              <w:bottom w:val="single" w:sz="4" w:space="0" w:color="CCCCCC"/>
              <w:right w:val="single" w:sz="4" w:space="0" w:color="CCCCCC"/>
            </w:tcBorders>
            <w:shd w:val="clear" w:color="auto" w:fill="D9E2F3"/>
          </w:tcPr>
          <w:p w14:paraId="007391C0" w14:textId="77777777" w:rsidR="009F7BBC" w:rsidRPr="002E0808" w:rsidRDefault="009F7BBC" w:rsidP="00CD09F1">
            <w:pPr>
              <w:spacing w:before="41"/>
              <w:rPr>
                <w:rFonts w:ascii="Times New Roman" w:hAnsi="Times New Roman"/>
                <w:sz w:val="20"/>
                <w:szCs w:val="20"/>
              </w:rPr>
            </w:pPr>
            <w:r w:rsidRPr="002E0808">
              <w:rPr>
                <w:rFonts w:ascii="Times New Roman" w:hAnsi="Times New Roman"/>
                <w:sz w:val="20"/>
                <w:szCs w:val="20"/>
              </w:rPr>
              <w:t xml:space="preserve">LS from oneM2M to ITU-T for adoption of oneM2M </w:t>
            </w:r>
            <w:proofErr w:type="spellStart"/>
            <w:r w:rsidRPr="002E0808">
              <w:rPr>
                <w:rFonts w:ascii="Times New Roman" w:hAnsi="Times New Roman"/>
                <w:sz w:val="20"/>
                <w:szCs w:val="20"/>
              </w:rPr>
              <w:t>Rel</w:t>
            </w:r>
            <w:proofErr w:type="spellEnd"/>
            <w:r w:rsidRPr="002E0808">
              <w:rPr>
                <w:rFonts w:ascii="Times New Roman" w:hAnsi="Times New Roman"/>
                <w:sz w:val="20"/>
                <w:szCs w:val="20"/>
              </w:rPr>
              <w:t xml:space="preserve"> 3 and </w:t>
            </w:r>
            <w:proofErr w:type="spellStart"/>
            <w:r w:rsidRPr="002E0808">
              <w:rPr>
                <w:rFonts w:ascii="Times New Roman" w:hAnsi="Times New Roman"/>
                <w:sz w:val="20"/>
                <w:szCs w:val="20"/>
              </w:rPr>
              <w:t>Rel</w:t>
            </w:r>
            <w:proofErr w:type="spellEnd"/>
            <w:r w:rsidRPr="002E0808">
              <w:rPr>
                <w:rFonts w:ascii="Times New Roman" w:hAnsi="Times New Roman"/>
                <w:sz w:val="20"/>
                <w:szCs w:val="20"/>
              </w:rPr>
              <w:t xml:space="preserve"> 4 Specifications</w:t>
            </w:r>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6CAB1AC2" w14:textId="77777777" w:rsidR="009F7BBC" w:rsidRPr="002E0808" w:rsidRDefault="009F7BBC" w:rsidP="00CD09F1">
            <w:pPr>
              <w:spacing w:before="41"/>
              <w:rPr>
                <w:rFonts w:ascii="Times New Roman" w:hAnsi="Times New Roman"/>
                <w:sz w:val="20"/>
                <w:szCs w:val="20"/>
              </w:rPr>
            </w:pPr>
            <w:r w:rsidRPr="002E0808">
              <w:rPr>
                <w:rFonts w:ascii="Times New Roman" w:hAnsi="Times New Roman"/>
                <w:sz w:val="20"/>
                <w:szCs w:val="20"/>
              </w:rPr>
              <w:t>Asif, TSDSI</w:t>
            </w:r>
          </w:p>
        </w:tc>
      </w:tr>
    </w:tbl>
    <w:p w14:paraId="429F24C1" w14:textId="77777777" w:rsidR="008727C1" w:rsidRDefault="0007539D" w:rsidP="00DA04CD">
      <w:pPr>
        <w:pStyle w:val="oneM2M-Normal"/>
        <w:widowControl w:val="0"/>
      </w:pPr>
      <w:r>
        <w:t>TS-0024 – OCF was not continued in Rel-4 as the OCF has closed</w:t>
      </w:r>
    </w:p>
    <w:p w14:paraId="6E51E7BD" w14:textId="77777777" w:rsidR="0007539D" w:rsidRDefault="0007539D" w:rsidP="00DA04CD">
      <w:pPr>
        <w:pStyle w:val="oneM2M-Normal"/>
        <w:widowControl w:val="0"/>
      </w:pPr>
      <w:r>
        <w:t>TS-0013 – this is produced once interop events are being organised which is 2 years ago</w:t>
      </w:r>
    </w:p>
    <w:p w14:paraId="57341F84" w14:textId="77777777" w:rsidR="0007539D" w:rsidRDefault="0007539D" w:rsidP="00DA04CD">
      <w:pPr>
        <w:pStyle w:val="oneM2M-Normal"/>
        <w:widowControl w:val="0"/>
      </w:pPr>
      <w:r>
        <w:t>TS-0015 – this is independent of the release</w:t>
      </w:r>
    </w:p>
    <w:p w14:paraId="05A9ED7D" w14:textId="77777777" w:rsidR="0007539D" w:rsidRDefault="0007539D" w:rsidP="00DA04CD">
      <w:pPr>
        <w:pStyle w:val="oneM2M-Normal"/>
        <w:widowControl w:val="0"/>
      </w:pPr>
    </w:p>
    <w:p w14:paraId="6308826A" w14:textId="77777777" w:rsidR="0007539D" w:rsidRDefault="0007539D" w:rsidP="00DA04CD">
      <w:pPr>
        <w:pStyle w:val="oneM2M-Normal"/>
        <w:widowControl w:val="0"/>
      </w:pPr>
      <w:r>
        <w:t>It was suggested that</w:t>
      </w:r>
      <w:r w:rsidR="00DF1124">
        <w:t>, in order</w:t>
      </w:r>
      <w:r>
        <w:t xml:space="preserve"> </w:t>
      </w:r>
      <w:r w:rsidR="00F20039">
        <w:t xml:space="preserve">to have a good idea of which specs could be brought to the ITU-T for adoption, </w:t>
      </w:r>
      <w:r>
        <w:t xml:space="preserve">each WG could go through </w:t>
      </w:r>
      <w:r w:rsidRPr="00DF1124">
        <w:t>their</w:t>
      </w:r>
      <w:r>
        <w:t xml:space="preserve"> specs and decide which are obsolete (i.e. TS-0024) and document the status of each TS. SDS </w:t>
      </w:r>
      <w:r w:rsidR="00DF1124">
        <w:t>have agreed to</w:t>
      </w:r>
      <w:r>
        <w:t xml:space="preserve"> do this during this meeting.</w:t>
      </w:r>
    </w:p>
    <w:p w14:paraId="58800A94" w14:textId="77777777" w:rsidR="00B96AC2" w:rsidRDefault="00DF1124" w:rsidP="00DA04CD">
      <w:pPr>
        <w:pStyle w:val="oneM2M-Normal"/>
        <w:widowControl w:val="0"/>
      </w:pPr>
      <w:r>
        <w:t xml:space="preserve">It was felt that the next </w:t>
      </w:r>
      <w:r w:rsidR="00B47AA3">
        <w:t xml:space="preserve">TP meeting </w:t>
      </w:r>
      <w:r>
        <w:t xml:space="preserve">(TP 70 in June in Berlin) </w:t>
      </w:r>
      <w:r w:rsidR="00D91B2D">
        <w:t>will</w:t>
      </w:r>
      <w:r w:rsidR="00B47AA3">
        <w:t xml:space="preserve"> be </w:t>
      </w:r>
      <w:r>
        <w:t xml:space="preserve">a good time to start </w:t>
      </w:r>
      <w:r w:rsidR="00B47AA3">
        <w:t>preparing the liaison process with ITU-T</w:t>
      </w:r>
      <w:r>
        <w:t>. Their next meeting is in September.</w:t>
      </w:r>
    </w:p>
    <w:p w14:paraId="4322A316" w14:textId="77777777" w:rsidR="009F7BBC" w:rsidRPr="00B96AC2" w:rsidRDefault="00AA5B7E" w:rsidP="00DA04CD">
      <w:pPr>
        <w:pStyle w:val="oneM2M-Normal"/>
        <w:widowControl w:val="0"/>
        <w:rPr>
          <w:b/>
          <w:color w:val="4472C4"/>
        </w:rPr>
      </w:pPr>
      <w:r w:rsidRPr="00B96AC2">
        <w:rPr>
          <w:b/>
          <w:color w:val="4472C4"/>
        </w:rPr>
        <w:t xml:space="preserve">TP-2025-0022 was </w:t>
      </w:r>
      <w:r w:rsidR="00B47AA3">
        <w:rPr>
          <w:b/>
          <w:color w:val="4472C4"/>
        </w:rPr>
        <w:t>NOTED</w:t>
      </w:r>
    </w:p>
    <w:p w14:paraId="22D75C3C" w14:textId="77777777" w:rsidR="009F7BBC" w:rsidRDefault="009F7BBC" w:rsidP="00DA04CD">
      <w:pPr>
        <w:pStyle w:val="oneM2M-Normal"/>
        <w:widowControl w:val="0"/>
      </w:pPr>
    </w:p>
    <w:p w14:paraId="3AFA2A16" w14:textId="77777777" w:rsidR="005D5735" w:rsidRDefault="000C7E06" w:rsidP="00DA04CD">
      <w:pPr>
        <w:pStyle w:val="oneM2M-Normal"/>
        <w:widowControl w:val="0"/>
      </w:pPr>
      <w:r>
        <w:t>SeungMyeong suggested that an</w:t>
      </w:r>
      <w:r w:rsidR="00DF1124">
        <w:t xml:space="preserve"> informal group photo </w:t>
      </w:r>
      <w:r>
        <w:t xml:space="preserve">should be </w:t>
      </w:r>
      <w:r w:rsidR="00DF1124">
        <w:t>taken to send to Bob so that he knows that we are all thinking of him and missing his presence, knowledge and humour at the meeting.</w:t>
      </w:r>
      <w:r w:rsidR="00091841">
        <w:t xml:space="preserve"> There was strong support from everyone present – so here we are. This is for Bob!</w:t>
      </w:r>
    </w:p>
    <w:p w14:paraId="2A2D61FD" w14:textId="77777777" w:rsidR="000C7E06" w:rsidRDefault="00C52C9B" w:rsidP="00DA04CD">
      <w:pPr>
        <w:pStyle w:val="oneM2M-Normal"/>
        <w:widowControl w:val="0"/>
      </w:pPr>
      <w:r>
        <w:pict w14:anchorId="49275F58">
          <v:shape id="_x0000_i1026" type="#_x0000_t75" style="width:450.8pt;height:219.2pt">
            <v:imagedata r:id="rId16" o:title="BOB"/>
          </v:shape>
        </w:pict>
      </w:r>
    </w:p>
    <w:p w14:paraId="2A14F224" w14:textId="77777777" w:rsidR="008727C1" w:rsidRPr="00DA04CD" w:rsidRDefault="008727C1" w:rsidP="00DA04CD">
      <w:pPr>
        <w:pStyle w:val="oneM2M-Normal"/>
        <w:widowControl w:val="0"/>
      </w:pPr>
    </w:p>
    <w:p w14:paraId="009A10A5" w14:textId="77777777" w:rsidR="004515A8" w:rsidRPr="00D647AA" w:rsidRDefault="004515A8" w:rsidP="00D647AA">
      <w:pPr>
        <w:pStyle w:val="oneM2M-Normal"/>
        <w:widowControl w:val="0"/>
        <w:rPr>
          <w:b/>
          <w:color w:val="00B050"/>
          <w:sz w:val="24"/>
          <w:szCs w:val="24"/>
        </w:rPr>
      </w:pPr>
      <w:r w:rsidRPr="00B23864">
        <w:rPr>
          <w:b/>
          <w:color w:val="00B050"/>
          <w:sz w:val="24"/>
          <w:szCs w:val="24"/>
        </w:rPr>
        <w:t>== Recess ==</w:t>
      </w:r>
    </w:p>
    <w:p w14:paraId="5DA00A91" w14:textId="77777777" w:rsidR="00126C30" w:rsidRPr="00812561" w:rsidRDefault="00126C30" w:rsidP="00812561">
      <w:pPr>
        <w:pStyle w:val="Agenda1"/>
      </w:pPr>
      <w:bookmarkStart w:id="2" w:name="_Hlk139020665"/>
      <w:r w:rsidRPr="00812561">
        <w:lastRenderedPageBreak/>
        <w:t>7</w:t>
      </w:r>
      <w:r w:rsidRPr="00812561">
        <w:tab/>
        <w:t>Mid-week plenary</w:t>
      </w:r>
    </w:p>
    <w:p w14:paraId="5FC24905" w14:textId="77777777" w:rsidR="00126C30" w:rsidRPr="0089142B" w:rsidRDefault="00126C30" w:rsidP="00126C30">
      <w:pPr>
        <w:pStyle w:val="oneM2M-Heading2"/>
        <w:keepNext w:val="0"/>
        <w:widowControl w:val="0"/>
        <w:ind w:left="284" w:firstLine="0"/>
        <w:rPr>
          <w:sz w:val="22"/>
          <w:szCs w:val="22"/>
          <w:lang w:val="en-GB"/>
        </w:rPr>
      </w:pPr>
      <w:r>
        <w:rPr>
          <w:sz w:val="22"/>
          <w:szCs w:val="22"/>
          <w:lang w:val="en-GB"/>
        </w:rPr>
        <w:t>7</w:t>
      </w:r>
      <w:r w:rsidRPr="0089142B">
        <w:rPr>
          <w:sz w:val="22"/>
          <w:szCs w:val="22"/>
          <w:lang w:val="en-GB"/>
        </w:rPr>
        <w:t>.1</w:t>
      </w:r>
      <w:r w:rsidRPr="0089142B">
        <w:rPr>
          <w:sz w:val="22"/>
          <w:szCs w:val="22"/>
          <w:lang w:val="en-GB"/>
        </w:rPr>
        <w:tab/>
        <w:t>Welcome Back</w:t>
      </w:r>
    </w:p>
    <w:p w14:paraId="3B7837AF" w14:textId="77777777" w:rsidR="00126C30" w:rsidRPr="0089142B" w:rsidRDefault="00126C30" w:rsidP="00812561">
      <w:pPr>
        <w:pStyle w:val="Agenda1"/>
      </w:pPr>
      <w:r>
        <w:t>8</w:t>
      </w:r>
      <w:r w:rsidRPr="0089142B">
        <w:tab/>
        <w:t>Consideration of input documents / items for action at mid-week plenary</w:t>
      </w:r>
    </w:p>
    <w:p w14:paraId="0DFCF983" w14:textId="77777777" w:rsidR="00126C30" w:rsidRDefault="00126C30" w:rsidP="00126C30">
      <w:pPr>
        <w:pStyle w:val="oneM2M-Heading2"/>
        <w:rPr>
          <w:sz w:val="22"/>
          <w:szCs w:val="22"/>
          <w:lang w:val="en-GB"/>
        </w:rPr>
      </w:pPr>
      <w:r>
        <w:rPr>
          <w:sz w:val="22"/>
          <w:szCs w:val="22"/>
          <w:lang w:val="en-GB"/>
        </w:rPr>
        <w:t>8.1</w:t>
      </w:r>
      <w:r>
        <w:rPr>
          <w:sz w:val="22"/>
          <w:szCs w:val="22"/>
          <w:lang w:val="en-GB"/>
        </w:rPr>
        <w:tab/>
      </w:r>
      <w:r w:rsidRPr="005A18CD">
        <w:rPr>
          <w:sz w:val="22"/>
          <w:szCs w:val="22"/>
          <w:lang w:val="en-GB"/>
        </w:rPr>
        <w:t>Collaborations</w:t>
      </w:r>
    </w:p>
    <w:p w14:paraId="3CFCCE43" w14:textId="77777777" w:rsidR="00126C30" w:rsidRDefault="00126C30" w:rsidP="00126C30">
      <w:pPr>
        <w:pStyle w:val="oneM2M-Normal"/>
        <w:rPr>
          <w:b/>
          <w:bCs/>
          <w:i/>
          <w:iCs/>
          <w:lang w:val="en-US"/>
        </w:rPr>
      </w:pPr>
    </w:p>
    <w:p w14:paraId="4981B89B" w14:textId="77777777" w:rsidR="00126C30" w:rsidRDefault="00126C30" w:rsidP="00126C30">
      <w:pPr>
        <w:pStyle w:val="oneM2M-Normal"/>
        <w:rPr>
          <w:b/>
          <w:bCs/>
          <w:i/>
          <w:iCs/>
          <w:lang w:val="en-US"/>
        </w:rPr>
      </w:pPr>
      <w:r>
        <w:rPr>
          <w:b/>
          <w:bCs/>
          <w:i/>
          <w:iCs/>
          <w:lang w:val="en-US"/>
        </w:rPr>
        <w:t>STF-ESTIMED</w:t>
      </w:r>
    </w:p>
    <w:p w14:paraId="72507879" w14:textId="77777777" w:rsidR="00812561" w:rsidRDefault="00812561" w:rsidP="00126C30">
      <w:pPr>
        <w:pStyle w:val="oneM2M-Normal"/>
        <w:rPr>
          <w:b/>
          <w:bCs/>
          <w:i/>
          <w:iCs/>
          <w:lang w:val="en-US"/>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3827"/>
        <w:gridCol w:w="3402"/>
      </w:tblGrid>
      <w:tr w:rsidR="002D31FF" w14:paraId="5B16B6D8" w14:textId="77777777" w:rsidTr="002F33E1">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5FD4DFB2" w14:textId="77777777" w:rsidR="002D31FF" w:rsidRPr="00526AFB" w:rsidRDefault="002D31FF" w:rsidP="002F33E1">
            <w:pPr>
              <w:spacing w:before="41"/>
              <w:rPr>
                <w:rFonts w:ascii="Times New Roman" w:hAnsi="Times New Roman"/>
                <w:sz w:val="20"/>
                <w:szCs w:val="20"/>
              </w:rPr>
            </w:pPr>
            <w:r w:rsidRPr="00526AFB">
              <w:rPr>
                <w:rFonts w:ascii="Times New Roman" w:hAnsi="Times New Roman"/>
                <w:sz w:val="20"/>
                <w:szCs w:val="20"/>
              </w:rPr>
              <w:t>TP-2025-0023</w:t>
            </w:r>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04968A68" w14:textId="77777777" w:rsidR="002D31FF" w:rsidRPr="00526AFB" w:rsidRDefault="002D31FF" w:rsidP="002F33E1">
            <w:pPr>
              <w:spacing w:before="41"/>
              <w:rPr>
                <w:rFonts w:ascii="Times New Roman" w:hAnsi="Times New Roman"/>
                <w:sz w:val="20"/>
                <w:szCs w:val="20"/>
              </w:rPr>
            </w:pPr>
            <w:r w:rsidRPr="00526AFB">
              <w:rPr>
                <w:rFonts w:ascii="Times New Roman" w:hAnsi="Times New Roman"/>
                <w:sz w:val="20"/>
                <w:szCs w:val="20"/>
              </w:rPr>
              <w:t>STF685-ESTIMED Status</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1E4869FC" w14:textId="77777777" w:rsidR="002D31FF" w:rsidRPr="00526AFB" w:rsidRDefault="002D31FF" w:rsidP="002F33E1">
            <w:pPr>
              <w:spacing w:before="41"/>
              <w:rPr>
                <w:rFonts w:ascii="Times New Roman" w:hAnsi="Times New Roman"/>
                <w:sz w:val="20"/>
                <w:szCs w:val="20"/>
              </w:rPr>
            </w:pPr>
            <w:r w:rsidRPr="00526AFB">
              <w:rPr>
                <w:rFonts w:ascii="Times New Roman" w:hAnsi="Times New Roman"/>
                <w:sz w:val="20"/>
                <w:szCs w:val="20"/>
              </w:rPr>
              <w:t>Joachim Koss, ETSI STF685 Leader</w:t>
            </w:r>
          </w:p>
        </w:tc>
      </w:tr>
    </w:tbl>
    <w:p w14:paraId="0E02C1E6" w14:textId="15E93A78" w:rsidR="00126C30" w:rsidRPr="00812561" w:rsidRDefault="00A30CAD" w:rsidP="00812561">
      <w:pPr>
        <w:pStyle w:val="Agenda1"/>
        <w:rPr>
          <w:b w:val="0"/>
          <w:bCs/>
          <w:sz w:val="20"/>
          <w:szCs w:val="20"/>
        </w:rPr>
      </w:pPr>
      <w:r w:rsidRPr="00812561">
        <w:rPr>
          <w:b w:val="0"/>
          <w:bCs/>
          <w:sz w:val="20"/>
          <w:szCs w:val="20"/>
        </w:rPr>
        <w:t>Questions</w:t>
      </w:r>
      <w:r w:rsidR="00C74CB6" w:rsidRPr="00812561">
        <w:rPr>
          <w:b w:val="0"/>
          <w:bCs/>
          <w:sz w:val="20"/>
          <w:szCs w:val="20"/>
        </w:rPr>
        <w:t xml:space="preserve"> raised on how this STF </w:t>
      </w:r>
      <w:r w:rsidRPr="00812561">
        <w:rPr>
          <w:b w:val="0"/>
          <w:bCs/>
          <w:sz w:val="20"/>
          <w:szCs w:val="20"/>
        </w:rPr>
        <w:t xml:space="preserve">will look for Use Cases. </w:t>
      </w:r>
      <w:r w:rsidR="00E0409E" w:rsidRPr="00812561">
        <w:rPr>
          <w:b w:val="0"/>
          <w:bCs/>
          <w:sz w:val="20"/>
          <w:szCs w:val="20"/>
        </w:rPr>
        <w:t xml:space="preserve">It was clarified that the </w:t>
      </w:r>
      <w:r w:rsidR="00F13FE0" w:rsidRPr="00812561">
        <w:rPr>
          <w:b w:val="0"/>
          <w:bCs/>
          <w:sz w:val="20"/>
          <w:szCs w:val="20"/>
        </w:rPr>
        <w:t xml:space="preserve">Use Cases and Requirements </w:t>
      </w:r>
      <w:r w:rsidR="00E0409E" w:rsidRPr="00812561">
        <w:rPr>
          <w:b w:val="0"/>
          <w:bCs/>
          <w:sz w:val="20"/>
          <w:szCs w:val="20"/>
        </w:rPr>
        <w:t>may be derived from existing MEC and oneM2M documents.</w:t>
      </w:r>
      <w:r w:rsidR="00F13FE0" w:rsidRPr="00812561">
        <w:rPr>
          <w:b w:val="0"/>
          <w:bCs/>
          <w:sz w:val="20"/>
          <w:szCs w:val="20"/>
        </w:rPr>
        <w:t xml:space="preserve"> This will be discussed further during the ISG MEC open session at the end of April</w:t>
      </w:r>
    </w:p>
    <w:p w14:paraId="452D204F" w14:textId="2CAFF754" w:rsidR="002D31FF" w:rsidRPr="00812561" w:rsidRDefault="002C668A" w:rsidP="00812561">
      <w:pPr>
        <w:pStyle w:val="Agenda1"/>
        <w:rPr>
          <w:b w:val="0"/>
          <w:bCs/>
          <w:sz w:val="20"/>
          <w:szCs w:val="20"/>
        </w:rPr>
      </w:pPr>
      <w:r w:rsidRPr="00812561">
        <w:rPr>
          <w:b w:val="0"/>
          <w:bCs/>
          <w:sz w:val="20"/>
          <w:szCs w:val="20"/>
        </w:rPr>
        <w:t xml:space="preserve">Identified several </w:t>
      </w:r>
      <w:r w:rsidR="00BB4D52" w:rsidRPr="00812561">
        <w:rPr>
          <w:b w:val="0"/>
          <w:bCs/>
          <w:sz w:val="20"/>
          <w:szCs w:val="20"/>
        </w:rPr>
        <w:t xml:space="preserve">Use Cases </w:t>
      </w:r>
      <w:r w:rsidRPr="00812561">
        <w:rPr>
          <w:b w:val="0"/>
          <w:bCs/>
          <w:sz w:val="20"/>
          <w:szCs w:val="20"/>
        </w:rPr>
        <w:t xml:space="preserve">for edge and fog computing. </w:t>
      </w:r>
      <w:r w:rsidR="00CB58CE" w:rsidRPr="00812561">
        <w:rPr>
          <w:b w:val="0"/>
          <w:bCs/>
          <w:sz w:val="20"/>
          <w:szCs w:val="20"/>
        </w:rPr>
        <w:t xml:space="preserve">Previously these were not analysed in relation to MEC. </w:t>
      </w:r>
      <w:r w:rsidR="009B2DC1" w:rsidRPr="00812561">
        <w:rPr>
          <w:b w:val="0"/>
          <w:bCs/>
          <w:sz w:val="20"/>
          <w:szCs w:val="20"/>
        </w:rPr>
        <w:t xml:space="preserve">Should end with software that may be deployed that will work </w:t>
      </w:r>
    </w:p>
    <w:p w14:paraId="572167B9" w14:textId="439DB3B2" w:rsidR="00725555" w:rsidRPr="00812561" w:rsidRDefault="00725555" w:rsidP="00812561">
      <w:pPr>
        <w:pStyle w:val="Agenda1"/>
        <w:rPr>
          <w:b w:val="0"/>
          <w:bCs/>
          <w:sz w:val="20"/>
          <w:szCs w:val="20"/>
        </w:rPr>
      </w:pPr>
      <w:r w:rsidRPr="00812561">
        <w:rPr>
          <w:b w:val="0"/>
          <w:bCs/>
          <w:sz w:val="20"/>
          <w:szCs w:val="20"/>
        </w:rPr>
        <w:t>oneM2M agrees with the report from the STF</w:t>
      </w:r>
    </w:p>
    <w:p w14:paraId="1CF45F11" w14:textId="40A4CC8C" w:rsidR="002D31FF" w:rsidRPr="002D31FF" w:rsidRDefault="002D31FF" w:rsidP="002D31FF">
      <w:pPr>
        <w:pStyle w:val="oneM2M-Normal"/>
        <w:widowControl w:val="0"/>
        <w:rPr>
          <w:b/>
          <w:color w:val="4472C4"/>
        </w:rPr>
      </w:pPr>
      <w:r w:rsidRPr="002D31FF">
        <w:rPr>
          <w:b/>
          <w:color w:val="4472C4"/>
        </w:rPr>
        <w:t xml:space="preserve">TP-2025-0023 was </w:t>
      </w:r>
      <w:r w:rsidR="00BB5E78">
        <w:rPr>
          <w:b/>
          <w:color w:val="4472C4"/>
        </w:rPr>
        <w:t>NOTED</w:t>
      </w:r>
    </w:p>
    <w:p w14:paraId="2037F81E" w14:textId="77777777" w:rsidR="002D31FF" w:rsidRPr="002D31FF" w:rsidRDefault="002D31FF" w:rsidP="00812561">
      <w:pPr>
        <w:pStyle w:val="Agenda1"/>
      </w:pPr>
    </w:p>
    <w:p w14:paraId="78B33A61" w14:textId="1BB8EBBA" w:rsidR="00E34912" w:rsidRPr="00240721" w:rsidRDefault="00E34912" w:rsidP="00E34912">
      <w:pPr>
        <w:pStyle w:val="oneM2M-Normal"/>
        <w:rPr>
          <w:lang w:val="en-US"/>
        </w:rPr>
      </w:pPr>
      <w:r w:rsidRPr="00900E6B">
        <w:rPr>
          <w:b/>
          <w:bCs/>
          <w:i/>
          <w:iCs/>
          <w:lang w:val="en-US"/>
        </w:rPr>
        <w:t>ITU-T</w:t>
      </w:r>
    </w:p>
    <w:p w14:paraId="659C381C" w14:textId="77777777" w:rsidR="00CA6898" w:rsidRDefault="00CA6898" w:rsidP="00CA6898">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3827"/>
        <w:gridCol w:w="3402"/>
      </w:tblGrid>
      <w:tr w:rsidR="00E34912" w:rsidRPr="00A42DBF" w14:paraId="754FAB7D" w14:textId="77777777" w:rsidTr="002F33E1">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2E7F69A7" w14:textId="77777777" w:rsidR="00E34912" w:rsidRPr="00A42DBF" w:rsidRDefault="00E34912" w:rsidP="002F33E1">
            <w:pPr>
              <w:spacing w:before="41"/>
              <w:rPr>
                <w:rFonts w:ascii="Times New Roman" w:hAnsi="Times New Roman"/>
                <w:sz w:val="20"/>
                <w:szCs w:val="20"/>
              </w:rPr>
            </w:pPr>
            <w:r w:rsidRPr="00A42DBF">
              <w:rPr>
                <w:rFonts w:ascii="Times New Roman" w:hAnsi="Times New Roman"/>
                <w:sz w:val="20"/>
                <w:szCs w:val="20"/>
              </w:rPr>
              <w:t>TP-2025-0019</w:t>
            </w:r>
            <w:r>
              <w:rPr>
                <w:rFonts w:ascii="Times New Roman" w:hAnsi="Times New Roman"/>
                <w:sz w:val="20"/>
                <w:szCs w:val="20"/>
              </w:rPr>
              <w:t>R02</w:t>
            </w:r>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6904E908" w14:textId="77777777" w:rsidR="00E34912" w:rsidRPr="00A42DBF" w:rsidRDefault="00E34912" w:rsidP="002F33E1">
            <w:pPr>
              <w:spacing w:before="41"/>
              <w:rPr>
                <w:rFonts w:ascii="Times New Roman" w:hAnsi="Times New Roman"/>
                <w:sz w:val="20"/>
                <w:szCs w:val="20"/>
              </w:rPr>
            </w:pPr>
            <w:r w:rsidRPr="00A42DBF">
              <w:rPr>
                <w:rFonts w:ascii="Times New Roman" w:hAnsi="Times New Roman"/>
                <w:sz w:val="20"/>
                <w:szCs w:val="20"/>
              </w:rPr>
              <w:t>oneM2M_Releases-Definitions&amp;Process</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7C6CCF0A" w14:textId="77777777" w:rsidR="00E34912" w:rsidRPr="00A42DBF" w:rsidRDefault="00E34912" w:rsidP="002F33E1">
            <w:pPr>
              <w:spacing w:before="41"/>
              <w:rPr>
                <w:rFonts w:ascii="Times New Roman" w:hAnsi="Times New Roman"/>
                <w:sz w:val="20"/>
                <w:szCs w:val="20"/>
              </w:rPr>
            </w:pPr>
            <w:r w:rsidRPr="00A42DBF">
              <w:rPr>
                <w:rFonts w:ascii="Times New Roman" w:hAnsi="Times New Roman"/>
                <w:sz w:val="20"/>
                <w:szCs w:val="20"/>
              </w:rPr>
              <w:t>Roland Hechwartner, TPC (DT)</w:t>
            </w:r>
          </w:p>
        </w:tc>
      </w:tr>
    </w:tbl>
    <w:p w14:paraId="76733F3B" w14:textId="3093B608" w:rsidR="00EA02E7" w:rsidRDefault="00EA02E7" w:rsidP="00CA6898">
      <w:pPr>
        <w:pStyle w:val="oneM2M-Normal"/>
      </w:pPr>
      <w:r>
        <w:t>It was agreed that</w:t>
      </w:r>
      <w:r w:rsidR="00436BA6">
        <w:t xml:space="preserve"> oneM2M needs to:</w:t>
      </w:r>
    </w:p>
    <w:p w14:paraId="000C2B12" w14:textId="35131B39" w:rsidR="00320F96" w:rsidRDefault="00320F96" w:rsidP="00436BA6">
      <w:pPr>
        <w:pStyle w:val="oneM2M-Normal"/>
        <w:numPr>
          <w:ilvl w:val="0"/>
          <w:numId w:val="15"/>
        </w:numPr>
      </w:pPr>
      <w:r>
        <w:t>agree the timeline</w:t>
      </w:r>
      <w:r w:rsidR="00D44BC5">
        <w:t xml:space="preserve"> for this activity</w:t>
      </w:r>
    </w:p>
    <w:p w14:paraId="243B1ED5" w14:textId="77777777" w:rsidR="00D44BC5" w:rsidRDefault="00D44BC5" w:rsidP="00D44BC5">
      <w:pPr>
        <w:pStyle w:val="oneM2M-Normal"/>
        <w:numPr>
          <w:ilvl w:val="0"/>
          <w:numId w:val="15"/>
        </w:numPr>
      </w:pPr>
      <w:r>
        <w:t>agree the list of candidate deliverables</w:t>
      </w:r>
    </w:p>
    <w:p w14:paraId="702CBDBC" w14:textId="206B8BAB" w:rsidR="00436BA6" w:rsidRDefault="00436BA6" w:rsidP="00436BA6">
      <w:pPr>
        <w:pStyle w:val="oneM2M-Normal"/>
        <w:numPr>
          <w:ilvl w:val="0"/>
          <w:numId w:val="15"/>
        </w:numPr>
      </w:pPr>
      <w:r>
        <w:t>prepare a Liaison Statement to be sent to the ITU-T</w:t>
      </w:r>
    </w:p>
    <w:p w14:paraId="0B14C78D" w14:textId="60C0433F" w:rsidR="006B75DB" w:rsidRDefault="006B75DB" w:rsidP="00436BA6">
      <w:pPr>
        <w:pStyle w:val="oneM2M-Normal"/>
        <w:numPr>
          <w:ilvl w:val="0"/>
          <w:numId w:val="15"/>
        </w:numPr>
      </w:pPr>
      <w:r>
        <w:t>find supporters within ITU-T</w:t>
      </w:r>
      <w:r w:rsidR="00C04C3B">
        <w:t>, and most importantly,</w:t>
      </w:r>
    </w:p>
    <w:p w14:paraId="6123EF13" w14:textId="5B35AEF9" w:rsidR="006B75DB" w:rsidRDefault="00320F96" w:rsidP="00436BA6">
      <w:pPr>
        <w:pStyle w:val="oneM2M-Normal"/>
        <w:numPr>
          <w:ilvl w:val="0"/>
          <w:numId w:val="15"/>
        </w:numPr>
      </w:pPr>
      <w:r>
        <w:t xml:space="preserve">ensure we </w:t>
      </w:r>
      <w:r w:rsidR="00C04C3B">
        <w:t>have enough resources to take on the work of preparing the TSs for submission</w:t>
      </w:r>
    </w:p>
    <w:p w14:paraId="6E1AA46A" w14:textId="77777777" w:rsidR="00D435E0" w:rsidRDefault="00D435E0" w:rsidP="00CA6898">
      <w:pPr>
        <w:pStyle w:val="oneM2M-Normal"/>
      </w:pPr>
    </w:p>
    <w:p w14:paraId="5E443659" w14:textId="75B4C74A" w:rsidR="00D44BC5" w:rsidRDefault="00D44BC5" w:rsidP="00D44BC5">
      <w:pPr>
        <w:pStyle w:val="oneM2M-Normal"/>
      </w:pPr>
      <w:r>
        <w:t xml:space="preserve">Roland has reached out to Cristina from the ITU-T and we have two people from ETRI highly placed in ITU-T and these people are happy to support oneM2M in this endeavour. Both Cristina and our ETRI colleagues are willing to participate in some </w:t>
      </w:r>
      <w:r w:rsidR="00C27563">
        <w:t>interim online TP meetings to help with the preparation and logistics of what needs to be done by oneM2M.</w:t>
      </w:r>
    </w:p>
    <w:p w14:paraId="388A11EE" w14:textId="32296F1D" w:rsidR="00D435E0" w:rsidRDefault="001E5A2D" w:rsidP="00CA6898">
      <w:pPr>
        <w:pStyle w:val="oneM2M-Normal"/>
      </w:pPr>
      <w:r>
        <w:t>It is understood that TSDSI have already had some contact with the ITU-T and there was a request that they share the email exchanges with oneM2M</w:t>
      </w:r>
      <w:r w:rsidR="001B559A">
        <w:t xml:space="preserve"> so that we are all on the same page with regards to the work to be carried out.</w:t>
      </w:r>
    </w:p>
    <w:p w14:paraId="2A949B66" w14:textId="3B8B2A7C" w:rsidR="00D44BC5" w:rsidRDefault="00663BF0" w:rsidP="00CA6898">
      <w:pPr>
        <w:pStyle w:val="oneM2M-Normal"/>
      </w:pPr>
      <w:r>
        <w:t xml:space="preserve">The understanding is that </w:t>
      </w:r>
      <w:r w:rsidR="00C46377">
        <w:t xml:space="preserve">oneM2M will follow the same process as was followed previously. There has been no agreement from the ITU-T to </w:t>
      </w:r>
      <w:r w:rsidR="00BB3437">
        <w:t>simply reference the work of oneM2M.</w:t>
      </w:r>
    </w:p>
    <w:p w14:paraId="743C65BF" w14:textId="77777777" w:rsidR="00BB3437" w:rsidRDefault="00BB3437" w:rsidP="00CA6898">
      <w:pPr>
        <w:pStyle w:val="oneM2M-Normal"/>
      </w:pPr>
    </w:p>
    <w:p w14:paraId="68379666" w14:textId="33D35C78" w:rsidR="00D44BC5" w:rsidRDefault="00706111" w:rsidP="00CA6898">
      <w:pPr>
        <w:pStyle w:val="oneM2M-Normal"/>
      </w:pPr>
      <w:r>
        <w:t xml:space="preserve">The resources needed to carry out this work should be aware of the amount of work </w:t>
      </w:r>
      <w:r w:rsidR="00AC56F4">
        <w:t>that needs to be done:</w:t>
      </w:r>
    </w:p>
    <w:p w14:paraId="6F7C2F6F" w14:textId="77777777" w:rsidR="00481E8D" w:rsidRDefault="00481E8D" w:rsidP="00AC56F4">
      <w:pPr>
        <w:pStyle w:val="oneM2M-Normal"/>
        <w:numPr>
          <w:ilvl w:val="0"/>
          <w:numId w:val="16"/>
        </w:numPr>
      </w:pPr>
      <w:r>
        <w:t>e</w:t>
      </w:r>
      <w:r w:rsidR="00AC56F4">
        <w:t>very deliverable needs</w:t>
      </w:r>
      <w:r>
        <w:t>:</w:t>
      </w:r>
    </w:p>
    <w:p w14:paraId="66F3C655" w14:textId="2492459C" w:rsidR="00AC56F4" w:rsidRDefault="00AC56F4" w:rsidP="00481E8D">
      <w:pPr>
        <w:pStyle w:val="oneM2M-Normal"/>
        <w:numPr>
          <w:ilvl w:val="1"/>
          <w:numId w:val="16"/>
        </w:numPr>
      </w:pPr>
      <w:r>
        <w:t>an A.2</w:t>
      </w:r>
      <w:r w:rsidR="00857355">
        <w:t>5</w:t>
      </w:r>
      <w:r w:rsidR="00F678EE">
        <w:t xml:space="preserve"> as well as an A.1 (even those that are being revised)</w:t>
      </w:r>
    </w:p>
    <w:p w14:paraId="20A0EAC3" w14:textId="05544033" w:rsidR="00481E8D" w:rsidRDefault="00481E8D" w:rsidP="00481E8D">
      <w:pPr>
        <w:pStyle w:val="oneM2M-Normal"/>
        <w:numPr>
          <w:ilvl w:val="1"/>
          <w:numId w:val="16"/>
        </w:numPr>
      </w:pPr>
      <w:r>
        <w:t>a new work item proposal</w:t>
      </w:r>
    </w:p>
    <w:p w14:paraId="5932E337" w14:textId="5C295BF2" w:rsidR="00BB3437" w:rsidRDefault="00BB3437" w:rsidP="00481E8D">
      <w:pPr>
        <w:pStyle w:val="oneM2M-Normal"/>
        <w:numPr>
          <w:ilvl w:val="1"/>
          <w:numId w:val="16"/>
        </w:numPr>
      </w:pPr>
      <w:r>
        <w:t xml:space="preserve">to be checked </w:t>
      </w:r>
      <w:r w:rsidR="00B62C17">
        <w:t xml:space="preserve">for differences from the previously transposed version </w:t>
      </w:r>
      <w:r>
        <w:t>(using revision marks)</w:t>
      </w:r>
    </w:p>
    <w:p w14:paraId="4C39DC24" w14:textId="741D114F" w:rsidR="009464F7" w:rsidRDefault="00BA3088" w:rsidP="00857355">
      <w:pPr>
        <w:pStyle w:val="oneM2M-Normal"/>
        <w:numPr>
          <w:ilvl w:val="1"/>
          <w:numId w:val="16"/>
        </w:numPr>
      </w:pPr>
      <w:r>
        <w:t xml:space="preserve">to be prepared, edited </w:t>
      </w:r>
      <w:r w:rsidR="00C75CA5">
        <w:t>and revised according to questions raised from ITU-T</w:t>
      </w:r>
    </w:p>
    <w:p w14:paraId="234BFA56" w14:textId="5F96AF7F" w:rsidR="0004143F" w:rsidRDefault="005D0AD2" w:rsidP="00AC56F4">
      <w:pPr>
        <w:pStyle w:val="oneM2M-Normal"/>
        <w:numPr>
          <w:ilvl w:val="0"/>
          <w:numId w:val="16"/>
        </w:numPr>
      </w:pPr>
      <w:r>
        <w:t>The volunteers who are doing this work, should be available to attend each of the SG 20 meetings so that they can answer questions during the meetings</w:t>
      </w:r>
    </w:p>
    <w:p w14:paraId="08494816" w14:textId="50931984" w:rsidR="0004143F" w:rsidRDefault="00857355" w:rsidP="005D0AD2">
      <w:pPr>
        <w:pStyle w:val="oneM2M-Normal"/>
        <w:numPr>
          <w:ilvl w:val="0"/>
          <w:numId w:val="16"/>
        </w:numPr>
      </w:pPr>
      <w:r>
        <w:lastRenderedPageBreak/>
        <w:t>In addition</w:t>
      </w:r>
      <w:r w:rsidR="005D0AD2">
        <w:t>,</w:t>
      </w:r>
      <w:r>
        <w:t xml:space="preserve"> each deliverable should have </w:t>
      </w:r>
      <w:r w:rsidR="001C7908">
        <w:t xml:space="preserve">an input </w:t>
      </w:r>
      <w:r>
        <w:t>contri</w:t>
      </w:r>
      <w:r w:rsidR="001C7908">
        <w:t xml:space="preserve">bution from a member of the ITU-T which should quote the LS and be accompanied by the A.25 of </w:t>
      </w:r>
      <w:r w:rsidR="0004143F">
        <w:t>the deliverable</w:t>
      </w:r>
    </w:p>
    <w:p w14:paraId="509C600B" w14:textId="77777777" w:rsidR="00EE0C42" w:rsidRDefault="00D161C2" w:rsidP="005D0AD2">
      <w:pPr>
        <w:pStyle w:val="oneM2M-Normal"/>
      </w:pPr>
      <w:r>
        <w:t xml:space="preserve">It was agreed that volunteers </w:t>
      </w:r>
      <w:r w:rsidR="00765A90">
        <w:t xml:space="preserve">to carry out the work are needed </w:t>
      </w:r>
      <w:r>
        <w:t xml:space="preserve">before any </w:t>
      </w:r>
      <w:r w:rsidR="00EE0C42">
        <w:t>of this process can be started</w:t>
      </w:r>
      <w:r w:rsidR="00765A90">
        <w:t xml:space="preserve">. </w:t>
      </w:r>
    </w:p>
    <w:p w14:paraId="534C6AFE" w14:textId="50B5816A" w:rsidR="005D0AD2" w:rsidRDefault="00EE0C42" w:rsidP="005D0AD2">
      <w:pPr>
        <w:pStyle w:val="oneM2M-Normal"/>
      </w:pPr>
      <w:r>
        <w:t xml:space="preserve">It was suggested that several </w:t>
      </w:r>
      <w:r w:rsidR="00D976C7">
        <w:t xml:space="preserve">TP interim meetings should be held between now and the next F2F TP meeting in Berlin in June. </w:t>
      </w:r>
      <w:r w:rsidR="0079057E">
        <w:t xml:space="preserve">The ITU-T could be invited to exchange feedback and information. However, it was felt that </w:t>
      </w:r>
      <w:proofErr w:type="spellStart"/>
      <w:r w:rsidR="0079057E">
        <w:t>thre</w:t>
      </w:r>
      <w:proofErr w:type="spellEnd"/>
      <w:r w:rsidR="0079057E">
        <w:t xml:space="preserve"> is no point in doing this if we do not have the resources to do this work.</w:t>
      </w:r>
    </w:p>
    <w:p w14:paraId="67A17C38" w14:textId="77777777" w:rsidR="00EA44BC" w:rsidRDefault="00EA44BC" w:rsidP="00CA6898">
      <w:pPr>
        <w:pStyle w:val="oneM2M-Normal"/>
      </w:pPr>
    </w:p>
    <w:p w14:paraId="4E6F90D6" w14:textId="76FDBD26" w:rsidR="00147935" w:rsidRDefault="00147935" w:rsidP="00CA6898">
      <w:pPr>
        <w:pStyle w:val="oneM2M-Normal"/>
      </w:pPr>
      <w:r>
        <w:t>It was agreed that a decision will be taken during the closing TP</w:t>
      </w:r>
      <w:r w:rsidR="00D930D6">
        <w:t xml:space="preserve"> as to </w:t>
      </w:r>
      <w:r w:rsidR="00D930D6" w:rsidRPr="00D930D6">
        <w:t>if and when the process will be started</w:t>
      </w:r>
      <w:r w:rsidR="003D4CFB">
        <w:t>.</w:t>
      </w:r>
    </w:p>
    <w:p w14:paraId="5BAFFA29" w14:textId="7F0706C2" w:rsidR="00E34912" w:rsidRPr="00604389" w:rsidRDefault="00604389" w:rsidP="00604389">
      <w:pPr>
        <w:pStyle w:val="oneM2M-Normal"/>
        <w:widowControl w:val="0"/>
        <w:rPr>
          <w:b/>
          <w:color w:val="4472C4"/>
        </w:rPr>
      </w:pPr>
      <w:r w:rsidRPr="00604389">
        <w:rPr>
          <w:b/>
          <w:color w:val="4472C4"/>
        </w:rPr>
        <w:t xml:space="preserve">TP-2025-0019R02 was </w:t>
      </w:r>
      <w:r w:rsidR="00EB6192">
        <w:rPr>
          <w:b/>
          <w:color w:val="4472C4"/>
        </w:rPr>
        <w:t>NOTED</w:t>
      </w:r>
    </w:p>
    <w:p w14:paraId="31F668AB" w14:textId="77777777" w:rsidR="00E34912" w:rsidRDefault="00E34912" w:rsidP="00CA6898">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249"/>
        <w:gridCol w:w="6662"/>
        <w:gridCol w:w="1134"/>
      </w:tblGrid>
      <w:tr w:rsidR="00E34912" w14:paraId="2DE3CECB" w14:textId="77777777" w:rsidTr="00604389">
        <w:tc>
          <w:tcPr>
            <w:tcW w:w="1249" w:type="dxa"/>
            <w:tcBorders>
              <w:top w:val="single" w:sz="4" w:space="0" w:color="CCCCCC"/>
              <w:left w:val="single" w:sz="4" w:space="0" w:color="CCCCCC"/>
              <w:bottom w:val="single" w:sz="4" w:space="0" w:color="CCCCCC"/>
              <w:right w:val="single" w:sz="4" w:space="0" w:color="CCCCCC"/>
            </w:tcBorders>
            <w:shd w:val="clear" w:color="auto" w:fill="D9E2F3"/>
          </w:tcPr>
          <w:p w14:paraId="7BCEB742" w14:textId="77777777" w:rsidR="00E34912" w:rsidRPr="002E0808" w:rsidRDefault="00E34912" w:rsidP="002F33E1">
            <w:pPr>
              <w:spacing w:before="41"/>
              <w:rPr>
                <w:rFonts w:ascii="Times New Roman" w:hAnsi="Times New Roman"/>
                <w:sz w:val="20"/>
                <w:szCs w:val="20"/>
              </w:rPr>
            </w:pPr>
            <w:r w:rsidRPr="002E0808">
              <w:rPr>
                <w:rFonts w:ascii="Times New Roman" w:hAnsi="Times New Roman"/>
                <w:sz w:val="20"/>
                <w:szCs w:val="20"/>
              </w:rPr>
              <w:t>TP-2025-0022</w:t>
            </w:r>
          </w:p>
        </w:tc>
        <w:tc>
          <w:tcPr>
            <w:tcW w:w="6662" w:type="dxa"/>
            <w:tcBorders>
              <w:top w:val="single" w:sz="4" w:space="0" w:color="CCCCCC"/>
              <w:left w:val="single" w:sz="4" w:space="0" w:color="CCCCCC"/>
              <w:bottom w:val="single" w:sz="4" w:space="0" w:color="CCCCCC"/>
              <w:right w:val="single" w:sz="4" w:space="0" w:color="CCCCCC"/>
            </w:tcBorders>
            <w:shd w:val="clear" w:color="auto" w:fill="D9E2F3"/>
          </w:tcPr>
          <w:p w14:paraId="44594E18" w14:textId="46059594" w:rsidR="00E34912" w:rsidRPr="002E0808" w:rsidRDefault="00E34912" w:rsidP="002F33E1">
            <w:pPr>
              <w:spacing w:before="41"/>
              <w:rPr>
                <w:rFonts w:ascii="Times New Roman" w:hAnsi="Times New Roman"/>
                <w:sz w:val="20"/>
                <w:szCs w:val="20"/>
              </w:rPr>
            </w:pPr>
            <w:r w:rsidRPr="002E0808">
              <w:rPr>
                <w:rFonts w:ascii="Times New Roman" w:hAnsi="Times New Roman"/>
                <w:sz w:val="20"/>
                <w:szCs w:val="20"/>
              </w:rPr>
              <w:t xml:space="preserve">LS from oneM2M to ITU-T for adoption of oneM2M Rel3 </w:t>
            </w:r>
            <w:r w:rsidR="00604389">
              <w:rPr>
                <w:rFonts w:ascii="Times New Roman" w:hAnsi="Times New Roman"/>
                <w:sz w:val="20"/>
                <w:szCs w:val="20"/>
              </w:rPr>
              <w:t>&amp;</w:t>
            </w:r>
            <w:r w:rsidRPr="002E0808">
              <w:rPr>
                <w:rFonts w:ascii="Times New Roman" w:hAnsi="Times New Roman"/>
                <w:sz w:val="20"/>
                <w:szCs w:val="20"/>
              </w:rPr>
              <w:t xml:space="preserve"> Rel4 Specifications</w:t>
            </w:r>
          </w:p>
        </w:tc>
        <w:tc>
          <w:tcPr>
            <w:tcW w:w="1134" w:type="dxa"/>
            <w:tcBorders>
              <w:top w:val="single" w:sz="4" w:space="0" w:color="CCCCCC"/>
              <w:left w:val="single" w:sz="4" w:space="0" w:color="CCCCCC"/>
              <w:bottom w:val="single" w:sz="4" w:space="0" w:color="CCCCCC"/>
              <w:right w:val="single" w:sz="4" w:space="0" w:color="CCCCCC"/>
            </w:tcBorders>
            <w:shd w:val="clear" w:color="auto" w:fill="D9E2F3"/>
          </w:tcPr>
          <w:p w14:paraId="3115D6F2" w14:textId="77777777" w:rsidR="00E34912" w:rsidRPr="002E0808" w:rsidRDefault="00E34912" w:rsidP="002F33E1">
            <w:pPr>
              <w:spacing w:before="41"/>
              <w:rPr>
                <w:rFonts w:ascii="Times New Roman" w:hAnsi="Times New Roman"/>
                <w:sz w:val="20"/>
                <w:szCs w:val="20"/>
              </w:rPr>
            </w:pPr>
            <w:r w:rsidRPr="002E0808">
              <w:rPr>
                <w:rFonts w:ascii="Times New Roman" w:hAnsi="Times New Roman"/>
                <w:sz w:val="20"/>
                <w:szCs w:val="20"/>
              </w:rPr>
              <w:t>Asif, TSDSI</w:t>
            </w:r>
          </w:p>
        </w:tc>
      </w:tr>
    </w:tbl>
    <w:p w14:paraId="68FD0795" w14:textId="041B688D" w:rsidR="00E34912" w:rsidRDefault="00197F8B" w:rsidP="00CA6898">
      <w:pPr>
        <w:pStyle w:val="oneM2M-Normal"/>
      </w:pPr>
      <w:r>
        <w:t>It was pointed out that some of the documents referenced in the Control Document for Rel-4 are not available on the portal. The reason for this is that each Partner may have a different way of transposing them – i.e. updating the cover page, removing the history box etc. This will affect the final version number.</w:t>
      </w:r>
    </w:p>
    <w:p w14:paraId="545739EE" w14:textId="40108057" w:rsidR="00197F8B" w:rsidRDefault="00197F8B" w:rsidP="00CA6898">
      <w:pPr>
        <w:pStyle w:val="oneM2M-Normal"/>
      </w:pPr>
      <w:r>
        <w:t xml:space="preserve">TSDSI requested that this final version should be </w:t>
      </w:r>
      <w:r w:rsidR="00767E92">
        <w:t xml:space="preserve">made available by the TP </w:t>
      </w:r>
      <w:r w:rsidR="007F5CE7">
        <w:t>secretary</w:t>
      </w:r>
      <w:r w:rsidR="00767E92">
        <w:t xml:space="preserve"> rather than having each Partner do the work. This would make it easier for the Partners.</w:t>
      </w:r>
    </w:p>
    <w:p w14:paraId="6719F277" w14:textId="336047B0" w:rsidR="007F5CE7" w:rsidRPr="007F5CE7" w:rsidRDefault="007F5CE7" w:rsidP="007F5CE7">
      <w:pPr>
        <w:pStyle w:val="oneM2M-Normal"/>
        <w:widowControl w:val="0"/>
        <w:rPr>
          <w:b/>
          <w:color w:val="4472C4"/>
        </w:rPr>
      </w:pPr>
      <w:r w:rsidRPr="007F5CE7">
        <w:rPr>
          <w:b/>
          <w:color w:val="4472C4"/>
        </w:rPr>
        <w:t>TP-2025-0022 was NOTED</w:t>
      </w:r>
    </w:p>
    <w:p w14:paraId="4C31B340" w14:textId="77777777" w:rsidR="00D31E5B" w:rsidRDefault="00D31E5B" w:rsidP="00CA6898">
      <w:pPr>
        <w:pStyle w:val="oneM2M-Normal"/>
      </w:pPr>
    </w:p>
    <w:p w14:paraId="49530F0B" w14:textId="0862C30C" w:rsidR="00071088" w:rsidRDefault="00071088" w:rsidP="00CA6898">
      <w:pPr>
        <w:pStyle w:val="oneM2M-Normal"/>
        <w:rPr>
          <w:b/>
          <w:bCs/>
          <w:i/>
          <w:iCs/>
          <w:lang w:val="en-US"/>
        </w:rPr>
      </w:pPr>
      <w:r w:rsidRPr="007F5CE7">
        <w:rPr>
          <w:b/>
          <w:bCs/>
          <w:i/>
          <w:iCs/>
          <w:lang w:val="en-US"/>
        </w:rPr>
        <w:t>GC</w:t>
      </w:r>
      <w:r w:rsidR="00812561">
        <w:rPr>
          <w:b/>
          <w:bCs/>
          <w:i/>
          <w:iCs/>
          <w:lang w:val="en-US"/>
        </w:rPr>
        <w:t>F</w:t>
      </w:r>
    </w:p>
    <w:p w14:paraId="241289FD" w14:textId="77777777" w:rsidR="00FD1EC9" w:rsidRDefault="00A606B7" w:rsidP="00CA6898">
      <w:pPr>
        <w:pStyle w:val="oneM2M-Normal"/>
      </w:pPr>
      <w:r>
        <w:t xml:space="preserve">There are some LSs which were received by oneM2M from GCF, however no </w:t>
      </w:r>
      <w:proofErr w:type="gramStart"/>
      <w:r>
        <w:t>reply</w:t>
      </w:r>
      <w:proofErr w:type="gramEnd"/>
      <w:r>
        <w:t xml:space="preserve"> LS can be found. TSDSI requested copies of the</w:t>
      </w:r>
      <w:r w:rsidR="00AA2FE6">
        <w:t>se</w:t>
      </w:r>
      <w:r>
        <w:t xml:space="preserve"> replies.</w:t>
      </w:r>
    </w:p>
    <w:p w14:paraId="653D8D3D" w14:textId="4056B078" w:rsidR="00071088" w:rsidRDefault="00212F71" w:rsidP="00FD1EC9">
      <w:pPr>
        <w:pStyle w:val="oneM2M-Normal"/>
        <w:ind w:left="720"/>
      </w:pPr>
      <w:r w:rsidRPr="00212F71">
        <w:rPr>
          <w:color w:val="C00000"/>
        </w:rPr>
        <w:t>(update</w:t>
      </w:r>
      <w:r w:rsidR="00FD1EC9">
        <w:rPr>
          <w:color w:val="C00000"/>
        </w:rPr>
        <w:t xml:space="preserve"> 2025-04-04</w:t>
      </w:r>
      <w:r w:rsidRPr="00212F71">
        <w:rPr>
          <w:color w:val="C00000"/>
        </w:rPr>
        <w:t xml:space="preserve">: Karen </w:t>
      </w:r>
      <w:r w:rsidR="007554FF">
        <w:rPr>
          <w:color w:val="C00000"/>
        </w:rPr>
        <w:t xml:space="preserve">went through meeting minutes and email archives and then </w:t>
      </w:r>
      <w:r w:rsidRPr="00212F71">
        <w:rPr>
          <w:color w:val="C00000"/>
        </w:rPr>
        <w:t xml:space="preserve">provided the answer to Asif (secretary of TDE WG) and advised him </w:t>
      </w:r>
      <w:r w:rsidR="007554FF">
        <w:rPr>
          <w:color w:val="C00000"/>
        </w:rPr>
        <w:t>that i</w:t>
      </w:r>
      <w:r w:rsidR="00FD1EC9">
        <w:rPr>
          <w:color w:val="C00000"/>
        </w:rPr>
        <w:t>f</w:t>
      </w:r>
      <w:r w:rsidR="007554FF">
        <w:rPr>
          <w:color w:val="C00000"/>
        </w:rPr>
        <w:t xml:space="preserve"> further resolution is needed, he should</w:t>
      </w:r>
      <w:r w:rsidRPr="00212F71">
        <w:rPr>
          <w:color w:val="C00000"/>
        </w:rPr>
        <w:t xml:space="preserve"> </w:t>
      </w:r>
      <w:r w:rsidR="00FD1EC9">
        <w:rPr>
          <w:color w:val="C00000"/>
        </w:rPr>
        <w:t>raise</w:t>
      </w:r>
      <w:r w:rsidRPr="00212F71">
        <w:rPr>
          <w:color w:val="C00000"/>
        </w:rPr>
        <w:t xml:space="preserve"> this issue </w:t>
      </w:r>
      <w:r w:rsidR="00FD1EC9">
        <w:rPr>
          <w:color w:val="C00000"/>
        </w:rPr>
        <w:t>during a</w:t>
      </w:r>
      <w:r w:rsidRPr="00212F71">
        <w:rPr>
          <w:color w:val="C00000"/>
        </w:rPr>
        <w:t xml:space="preserve"> TDE WG meeting.)</w:t>
      </w:r>
    </w:p>
    <w:p w14:paraId="34819C59" w14:textId="77777777" w:rsidR="00A606B7" w:rsidRDefault="00A606B7" w:rsidP="00CA6898">
      <w:pPr>
        <w:pStyle w:val="oneM2M-Normal"/>
      </w:pPr>
    </w:p>
    <w:p w14:paraId="5E911DC2" w14:textId="6D05FC8D" w:rsidR="00071088" w:rsidRDefault="00D128CB" w:rsidP="00CA6898">
      <w:pPr>
        <w:pStyle w:val="oneM2M-Normal"/>
      </w:pPr>
      <w:r>
        <w:t xml:space="preserve">TSDSI </w:t>
      </w:r>
      <w:r w:rsidR="00A606B7">
        <w:t xml:space="preserve">informed oneM2M that they </w:t>
      </w:r>
      <w:r>
        <w:t>are looking into a central certification body with</w:t>
      </w:r>
      <w:r w:rsidR="00A606B7">
        <w:t>in</w:t>
      </w:r>
      <w:r>
        <w:t xml:space="preserve"> India</w:t>
      </w:r>
      <w:r w:rsidR="00AA2FE6">
        <w:t xml:space="preserve"> and requested information on who has deployed oneM2M. It was </w:t>
      </w:r>
      <w:r w:rsidR="00005121">
        <w:t>explained</w:t>
      </w:r>
      <w:r w:rsidR="00AA2FE6">
        <w:t xml:space="preserve"> that unless those who deploy using oneM2M inform us, we have no way of knowing</w:t>
      </w:r>
      <w:r w:rsidR="00005121">
        <w:t xml:space="preserve"> this information.</w:t>
      </w:r>
    </w:p>
    <w:p w14:paraId="59AAF00F" w14:textId="5FC92CD2" w:rsidR="006E2D9F" w:rsidRDefault="006E2D9F" w:rsidP="00CA6898">
      <w:pPr>
        <w:pStyle w:val="oneM2M-Normal"/>
      </w:pPr>
    </w:p>
    <w:p w14:paraId="6F05160B" w14:textId="77777777" w:rsidR="000E1A3A" w:rsidRPr="000E1A3A" w:rsidRDefault="000E1A3A" w:rsidP="000E1A3A">
      <w:pPr>
        <w:pStyle w:val="oneM2M-Normal"/>
      </w:pPr>
      <w:r w:rsidRPr="000E1A3A">
        <w:t>JaeSeung, TP Vice Chair, and former TST WG Chair, explained how the certification programme was put in place and how it works:</w:t>
      </w:r>
    </w:p>
    <w:p w14:paraId="312B9A4F" w14:textId="3A2307A9" w:rsidR="000E1A3A" w:rsidRPr="000E1A3A" w:rsidRDefault="000E1A3A" w:rsidP="000E1A3A">
      <w:pPr>
        <w:pStyle w:val="oneM2M-Normal"/>
        <w:numPr>
          <w:ilvl w:val="1"/>
          <w:numId w:val="19"/>
        </w:numPr>
      </w:pPr>
      <w:r w:rsidRPr="000E1A3A">
        <w:t>the certification programme was designed based on ISO</w:t>
      </w:r>
    </w:p>
    <w:p w14:paraId="70CB9B58" w14:textId="2F5E4512" w:rsidR="000E1A3A" w:rsidRPr="000E1A3A" w:rsidRDefault="000E1A3A" w:rsidP="000E1A3A">
      <w:pPr>
        <w:pStyle w:val="oneM2M-Normal"/>
        <w:numPr>
          <w:ilvl w:val="1"/>
          <w:numId w:val="19"/>
        </w:numPr>
      </w:pPr>
      <w:r w:rsidRPr="000E1A3A">
        <w:t>the certification body designates test house (</w:t>
      </w:r>
      <w:r w:rsidR="00AD152A">
        <w:t xml:space="preserve">any </w:t>
      </w:r>
      <w:r w:rsidRPr="000E1A3A">
        <w:t>test house should also follow ISO rule</w:t>
      </w:r>
      <w:r w:rsidR="00AD152A">
        <w:t>s</w:t>
      </w:r>
      <w:r w:rsidRPr="000E1A3A">
        <w:t>)</w:t>
      </w:r>
    </w:p>
    <w:p w14:paraId="4E136638" w14:textId="64C63E5E" w:rsidR="000E1A3A" w:rsidRPr="000E1A3A" w:rsidRDefault="000E1A3A" w:rsidP="000E1A3A">
      <w:pPr>
        <w:pStyle w:val="oneM2M-Normal"/>
        <w:numPr>
          <w:ilvl w:val="1"/>
          <w:numId w:val="19"/>
        </w:numPr>
      </w:pPr>
      <w:r w:rsidRPr="000E1A3A">
        <w:t>the certification body decides testing tools together with test house</w:t>
      </w:r>
    </w:p>
    <w:p w14:paraId="594557DF" w14:textId="2453868C" w:rsidR="000E1A3A" w:rsidRPr="000E1A3A" w:rsidRDefault="000E1A3A" w:rsidP="000E1A3A">
      <w:pPr>
        <w:pStyle w:val="oneM2M-Normal"/>
        <w:numPr>
          <w:ilvl w:val="1"/>
          <w:numId w:val="19"/>
        </w:numPr>
      </w:pPr>
      <w:r w:rsidRPr="000E1A3A">
        <w:t>oneM2M can help to validate testing tools via interoperability testing events, etc.</w:t>
      </w:r>
    </w:p>
    <w:p w14:paraId="5448E492" w14:textId="6DD87D0A" w:rsidR="000E1A3A" w:rsidRPr="000E1A3A" w:rsidRDefault="000E1A3A" w:rsidP="000E1A3A">
      <w:pPr>
        <w:pStyle w:val="oneM2M-Normal"/>
        <w:numPr>
          <w:ilvl w:val="1"/>
          <w:numId w:val="19"/>
        </w:numPr>
      </w:pPr>
      <w:r>
        <w:t>t</w:t>
      </w:r>
      <w:r w:rsidRPr="000E1A3A">
        <w:t>esting tools must use TTCN-3 test suites standardized and developed in oneM2M</w:t>
      </w:r>
    </w:p>
    <w:p w14:paraId="750E4792" w14:textId="77777777" w:rsidR="00AD152A" w:rsidRDefault="000E1A3A" w:rsidP="000E1A3A">
      <w:pPr>
        <w:pStyle w:val="oneM2M-Normal"/>
        <w:numPr>
          <w:ilvl w:val="1"/>
          <w:numId w:val="19"/>
        </w:numPr>
      </w:pPr>
      <w:r>
        <w:t>b</w:t>
      </w:r>
      <w:r w:rsidRPr="000E1A3A">
        <w:t xml:space="preserve">ecause of conflict of interest </w:t>
      </w:r>
      <w:r w:rsidR="00AD152A">
        <w:t>P</w:t>
      </w:r>
      <w:r w:rsidRPr="000E1A3A">
        <w:t xml:space="preserve">artner </w:t>
      </w:r>
      <w:r w:rsidR="00AD152A">
        <w:t>T</w:t>
      </w:r>
      <w:r w:rsidRPr="000E1A3A">
        <w:t xml:space="preserve">ype 1 shouldn't be a certification body. </w:t>
      </w:r>
    </w:p>
    <w:p w14:paraId="0B7597B9" w14:textId="20B90555" w:rsidR="000E1A3A" w:rsidRPr="000E1A3A" w:rsidRDefault="000E1A3A" w:rsidP="00AD152A">
      <w:pPr>
        <w:pStyle w:val="oneM2M-Normal"/>
        <w:numPr>
          <w:ilvl w:val="2"/>
          <w:numId w:val="19"/>
        </w:numPr>
      </w:pPr>
      <w:r w:rsidRPr="000E1A3A">
        <w:t>Typically, 3rd party organization becomes a certification body such as GCF. </w:t>
      </w:r>
    </w:p>
    <w:p w14:paraId="394A5027" w14:textId="47E5E9A3" w:rsidR="000E1A3A" w:rsidRPr="000E1A3A" w:rsidRDefault="003364BB" w:rsidP="003364BB">
      <w:pPr>
        <w:pStyle w:val="oneM2M-Normal"/>
        <w:numPr>
          <w:ilvl w:val="1"/>
          <w:numId w:val="19"/>
        </w:numPr>
      </w:pPr>
      <w:r>
        <w:t>the t</w:t>
      </w:r>
      <w:r w:rsidR="000E1A3A" w:rsidRPr="000E1A3A">
        <w:t xml:space="preserve">est house should be able to carry out </w:t>
      </w:r>
    </w:p>
    <w:p w14:paraId="0EF91380" w14:textId="77777777" w:rsidR="006C4E02" w:rsidRDefault="000E1A3A" w:rsidP="006C4E02">
      <w:pPr>
        <w:pStyle w:val="oneM2M-Normal"/>
        <w:numPr>
          <w:ilvl w:val="2"/>
          <w:numId w:val="19"/>
        </w:numPr>
      </w:pPr>
      <w:r w:rsidRPr="000E1A3A">
        <w:t xml:space="preserve">interoperability </w:t>
      </w:r>
      <w:r w:rsidR="003364BB">
        <w:t>t</w:t>
      </w:r>
      <w:r w:rsidRPr="000E1A3A">
        <w:t xml:space="preserve">esting </w:t>
      </w:r>
    </w:p>
    <w:p w14:paraId="3BB8C5EC" w14:textId="226B71CA" w:rsidR="000E1A3A" w:rsidRPr="000E1A3A" w:rsidRDefault="000E1A3A" w:rsidP="006C4E02">
      <w:pPr>
        <w:pStyle w:val="oneM2M-Normal"/>
        <w:numPr>
          <w:ilvl w:val="2"/>
          <w:numId w:val="19"/>
        </w:numPr>
      </w:pPr>
      <w:r w:rsidRPr="000E1A3A">
        <w:t>conformance testing</w:t>
      </w:r>
    </w:p>
    <w:p w14:paraId="3A8DC115" w14:textId="0AD6B878" w:rsidR="000E1A3A" w:rsidRPr="000E1A3A" w:rsidRDefault="000E1A3A" w:rsidP="003364BB">
      <w:pPr>
        <w:pStyle w:val="oneM2M-Normal"/>
        <w:numPr>
          <w:ilvl w:val="2"/>
          <w:numId w:val="19"/>
        </w:numPr>
      </w:pPr>
      <w:r w:rsidRPr="000E1A3A">
        <w:t>ensure that they use the valid testing tool</w:t>
      </w:r>
    </w:p>
    <w:p w14:paraId="6B350E01" w14:textId="69A4A13C" w:rsidR="000E1A3A" w:rsidRPr="000E1A3A" w:rsidRDefault="000E1A3A" w:rsidP="003364BB">
      <w:pPr>
        <w:pStyle w:val="oneM2M-Normal"/>
        <w:numPr>
          <w:ilvl w:val="2"/>
          <w:numId w:val="19"/>
        </w:numPr>
      </w:pPr>
      <w:r w:rsidRPr="000E1A3A">
        <w:t xml:space="preserve">must use the test suite developed by oneM2M </w:t>
      </w:r>
    </w:p>
    <w:p w14:paraId="6D673239" w14:textId="77777777" w:rsidR="000E1A3A" w:rsidRPr="000E1A3A" w:rsidRDefault="000E1A3A" w:rsidP="000E1A3A">
      <w:pPr>
        <w:pStyle w:val="oneM2M-Normal"/>
      </w:pPr>
      <w:r w:rsidRPr="000E1A3A">
        <w:t>He also explained that it is best to avoid any fragmentation of the certification programme.</w:t>
      </w:r>
    </w:p>
    <w:p w14:paraId="5A3B1AE0" w14:textId="77777777" w:rsidR="006C4E02" w:rsidRDefault="000E1A3A" w:rsidP="000E1A3A">
      <w:pPr>
        <w:pStyle w:val="oneM2M-Normal"/>
      </w:pPr>
      <w:r w:rsidRPr="000E1A3A">
        <w:t>It was clarified that initially TTA put in place a ‘verification programme’ with 'TTA Verified' logo not a certification programme.  </w:t>
      </w:r>
    </w:p>
    <w:p w14:paraId="06D6F2C2" w14:textId="5B4DFEF6" w:rsidR="000E1A3A" w:rsidRPr="000E1A3A" w:rsidRDefault="000E1A3A" w:rsidP="000E1A3A">
      <w:pPr>
        <w:pStyle w:val="oneM2M-Normal"/>
      </w:pPr>
      <w:r w:rsidRPr="000E1A3A">
        <w:t xml:space="preserve">Later TTA verified oneM2M program was migrated to </w:t>
      </w:r>
      <w:proofErr w:type="gramStart"/>
      <w:r w:rsidRPr="000E1A3A">
        <w:t>GCF, and</w:t>
      </w:r>
      <w:proofErr w:type="gramEnd"/>
      <w:r w:rsidRPr="000E1A3A">
        <w:t xml:space="preserve"> became the current GCF oneM2M certification programme. </w:t>
      </w:r>
    </w:p>
    <w:p w14:paraId="6654D658" w14:textId="77777777" w:rsidR="00C70C50" w:rsidRDefault="00C70C50" w:rsidP="00CA6898">
      <w:pPr>
        <w:pStyle w:val="oneM2M-Normal"/>
      </w:pPr>
    </w:p>
    <w:p w14:paraId="774BCDF4" w14:textId="77777777" w:rsidR="00C70C50" w:rsidRDefault="00C70C50" w:rsidP="00CA6898">
      <w:pPr>
        <w:pStyle w:val="oneM2M-Normal"/>
      </w:pPr>
    </w:p>
    <w:p w14:paraId="0B121A8D" w14:textId="77777777" w:rsidR="00CA6898" w:rsidRDefault="00CA6898" w:rsidP="00812561">
      <w:pPr>
        <w:pStyle w:val="Agenda1"/>
      </w:pPr>
      <w:r>
        <w:t>9</w:t>
      </w:r>
      <w:r w:rsidRPr="0089142B">
        <w:tab/>
      </w:r>
      <w:r>
        <w:t>Any other business</w:t>
      </w:r>
    </w:p>
    <w:p w14:paraId="20521BEA" w14:textId="188622B7" w:rsidR="004F26A8" w:rsidRPr="00812561" w:rsidRDefault="00812561" w:rsidP="00812561">
      <w:pPr>
        <w:pStyle w:val="Agenda1"/>
        <w:rPr>
          <w:b w:val="0"/>
          <w:bCs/>
          <w:sz w:val="20"/>
          <w:szCs w:val="20"/>
        </w:rPr>
      </w:pPr>
      <w:r>
        <w:rPr>
          <w:b w:val="0"/>
          <w:bCs/>
          <w:sz w:val="20"/>
          <w:szCs w:val="20"/>
        </w:rPr>
        <w:t>There was no other business to discuss so Roland thanked the participants and closed the meeting.</w:t>
      </w:r>
    </w:p>
    <w:p w14:paraId="7290F8D5" w14:textId="77777777" w:rsidR="00CA6898" w:rsidRPr="00D647AA" w:rsidRDefault="00CA6898" w:rsidP="00CA6898">
      <w:pPr>
        <w:pStyle w:val="oneM2M-Normal"/>
        <w:widowControl w:val="0"/>
        <w:rPr>
          <w:b/>
          <w:color w:val="00B050"/>
          <w:sz w:val="24"/>
          <w:szCs w:val="24"/>
        </w:rPr>
      </w:pPr>
      <w:r w:rsidRPr="00B23864">
        <w:rPr>
          <w:b/>
          <w:color w:val="00B050"/>
          <w:sz w:val="24"/>
          <w:szCs w:val="24"/>
        </w:rPr>
        <w:t>== Recess ==</w:t>
      </w:r>
    </w:p>
    <w:p w14:paraId="3608671D" w14:textId="77777777" w:rsidR="00DF027A" w:rsidRPr="0089142B" w:rsidRDefault="00DF027A" w:rsidP="00DF027A">
      <w:pPr>
        <w:pStyle w:val="Agenda1"/>
      </w:pPr>
      <w:r>
        <w:t>10</w:t>
      </w:r>
      <w:r w:rsidRPr="0089142B">
        <w:tab/>
        <w:t>Closing plenary</w:t>
      </w:r>
    </w:p>
    <w:p w14:paraId="7B68A085" w14:textId="77777777" w:rsidR="00DF027A" w:rsidRDefault="00DF027A" w:rsidP="00DF027A">
      <w:pPr>
        <w:pStyle w:val="oneM2M-Heading2"/>
        <w:keepNext w:val="0"/>
        <w:widowControl w:val="0"/>
        <w:ind w:left="284" w:firstLine="0"/>
        <w:rPr>
          <w:sz w:val="22"/>
          <w:szCs w:val="22"/>
          <w:lang w:val="en-GB"/>
        </w:rPr>
      </w:pPr>
      <w:r>
        <w:rPr>
          <w:sz w:val="22"/>
          <w:szCs w:val="22"/>
          <w:lang w:val="en-GB"/>
        </w:rPr>
        <w:t>10</w:t>
      </w:r>
      <w:r w:rsidRPr="0089142B">
        <w:rPr>
          <w:sz w:val="22"/>
          <w:szCs w:val="22"/>
          <w:lang w:val="en-GB"/>
        </w:rPr>
        <w:t>.1</w:t>
      </w:r>
      <w:r w:rsidRPr="0089142B">
        <w:rPr>
          <w:sz w:val="22"/>
          <w:szCs w:val="22"/>
          <w:lang w:val="en-GB"/>
        </w:rPr>
        <w:tab/>
        <w:t>Welcome Back</w:t>
      </w:r>
    </w:p>
    <w:p w14:paraId="55FF53C4" w14:textId="4A757BD5" w:rsidR="009303A9" w:rsidRPr="007377B9" w:rsidRDefault="007377B9" w:rsidP="007377B9">
      <w:pPr>
        <w:pStyle w:val="Agenda1"/>
        <w:rPr>
          <w:b w:val="0"/>
          <w:bCs/>
          <w:sz w:val="20"/>
          <w:szCs w:val="20"/>
        </w:rPr>
      </w:pPr>
      <w:r>
        <w:rPr>
          <w:b w:val="0"/>
          <w:bCs/>
          <w:sz w:val="20"/>
          <w:szCs w:val="20"/>
        </w:rPr>
        <w:t>Roland opened the meeting and welcomed everyone back.</w:t>
      </w:r>
      <w:r w:rsidR="009303A9">
        <w:rPr>
          <w:b w:val="0"/>
          <w:bCs/>
          <w:sz w:val="20"/>
          <w:szCs w:val="20"/>
        </w:rPr>
        <w:t xml:space="preserve"> He introduced the agenda for this closing plenary.</w:t>
      </w:r>
    </w:p>
    <w:p w14:paraId="77E2F81D" w14:textId="77777777" w:rsidR="00DF027A" w:rsidRPr="0089142B" w:rsidRDefault="00DF027A" w:rsidP="00DF027A">
      <w:pPr>
        <w:pStyle w:val="Agenda1"/>
      </w:pPr>
      <w:r>
        <w:t>11</w:t>
      </w:r>
      <w:r w:rsidRPr="0089142B">
        <w:tab/>
        <w:t xml:space="preserve">Consideration of input documents / items for action at </w:t>
      </w:r>
      <w:r>
        <w:t>closing</w:t>
      </w:r>
      <w:r w:rsidRPr="0089142B">
        <w:t xml:space="preserve"> plenary</w:t>
      </w:r>
    </w:p>
    <w:p w14:paraId="59555CA8" w14:textId="77777777" w:rsidR="00DF027A" w:rsidRPr="0089142B" w:rsidRDefault="00DF027A" w:rsidP="00DF027A">
      <w:pPr>
        <w:spacing w:before="0"/>
        <w:rPr>
          <w:vanish/>
        </w:rPr>
      </w:pPr>
    </w:p>
    <w:p w14:paraId="3AD07711" w14:textId="77777777" w:rsidR="00DF027A" w:rsidRPr="0089142B" w:rsidRDefault="00DF027A" w:rsidP="00DF027A">
      <w:pPr>
        <w:spacing w:before="0"/>
        <w:rPr>
          <w:vanish/>
        </w:rPr>
      </w:pPr>
    </w:p>
    <w:p w14:paraId="6A749F70" w14:textId="77777777" w:rsidR="00DF027A" w:rsidRDefault="00DF027A" w:rsidP="00DF027A">
      <w:pPr>
        <w:pStyle w:val="oneM2M-Heading2"/>
        <w:keepNext w:val="0"/>
        <w:widowControl w:val="0"/>
        <w:ind w:left="284" w:firstLine="0"/>
        <w:rPr>
          <w:sz w:val="22"/>
          <w:szCs w:val="22"/>
          <w:lang w:val="en-GB"/>
        </w:rPr>
      </w:pPr>
      <w:r>
        <w:rPr>
          <w:sz w:val="22"/>
          <w:szCs w:val="22"/>
          <w:lang w:val="en-GB"/>
        </w:rPr>
        <w:t>11</w:t>
      </w:r>
      <w:r w:rsidRPr="0089142B">
        <w:rPr>
          <w:sz w:val="22"/>
          <w:szCs w:val="22"/>
          <w:lang w:val="en-GB"/>
        </w:rPr>
        <w:t>.</w:t>
      </w:r>
      <w:r>
        <w:rPr>
          <w:sz w:val="22"/>
          <w:szCs w:val="22"/>
          <w:lang w:val="en-GB"/>
        </w:rPr>
        <w:t>1</w:t>
      </w:r>
      <w:r w:rsidRPr="0089142B">
        <w:rPr>
          <w:sz w:val="22"/>
          <w:szCs w:val="22"/>
          <w:lang w:val="en-GB"/>
        </w:rPr>
        <w:tab/>
      </w:r>
      <w:r w:rsidRPr="0089142B">
        <w:rPr>
          <w:sz w:val="22"/>
          <w:szCs w:val="22"/>
          <w:lang w:val="en-GB"/>
        </w:rPr>
        <w:tab/>
      </w:r>
      <w:r>
        <w:rPr>
          <w:sz w:val="22"/>
          <w:szCs w:val="22"/>
          <w:lang w:val="en-GB"/>
        </w:rPr>
        <w:t>Collaborations</w:t>
      </w:r>
    </w:p>
    <w:p w14:paraId="17158AD8" w14:textId="77777777" w:rsidR="00DF027A" w:rsidRPr="006511E6" w:rsidRDefault="00DF027A" w:rsidP="00DF027A">
      <w:pPr>
        <w:pStyle w:val="oneM2M-Normal"/>
        <w:jc w:val="both"/>
        <w:rPr>
          <w:b/>
          <w:bCs/>
          <w:i/>
          <w:iCs/>
        </w:rPr>
      </w:pPr>
      <w:r w:rsidRPr="006511E6">
        <w:rPr>
          <w:b/>
          <w:bCs/>
          <w:i/>
          <w:iCs/>
        </w:rPr>
        <w:t>ITU-T</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4961"/>
        <w:gridCol w:w="2268"/>
      </w:tblGrid>
      <w:tr w:rsidR="00DF027A" w:rsidRPr="000D3A9F" w14:paraId="15E878AD" w14:textId="77777777" w:rsidTr="006528EA">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307C3D50" w14:textId="77777777" w:rsidR="00DF027A" w:rsidRPr="000D3A9F" w:rsidRDefault="00DF027A" w:rsidP="006528EA">
            <w:pPr>
              <w:spacing w:before="41"/>
              <w:rPr>
                <w:rFonts w:ascii="Times New Roman" w:hAnsi="Times New Roman"/>
                <w:sz w:val="20"/>
                <w:szCs w:val="20"/>
              </w:rPr>
            </w:pPr>
            <w:r w:rsidRPr="000D3A9F">
              <w:rPr>
                <w:rFonts w:ascii="Times New Roman" w:hAnsi="Times New Roman"/>
                <w:sz w:val="20"/>
                <w:szCs w:val="20"/>
              </w:rPr>
              <w:t>TP-2025-0029</w:t>
            </w:r>
          </w:p>
        </w:tc>
        <w:tc>
          <w:tcPr>
            <w:tcW w:w="4961" w:type="dxa"/>
            <w:tcBorders>
              <w:top w:val="single" w:sz="4" w:space="0" w:color="CCCCCC"/>
              <w:left w:val="single" w:sz="4" w:space="0" w:color="CCCCCC"/>
              <w:bottom w:val="single" w:sz="4" w:space="0" w:color="CCCCCC"/>
              <w:right w:val="single" w:sz="4" w:space="0" w:color="CCCCCC"/>
            </w:tcBorders>
            <w:shd w:val="clear" w:color="auto" w:fill="D9E2F3"/>
          </w:tcPr>
          <w:p w14:paraId="2948EC6C" w14:textId="77777777" w:rsidR="00DF027A" w:rsidRPr="000D3A9F" w:rsidRDefault="00DF027A" w:rsidP="006528EA">
            <w:pPr>
              <w:spacing w:before="41"/>
              <w:rPr>
                <w:rFonts w:ascii="Times New Roman" w:hAnsi="Times New Roman"/>
                <w:sz w:val="20"/>
                <w:szCs w:val="20"/>
              </w:rPr>
            </w:pPr>
            <w:r w:rsidRPr="000D3A9F">
              <w:rPr>
                <w:rFonts w:ascii="Times New Roman" w:hAnsi="Times New Roman"/>
                <w:sz w:val="20"/>
                <w:szCs w:val="20"/>
              </w:rPr>
              <w:t>oneM2M liaison to ITU-T and follow up discussion 1.0.0</w:t>
            </w:r>
          </w:p>
        </w:tc>
        <w:tc>
          <w:tcPr>
            <w:tcW w:w="2268" w:type="dxa"/>
            <w:tcBorders>
              <w:top w:val="single" w:sz="4" w:space="0" w:color="CCCCCC"/>
              <w:left w:val="single" w:sz="4" w:space="0" w:color="CCCCCC"/>
              <w:bottom w:val="single" w:sz="4" w:space="0" w:color="CCCCCC"/>
              <w:right w:val="single" w:sz="4" w:space="0" w:color="CCCCCC"/>
            </w:tcBorders>
            <w:shd w:val="clear" w:color="auto" w:fill="D9E2F3"/>
          </w:tcPr>
          <w:p w14:paraId="6DA2B436" w14:textId="77777777" w:rsidR="00DF027A" w:rsidRPr="000D3A9F" w:rsidRDefault="00DF027A" w:rsidP="006528EA">
            <w:pPr>
              <w:spacing w:before="41"/>
              <w:rPr>
                <w:rFonts w:ascii="Times New Roman" w:hAnsi="Times New Roman"/>
                <w:sz w:val="20"/>
                <w:szCs w:val="20"/>
              </w:rPr>
            </w:pPr>
            <w:r w:rsidRPr="000D3A9F">
              <w:rPr>
                <w:rFonts w:ascii="Times New Roman" w:hAnsi="Times New Roman"/>
                <w:sz w:val="20"/>
                <w:szCs w:val="20"/>
              </w:rPr>
              <w:t>Asif, TSDSI</w:t>
            </w:r>
          </w:p>
        </w:tc>
      </w:tr>
    </w:tbl>
    <w:p w14:paraId="485E469C" w14:textId="444334D3" w:rsidR="00355DDB" w:rsidRPr="00CE6B23" w:rsidRDefault="0039111B" w:rsidP="00CE6B23">
      <w:pPr>
        <w:pStyle w:val="Agenda1"/>
        <w:rPr>
          <w:b w:val="0"/>
          <w:bCs/>
          <w:sz w:val="20"/>
          <w:szCs w:val="20"/>
        </w:rPr>
      </w:pPr>
      <w:r w:rsidRPr="00CE6B23">
        <w:rPr>
          <w:b w:val="0"/>
          <w:bCs/>
          <w:sz w:val="20"/>
          <w:szCs w:val="20"/>
        </w:rPr>
        <w:t xml:space="preserve">The LS </w:t>
      </w:r>
      <w:r w:rsidR="009E22F8" w:rsidRPr="00CE6B23">
        <w:rPr>
          <w:b w:val="0"/>
          <w:bCs/>
          <w:sz w:val="20"/>
          <w:szCs w:val="20"/>
        </w:rPr>
        <w:t xml:space="preserve">mentioned in this </w:t>
      </w:r>
      <w:r w:rsidRPr="00CE6B23">
        <w:rPr>
          <w:b w:val="0"/>
          <w:bCs/>
          <w:sz w:val="20"/>
          <w:szCs w:val="20"/>
        </w:rPr>
        <w:t>was sent was prior to the ratification of Rel-3 and it was an introduction to the, at the time, current version of Rel-3. The control document refers to the ratified documents. The latest versions are the specifications which have been developed and updated following ratification</w:t>
      </w:r>
    </w:p>
    <w:p w14:paraId="7B007922" w14:textId="20BEBCDA" w:rsidR="00355DDB" w:rsidRPr="00882D1F" w:rsidRDefault="00882D1F" w:rsidP="00882D1F">
      <w:pPr>
        <w:pStyle w:val="Agenda1"/>
        <w:rPr>
          <w:b w:val="0"/>
          <w:bCs/>
          <w:sz w:val="20"/>
          <w:szCs w:val="20"/>
        </w:rPr>
      </w:pPr>
      <w:r>
        <w:rPr>
          <w:b w:val="0"/>
          <w:bCs/>
          <w:sz w:val="20"/>
          <w:szCs w:val="20"/>
        </w:rPr>
        <w:t xml:space="preserve">The </w:t>
      </w:r>
      <w:r w:rsidR="007A2B19">
        <w:rPr>
          <w:b w:val="0"/>
          <w:bCs/>
          <w:sz w:val="20"/>
          <w:szCs w:val="20"/>
        </w:rPr>
        <w:t>number</w:t>
      </w:r>
      <w:r>
        <w:rPr>
          <w:b w:val="0"/>
          <w:bCs/>
          <w:sz w:val="20"/>
          <w:szCs w:val="20"/>
        </w:rPr>
        <w:t xml:space="preserve"> of resources needed to </w:t>
      </w:r>
      <w:r w:rsidR="007A2B19">
        <w:rPr>
          <w:b w:val="0"/>
          <w:bCs/>
          <w:sz w:val="20"/>
          <w:szCs w:val="20"/>
        </w:rPr>
        <w:t>complete this is very high. There are more than 20 deliverables</w:t>
      </w:r>
      <w:r w:rsidR="001C48FF">
        <w:rPr>
          <w:b w:val="0"/>
          <w:bCs/>
          <w:sz w:val="20"/>
          <w:szCs w:val="20"/>
        </w:rPr>
        <w:t xml:space="preserve"> in each Release</w:t>
      </w:r>
      <w:r w:rsidR="007A2B19">
        <w:rPr>
          <w:b w:val="0"/>
          <w:bCs/>
          <w:sz w:val="20"/>
          <w:szCs w:val="20"/>
        </w:rPr>
        <w:t xml:space="preserve"> to be converted and so </w:t>
      </w:r>
      <w:r w:rsidR="00D41F09">
        <w:rPr>
          <w:b w:val="0"/>
          <w:bCs/>
          <w:sz w:val="20"/>
          <w:szCs w:val="20"/>
        </w:rPr>
        <w:t>far,</w:t>
      </w:r>
      <w:r w:rsidR="007A2B19">
        <w:rPr>
          <w:b w:val="0"/>
          <w:bCs/>
          <w:sz w:val="20"/>
          <w:szCs w:val="20"/>
        </w:rPr>
        <w:t xml:space="preserve"> no volunteers have come forward to carry out the work.</w:t>
      </w:r>
      <w:r w:rsidR="001C48FF">
        <w:rPr>
          <w:b w:val="0"/>
          <w:bCs/>
          <w:sz w:val="20"/>
          <w:szCs w:val="20"/>
        </w:rPr>
        <w:t xml:space="preserve"> Focusing </w:t>
      </w:r>
      <w:r w:rsidR="00B766D4">
        <w:rPr>
          <w:b w:val="0"/>
          <w:bCs/>
          <w:sz w:val="20"/>
          <w:szCs w:val="20"/>
        </w:rPr>
        <w:t>on Release 4 would be a more manageable workload however Release 3 is prevalent in India</w:t>
      </w:r>
      <w:r w:rsidR="00CA1A9B">
        <w:rPr>
          <w:b w:val="0"/>
          <w:bCs/>
          <w:sz w:val="20"/>
          <w:szCs w:val="20"/>
        </w:rPr>
        <w:t xml:space="preserve"> however as all the </w:t>
      </w:r>
      <w:r w:rsidR="00655B3B">
        <w:rPr>
          <w:b w:val="0"/>
          <w:bCs/>
          <w:sz w:val="20"/>
          <w:szCs w:val="20"/>
        </w:rPr>
        <w:t>Rel-3 capabilities and features are still in Rel-4 which means that Rel-3 is compatible with the later Release.</w:t>
      </w:r>
    </w:p>
    <w:p w14:paraId="52D67F78" w14:textId="25385312" w:rsidR="00355DDB" w:rsidRDefault="007A0A79" w:rsidP="00323843">
      <w:pPr>
        <w:pStyle w:val="Agenda1"/>
        <w:rPr>
          <w:b w:val="0"/>
          <w:bCs/>
          <w:sz w:val="20"/>
          <w:szCs w:val="20"/>
        </w:rPr>
      </w:pPr>
      <w:r>
        <w:rPr>
          <w:b w:val="0"/>
          <w:bCs/>
          <w:sz w:val="20"/>
          <w:szCs w:val="20"/>
        </w:rPr>
        <w:t xml:space="preserve">Questions raised over the inclusion of TS-0013 which </w:t>
      </w:r>
      <w:r w:rsidR="00506EDF">
        <w:rPr>
          <w:b w:val="0"/>
          <w:bCs/>
          <w:sz w:val="20"/>
          <w:szCs w:val="20"/>
        </w:rPr>
        <w:t xml:space="preserve">is not in the control document. </w:t>
      </w:r>
      <w:r w:rsidR="00506EDF" w:rsidRPr="00882D1F">
        <w:rPr>
          <w:b w:val="0"/>
          <w:bCs/>
          <w:sz w:val="20"/>
          <w:szCs w:val="20"/>
        </w:rPr>
        <w:t>The testing documents are ratified following the interop events. This single document was ratified following the ratification of the entire release. The control document is useful to inform which specifications are contained within a release. The testing documents always come after this.</w:t>
      </w:r>
      <w:r w:rsidR="003852AF">
        <w:rPr>
          <w:b w:val="0"/>
          <w:bCs/>
          <w:sz w:val="20"/>
          <w:szCs w:val="20"/>
        </w:rPr>
        <w:t xml:space="preserve"> </w:t>
      </w:r>
      <w:r w:rsidR="00835F28">
        <w:rPr>
          <w:b w:val="0"/>
          <w:bCs/>
          <w:sz w:val="20"/>
          <w:szCs w:val="20"/>
        </w:rPr>
        <w:t>There is no Rel-4 testing specification yet as</w:t>
      </w:r>
      <w:r w:rsidR="008B32C6">
        <w:rPr>
          <w:b w:val="0"/>
          <w:bCs/>
          <w:sz w:val="20"/>
          <w:szCs w:val="20"/>
        </w:rPr>
        <w:t xml:space="preserve"> depends on the member companies who wish to be involved in the testing activities, they need to develop </w:t>
      </w:r>
      <w:r w:rsidR="00391CD2">
        <w:rPr>
          <w:b w:val="0"/>
          <w:bCs/>
          <w:sz w:val="20"/>
          <w:szCs w:val="20"/>
        </w:rPr>
        <w:t xml:space="preserve">the </w:t>
      </w:r>
      <w:r w:rsidR="008B32C6">
        <w:rPr>
          <w:b w:val="0"/>
          <w:bCs/>
          <w:sz w:val="20"/>
          <w:szCs w:val="20"/>
        </w:rPr>
        <w:t>product profile and bring contributions to the TDE WG</w:t>
      </w:r>
      <w:r w:rsidR="00391CD2">
        <w:rPr>
          <w:b w:val="0"/>
          <w:bCs/>
          <w:sz w:val="20"/>
          <w:szCs w:val="20"/>
        </w:rPr>
        <w:t>. TS-007 a</w:t>
      </w:r>
      <w:r w:rsidR="004E7F91">
        <w:rPr>
          <w:b w:val="0"/>
          <w:bCs/>
          <w:sz w:val="20"/>
          <w:szCs w:val="20"/>
        </w:rPr>
        <w:t xml:space="preserve">nd TS-0021 are no longer </w:t>
      </w:r>
      <w:r w:rsidR="00A628B7">
        <w:rPr>
          <w:b w:val="0"/>
          <w:bCs/>
          <w:sz w:val="20"/>
          <w:szCs w:val="20"/>
        </w:rPr>
        <w:t>maintained.</w:t>
      </w:r>
    </w:p>
    <w:p w14:paraId="6CDC9AA6" w14:textId="3BE2C048" w:rsidR="00B12346" w:rsidRDefault="009D1B7C" w:rsidP="0046367A">
      <w:pPr>
        <w:pStyle w:val="Agenda1"/>
        <w:rPr>
          <w:b w:val="0"/>
          <w:bCs/>
          <w:sz w:val="20"/>
          <w:szCs w:val="20"/>
        </w:rPr>
      </w:pPr>
      <w:r w:rsidRPr="00882D1F">
        <w:rPr>
          <w:b w:val="0"/>
          <w:bCs/>
          <w:sz w:val="20"/>
          <w:szCs w:val="20"/>
        </w:rPr>
        <w:t xml:space="preserve">Usually when a document is ratified it is early in the development. </w:t>
      </w:r>
      <w:r w:rsidR="003852AF">
        <w:rPr>
          <w:b w:val="0"/>
          <w:bCs/>
          <w:sz w:val="20"/>
          <w:szCs w:val="20"/>
        </w:rPr>
        <w:t xml:space="preserve"> There is only one ratification per release but </w:t>
      </w:r>
      <w:r w:rsidR="0046367A">
        <w:rPr>
          <w:b w:val="0"/>
          <w:bCs/>
          <w:sz w:val="20"/>
          <w:szCs w:val="20"/>
        </w:rPr>
        <w:t xml:space="preserve">noting prevents the Partners from publishing later versions. </w:t>
      </w:r>
      <w:r w:rsidR="00B12346" w:rsidRPr="0046367A">
        <w:rPr>
          <w:b w:val="0"/>
          <w:bCs/>
          <w:sz w:val="20"/>
          <w:szCs w:val="20"/>
        </w:rPr>
        <w:t xml:space="preserve">As the specs are evolving constantly, it was felt that developers may prefer to go to the oneM2M website with the latest versions of the specs rather than going to the Partners website which may only have the older versions of the </w:t>
      </w:r>
      <w:r w:rsidR="00AC54D4">
        <w:rPr>
          <w:b w:val="0"/>
          <w:bCs/>
          <w:sz w:val="20"/>
          <w:szCs w:val="20"/>
        </w:rPr>
        <w:t xml:space="preserve">same </w:t>
      </w:r>
      <w:r w:rsidR="00B12346" w:rsidRPr="0046367A">
        <w:rPr>
          <w:b w:val="0"/>
          <w:bCs/>
          <w:sz w:val="20"/>
          <w:szCs w:val="20"/>
        </w:rPr>
        <w:t>specs.</w:t>
      </w:r>
    </w:p>
    <w:p w14:paraId="4E3E1560" w14:textId="0CCF2DD6" w:rsidR="00AC6199" w:rsidRDefault="00A628B7" w:rsidP="0046367A">
      <w:pPr>
        <w:pStyle w:val="Agenda1"/>
        <w:rPr>
          <w:b w:val="0"/>
          <w:bCs/>
          <w:sz w:val="20"/>
          <w:szCs w:val="20"/>
        </w:rPr>
      </w:pPr>
      <w:r>
        <w:rPr>
          <w:b w:val="0"/>
          <w:bCs/>
          <w:sz w:val="20"/>
          <w:szCs w:val="20"/>
        </w:rPr>
        <w:t>It was suggested that the control document for Rel-3 should be updated and submitted to TP for agreement and the Partners should be encouraged to publish the lates Rel-3 version on their websites.</w:t>
      </w:r>
    </w:p>
    <w:p w14:paraId="40722ECE" w14:textId="117A7C1B" w:rsidR="00A628B7" w:rsidRDefault="00A628B7" w:rsidP="0046367A">
      <w:pPr>
        <w:pStyle w:val="Agenda1"/>
        <w:rPr>
          <w:b w:val="0"/>
          <w:bCs/>
          <w:sz w:val="20"/>
          <w:szCs w:val="20"/>
        </w:rPr>
      </w:pPr>
      <w:r>
        <w:rPr>
          <w:b w:val="0"/>
          <w:bCs/>
          <w:sz w:val="20"/>
          <w:szCs w:val="20"/>
        </w:rPr>
        <w:t xml:space="preserve">It was agreed to have an interim call </w:t>
      </w:r>
      <w:r w:rsidR="00724981">
        <w:rPr>
          <w:b w:val="0"/>
          <w:bCs/>
          <w:sz w:val="20"/>
          <w:szCs w:val="20"/>
        </w:rPr>
        <w:t xml:space="preserve">in late April and </w:t>
      </w:r>
      <w:r w:rsidR="00CE59DB">
        <w:rPr>
          <w:b w:val="0"/>
          <w:bCs/>
          <w:sz w:val="20"/>
          <w:szCs w:val="20"/>
        </w:rPr>
        <w:t xml:space="preserve">invite Cristina from the ITU-T as well as </w:t>
      </w:r>
      <w:r w:rsidR="00E034DC">
        <w:rPr>
          <w:b w:val="0"/>
          <w:bCs/>
          <w:sz w:val="20"/>
          <w:szCs w:val="20"/>
        </w:rPr>
        <w:t>Jun-</w:t>
      </w:r>
      <w:proofErr w:type="spellStart"/>
      <w:r w:rsidR="00E034DC">
        <w:rPr>
          <w:b w:val="0"/>
          <w:bCs/>
          <w:sz w:val="20"/>
          <w:szCs w:val="20"/>
        </w:rPr>
        <w:t>Seob</w:t>
      </w:r>
      <w:proofErr w:type="spellEnd"/>
      <w:r w:rsidR="00E034DC">
        <w:rPr>
          <w:b w:val="0"/>
          <w:bCs/>
          <w:sz w:val="20"/>
          <w:szCs w:val="20"/>
        </w:rPr>
        <w:t xml:space="preserve"> Le</w:t>
      </w:r>
      <w:r w:rsidR="00EE2A30">
        <w:rPr>
          <w:b w:val="0"/>
          <w:bCs/>
          <w:sz w:val="20"/>
          <w:szCs w:val="20"/>
        </w:rPr>
        <w:t xml:space="preserve">e and Hyoung Jun Kim from ETRI who will be able to give guidance on the </w:t>
      </w:r>
      <w:r w:rsidR="00FC34CF">
        <w:rPr>
          <w:b w:val="0"/>
          <w:bCs/>
          <w:sz w:val="20"/>
          <w:szCs w:val="20"/>
        </w:rPr>
        <w:t>work that needs to be done.</w:t>
      </w:r>
    </w:p>
    <w:p w14:paraId="25105D99" w14:textId="49A929A0" w:rsidR="00683DE6" w:rsidRDefault="00FC34CF" w:rsidP="0046367A">
      <w:pPr>
        <w:pStyle w:val="Agenda1"/>
        <w:rPr>
          <w:b w:val="0"/>
          <w:bCs/>
          <w:sz w:val="20"/>
          <w:szCs w:val="20"/>
        </w:rPr>
      </w:pPr>
      <w:r>
        <w:rPr>
          <w:b w:val="0"/>
          <w:bCs/>
          <w:sz w:val="20"/>
          <w:szCs w:val="20"/>
        </w:rPr>
        <w:t>Need to make sure that there are volunteers to do this work once concrete steps have been defined for each spec.</w:t>
      </w:r>
      <w:r w:rsidR="00683DE6">
        <w:rPr>
          <w:b w:val="0"/>
          <w:bCs/>
          <w:sz w:val="20"/>
          <w:szCs w:val="20"/>
        </w:rPr>
        <w:t xml:space="preserve"> The next SG20 meeting in September will be attended by SeungMyeong. He will attend online only.</w:t>
      </w:r>
    </w:p>
    <w:p w14:paraId="5C0494FD" w14:textId="77777777" w:rsidR="00DC055C" w:rsidRDefault="007C5A90" w:rsidP="00704948">
      <w:pPr>
        <w:pStyle w:val="oneM2M-Normal"/>
      </w:pPr>
      <w:r>
        <w:t>TP 69.1 will be a decision making</w:t>
      </w:r>
      <w:r w:rsidR="004D38C6">
        <w:t xml:space="preserve"> meeting</w:t>
      </w:r>
      <w:r w:rsidR="003622DD">
        <w:t xml:space="preserve">. </w:t>
      </w:r>
      <w:r>
        <w:t xml:space="preserve">Others will be invited to join. Cristina will be invited. </w:t>
      </w:r>
    </w:p>
    <w:p w14:paraId="2B6680FD" w14:textId="51B789AD" w:rsidR="004D38C6" w:rsidRPr="00DC055C" w:rsidRDefault="00DC055C" w:rsidP="00704948">
      <w:pPr>
        <w:pStyle w:val="oneM2M-Normal"/>
        <w:rPr>
          <w:color w:val="C00000"/>
        </w:rPr>
      </w:pPr>
      <w:r w:rsidRPr="00DC055C">
        <w:rPr>
          <w:color w:val="C00000"/>
        </w:rPr>
        <w:t xml:space="preserve">Action TP69-001: </w:t>
      </w:r>
      <w:r w:rsidR="0085615E" w:rsidRPr="00DC055C">
        <w:rPr>
          <w:color w:val="C00000"/>
        </w:rPr>
        <w:t>Karen to liaise with ETRI and Cristina from</w:t>
      </w:r>
      <w:r w:rsidR="00D1583D" w:rsidRPr="00DC055C">
        <w:rPr>
          <w:color w:val="C00000"/>
        </w:rPr>
        <w:t xml:space="preserve"> the</w:t>
      </w:r>
      <w:r w:rsidR="0085615E" w:rsidRPr="00DC055C">
        <w:rPr>
          <w:color w:val="C00000"/>
        </w:rPr>
        <w:t xml:space="preserve"> ITU-T</w:t>
      </w:r>
      <w:r w:rsidR="00D1583D" w:rsidRPr="00DC055C">
        <w:rPr>
          <w:color w:val="C00000"/>
        </w:rPr>
        <w:t xml:space="preserve"> to find the best date and then send out the invitation to the TP list</w:t>
      </w:r>
      <w:r w:rsidR="00355DDB">
        <w:rPr>
          <w:color w:val="C00000"/>
        </w:rPr>
        <w:t xml:space="preserve"> - COMPLETED</w:t>
      </w:r>
    </w:p>
    <w:p w14:paraId="4BE6C465" w14:textId="3D9CAED9" w:rsidR="00323843" w:rsidRPr="00987A70" w:rsidRDefault="00987A70" w:rsidP="00987A70">
      <w:pPr>
        <w:pStyle w:val="oneM2M-Normal"/>
        <w:widowControl w:val="0"/>
        <w:rPr>
          <w:b/>
          <w:color w:val="4472C4"/>
        </w:rPr>
      </w:pPr>
      <w:r w:rsidRPr="00987A70">
        <w:rPr>
          <w:b/>
          <w:color w:val="4472C4"/>
        </w:rPr>
        <w:t>TP-2025-0029</w:t>
      </w:r>
      <w:r w:rsidR="00354F29">
        <w:rPr>
          <w:b/>
          <w:color w:val="4472C4"/>
        </w:rPr>
        <w:t xml:space="preserve"> was NOTED</w:t>
      </w:r>
    </w:p>
    <w:p w14:paraId="05173BB2" w14:textId="77777777" w:rsidR="00987A70" w:rsidRPr="00323843" w:rsidRDefault="00987A70" w:rsidP="00323843">
      <w:pPr>
        <w:pStyle w:val="Agenda1"/>
        <w:rPr>
          <w:b w:val="0"/>
          <w:bCs/>
          <w:sz w:val="20"/>
          <w:szCs w:val="20"/>
        </w:rPr>
      </w:pPr>
    </w:p>
    <w:p w14:paraId="126A3E78" w14:textId="6BF5B327" w:rsidR="00DF027A" w:rsidRPr="006511E6" w:rsidRDefault="00DF027A" w:rsidP="00DF027A">
      <w:pPr>
        <w:pStyle w:val="oneM2M-Normal"/>
        <w:jc w:val="both"/>
        <w:rPr>
          <w:b/>
          <w:bCs/>
          <w:i/>
          <w:iCs/>
        </w:rPr>
      </w:pPr>
      <w:r w:rsidRPr="006511E6">
        <w:rPr>
          <w:b/>
          <w:bCs/>
          <w:i/>
          <w:iCs/>
        </w:rPr>
        <w:t>ISG MEC</w:t>
      </w:r>
    </w:p>
    <w:p w14:paraId="2E4AF814" w14:textId="61FB11FE" w:rsidR="00DF027A" w:rsidRDefault="00DF027A" w:rsidP="00FF57E1">
      <w:pPr>
        <w:pStyle w:val="oneM2M-Normal"/>
        <w:numPr>
          <w:ilvl w:val="0"/>
          <w:numId w:val="20"/>
        </w:numPr>
        <w:tabs>
          <w:tab w:val="left" w:pos="284"/>
        </w:tabs>
        <w:spacing w:before="120"/>
        <w:jc w:val="both"/>
      </w:pPr>
      <w:r w:rsidRPr="006511E6">
        <w:t>joint meeting</w:t>
      </w:r>
      <w:r>
        <w:t xml:space="preserve"> possibility in September</w:t>
      </w:r>
      <w:r w:rsidR="002C394E">
        <w:t xml:space="preserve"> – more details to be shared in June</w:t>
      </w:r>
    </w:p>
    <w:p w14:paraId="1108122F" w14:textId="77777777" w:rsidR="009303A9" w:rsidRDefault="009303A9" w:rsidP="00DF027A">
      <w:pPr>
        <w:pStyle w:val="oneM2M-Normal"/>
        <w:jc w:val="both"/>
      </w:pPr>
    </w:p>
    <w:p w14:paraId="0D1BDDDA" w14:textId="77777777" w:rsidR="00DF027A" w:rsidRPr="0089142B" w:rsidRDefault="00DF027A" w:rsidP="00DF027A">
      <w:pPr>
        <w:pStyle w:val="oneM2M-Heading2"/>
        <w:keepNext w:val="0"/>
        <w:widowControl w:val="0"/>
        <w:ind w:left="284" w:firstLine="0"/>
        <w:rPr>
          <w:sz w:val="22"/>
          <w:szCs w:val="22"/>
          <w:lang w:val="en-GB"/>
        </w:rPr>
      </w:pPr>
      <w:r>
        <w:rPr>
          <w:sz w:val="22"/>
          <w:szCs w:val="22"/>
          <w:lang w:val="en-GB"/>
        </w:rPr>
        <w:lastRenderedPageBreak/>
        <w:t>11</w:t>
      </w:r>
      <w:r w:rsidRPr="0089142B">
        <w:rPr>
          <w:sz w:val="22"/>
          <w:szCs w:val="22"/>
          <w:lang w:val="en-GB"/>
        </w:rPr>
        <w:t>.</w:t>
      </w:r>
      <w:r>
        <w:rPr>
          <w:sz w:val="22"/>
          <w:szCs w:val="22"/>
          <w:lang w:val="en-GB"/>
        </w:rPr>
        <w:t>2</w:t>
      </w:r>
      <w:r w:rsidRPr="0089142B">
        <w:rPr>
          <w:sz w:val="22"/>
          <w:szCs w:val="22"/>
          <w:lang w:val="en-GB"/>
        </w:rPr>
        <w:tab/>
      </w:r>
      <w:r w:rsidRPr="0089142B">
        <w:rPr>
          <w:sz w:val="22"/>
          <w:szCs w:val="22"/>
          <w:lang w:val="en-GB"/>
        </w:rPr>
        <w:tab/>
        <w:t>Reports from Working Groups</w:t>
      </w:r>
    </w:p>
    <w:p w14:paraId="011AABB9" w14:textId="77777777" w:rsidR="00DF027A" w:rsidRDefault="00DF027A" w:rsidP="00DF027A">
      <w:pPr>
        <w:pStyle w:val="Agenda3"/>
      </w:pPr>
      <w:r w:rsidRPr="0089142B">
        <w:t>Requirements &amp; Domain Models – WG1</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3827"/>
        <w:gridCol w:w="3402"/>
      </w:tblGrid>
      <w:tr w:rsidR="00DF027A" w:rsidRPr="000D3A9F" w14:paraId="13B86001" w14:textId="77777777" w:rsidTr="006528EA">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773A7C2B" w14:textId="77777777" w:rsidR="00DF027A" w:rsidRPr="000D3A9F" w:rsidRDefault="00DF027A" w:rsidP="006528EA">
            <w:pPr>
              <w:spacing w:before="41"/>
              <w:rPr>
                <w:rFonts w:ascii="Times New Roman" w:hAnsi="Times New Roman"/>
                <w:sz w:val="20"/>
                <w:szCs w:val="20"/>
              </w:rPr>
            </w:pPr>
            <w:r w:rsidRPr="000D3A9F">
              <w:rPr>
                <w:rFonts w:ascii="Times New Roman" w:hAnsi="Times New Roman"/>
                <w:sz w:val="20"/>
                <w:szCs w:val="20"/>
              </w:rPr>
              <w:t>TP-2025-0027</w:t>
            </w:r>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19BA8505" w14:textId="77777777" w:rsidR="00DF027A" w:rsidRPr="000D3A9F" w:rsidRDefault="00DF027A" w:rsidP="006528EA">
            <w:pPr>
              <w:spacing w:before="41"/>
              <w:rPr>
                <w:rFonts w:ascii="Times New Roman" w:hAnsi="Times New Roman"/>
                <w:sz w:val="20"/>
                <w:szCs w:val="20"/>
              </w:rPr>
            </w:pPr>
            <w:r w:rsidRPr="000D3A9F">
              <w:rPr>
                <w:rFonts w:ascii="Times New Roman" w:hAnsi="Times New Roman"/>
                <w:sz w:val="20"/>
                <w:szCs w:val="20"/>
              </w:rPr>
              <w:t>RDM_status_report_to_TP69</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238DD886" w14:textId="77777777" w:rsidR="00DF027A" w:rsidRPr="000D3A9F" w:rsidRDefault="00DF027A" w:rsidP="006528EA">
            <w:pPr>
              <w:spacing w:before="41"/>
              <w:rPr>
                <w:rFonts w:ascii="Times New Roman" w:hAnsi="Times New Roman"/>
                <w:sz w:val="20"/>
                <w:szCs w:val="20"/>
              </w:rPr>
            </w:pPr>
            <w:r w:rsidRPr="000D3A9F">
              <w:rPr>
                <w:rFonts w:ascii="Times New Roman" w:hAnsi="Times New Roman"/>
                <w:sz w:val="20"/>
                <w:szCs w:val="20"/>
              </w:rPr>
              <w:t>RDM Chair</w:t>
            </w:r>
          </w:p>
        </w:tc>
      </w:tr>
    </w:tbl>
    <w:p w14:paraId="69256C2F" w14:textId="355CAA9E" w:rsidR="009303A9" w:rsidRPr="00AA753B" w:rsidRDefault="00354F29" w:rsidP="00AA753B">
      <w:pPr>
        <w:pStyle w:val="oneM2M-Normal"/>
        <w:widowControl w:val="0"/>
        <w:rPr>
          <w:b/>
          <w:color w:val="4472C4"/>
        </w:rPr>
      </w:pPr>
      <w:r w:rsidRPr="00AA753B">
        <w:rPr>
          <w:b/>
          <w:color w:val="4472C4"/>
        </w:rPr>
        <w:t xml:space="preserve">TP-2025-0027 was </w:t>
      </w:r>
      <w:r w:rsidR="002D26C4">
        <w:rPr>
          <w:b/>
          <w:color w:val="4472C4"/>
        </w:rPr>
        <w:t>NOTED</w:t>
      </w:r>
    </w:p>
    <w:p w14:paraId="2CE23A04" w14:textId="77777777" w:rsidR="009303A9" w:rsidRDefault="009303A9" w:rsidP="009303A9">
      <w:pPr>
        <w:pStyle w:val="oneM2M-Normal"/>
        <w:jc w:val="both"/>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3827"/>
        <w:gridCol w:w="3402"/>
      </w:tblGrid>
      <w:tr w:rsidR="009303A9" w:rsidRPr="000D3A9F" w14:paraId="28A0B124" w14:textId="77777777" w:rsidTr="006528EA">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050A2FBA" w14:textId="77777777" w:rsidR="009303A9" w:rsidRPr="000D3A9F" w:rsidRDefault="009303A9" w:rsidP="006528EA">
            <w:pPr>
              <w:spacing w:before="41"/>
              <w:rPr>
                <w:rFonts w:ascii="Times New Roman" w:hAnsi="Times New Roman"/>
                <w:sz w:val="20"/>
                <w:szCs w:val="20"/>
              </w:rPr>
            </w:pPr>
            <w:r w:rsidRPr="000D3A9F">
              <w:rPr>
                <w:rFonts w:ascii="Times New Roman" w:hAnsi="Times New Roman"/>
                <w:sz w:val="20"/>
                <w:szCs w:val="20"/>
              </w:rPr>
              <w:t>TP-2025-0024</w:t>
            </w:r>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72D5B089" w14:textId="77777777" w:rsidR="009303A9" w:rsidRPr="000D3A9F" w:rsidRDefault="009303A9" w:rsidP="006528EA">
            <w:pPr>
              <w:spacing w:before="41"/>
              <w:rPr>
                <w:rFonts w:ascii="Times New Roman" w:hAnsi="Times New Roman"/>
                <w:sz w:val="20"/>
                <w:szCs w:val="20"/>
              </w:rPr>
            </w:pPr>
            <w:r w:rsidRPr="000D3A9F">
              <w:rPr>
                <w:rFonts w:ascii="Times New Roman" w:hAnsi="Times New Roman"/>
                <w:sz w:val="20"/>
                <w:szCs w:val="20"/>
              </w:rPr>
              <w:t>TP69_TS-0023_CR_Pack</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0AE259EE" w14:textId="77777777" w:rsidR="009303A9" w:rsidRPr="000D3A9F" w:rsidRDefault="009303A9" w:rsidP="006528EA">
            <w:pPr>
              <w:spacing w:before="41"/>
              <w:rPr>
                <w:rFonts w:ascii="Times New Roman" w:hAnsi="Times New Roman"/>
                <w:sz w:val="20"/>
                <w:szCs w:val="20"/>
              </w:rPr>
            </w:pPr>
            <w:r w:rsidRPr="000D3A9F">
              <w:rPr>
                <w:rFonts w:ascii="Times New Roman" w:hAnsi="Times New Roman"/>
                <w:sz w:val="20"/>
                <w:szCs w:val="20"/>
              </w:rPr>
              <w:t>RDM Chair</w:t>
            </w:r>
          </w:p>
        </w:tc>
      </w:tr>
    </w:tbl>
    <w:p w14:paraId="18E9D563" w14:textId="0A30CD09" w:rsidR="009303A9" w:rsidRDefault="00354F29" w:rsidP="00AA753B">
      <w:pPr>
        <w:pStyle w:val="oneM2M-Normal"/>
        <w:widowControl w:val="0"/>
        <w:rPr>
          <w:b/>
          <w:color w:val="4472C4"/>
        </w:rPr>
      </w:pPr>
      <w:r w:rsidRPr="00AA753B">
        <w:rPr>
          <w:b/>
          <w:color w:val="4472C4"/>
        </w:rPr>
        <w:t xml:space="preserve">TP-2025-0024 was </w:t>
      </w:r>
      <w:r w:rsidR="00F27B2D">
        <w:rPr>
          <w:b/>
          <w:color w:val="4472C4"/>
        </w:rPr>
        <w:t>AGREED</w:t>
      </w:r>
    </w:p>
    <w:p w14:paraId="79C2A9DD" w14:textId="4E25A10A" w:rsidR="007906E8" w:rsidRPr="00AA753B" w:rsidRDefault="007906E8" w:rsidP="00AA753B">
      <w:pPr>
        <w:pStyle w:val="oneM2M-Normal"/>
        <w:widowControl w:val="0"/>
        <w:rPr>
          <w:b/>
          <w:color w:val="4472C4"/>
        </w:rPr>
      </w:pPr>
      <w:r>
        <w:rPr>
          <w:b/>
          <w:color w:val="4472C4"/>
        </w:rPr>
        <w:t>CR Pack was approved</w:t>
      </w:r>
    </w:p>
    <w:p w14:paraId="27538277" w14:textId="77777777" w:rsidR="009303A9" w:rsidRDefault="009303A9" w:rsidP="009303A9">
      <w:pPr>
        <w:pStyle w:val="oneM2M-Normal"/>
        <w:jc w:val="both"/>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3827"/>
        <w:gridCol w:w="3402"/>
      </w:tblGrid>
      <w:tr w:rsidR="009303A9" w:rsidRPr="000D3A9F" w14:paraId="7E02A198" w14:textId="77777777" w:rsidTr="006528EA">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70E3DAB0" w14:textId="4B796763" w:rsidR="009303A9" w:rsidRPr="000D3A9F" w:rsidRDefault="009303A9" w:rsidP="006528EA">
            <w:pPr>
              <w:spacing w:before="41"/>
              <w:rPr>
                <w:rFonts w:ascii="Times New Roman" w:hAnsi="Times New Roman"/>
                <w:sz w:val="20"/>
                <w:szCs w:val="20"/>
              </w:rPr>
            </w:pPr>
            <w:r w:rsidRPr="000D3A9F">
              <w:rPr>
                <w:rFonts w:ascii="Times New Roman" w:hAnsi="Times New Roman"/>
                <w:sz w:val="20"/>
                <w:szCs w:val="20"/>
              </w:rPr>
              <w:t>TP-2025-0025</w:t>
            </w:r>
            <w:r w:rsidR="004D2BF4">
              <w:rPr>
                <w:rFonts w:ascii="Times New Roman" w:hAnsi="Times New Roman"/>
                <w:sz w:val="20"/>
                <w:szCs w:val="20"/>
              </w:rPr>
              <w:t>R01</w:t>
            </w:r>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7049816E" w14:textId="77777777" w:rsidR="009303A9" w:rsidRPr="000D3A9F" w:rsidRDefault="009303A9" w:rsidP="006528EA">
            <w:pPr>
              <w:spacing w:before="41"/>
              <w:rPr>
                <w:rFonts w:ascii="Times New Roman" w:hAnsi="Times New Roman"/>
                <w:sz w:val="20"/>
                <w:szCs w:val="20"/>
              </w:rPr>
            </w:pPr>
            <w:r w:rsidRPr="000D3A9F">
              <w:rPr>
                <w:rFonts w:ascii="Times New Roman" w:hAnsi="Times New Roman"/>
                <w:sz w:val="20"/>
                <w:szCs w:val="20"/>
              </w:rPr>
              <w:t>TP69_TS-0011_CR_Pack</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4EF73D97" w14:textId="77777777" w:rsidR="009303A9" w:rsidRPr="000D3A9F" w:rsidRDefault="009303A9" w:rsidP="006528EA">
            <w:pPr>
              <w:spacing w:before="41"/>
              <w:rPr>
                <w:rFonts w:ascii="Times New Roman" w:hAnsi="Times New Roman"/>
                <w:sz w:val="20"/>
                <w:szCs w:val="20"/>
              </w:rPr>
            </w:pPr>
            <w:r w:rsidRPr="000D3A9F">
              <w:rPr>
                <w:rFonts w:ascii="Times New Roman" w:hAnsi="Times New Roman"/>
                <w:sz w:val="20"/>
                <w:szCs w:val="20"/>
              </w:rPr>
              <w:t>RDM Chair</w:t>
            </w:r>
          </w:p>
        </w:tc>
      </w:tr>
    </w:tbl>
    <w:p w14:paraId="0D67FFBD" w14:textId="55D18682" w:rsidR="009303A9" w:rsidRPr="00AA753B" w:rsidRDefault="00354F29" w:rsidP="00AA753B">
      <w:pPr>
        <w:pStyle w:val="oneM2M-Normal"/>
        <w:widowControl w:val="0"/>
        <w:rPr>
          <w:b/>
          <w:color w:val="4472C4"/>
        </w:rPr>
      </w:pPr>
      <w:r w:rsidRPr="00AA753B">
        <w:rPr>
          <w:b/>
          <w:color w:val="4472C4"/>
        </w:rPr>
        <w:t>TP-2025-0025</w:t>
      </w:r>
      <w:r w:rsidR="004D2BF4">
        <w:rPr>
          <w:b/>
          <w:color w:val="4472C4"/>
        </w:rPr>
        <w:t>R01</w:t>
      </w:r>
      <w:r w:rsidRPr="00AA753B">
        <w:rPr>
          <w:b/>
          <w:color w:val="4472C4"/>
        </w:rPr>
        <w:t xml:space="preserve"> was </w:t>
      </w:r>
      <w:r w:rsidR="00F27B2D">
        <w:rPr>
          <w:b/>
          <w:color w:val="4472C4"/>
        </w:rPr>
        <w:t>AGREED</w:t>
      </w:r>
    </w:p>
    <w:p w14:paraId="205CE011" w14:textId="3D7EECE8" w:rsidR="009303A9" w:rsidRPr="007906E8" w:rsidRDefault="007906E8" w:rsidP="007906E8">
      <w:pPr>
        <w:pStyle w:val="oneM2M-Normal"/>
        <w:widowControl w:val="0"/>
        <w:rPr>
          <w:b/>
          <w:color w:val="4472C4"/>
        </w:rPr>
      </w:pPr>
      <w:r>
        <w:rPr>
          <w:b/>
          <w:color w:val="4472C4"/>
        </w:rPr>
        <w:t>CR Pack was approved</w:t>
      </w:r>
    </w:p>
    <w:p w14:paraId="28F87596" w14:textId="77777777" w:rsidR="007906E8" w:rsidRDefault="007906E8" w:rsidP="009303A9">
      <w:pPr>
        <w:pStyle w:val="oneM2M-Normal"/>
        <w:jc w:val="both"/>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3827"/>
        <w:gridCol w:w="3402"/>
      </w:tblGrid>
      <w:tr w:rsidR="009303A9" w:rsidRPr="000D3A9F" w14:paraId="5B64F5C1" w14:textId="77777777" w:rsidTr="006528EA">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2BE9BDB1" w14:textId="77777777" w:rsidR="009303A9" w:rsidRPr="000D3A9F" w:rsidRDefault="009303A9" w:rsidP="006528EA">
            <w:pPr>
              <w:spacing w:before="41"/>
              <w:rPr>
                <w:rFonts w:ascii="Times New Roman" w:hAnsi="Times New Roman"/>
                <w:sz w:val="20"/>
                <w:szCs w:val="20"/>
              </w:rPr>
            </w:pPr>
            <w:r w:rsidRPr="000D3A9F">
              <w:rPr>
                <w:rFonts w:ascii="Times New Roman" w:hAnsi="Times New Roman"/>
                <w:sz w:val="20"/>
                <w:szCs w:val="20"/>
              </w:rPr>
              <w:t>TP-2025-0026</w:t>
            </w:r>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411EF8F5" w14:textId="77777777" w:rsidR="009303A9" w:rsidRPr="000D3A9F" w:rsidRDefault="009303A9" w:rsidP="006528EA">
            <w:pPr>
              <w:spacing w:before="41"/>
              <w:rPr>
                <w:rFonts w:ascii="Times New Roman" w:hAnsi="Times New Roman"/>
                <w:sz w:val="20"/>
                <w:szCs w:val="20"/>
              </w:rPr>
            </w:pPr>
            <w:r w:rsidRPr="000D3A9F">
              <w:rPr>
                <w:rFonts w:ascii="Times New Roman" w:hAnsi="Times New Roman"/>
                <w:sz w:val="20"/>
                <w:szCs w:val="20"/>
              </w:rPr>
              <w:t>TP69_TR-0069_CR_Pack</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5C4197AF" w14:textId="77777777" w:rsidR="009303A9" w:rsidRPr="000D3A9F" w:rsidRDefault="009303A9" w:rsidP="006528EA">
            <w:pPr>
              <w:spacing w:before="41"/>
              <w:rPr>
                <w:rFonts w:ascii="Times New Roman" w:hAnsi="Times New Roman"/>
                <w:sz w:val="20"/>
                <w:szCs w:val="20"/>
              </w:rPr>
            </w:pPr>
            <w:r w:rsidRPr="000D3A9F">
              <w:rPr>
                <w:rFonts w:ascii="Times New Roman" w:hAnsi="Times New Roman"/>
                <w:sz w:val="20"/>
                <w:szCs w:val="20"/>
              </w:rPr>
              <w:t>RDM Chair</w:t>
            </w:r>
          </w:p>
        </w:tc>
      </w:tr>
    </w:tbl>
    <w:p w14:paraId="26102563" w14:textId="28B36436" w:rsidR="009303A9" w:rsidRDefault="00354F29" w:rsidP="001D5423">
      <w:pPr>
        <w:pStyle w:val="oneM2M-Normal"/>
        <w:widowControl w:val="0"/>
        <w:rPr>
          <w:b/>
          <w:color w:val="4472C4"/>
        </w:rPr>
      </w:pPr>
      <w:r w:rsidRPr="001D5423">
        <w:rPr>
          <w:b/>
          <w:color w:val="4472C4"/>
        </w:rPr>
        <w:t xml:space="preserve">TP-2025-0026 was </w:t>
      </w:r>
      <w:r w:rsidR="001D5423" w:rsidRPr="001D5423">
        <w:rPr>
          <w:b/>
          <w:color w:val="4472C4"/>
        </w:rPr>
        <w:t>AGREED</w:t>
      </w:r>
    </w:p>
    <w:p w14:paraId="657E8E18" w14:textId="77777777" w:rsidR="001D5423" w:rsidRPr="007906E8" w:rsidRDefault="001D5423" w:rsidP="001D5423">
      <w:pPr>
        <w:pStyle w:val="oneM2M-Normal"/>
        <w:widowControl w:val="0"/>
        <w:rPr>
          <w:b/>
          <w:color w:val="4472C4"/>
        </w:rPr>
      </w:pPr>
      <w:r>
        <w:rPr>
          <w:b/>
          <w:color w:val="4472C4"/>
        </w:rPr>
        <w:t>CR Pack was approved</w:t>
      </w:r>
    </w:p>
    <w:p w14:paraId="08E8C948" w14:textId="77777777" w:rsidR="001D5423" w:rsidRPr="001D5423" w:rsidRDefault="001D5423" w:rsidP="001D5423">
      <w:pPr>
        <w:pStyle w:val="oneM2M-Normal"/>
        <w:widowControl w:val="0"/>
        <w:rPr>
          <w:b/>
          <w:color w:val="4472C4"/>
        </w:rPr>
      </w:pPr>
    </w:p>
    <w:p w14:paraId="2FF7587E" w14:textId="5476FCEA" w:rsidR="00DF027A" w:rsidRDefault="00DF027A" w:rsidP="00DF027A">
      <w:pPr>
        <w:pStyle w:val="Agenda3"/>
      </w:pPr>
      <w:r w:rsidRPr="00381ADA">
        <w:t>System Design &amp; Security – WG2</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3827"/>
        <w:gridCol w:w="3402"/>
      </w:tblGrid>
      <w:tr w:rsidR="00DF027A" w:rsidRPr="000D3A9F" w14:paraId="6ABD97D7" w14:textId="77777777" w:rsidTr="006528EA">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3F0AA2AE" w14:textId="77777777" w:rsidR="00DF027A" w:rsidRPr="000D3A9F" w:rsidRDefault="00DF027A" w:rsidP="006528EA">
            <w:pPr>
              <w:spacing w:before="41"/>
              <w:rPr>
                <w:rFonts w:ascii="Times New Roman" w:hAnsi="Times New Roman"/>
                <w:sz w:val="20"/>
                <w:szCs w:val="20"/>
              </w:rPr>
            </w:pPr>
            <w:r w:rsidRPr="000D3A9F">
              <w:rPr>
                <w:rFonts w:ascii="Times New Roman" w:hAnsi="Times New Roman"/>
                <w:sz w:val="20"/>
                <w:szCs w:val="20"/>
              </w:rPr>
              <w:t>TP-2025-0028</w:t>
            </w:r>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160FBCF0" w14:textId="77777777" w:rsidR="00DF027A" w:rsidRPr="000D3A9F" w:rsidRDefault="00DF027A" w:rsidP="006528EA">
            <w:pPr>
              <w:spacing w:before="41"/>
              <w:rPr>
                <w:rFonts w:ascii="Times New Roman" w:hAnsi="Times New Roman"/>
                <w:sz w:val="20"/>
                <w:szCs w:val="20"/>
              </w:rPr>
            </w:pPr>
            <w:r w:rsidRPr="000D3A9F">
              <w:rPr>
                <w:rFonts w:ascii="Times New Roman" w:hAnsi="Times New Roman"/>
                <w:sz w:val="20"/>
                <w:szCs w:val="20"/>
              </w:rPr>
              <w:t>SDS Report to TP69</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74D000DA" w14:textId="77777777" w:rsidR="00DF027A" w:rsidRPr="000D3A9F" w:rsidRDefault="00DF027A" w:rsidP="006528EA">
            <w:pPr>
              <w:spacing w:before="41"/>
              <w:rPr>
                <w:rFonts w:ascii="Times New Roman" w:hAnsi="Times New Roman"/>
                <w:sz w:val="20"/>
                <w:szCs w:val="20"/>
              </w:rPr>
            </w:pPr>
            <w:r w:rsidRPr="000D3A9F">
              <w:rPr>
                <w:rFonts w:ascii="Times New Roman" w:hAnsi="Times New Roman"/>
                <w:sz w:val="20"/>
                <w:szCs w:val="20"/>
              </w:rPr>
              <w:t>SDS Chair</w:t>
            </w:r>
          </w:p>
        </w:tc>
      </w:tr>
    </w:tbl>
    <w:p w14:paraId="4409371E" w14:textId="25BCAA20" w:rsidR="00610EC8" w:rsidRDefault="00610EC8" w:rsidP="00610EC8">
      <w:pPr>
        <w:pStyle w:val="oneM2M-Normal"/>
        <w:widowControl w:val="0"/>
        <w:rPr>
          <w:b/>
          <w:color w:val="4472C4"/>
        </w:rPr>
      </w:pPr>
      <w:r w:rsidRPr="00610EC8">
        <w:rPr>
          <w:b/>
          <w:color w:val="4472C4"/>
        </w:rPr>
        <w:t xml:space="preserve">TP-2025-0028 was </w:t>
      </w:r>
      <w:r w:rsidR="0047468D">
        <w:rPr>
          <w:b/>
          <w:color w:val="4472C4"/>
        </w:rPr>
        <w:t>NOTED</w:t>
      </w:r>
    </w:p>
    <w:p w14:paraId="19C171AC" w14:textId="0D073775" w:rsidR="007445E3" w:rsidRPr="00610EC8" w:rsidRDefault="007445E3" w:rsidP="00610EC8">
      <w:pPr>
        <w:pStyle w:val="oneM2M-Normal"/>
        <w:widowControl w:val="0"/>
        <w:rPr>
          <w:b/>
          <w:color w:val="4472C4"/>
        </w:rPr>
      </w:pPr>
      <w:r>
        <w:rPr>
          <w:b/>
          <w:color w:val="4472C4"/>
        </w:rPr>
        <w:t xml:space="preserve">TP-2025-2028R01 was </w:t>
      </w:r>
      <w:r w:rsidR="00657439">
        <w:rPr>
          <w:b/>
          <w:color w:val="4472C4"/>
        </w:rPr>
        <w:t>NOTED</w:t>
      </w:r>
    </w:p>
    <w:p w14:paraId="701E9B8A" w14:textId="77777777" w:rsidR="009303A9" w:rsidRDefault="009303A9" w:rsidP="009303A9">
      <w:pPr>
        <w:pStyle w:val="oneM2M-Normal"/>
        <w:jc w:val="both"/>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3827"/>
        <w:gridCol w:w="3402"/>
      </w:tblGrid>
      <w:tr w:rsidR="009303A9" w:rsidRPr="005F12EA" w14:paraId="27C53B14" w14:textId="77777777" w:rsidTr="006528EA">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10CAF257" w14:textId="77777777" w:rsidR="009303A9" w:rsidRPr="005F12EA" w:rsidRDefault="009303A9" w:rsidP="006528EA">
            <w:pPr>
              <w:tabs>
                <w:tab w:val="left" w:pos="284"/>
              </w:tabs>
              <w:spacing w:before="41"/>
              <w:rPr>
                <w:rFonts w:ascii="Times New Roman" w:hAnsi="Times New Roman"/>
                <w:sz w:val="20"/>
                <w:szCs w:val="20"/>
              </w:rPr>
            </w:pPr>
            <w:r w:rsidRPr="005F12EA">
              <w:rPr>
                <w:rFonts w:ascii="Times New Roman" w:hAnsi="Times New Roman"/>
                <w:sz w:val="20"/>
                <w:szCs w:val="20"/>
              </w:rPr>
              <w:t>TP-2025-0031</w:t>
            </w:r>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54BF9AF1" w14:textId="77777777" w:rsidR="009303A9" w:rsidRPr="005F12EA" w:rsidRDefault="009303A9" w:rsidP="006528EA">
            <w:pPr>
              <w:tabs>
                <w:tab w:val="left" w:pos="284"/>
              </w:tabs>
              <w:spacing w:before="41"/>
              <w:rPr>
                <w:rFonts w:ascii="Times New Roman" w:hAnsi="Times New Roman"/>
                <w:sz w:val="20"/>
                <w:szCs w:val="20"/>
              </w:rPr>
            </w:pPr>
            <w:r w:rsidRPr="005F12EA">
              <w:rPr>
                <w:rFonts w:ascii="Times New Roman" w:hAnsi="Times New Roman"/>
                <w:sz w:val="20"/>
                <w:szCs w:val="20"/>
              </w:rPr>
              <w:t>TP69 TS 0001 CR Pack</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55A7F740" w14:textId="77777777" w:rsidR="009303A9" w:rsidRPr="005F12EA" w:rsidRDefault="009303A9" w:rsidP="006528EA">
            <w:pPr>
              <w:tabs>
                <w:tab w:val="left" w:pos="284"/>
              </w:tabs>
              <w:spacing w:before="41"/>
              <w:rPr>
                <w:rFonts w:ascii="Times New Roman" w:hAnsi="Times New Roman"/>
                <w:sz w:val="20"/>
                <w:szCs w:val="20"/>
              </w:rPr>
            </w:pPr>
            <w:r w:rsidRPr="005F12EA">
              <w:rPr>
                <w:rFonts w:ascii="Times New Roman" w:hAnsi="Times New Roman"/>
                <w:sz w:val="20"/>
                <w:szCs w:val="20"/>
              </w:rPr>
              <w:t>SDS Chair</w:t>
            </w:r>
          </w:p>
        </w:tc>
      </w:tr>
    </w:tbl>
    <w:p w14:paraId="7A751980" w14:textId="4AA781C8" w:rsidR="009303A9" w:rsidRDefault="00610EC8" w:rsidP="00610EC8">
      <w:pPr>
        <w:pStyle w:val="oneM2M-Normal"/>
        <w:widowControl w:val="0"/>
        <w:rPr>
          <w:b/>
          <w:color w:val="4472C4"/>
        </w:rPr>
      </w:pPr>
      <w:r w:rsidRPr="005F12EA">
        <w:rPr>
          <w:b/>
          <w:color w:val="4472C4"/>
        </w:rPr>
        <w:t>TP-2025-0031</w:t>
      </w:r>
      <w:r w:rsidRPr="00610EC8">
        <w:rPr>
          <w:b/>
          <w:color w:val="4472C4"/>
        </w:rPr>
        <w:t xml:space="preserve"> was</w:t>
      </w:r>
      <w:r w:rsidR="0071653C">
        <w:rPr>
          <w:b/>
          <w:color w:val="4472C4"/>
        </w:rPr>
        <w:t xml:space="preserve"> </w:t>
      </w:r>
      <w:r w:rsidR="00F065F6">
        <w:rPr>
          <w:b/>
          <w:color w:val="4472C4"/>
        </w:rPr>
        <w:t>NOTED</w:t>
      </w:r>
    </w:p>
    <w:p w14:paraId="013C5D66" w14:textId="77777777" w:rsidR="000672E1" w:rsidRDefault="000672E1" w:rsidP="000672E1">
      <w:pPr>
        <w:pStyle w:val="oneM2M-Normal"/>
        <w:widowControl w:val="0"/>
        <w:rPr>
          <w:b/>
          <w:color w:val="4472C4"/>
        </w:rPr>
      </w:pPr>
      <w:r>
        <w:rPr>
          <w:b/>
          <w:color w:val="4472C4"/>
        </w:rPr>
        <w:t>TP-2025-0031R01 was AGREED</w:t>
      </w:r>
    </w:p>
    <w:p w14:paraId="219419AE" w14:textId="77777777" w:rsidR="00610EC8" w:rsidRPr="007906E8" w:rsidRDefault="00610EC8" w:rsidP="00610EC8">
      <w:pPr>
        <w:pStyle w:val="oneM2M-Normal"/>
        <w:widowControl w:val="0"/>
        <w:rPr>
          <w:b/>
          <w:color w:val="4472C4"/>
        </w:rPr>
      </w:pPr>
      <w:r>
        <w:rPr>
          <w:b/>
          <w:color w:val="4472C4"/>
        </w:rPr>
        <w:t>CR Pack was approved</w:t>
      </w:r>
    </w:p>
    <w:p w14:paraId="7C79C910" w14:textId="77777777" w:rsidR="009303A9" w:rsidRDefault="009303A9" w:rsidP="009303A9">
      <w:pPr>
        <w:pStyle w:val="oneM2M-Normal"/>
        <w:jc w:val="both"/>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3827"/>
        <w:gridCol w:w="3402"/>
      </w:tblGrid>
      <w:tr w:rsidR="009303A9" w:rsidRPr="005F12EA" w14:paraId="3EF85303" w14:textId="77777777" w:rsidTr="006528EA">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5AC2A369" w14:textId="77777777" w:rsidR="009303A9" w:rsidRPr="005F12EA" w:rsidRDefault="009303A9" w:rsidP="006528EA">
            <w:pPr>
              <w:tabs>
                <w:tab w:val="left" w:pos="284"/>
              </w:tabs>
              <w:spacing w:before="41"/>
              <w:rPr>
                <w:rFonts w:ascii="Times New Roman" w:hAnsi="Times New Roman"/>
                <w:sz w:val="20"/>
                <w:szCs w:val="20"/>
              </w:rPr>
            </w:pPr>
            <w:r w:rsidRPr="005F12EA">
              <w:rPr>
                <w:rFonts w:ascii="Times New Roman" w:hAnsi="Times New Roman"/>
                <w:sz w:val="20"/>
                <w:szCs w:val="20"/>
              </w:rPr>
              <w:t>TP-2025-0032</w:t>
            </w:r>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7803D260" w14:textId="77777777" w:rsidR="009303A9" w:rsidRPr="005F12EA" w:rsidRDefault="009303A9" w:rsidP="006528EA">
            <w:pPr>
              <w:tabs>
                <w:tab w:val="left" w:pos="284"/>
              </w:tabs>
              <w:spacing w:before="41"/>
              <w:rPr>
                <w:rFonts w:ascii="Times New Roman" w:hAnsi="Times New Roman"/>
                <w:sz w:val="20"/>
                <w:szCs w:val="20"/>
              </w:rPr>
            </w:pPr>
            <w:r w:rsidRPr="005F12EA">
              <w:rPr>
                <w:rFonts w:ascii="Times New Roman" w:hAnsi="Times New Roman"/>
                <w:sz w:val="20"/>
                <w:szCs w:val="20"/>
              </w:rPr>
              <w:t>TP69 TS 0004 CR Pack</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45AAA7E8" w14:textId="77777777" w:rsidR="009303A9" w:rsidRPr="005F12EA" w:rsidRDefault="009303A9" w:rsidP="006528EA">
            <w:pPr>
              <w:tabs>
                <w:tab w:val="left" w:pos="284"/>
              </w:tabs>
              <w:spacing w:before="41"/>
              <w:rPr>
                <w:rFonts w:ascii="Times New Roman" w:hAnsi="Times New Roman"/>
                <w:sz w:val="20"/>
                <w:szCs w:val="20"/>
              </w:rPr>
            </w:pPr>
            <w:r w:rsidRPr="005F12EA">
              <w:rPr>
                <w:rFonts w:ascii="Times New Roman" w:hAnsi="Times New Roman"/>
                <w:sz w:val="20"/>
                <w:szCs w:val="20"/>
              </w:rPr>
              <w:t>SDS Chair</w:t>
            </w:r>
          </w:p>
        </w:tc>
      </w:tr>
    </w:tbl>
    <w:p w14:paraId="7072ED6B" w14:textId="4B41C7F7" w:rsidR="00610EC8" w:rsidRDefault="00610EC8" w:rsidP="00610EC8">
      <w:pPr>
        <w:pStyle w:val="oneM2M-Normal"/>
        <w:widowControl w:val="0"/>
        <w:rPr>
          <w:b/>
          <w:color w:val="4472C4"/>
        </w:rPr>
      </w:pPr>
      <w:r w:rsidRPr="005F12EA">
        <w:rPr>
          <w:b/>
          <w:color w:val="4472C4"/>
        </w:rPr>
        <w:t>TP-2025-0032</w:t>
      </w:r>
      <w:r w:rsidRPr="00610EC8">
        <w:rPr>
          <w:b/>
          <w:color w:val="4472C4"/>
        </w:rPr>
        <w:t xml:space="preserve"> was</w:t>
      </w:r>
      <w:r w:rsidR="0071653C">
        <w:rPr>
          <w:b/>
          <w:color w:val="4472C4"/>
        </w:rPr>
        <w:t xml:space="preserve"> AGREED</w:t>
      </w:r>
    </w:p>
    <w:p w14:paraId="26383519" w14:textId="69057837" w:rsidR="000672E1" w:rsidRDefault="000672E1" w:rsidP="000672E1">
      <w:pPr>
        <w:pStyle w:val="oneM2M-Normal"/>
        <w:widowControl w:val="0"/>
        <w:rPr>
          <w:b/>
          <w:color w:val="4472C4"/>
        </w:rPr>
      </w:pPr>
      <w:r>
        <w:rPr>
          <w:b/>
          <w:color w:val="4472C4"/>
        </w:rPr>
        <w:t>TP-2025-0032R01 was AGREED</w:t>
      </w:r>
    </w:p>
    <w:p w14:paraId="4E1D76AE" w14:textId="77777777" w:rsidR="00610EC8" w:rsidRPr="007906E8" w:rsidRDefault="00610EC8" w:rsidP="00610EC8">
      <w:pPr>
        <w:pStyle w:val="oneM2M-Normal"/>
        <w:widowControl w:val="0"/>
        <w:rPr>
          <w:b/>
          <w:color w:val="4472C4"/>
        </w:rPr>
      </w:pPr>
      <w:r>
        <w:rPr>
          <w:b/>
          <w:color w:val="4472C4"/>
        </w:rPr>
        <w:t>CR Pack was approved</w:t>
      </w:r>
    </w:p>
    <w:p w14:paraId="23C6BC50" w14:textId="77777777" w:rsidR="009303A9" w:rsidRDefault="009303A9" w:rsidP="00DF027A">
      <w:pPr>
        <w:pStyle w:val="Agenda3"/>
      </w:pPr>
    </w:p>
    <w:p w14:paraId="2D0E4406" w14:textId="61CD807A" w:rsidR="00DF027A" w:rsidRDefault="00DF027A" w:rsidP="00DF027A">
      <w:pPr>
        <w:pStyle w:val="Agenda3"/>
      </w:pPr>
      <w:r w:rsidRPr="0089142B">
        <w:t>Testing &amp; Developers Ecosystem – WG3</w:t>
      </w:r>
    </w:p>
    <w:p w14:paraId="1754554D" w14:textId="77777777" w:rsidR="00DF027A" w:rsidRDefault="00DF027A" w:rsidP="00DF027A">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3828"/>
        <w:gridCol w:w="3543"/>
      </w:tblGrid>
      <w:tr w:rsidR="00DF027A" w:rsidRPr="005F12EA" w14:paraId="047C1C7F" w14:textId="77777777" w:rsidTr="006528EA">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19592A84" w14:textId="77777777" w:rsidR="00DF027A" w:rsidRPr="005F12EA" w:rsidRDefault="00DF027A" w:rsidP="006528EA">
            <w:pPr>
              <w:tabs>
                <w:tab w:val="left" w:pos="284"/>
              </w:tabs>
              <w:spacing w:before="41"/>
              <w:rPr>
                <w:rFonts w:ascii="Times New Roman" w:hAnsi="Times New Roman"/>
                <w:color w:val="3B3B39"/>
                <w:sz w:val="20"/>
                <w:szCs w:val="20"/>
              </w:rPr>
            </w:pPr>
            <w:r w:rsidRPr="005F12EA">
              <w:rPr>
                <w:rFonts w:ascii="Times New Roman" w:hAnsi="Times New Roman"/>
                <w:color w:val="3B3B39"/>
                <w:sz w:val="20"/>
                <w:szCs w:val="20"/>
              </w:rPr>
              <w:t>TP-2025-0030</w:t>
            </w:r>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0CC0BEA2" w14:textId="77777777" w:rsidR="00DF027A" w:rsidRPr="005F12EA" w:rsidRDefault="00DF027A" w:rsidP="006528EA">
            <w:pPr>
              <w:tabs>
                <w:tab w:val="left" w:pos="284"/>
              </w:tabs>
              <w:spacing w:before="41"/>
              <w:rPr>
                <w:rFonts w:ascii="Times New Roman" w:hAnsi="Times New Roman"/>
                <w:color w:val="3B3B39"/>
                <w:sz w:val="20"/>
                <w:szCs w:val="20"/>
              </w:rPr>
            </w:pPr>
            <w:r w:rsidRPr="005F12EA">
              <w:rPr>
                <w:rFonts w:ascii="Times New Roman" w:hAnsi="Times New Roman"/>
                <w:color w:val="3B3B39"/>
                <w:sz w:val="20"/>
                <w:szCs w:val="20"/>
              </w:rPr>
              <w:t>TDE_status_report_to_TP69</w:t>
            </w:r>
          </w:p>
        </w:tc>
        <w:tc>
          <w:tcPr>
            <w:tcW w:w="3543" w:type="dxa"/>
            <w:tcBorders>
              <w:top w:val="single" w:sz="4" w:space="0" w:color="CCCCCC"/>
              <w:left w:val="single" w:sz="4" w:space="0" w:color="CCCCCC"/>
              <w:bottom w:val="single" w:sz="4" w:space="0" w:color="CCCCCC"/>
              <w:right w:val="single" w:sz="4" w:space="0" w:color="CCCCCC"/>
            </w:tcBorders>
            <w:shd w:val="clear" w:color="auto" w:fill="D9E2F3"/>
          </w:tcPr>
          <w:p w14:paraId="595DF490" w14:textId="77777777" w:rsidR="00DF027A" w:rsidRPr="005F12EA" w:rsidRDefault="00DF027A" w:rsidP="006528EA">
            <w:pPr>
              <w:tabs>
                <w:tab w:val="left" w:pos="284"/>
              </w:tabs>
              <w:spacing w:before="41"/>
              <w:rPr>
                <w:rFonts w:ascii="Times New Roman" w:hAnsi="Times New Roman"/>
                <w:color w:val="3B3B39"/>
                <w:sz w:val="20"/>
                <w:szCs w:val="20"/>
              </w:rPr>
            </w:pPr>
            <w:r w:rsidRPr="005F12EA">
              <w:rPr>
                <w:rFonts w:ascii="Times New Roman" w:hAnsi="Times New Roman"/>
                <w:color w:val="3B3B39"/>
                <w:sz w:val="20"/>
                <w:szCs w:val="20"/>
              </w:rPr>
              <w:t>JaeSeung Song (Sejong Univ.)</w:t>
            </w:r>
          </w:p>
        </w:tc>
      </w:tr>
    </w:tbl>
    <w:p w14:paraId="72C610C3" w14:textId="3865116E" w:rsidR="00EF7092" w:rsidRDefault="00F84F93" w:rsidP="009303A9">
      <w:pPr>
        <w:pStyle w:val="oneM2M-Normal"/>
        <w:jc w:val="both"/>
      </w:pPr>
      <w:r>
        <w:t>Roland thanked JaeSeung for standing in for Bob d</w:t>
      </w:r>
      <w:r w:rsidR="0043092F">
        <w:t xml:space="preserve">uring his convalescence. He also mentioned how good it was </w:t>
      </w:r>
      <w:r w:rsidR="00EF7092">
        <w:t xml:space="preserve">to see Bob during his brief appearance </w:t>
      </w:r>
      <w:r w:rsidR="007626F8">
        <w:t>at</w:t>
      </w:r>
      <w:r w:rsidR="00EF7092">
        <w:t xml:space="preserve"> Friday’s TDE meeting.</w:t>
      </w:r>
    </w:p>
    <w:p w14:paraId="02BAF60A" w14:textId="25A1BC91" w:rsidR="009303A9" w:rsidRPr="009303A9" w:rsidRDefault="00EF7092" w:rsidP="009303A9">
      <w:pPr>
        <w:pStyle w:val="oneM2M-Normal"/>
        <w:jc w:val="both"/>
      </w:pPr>
      <w:r>
        <w:t xml:space="preserve">Questions raised </w:t>
      </w:r>
      <w:r w:rsidR="00187E3A">
        <w:t xml:space="preserve">from TSDSI </w:t>
      </w:r>
      <w:r>
        <w:t xml:space="preserve">on whether or not there would be an interop event for Release 4? </w:t>
      </w:r>
      <w:r w:rsidR="009B789C">
        <w:t xml:space="preserve"> I</w:t>
      </w:r>
      <w:r w:rsidR="00187E3A">
        <w:t>t was clarified that i</w:t>
      </w:r>
      <w:r w:rsidR="009B789C">
        <w:t>f there is enough interest from member companies</w:t>
      </w:r>
      <w:r w:rsidR="00187E3A">
        <w:t>,</w:t>
      </w:r>
      <w:r w:rsidR="009B789C">
        <w:t xml:space="preserve"> then an interop event can be organized.</w:t>
      </w:r>
      <w:r w:rsidR="0043092F">
        <w:t xml:space="preserve"> </w:t>
      </w:r>
      <w:r w:rsidR="00BD76A9">
        <w:t>If there are at least 6 member companies</w:t>
      </w:r>
      <w:r w:rsidR="00187E3A">
        <w:t xml:space="preserve"> willing to bring their implementations to such an event</w:t>
      </w:r>
      <w:r w:rsidR="00BD76A9">
        <w:t xml:space="preserve">, </w:t>
      </w:r>
      <w:r w:rsidR="00B45257">
        <w:t xml:space="preserve">then this </w:t>
      </w:r>
      <w:r w:rsidR="00BD76A9">
        <w:t xml:space="preserve">would be sufficient to organize </w:t>
      </w:r>
      <w:r w:rsidR="008161AB">
        <w:t>the</w:t>
      </w:r>
      <w:r w:rsidR="00BD76A9">
        <w:t xml:space="preserve"> event. These companies would need to bring input contributions </w:t>
      </w:r>
      <w:r w:rsidR="00370731">
        <w:t>to the testing specification</w:t>
      </w:r>
      <w:r w:rsidR="00FF4527">
        <w:t xml:space="preserve">s </w:t>
      </w:r>
      <w:r w:rsidR="00B45257">
        <w:t>so that it can be updated for Rel-4/5</w:t>
      </w:r>
      <w:r w:rsidR="00370731">
        <w:t>.</w:t>
      </w:r>
    </w:p>
    <w:p w14:paraId="45F9D39A" w14:textId="1EEC1E67" w:rsidR="009303A9" w:rsidRPr="00FF13C1" w:rsidRDefault="000672E1" w:rsidP="00FF13C1">
      <w:pPr>
        <w:pStyle w:val="oneM2M-Normal"/>
        <w:widowControl w:val="0"/>
        <w:rPr>
          <w:b/>
          <w:color w:val="4472C4"/>
        </w:rPr>
      </w:pPr>
      <w:r w:rsidRPr="005F12EA">
        <w:rPr>
          <w:b/>
          <w:color w:val="4472C4"/>
        </w:rPr>
        <w:t>TP-2025-0030</w:t>
      </w:r>
      <w:r>
        <w:rPr>
          <w:b/>
          <w:color w:val="4472C4"/>
        </w:rPr>
        <w:t xml:space="preserve"> was NOTED</w:t>
      </w:r>
    </w:p>
    <w:p w14:paraId="285DE1FF" w14:textId="2EEC9AC2" w:rsidR="00DF027A" w:rsidRDefault="00DF027A" w:rsidP="00DF027A">
      <w:pPr>
        <w:pStyle w:val="oneM2M-Heading2"/>
        <w:keepNext w:val="0"/>
        <w:widowControl w:val="0"/>
        <w:ind w:left="284" w:firstLine="0"/>
        <w:rPr>
          <w:sz w:val="22"/>
          <w:szCs w:val="22"/>
          <w:lang w:val="en-GB"/>
        </w:rPr>
      </w:pPr>
      <w:r>
        <w:rPr>
          <w:sz w:val="22"/>
          <w:szCs w:val="22"/>
          <w:lang w:val="en-GB"/>
        </w:rPr>
        <w:t>11</w:t>
      </w:r>
      <w:r w:rsidRPr="0089142B">
        <w:rPr>
          <w:sz w:val="22"/>
          <w:szCs w:val="22"/>
          <w:lang w:val="en-GB"/>
        </w:rPr>
        <w:t>.</w:t>
      </w:r>
      <w:r>
        <w:rPr>
          <w:sz w:val="22"/>
          <w:szCs w:val="22"/>
          <w:lang w:val="en-GB"/>
        </w:rPr>
        <w:t>3</w:t>
      </w:r>
      <w:r w:rsidRPr="0089142B">
        <w:rPr>
          <w:sz w:val="22"/>
          <w:szCs w:val="22"/>
          <w:lang w:val="en-GB"/>
        </w:rPr>
        <w:tab/>
      </w:r>
      <w:r w:rsidRPr="0089142B">
        <w:rPr>
          <w:sz w:val="22"/>
          <w:szCs w:val="22"/>
          <w:lang w:val="en-GB"/>
        </w:rPr>
        <w:tab/>
        <w:t>WPM</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3828"/>
        <w:gridCol w:w="3543"/>
      </w:tblGrid>
      <w:tr w:rsidR="00DF027A" w:rsidRPr="00D85C51" w14:paraId="662F7846" w14:textId="77777777" w:rsidTr="006528EA">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34B3AD68" w14:textId="77777777" w:rsidR="00DF027A" w:rsidRPr="00D85C51" w:rsidRDefault="00DF027A" w:rsidP="006528EA">
            <w:pPr>
              <w:tabs>
                <w:tab w:val="left" w:pos="284"/>
              </w:tabs>
              <w:spacing w:before="41"/>
              <w:rPr>
                <w:rFonts w:ascii="Times New Roman" w:hAnsi="Times New Roman"/>
                <w:color w:val="3B3B39"/>
                <w:sz w:val="20"/>
                <w:szCs w:val="20"/>
              </w:rPr>
            </w:pPr>
            <w:r w:rsidRPr="00D85C51">
              <w:rPr>
                <w:rFonts w:ascii="Times New Roman" w:hAnsi="Times New Roman"/>
                <w:color w:val="3B3B39"/>
                <w:sz w:val="20"/>
                <w:szCs w:val="20"/>
              </w:rPr>
              <w:t>TP-2022-0111R08</w:t>
            </w:r>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6C104A57" w14:textId="77777777" w:rsidR="00DF027A" w:rsidRPr="00D85C51" w:rsidRDefault="00DF027A" w:rsidP="006528EA">
            <w:pPr>
              <w:tabs>
                <w:tab w:val="left" w:pos="284"/>
              </w:tabs>
              <w:spacing w:before="41"/>
              <w:rPr>
                <w:rFonts w:ascii="Times New Roman" w:hAnsi="Times New Roman"/>
                <w:color w:val="3B3B39"/>
                <w:sz w:val="20"/>
                <w:szCs w:val="20"/>
              </w:rPr>
            </w:pPr>
            <w:r w:rsidRPr="00D85C51">
              <w:rPr>
                <w:rFonts w:ascii="Times New Roman" w:hAnsi="Times New Roman"/>
                <w:color w:val="3B3B39"/>
                <w:sz w:val="20"/>
                <w:szCs w:val="20"/>
              </w:rPr>
              <w:t>Release 4 Control Document</w:t>
            </w:r>
          </w:p>
        </w:tc>
        <w:tc>
          <w:tcPr>
            <w:tcW w:w="3543" w:type="dxa"/>
            <w:tcBorders>
              <w:top w:val="single" w:sz="4" w:space="0" w:color="CCCCCC"/>
              <w:left w:val="single" w:sz="4" w:space="0" w:color="CCCCCC"/>
              <w:bottom w:val="single" w:sz="4" w:space="0" w:color="CCCCCC"/>
              <w:right w:val="single" w:sz="4" w:space="0" w:color="CCCCCC"/>
            </w:tcBorders>
            <w:shd w:val="clear" w:color="auto" w:fill="D9E2F3"/>
          </w:tcPr>
          <w:p w14:paraId="4800EA75" w14:textId="77777777" w:rsidR="00DF027A" w:rsidRPr="00D85C51" w:rsidRDefault="00DF027A" w:rsidP="006528EA">
            <w:pPr>
              <w:tabs>
                <w:tab w:val="left" w:pos="284"/>
              </w:tabs>
              <w:spacing w:before="41"/>
              <w:rPr>
                <w:rFonts w:ascii="Times New Roman" w:hAnsi="Times New Roman"/>
                <w:color w:val="3B3B39"/>
                <w:sz w:val="20"/>
                <w:szCs w:val="20"/>
              </w:rPr>
            </w:pPr>
            <w:r w:rsidRPr="00D85C51">
              <w:rPr>
                <w:rFonts w:ascii="Times New Roman" w:hAnsi="Times New Roman"/>
                <w:color w:val="3B3B39"/>
                <w:sz w:val="20"/>
                <w:szCs w:val="20"/>
              </w:rPr>
              <w:t>TPC</w:t>
            </w:r>
          </w:p>
        </w:tc>
      </w:tr>
    </w:tbl>
    <w:p w14:paraId="2352CD30" w14:textId="747EE68E" w:rsidR="009303A9" w:rsidRDefault="007407F3" w:rsidP="009303A9">
      <w:pPr>
        <w:pStyle w:val="oneM2M-Normal"/>
        <w:jc w:val="both"/>
      </w:pPr>
      <w:r>
        <w:t>It was felt that this would be a good start for the discussion for the TP 69.1 meeting towards the</w:t>
      </w:r>
      <w:r w:rsidR="000571B7">
        <w:t xml:space="preserve"> end of</w:t>
      </w:r>
      <w:r>
        <w:t xml:space="preserve"> April</w:t>
      </w:r>
      <w:r w:rsidR="000571B7">
        <w:t>.</w:t>
      </w:r>
    </w:p>
    <w:p w14:paraId="391303D9" w14:textId="73963475" w:rsidR="009303A9" w:rsidRPr="00FF13C1" w:rsidRDefault="000672E1" w:rsidP="00FF13C1">
      <w:pPr>
        <w:pStyle w:val="oneM2M-Normal"/>
        <w:widowControl w:val="0"/>
        <w:rPr>
          <w:b/>
          <w:color w:val="4472C4"/>
        </w:rPr>
      </w:pPr>
      <w:r w:rsidRPr="00D85C51">
        <w:rPr>
          <w:b/>
          <w:color w:val="4472C4"/>
        </w:rPr>
        <w:t>TP-2022-0111R08</w:t>
      </w:r>
      <w:r w:rsidRPr="00FF13C1">
        <w:rPr>
          <w:b/>
          <w:color w:val="4472C4"/>
        </w:rPr>
        <w:t xml:space="preserve"> was </w:t>
      </w:r>
      <w:r w:rsidR="009D1E3C">
        <w:rPr>
          <w:b/>
          <w:color w:val="4472C4"/>
        </w:rPr>
        <w:t>AGREED</w:t>
      </w:r>
    </w:p>
    <w:p w14:paraId="4625F33D" w14:textId="3A9674FE" w:rsidR="00DF027A" w:rsidRDefault="00DF027A" w:rsidP="00DF027A">
      <w:pPr>
        <w:pStyle w:val="Agenda1"/>
      </w:pPr>
      <w:r>
        <w:lastRenderedPageBreak/>
        <w:t>12</w:t>
      </w:r>
      <w:r w:rsidRPr="0089142B">
        <w:tab/>
        <w:t xml:space="preserve">Review meeting objectives </w:t>
      </w:r>
    </w:p>
    <w:p w14:paraId="38F154E2" w14:textId="77777777" w:rsidR="00DF027A" w:rsidRPr="00E631D9" w:rsidRDefault="00DF027A" w:rsidP="00DF027A">
      <w:pPr>
        <w:pStyle w:val="oneM2M-Normal"/>
        <w:rPr>
          <w:b/>
          <w:bCs/>
        </w:rPr>
      </w:pPr>
      <w:r w:rsidRPr="00E631D9">
        <w:rPr>
          <w:b/>
          <w:bCs/>
        </w:rPr>
        <w:t xml:space="preserve">Release 5: </w:t>
      </w:r>
    </w:p>
    <w:p w14:paraId="1D524742" w14:textId="77777777" w:rsidR="00DF027A" w:rsidRDefault="00DF027A" w:rsidP="00DF027A">
      <w:pPr>
        <w:pStyle w:val="oneM2M-Normal"/>
        <w:numPr>
          <w:ilvl w:val="0"/>
          <w:numId w:val="8"/>
        </w:numPr>
        <w:tabs>
          <w:tab w:val="left" w:pos="284"/>
        </w:tabs>
        <w:spacing w:before="120"/>
      </w:pPr>
      <w:r>
        <w:t xml:space="preserve">freeze of stage 2 </w:t>
      </w:r>
    </w:p>
    <w:p w14:paraId="78846AB1" w14:textId="77777777" w:rsidR="00DF027A" w:rsidRDefault="00DF027A" w:rsidP="00DF027A">
      <w:pPr>
        <w:pStyle w:val="oneM2M-Normal"/>
        <w:numPr>
          <w:ilvl w:val="0"/>
          <w:numId w:val="8"/>
        </w:numPr>
        <w:tabs>
          <w:tab w:val="left" w:pos="284"/>
        </w:tabs>
        <w:spacing w:before="120"/>
      </w:pPr>
      <w:r>
        <w:t>planning of stage 3</w:t>
      </w:r>
    </w:p>
    <w:p w14:paraId="0AFDFF97" w14:textId="77777777" w:rsidR="00DF027A" w:rsidRDefault="00DF027A" w:rsidP="00DF027A">
      <w:pPr>
        <w:pStyle w:val="oneM2M-Normal"/>
        <w:numPr>
          <w:ilvl w:val="0"/>
          <w:numId w:val="8"/>
        </w:numPr>
        <w:tabs>
          <w:tab w:val="left" w:pos="284"/>
        </w:tabs>
        <w:spacing w:before="120"/>
      </w:pPr>
      <w:r>
        <w:t>review and update release 5 milestone plan.</w:t>
      </w:r>
    </w:p>
    <w:p w14:paraId="4D42FDED" w14:textId="77777777" w:rsidR="00DF027A" w:rsidRDefault="00DF027A" w:rsidP="00DF027A">
      <w:pPr>
        <w:pStyle w:val="oneM2M-Normal"/>
        <w:numPr>
          <w:ilvl w:val="0"/>
          <w:numId w:val="8"/>
        </w:numPr>
        <w:tabs>
          <w:tab w:val="left" w:pos="284"/>
        </w:tabs>
        <w:spacing w:before="120"/>
      </w:pPr>
      <w:r>
        <w:t>Updated WIs?</w:t>
      </w:r>
    </w:p>
    <w:p w14:paraId="1E143E2C" w14:textId="77777777" w:rsidR="00DF027A" w:rsidRPr="00E631D9" w:rsidRDefault="00DF027A" w:rsidP="00DF027A">
      <w:pPr>
        <w:pStyle w:val="oneM2M-Normal"/>
        <w:rPr>
          <w:b/>
          <w:bCs/>
        </w:rPr>
      </w:pPr>
      <w:r w:rsidRPr="00E631D9">
        <w:rPr>
          <w:b/>
          <w:bCs/>
        </w:rPr>
        <w:t xml:space="preserve">Release 6: </w:t>
      </w:r>
    </w:p>
    <w:p w14:paraId="09A1E5FE" w14:textId="77777777" w:rsidR="00DF027A" w:rsidRDefault="00DF027A" w:rsidP="00DF027A">
      <w:pPr>
        <w:pStyle w:val="oneM2M-Normal"/>
        <w:numPr>
          <w:ilvl w:val="0"/>
          <w:numId w:val="8"/>
        </w:numPr>
        <w:tabs>
          <w:tab w:val="left" w:pos="284"/>
        </w:tabs>
        <w:spacing w:before="120"/>
      </w:pPr>
      <w:r>
        <w:t>Start of stage 1?</w:t>
      </w:r>
    </w:p>
    <w:p w14:paraId="23010A1B" w14:textId="77777777" w:rsidR="00DF027A" w:rsidRDefault="00DF027A" w:rsidP="00DF027A">
      <w:pPr>
        <w:pStyle w:val="oneM2M-Normal"/>
        <w:numPr>
          <w:ilvl w:val="0"/>
          <w:numId w:val="8"/>
        </w:numPr>
        <w:tabs>
          <w:tab w:val="left" w:pos="284"/>
        </w:tabs>
        <w:spacing w:before="120"/>
      </w:pPr>
      <w:r>
        <w:t>New WIs?</w:t>
      </w:r>
    </w:p>
    <w:p w14:paraId="79ED7690" w14:textId="77777777" w:rsidR="00DF027A" w:rsidRDefault="00DF027A" w:rsidP="00DF027A">
      <w:pPr>
        <w:pStyle w:val="oneM2M-Normal"/>
        <w:numPr>
          <w:ilvl w:val="0"/>
          <w:numId w:val="8"/>
        </w:numPr>
        <w:tabs>
          <w:tab w:val="left" w:pos="284"/>
        </w:tabs>
        <w:spacing w:before="120"/>
      </w:pPr>
      <w:r>
        <w:t>Discuss and agree on objectives including timeline (i.e. initial milestone plan) for release 6 (apply short development cycle?)</w:t>
      </w:r>
    </w:p>
    <w:p w14:paraId="25EA5A77" w14:textId="77777777" w:rsidR="00DF027A" w:rsidRPr="00E631D9" w:rsidRDefault="00DF027A" w:rsidP="00DF027A">
      <w:pPr>
        <w:pStyle w:val="oneM2M-Normal"/>
        <w:rPr>
          <w:b/>
          <w:bCs/>
        </w:rPr>
      </w:pPr>
      <w:r w:rsidRPr="00E631D9">
        <w:rPr>
          <w:b/>
          <w:bCs/>
        </w:rPr>
        <w:t>Elections</w:t>
      </w:r>
    </w:p>
    <w:p w14:paraId="2A9D4D4A" w14:textId="77777777" w:rsidR="00DF027A" w:rsidRDefault="00DF027A" w:rsidP="00DF027A">
      <w:pPr>
        <w:pStyle w:val="oneM2M-Normal"/>
        <w:numPr>
          <w:ilvl w:val="0"/>
          <w:numId w:val="8"/>
        </w:numPr>
        <w:tabs>
          <w:tab w:val="left" w:pos="284"/>
        </w:tabs>
        <w:spacing w:before="120"/>
      </w:pPr>
      <w:r>
        <w:t>RDM WG Chair position (1 nomination received)</w:t>
      </w:r>
    </w:p>
    <w:p w14:paraId="6FAAE35A" w14:textId="77777777" w:rsidR="00DF027A" w:rsidRPr="00E631D9" w:rsidRDefault="00DF027A" w:rsidP="00DF027A">
      <w:pPr>
        <w:pStyle w:val="oneM2M-Normal"/>
        <w:rPr>
          <w:b/>
          <w:bCs/>
        </w:rPr>
      </w:pPr>
      <w:r w:rsidRPr="00E631D9">
        <w:rPr>
          <w:b/>
          <w:bCs/>
        </w:rPr>
        <w:t>Future Meetings</w:t>
      </w:r>
    </w:p>
    <w:p w14:paraId="09E0DAE0" w14:textId="77777777" w:rsidR="00DF027A" w:rsidRDefault="00DF027A" w:rsidP="00DF027A">
      <w:pPr>
        <w:pStyle w:val="oneM2M-Normal"/>
        <w:numPr>
          <w:ilvl w:val="0"/>
          <w:numId w:val="8"/>
        </w:numPr>
        <w:tabs>
          <w:tab w:val="left" w:pos="284"/>
        </w:tabs>
        <w:spacing w:before="120"/>
      </w:pPr>
      <w:r>
        <w:t>Update on 2025 meetings</w:t>
      </w:r>
    </w:p>
    <w:p w14:paraId="12397B80" w14:textId="77777777" w:rsidR="00DF027A" w:rsidRDefault="00DF027A" w:rsidP="00DF027A">
      <w:pPr>
        <w:pStyle w:val="oneM2M-Normal"/>
        <w:numPr>
          <w:ilvl w:val="1"/>
          <w:numId w:val="8"/>
        </w:numPr>
        <w:tabs>
          <w:tab w:val="left" w:pos="284"/>
        </w:tabs>
        <w:spacing w:before="120"/>
      </w:pPr>
      <w:r>
        <w:t xml:space="preserve">See also </w:t>
      </w:r>
      <w:hyperlink r:id="rId17" w:history="1">
        <w:r w:rsidRPr="00334B8C">
          <w:rPr>
            <w:rStyle w:val="Hyperlink"/>
          </w:rPr>
          <w:t>TP-2024-0010R01</w:t>
        </w:r>
      </w:hyperlink>
      <w:r>
        <w:t xml:space="preserve"> proposed meeting dates for 2025</w:t>
      </w:r>
    </w:p>
    <w:p w14:paraId="424392D9" w14:textId="77777777" w:rsidR="00DF027A" w:rsidRDefault="00DF027A" w:rsidP="00DF027A">
      <w:pPr>
        <w:pStyle w:val="oneM2M-Normal"/>
        <w:numPr>
          <w:ilvl w:val="0"/>
          <w:numId w:val="8"/>
        </w:numPr>
        <w:tabs>
          <w:tab w:val="left" w:pos="284"/>
        </w:tabs>
        <w:spacing w:before="120"/>
      </w:pPr>
      <w:r>
        <w:t xml:space="preserve">First draft of 2026 meeting schedule: see </w:t>
      </w:r>
      <w:r w:rsidRPr="001B458D">
        <w:t>TP-2024-0088-Proposed_meeting_dates_for_2026</w:t>
      </w:r>
    </w:p>
    <w:p w14:paraId="35657543" w14:textId="77777777" w:rsidR="00DF027A" w:rsidRPr="00E631D9" w:rsidRDefault="00DF027A" w:rsidP="00DF027A">
      <w:pPr>
        <w:pStyle w:val="oneM2M-Normal"/>
        <w:rPr>
          <w:b/>
          <w:bCs/>
        </w:rPr>
      </w:pPr>
      <w:r w:rsidRPr="00E631D9">
        <w:rPr>
          <w:b/>
          <w:bCs/>
        </w:rPr>
        <w:t xml:space="preserve">Work Programme Management status: </w:t>
      </w:r>
    </w:p>
    <w:p w14:paraId="10504A6F" w14:textId="77777777" w:rsidR="00DF027A" w:rsidRDefault="00DF027A" w:rsidP="00DF027A">
      <w:pPr>
        <w:pStyle w:val="oneM2M-Normal"/>
        <w:numPr>
          <w:ilvl w:val="0"/>
          <w:numId w:val="8"/>
        </w:numPr>
        <w:tabs>
          <w:tab w:val="left" w:pos="284"/>
        </w:tabs>
        <w:spacing w:before="120"/>
      </w:pPr>
      <w:hyperlink r:id="rId18" w:history="1">
        <w:r w:rsidRPr="00CE599D">
          <w:rPr>
            <w:rStyle w:val="Hyperlink"/>
          </w:rPr>
          <w:t>https://git.onem2m.org/technical-plenary/wpm</w:t>
        </w:r>
      </w:hyperlink>
    </w:p>
    <w:p w14:paraId="446E4258" w14:textId="2C4D7FD4" w:rsidR="002411F8" w:rsidRDefault="002411F8" w:rsidP="002411F8">
      <w:pPr>
        <w:pStyle w:val="oneM2M-Normal"/>
        <w:jc w:val="both"/>
      </w:pPr>
      <w:r>
        <w:t>It was reported that Volker from ETSI, will prov</w:t>
      </w:r>
      <w:r w:rsidR="007A5C34">
        <w:t>id</w:t>
      </w:r>
      <w:r>
        <w:t>e all the WPM updates from now on. This will be done on the Git. Roland thanked Volker very much for agreeing to take over this role. It was felt that this will be very advantageous for oneM2M.</w:t>
      </w:r>
    </w:p>
    <w:p w14:paraId="419D23AC" w14:textId="02C4807E" w:rsidR="002411F8" w:rsidRPr="00DC055C" w:rsidRDefault="002411F8" w:rsidP="00DC055C">
      <w:pPr>
        <w:pStyle w:val="oneM2M-Normal"/>
        <w:jc w:val="both"/>
        <w:rPr>
          <w:color w:val="C00000"/>
        </w:rPr>
      </w:pPr>
      <w:r w:rsidRPr="00930D3B">
        <w:rPr>
          <w:color w:val="C00000"/>
        </w:rPr>
        <w:t>Action</w:t>
      </w:r>
      <w:r w:rsidR="00930D3B">
        <w:rPr>
          <w:color w:val="C00000"/>
        </w:rPr>
        <w:t xml:space="preserve"> TP</w:t>
      </w:r>
      <w:r w:rsidR="00DC055C">
        <w:rPr>
          <w:color w:val="C00000"/>
        </w:rPr>
        <w:t>69-002</w:t>
      </w:r>
      <w:r w:rsidRPr="00930D3B">
        <w:rPr>
          <w:color w:val="C00000"/>
        </w:rPr>
        <w:t>: Roland and Volker will align on the outcome of this week’s meeting and decide which documents will target Rel-5 and which will target Rel-6. This may be presented during the TP 69.1.</w:t>
      </w:r>
    </w:p>
    <w:p w14:paraId="7344358D" w14:textId="77777777" w:rsidR="00DF027A" w:rsidRDefault="00DF027A" w:rsidP="00DF027A">
      <w:pPr>
        <w:pStyle w:val="Agenda1"/>
      </w:pPr>
      <w:r>
        <w:t>13</w:t>
      </w:r>
      <w:r w:rsidRPr="0089142B">
        <w:tab/>
        <w:t>Next meetings</w:t>
      </w:r>
    </w:p>
    <w:p w14:paraId="3F537844" w14:textId="3E26B726" w:rsidR="00B276DE" w:rsidRDefault="00B276DE" w:rsidP="00DF027A">
      <w:pPr>
        <w:pStyle w:val="oneM2M-Normal"/>
        <w:numPr>
          <w:ilvl w:val="0"/>
          <w:numId w:val="8"/>
        </w:numPr>
        <w:tabs>
          <w:tab w:val="left" w:pos="284"/>
        </w:tabs>
        <w:spacing w:before="120"/>
      </w:pPr>
      <w:r>
        <w:t xml:space="preserve">TP 69.1 in April, virtual meeting. </w:t>
      </w:r>
    </w:p>
    <w:p w14:paraId="75112666" w14:textId="71ED7822" w:rsidR="00F94929" w:rsidRDefault="00F94929" w:rsidP="00F94929">
      <w:pPr>
        <w:pStyle w:val="oneM2M-Normal"/>
        <w:numPr>
          <w:ilvl w:val="1"/>
          <w:numId w:val="8"/>
        </w:numPr>
        <w:tabs>
          <w:tab w:val="left" w:pos="284"/>
        </w:tabs>
        <w:spacing w:before="120"/>
      </w:pPr>
      <w:r>
        <w:t xml:space="preserve">Date confirmed: </w:t>
      </w:r>
      <w:r w:rsidR="00B06EAA">
        <w:t>30</w:t>
      </w:r>
      <w:r w:rsidR="00B06EAA" w:rsidRPr="00B06EAA">
        <w:rPr>
          <w:vertAlign w:val="superscript"/>
        </w:rPr>
        <w:t>th</w:t>
      </w:r>
      <w:r w:rsidR="00B06EAA">
        <w:t xml:space="preserve"> April 2025</w:t>
      </w:r>
    </w:p>
    <w:p w14:paraId="1AC74907" w14:textId="6D75127F" w:rsidR="00DF027A" w:rsidRDefault="00DF027A" w:rsidP="00DF027A">
      <w:pPr>
        <w:pStyle w:val="oneM2M-Normal"/>
        <w:numPr>
          <w:ilvl w:val="0"/>
          <w:numId w:val="8"/>
        </w:numPr>
        <w:tabs>
          <w:tab w:val="left" w:pos="284"/>
        </w:tabs>
        <w:spacing w:before="120"/>
      </w:pPr>
      <w:r>
        <w:t>TP 70 in June, hosted by Deutsche Telekom in Berlin, Germany (</w:t>
      </w:r>
      <w:r w:rsidRPr="00CD3C25">
        <w:t>TP-2025-0020</w:t>
      </w:r>
      <w:r>
        <w:t xml:space="preserve">) </w:t>
      </w:r>
    </w:p>
    <w:p w14:paraId="5C736FBC" w14:textId="3938D465" w:rsidR="003B503C" w:rsidRDefault="003B503C" w:rsidP="003B503C">
      <w:pPr>
        <w:pStyle w:val="oneM2M-Normal"/>
        <w:numPr>
          <w:ilvl w:val="1"/>
          <w:numId w:val="8"/>
        </w:numPr>
        <w:tabs>
          <w:tab w:val="left" w:pos="284"/>
        </w:tabs>
        <w:spacing w:before="120"/>
      </w:pPr>
      <w:r>
        <w:t>Strongly recommend that you register on the portal in advance</w:t>
      </w:r>
    </w:p>
    <w:p w14:paraId="6A494D1C" w14:textId="77777777" w:rsidR="00DF027A" w:rsidRDefault="00DF027A" w:rsidP="00DF027A">
      <w:pPr>
        <w:pStyle w:val="oneM2M-Normal"/>
        <w:numPr>
          <w:ilvl w:val="0"/>
          <w:numId w:val="8"/>
        </w:numPr>
        <w:tabs>
          <w:tab w:val="left" w:pos="284"/>
        </w:tabs>
        <w:spacing w:before="120"/>
      </w:pPr>
      <w:r>
        <w:t>TP 71 in September, hosted by ETSI in France (</w:t>
      </w:r>
      <w:r w:rsidRPr="00CD3C25">
        <w:t>TP-2025-0017</w:t>
      </w:r>
      <w:r>
        <w:t>)</w:t>
      </w:r>
    </w:p>
    <w:p w14:paraId="660D6448" w14:textId="0864C723" w:rsidR="003B503C" w:rsidRDefault="003B503C" w:rsidP="003B503C">
      <w:pPr>
        <w:pStyle w:val="oneM2M-Normal"/>
        <w:numPr>
          <w:ilvl w:val="1"/>
          <w:numId w:val="8"/>
        </w:numPr>
        <w:tabs>
          <w:tab w:val="left" w:pos="284"/>
        </w:tabs>
        <w:spacing w:before="120"/>
      </w:pPr>
      <w:r>
        <w:t>Strongly recommend that you register on the portal in advance</w:t>
      </w:r>
    </w:p>
    <w:p w14:paraId="7EC01AFD" w14:textId="77777777" w:rsidR="00DF027A" w:rsidRDefault="00DF027A" w:rsidP="00DF027A">
      <w:pPr>
        <w:pStyle w:val="oneM2M-Normal"/>
        <w:numPr>
          <w:ilvl w:val="0"/>
          <w:numId w:val="8"/>
        </w:numPr>
        <w:tabs>
          <w:tab w:val="left" w:pos="284"/>
        </w:tabs>
        <w:spacing w:before="120"/>
      </w:pPr>
      <w:r w:rsidRPr="00B07832">
        <w:t>TP 72 – decision on details of hosts and location expected at TP70. This meeting might be virtual only</w:t>
      </w:r>
      <w:r>
        <w:t>.</w:t>
      </w:r>
    </w:p>
    <w:p w14:paraId="148A1034" w14:textId="6C711BC9" w:rsidR="003B503C" w:rsidRDefault="003B503C" w:rsidP="003B503C">
      <w:pPr>
        <w:pStyle w:val="oneM2M-Normal"/>
        <w:numPr>
          <w:ilvl w:val="1"/>
          <w:numId w:val="8"/>
        </w:numPr>
        <w:tabs>
          <w:tab w:val="left" w:pos="284"/>
        </w:tabs>
        <w:spacing w:before="120"/>
      </w:pPr>
      <w:r>
        <w:t>Negotiations ongoing to hold this meeting in Malaysia</w:t>
      </w:r>
    </w:p>
    <w:p w14:paraId="2AD85299" w14:textId="77777777" w:rsidR="00DF027A" w:rsidRDefault="00DF027A" w:rsidP="00DF027A">
      <w:pPr>
        <w:pStyle w:val="Agenda1"/>
      </w:pPr>
      <w:r w:rsidRPr="0089142B">
        <w:t>1</w:t>
      </w:r>
      <w:r>
        <w:t>4</w:t>
      </w:r>
      <w:r w:rsidRPr="0089142B">
        <w:tab/>
        <w:t>Any other business</w:t>
      </w:r>
    </w:p>
    <w:p w14:paraId="47E586A2" w14:textId="1AA79D05" w:rsidR="00DF027A" w:rsidRDefault="00DF027A" w:rsidP="00DF027A">
      <w:pPr>
        <w:pStyle w:val="oneM2M-Normal"/>
        <w:jc w:val="both"/>
      </w:pPr>
      <w:r>
        <w:t>Technical Excellence Award: reminder</w:t>
      </w:r>
      <w:r w:rsidR="009B0F28">
        <w:t xml:space="preserve"> that the nomination period </w:t>
      </w:r>
      <w:r w:rsidR="00F92BB7">
        <w:t xml:space="preserve">is now </w:t>
      </w:r>
      <w:r w:rsidR="009B0F28">
        <w:t xml:space="preserve">open and will close on </w:t>
      </w:r>
      <w:r w:rsidR="00580A2B">
        <w:t>18</w:t>
      </w:r>
      <w:r w:rsidR="00580A2B" w:rsidRPr="00580A2B">
        <w:rPr>
          <w:vertAlign w:val="superscript"/>
        </w:rPr>
        <w:t>th</w:t>
      </w:r>
      <w:r w:rsidR="00580A2B">
        <w:t xml:space="preserve"> June. </w:t>
      </w:r>
    </w:p>
    <w:p w14:paraId="15734656" w14:textId="39E4FEFA" w:rsidR="004E0403" w:rsidRDefault="004E0403" w:rsidP="004E0403">
      <w:pPr>
        <w:pStyle w:val="Agenda1"/>
      </w:pPr>
      <w:r w:rsidRPr="0089142B">
        <w:t>1</w:t>
      </w:r>
      <w:r>
        <w:t>5</w:t>
      </w:r>
      <w:r w:rsidRPr="0089142B">
        <w:tab/>
      </w:r>
      <w:r>
        <w:t>Closure of meeting</w:t>
      </w:r>
    </w:p>
    <w:p w14:paraId="33A759B0" w14:textId="5DDA12E6" w:rsidR="004E0403" w:rsidRDefault="004E0403" w:rsidP="00DF027A">
      <w:pPr>
        <w:pStyle w:val="oneM2M-Normal"/>
        <w:jc w:val="both"/>
      </w:pPr>
      <w:r>
        <w:t>Roland thanked ETRI, KETI, TTA for hosting the meeting in this great location</w:t>
      </w:r>
      <w:r w:rsidR="00FE7364">
        <w:t xml:space="preserve"> and for the great social events. </w:t>
      </w:r>
    </w:p>
    <w:p w14:paraId="64F5D299" w14:textId="6044043A" w:rsidR="008F400E" w:rsidRDefault="00FE7364" w:rsidP="00DF027A">
      <w:pPr>
        <w:pStyle w:val="oneM2M-Normal"/>
        <w:jc w:val="both"/>
      </w:pPr>
      <w:r>
        <w:t xml:space="preserve">He closed </w:t>
      </w:r>
      <w:r w:rsidR="008F400E">
        <w:t xml:space="preserve">the meeting and wished </w:t>
      </w:r>
      <w:bookmarkEnd w:id="2"/>
      <w:r>
        <w:t>everyone present a safe trip home.</w:t>
      </w:r>
    </w:p>
    <w:sectPr w:rsidR="008F400E" w:rsidSect="00C8705A">
      <w:headerReference w:type="even" r:id="rId19"/>
      <w:headerReference w:type="default" r:id="rId20"/>
      <w:footerReference w:type="even" r:id="rId21"/>
      <w:footerReference w:type="default" r:id="rId22"/>
      <w:headerReference w:type="first" r:id="rId23"/>
      <w:footerReference w:type="first" r:id="rId24"/>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8F64" w14:textId="77777777" w:rsidR="00CE7656" w:rsidRDefault="00CE7656" w:rsidP="00F77748">
      <w:r>
        <w:separator/>
      </w:r>
    </w:p>
  </w:endnote>
  <w:endnote w:type="continuationSeparator" w:id="0">
    <w:p w14:paraId="7F6E58D8" w14:textId="77777777" w:rsidR="00CE7656" w:rsidRDefault="00CE7656"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eGrotesk Next Ultra">
    <w:altName w:val="Calibri"/>
    <w:charset w:val="00"/>
    <w:family w:val="auto"/>
    <w:pitch w:val="variable"/>
    <w:sig w:usb0="A00002AF" w:usb1="5000205B" w:usb2="00000028" w:usb3="00000000" w:csb0="00000097"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F667" w14:textId="77777777" w:rsidR="00C52C9B" w:rsidRDefault="00C52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62BE" w14:textId="0F83F2A2" w:rsidR="0028648E" w:rsidRPr="00A24F44" w:rsidRDefault="0028648E"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5818D7">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Pr>
        <w:rStyle w:val="PageNumber"/>
        <w:rFonts w:ascii="Times New Roman" w:hAnsi="Times New Roman"/>
        <w:noProof/>
        <w:sz w:val="20"/>
        <w:szCs w:val="20"/>
      </w:rPr>
      <w:t>13</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Pr>
        <w:rStyle w:val="PageNumber"/>
        <w:rFonts w:ascii="Times New Roman" w:hAnsi="Times New Roman"/>
        <w:noProof/>
        <w:sz w:val="20"/>
        <w:szCs w:val="20"/>
      </w:rPr>
      <w:t>13</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6045E00C" w14:textId="77777777" w:rsidR="0028648E" w:rsidRPr="009E6BCA" w:rsidRDefault="0028648E" w:rsidP="009E6BCA">
    <w:pPr>
      <w:pStyle w:val="Footer"/>
    </w:pPr>
  </w:p>
  <w:p w14:paraId="73B12212" w14:textId="77777777" w:rsidR="0028648E" w:rsidRDefault="002864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F109" w14:textId="09FFB529" w:rsidR="0028648E" w:rsidRPr="00C74A59" w:rsidRDefault="0028648E"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5818D7">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Pr>
        <w:rStyle w:val="PageNumber"/>
        <w:rFonts w:ascii="Times New Roman" w:hAnsi="Times New Roman"/>
        <w:noProof/>
        <w:sz w:val="20"/>
        <w:szCs w:val="20"/>
      </w:rPr>
      <w:t>13</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7629CC65" w14:textId="77777777" w:rsidR="0028648E" w:rsidRPr="00F6234C" w:rsidRDefault="0028648E" w:rsidP="00F6234C">
    <w:pPr>
      <w:pStyle w:val="Footer"/>
    </w:pPr>
  </w:p>
  <w:p w14:paraId="3C932EA3" w14:textId="77777777" w:rsidR="0028648E" w:rsidRDefault="002864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416C" w14:textId="77777777" w:rsidR="00CE7656" w:rsidRDefault="00CE7656" w:rsidP="00F77748">
      <w:r>
        <w:separator/>
      </w:r>
    </w:p>
  </w:footnote>
  <w:footnote w:type="continuationSeparator" w:id="0">
    <w:p w14:paraId="533DCBDC" w14:textId="77777777" w:rsidR="00CE7656" w:rsidRDefault="00CE7656"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01CA" w14:textId="77777777" w:rsidR="00C52C9B" w:rsidRDefault="00C52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28648E" w14:paraId="4CDF16DC" w14:textId="77777777" w:rsidTr="00DE7CC3">
      <w:trPr>
        <w:trHeight w:val="356"/>
      </w:trPr>
      <w:tc>
        <w:tcPr>
          <w:tcW w:w="7740" w:type="dxa"/>
        </w:tcPr>
        <w:p w14:paraId="1D462B1B" w14:textId="749E2E4E" w:rsidR="0028648E" w:rsidRPr="003624A3" w:rsidRDefault="0028648E" w:rsidP="00F67B7A">
          <w:pPr>
            <w:pStyle w:val="oneM2M-PageHead"/>
            <w:rPr>
              <w:noProof/>
              <w:lang w:val="en-GB"/>
            </w:rPr>
          </w:pPr>
          <w:r w:rsidRPr="003624A3">
            <w:rPr>
              <w:lang w:val="en-GB"/>
            </w:rPr>
            <w:t xml:space="preserve">Doc# </w:t>
          </w:r>
          <w:r w:rsidRPr="00405E66">
            <w:fldChar w:fldCharType="begin"/>
          </w:r>
          <w:r w:rsidRPr="003624A3">
            <w:rPr>
              <w:lang w:val="en-GB"/>
            </w:rPr>
            <w:instrText xml:space="preserve"> FILENAME </w:instrText>
          </w:r>
          <w:r w:rsidRPr="00405E66">
            <w:fldChar w:fldCharType="separate"/>
          </w:r>
          <w:r w:rsidR="00C52C9B">
            <w:rPr>
              <w:noProof/>
              <w:lang w:val="en-GB"/>
            </w:rPr>
            <w:t>TP-2025-0034-Minutes_TP69.docx</w:t>
          </w:r>
          <w:r w:rsidRPr="00405E66">
            <w:fldChar w:fldCharType="end"/>
          </w:r>
          <w:r w:rsidRPr="003624A3">
            <w:rPr>
              <w:snapToGrid w:val="0"/>
              <w:color w:val="000000"/>
              <w:w w:val="0"/>
              <w:u w:color="000000"/>
              <w:bdr w:val="none" w:sz="0" w:space="0" w:color="000000"/>
              <w:shd w:val="clear" w:color="000000" w:fill="000000"/>
              <w:lang w:val="en-GB"/>
            </w:rPr>
            <w:t xml:space="preserve"> </w:t>
          </w:r>
        </w:p>
      </w:tc>
      <w:tc>
        <w:tcPr>
          <w:tcW w:w="1615" w:type="dxa"/>
        </w:tcPr>
        <w:p w14:paraId="27F06854" w14:textId="77777777" w:rsidR="0028648E" w:rsidRPr="009D30E4" w:rsidRDefault="00C52C9B" w:rsidP="00F67B7A">
          <w:pPr>
            <w:pStyle w:val="Header"/>
            <w:jc w:val="right"/>
            <w:rPr>
              <w:noProof/>
            </w:rPr>
          </w:pPr>
          <w:r>
            <w:rPr>
              <w:noProof/>
            </w:rPr>
            <w:pict w14:anchorId="06819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67.15pt;height:45.15pt;visibility:visible">
                <v:imagedata r:id="rId1" o:title="oneM2M-Logo"/>
              </v:shape>
            </w:pict>
          </w:r>
        </w:p>
      </w:tc>
    </w:tr>
  </w:tbl>
  <w:p w14:paraId="257CE68B" w14:textId="77777777" w:rsidR="0028648E" w:rsidRPr="009E1DED" w:rsidRDefault="0028648E" w:rsidP="00D613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648"/>
      <w:gridCol w:w="1595"/>
    </w:tblGrid>
    <w:tr w:rsidR="0028648E" w14:paraId="73818C40" w14:textId="77777777" w:rsidTr="009A79D0">
      <w:trPr>
        <w:trHeight w:val="709"/>
      </w:trPr>
      <w:tc>
        <w:tcPr>
          <w:tcW w:w="7905" w:type="dxa"/>
        </w:tcPr>
        <w:p w14:paraId="3AC4F165" w14:textId="77777777" w:rsidR="0028648E" w:rsidRPr="00B23EE5" w:rsidRDefault="0028648E" w:rsidP="002A1E4B">
          <w:pPr>
            <w:pStyle w:val="oneM2M-PageHead"/>
            <w:rPr>
              <w:noProof/>
              <w:lang w:val="en-GB"/>
            </w:rPr>
          </w:pPr>
          <w:r w:rsidRPr="00B23EE5">
            <w:rPr>
              <w:lang w:val="en-GB"/>
            </w:rPr>
            <w:t xml:space="preserve">Doc# </w:t>
          </w:r>
          <w:r w:rsidRPr="00A24F44">
            <w:fldChar w:fldCharType="begin"/>
          </w:r>
          <w:r w:rsidRPr="00B23EE5">
            <w:rPr>
              <w:lang w:val="en-GB"/>
            </w:rPr>
            <w:instrText xml:space="preserve"> FILENAME </w:instrText>
          </w:r>
          <w:r w:rsidRPr="00A24F44">
            <w:fldChar w:fldCharType="separate"/>
          </w:r>
          <w:r w:rsidR="001A2E98">
            <w:rPr>
              <w:noProof/>
              <w:lang w:val="en-GB"/>
            </w:rPr>
            <w:t>TP-2025-000x-Minutes_TP69.doc</w:t>
          </w:r>
          <w:r w:rsidRPr="00A24F44">
            <w:fldChar w:fldCharType="end"/>
          </w:r>
          <w:r w:rsidRPr="00B23EE5">
            <w:rPr>
              <w:snapToGrid w:val="0"/>
              <w:color w:val="000000"/>
              <w:w w:val="0"/>
              <w:u w:color="000000"/>
              <w:bdr w:val="none" w:sz="0" w:space="0" w:color="000000"/>
              <w:shd w:val="clear" w:color="000000" w:fill="000000"/>
              <w:lang w:val="en-GB"/>
            </w:rPr>
            <w:t xml:space="preserve"> </w:t>
          </w:r>
        </w:p>
      </w:tc>
      <w:tc>
        <w:tcPr>
          <w:tcW w:w="1597" w:type="dxa"/>
        </w:tcPr>
        <w:p w14:paraId="306D7DD8" w14:textId="77777777" w:rsidR="0028648E" w:rsidRPr="009D30E4" w:rsidRDefault="00C52C9B" w:rsidP="00F67B7A">
          <w:pPr>
            <w:pStyle w:val="Header"/>
            <w:jc w:val="right"/>
            <w:rPr>
              <w:noProof/>
            </w:rPr>
          </w:pPr>
          <w:r>
            <w:rPr>
              <w:noProof/>
            </w:rPr>
            <w:pict w14:anchorId="34F4F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7.15pt;height:45.15pt;visibility:visible">
                <v:imagedata r:id="rId1" o:title="oneM2M-Logo"/>
              </v:shape>
            </w:pict>
          </w:r>
        </w:p>
      </w:tc>
    </w:tr>
  </w:tbl>
  <w:p w14:paraId="4BEE69B6" w14:textId="77777777" w:rsidR="0028648E" w:rsidRDefault="0028648E" w:rsidP="00B108F2">
    <w:pPr>
      <w:pStyle w:val="Header"/>
      <w:tabs>
        <w:tab w:val="clear" w:pos="4680"/>
        <w:tab w:val="clear" w:pos="9360"/>
        <w:tab w:val="left" w:pos="3345"/>
      </w:tabs>
      <w:spacing w:after="24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C6F9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B56CC"/>
    <w:multiLevelType w:val="multilevel"/>
    <w:tmpl w:val="6D8881B6"/>
    <w:lvl w:ilvl="0">
      <w:start w:val="1"/>
      <w:numFmt w:val="decimal"/>
      <w:lvlText w:val="%1"/>
      <w:lvlJc w:val="left"/>
      <w:pPr>
        <w:ind w:left="780" w:hanging="42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6630B4"/>
    <w:multiLevelType w:val="hybridMultilevel"/>
    <w:tmpl w:val="4C4A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737F4"/>
    <w:multiLevelType w:val="hybridMultilevel"/>
    <w:tmpl w:val="A988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70CA1"/>
    <w:multiLevelType w:val="hybridMultilevel"/>
    <w:tmpl w:val="3E107E36"/>
    <w:lvl w:ilvl="0" w:tplc="226CEE1A">
      <w:start w:val="1"/>
      <w:numFmt w:val="bullet"/>
      <w:lvlText w:val="•"/>
      <w:lvlJc w:val="left"/>
      <w:pPr>
        <w:ind w:left="720" w:hanging="360"/>
      </w:pPr>
      <w:rPr>
        <w:rFonts w:ascii="TeleGrotesk Next Ultra" w:hAnsi="TeleGrotesk Next Ultra"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A15BA3"/>
    <w:multiLevelType w:val="hybridMultilevel"/>
    <w:tmpl w:val="6C2C3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768C8"/>
    <w:multiLevelType w:val="hybridMultilevel"/>
    <w:tmpl w:val="F25C42CC"/>
    <w:lvl w:ilvl="0" w:tplc="08090001">
      <w:start w:val="1"/>
      <w:numFmt w:val="bullet"/>
      <w:lvlText w:val=""/>
      <w:lvlJc w:val="left"/>
      <w:pPr>
        <w:ind w:left="720" w:hanging="360"/>
      </w:pPr>
      <w:rPr>
        <w:rFonts w:ascii="Symbol" w:hAnsi="Symbol" w:hint="default"/>
      </w:rPr>
    </w:lvl>
    <w:lvl w:ilvl="1" w:tplc="57B655C0">
      <w:numFmt w:val="bullet"/>
      <w:lvlText w:val="·"/>
      <w:lvlJc w:val="left"/>
      <w:pPr>
        <w:ind w:left="1500" w:hanging="420"/>
      </w:pPr>
      <w:rPr>
        <w:rFonts w:ascii="Times New Roman" w:eastAsia="Times New Roman" w:hAnsi="Times New Roman" w:cs="Times New Roman" w:hint="default"/>
      </w:rPr>
    </w:lvl>
    <w:lvl w:ilvl="2" w:tplc="EE5CF5BE">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05888"/>
    <w:multiLevelType w:val="hybridMultilevel"/>
    <w:tmpl w:val="53B6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64DA2"/>
    <w:multiLevelType w:val="hybridMultilevel"/>
    <w:tmpl w:val="284EAF4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9" w15:restartNumberingAfterBreak="0">
    <w:nsid w:val="26972FBD"/>
    <w:multiLevelType w:val="hybridMultilevel"/>
    <w:tmpl w:val="23BC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64683"/>
    <w:multiLevelType w:val="hybridMultilevel"/>
    <w:tmpl w:val="A5AA0EA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2" w15:restartNumberingAfterBreak="0">
    <w:nsid w:val="37044C5B"/>
    <w:multiLevelType w:val="hybridMultilevel"/>
    <w:tmpl w:val="0D34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A51E0"/>
    <w:multiLevelType w:val="hybridMultilevel"/>
    <w:tmpl w:val="A2DC5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26478"/>
    <w:multiLevelType w:val="hybridMultilevel"/>
    <w:tmpl w:val="1DA6C9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262F00"/>
    <w:multiLevelType w:val="hybridMultilevel"/>
    <w:tmpl w:val="AC804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283CA4"/>
    <w:multiLevelType w:val="hybridMultilevel"/>
    <w:tmpl w:val="50C2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886213"/>
    <w:multiLevelType w:val="hybridMultilevel"/>
    <w:tmpl w:val="2D0EE024"/>
    <w:lvl w:ilvl="0" w:tplc="46CA0312">
      <w:start w:val="1"/>
      <w:numFmt w:val="bullet"/>
      <w:pStyle w:val="AgendaCommen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A25B52"/>
    <w:multiLevelType w:val="hybridMultilevel"/>
    <w:tmpl w:val="5770F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14292B"/>
    <w:multiLevelType w:val="hybridMultilevel"/>
    <w:tmpl w:val="D5F24BE0"/>
    <w:lvl w:ilvl="0" w:tplc="3386EE44">
      <w:start w:val="1"/>
      <w:numFmt w:val="bullet"/>
      <w:pStyle w:val="Bullet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173C15"/>
    <w:multiLevelType w:val="hybridMultilevel"/>
    <w:tmpl w:val="69C2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580994612">
    <w:abstractNumId w:val="18"/>
  </w:num>
  <w:num w:numId="2" w16cid:durableId="203980676">
    <w:abstractNumId w:val="22"/>
  </w:num>
  <w:num w:numId="3" w16cid:durableId="819733431">
    <w:abstractNumId w:val="10"/>
  </w:num>
  <w:num w:numId="4" w16cid:durableId="1528788726">
    <w:abstractNumId w:val="0"/>
  </w:num>
  <w:num w:numId="5" w16cid:durableId="521365138">
    <w:abstractNumId w:val="17"/>
  </w:num>
  <w:num w:numId="6" w16cid:durableId="1026831008">
    <w:abstractNumId w:val="1"/>
  </w:num>
  <w:num w:numId="7" w16cid:durableId="1371148369">
    <w:abstractNumId w:val="20"/>
  </w:num>
  <w:num w:numId="8" w16cid:durableId="1029793471">
    <w:abstractNumId w:val="4"/>
  </w:num>
  <w:num w:numId="9" w16cid:durableId="1588347464">
    <w:abstractNumId w:val="5"/>
  </w:num>
  <w:num w:numId="10" w16cid:durableId="47538847">
    <w:abstractNumId w:val="2"/>
  </w:num>
  <w:num w:numId="11" w16cid:durableId="950473859">
    <w:abstractNumId w:val="7"/>
  </w:num>
  <w:num w:numId="12" w16cid:durableId="160437589">
    <w:abstractNumId w:val="16"/>
  </w:num>
  <w:num w:numId="13" w16cid:durableId="416291956">
    <w:abstractNumId w:val="6"/>
  </w:num>
  <w:num w:numId="14" w16cid:durableId="897979493">
    <w:abstractNumId w:val="13"/>
  </w:num>
  <w:num w:numId="15" w16cid:durableId="1515147622">
    <w:abstractNumId w:val="3"/>
  </w:num>
  <w:num w:numId="16" w16cid:durableId="1815946460">
    <w:abstractNumId w:val="15"/>
  </w:num>
  <w:num w:numId="17" w16cid:durableId="1836263042">
    <w:abstractNumId w:val="19"/>
  </w:num>
  <w:num w:numId="18" w16cid:durableId="140273001">
    <w:abstractNumId w:val="12"/>
  </w:num>
  <w:num w:numId="19" w16cid:durableId="232931125">
    <w:abstractNumId w:val="14"/>
  </w:num>
  <w:num w:numId="20" w16cid:durableId="52775311">
    <w:abstractNumId w:val="11"/>
  </w:num>
  <w:num w:numId="21" w16cid:durableId="1537693448">
    <w:abstractNumId w:val="8"/>
  </w:num>
  <w:num w:numId="22" w16cid:durableId="960262809">
    <w:abstractNumId w:val="9"/>
  </w:num>
  <w:num w:numId="23" w16cid:durableId="143085638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en-IN" w:vendorID="64" w:dllVersion="0" w:nlCheck="1" w:checkStyle="0"/>
  <w:proofState w:spelling="clean" w:grammar="clean"/>
  <w:attachedTemplate r:id="rId1"/>
  <w:doNotTrackMoves/>
  <w:defaultTabStop w:val="720"/>
  <w:drawingGridHorizontalSpacing w:val="120"/>
  <w:displayHorizont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6A2C"/>
    <w:rsid w:val="000000AA"/>
    <w:rsid w:val="000005AD"/>
    <w:rsid w:val="00000695"/>
    <w:rsid w:val="00000E4F"/>
    <w:rsid w:val="00000E5D"/>
    <w:rsid w:val="000010E6"/>
    <w:rsid w:val="00001E3F"/>
    <w:rsid w:val="0000202D"/>
    <w:rsid w:val="0000210B"/>
    <w:rsid w:val="00003236"/>
    <w:rsid w:val="000033FB"/>
    <w:rsid w:val="000040F9"/>
    <w:rsid w:val="000048D4"/>
    <w:rsid w:val="00004BD8"/>
    <w:rsid w:val="00005121"/>
    <w:rsid w:val="000055CD"/>
    <w:rsid w:val="00005A32"/>
    <w:rsid w:val="000060D1"/>
    <w:rsid w:val="0000648E"/>
    <w:rsid w:val="000066F8"/>
    <w:rsid w:val="00006864"/>
    <w:rsid w:val="00006B14"/>
    <w:rsid w:val="00007596"/>
    <w:rsid w:val="00007769"/>
    <w:rsid w:val="000078B2"/>
    <w:rsid w:val="000079F1"/>
    <w:rsid w:val="00007A1D"/>
    <w:rsid w:val="00007A53"/>
    <w:rsid w:val="00007B43"/>
    <w:rsid w:val="0001030B"/>
    <w:rsid w:val="00010C8E"/>
    <w:rsid w:val="00010E93"/>
    <w:rsid w:val="00011210"/>
    <w:rsid w:val="00011BF7"/>
    <w:rsid w:val="00011E9D"/>
    <w:rsid w:val="00011F8C"/>
    <w:rsid w:val="000120B5"/>
    <w:rsid w:val="00012249"/>
    <w:rsid w:val="00012577"/>
    <w:rsid w:val="000127D2"/>
    <w:rsid w:val="00012CE0"/>
    <w:rsid w:val="00013B93"/>
    <w:rsid w:val="00014D33"/>
    <w:rsid w:val="00014D92"/>
    <w:rsid w:val="0001576E"/>
    <w:rsid w:val="000169B8"/>
    <w:rsid w:val="00016D5F"/>
    <w:rsid w:val="00016EB9"/>
    <w:rsid w:val="00016EDC"/>
    <w:rsid w:val="0001709D"/>
    <w:rsid w:val="00017A47"/>
    <w:rsid w:val="00020410"/>
    <w:rsid w:val="00021596"/>
    <w:rsid w:val="0002380B"/>
    <w:rsid w:val="00023F09"/>
    <w:rsid w:val="00024681"/>
    <w:rsid w:val="000253AF"/>
    <w:rsid w:val="00025999"/>
    <w:rsid w:val="00025D82"/>
    <w:rsid w:val="000266EB"/>
    <w:rsid w:val="00026845"/>
    <w:rsid w:val="00026D7F"/>
    <w:rsid w:val="00027298"/>
    <w:rsid w:val="000275E8"/>
    <w:rsid w:val="00027B7C"/>
    <w:rsid w:val="00027FB1"/>
    <w:rsid w:val="000300DE"/>
    <w:rsid w:val="00030334"/>
    <w:rsid w:val="00030578"/>
    <w:rsid w:val="00030761"/>
    <w:rsid w:val="00030844"/>
    <w:rsid w:val="0003096C"/>
    <w:rsid w:val="000309FA"/>
    <w:rsid w:val="00030E37"/>
    <w:rsid w:val="00031457"/>
    <w:rsid w:val="00031820"/>
    <w:rsid w:val="000319FC"/>
    <w:rsid w:val="00032246"/>
    <w:rsid w:val="00032466"/>
    <w:rsid w:val="000327BD"/>
    <w:rsid w:val="00033205"/>
    <w:rsid w:val="000336A8"/>
    <w:rsid w:val="00034A6F"/>
    <w:rsid w:val="000354CE"/>
    <w:rsid w:val="000368A3"/>
    <w:rsid w:val="00036AF3"/>
    <w:rsid w:val="00037251"/>
    <w:rsid w:val="00037FF3"/>
    <w:rsid w:val="00040C10"/>
    <w:rsid w:val="00040D81"/>
    <w:rsid w:val="00040DE4"/>
    <w:rsid w:val="00040E68"/>
    <w:rsid w:val="0004143F"/>
    <w:rsid w:val="00041FA2"/>
    <w:rsid w:val="000425BB"/>
    <w:rsid w:val="00042944"/>
    <w:rsid w:val="000435CC"/>
    <w:rsid w:val="000435CE"/>
    <w:rsid w:val="00043826"/>
    <w:rsid w:val="00043845"/>
    <w:rsid w:val="00043B40"/>
    <w:rsid w:val="00043F62"/>
    <w:rsid w:val="000442BD"/>
    <w:rsid w:val="00044733"/>
    <w:rsid w:val="00045340"/>
    <w:rsid w:val="00045D05"/>
    <w:rsid w:val="00046390"/>
    <w:rsid w:val="0004650C"/>
    <w:rsid w:val="000466B3"/>
    <w:rsid w:val="000468BA"/>
    <w:rsid w:val="000471D1"/>
    <w:rsid w:val="000472F9"/>
    <w:rsid w:val="000473D6"/>
    <w:rsid w:val="00047D57"/>
    <w:rsid w:val="00047D9F"/>
    <w:rsid w:val="00051836"/>
    <w:rsid w:val="00051C1A"/>
    <w:rsid w:val="00051E5C"/>
    <w:rsid w:val="000523EA"/>
    <w:rsid w:val="00052B62"/>
    <w:rsid w:val="00053590"/>
    <w:rsid w:val="0005359C"/>
    <w:rsid w:val="000537FB"/>
    <w:rsid w:val="00053C42"/>
    <w:rsid w:val="0005468B"/>
    <w:rsid w:val="000549DD"/>
    <w:rsid w:val="0005623E"/>
    <w:rsid w:val="0005641D"/>
    <w:rsid w:val="000567AA"/>
    <w:rsid w:val="00056A9F"/>
    <w:rsid w:val="00056DD4"/>
    <w:rsid w:val="00056DE7"/>
    <w:rsid w:val="000571B7"/>
    <w:rsid w:val="000571FD"/>
    <w:rsid w:val="000573C6"/>
    <w:rsid w:val="00060522"/>
    <w:rsid w:val="00060C62"/>
    <w:rsid w:val="00061435"/>
    <w:rsid w:val="00061B81"/>
    <w:rsid w:val="00061C4E"/>
    <w:rsid w:val="00062139"/>
    <w:rsid w:val="000625F3"/>
    <w:rsid w:val="00063310"/>
    <w:rsid w:val="0006338F"/>
    <w:rsid w:val="00064584"/>
    <w:rsid w:val="00064D31"/>
    <w:rsid w:val="000655EA"/>
    <w:rsid w:val="000657CF"/>
    <w:rsid w:val="00065956"/>
    <w:rsid w:val="00065A2A"/>
    <w:rsid w:val="000662D4"/>
    <w:rsid w:val="00066F12"/>
    <w:rsid w:val="000672E1"/>
    <w:rsid w:val="0006760F"/>
    <w:rsid w:val="00067CE0"/>
    <w:rsid w:val="00070074"/>
    <w:rsid w:val="00070B8B"/>
    <w:rsid w:val="00070DC1"/>
    <w:rsid w:val="00071088"/>
    <w:rsid w:val="00071492"/>
    <w:rsid w:val="00071DB0"/>
    <w:rsid w:val="000727C8"/>
    <w:rsid w:val="00072C98"/>
    <w:rsid w:val="00072CEA"/>
    <w:rsid w:val="000732BC"/>
    <w:rsid w:val="00073643"/>
    <w:rsid w:val="00074099"/>
    <w:rsid w:val="00074A9C"/>
    <w:rsid w:val="00074C09"/>
    <w:rsid w:val="00074FFB"/>
    <w:rsid w:val="0007539D"/>
    <w:rsid w:val="00075BE8"/>
    <w:rsid w:val="00075C85"/>
    <w:rsid w:val="00076459"/>
    <w:rsid w:val="00077073"/>
    <w:rsid w:val="00077CB7"/>
    <w:rsid w:val="0008011E"/>
    <w:rsid w:val="000802EF"/>
    <w:rsid w:val="00081E58"/>
    <w:rsid w:val="00082497"/>
    <w:rsid w:val="000824F0"/>
    <w:rsid w:val="000827FB"/>
    <w:rsid w:val="0008294B"/>
    <w:rsid w:val="00082D20"/>
    <w:rsid w:val="000837C0"/>
    <w:rsid w:val="000837E9"/>
    <w:rsid w:val="0008382B"/>
    <w:rsid w:val="0008398B"/>
    <w:rsid w:val="00083B2F"/>
    <w:rsid w:val="00083F58"/>
    <w:rsid w:val="00085557"/>
    <w:rsid w:val="00085AB7"/>
    <w:rsid w:val="00085D66"/>
    <w:rsid w:val="00086A85"/>
    <w:rsid w:val="00086AB3"/>
    <w:rsid w:val="00086E9E"/>
    <w:rsid w:val="00087827"/>
    <w:rsid w:val="00087B02"/>
    <w:rsid w:val="000900B8"/>
    <w:rsid w:val="00090332"/>
    <w:rsid w:val="000903D2"/>
    <w:rsid w:val="00090E37"/>
    <w:rsid w:val="00091841"/>
    <w:rsid w:val="00091A97"/>
    <w:rsid w:val="000929E4"/>
    <w:rsid w:val="00092AD3"/>
    <w:rsid w:val="0009324D"/>
    <w:rsid w:val="000932DD"/>
    <w:rsid w:val="00094B02"/>
    <w:rsid w:val="0009569D"/>
    <w:rsid w:val="0009654C"/>
    <w:rsid w:val="00096D0F"/>
    <w:rsid w:val="0009766B"/>
    <w:rsid w:val="0009797E"/>
    <w:rsid w:val="00097AEB"/>
    <w:rsid w:val="00097EBE"/>
    <w:rsid w:val="000A03EF"/>
    <w:rsid w:val="000A04DA"/>
    <w:rsid w:val="000A0ED6"/>
    <w:rsid w:val="000A0F61"/>
    <w:rsid w:val="000A1922"/>
    <w:rsid w:val="000A1E7F"/>
    <w:rsid w:val="000A20C8"/>
    <w:rsid w:val="000A26C5"/>
    <w:rsid w:val="000A26D5"/>
    <w:rsid w:val="000A2954"/>
    <w:rsid w:val="000A2A1D"/>
    <w:rsid w:val="000A3594"/>
    <w:rsid w:val="000A3CF7"/>
    <w:rsid w:val="000A44C6"/>
    <w:rsid w:val="000A4A72"/>
    <w:rsid w:val="000A4AA8"/>
    <w:rsid w:val="000A4EE4"/>
    <w:rsid w:val="000A5CCF"/>
    <w:rsid w:val="000A5EF2"/>
    <w:rsid w:val="000A602E"/>
    <w:rsid w:val="000A635C"/>
    <w:rsid w:val="000A693F"/>
    <w:rsid w:val="000A6BD4"/>
    <w:rsid w:val="000A6FAA"/>
    <w:rsid w:val="000A7D32"/>
    <w:rsid w:val="000B0099"/>
    <w:rsid w:val="000B0A10"/>
    <w:rsid w:val="000B0D36"/>
    <w:rsid w:val="000B1954"/>
    <w:rsid w:val="000B1E1F"/>
    <w:rsid w:val="000B2661"/>
    <w:rsid w:val="000B39CD"/>
    <w:rsid w:val="000B3B13"/>
    <w:rsid w:val="000B3BC6"/>
    <w:rsid w:val="000B57E7"/>
    <w:rsid w:val="000B6B1C"/>
    <w:rsid w:val="000B7409"/>
    <w:rsid w:val="000C009E"/>
    <w:rsid w:val="000C0372"/>
    <w:rsid w:val="000C0866"/>
    <w:rsid w:val="000C2BAF"/>
    <w:rsid w:val="000C3073"/>
    <w:rsid w:val="000C33FB"/>
    <w:rsid w:val="000C48EE"/>
    <w:rsid w:val="000C6591"/>
    <w:rsid w:val="000C6A8F"/>
    <w:rsid w:val="000C7537"/>
    <w:rsid w:val="000C7E06"/>
    <w:rsid w:val="000D0043"/>
    <w:rsid w:val="000D0085"/>
    <w:rsid w:val="000D0A83"/>
    <w:rsid w:val="000D0C07"/>
    <w:rsid w:val="000D0D9C"/>
    <w:rsid w:val="000D14AE"/>
    <w:rsid w:val="000D2F97"/>
    <w:rsid w:val="000D33B4"/>
    <w:rsid w:val="000D3596"/>
    <w:rsid w:val="000D3968"/>
    <w:rsid w:val="000D3D6B"/>
    <w:rsid w:val="000D3E6F"/>
    <w:rsid w:val="000D48AE"/>
    <w:rsid w:val="000D5784"/>
    <w:rsid w:val="000D5EFB"/>
    <w:rsid w:val="000D65A0"/>
    <w:rsid w:val="000D677F"/>
    <w:rsid w:val="000D67AC"/>
    <w:rsid w:val="000D67FE"/>
    <w:rsid w:val="000D73CB"/>
    <w:rsid w:val="000D73E8"/>
    <w:rsid w:val="000D73FB"/>
    <w:rsid w:val="000D7A0E"/>
    <w:rsid w:val="000E0578"/>
    <w:rsid w:val="000E071C"/>
    <w:rsid w:val="000E0C57"/>
    <w:rsid w:val="000E1661"/>
    <w:rsid w:val="000E1A3A"/>
    <w:rsid w:val="000E1C4A"/>
    <w:rsid w:val="000E23DD"/>
    <w:rsid w:val="000E2F4C"/>
    <w:rsid w:val="000E2F82"/>
    <w:rsid w:val="000E36BE"/>
    <w:rsid w:val="000E3EF5"/>
    <w:rsid w:val="000E4426"/>
    <w:rsid w:val="000E576F"/>
    <w:rsid w:val="000E6B8A"/>
    <w:rsid w:val="000E6E6D"/>
    <w:rsid w:val="000E74EB"/>
    <w:rsid w:val="000E77C4"/>
    <w:rsid w:val="000F161D"/>
    <w:rsid w:val="000F2E86"/>
    <w:rsid w:val="000F2FA9"/>
    <w:rsid w:val="000F30EC"/>
    <w:rsid w:val="000F3D76"/>
    <w:rsid w:val="000F4B4F"/>
    <w:rsid w:val="000F4D59"/>
    <w:rsid w:val="000F5130"/>
    <w:rsid w:val="000F5FA4"/>
    <w:rsid w:val="000F632A"/>
    <w:rsid w:val="000F668B"/>
    <w:rsid w:val="000F6A3F"/>
    <w:rsid w:val="001000BA"/>
    <w:rsid w:val="001015E5"/>
    <w:rsid w:val="00101C62"/>
    <w:rsid w:val="0010224E"/>
    <w:rsid w:val="00102CE4"/>
    <w:rsid w:val="00102EEF"/>
    <w:rsid w:val="00103C6F"/>
    <w:rsid w:val="00103E43"/>
    <w:rsid w:val="001042F4"/>
    <w:rsid w:val="00105061"/>
    <w:rsid w:val="00105953"/>
    <w:rsid w:val="00105BC8"/>
    <w:rsid w:val="001065B3"/>
    <w:rsid w:val="00106749"/>
    <w:rsid w:val="00106F3A"/>
    <w:rsid w:val="00107841"/>
    <w:rsid w:val="00110F37"/>
    <w:rsid w:val="00111672"/>
    <w:rsid w:val="00111B58"/>
    <w:rsid w:val="001120DA"/>
    <w:rsid w:val="0011296A"/>
    <w:rsid w:val="00112D0F"/>
    <w:rsid w:val="00113401"/>
    <w:rsid w:val="001144EC"/>
    <w:rsid w:val="00114957"/>
    <w:rsid w:val="00114C81"/>
    <w:rsid w:val="0011532A"/>
    <w:rsid w:val="00115513"/>
    <w:rsid w:val="00115E1C"/>
    <w:rsid w:val="00116336"/>
    <w:rsid w:val="00116ABA"/>
    <w:rsid w:val="00116BF1"/>
    <w:rsid w:val="00116F42"/>
    <w:rsid w:val="001171CB"/>
    <w:rsid w:val="001174D2"/>
    <w:rsid w:val="001202E7"/>
    <w:rsid w:val="00120962"/>
    <w:rsid w:val="0012152F"/>
    <w:rsid w:val="00121591"/>
    <w:rsid w:val="00121600"/>
    <w:rsid w:val="00122AD2"/>
    <w:rsid w:val="00122CF1"/>
    <w:rsid w:val="001234B1"/>
    <w:rsid w:val="00123AA3"/>
    <w:rsid w:val="001240D6"/>
    <w:rsid w:val="0012574F"/>
    <w:rsid w:val="001269C5"/>
    <w:rsid w:val="00126C30"/>
    <w:rsid w:val="00126F8E"/>
    <w:rsid w:val="00127710"/>
    <w:rsid w:val="00127DCF"/>
    <w:rsid w:val="001302D6"/>
    <w:rsid w:val="001304FD"/>
    <w:rsid w:val="0013064C"/>
    <w:rsid w:val="00130ED3"/>
    <w:rsid w:val="00131BA7"/>
    <w:rsid w:val="00132F68"/>
    <w:rsid w:val="00133218"/>
    <w:rsid w:val="00133A4E"/>
    <w:rsid w:val="00135222"/>
    <w:rsid w:val="00135826"/>
    <w:rsid w:val="00135F12"/>
    <w:rsid w:val="001370EF"/>
    <w:rsid w:val="0014000E"/>
    <w:rsid w:val="00140A94"/>
    <w:rsid w:val="001416EE"/>
    <w:rsid w:val="00141D91"/>
    <w:rsid w:val="00141F1F"/>
    <w:rsid w:val="001420A0"/>
    <w:rsid w:val="001422A4"/>
    <w:rsid w:val="0014291A"/>
    <w:rsid w:val="00142996"/>
    <w:rsid w:val="00142C7D"/>
    <w:rsid w:val="00142F25"/>
    <w:rsid w:val="0014423A"/>
    <w:rsid w:val="00144705"/>
    <w:rsid w:val="001448B8"/>
    <w:rsid w:val="00144CB4"/>
    <w:rsid w:val="00145349"/>
    <w:rsid w:val="001461D3"/>
    <w:rsid w:val="00146ECC"/>
    <w:rsid w:val="00146FE8"/>
    <w:rsid w:val="00147935"/>
    <w:rsid w:val="00147AB0"/>
    <w:rsid w:val="0015088C"/>
    <w:rsid w:val="00150B81"/>
    <w:rsid w:val="00150B9C"/>
    <w:rsid w:val="001511DA"/>
    <w:rsid w:val="00151238"/>
    <w:rsid w:val="001542F6"/>
    <w:rsid w:val="0015443B"/>
    <w:rsid w:val="00154DD6"/>
    <w:rsid w:val="00156157"/>
    <w:rsid w:val="001570E0"/>
    <w:rsid w:val="00157625"/>
    <w:rsid w:val="001578F2"/>
    <w:rsid w:val="00157ADC"/>
    <w:rsid w:val="00160145"/>
    <w:rsid w:val="00160437"/>
    <w:rsid w:val="00160C3F"/>
    <w:rsid w:val="00160E66"/>
    <w:rsid w:val="001614BE"/>
    <w:rsid w:val="001615C2"/>
    <w:rsid w:val="001618C3"/>
    <w:rsid w:val="001634DA"/>
    <w:rsid w:val="00163C78"/>
    <w:rsid w:val="00164C27"/>
    <w:rsid w:val="00164EFF"/>
    <w:rsid w:val="00165312"/>
    <w:rsid w:val="00166045"/>
    <w:rsid w:val="00166162"/>
    <w:rsid w:val="001667A4"/>
    <w:rsid w:val="00166836"/>
    <w:rsid w:val="001669F3"/>
    <w:rsid w:val="00166C7B"/>
    <w:rsid w:val="00166C9A"/>
    <w:rsid w:val="001671C2"/>
    <w:rsid w:val="00167437"/>
    <w:rsid w:val="00167775"/>
    <w:rsid w:val="00167DF6"/>
    <w:rsid w:val="00170CDD"/>
    <w:rsid w:val="00171074"/>
    <w:rsid w:val="001715A8"/>
    <w:rsid w:val="00172117"/>
    <w:rsid w:val="00172338"/>
    <w:rsid w:val="00173223"/>
    <w:rsid w:val="00173A60"/>
    <w:rsid w:val="00173ABC"/>
    <w:rsid w:val="00173B7A"/>
    <w:rsid w:val="001740E8"/>
    <w:rsid w:val="00174680"/>
    <w:rsid w:val="001748BC"/>
    <w:rsid w:val="00174941"/>
    <w:rsid w:val="00174BD5"/>
    <w:rsid w:val="00175A24"/>
    <w:rsid w:val="00175C05"/>
    <w:rsid w:val="00176F1C"/>
    <w:rsid w:val="0017714E"/>
    <w:rsid w:val="001776EA"/>
    <w:rsid w:val="001779B7"/>
    <w:rsid w:val="00177B1A"/>
    <w:rsid w:val="00177E26"/>
    <w:rsid w:val="0018084D"/>
    <w:rsid w:val="00180BC9"/>
    <w:rsid w:val="0018151E"/>
    <w:rsid w:val="00181714"/>
    <w:rsid w:val="0018238F"/>
    <w:rsid w:val="0018355D"/>
    <w:rsid w:val="00183663"/>
    <w:rsid w:val="001842DE"/>
    <w:rsid w:val="001846D1"/>
    <w:rsid w:val="00184727"/>
    <w:rsid w:val="0018496B"/>
    <w:rsid w:val="00184C47"/>
    <w:rsid w:val="00185D34"/>
    <w:rsid w:val="00186203"/>
    <w:rsid w:val="00186377"/>
    <w:rsid w:val="00186CD6"/>
    <w:rsid w:val="00186E12"/>
    <w:rsid w:val="00187578"/>
    <w:rsid w:val="00187D46"/>
    <w:rsid w:val="00187E3A"/>
    <w:rsid w:val="00191AA3"/>
    <w:rsid w:val="00192435"/>
    <w:rsid w:val="00192701"/>
    <w:rsid w:val="00192884"/>
    <w:rsid w:val="00192D3E"/>
    <w:rsid w:val="001938F7"/>
    <w:rsid w:val="00193940"/>
    <w:rsid w:val="00193A54"/>
    <w:rsid w:val="00193F59"/>
    <w:rsid w:val="00193F84"/>
    <w:rsid w:val="00194101"/>
    <w:rsid w:val="00194181"/>
    <w:rsid w:val="0019556E"/>
    <w:rsid w:val="00195875"/>
    <w:rsid w:val="00195BAD"/>
    <w:rsid w:val="00195BE4"/>
    <w:rsid w:val="001971F7"/>
    <w:rsid w:val="001972D3"/>
    <w:rsid w:val="00197C79"/>
    <w:rsid w:val="00197CBD"/>
    <w:rsid w:val="00197E33"/>
    <w:rsid w:val="00197F8B"/>
    <w:rsid w:val="001A0394"/>
    <w:rsid w:val="001A0415"/>
    <w:rsid w:val="001A0681"/>
    <w:rsid w:val="001A0B7D"/>
    <w:rsid w:val="001A12C2"/>
    <w:rsid w:val="001A14EC"/>
    <w:rsid w:val="001A19AB"/>
    <w:rsid w:val="001A1A5A"/>
    <w:rsid w:val="001A2965"/>
    <w:rsid w:val="001A2A3F"/>
    <w:rsid w:val="001A2E21"/>
    <w:rsid w:val="001A2E98"/>
    <w:rsid w:val="001A326D"/>
    <w:rsid w:val="001A32E1"/>
    <w:rsid w:val="001A3B56"/>
    <w:rsid w:val="001A44AA"/>
    <w:rsid w:val="001A47E0"/>
    <w:rsid w:val="001A4BD0"/>
    <w:rsid w:val="001A4D04"/>
    <w:rsid w:val="001A6AFF"/>
    <w:rsid w:val="001A6BD7"/>
    <w:rsid w:val="001A6D62"/>
    <w:rsid w:val="001A74FB"/>
    <w:rsid w:val="001A7690"/>
    <w:rsid w:val="001A7ABF"/>
    <w:rsid w:val="001B04DF"/>
    <w:rsid w:val="001B155D"/>
    <w:rsid w:val="001B17B9"/>
    <w:rsid w:val="001B17FD"/>
    <w:rsid w:val="001B1868"/>
    <w:rsid w:val="001B1CE7"/>
    <w:rsid w:val="001B28B0"/>
    <w:rsid w:val="001B29F1"/>
    <w:rsid w:val="001B2BAA"/>
    <w:rsid w:val="001B2CEA"/>
    <w:rsid w:val="001B2ECD"/>
    <w:rsid w:val="001B38EF"/>
    <w:rsid w:val="001B3952"/>
    <w:rsid w:val="001B4021"/>
    <w:rsid w:val="001B44E4"/>
    <w:rsid w:val="001B559A"/>
    <w:rsid w:val="001B560F"/>
    <w:rsid w:val="001B61C8"/>
    <w:rsid w:val="001B69A5"/>
    <w:rsid w:val="001B730E"/>
    <w:rsid w:val="001B7614"/>
    <w:rsid w:val="001C014E"/>
    <w:rsid w:val="001C0ABE"/>
    <w:rsid w:val="001C102E"/>
    <w:rsid w:val="001C107B"/>
    <w:rsid w:val="001C13D6"/>
    <w:rsid w:val="001C1A9A"/>
    <w:rsid w:val="001C1D70"/>
    <w:rsid w:val="001C2F02"/>
    <w:rsid w:val="001C31FC"/>
    <w:rsid w:val="001C3F42"/>
    <w:rsid w:val="001C4403"/>
    <w:rsid w:val="001C48FF"/>
    <w:rsid w:val="001C4AF7"/>
    <w:rsid w:val="001C4BD2"/>
    <w:rsid w:val="001C4F17"/>
    <w:rsid w:val="001C4FF0"/>
    <w:rsid w:val="001C5B07"/>
    <w:rsid w:val="001C5CB0"/>
    <w:rsid w:val="001C62D0"/>
    <w:rsid w:val="001C68EF"/>
    <w:rsid w:val="001C7908"/>
    <w:rsid w:val="001D0107"/>
    <w:rsid w:val="001D2407"/>
    <w:rsid w:val="001D2FA7"/>
    <w:rsid w:val="001D5324"/>
    <w:rsid w:val="001D5423"/>
    <w:rsid w:val="001D5707"/>
    <w:rsid w:val="001D5947"/>
    <w:rsid w:val="001D708D"/>
    <w:rsid w:val="001D7770"/>
    <w:rsid w:val="001E112D"/>
    <w:rsid w:val="001E2534"/>
    <w:rsid w:val="001E2B3A"/>
    <w:rsid w:val="001E320A"/>
    <w:rsid w:val="001E3F94"/>
    <w:rsid w:val="001E5A2D"/>
    <w:rsid w:val="001E5BB7"/>
    <w:rsid w:val="001E5DB1"/>
    <w:rsid w:val="001E69B0"/>
    <w:rsid w:val="001E6B4C"/>
    <w:rsid w:val="001E7040"/>
    <w:rsid w:val="001E70F9"/>
    <w:rsid w:val="001E767B"/>
    <w:rsid w:val="001E7F6A"/>
    <w:rsid w:val="001F0B90"/>
    <w:rsid w:val="001F1654"/>
    <w:rsid w:val="001F1D8F"/>
    <w:rsid w:val="001F3588"/>
    <w:rsid w:val="001F3DB3"/>
    <w:rsid w:val="001F4124"/>
    <w:rsid w:val="001F4660"/>
    <w:rsid w:val="001F4810"/>
    <w:rsid w:val="001F4BD1"/>
    <w:rsid w:val="001F531B"/>
    <w:rsid w:val="001F58A8"/>
    <w:rsid w:val="001F650D"/>
    <w:rsid w:val="001F6724"/>
    <w:rsid w:val="001F7EC4"/>
    <w:rsid w:val="0020029C"/>
    <w:rsid w:val="0020056B"/>
    <w:rsid w:val="00200A70"/>
    <w:rsid w:val="0020120F"/>
    <w:rsid w:val="00201575"/>
    <w:rsid w:val="00201CF7"/>
    <w:rsid w:val="00201F5C"/>
    <w:rsid w:val="00202635"/>
    <w:rsid w:val="00203065"/>
    <w:rsid w:val="0020323A"/>
    <w:rsid w:val="00203B3F"/>
    <w:rsid w:val="002059BA"/>
    <w:rsid w:val="00205C62"/>
    <w:rsid w:val="00205E80"/>
    <w:rsid w:val="00205EF4"/>
    <w:rsid w:val="002069BA"/>
    <w:rsid w:val="00206A12"/>
    <w:rsid w:val="002078E9"/>
    <w:rsid w:val="0021131A"/>
    <w:rsid w:val="0021206E"/>
    <w:rsid w:val="0021228B"/>
    <w:rsid w:val="00212909"/>
    <w:rsid w:val="00212F71"/>
    <w:rsid w:val="00213130"/>
    <w:rsid w:val="00213449"/>
    <w:rsid w:val="0021359C"/>
    <w:rsid w:val="00213FF3"/>
    <w:rsid w:val="002149BD"/>
    <w:rsid w:val="002157E8"/>
    <w:rsid w:val="00215EC6"/>
    <w:rsid w:val="00216568"/>
    <w:rsid w:val="00216740"/>
    <w:rsid w:val="00216CF8"/>
    <w:rsid w:val="00216DCF"/>
    <w:rsid w:val="002172CE"/>
    <w:rsid w:val="00217CF7"/>
    <w:rsid w:val="002205C9"/>
    <w:rsid w:val="00220921"/>
    <w:rsid w:val="00220A06"/>
    <w:rsid w:val="00220DEE"/>
    <w:rsid w:val="0022181F"/>
    <w:rsid w:val="0022228D"/>
    <w:rsid w:val="00222710"/>
    <w:rsid w:val="00222A20"/>
    <w:rsid w:val="002234B9"/>
    <w:rsid w:val="002237D9"/>
    <w:rsid w:val="002239CD"/>
    <w:rsid w:val="00223A71"/>
    <w:rsid w:val="002241EA"/>
    <w:rsid w:val="00224E5D"/>
    <w:rsid w:val="00225095"/>
    <w:rsid w:val="0022568C"/>
    <w:rsid w:val="002256B0"/>
    <w:rsid w:val="00225A19"/>
    <w:rsid w:val="002267FC"/>
    <w:rsid w:val="0022702B"/>
    <w:rsid w:val="002271BB"/>
    <w:rsid w:val="00227410"/>
    <w:rsid w:val="0022751B"/>
    <w:rsid w:val="00230596"/>
    <w:rsid w:val="00231633"/>
    <w:rsid w:val="002322CD"/>
    <w:rsid w:val="0023274B"/>
    <w:rsid w:val="00233548"/>
    <w:rsid w:val="0023354D"/>
    <w:rsid w:val="00233822"/>
    <w:rsid w:val="00234048"/>
    <w:rsid w:val="00234DB7"/>
    <w:rsid w:val="00235071"/>
    <w:rsid w:val="00235573"/>
    <w:rsid w:val="00235588"/>
    <w:rsid w:val="0023590F"/>
    <w:rsid w:val="00235CF6"/>
    <w:rsid w:val="00236567"/>
    <w:rsid w:val="002365F5"/>
    <w:rsid w:val="002366C9"/>
    <w:rsid w:val="0023756C"/>
    <w:rsid w:val="00237933"/>
    <w:rsid w:val="00237DE7"/>
    <w:rsid w:val="00237F3B"/>
    <w:rsid w:val="00240285"/>
    <w:rsid w:val="0024072D"/>
    <w:rsid w:val="00240C69"/>
    <w:rsid w:val="00240FD3"/>
    <w:rsid w:val="0024100A"/>
    <w:rsid w:val="002411F8"/>
    <w:rsid w:val="00241C23"/>
    <w:rsid w:val="00241D0D"/>
    <w:rsid w:val="002421AF"/>
    <w:rsid w:val="00242702"/>
    <w:rsid w:val="00242AEC"/>
    <w:rsid w:val="00243361"/>
    <w:rsid w:val="002442D7"/>
    <w:rsid w:val="00246021"/>
    <w:rsid w:val="002467FC"/>
    <w:rsid w:val="00246A71"/>
    <w:rsid w:val="00246E32"/>
    <w:rsid w:val="00246F3E"/>
    <w:rsid w:val="00247316"/>
    <w:rsid w:val="00247431"/>
    <w:rsid w:val="00250109"/>
    <w:rsid w:val="0025040B"/>
    <w:rsid w:val="00250DD2"/>
    <w:rsid w:val="00250DE6"/>
    <w:rsid w:val="00250FEC"/>
    <w:rsid w:val="0025183E"/>
    <w:rsid w:val="00251928"/>
    <w:rsid w:val="00251E38"/>
    <w:rsid w:val="00252589"/>
    <w:rsid w:val="00252CA9"/>
    <w:rsid w:val="00253147"/>
    <w:rsid w:val="002532B7"/>
    <w:rsid w:val="0025426F"/>
    <w:rsid w:val="00254E3C"/>
    <w:rsid w:val="00255393"/>
    <w:rsid w:val="002558DE"/>
    <w:rsid w:val="00255E20"/>
    <w:rsid w:val="00255F85"/>
    <w:rsid w:val="00256113"/>
    <w:rsid w:val="00256447"/>
    <w:rsid w:val="00257614"/>
    <w:rsid w:val="00257E5F"/>
    <w:rsid w:val="002615B2"/>
    <w:rsid w:val="00261AE4"/>
    <w:rsid w:val="0026274C"/>
    <w:rsid w:val="00262E27"/>
    <w:rsid w:val="002630F1"/>
    <w:rsid w:val="00263958"/>
    <w:rsid w:val="00263E33"/>
    <w:rsid w:val="002645FF"/>
    <w:rsid w:val="00264B73"/>
    <w:rsid w:val="00264D71"/>
    <w:rsid w:val="002650B7"/>
    <w:rsid w:val="0026560D"/>
    <w:rsid w:val="00265917"/>
    <w:rsid w:val="0026596F"/>
    <w:rsid w:val="0026657A"/>
    <w:rsid w:val="00266EEC"/>
    <w:rsid w:val="002670A3"/>
    <w:rsid w:val="00267213"/>
    <w:rsid w:val="00267351"/>
    <w:rsid w:val="002674BD"/>
    <w:rsid w:val="002678CC"/>
    <w:rsid w:val="00267946"/>
    <w:rsid w:val="00267B03"/>
    <w:rsid w:val="00270372"/>
    <w:rsid w:val="00270D6E"/>
    <w:rsid w:val="002715C7"/>
    <w:rsid w:val="00271631"/>
    <w:rsid w:val="0027222A"/>
    <w:rsid w:val="0027258D"/>
    <w:rsid w:val="0027273A"/>
    <w:rsid w:val="002729FE"/>
    <w:rsid w:val="0027429B"/>
    <w:rsid w:val="00274487"/>
    <w:rsid w:val="00274CA9"/>
    <w:rsid w:val="00274D64"/>
    <w:rsid w:val="0027598A"/>
    <w:rsid w:val="00275B6E"/>
    <w:rsid w:val="00275BF8"/>
    <w:rsid w:val="00275EA2"/>
    <w:rsid w:val="00276EAD"/>
    <w:rsid w:val="0027708A"/>
    <w:rsid w:val="00277B38"/>
    <w:rsid w:val="00277E7D"/>
    <w:rsid w:val="00280139"/>
    <w:rsid w:val="00281907"/>
    <w:rsid w:val="00281FED"/>
    <w:rsid w:val="00282615"/>
    <w:rsid w:val="00282915"/>
    <w:rsid w:val="00282BD6"/>
    <w:rsid w:val="00283E7A"/>
    <w:rsid w:val="00284395"/>
    <w:rsid w:val="002846C0"/>
    <w:rsid w:val="002851F2"/>
    <w:rsid w:val="0028569E"/>
    <w:rsid w:val="0028648E"/>
    <w:rsid w:val="002868D6"/>
    <w:rsid w:val="0028722B"/>
    <w:rsid w:val="002878CD"/>
    <w:rsid w:val="00287909"/>
    <w:rsid w:val="00287EE7"/>
    <w:rsid w:val="002911CF"/>
    <w:rsid w:val="002918A2"/>
    <w:rsid w:val="002919EE"/>
    <w:rsid w:val="00292CAD"/>
    <w:rsid w:val="00293188"/>
    <w:rsid w:val="00293858"/>
    <w:rsid w:val="002959A0"/>
    <w:rsid w:val="0029622A"/>
    <w:rsid w:val="00296374"/>
    <w:rsid w:val="002969B8"/>
    <w:rsid w:val="00296B11"/>
    <w:rsid w:val="00296C17"/>
    <w:rsid w:val="002971FB"/>
    <w:rsid w:val="00297A8F"/>
    <w:rsid w:val="00297B5D"/>
    <w:rsid w:val="00297E9D"/>
    <w:rsid w:val="00297EEC"/>
    <w:rsid w:val="002A0642"/>
    <w:rsid w:val="002A0A8E"/>
    <w:rsid w:val="002A18C6"/>
    <w:rsid w:val="002A1E05"/>
    <w:rsid w:val="002A1E4B"/>
    <w:rsid w:val="002A287B"/>
    <w:rsid w:val="002A2895"/>
    <w:rsid w:val="002A2EB9"/>
    <w:rsid w:val="002A3539"/>
    <w:rsid w:val="002A39B0"/>
    <w:rsid w:val="002A3A84"/>
    <w:rsid w:val="002A4860"/>
    <w:rsid w:val="002A497C"/>
    <w:rsid w:val="002A4C71"/>
    <w:rsid w:val="002A4C7A"/>
    <w:rsid w:val="002A50BF"/>
    <w:rsid w:val="002A58DF"/>
    <w:rsid w:val="002A6006"/>
    <w:rsid w:val="002A6E22"/>
    <w:rsid w:val="002A71D1"/>
    <w:rsid w:val="002A7278"/>
    <w:rsid w:val="002A7736"/>
    <w:rsid w:val="002B0227"/>
    <w:rsid w:val="002B0610"/>
    <w:rsid w:val="002B076C"/>
    <w:rsid w:val="002B1585"/>
    <w:rsid w:val="002B16FF"/>
    <w:rsid w:val="002B19A4"/>
    <w:rsid w:val="002B27D5"/>
    <w:rsid w:val="002B3337"/>
    <w:rsid w:val="002B4739"/>
    <w:rsid w:val="002B563E"/>
    <w:rsid w:val="002B61B6"/>
    <w:rsid w:val="002B6E65"/>
    <w:rsid w:val="002B7D07"/>
    <w:rsid w:val="002C01AE"/>
    <w:rsid w:val="002C04B3"/>
    <w:rsid w:val="002C080F"/>
    <w:rsid w:val="002C15D5"/>
    <w:rsid w:val="002C2226"/>
    <w:rsid w:val="002C3482"/>
    <w:rsid w:val="002C394E"/>
    <w:rsid w:val="002C39D7"/>
    <w:rsid w:val="002C4DF6"/>
    <w:rsid w:val="002C51D9"/>
    <w:rsid w:val="002C57F6"/>
    <w:rsid w:val="002C5D59"/>
    <w:rsid w:val="002C65FD"/>
    <w:rsid w:val="002C661E"/>
    <w:rsid w:val="002C668A"/>
    <w:rsid w:val="002C7344"/>
    <w:rsid w:val="002C7B98"/>
    <w:rsid w:val="002C7F87"/>
    <w:rsid w:val="002D0C58"/>
    <w:rsid w:val="002D0F0D"/>
    <w:rsid w:val="002D11DD"/>
    <w:rsid w:val="002D1D59"/>
    <w:rsid w:val="002D26C4"/>
    <w:rsid w:val="002D31FF"/>
    <w:rsid w:val="002D357A"/>
    <w:rsid w:val="002D3D04"/>
    <w:rsid w:val="002D3E99"/>
    <w:rsid w:val="002D66C8"/>
    <w:rsid w:val="002D6B2E"/>
    <w:rsid w:val="002D730D"/>
    <w:rsid w:val="002D77CF"/>
    <w:rsid w:val="002D77E0"/>
    <w:rsid w:val="002E02A1"/>
    <w:rsid w:val="002E138F"/>
    <w:rsid w:val="002E24DA"/>
    <w:rsid w:val="002E2753"/>
    <w:rsid w:val="002E3DDA"/>
    <w:rsid w:val="002E3ED6"/>
    <w:rsid w:val="002E4532"/>
    <w:rsid w:val="002E54CE"/>
    <w:rsid w:val="002E56A7"/>
    <w:rsid w:val="002E5EEC"/>
    <w:rsid w:val="002E6157"/>
    <w:rsid w:val="002E6805"/>
    <w:rsid w:val="002E6954"/>
    <w:rsid w:val="002E6FE8"/>
    <w:rsid w:val="002E752E"/>
    <w:rsid w:val="002E75F0"/>
    <w:rsid w:val="002E7EBE"/>
    <w:rsid w:val="002F0C11"/>
    <w:rsid w:val="002F0C92"/>
    <w:rsid w:val="002F10E2"/>
    <w:rsid w:val="002F19EB"/>
    <w:rsid w:val="002F1CE1"/>
    <w:rsid w:val="002F1D9B"/>
    <w:rsid w:val="002F2122"/>
    <w:rsid w:val="002F2522"/>
    <w:rsid w:val="002F2FCA"/>
    <w:rsid w:val="002F3B3F"/>
    <w:rsid w:val="002F3F99"/>
    <w:rsid w:val="002F43D2"/>
    <w:rsid w:val="002F557D"/>
    <w:rsid w:val="002F5D52"/>
    <w:rsid w:val="002F66F5"/>
    <w:rsid w:val="002F68FB"/>
    <w:rsid w:val="002F6F69"/>
    <w:rsid w:val="002F6F8B"/>
    <w:rsid w:val="002F7CDF"/>
    <w:rsid w:val="002F7EDE"/>
    <w:rsid w:val="00300810"/>
    <w:rsid w:val="003013C4"/>
    <w:rsid w:val="003018E9"/>
    <w:rsid w:val="00301B16"/>
    <w:rsid w:val="00301C1E"/>
    <w:rsid w:val="003021D3"/>
    <w:rsid w:val="00302517"/>
    <w:rsid w:val="00302F25"/>
    <w:rsid w:val="003030FB"/>
    <w:rsid w:val="00303611"/>
    <w:rsid w:val="00305159"/>
    <w:rsid w:val="00305B2B"/>
    <w:rsid w:val="00306266"/>
    <w:rsid w:val="003062E7"/>
    <w:rsid w:val="00306C99"/>
    <w:rsid w:val="00306D32"/>
    <w:rsid w:val="00306EFD"/>
    <w:rsid w:val="00307B2B"/>
    <w:rsid w:val="00310305"/>
    <w:rsid w:val="003105B3"/>
    <w:rsid w:val="00310C97"/>
    <w:rsid w:val="00310CEC"/>
    <w:rsid w:val="003114F1"/>
    <w:rsid w:val="00311692"/>
    <w:rsid w:val="00311930"/>
    <w:rsid w:val="0031231C"/>
    <w:rsid w:val="003123FF"/>
    <w:rsid w:val="00314387"/>
    <w:rsid w:val="00314EB7"/>
    <w:rsid w:val="003150F3"/>
    <w:rsid w:val="00315406"/>
    <w:rsid w:val="0031546D"/>
    <w:rsid w:val="00315784"/>
    <w:rsid w:val="00315E4F"/>
    <w:rsid w:val="003175EA"/>
    <w:rsid w:val="00317C37"/>
    <w:rsid w:val="00320098"/>
    <w:rsid w:val="003202B6"/>
    <w:rsid w:val="003205DE"/>
    <w:rsid w:val="00320C81"/>
    <w:rsid w:val="00320E1D"/>
    <w:rsid w:val="00320F96"/>
    <w:rsid w:val="003211E7"/>
    <w:rsid w:val="00321891"/>
    <w:rsid w:val="00321B77"/>
    <w:rsid w:val="0032216E"/>
    <w:rsid w:val="003222A8"/>
    <w:rsid w:val="00322D81"/>
    <w:rsid w:val="00323843"/>
    <w:rsid w:val="00323EB4"/>
    <w:rsid w:val="00324C63"/>
    <w:rsid w:val="0032543B"/>
    <w:rsid w:val="003262BA"/>
    <w:rsid w:val="003273B7"/>
    <w:rsid w:val="00327F4D"/>
    <w:rsid w:val="003301DF"/>
    <w:rsid w:val="00330BD9"/>
    <w:rsid w:val="00330C17"/>
    <w:rsid w:val="003311EE"/>
    <w:rsid w:val="003312EF"/>
    <w:rsid w:val="00332343"/>
    <w:rsid w:val="00332381"/>
    <w:rsid w:val="003328B0"/>
    <w:rsid w:val="00333169"/>
    <w:rsid w:val="00333D5A"/>
    <w:rsid w:val="00335F8F"/>
    <w:rsid w:val="003364BB"/>
    <w:rsid w:val="003368BC"/>
    <w:rsid w:val="0033691B"/>
    <w:rsid w:val="00336B6D"/>
    <w:rsid w:val="00336E47"/>
    <w:rsid w:val="00340FBC"/>
    <w:rsid w:val="00340FEF"/>
    <w:rsid w:val="0034119B"/>
    <w:rsid w:val="00341250"/>
    <w:rsid w:val="0034154C"/>
    <w:rsid w:val="00341922"/>
    <w:rsid w:val="00341A75"/>
    <w:rsid w:val="003423E7"/>
    <w:rsid w:val="0034261E"/>
    <w:rsid w:val="00342735"/>
    <w:rsid w:val="00342C7C"/>
    <w:rsid w:val="00342DA3"/>
    <w:rsid w:val="0034304D"/>
    <w:rsid w:val="003435DC"/>
    <w:rsid w:val="003436D6"/>
    <w:rsid w:val="0034388B"/>
    <w:rsid w:val="00343C18"/>
    <w:rsid w:val="00343FCF"/>
    <w:rsid w:val="00344291"/>
    <w:rsid w:val="003442D9"/>
    <w:rsid w:val="003457C3"/>
    <w:rsid w:val="00345B3F"/>
    <w:rsid w:val="00346803"/>
    <w:rsid w:val="00346A59"/>
    <w:rsid w:val="00347213"/>
    <w:rsid w:val="00347389"/>
    <w:rsid w:val="00347FDD"/>
    <w:rsid w:val="00351714"/>
    <w:rsid w:val="003519C5"/>
    <w:rsid w:val="00352974"/>
    <w:rsid w:val="00352AD0"/>
    <w:rsid w:val="00352F8D"/>
    <w:rsid w:val="003533E0"/>
    <w:rsid w:val="0035373E"/>
    <w:rsid w:val="00353B71"/>
    <w:rsid w:val="003548A4"/>
    <w:rsid w:val="0035496F"/>
    <w:rsid w:val="00354B08"/>
    <w:rsid w:val="00354F29"/>
    <w:rsid w:val="0035536A"/>
    <w:rsid w:val="0035572E"/>
    <w:rsid w:val="003559E2"/>
    <w:rsid w:val="00355DDB"/>
    <w:rsid w:val="00356452"/>
    <w:rsid w:val="00356583"/>
    <w:rsid w:val="00356610"/>
    <w:rsid w:val="003566C6"/>
    <w:rsid w:val="003568C1"/>
    <w:rsid w:val="00356C2A"/>
    <w:rsid w:val="00357942"/>
    <w:rsid w:val="00357C4B"/>
    <w:rsid w:val="0036091E"/>
    <w:rsid w:val="00360AFC"/>
    <w:rsid w:val="00360C0B"/>
    <w:rsid w:val="00361038"/>
    <w:rsid w:val="003615DE"/>
    <w:rsid w:val="00361991"/>
    <w:rsid w:val="00361A86"/>
    <w:rsid w:val="003622DD"/>
    <w:rsid w:val="003624A3"/>
    <w:rsid w:val="00363D55"/>
    <w:rsid w:val="00363DD3"/>
    <w:rsid w:val="00363FF5"/>
    <w:rsid w:val="003646F6"/>
    <w:rsid w:val="003658D4"/>
    <w:rsid w:val="00365A79"/>
    <w:rsid w:val="003674D9"/>
    <w:rsid w:val="003674F8"/>
    <w:rsid w:val="003677E2"/>
    <w:rsid w:val="00367974"/>
    <w:rsid w:val="00367CAF"/>
    <w:rsid w:val="00367F7C"/>
    <w:rsid w:val="00370731"/>
    <w:rsid w:val="00370974"/>
    <w:rsid w:val="003711AC"/>
    <w:rsid w:val="003711E8"/>
    <w:rsid w:val="003713C5"/>
    <w:rsid w:val="00372645"/>
    <w:rsid w:val="00372B18"/>
    <w:rsid w:val="00373C85"/>
    <w:rsid w:val="00373CEB"/>
    <w:rsid w:val="0037481D"/>
    <w:rsid w:val="00375DF0"/>
    <w:rsid w:val="00377085"/>
    <w:rsid w:val="003776CC"/>
    <w:rsid w:val="00380F71"/>
    <w:rsid w:val="00381ADA"/>
    <w:rsid w:val="00382149"/>
    <w:rsid w:val="003833AE"/>
    <w:rsid w:val="00383781"/>
    <w:rsid w:val="00383E21"/>
    <w:rsid w:val="00383F0D"/>
    <w:rsid w:val="00384E41"/>
    <w:rsid w:val="0038501A"/>
    <w:rsid w:val="003851FB"/>
    <w:rsid w:val="003852AF"/>
    <w:rsid w:val="00385A6D"/>
    <w:rsid w:val="003869CB"/>
    <w:rsid w:val="003878AB"/>
    <w:rsid w:val="00387992"/>
    <w:rsid w:val="00387CEB"/>
    <w:rsid w:val="00387E0E"/>
    <w:rsid w:val="00390EF5"/>
    <w:rsid w:val="0039111B"/>
    <w:rsid w:val="003912A6"/>
    <w:rsid w:val="003915D8"/>
    <w:rsid w:val="00391A8D"/>
    <w:rsid w:val="00391CCA"/>
    <w:rsid w:val="00391CD2"/>
    <w:rsid w:val="00392C04"/>
    <w:rsid w:val="00392EF5"/>
    <w:rsid w:val="003942CD"/>
    <w:rsid w:val="00394543"/>
    <w:rsid w:val="003948F2"/>
    <w:rsid w:val="0039491C"/>
    <w:rsid w:val="00394C40"/>
    <w:rsid w:val="00394E80"/>
    <w:rsid w:val="00395741"/>
    <w:rsid w:val="0039648F"/>
    <w:rsid w:val="00396762"/>
    <w:rsid w:val="00396E0A"/>
    <w:rsid w:val="00397BA9"/>
    <w:rsid w:val="00397F2A"/>
    <w:rsid w:val="003A0525"/>
    <w:rsid w:val="003A08AC"/>
    <w:rsid w:val="003A0BA5"/>
    <w:rsid w:val="003A0E6E"/>
    <w:rsid w:val="003A1379"/>
    <w:rsid w:val="003A193B"/>
    <w:rsid w:val="003A324F"/>
    <w:rsid w:val="003A3312"/>
    <w:rsid w:val="003A33CF"/>
    <w:rsid w:val="003A368B"/>
    <w:rsid w:val="003A4737"/>
    <w:rsid w:val="003A4D04"/>
    <w:rsid w:val="003A505B"/>
    <w:rsid w:val="003A544D"/>
    <w:rsid w:val="003A5588"/>
    <w:rsid w:val="003A677F"/>
    <w:rsid w:val="003B0199"/>
    <w:rsid w:val="003B040E"/>
    <w:rsid w:val="003B07E6"/>
    <w:rsid w:val="003B1DF8"/>
    <w:rsid w:val="003B27AB"/>
    <w:rsid w:val="003B2D01"/>
    <w:rsid w:val="003B315C"/>
    <w:rsid w:val="003B327B"/>
    <w:rsid w:val="003B338B"/>
    <w:rsid w:val="003B34FB"/>
    <w:rsid w:val="003B4663"/>
    <w:rsid w:val="003B503C"/>
    <w:rsid w:val="003B5D26"/>
    <w:rsid w:val="003B5F5D"/>
    <w:rsid w:val="003B61A2"/>
    <w:rsid w:val="003B6A31"/>
    <w:rsid w:val="003B6AF6"/>
    <w:rsid w:val="003B7053"/>
    <w:rsid w:val="003B7AF0"/>
    <w:rsid w:val="003B7B48"/>
    <w:rsid w:val="003C0405"/>
    <w:rsid w:val="003C0E8E"/>
    <w:rsid w:val="003C1246"/>
    <w:rsid w:val="003C1B13"/>
    <w:rsid w:val="003C2571"/>
    <w:rsid w:val="003C3075"/>
    <w:rsid w:val="003C3714"/>
    <w:rsid w:val="003C3FF9"/>
    <w:rsid w:val="003C457C"/>
    <w:rsid w:val="003C55F1"/>
    <w:rsid w:val="003C6448"/>
    <w:rsid w:val="003C6B17"/>
    <w:rsid w:val="003D0378"/>
    <w:rsid w:val="003D17AF"/>
    <w:rsid w:val="003D289C"/>
    <w:rsid w:val="003D2D46"/>
    <w:rsid w:val="003D2EDC"/>
    <w:rsid w:val="003D363C"/>
    <w:rsid w:val="003D37D5"/>
    <w:rsid w:val="003D3ECB"/>
    <w:rsid w:val="003D4013"/>
    <w:rsid w:val="003D4CFB"/>
    <w:rsid w:val="003D5CBD"/>
    <w:rsid w:val="003D60F8"/>
    <w:rsid w:val="003D6340"/>
    <w:rsid w:val="003D7976"/>
    <w:rsid w:val="003D7A45"/>
    <w:rsid w:val="003E0F67"/>
    <w:rsid w:val="003E1C20"/>
    <w:rsid w:val="003E2CC7"/>
    <w:rsid w:val="003E3071"/>
    <w:rsid w:val="003E415C"/>
    <w:rsid w:val="003E42FB"/>
    <w:rsid w:val="003E47CE"/>
    <w:rsid w:val="003E4E69"/>
    <w:rsid w:val="003E5359"/>
    <w:rsid w:val="003E580C"/>
    <w:rsid w:val="003E5B2A"/>
    <w:rsid w:val="003E6264"/>
    <w:rsid w:val="003E63B9"/>
    <w:rsid w:val="003E63DB"/>
    <w:rsid w:val="003E69CB"/>
    <w:rsid w:val="003E6A33"/>
    <w:rsid w:val="003E6CC8"/>
    <w:rsid w:val="003E7371"/>
    <w:rsid w:val="003E781A"/>
    <w:rsid w:val="003F0F17"/>
    <w:rsid w:val="003F0F89"/>
    <w:rsid w:val="003F12C7"/>
    <w:rsid w:val="003F1797"/>
    <w:rsid w:val="003F26DE"/>
    <w:rsid w:val="003F3D16"/>
    <w:rsid w:val="003F3E65"/>
    <w:rsid w:val="003F4506"/>
    <w:rsid w:val="003F5079"/>
    <w:rsid w:val="003F54FB"/>
    <w:rsid w:val="003F5A3A"/>
    <w:rsid w:val="003F5F11"/>
    <w:rsid w:val="003F6505"/>
    <w:rsid w:val="003F688B"/>
    <w:rsid w:val="003F7A7B"/>
    <w:rsid w:val="003F7E73"/>
    <w:rsid w:val="004002B9"/>
    <w:rsid w:val="00401BE0"/>
    <w:rsid w:val="00401FAD"/>
    <w:rsid w:val="004032B2"/>
    <w:rsid w:val="00403360"/>
    <w:rsid w:val="0040366C"/>
    <w:rsid w:val="004046BC"/>
    <w:rsid w:val="00404FE7"/>
    <w:rsid w:val="004052A4"/>
    <w:rsid w:val="00405D23"/>
    <w:rsid w:val="00405F33"/>
    <w:rsid w:val="00406DAB"/>
    <w:rsid w:val="004078BE"/>
    <w:rsid w:val="00407AA1"/>
    <w:rsid w:val="0041018E"/>
    <w:rsid w:val="004108BB"/>
    <w:rsid w:val="00410CE6"/>
    <w:rsid w:val="0041157E"/>
    <w:rsid w:val="004117E1"/>
    <w:rsid w:val="004119F0"/>
    <w:rsid w:val="0041228B"/>
    <w:rsid w:val="00413BD4"/>
    <w:rsid w:val="00414F57"/>
    <w:rsid w:val="004178C7"/>
    <w:rsid w:val="0041790E"/>
    <w:rsid w:val="00417E99"/>
    <w:rsid w:val="00417F94"/>
    <w:rsid w:val="00421382"/>
    <w:rsid w:val="00422A60"/>
    <w:rsid w:val="00422C56"/>
    <w:rsid w:val="00422E2A"/>
    <w:rsid w:val="00423487"/>
    <w:rsid w:val="00423A93"/>
    <w:rsid w:val="00423D5B"/>
    <w:rsid w:val="004245CF"/>
    <w:rsid w:val="004249BE"/>
    <w:rsid w:val="00425167"/>
    <w:rsid w:val="00425711"/>
    <w:rsid w:val="00425F3D"/>
    <w:rsid w:val="00426C73"/>
    <w:rsid w:val="00426F59"/>
    <w:rsid w:val="00427877"/>
    <w:rsid w:val="00427CB9"/>
    <w:rsid w:val="00427CDB"/>
    <w:rsid w:val="00427FA7"/>
    <w:rsid w:val="0043044A"/>
    <w:rsid w:val="0043092F"/>
    <w:rsid w:val="00430EC7"/>
    <w:rsid w:val="00431054"/>
    <w:rsid w:val="00431BAA"/>
    <w:rsid w:val="00431D8A"/>
    <w:rsid w:val="00432100"/>
    <w:rsid w:val="004325E9"/>
    <w:rsid w:val="00433966"/>
    <w:rsid w:val="00433FF7"/>
    <w:rsid w:val="00434E99"/>
    <w:rsid w:val="004359FD"/>
    <w:rsid w:val="00436368"/>
    <w:rsid w:val="004366F9"/>
    <w:rsid w:val="00436744"/>
    <w:rsid w:val="00436BA6"/>
    <w:rsid w:val="0043725F"/>
    <w:rsid w:val="0043791E"/>
    <w:rsid w:val="004379D6"/>
    <w:rsid w:val="00440877"/>
    <w:rsid w:val="00440DF9"/>
    <w:rsid w:val="004419CE"/>
    <w:rsid w:val="00441DA9"/>
    <w:rsid w:val="004422F1"/>
    <w:rsid w:val="00443468"/>
    <w:rsid w:val="004434F8"/>
    <w:rsid w:val="004460CC"/>
    <w:rsid w:val="00446167"/>
    <w:rsid w:val="004465C5"/>
    <w:rsid w:val="00446E11"/>
    <w:rsid w:val="00446E7D"/>
    <w:rsid w:val="00447184"/>
    <w:rsid w:val="00447EFC"/>
    <w:rsid w:val="004507AB"/>
    <w:rsid w:val="004510B2"/>
    <w:rsid w:val="004515A8"/>
    <w:rsid w:val="00452F9E"/>
    <w:rsid w:val="00453D8A"/>
    <w:rsid w:val="004544E2"/>
    <w:rsid w:val="004550A5"/>
    <w:rsid w:val="00456043"/>
    <w:rsid w:val="004566E4"/>
    <w:rsid w:val="00457642"/>
    <w:rsid w:val="00457DA3"/>
    <w:rsid w:val="004601DD"/>
    <w:rsid w:val="00460D13"/>
    <w:rsid w:val="00460E37"/>
    <w:rsid w:val="00460F01"/>
    <w:rsid w:val="00460FC3"/>
    <w:rsid w:val="004613FC"/>
    <w:rsid w:val="00461831"/>
    <w:rsid w:val="00461E70"/>
    <w:rsid w:val="00462508"/>
    <w:rsid w:val="00462758"/>
    <w:rsid w:val="00462B04"/>
    <w:rsid w:val="00463228"/>
    <w:rsid w:val="0046367A"/>
    <w:rsid w:val="00463B79"/>
    <w:rsid w:val="00464322"/>
    <w:rsid w:val="00464459"/>
    <w:rsid w:val="00464E79"/>
    <w:rsid w:val="00465385"/>
    <w:rsid w:val="004662EF"/>
    <w:rsid w:val="00466B21"/>
    <w:rsid w:val="004676DB"/>
    <w:rsid w:val="0046789F"/>
    <w:rsid w:val="004701C7"/>
    <w:rsid w:val="004703B7"/>
    <w:rsid w:val="0047048C"/>
    <w:rsid w:val="0047055B"/>
    <w:rsid w:val="00470EB3"/>
    <w:rsid w:val="004715F7"/>
    <w:rsid w:val="0047161B"/>
    <w:rsid w:val="00471B5C"/>
    <w:rsid w:val="00471F56"/>
    <w:rsid w:val="00473081"/>
    <w:rsid w:val="00473396"/>
    <w:rsid w:val="004737AA"/>
    <w:rsid w:val="004738DC"/>
    <w:rsid w:val="00473FFD"/>
    <w:rsid w:val="00474147"/>
    <w:rsid w:val="0047463B"/>
    <w:rsid w:val="0047468D"/>
    <w:rsid w:val="00475022"/>
    <w:rsid w:val="004755F1"/>
    <w:rsid w:val="00475C1F"/>
    <w:rsid w:val="004764BB"/>
    <w:rsid w:val="00476CAB"/>
    <w:rsid w:val="004772E0"/>
    <w:rsid w:val="004774B8"/>
    <w:rsid w:val="0047787F"/>
    <w:rsid w:val="00480109"/>
    <w:rsid w:val="00480253"/>
    <w:rsid w:val="00480FB0"/>
    <w:rsid w:val="004814AA"/>
    <w:rsid w:val="004817E6"/>
    <w:rsid w:val="00481E8D"/>
    <w:rsid w:val="004824CF"/>
    <w:rsid w:val="0048313A"/>
    <w:rsid w:val="00483530"/>
    <w:rsid w:val="004838E9"/>
    <w:rsid w:val="00483E0D"/>
    <w:rsid w:val="00485629"/>
    <w:rsid w:val="004859F2"/>
    <w:rsid w:val="00485B9E"/>
    <w:rsid w:val="004869D6"/>
    <w:rsid w:val="00487173"/>
    <w:rsid w:val="0048786C"/>
    <w:rsid w:val="00487AED"/>
    <w:rsid w:val="00487FC3"/>
    <w:rsid w:val="00490477"/>
    <w:rsid w:val="00490889"/>
    <w:rsid w:val="00490B53"/>
    <w:rsid w:val="00490FE2"/>
    <w:rsid w:val="00491D6C"/>
    <w:rsid w:val="00492433"/>
    <w:rsid w:val="00492595"/>
    <w:rsid w:val="00492EDE"/>
    <w:rsid w:val="004931CA"/>
    <w:rsid w:val="004931EF"/>
    <w:rsid w:val="0049329C"/>
    <w:rsid w:val="004935EA"/>
    <w:rsid w:val="00493A32"/>
    <w:rsid w:val="00493B9F"/>
    <w:rsid w:val="004956F2"/>
    <w:rsid w:val="00495AC2"/>
    <w:rsid w:val="00496C11"/>
    <w:rsid w:val="004975DD"/>
    <w:rsid w:val="004A08F5"/>
    <w:rsid w:val="004A0F1D"/>
    <w:rsid w:val="004A0FCD"/>
    <w:rsid w:val="004A13B1"/>
    <w:rsid w:val="004A161E"/>
    <w:rsid w:val="004A16D0"/>
    <w:rsid w:val="004A17B8"/>
    <w:rsid w:val="004A213F"/>
    <w:rsid w:val="004A2588"/>
    <w:rsid w:val="004A2CAD"/>
    <w:rsid w:val="004A3FA6"/>
    <w:rsid w:val="004A48BE"/>
    <w:rsid w:val="004A674C"/>
    <w:rsid w:val="004A6B18"/>
    <w:rsid w:val="004A6F95"/>
    <w:rsid w:val="004B037C"/>
    <w:rsid w:val="004B2B64"/>
    <w:rsid w:val="004B464B"/>
    <w:rsid w:val="004B48DF"/>
    <w:rsid w:val="004B5C80"/>
    <w:rsid w:val="004B664E"/>
    <w:rsid w:val="004B66BB"/>
    <w:rsid w:val="004B683F"/>
    <w:rsid w:val="004B7416"/>
    <w:rsid w:val="004B75B0"/>
    <w:rsid w:val="004B7720"/>
    <w:rsid w:val="004B7C71"/>
    <w:rsid w:val="004C0016"/>
    <w:rsid w:val="004C1B9B"/>
    <w:rsid w:val="004C1E85"/>
    <w:rsid w:val="004C20ED"/>
    <w:rsid w:val="004C2202"/>
    <w:rsid w:val="004C32F3"/>
    <w:rsid w:val="004C357E"/>
    <w:rsid w:val="004C376C"/>
    <w:rsid w:val="004C3B8E"/>
    <w:rsid w:val="004C41D6"/>
    <w:rsid w:val="004C5C2F"/>
    <w:rsid w:val="004C5D2A"/>
    <w:rsid w:val="004C6F18"/>
    <w:rsid w:val="004C782B"/>
    <w:rsid w:val="004D1096"/>
    <w:rsid w:val="004D14D2"/>
    <w:rsid w:val="004D2BF4"/>
    <w:rsid w:val="004D38C6"/>
    <w:rsid w:val="004D3BBE"/>
    <w:rsid w:val="004D6341"/>
    <w:rsid w:val="004D6D53"/>
    <w:rsid w:val="004D732A"/>
    <w:rsid w:val="004D7912"/>
    <w:rsid w:val="004E0403"/>
    <w:rsid w:val="004E0A9E"/>
    <w:rsid w:val="004E0DF2"/>
    <w:rsid w:val="004E11C3"/>
    <w:rsid w:val="004E1506"/>
    <w:rsid w:val="004E167F"/>
    <w:rsid w:val="004E1C57"/>
    <w:rsid w:val="004E1CE1"/>
    <w:rsid w:val="004E27F6"/>
    <w:rsid w:val="004E5458"/>
    <w:rsid w:val="004E570B"/>
    <w:rsid w:val="004E61AF"/>
    <w:rsid w:val="004E6C91"/>
    <w:rsid w:val="004E72E6"/>
    <w:rsid w:val="004E76DB"/>
    <w:rsid w:val="004E7F91"/>
    <w:rsid w:val="004F0002"/>
    <w:rsid w:val="004F0009"/>
    <w:rsid w:val="004F018A"/>
    <w:rsid w:val="004F0FC6"/>
    <w:rsid w:val="004F159D"/>
    <w:rsid w:val="004F1821"/>
    <w:rsid w:val="004F2546"/>
    <w:rsid w:val="004F26A8"/>
    <w:rsid w:val="004F2713"/>
    <w:rsid w:val="004F2A89"/>
    <w:rsid w:val="004F2D4B"/>
    <w:rsid w:val="004F49A6"/>
    <w:rsid w:val="004F4E50"/>
    <w:rsid w:val="004F56AF"/>
    <w:rsid w:val="004F5897"/>
    <w:rsid w:val="004F742A"/>
    <w:rsid w:val="00500BEC"/>
    <w:rsid w:val="00500CB6"/>
    <w:rsid w:val="00501A99"/>
    <w:rsid w:val="00501DC3"/>
    <w:rsid w:val="0050241D"/>
    <w:rsid w:val="005024B1"/>
    <w:rsid w:val="00505849"/>
    <w:rsid w:val="00506542"/>
    <w:rsid w:val="005068FF"/>
    <w:rsid w:val="00506EDF"/>
    <w:rsid w:val="00507030"/>
    <w:rsid w:val="00507ACF"/>
    <w:rsid w:val="00510566"/>
    <w:rsid w:val="005109C2"/>
    <w:rsid w:val="00510B21"/>
    <w:rsid w:val="00510BD3"/>
    <w:rsid w:val="00510CE0"/>
    <w:rsid w:val="0051194F"/>
    <w:rsid w:val="00511B56"/>
    <w:rsid w:val="00511BA6"/>
    <w:rsid w:val="00512088"/>
    <w:rsid w:val="005121BE"/>
    <w:rsid w:val="00512F11"/>
    <w:rsid w:val="00513363"/>
    <w:rsid w:val="00514947"/>
    <w:rsid w:val="00514E9D"/>
    <w:rsid w:val="005150A3"/>
    <w:rsid w:val="00515648"/>
    <w:rsid w:val="005160FD"/>
    <w:rsid w:val="00516A0D"/>
    <w:rsid w:val="00517184"/>
    <w:rsid w:val="0051738C"/>
    <w:rsid w:val="00517C13"/>
    <w:rsid w:val="00517FEC"/>
    <w:rsid w:val="00520026"/>
    <w:rsid w:val="00520943"/>
    <w:rsid w:val="00520D87"/>
    <w:rsid w:val="00521026"/>
    <w:rsid w:val="00521F06"/>
    <w:rsid w:val="00522B01"/>
    <w:rsid w:val="00523921"/>
    <w:rsid w:val="0052397F"/>
    <w:rsid w:val="00524904"/>
    <w:rsid w:val="00524B2C"/>
    <w:rsid w:val="00524F1F"/>
    <w:rsid w:val="00526225"/>
    <w:rsid w:val="005262BA"/>
    <w:rsid w:val="00526954"/>
    <w:rsid w:val="00527149"/>
    <w:rsid w:val="0052716E"/>
    <w:rsid w:val="0052763E"/>
    <w:rsid w:val="00527835"/>
    <w:rsid w:val="00527A66"/>
    <w:rsid w:val="00527E3A"/>
    <w:rsid w:val="005301AA"/>
    <w:rsid w:val="00530774"/>
    <w:rsid w:val="00531672"/>
    <w:rsid w:val="00531A4B"/>
    <w:rsid w:val="00531B1F"/>
    <w:rsid w:val="00532015"/>
    <w:rsid w:val="00532734"/>
    <w:rsid w:val="00532ED3"/>
    <w:rsid w:val="00532F96"/>
    <w:rsid w:val="005341D9"/>
    <w:rsid w:val="005342C3"/>
    <w:rsid w:val="00534A06"/>
    <w:rsid w:val="00535370"/>
    <w:rsid w:val="00535790"/>
    <w:rsid w:val="0053598D"/>
    <w:rsid w:val="005364ED"/>
    <w:rsid w:val="00536E14"/>
    <w:rsid w:val="00536FC9"/>
    <w:rsid w:val="005372A9"/>
    <w:rsid w:val="00540598"/>
    <w:rsid w:val="005419CD"/>
    <w:rsid w:val="00542256"/>
    <w:rsid w:val="00542D02"/>
    <w:rsid w:val="00542F29"/>
    <w:rsid w:val="005431AE"/>
    <w:rsid w:val="00543388"/>
    <w:rsid w:val="005439AB"/>
    <w:rsid w:val="00543DA0"/>
    <w:rsid w:val="005444DE"/>
    <w:rsid w:val="005453BF"/>
    <w:rsid w:val="00545638"/>
    <w:rsid w:val="00545901"/>
    <w:rsid w:val="00545CC6"/>
    <w:rsid w:val="005465FC"/>
    <w:rsid w:val="00546C30"/>
    <w:rsid w:val="00546C86"/>
    <w:rsid w:val="00547921"/>
    <w:rsid w:val="00550784"/>
    <w:rsid w:val="00551843"/>
    <w:rsid w:val="00551D54"/>
    <w:rsid w:val="005524F0"/>
    <w:rsid w:val="00553356"/>
    <w:rsid w:val="00553EA7"/>
    <w:rsid w:val="00554C64"/>
    <w:rsid w:val="005556EB"/>
    <w:rsid w:val="00556E5A"/>
    <w:rsid w:val="00556F89"/>
    <w:rsid w:val="00557BA2"/>
    <w:rsid w:val="00560274"/>
    <w:rsid w:val="005606DC"/>
    <w:rsid w:val="00560EF8"/>
    <w:rsid w:val="00560FB2"/>
    <w:rsid w:val="00561321"/>
    <w:rsid w:val="00561B17"/>
    <w:rsid w:val="00561D72"/>
    <w:rsid w:val="00561E23"/>
    <w:rsid w:val="00561F2E"/>
    <w:rsid w:val="00562E70"/>
    <w:rsid w:val="005632AA"/>
    <w:rsid w:val="00563555"/>
    <w:rsid w:val="00563B07"/>
    <w:rsid w:val="00563C12"/>
    <w:rsid w:val="00563D2E"/>
    <w:rsid w:val="005651DF"/>
    <w:rsid w:val="00565DF3"/>
    <w:rsid w:val="005704DE"/>
    <w:rsid w:val="00570930"/>
    <w:rsid w:val="005727FC"/>
    <w:rsid w:val="00572BA2"/>
    <w:rsid w:val="005733A8"/>
    <w:rsid w:val="00573446"/>
    <w:rsid w:val="00573D75"/>
    <w:rsid w:val="00573DDA"/>
    <w:rsid w:val="00573FFB"/>
    <w:rsid w:val="00574352"/>
    <w:rsid w:val="005743CD"/>
    <w:rsid w:val="00575207"/>
    <w:rsid w:val="00576405"/>
    <w:rsid w:val="005770C3"/>
    <w:rsid w:val="0057724E"/>
    <w:rsid w:val="00577410"/>
    <w:rsid w:val="00580A2B"/>
    <w:rsid w:val="00581024"/>
    <w:rsid w:val="00581863"/>
    <w:rsid w:val="005818D7"/>
    <w:rsid w:val="0058207F"/>
    <w:rsid w:val="005821D9"/>
    <w:rsid w:val="00584467"/>
    <w:rsid w:val="00584B48"/>
    <w:rsid w:val="00586E3A"/>
    <w:rsid w:val="00586FB2"/>
    <w:rsid w:val="00591793"/>
    <w:rsid w:val="0059193A"/>
    <w:rsid w:val="00592091"/>
    <w:rsid w:val="0059244D"/>
    <w:rsid w:val="00592537"/>
    <w:rsid w:val="00592A60"/>
    <w:rsid w:val="00593019"/>
    <w:rsid w:val="0059342A"/>
    <w:rsid w:val="005935DF"/>
    <w:rsid w:val="00593ECA"/>
    <w:rsid w:val="00595018"/>
    <w:rsid w:val="00595439"/>
    <w:rsid w:val="00595A08"/>
    <w:rsid w:val="00595E29"/>
    <w:rsid w:val="00595EBB"/>
    <w:rsid w:val="00596566"/>
    <w:rsid w:val="00597472"/>
    <w:rsid w:val="005974EF"/>
    <w:rsid w:val="005A0868"/>
    <w:rsid w:val="005A16CD"/>
    <w:rsid w:val="005A1DA1"/>
    <w:rsid w:val="005A1E51"/>
    <w:rsid w:val="005A1FEA"/>
    <w:rsid w:val="005A3FC2"/>
    <w:rsid w:val="005A4904"/>
    <w:rsid w:val="005A49DF"/>
    <w:rsid w:val="005A53E0"/>
    <w:rsid w:val="005A5474"/>
    <w:rsid w:val="005A54DF"/>
    <w:rsid w:val="005A57D1"/>
    <w:rsid w:val="005A60A3"/>
    <w:rsid w:val="005A62B2"/>
    <w:rsid w:val="005A64E9"/>
    <w:rsid w:val="005A734A"/>
    <w:rsid w:val="005A74A4"/>
    <w:rsid w:val="005A78F4"/>
    <w:rsid w:val="005A7A9D"/>
    <w:rsid w:val="005A7C8E"/>
    <w:rsid w:val="005B010E"/>
    <w:rsid w:val="005B225D"/>
    <w:rsid w:val="005B25FE"/>
    <w:rsid w:val="005B3910"/>
    <w:rsid w:val="005B3CD7"/>
    <w:rsid w:val="005B41FF"/>
    <w:rsid w:val="005B4625"/>
    <w:rsid w:val="005B5646"/>
    <w:rsid w:val="005B5EFB"/>
    <w:rsid w:val="005B620F"/>
    <w:rsid w:val="005B637B"/>
    <w:rsid w:val="005B689D"/>
    <w:rsid w:val="005B73C3"/>
    <w:rsid w:val="005B7825"/>
    <w:rsid w:val="005B789F"/>
    <w:rsid w:val="005C0EE5"/>
    <w:rsid w:val="005C1437"/>
    <w:rsid w:val="005C1556"/>
    <w:rsid w:val="005C2FE3"/>
    <w:rsid w:val="005C3034"/>
    <w:rsid w:val="005C3975"/>
    <w:rsid w:val="005C42D9"/>
    <w:rsid w:val="005C5AF6"/>
    <w:rsid w:val="005C6150"/>
    <w:rsid w:val="005C6245"/>
    <w:rsid w:val="005C6578"/>
    <w:rsid w:val="005C6602"/>
    <w:rsid w:val="005D0324"/>
    <w:rsid w:val="005D0AAB"/>
    <w:rsid w:val="005D0AD2"/>
    <w:rsid w:val="005D0AEA"/>
    <w:rsid w:val="005D178C"/>
    <w:rsid w:val="005D1DED"/>
    <w:rsid w:val="005D21DE"/>
    <w:rsid w:val="005D281A"/>
    <w:rsid w:val="005D2AA9"/>
    <w:rsid w:val="005D2BDE"/>
    <w:rsid w:val="005D2C3B"/>
    <w:rsid w:val="005D2E7A"/>
    <w:rsid w:val="005D4380"/>
    <w:rsid w:val="005D4EEC"/>
    <w:rsid w:val="005D5735"/>
    <w:rsid w:val="005D6D23"/>
    <w:rsid w:val="005E009B"/>
    <w:rsid w:val="005E109D"/>
    <w:rsid w:val="005E12C7"/>
    <w:rsid w:val="005E14F4"/>
    <w:rsid w:val="005E1BF3"/>
    <w:rsid w:val="005E2476"/>
    <w:rsid w:val="005E2A20"/>
    <w:rsid w:val="005E2F04"/>
    <w:rsid w:val="005E31CC"/>
    <w:rsid w:val="005E32AF"/>
    <w:rsid w:val="005E4724"/>
    <w:rsid w:val="005E58A6"/>
    <w:rsid w:val="005E58E3"/>
    <w:rsid w:val="005E5E70"/>
    <w:rsid w:val="005E5ED8"/>
    <w:rsid w:val="005E6031"/>
    <w:rsid w:val="005E780B"/>
    <w:rsid w:val="005E790C"/>
    <w:rsid w:val="005F0750"/>
    <w:rsid w:val="005F0851"/>
    <w:rsid w:val="005F1CF3"/>
    <w:rsid w:val="005F1EB8"/>
    <w:rsid w:val="005F1F32"/>
    <w:rsid w:val="005F1F7A"/>
    <w:rsid w:val="005F249D"/>
    <w:rsid w:val="005F24D0"/>
    <w:rsid w:val="005F2BBA"/>
    <w:rsid w:val="005F2CB8"/>
    <w:rsid w:val="005F3167"/>
    <w:rsid w:val="005F37CD"/>
    <w:rsid w:val="005F410E"/>
    <w:rsid w:val="005F4FAA"/>
    <w:rsid w:val="005F585D"/>
    <w:rsid w:val="005F5B2F"/>
    <w:rsid w:val="005F5BCB"/>
    <w:rsid w:val="005F6D26"/>
    <w:rsid w:val="00600146"/>
    <w:rsid w:val="006003F8"/>
    <w:rsid w:val="00600E92"/>
    <w:rsid w:val="00600FE1"/>
    <w:rsid w:val="00601DE3"/>
    <w:rsid w:val="00601EB6"/>
    <w:rsid w:val="00601FC7"/>
    <w:rsid w:val="00602600"/>
    <w:rsid w:val="00602E4A"/>
    <w:rsid w:val="0060337A"/>
    <w:rsid w:val="00603991"/>
    <w:rsid w:val="00603D5F"/>
    <w:rsid w:val="00604389"/>
    <w:rsid w:val="006047E7"/>
    <w:rsid w:val="00604E22"/>
    <w:rsid w:val="00605811"/>
    <w:rsid w:val="006059EF"/>
    <w:rsid w:val="00605CDA"/>
    <w:rsid w:val="00605D86"/>
    <w:rsid w:val="006071AA"/>
    <w:rsid w:val="00610555"/>
    <w:rsid w:val="006106DD"/>
    <w:rsid w:val="00610EC8"/>
    <w:rsid w:val="00612DD4"/>
    <w:rsid w:val="006138EA"/>
    <w:rsid w:val="0061486E"/>
    <w:rsid w:val="00614C76"/>
    <w:rsid w:val="0061535F"/>
    <w:rsid w:val="00615417"/>
    <w:rsid w:val="0061565F"/>
    <w:rsid w:val="00616806"/>
    <w:rsid w:val="006170DA"/>
    <w:rsid w:val="006174FC"/>
    <w:rsid w:val="00617AE7"/>
    <w:rsid w:val="00617DA1"/>
    <w:rsid w:val="00620072"/>
    <w:rsid w:val="006202D9"/>
    <w:rsid w:val="00620382"/>
    <w:rsid w:val="00621A00"/>
    <w:rsid w:val="00621A68"/>
    <w:rsid w:val="00621A80"/>
    <w:rsid w:val="00622249"/>
    <w:rsid w:val="0062232A"/>
    <w:rsid w:val="0062245C"/>
    <w:rsid w:val="00622D05"/>
    <w:rsid w:val="006232EF"/>
    <w:rsid w:val="006233CE"/>
    <w:rsid w:val="00623425"/>
    <w:rsid w:val="00623A72"/>
    <w:rsid w:val="00624087"/>
    <w:rsid w:val="006244AB"/>
    <w:rsid w:val="00625447"/>
    <w:rsid w:val="0062580A"/>
    <w:rsid w:val="00625CDE"/>
    <w:rsid w:val="0062645C"/>
    <w:rsid w:val="006265F5"/>
    <w:rsid w:val="00626CCC"/>
    <w:rsid w:val="00627230"/>
    <w:rsid w:val="00630475"/>
    <w:rsid w:val="00630CB4"/>
    <w:rsid w:val="00631412"/>
    <w:rsid w:val="0063191B"/>
    <w:rsid w:val="00632293"/>
    <w:rsid w:val="00632C99"/>
    <w:rsid w:val="00632CDF"/>
    <w:rsid w:val="00632E13"/>
    <w:rsid w:val="00634C09"/>
    <w:rsid w:val="0063545B"/>
    <w:rsid w:val="00635B3F"/>
    <w:rsid w:val="0063698F"/>
    <w:rsid w:val="00637682"/>
    <w:rsid w:val="00637CB0"/>
    <w:rsid w:val="00637E74"/>
    <w:rsid w:val="0064061A"/>
    <w:rsid w:val="006413CF"/>
    <w:rsid w:val="006419F8"/>
    <w:rsid w:val="006423F0"/>
    <w:rsid w:val="00642F1C"/>
    <w:rsid w:val="00643390"/>
    <w:rsid w:val="006436C8"/>
    <w:rsid w:val="00643731"/>
    <w:rsid w:val="00644282"/>
    <w:rsid w:val="00644F34"/>
    <w:rsid w:val="00645312"/>
    <w:rsid w:val="0064561E"/>
    <w:rsid w:val="006459D9"/>
    <w:rsid w:val="00645AE5"/>
    <w:rsid w:val="006460A7"/>
    <w:rsid w:val="006469C7"/>
    <w:rsid w:val="00647B5C"/>
    <w:rsid w:val="00647CFE"/>
    <w:rsid w:val="00650741"/>
    <w:rsid w:val="00650785"/>
    <w:rsid w:val="00651090"/>
    <w:rsid w:val="00651735"/>
    <w:rsid w:val="0065179F"/>
    <w:rsid w:val="006522C3"/>
    <w:rsid w:val="006526DD"/>
    <w:rsid w:val="00652EE7"/>
    <w:rsid w:val="00653170"/>
    <w:rsid w:val="0065363F"/>
    <w:rsid w:val="00653719"/>
    <w:rsid w:val="00654041"/>
    <w:rsid w:val="0065459B"/>
    <w:rsid w:val="006547E8"/>
    <w:rsid w:val="00654EEE"/>
    <w:rsid w:val="00655546"/>
    <w:rsid w:val="00655B3B"/>
    <w:rsid w:val="00655E91"/>
    <w:rsid w:val="006572D2"/>
    <w:rsid w:val="00657439"/>
    <w:rsid w:val="0066009D"/>
    <w:rsid w:val="00660926"/>
    <w:rsid w:val="00660CED"/>
    <w:rsid w:val="00660EEE"/>
    <w:rsid w:val="006611C3"/>
    <w:rsid w:val="00661C6B"/>
    <w:rsid w:val="00662059"/>
    <w:rsid w:val="0066270C"/>
    <w:rsid w:val="0066312A"/>
    <w:rsid w:val="00663304"/>
    <w:rsid w:val="00663BD1"/>
    <w:rsid w:val="00663BF0"/>
    <w:rsid w:val="00664170"/>
    <w:rsid w:val="0066426C"/>
    <w:rsid w:val="00664393"/>
    <w:rsid w:val="006646AD"/>
    <w:rsid w:val="00664C7F"/>
    <w:rsid w:val="00664D35"/>
    <w:rsid w:val="00665E1C"/>
    <w:rsid w:val="00665F5F"/>
    <w:rsid w:val="006660EC"/>
    <w:rsid w:val="006665BB"/>
    <w:rsid w:val="00666932"/>
    <w:rsid w:val="00666BBC"/>
    <w:rsid w:val="00667472"/>
    <w:rsid w:val="006700E1"/>
    <w:rsid w:val="0067079A"/>
    <w:rsid w:val="00670DC6"/>
    <w:rsid w:val="00671D7D"/>
    <w:rsid w:val="00672C4D"/>
    <w:rsid w:val="006730AF"/>
    <w:rsid w:val="00674203"/>
    <w:rsid w:val="00674204"/>
    <w:rsid w:val="0067498B"/>
    <w:rsid w:val="00676312"/>
    <w:rsid w:val="0067694B"/>
    <w:rsid w:val="00677231"/>
    <w:rsid w:val="00677627"/>
    <w:rsid w:val="00680211"/>
    <w:rsid w:val="00680583"/>
    <w:rsid w:val="00680835"/>
    <w:rsid w:val="00680ED8"/>
    <w:rsid w:val="00681A79"/>
    <w:rsid w:val="00681D17"/>
    <w:rsid w:val="00681FE7"/>
    <w:rsid w:val="006828F6"/>
    <w:rsid w:val="006829C7"/>
    <w:rsid w:val="0068359E"/>
    <w:rsid w:val="00683678"/>
    <w:rsid w:val="0068389E"/>
    <w:rsid w:val="00683DE6"/>
    <w:rsid w:val="00684093"/>
    <w:rsid w:val="006852D7"/>
    <w:rsid w:val="00685F11"/>
    <w:rsid w:val="006864F2"/>
    <w:rsid w:val="00686AAE"/>
    <w:rsid w:val="00686DFA"/>
    <w:rsid w:val="00686FFC"/>
    <w:rsid w:val="00687570"/>
    <w:rsid w:val="00687D5E"/>
    <w:rsid w:val="00690E03"/>
    <w:rsid w:val="00690EFE"/>
    <w:rsid w:val="006913EF"/>
    <w:rsid w:val="00691787"/>
    <w:rsid w:val="00691DDD"/>
    <w:rsid w:val="00691F5C"/>
    <w:rsid w:val="006924AF"/>
    <w:rsid w:val="00692525"/>
    <w:rsid w:val="00693449"/>
    <w:rsid w:val="00693501"/>
    <w:rsid w:val="006938F4"/>
    <w:rsid w:val="0069394A"/>
    <w:rsid w:val="00693A4E"/>
    <w:rsid w:val="00694245"/>
    <w:rsid w:val="00695487"/>
    <w:rsid w:val="00695719"/>
    <w:rsid w:val="0069610E"/>
    <w:rsid w:val="0069654E"/>
    <w:rsid w:val="00697A9D"/>
    <w:rsid w:val="00697F5C"/>
    <w:rsid w:val="006A0076"/>
    <w:rsid w:val="006A22E9"/>
    <w:rsid w:val="006A252A"/>
    <w:rsid w:val="006A2981"/>
    <w:rsid w:val="006A2EC6"/>
    <w:rsid w:val="006A3329"/>
    <w:rsid w:val="006A3674"/>
    <w:rsid w:val="006A3740"/>
    <w:rsid w:val="006A3754"/>
    <w:rsid w:val="006A3916"/>
    <w:rsid w:val="006A40EC"/>
    <w:rsid w:val="006A417D"/>
    <w:rsid w:val="006A457B"/>
    <w:rsid w:val="006A5085"/>
    <w:rsid w:val="006A60F9"/>
    <w:rsid w:val="006A658A"/>
    <w:rsid w:val="006A6606"/>
    <w:rsid w:val="006A7507"/>
    <w:rsid w:val="006B055B"/>
    <w:rsid w:val="006B0E86"/>
    <w:rsid w:val="006B11FF"/>
    <w:rsid w:val="006B1696"/>
    <w:rsid w:val="006B2336"/>
    <w:rsid w:val="006B2685"/>
    <w:rsid w:val="006B2852"/>
    <w:rsid w:val="006B2AB5"/>
    <w:rsid w:val="006B2EDF"/>
    <w:rsid w:val="006B420E"/>
    <w:rsid w:val="006B482B"/>
    <w:rsid w:val="006B5DC2"/>
    <w:rsid w:val="006B6836"/>
    <w:rsid w:val="006B719E"/>
    <w:rsid w:val="006B72EC"/>
    <w:rsid w:val="006B75DB"/>
    <w:rsid w:val="006B7A5B"/>
    <w:rsid w:val="006C0A0F"/>
    <w:rsid w:val="006C10C9"/>
    <w:rsid w:val="006C1C6F"/>
    <w:rsid w:val="006C2003"/>
    <w:rsid w:val="006C2829"/>
    <w:rsid w:val="006C2A69"/>
    <w:rsid w:val="006C2A88"/>
    <w:rsid w:val="006C3445"/>
    <w:rsid w:val="006C37C7"/>
    <w:rsid w:val="006C457B"/>
    <w:rsid w:val="006C4E02"/>
    <w:rsid w:val="006C5AE7"/>
    <w:rsid w:val="006C6282"/>
    <w:rsid w:val="006C6DBD"/>
    <w:rsid w:val="006C797B"/>
    <w:rsid w:val="006D0106"/>
    <w:rsid w:val="006D06B6"/>
    <w:rsid w:val="006D09B1"/>
    <w:rsid w:val="006D09BC"/>
    <w:rsid w:val="006D0C0A"/>
    <w:rsid w:val="006D0E62"/>
    <w:rsid w:val="006D139A"/>
    <w:rsid w:val="006D3D5D"/>
    <w:rsid w:val="006D3EFA"/>
    <w:rsid w:val="006D445D"/>
    <w:rsid w:val="006D4FCD"/>
    <w:rsid w:val="006D5C01"/>
    <w:rsid w:val="006D5D7B"/>
    <w:rsid w:val="006D5F0D"/>
    <w:rsid w:val="006D68D7"/>
    <w:rsid w:val="006D6B88"/>
    <w:rsid w:val="006D6EED"/>
    <w:rsid w:val="006D73CB"/>
    <w:rsid w:val="006E0AF0"/>
    <w:rsid w:val="006E0C55"/>
    <w:rsid w:val="006E0F76"/>
    <w:rsid w:val="006E0FEE"/>
    <w:rsid w:val="006E2113"/>
    <w:rsid w:val="006E2439"/>
    <w:rsid w:val="006E2D9F"/>
    <w:rsid w:val="006E3289"/>
    <w:rsid w:val="006E32B6"/>
    <w:rsid w:val="006E3A7A"/>
    <w:rsid w:val="006E3ABE"/>
    <w:rsid w:val="006E4394"/>
    <w:rsid w:val="006E48E4"/>
    <w:rsid w:val="006E56F5"/>
    <w:rsid w:val="006E5C33"/>
    <w:rsid w:val="006E5E0E"/>
    <w:rsid w:val="006E6196"/>
    <w:rsid w:val="006E6767"/>
    <w:rsid w:val="006E6BFD"/>
    <w:rsid w:val="006E712F"/>
    <w:rsid w:val="006E727F"/>
    <w:rsid w:val="006F001C"/>
    <w:rsid w:val="006F0B33"/>
    <w:rsid w:val="006F0CD4"/>
    <w:rsid w:val="006F0DDD"/>
    <w:rsid w:val="006F1193"/>
    <w:rsid w:val="006F1DA8"/>
    <w:rsid w:val="006F2B55"/>
    <w:rsid w:val="006F3C05"/>
    <w:rsid w:val="006F5C45"/>
    <w:rsid w:val="006F6967"/>
    <w:rsid w:val="006F6D3D"/>
    <w:rsid w:val="006F7622"/>
    <w:rsid w:val="007005AD"/>
    <w:rsid w:val="0070096D"/>
    <w:rsid w:val="00700AE9"/>
    <w:rsid w:val="00701738"/>
    <w:rsid w:val="00701890"/>
    <w:rsid w:val="00701EDF"/>
    <w:rsid w:val="00702CF3"/>
    <w:rsid w:val="00703AE8"/>
    <w:rsid w:val="00703E27"/>
    <w:rsid w:val="00704948"/>
    <w:rsid w:val="00704ADF"/>
    <w:rsid w:val="00704EEE"/>
    <w:rsid w:val="0070581E"/>
    <w:rsid w:val="00706111"/>
    <w:rsid w:val="00706367"/>
    <w:rsid w:val="00706A91"/>
    <w:rsid w:val="00706B9D"/>
    <w:rsid w:val="0070717C"/>
    <w:rsid w:val="007072D8"/>
    <w:rsid w:val="00707733"/>
    <w:rsid w:val="00707D11"/>
    <w:rsid w:val="007102D0"/>
    <w:rsid w:val="00710BAA"/>
    <w:rsid w:val="0071226B"/>
    <w:rsid w:val="00712544"/>
    <w:rsid w:val="007132BC"/>
    <w:rsid w:val="007134F0"/>
    <w:rsid w:val="007139CA"/>
    <w:rsid w:val="00714EC0"/>
    <w:rsid w:val="00715165"/>
    <w:rsid w:val="00715900"/>
    <w:rsid w:val="00715C59"/>
    <w:rsid w:val="0071618B"/>
    <w:rsid w:val="00716520"/>
    <w:rsid w:val="0071653C"/>
    <w:rsid w:val="00717066"/>
    <w:rsid w:val="0072029D"/>
    <w:rsid w:val="007202CB"/>
    <w:rsid w:val="00720439"/>
    <w:rsid w:val="007205FF"/>
    <w:rsid w:val="00721606"/>
    <w:rsid w:val="00721C76"/>
    <w:rsid w:val="007220D1"/>
    <w:rsid w:val="00722478"/>
    <w:rsid w:val="00722575"/>
    <w:rsid w:val="00722737"/>
    <w:rsid w:val="00722D12"/>
    <w:rsid w:val="00722DC1"/>
    <w:rsid w:val="00723E0F"/>
    <w:rsid w:val="00723F8B"/>
    <w:rsid w:val="00724981"/>
    <w:rsid w:val="00724EAE"/>
    <w:rsid w:val="00725555"/>
    <w:rsid w:val="00727916"/>
    <w:rsid w:val="00731DDD"/>
    <w:rsid w:val="007320EB"/>
    <w:rsid w:val="00732634"/>
    <w:rsid w:val="007326CA"/>
    <w:rsid w:val="00732C97"/>
    <w:rsid w:val="00733E25"/>
    <w:rsid w:val="0073465D"/>
    <w:rsid w:val="00735353"/>
    <w:rsid w:val="0073576C"/>
    <w:rsid w:val="007358B0"/>
    <w:rsid w:val="00735DE7"/>
    <w:rsid w:val="00736034"/>
    <w:rsid w:val="007363D6"/>
    <w:rsid w:val="00736753"/>
    <w:rsid w:val="007377B9"/>
    <w:rsid w:val="00737EBD"/>
    <w:rsid w:val="0074038B"/>
    <w:rsid w:val="007407AF"/>
    <w:rsid w:val="007407F3"/>
    <w:rsid w:val="00740D03"/>
    <w:rsid w:val="00740EFE"/>
    <w:rsid w:val="007412FB"/>
    <w:rsid w:val="007423F7"/>
    <w:rsid w:val="00742D2A"/>
    <w:rsid w:val="00742DD0"/>
    <w:rsid w:val="007430A4"/>
    <w:rsid w:val="00743639"/>
    <w:rsid w:val="00743BFA"/>
    <w:rsid w:val="00743F2F"/>
    <w:rsid w:val="007445E3"/>
    <w:rsid w:val="0074507C"/>
    <w:rsid w:val="00746380"/>
    <w:rsid w:val="00746A0B"/>
    <w:rsid w:val="00746B2C"/>
    <w:rsid w:val="00746D3A"/>
    <w:rsid w:val="00746EE3"/>
    <w:rsid w:val="007500FD"/>
    <w:rsid w:val="00750869"/>
    <w:rsid w:val="00750CE0"/>
    <w:rsid w:val="0075158F"/>
    <w:rsid w:val="00751967"/>
    <w:rsid w:val="00751C3D"/>
    <w:rsid w:val="0075256E"/>
    <w:rsid w:val="007533D2"/>
    <w:rsid w:val="00753E12"/>
    <w:rsid w:val="00754133"/>
    <w:rsid w:val="0075450F"/>
    <w:rsid w:val="00754710"/>
    <w:rsid w:val="007554FF"/>
    <w:rsid w:val="00755974"/>
    <w:rsid w:val="00756A86"/>
    <w:rsid w:val="00756ED8"/>
    <w:rsid w:val="0075798C"/>
    <w:rsid w:val="00757C0F"/>
    <w:rsid w:val="00757F5F"/>
    <w:rsid w:val="007604B9"/>
    <w:rsid w:val="00761980"/>
    <w:rsid w:val="007626F8"/>
    <w:rsid w:val="007627F3"/>
    <w:rsid w:val="00762FFA"/>
    <w:rsid w:val="007634D8"/>
    <w:rsid w:val="00763896"/>
    <w:rsid w:val="00763C2D"/>
    <w:rsid w:val="0076451E"/>
    <w:rsid w:val="00765466"/>
    <w:rsid w:val="0076554C"/>
    <w:rsid w:val="007656F2"/>
    <w:rsid w:val="00765A90"/>
    <w:rsid w:val="00767E92"/>
    <w:rsid w:val="00767FBC"/>
    <w:rsid w:val="0077051E"/>
    <w:rsid w:val="00770B30"/>
    <w:rsid w:val="00771A3F"/>
    <w:rsid w:val="0077247E"/>
    <w:rsid w:val="00772EE0"/>
    <w:rsid w:val="0077371C"/>
    <w:rsid w:val="00773981"/>
    <w:rsid w:val="00773AFF"/>
    <w:rsid w:val="00773FC7"/>
    <w:rsid w:val="007749BA"/>
    <w:rsid w:val="00776417"/>
    <w:rsid w:val="00776ABC"/>
    <w:rsid w:val="00776D79"/>
    <w:rsid w:val="00777043"/>
    <w:rsid w:val="007777E7"/>
    <w:rsid w:val="00777BBF"/>
    <w:rsid w:val="0078009E"/>
    <w:rsid w:val="007804CD"/>
    <w:rsid w:val="007804DA"/>
    <w:rsid w:val="00782797"/>
    <w:rsid w:val="00782981"/>
    <w:rsid w:val="00782FBF"/>
    <w:rsid w:val="00783574"/>
    <w:rsid w:val="007841BF"/>
    <w:rsid w:val="00784593"/>
    <w:rsid w:val="00784D3C"/>
    <w:rsid w:val="00784F8D"/>
    <w:rsid w:val="007853F8"/>
    <w:rsid w:val="0078555B"/>
    <w:rsid w:val="00787304"/>
    <w:rsid w:val="007873C5"/>
    <w:rsid w:val="0078799B"/>
    <w:rsid w:val="00787AE0"/>
    <w:rsid w:val="00790046"/>
    <w:rsid w:val="0079057E"/>
    <w:rsid w:val="007906E8"/>
    <w:rsid w:val="00790DFB"/>
    <w:rsid w:val="00790F96"/>
    <w:rsid w:val="007919D5"/>
    <w:rsid w:val="00791D14"/>
    <w:rsid w:val="0079235E"/>
    <w:rsid w:val="00792726"/>
    <w:rsid w:val="00793983"/>
    <w:rsid w:val="00794249"/>
    <w:rsid w:val="00794DAD"/>
    <w:rsid w:val="007952AF"/>
    <w:rsid w:val="007955F6"/>
    <w:rsid w:val="00795DC2"/>
    <w:rsid w:val="00795F70"/>
    <w:rsid w:val="00796852"/>
    <w:rsid w:val="007979FB"/>
    <w:rsid w:val="00797CCE"/>
    <w:rsid w:val="00797EC8"/>
    <w:rsid w:val="007A0859"/>
    <w:rsid w:val="007A0A79"/>
    <w:rsid w:val="007A15FE"/>
    <w:rsid w:val="007A1A88"/>
    <w:rsid w:val="007A20BC"/>
    <w:rsid w:val="007A26E8"/>
    <w:rsid w:val="007A2B19"/>
    <w:rsid w:val="007A2DD9"/>
    <w:rsid w:val="007A34EE"/>
    <w:rsid w:val="007A3A44"/>
    <w:rsid w:val="007A40D2"/>
    <w:rsid w:val="007A42B7"/>
    <w:rsid w:val="007A5B23"/>
    <w:rsid w:val="007A5C34"/>
    <w:rsid w:val="007A5D0C"/>
    <w:rsid w:val="007A63D6"/>
    <w:rsid w:val="007A6640"/>
    <w:rsid w:val="007A75F1"/>
    <w:rsid w:val="007A797E"/>
    <w:rsid w:val="007B0CC2"/>
    <w:rsid w:val="007B2313"/>
    <w:rsid w:val="007B3322"/>
    <w:rsid w:val="007B3454"/>
    <w:rsid w:val="007B36F5"/>
    <w:rsid w:val="007B3A35"/>
    <w:rsid w:val="007B3BBF"/>
    <w:rsid w:val="007B4A5E"/>
    <w:rsid w:val="007B4D53"/>
    <w:rsid w:val="007B4F85"/>
    <w:rsid w:val="007B6FE8"/>
    <w:rsid w:val="007B7281"/>
    <w:rsid w:val="007B7363"/>
    <w:rsid w:val="007B7C59"/>
    <w:rsid w:val="007C0014"/>
    <w:rsid w:val="007C0397"/>
    <w:rsid w:val="007C0467"/>
    <w:rsid w:val="007C064D"/>
    <w:rsid w:val="007C0A7E"/>
    <w:rsid w:val="007C0A8E"/>
    <w:rsid w:val="007C13E0"/>
    <w:rsid w:val="007C2D09"/>
    <w:rsid w:val="007C31CB"/>
    <w:rsid w:val="007C3279"/>
    <w:rsid w:val="007C3355"/>
    <w:rsid w:val="007C33E2"/>
    <w:rsid w:val="007C3817"/>
    <w:rsid w:val="007C3AC3"/>
    <w:rsid w:val="007C3DDB"/>
    <w:rsid w:val="007C4382"/>
    <w:rsid w:val="007C4579"/>
    <w:rsid w:val="007C54BF"/>
    <w:rsid w:val="007C5A90"/>
    <w:rsid w:val="007C5DEC"/>
    <w:rsid w:val="007C619D"/>
    <w:rsid w:val="007D03F5"/>
    <w:rsid w:val="007D0A3A"/>
    <w:rsid w:val="007D1A1A"/>
    <w:rsid w:val="007D2358"/>
    <w:rsid w:val="007D2A28"/>
    <w:rsid w:val="007D379F"/>
    <w:rsid w:val="007D49BD"/>
    <w:rsid w:val="007D4D05"/>
    <w:rsid w:val="007D4FB3"/>
    <w:rsid w:val="007D53C4"/>
    <w:rsid w:val="007D565D"/>
    <w:rsid w:val="007D68FD"/>
    <w:rsid w:val="007D7A21"/>
    <w:rsid w:val="007D7BA3"/>
    <w:rsid w:val="007D7F43"/>
    <w:rsid w:val="007D7F62"/>
    <w:rsid w:val="007E0797"/>
    <w:rsid w:val="007E08BB"/>
    <w:rsid w:val="007E0A82"/>
    <w:rsid w:val="007E0EEF"/>
    <w:rsid w:val="007E1587"/>
    <w:rsid w:val="007E2C8F"/>
    <w:rsid w:val="007E36E8"/>
    <w:rsid w:val="007E3D51"/>
    <w:rsid w:val="007E3DD2"/>
    <w:rsid w:val="007E5714"/>
    <w:rsid w:val="007E6FA0"/>
    <w:rsid w:val="007E747C"/>
    <w:rsid w:val="007E7776"/>
    <w:rsid w:val="007E7975"/>
    <w:rsid w:val="007E79F6"/>
    <w:rsid w:val="007F077B"/>
    <w:rsid w:val="007F09E2"/>
    <w:rsid w:val="007F0A39"/>
    <w:rsid w:val="007F12D9"/>
    <w:rsid w:val="007F12F4"/>
    <w:rsid w:val="007F261A"/>
    <w:rsid w:val="007F2858"/>
    <w:rsid w:val="007F2CB2"/>
    <w:rsid w:val="007F2FB8"/>
    <w:rsid w:val="007F36AF"/>
    <w:rsid w:val="007F377C"/>
    <w:rsid w:val="007F3982"/>
    <w:rsid w:val="007F4484"/>
    <w:rsid w:val="007F4F3E"/>
    <w:rsid w:val="007F5350"/>
    <w:rsid w:val="007F59B3"/>
    <w:rsid w:val="007F5CE7"/>
    <w:rsid w:val="007F616E"/>
    <w:rsid w:val="007F66BA"/>
    <w:rsid w:val="007F66F4"/>
    <w:rsid w:val="007F70F5"/>
    <w:rsid w:val="007F7D67"/>
    <w:rsid w:val="008001F7"/>
    <w:rsid w:val="0080066F"/>
    <w:rsid w:val="00802041"/>
    <w:rsid w:val="00802F07"/>
    <w:rsid w:val="00803BAE"/>
    <w:rsid w:val="008046BC"/>
    <w:rsid w:val="0080540E"/>
    <w:rsid w:val="008055E4"/>
    <w:rsid w:val="00806217"/>
    <w:rsid w:val="0080676F"/>
    <w:rsid w:val="008071F3"/>
    <w:rsid w:val="008077F2"/>
    <w:rsid w:val="008079B9"/>
    <w:rsid w:val="0081058A"/>
    <w:rsid w:val="00810814"/>
    <w:rsid w:val="00810DC5"/>
    <w:rsid w:val="00811A43"/>
    <w:rsid w:val="00811C15"/>
    <w:rsid w:val="00811CEA"/>
    <w:rsid w:val="008124DE"/>
    <w:rsid w:val="00812561"/>
    <w:rsid w:val="00813158"/>
    <w:rsid w:val="00813214"/>
    <w:rsid w:val="0081341A"/>
    <w:rsid w:val="0081396A"/>
    <w:rsid w:val="00813C79"/>
    <w:rsid w:val="00814EAC"/>
    <w:rsid w:val="0081540B"/>
    <w:rsid w:val="00815515"/>
    <w:rsid w:val="008157DD"/>
    <w:rsid w:val="008157EE"/>
    <w:rsid w:val="0081619E"/>
    <w:rsid w:val="008161AB"/>
    <w:rsid w:val="008167C3"/>
    <w:rsid w:val="00816A2D"/>
    <w:rsid w:val="00816ED6"/>
    <w:rsid w:val="0081733E"/>
    <w:rsid w:val="008174C1"/>
    <w:rsid w:val="00820101"/>
    <w:rsid w:val="00820387"/>
    <w:rsid w:val="00821846"/>
    <w:rsid w:val="0082194D"/>
    <w:rsid w:val="00821D0F"/>
    <w:rsid w:val="008222DB"/>
    <w:rsid w:val="00822665"/>
    <w:rsid w:val="0082337F"/>
    <w:rsid w:val="00823A86"/>
    <w:rsid w:val="00825371"/>
    <w:rsid w:val="008257F5"/>
    <w:rsid w:val="008259D7"/>
    <w:rsid w:val="00825B13"/>
    <w:rsid w:val="00826C57"/>
    <w:rsid w:val="00826D62"/>
    <w:rsid w:val="00826E85"/>
    <w:rsid w:val="0083019E"/>
    <w:rsid w:val="00830C5B"/>
    <w:rsid w:val="00831018"/>
    <w:rsid w:val="008321D3"/>
    <w:rsid w:val="00832647"/>
    <w:rsid w:val="00835307"/>
    <w:rsid w:val="0083573B"/>
    <w:rsid w:val="00835F28"/>
    <w:rsid w:val="00835FEC"/>
    <w:rsid w:val="00836810"/>
    <w:rsid w:val="00836916"/>
    <w:rsid w:val="00836B68"/>
    <w:rsid w:val="00836E9B"/>
    <w:rsid w:val="00837151"/>
    <w:rsid w:val="0083759E"/>
    <w:rsid w:val="00840FAA"/>
    <w:rsid w:val="008413B0"/>
    <w:rsid w:val="008413CE"/>
    <w:rsid w:val="00841690"/>
    <w:rsid w:val="00842AF2"/>
    <w:rsid w:val="00843D81"/>
    <w:rsid w:val="008444D2"/>
    <w:rsid w:val="00844A99"/>
    <w:rsid w:val="00844B5E"/>
    <w:rsid w:val="00845811"/>
    <w:rsid w:val="00845A97"/>
    <w:rsid w:val="008469EE"/>
    <w:rsid w:val="00847A06"/>
    <w:rsid w:val="00847DD6"/>
    <w:rsid w:val="00847DD9"/>
    <w:rsid w:val="00851E37"/>
    <w:rsid w:val="00852CA9"/>
    <w:rsid w:val="008532CB"/>
    <w:rsid w:val="008533D5"/>
    <w:rsid w:val="008537C3"/>
    <w:rsid w:val="00853B17"/>
    <w:rsid w:val="00854C87"/>
    <w:rsid w:val="008551B4"/>
    <w:rsid w:val="00855B62"/>
    <w:rsid w:val="0085615E"/>
    <w:rsid w:val="0085693A"/>
    <w:rsid w:val="008570B4"/>
    <w:rsid w:val="00857355"/>
    <w:rsid w:val="00857878"/>
    <w:rsid w:val="00857B6A"/>
    <w:rsid w:val="00857DD8"/>
    <w:rsid w:val="00857EB3"/>
    <w:rsid w:val="00860596"/>
    <w:rsid w:val="00860E08"/>
    <w:rsid w:val="00861AA1"/>
    <w:rsid w:val="00862040"/>
    <w:rsid w:val="0086222E"/>
    <w:rsid w:val="00862622"/>
    <w:rsid w:val="00863107"/>
    <w:rsid w:val="008632BE"/>
    <w:rsid w:val="00863D7F"/>
    <w:rsid w:val="00863E04"/>
    <w:rsid w:val="00864F8D"/>
    <w:rsid w:val="008650CA"/>
    <w:rsid w:val="00865BC7"/>
    <w:rsid w:val="00866031"/>
    <w:rsid w:val="00866C71"/>
    <w:rsid w:val="00867BBD"/>
    <w:rsid w:val="00870D4B"/>
    <w:rsid w:val="008716A6"/>
    <w:rsid w:val="00871E82"/>
    <w:rsid w:val="008727C1"/>
    <w:rsid w:val="00874572"/>
    <w:rsid w:val="008749AB"/>
    <w:rsid w:val="00874DBF"/>
    <w:rsid w:val="0087515C"/>
    <w:rsid w:val="008751EF"/>
    <w:rsid w:val="00875564"/>
    <w:rsid w:val="00876D2E"/>
    <w:rsid w:val="0087715D"/>
    <w:rsid w:val="0087718F"/>
    <w:rsid w:val="008773C9"/>
    <w:rsid w:val="00877603"/>
    <w:rsid w:val="0088033D"/>
    <w:rsid w:val="008809BC"/>
    <w:rsid w:val="00880E61"/>
    <w:rsid w:val="00880EF9"/>
    <w:rsid w:val="0088188A"/>
    <w:rsid w:val="00882776"/>
    <w:rsid w:val="00882D1F"/>
    <w:rsid w:val="008839A6"/>
    <w:rsid w:val="0088451C"/>
    <w:rsid w:val="00886803"/>
    <w:rsid w:val="00886B6A"/>
    <w:rsid w:val="00886CB9"/>
    <w:rsid w:val="00886F06"/>
    <w:rsid w:val="00886FFC"/>
    <w:rsid w:val="00887867"/>
    <w:rsid w:val="00887C71"/>
    <w:rsid w:val="00890878"/>
    <w:rsid w:val="00890C08"/>
    <w:rsid w:val="00892624"/>
    <w:rsid w:val="008927BF"/>
    <w:rsid w:val="0089295D"/>
    <w:rsid w:val="00893206"/>
    <w:rsid w:val="00893672"/>
    <w:rsid w:val="008950A1"/>
    <w:rsid w:val="00896A57"/>
    <w:rsid w:val="008A08D6"/>
    <w:rsid w:val="008A09B4"/>
    <w:rsid w:val="008A0A5C"/>
    <w:rsid w:val="008A146A"/>
    <w:rsid w:val="008A18A4"/>
    <w:rsid w:val="008A191C"/>
    <w:rsid w:val="008A1AD3"/>
    <w:rsid w:val="008A1F46"/>
    <w:rsid w:val="008A1F89"/>
    <w:rsid w:val="008A2EDE"/>
    <w:rsid w:val="008A4999"/>
    <w:rsid w:val="008A4F11"/>
    <w:rsid w:val="008A50F5"/>
    <w:rsid w:val="008A6428"/>
    <w:rsid w:val="008A7226"/>
    <w:rsid w:val="008A7C79"/>
    <w:rsid w:val="008A7E7F"/>
    <w:rsid w:val="008B0538"/>
    <w:rsid w:val="008B059F"/>
    <w:rsid w:val="008B2295"/>
    <w:rsid w:val="008B22CB"/>
    <w:rsid w:val="008B262A"/>
    <w:rsid w:val="008B2726"/>
    <w:rsid w:val="008B32C6"/>
    <w:rsid w:val="008B3A27"/>
    <w:rsid w:val="008B4EDB"/>
    <w:rsid w:val="008B50D3"/>
    <w:rsid w:val="008C0D65"/>
    <w:rsid w:val="008C1413"/>
    <w:rsid w:val="008C2216"/>
    <w:rsid w:val="008C2E8C"/>
    <w:rsid w:val="008C3D46"/>
    <w:rsid w:val="008C3E6F"/>
    <w:rsid w:val="008C451F"/>
    <w:rsid w:val="008C45A0"/>
    <w:rsid w:val="008C48CB"/>
    <w:rsid w:val="008C4E72"/>
    <w:rsid w:val="008C52DE"/>
    <w:rsid w:val="008C5D29"/>
    <w:rsid w:val="008C5D9C"/>
    <w:rsid w:val="008C64A3"/>
    <w:rsid w:val="008C64CE"/>
    <w:rsid w:val="008C64E6"/>
    <w:rsid w:val="008C6DB9"/>
    <w:rsid w:val="008C7C62"/>
    <w:rsid w:val="008D0247"/>
    <w:rsid w:val="008D0429"/>
    <w:rsid w:val="008D1511"/>
    <w:rsid w:val="008D1945"/>
    <w:rsid w:val="008D1ADE"/>
    <w:rsid w:val="008D37B4"/>
    <w:rsid w:val="008D4006"/>
    <w:rsid w:val="008D43C7"/>
    <w:rsid w:val="008D4833"/>
    <w:rsid w:val="008D51BD"/>
    <w:rsid w:val="008D52E3"/>
    <w:rsid w:val="008D5657"/>
    <w:rsid w:val="008D74B3"/>
    <w:rsid w:val="008E0B7C"/>
    <w:rsid w:val="008E0CD6"/>
    <w:rsid w:val="008E1103"/>
    <w:rsid w:val="008E1C10"/>
    <w:rsid w:val="008E23E6"/>
    <w:rsid w:val="008E260E"/>
    <w:rsid w:val="008E2731"/>
    <w:rsid w:val="008E2D85"/>
    <w:rsid w:val="008E32CE"/>
    <w:rsid w:val="008E333D"/>
    <w:rsid w:val="008E341A"/>
    <w:rsid w:val="008E379E"/>
    <w:rsid w:val="008E3C0F"/>
    <w:rsid w:val="008E3DD1"/>
    <w:rsid w:val="008E4F30"/>
    <w:rsid w:val="008E545C"/>
    <w:rsid w:val="008E5D49"/>
    <w:rsid w:val="008E6C91"/>
    <w:rsid w:val="008E74CE"/>
    <w:rsid w:val="008E7F9A"/>
    <w:rsid w:val="008F01CD"/>
    <w:rsid w:val="008F045C"/>
    <w:rsid w:val="008F1E13"/>
    <w:rsid w:val="008F27B4"/>
    <w:rsid w:val="008F2844"/>
    <w:rsid w:val="008F2B18"/>
    <w:rsid w:val="008F3504"/>
    <w:rsid w:val="008F400E"/>
    <w:rsid w:val="008F410A"/>
    <w:rsid w:val="008F4298"/>
    <w:rsid w:val="008F43A0"/>
    <w:rsid w:val="008F46D4"/>
    <w:rsid w:val="008F4805"/>
    <w:rsid w:val="008F51B0"/>
    <w:rsid w:val="008F56B6"/>
    <w:rsid w:val="008F6042"/>
    <w:rsid w:val="008F7524"/>
    <w:rsid w:val="008F797F"/>
    <w:rsid w:val="009001B6"/>
    <w:rsid w:val="009012E2"/>
    <w:rsid w:val="009013F6"/>
    <w:rsid w:val="0090158E"/>
    <w:rsid w:val="0090292A"/>
    <w:rsid w:val="00902E18"/>
    <w:rsid w:val="00903A4B"/>
    <w:rsid w:val="00903B31"/>
    <w:rsid w:val="00903C45"/>
    <w:rsid w:val="00905C93"/>
    <w:rsid w:val="00905D2D"/>
    <w:rsid w:val="00905DA8"/>
    <w:rsid w:val="00905EB3"/>
    <w:rsid w:val="009064BC"/>
    <w:rsid w:val="0090751B"/>
    <w:rsid w:val="00907857"/>
    <w:rsid w:val="0090787F"/>
    <w:rsid w:val="009079C1"/>
    <w:rsid w:val="00907CE5"/>
    <w:rsid w:val="00910381"/>
    <w:rsid w:val="009104B8"/>
    <w:rsid w:val="00910CFB"/>
    <w:rsid w:val="00910D81"/>
    <w:rsid w:val="009112DD"/>
    <w:rsid w:val="0091159F"/>
    <w:rsid w:val="00911778"/>
    <w:rsid w:val="00912585"/>
    <w:rsid w:val="00912685"/>
    <w:rsid w:val="0091290C"/>
    <w:rsid w:val="00912D0F"/>
    <w:rsid w:val="0091300A"/>
    <w:rsid w:val="009137A5"/>
    <w:rsid w:val="0091480C"/>
    <w:rsid w:val="00914CE6"/>
    <w:rsid w:val="0091619F"/>
    <w:rsid w:val="00916310"/>
    <w:rsid w:val="00916F62"/>
    <w:rsid w:val="009170A8"/>
    <w:rsid w:val="00917115"/>
    <w:rsid w:val="0091734A"/>
    <w:rsid w:val="009173D6"/>
    <w:rsid w:val="00917642"/>
    <w:rsid w:val="00917E81"/>
    <w:rsid w:val="0092046A"/>
    <w:rsid w:val="009206D9"/>
    <w:rsid w:val="009217B3"/>
    <w:rsid w:val="00921AF4"/>
    <w:rsid w:val="00922251"/>
    <w:rsid w:val="00922A1D"/>
    <w:rsid w:val="00922AA0"/>
    <w:rsid w:val="0092390C"/>
    <w:rsid w:val="00923A27"/>
    <w:rsid w:val="00923B29"/>
    <w:rsid w:val="00924366"/>
    <w:rsid w:val="0092474F"/>
    <w:rsid w:val="00924EE9"/>
    <w:rsid w:val="0092579C"/>
    <w:rsid w:val="009263CC"/>
    <w:rsid w:val="00926CFB"/>
    <w:rsid w:val="00927062"/>
    <w:rsid w:val="009270E6"/>
    <w:rsid w:val="00927264"/>
    <w:rsid w:val="00927E10"/>
    <w:rsid w:val="009303A9"/>
    <w:rsid w:val="00930D3B"/>
    <w:rsid w:val="0093154A"/>
    <w:rsid w:val="00931CF9"/>
    <w:rsid w:val="00933515"/>
    <w:rsid w:val="009338FC"/>
    <w:rsid w:val="00933C08"/>
    <w:rsid w:val="0093446B"/>
    <w:rsid w:val="00934980"/>
    <w:rsid w:val="00934DDD"/>
    <w:rsid w:val="0093502D"/>
    <w:rsid w:val="0093531A"/>
    <w:rsid w:val="009355D6"/>
    <w:rsid w:val="00935A99"/>
    <w:rsid w:val="00935E53"/>
    <w:rsid w:val="00936240"/>
    <w:rsid w:val="00936426"/>
    <w:rsid w:val="0093671E"/>
    <w:rsid w:val="00937448"/>
    <w:rsid w:val="009400BA"/>
    <w:rsid w:val="009407B3"/>
    <w:rsid w:val="009414EB"/>
    <w:rsid w:val="00941682"/>
    <w:rsid w:val="00941700"/>
    <w:rsid w:val="00941B36"/>
    <w:rsid w:val="009422A5"/>
    <w:rsid w:val="00942B4F"/>
    <w:rsid w:val="00942E00"/>
    <w:rsid w:val="00942FA5"/>
    <w:rsid w:val="009431F6"/>
    <w:rsid w:val="009433DB"/>
    <w:rsid w:val="00943B47"/>
    <w:rsid w:val="00944554"/>
    <w:rsid w:val="009445F5"/>
    <w:rsid w:val="00945718"/>
    <w:rsid w:val="00945A97"/>
    <w:rsid w:val="00945CD3"/>
    <w:rsid w:val="00946260"/>
    <w:rsid w:val="009464F7"/>
    <w:rsid w:val="009477D7"/>
    <w:rsid w:val="00950ACA"/>
    <w:rsid w:val="00950F68"/>
    <w:rsid w:val="0095158E"/>
    <w:rsid w:val="00951681"/>
    <w:rsid w:val="009516B1"/>
    <w:rsid w:val="00951791"/>
    <w:rsid w:val="00952878"/>
    <w:rsid w:val="00952D13"/>
    <w:rsid w:val="00952D3A"/>
    <w:rsid w:val="0095365F"/>
    <w:rsid w:val="00954562"/>
    <w:rsid w:val="00954FEE"/>
    <w:rsid w:val="0095505F"/>
    <w:rsid w:val="0095523F"/>
    <w:rsid w:val="00955397"/>
    <w:rsid w:val="00955499"/>
    <w:rsid w:val="0095615B"/>
    <w:rsid w:val="009566E7"/>
    <w:rsid w:val="0095702D"/>
    <w:rsid w:val="00957657"/>
    <w:rsid w:val="009602D0"/>
    <w:rsid w:val="0096073F"/>
    <w:rsid w:val="009610B4"/>
    <w:rsid w:val="0096135D"/>
    <w:rsid w:val="00961577"/>
    <w:rsid w:val="00962E27"/>
    <w:rsid w:val="009634AA"/>
    <w:rsid w:val="00963E54"/>
    <w:rsid w:val="00965865"/>
    <w:rsid w:val="00965D60"/>
    <w:rsid w:val="009670A7"/>
    <w:rsid w:val="009674E7"/>
    <w:rsid w:val="00967622"/>
    <w:rsid w:val="00967C44"/>
    <w:rsid w:val="0097001A"/>
    <w:rsid w:val="0097040E"/>
    <w:rsid w:val="00970587"/>
    <w:rsid w:val="00970675"/>
    <w:rsid w:val="00970C21"/>
    <w:rsid w:val="0097239D"/>
    <w:rsid w:val="00972D97"/>
    <w:rsid w:val="00973C9A"/>
    <w:rsid w:val="00973CA5"/>
    <w:rsid w:val="009749AE"/>
    <w:rsid w:val="009755B4"/>
    <w:rsid w:val="009772EE"/>
    <w:rsid w:val="009778AB"/>
    <w:rsid w:val="009778F6"/>
    <w:rsid w:val="00980277"/>
    <w:rsid w:val="009818E0"/>
    <w:rsid w:val="00982075"/>
    <w:rsid w:val="00982FDE"/>
    <w:rsid w:val="00983033"/>
    <w:rsid w:val="00983219"/>
    <w:rsid w:val="00984183"/>
    <w:rsid w:val="009844A5"/>
    <w:rsid w:val="00984A19"/>
    <w:rsid w:val="00984C3A"/>
    <w:rsid w:val="00984C9A"/>
    <w:rsid w:val="00984EA2"/>
    <w:rsid w:val="009856FF"/>
    <w:rsid w:val="00986800"/>
    <w:rsid w:val="00987337"/>
    <w:rsid w:val="00987798"/>
    <w:rsid w:val="00987A70"/>
    <w:rsid w:val="00990048"/>
    <w:rsid w:val="00990D0D"/>
    <w:rsid w:val="0099261D"/>
    <w:rsid w:val="00992685"/>
    <w:rsid w:val="00992996"/>
    <w:rsid w:val="009929AF"/>
    <w:rsid w:val="009929E3"/>
    <w:rsid w:val="009930C3"/>
    <w:rsid w:val="0099366D"/>
    <w:rsid w:val="00993845"/>
    <w:rsid w:val="00993C98"/>
    <w:rsid w:val="0099426C"/>
    <w:rsid w:val="00994563"/>
    <w:rsid w:val="009962F8"/>
    <w:rsid w:val="00997844"/>
    <w:rsid w:val="009A0112"/>
    <w:rsid w:val="009A03DE"/>
    <w:rsid w:val="009A0CCA"/>
    <w:rsid w:val="009A10E0"/>
    <w:rsid w:val="009A1157"/>
    <w:rsid w:val="009A1162"/>
    <w:rsid w:val="009A1272"/>
    <w:rsid w:val="009A157E"/>
    <w:rsid w:val="009A1B79"/>
    <w:rsid w:val="009A1CFC"/>
    <w:rsid w:val="009A2120"/>
    <w:rsid w:val="009A22D4"/>
    <w:rsid w:val="009A2677"/>
    <w:rsid w:val="009A31B4"/>
    <w:rsid w:val="009A4CC9"/>
    <w:rsid w:val="009A63BE"/>
    <w:rsid w:val="009A67AE"/>
    <w:rsid w:val="009A7413"/>
    <w:rsid w:val="009A7956"/>
    <w:rsid w:val="009A79D0"/>
    <w:rsid w:val="009B0393"/>
    <w:rsid w:val="009B04C3"/>
    <w:rsid w:val="009B0964"/>
    <w:rsid w:val="009B0CC2"/>
    <w:rsid w:val="009B0F23"/>
    <w:rsid w:val="009B0F28"/>
    <w:rsid w:val="009B0FDE"/>
    <w:rsid w:val="009B1283"/>
    <w:rsid w:val="009B15BF"/>
    <w:rsid w:val="009B1A37"/>
    <w:rsid w:val="009B1E72"/>
    <w:rsid w:val="009B20E4"/>
    <w:rsid w:val="009B22F8"/>
    <w:rsid w:val="009B23B6"/>
    <w:rsid w:val="009B2DC1"/>
    <w:rsid w:val="009B3164"/>
    <w:rsid w:val="009B34DB"/>
    <w:rsid w:val="009B3DC0"/>
    <w:rsid w:val="009B403B"/>
    <w:rsid w:val="009B5C4B"/>
    <w:rsid w:val="009B6899"/>
    <w:rsid w:val="009B6A2E"/>
    <w:rsid w:val="009B7036"/>
    <w:rsid w:val="009B7889"/>
    <w:rsid w:val="009B789C"/>
    <w:rsid w:val="009B78B1"/>
    <w:rsid w:val="009B7C31"/>
    <w:rsid w:val="009B7FC4"/>
    <w:rsid w:val="009C05E4"/>
    <w:rsid w:val="009C0609"/>
    <w:rsid w:val="009C1590"/>
    <w:rsid w:val="009C1B9D"/>
    <w:rsid w:val="009C30D2"/>
    <w:rsid w:val="009C4EB7"/>
    <w:rsid w:val="009C5141"/>
    <w:rsid w:val="009C5EDD"/>
    <w:rsid w:val="009C6CBD"/>
    <w:rsid w:val="009D0B24"/>
    <w:rsid w:val="009D0FDC"/>
    <w:rsid w:val="009D16B9"/>
    <w:rsid w:val="009D1B7C"/>
    <w:rsid w:val="009D1D1C"/>
    <w:rsid w:val="009D1E3C"/>
    <w:rsid w:val="009D1F27"/>
    <w:rsid w:val="009D22BA"/>
    <w:rsid w:val="009D2310"/>
    <w:rsid w:val="009D2367"/>
    <w:rsid w:val="009D2C47"/>
    <w:rsid w:val="009D30E4"/>
    <w:rsid w:val="009D317A"/>
    <w:rsid w:val="009D35C7"/>
    <w:rsid w:val="009D36F6"/>
    <w:rsid w:val="009D3AE7"/>
    <w:rsid w:val="009D3ED3"/>
    <w:rsid w:val="009D4806"/>
    <w:rsid w:val="009D5221"/>
    <w:rsid w:val="009D5ADC"/>
    <w:rsid w:val="009D6070"/>
    <w:rsid w:val="009D61D1"/>
    <w:rsid w:val="009D6524"/>
    <w:rsid w:val="009D7B50"/>
    <w:rsid w:val="009E006D"/>
    <w:rsid w:val="009E1181"/>
    <w:rsid w:val="009E1B23"/>
    <w:rsid w:val="009E1D3A"/>
    <w:rsid w:val="009E1DE5"/>
    <w:rsid w:val="009E1DED"/>
    <w:rsid w:val="009E1E58"/>
    <w:rsid w:val="009E22F8"/>
    <w:rsid w:val="009E289C"/>
    <w:rsid w:val="009E290A"/>
    <w:rsid w:val="009E29D8"/>
    <w:rsid w:val="009E2D0E"/>
    <w:rsid w:val="009E32D7"/>
    <w:rsid w:val="009E39FE"/>
    <w:rsid w:val="009E3D22"/>
    <w:rsid w:val="009E4238"/>
    <w:rsid w:val="009E4F5A"/>
    <w:rsid w:val="009E5689"/>
    <w:rsid w:val="009E5696"/>
    <w:rsid w:val="009E5E66"/>
    <w:rsid w:val="009E6981"/>
    <w:rsid w:val="009E6A2C"/>
    <w:rsid w:val="009E6BCA"/>
    <w:rsid w:val="009E777B"/>
    <w:rsid w:val="009F017C"/>
    <w:rsid w:val="009F27F3"/>
    <w:rsid w:val="009F3CB8"/>
    <w:rsid w:val="009F3CE1"/>
    <w:rsid w:val="009F4778"/>
    <w:rsid w:val="009F49FE"/>
    <w:rsid w:val="009F5B56"/>
    <w:rsid w:val="009F7BBC"/>
    <w:rsid w:val="009F7E93"/>
    <w:rsid w:val="00A02566"/>
    <w:rsid w:val="00A02834"/>
    <w:rsid w:val="00A02A7E"/>
    <w:rsid w:val="00A02F58"/>
    <w:rsid w:val="00A04B90"/>
    <w:rsid w:val="00A04EE5"/>
    <w:rsid w:val="00A05027"/>
    <w:rsid w:val="00A05D68"/>
    <w:rsid w:val="00A0625A"/>
    <w:rsid w:val="00A07C58"/>
    <w:rsid w:val="00A100FA"/>
    <w:rsid w:val="00A10332"/>
    <w:rsid w:val="00A10C39"/>
    <w:rsid w:val="00A1185F"/>
    <w:rsid w:val="00A11E56"/>
    <w:rsid w:val="00A1225E"/>
    <w:rsid w:val="00A1298D"/>
    <w:rsid w:val="00A12B80"/>
    <w:rsid w:val="00A130C1"/>
    <w:rsid w:val="00A131A8"/>
    <w:rsid w:val="00A13521"/>
    <w:rsid w:val="00A136CD"/>
    <w:rsid w:val="00A13803"/>
    <w:rsid w:val="00A13898"/>
    <w:rsid w:val="00A13B80"/>
    <w:rsid w:val="00A14F31"/>
    <w:rsid w:val="00A154C8"/>
    <w:rsid w:val="00A16F52"/>
    <w:rsid w:val="00A171AF"/>
    <w:rsid w:val="00A174D3"/>
    <w:rsid w:val="00A175A0"/>
    <w:rsid w:val="00A17BBF"/>
    <w:rsid w:val="00A17E20"/>
    <w:rsid w:val="00A20C5C"/>
    <w:rsid w:val="00A20F39"/>
    <w:rsid w:val="00A22624"/>
    <w:rsid w:val="00A22D64"/>
    <w:rsid w:val="00A235A0"/>
    <w:rsid w:val="00A2394E"/>
    <w:rsid w:val="00A23A35"/>
    <w:rsid w:val="00A23FEE"/>
    <w:rsid w:val="00A24BE3"/>
    <w:rsid w:val="00A24F44"/>
    <w:rsid w:val="00A253EB"/>
    <w:rsid w:val="00A2543E"/>
    <w:rsid w:val="00A258A7"/>
    <w:rsid w:val="00A25ED1"/>
    <w:rsid w:val="00A25ED5"/>
    <w:rsid w:val="00A26E10"/>
    <w:rsid w:val="00A2758B"/>
    <w:rsid w:val="00A276F9"/>
    <w:rsid w:val="00A27F54"/>
    <w:rsid w:val="00A27FE2"/>
    <w:rsid w:val="00A30598"/>
    <w:rsid w:val="00A30CAD"/>
    <w:rsid w:val="00A30D14"/>
    <w:rsid w:val="00A31031"/>
    <w:rsid w:val="00A318AB"/>
    <w:rsid w:val="00A31928"/>
    <w:rsid w:val="00A322D4"/>
    <w:rsid w:val="00A326F2"/>
    <w:rsid w:val="00A327AF"/>
    <w:rsid w:val="00A3328A"/>
    <w:rsid w:val="00A34EF7"/>
    <w:rsid w:val="00A35A1A"/>
    <w:rsid w:val="00A35F88"/>
    <w:rsid w:val="00A36B93"/>
    <w:rsid w:val="00A370FE"/>
    <w:rsid w:val="00A377C1"/>
    <w:rsid w:val="00A378E3"/>
    <w:rsid w:val="00A4125E"/>
    <w:rsid w:val="00A41FCC"/>
    <w:rsid w:val="00A425A1"/>
    <w:rsid w:val="00A42806"/>
    <w:rsid w:val="00A43896"/>
    <w:rsid w:val="00A43E53"/>
    <w:rsid w:val="00A44C1E"/>
    <w:rsid w:val="00A45D5B"/>
    <w:rsid w:val="00A45D65"/>
    <w:rsid w:val="00A46041"/>
    <w:rsid w:val="00A4706D"/>
    <w:rsid w:val="00A479E4"/>
    <w:rsid w:val="00A47CCB"/>
    <w:rsid w:val="00A47D09"/>
    <w:rsid w:val="00A50029"/>
    <w:rsid w:val="00A5026B"/>
    <w:rsid w:val="00A50920"/>
    <w:rsid w:val="00A50CFE"/>
    <w:rsid w:val="00A50FB2"/>
    <w:rsid w:val="00A5130E"/>
    <w:rsid w:val="00A515D2"/>
    <w:rsid w:val="00A51E01"/>
    <w:rsid w:val="00A51E9D"/>
    <w:rsid w:val="00A53492"/>
    <w:rsid w:val="00A5400B"/>
    <w:rsid w:val="00A542A9"/>
    <w:rsid w:val="00A54AF7"/>
    <w:rsid w:val="00A54C60"/>
    <w:rsid w:val="00A55407"/>
    <w:rsid w:val="00A5577B"/>
    <w:rsid w:val="00A56804"/>
    <w:rsid w:val="00A5685B"/>
    <w:rsid w:val="00A57225"/>
    <w:rsid w:val="00A57C25"/>
    <w:rsid w:val="00A603E4"/>
    <w:rsid w:val="00A6055A"/>
    <w:rsid w:val="00A606B7"/>
    <w:rsid w:val="00A60ABA"/>
    <w:rsid w:val="00A61A66"/>
    <w:rsid w:val="00A61E37"/>
    <w:rsid w:val="00A627FB"/>
    <w:rsid w:val="00A628B7"/>
    <w:rsid w:val="00A629DE"/>
    <w:rsid w:val="00A62D97"/>
    <w:rsid w:val="00A62E23"/>
    <w:rsid w:val="00A62FA5"/>
    <w:rsid w:val="00A63092"/>
    <w:rsid w:val="00A63AC6"/>
    <w:rsid w:val="00A6437F"/>
    <w:rsid w:val="00A6518E"/>
    <w:rsid w:val="00A657AB"/>
    <w:rsid w:val="00A65897"/>
    <w:rsid w:val="00A6611F"/>
    <w:rsid w:val="00A66EF8"/>
    <w:rsid w:val="00A67583"/>
    <w:rsid w:val="00A67D60"/>
    <w:rsid w:val="00A67E55"/>
    <w:rsid w:val="00A70454"/>
    <w:rsid w:val="00A70F1F"/>
    <w:rsid w:val="00A71121"/>
    <w:rsid w:val="00A71185"/>
    <w:rsid w:val="00A721AD"/>
    <w:rsid w:val="00A7226A"/>
    <w:rsid w:val="00A7252B"/>
    <w:rsid w:val="00A72BED"/>
    <w:rsid w:val="00A72C70"/>
    <w:rsid w:val="00A7342F"/>
    <w:rsid w:val="00A7359A"/>
    <w:rsid w:val="00A73983"/>
    <w:rsid w:val="00A73B38"/>
    <w:rsid w:val="00A753CE"/>
    <w:rsid w:val="00A75513"/>
    <w:rsid w:val="00A759D5"/>
    <w:rsid w:val="00A75E10"/>
    <w:rsid w:val="00A76188"/>
    <w:rsid w:val="00A76BFA"/>
    <w:rsid w:val="00A77059"/>
    <w:rsid w:val="00A77492"/>
    <w:rsid w:val="00A77A23"/>
    <w:rsid w:val="00A804FD"/>
    <w:rsid w:val="00A80B72"/>
    <w:rsid w:val="00A810B7"/>
    <w:rsid w:val="00A81335"/>
    <w:rsid w:val="00A81777"/>
    <w:rsid w:val="00A8206B"/>
    <w:rsid w:val="00A82A6D"/>
    <w:rsid w:val="00A82D98"/>
    <w:rsid w:val="00A82DE7"/>
    <w:rsid w:val="00A8304D"/>
    <w:rsid w:val="00A8308A"/>
    <w:rsid w:val="00A833B4"/>
    <w:rsid w:val="00A83833"/>
    <w:rsid w:val="00A83931"/>
    <w:rsid w:val="00A851B7"/>
    <w:rsid w:val="00A85719"/>
    <w:rsid w:val="00A85C55"/>
    <w:rsid w:val="00A85CF0"/>
    <w:rsid w:val="00A8623B"/>
    <w:rsid w:val="00A86ACC"/>
    <w:rsid w:val="00A8709E"/>
    <w:rsid w:val="00A8718F"/>
    <w:rsid w:val="00A87580"/>
    <w:rsid w:val="00A87D24"/>
    <w:rsid w:val="00A906CB"/>
    <w:rsid w:val="00A9086B"/>
    <w:rsid w:val="00A90DF7"/>
    <w:rsid w:val="00A91428"/>
    <w:rsid w:val="00A91AA6"/>
    <w:rsid w:val="00A93473"/>
    <w:rsid w:val="00A93785"/>
    <w:rsid w:val="00A9474E"/>
    <w:rsid w:val="00A94AEE"/>
    <w:rsid w:val="00A94C6E"/>
    <w:rsid w:val="00A95054"/>
    <w:rsid w:val="00A9541D"/>
    <w:rsid w:val="00A9599B"/>
    <w:rsid w:val="00A95F86"/>
    <w:rsid w:val="00A9709A"/>
    <w:rsid w:val="00AA0F45"/>
    <w:rsid w:val="00AA21F5"/>
    <w:rsid w:val="00AA2FE6"/>
    <w:rsid w:val="00AA3504"/>
    <w:rsid w:val="00AA3D11"/>
    <w:rsid w:val="00AA479F"/>
    <w:rsid w:val="00AA47EF"/>
    <w:rsid w:val="00AA4B7A"/>
    <w:rsid w:val="00AA5B7E"/>
    <w:rsid w:val="00AA753B"/>
    <w:rsid w:val="00AB0E8E"/>
    <w:rsid w:val="00AB1001"/>
    <w:rsid w:val="00AB113F"/>
    <w:rsid w:val="00AB1266"/>
    <w:rsid w:val="00AB1C9E"/>
    <w:rsid w:val="00AB2CF5"/>
    <w:rsid w:val="00AB329C"/>
    <w:rsid w:val="00AB34CD"/>
    <w:rsid w:val="00AB36E7"/>
    <w:rsid w:val="00AB3877"/>
    <w:rsid w:val="00AB3B4B"/>
    <w:rsid w:val="00AB3B6A"/>
    <w:rsid w:val="00AB4535"/>
    <w:rsid w:val="00AB4B8F"/>
    <w:rsid w:val="00AB4E67"/>
    <w:rsid w:val="00AB5CC9"/>
    <w:rsid w:val="00AB5EFE"/>
    <w:rsid w:val="00AB7227"/>
    <w:rsid w:val="00AB72FB"/>
    <w:rsid w:val="00AC01C2"/>
    <w:rsid w:val="00AC0EE6"/>
    <w:rsid w:val="00AC134E"/>
    <w:rsid w:val="00AC1853"/>
    <w:rsid w:val="00AC188C"/>
    <w:rsid w:val="00AC1E54"/>
    <w:rsid w:val="00AC22E8"/>
    <w:rsid w:val="00AC235E"/>
    <w:rsid w:val="00AC287B"/>
    <w:rsid w:val="00AC2B54"/>
    <w:rsid w:val="00AC366C"/>
    <w:rsid w:val="00AC4295"/>
    <w:rsid w:val="00AC48CF"/>
    <w:rsid w:val="00AC4FD8"/>
    <w:rsid w:val="00AC54D4"/>
    <w:rsid w:val="00AC56F4"/>
    <w:rsid w:val="00AC5802"/>
    <w:rsid w:val="00AC6199"/>
    <w:rsid w:val="00AC61CF"/>
    <w:rsid w:val="00AC67BF"/>
    <w:rsid w:val="00AC7965"/>
    <w:rsid w:val="00AC7ACD"/>
    <w:rsid w:val="00AC7B40"/>
    <w:rsid w:val="00AC7E7B"/>
    <w:rsid w:val="00AC7F92"/>
    <w:rsid w:val="00AD038D"/>
    <w:rsid w:val="00AD0997"/>
    <w:rsid w:val="00AD09A2"/>
    <w:rsid w:val="00AD0C15"/>
    <w:rsid w:val="00AD0FDD"/>
    <w:rsid w:val="00AD152A"/>
    <w:rsid w:val="00AD1828"/>
    <w:rsid w:val="00AD32DA"/>
    <w:rsid w:val="00AD3BA1"/>
    <w:rsid w:val="00AD4E65"/>
    <w:rsid w:val="00AD52C7"/>
    <w:rsid w:val="00AD59DE"/>
    <w:rsid w:val="00AD5FDF"/>
    <w:rsid w:val="00AD6214"/>
    <w:rsid w:val="00AD6616"/>
    <w:rsid w:val="00AD6985"/>
    <w:rsid w:val="00AD74AA"/>
    <w:rsid w:val="00AE0D76"/>
    <w:rsid w:val="00AE143C"/>
    <w:rsid w:val="00AE1849"/>
    <w:rsid w:val="00AE3A7A"/>
    <w:rsid w:val="00AE3F5D"/>
    <w:rsid w:val="00AE4397"/>
    <w:rsid w:val="00AE5811"/>
    <w:rsid w:val="00AE5AA7"/>
    <w:rsid w:val="00AE607E"/>
    <w:rsid w:val="00AE6730"/>
    <w:rsid w:val="00AE6B0C"/>
    <w:rsid w:val="00AE796D"/>
    <w:rsid w:val="00AF1028"/>
    <w:rsid w:val="00AF130F"/>
    <w:rsid w:val="00AF1916"/>
    <w:rsid w:val="00AF1AA9"/>
    <w:rsid w:val="00AF2230"/>
    <w:rsid w:val="00AF2EB0"/>
    <w:rsid w:val="00AF3081"/>
    <w:rsid w:val="00AF481F"/>
    <w:rsid w:val="00AF4FBF"/>
    <w:rsid w:val="00AF5380"/>
    <w:rsid w:val="00AF601E"/>
    <w:rsid w:val="00AF6E63"/>
    <w:rsid w:val="00B0040E"/>
    <w:rsid w:val="00B01016"/>
    <w:rsid w:val="00B01F0C"/>
    <w:rsid w:val="00B0284A"/>
    <w:rsid w:val="00B042D7"/>
    <w:rsid w:val="00B048B5"/>
    <w:rsid w:val="00B050EE"/>
    <w:rsid w:val="00B051E4"/>
    <w:rsid w:val="00B0539B"/>
    <w:rsid w:val="00B0671F"/>
    <w:rsid w:val="00B06D35"/>
    <w:rsid w:val="00B06EAA"/>
    <w:rsid w:val="00B07C08"/>
    <w:rsid w:val="00B10620"/>
    <w:rsid w:val="00B108F2"/>
    <w:rsid w:val="00B109E9"/>
    <w:rsid w:val="00B1128B"/>
    <w:rsid w:val="00B12346"/>
    <w:rsid w:val="00B128C9"/>
    <w:rsid w:val="00B13838"/>
    <w:rsid w:val="00B13E64"/>
    <w:rsid w:val="00B14A02"/>
    <w:rsid w:val="00B14A9D"/>
    <w:rsid w:val="00B14FB2"/>
    <w:rsid w:val="00B15662"/>
    <w:rsid w:val="00B159DA"/>
    <w:rsid w:val="00B16424"/>
    <w:rsid w:val="00B179C3"/>
    <w:rsid w:val="00B17F7B"/>
    <w:rsid w:val="00B20603"/>
    <w:rsid w:val="00B20EE5"/>
    <w:rsid w:val="00B22570"/>
    <w:rsid w:val="00B227E1"/>
    <w:rsid w:val="00B22980"/>
    <w:rsid w:val="00B2307C"/>
    <w:rsid w:val="00B23B64"/>
    <w:rsid w:val="00B23EE5"/>
    <w:rsid w:val="00B24232"/>
    <w:rsid w:val="00B246AE"/>
    <w:rsid w:val="00B246FA"/>
    <w:rsid w:val="00B26010"/>
    <w:rsid w:val="00B26294"/>
    <w:rsid w:val="00B26A6F"/>
    <w:rsid w:val="00B273BF"/>
    <w:rsid w:val="00B276DE"/>
    <w:rsid w:val="00B279E2"/>
    <w:rsid w:val="00B30EA7"/>
    <w:rsid w:val="00B3141C"/>
    <w:rsid w:val="00B31604"/>
    <w:rsid w:val="00B33A83"/>
    <w:rsid w:val="00B33E05"/>
    <w:rsid w:val="00B345A3"/>
    <w:rsid w:val="00B36B53"/>
    <w:rsid w:val="00B36DB5"/>
    <w:rsid w:val="00B36EBD"/>
    <w:rsid w:val="00B373CD"/>
    <w:rsid w:val="00B37448"/>
    <w:rsid w:val="00B376FC"/>
    <w:rsid w:val="00B3799B"/>
    <w:rsid w:val="00B40269"/>
    <w:rsid w:val="00B4061C"/>
    <w:rsid w:val="00B4073E"/>
    <w:rsid w:val="00B412F6"/>
    <w:rsid w:val="00B4236E"/>
    <w:rsid w:val="00B4330F"/>
    <w:rsid w:val="00B43BDF"/>
    <w:rsid w:val="00B44088"/>
    <w:rsid w:val="00B447A6"/>
    <w:rsid w:val="00B44C45"/>
    <w:rsid w:val="00B4508F"/>
    <w:rsid w:val="00B45257"/>
    <w:rsid w:val="00B45423"/>
    <w:rsid w:val="00B45753"/>
    <w:rsid w:val="00B45954"/>
    <w:rsid w:val="00B45E15"/>
    <w:rsid w:val="00B46055"/>
    <w:rsid w:val="00B46F7D"/>
    <w:rsid w:val="00B46F8B"/>
    <w:rsid w:val="00B471ED"/>
    <w:rsid w:val="00B47311"/>
    <w:rsid w:val="00B47518"/>
    <w:rsid w:val="00B476EF"/>
    <w:rsid w:val="00B47AA3"/>
    <w:rsid w:val="00B47B0C"/>
    <w:rsid w:val="00B47C4C"/>
    <w:rsid w:val="00B501CB"/>
    <w:rsid w:val="00B50B28"/>
    <w:rsid w:val="00B50D83"/>
    <w:rsid w:val="00B512ED"/>
    <w:rsid w:val="00B51D3F"/>
    <w:rsid w:val="00B521D6"/>
    <w:rsid w:val="00B5266D"/>
    <w:rsid w:val="00B5268E"/>
    <w:rsid w:val="00B55CB0"/>
    <w:rsid w:val="00B55F74"/>
    <w:rsid w:val="00B56532"/>
    <w:rsid w:val="00B56668"/>
    <w:rsid w:val="00B606B1"/>
    <w:rsid w:val="00B6134A"/>
    <w:rsid w:val="00B61F3B"/>
    <w:rsid w:val="00B62C17"/>
    <w:rsid w:val="00B63160"/>
    <w:rsid w:val="00B635C8"/>
    <w:rsid w:val="00B63D89"/>
    <w:rsid w:val="00B6459A"/>
    <w:rsid w:val="00B65A6E"/>
    <w:rsid w:val="00B65AAB"/>
    <w:rsid w:val="00B65DC1"/>
    <w:rsid w:val="00B65F20"/>
    <w:rsid w:val="00B66723"/>
    <w:rsid w:val="00B67036"/>
    <w:rsid w:val="00B67127"/>
    <w:rsid w:val="00B6737C"/>
    <w:rsid w:val="00B6764A"/>
    <w:rsid w:val="00B67841"/>
    <w:rsid w:val="00B70278"/>
    <w:rsid w:val="00B706F0"/>
    <w:rsid w:val="00B70813"/>
    <w:rsid w:val="00B70E77"/>
    <w:rsid w:val="00B7110D"/>
    <w:rsid w:val="00B71126"/>
    <w:rsid w:val="00B7124E"/>
    <w:rsid w:val="00B7126A"/>
    <w:rsid w:val="00B72CE4"/>
    <w:rsid w:val="00B72D25"/>
    <w:rsid w:val="00B72FC1"/>
    <w:rsid w:val="00B7333A"/>
    <w:rsid w:val="00B734DE"/>
    <w:rsid w:val="00B73FA4"/>
    <w:rsid w:val="00B74270"/>
    <w:rsid w:val="00B74B5E"/>
    <w:rsid w:val="00B74F59"/>
    <w:rsid w:val="00B75842"/>
    <w:rsid w:val="00B75F0B"/>
    <w:rsid w:val="00B762DE"/>
    <w:rsid w:val="00B765FA"/>
    <w:rsid w:val="00B766D4"/>
    <w:rsid w:val="00B76A71"/>
    <w:rsid w:val="00B77113"/>
    <w:rsid w:val="00B77889"/>
    <w:rsid w:val="00B804CE"/>
    <w:rsid w:val="00B8053A"/>
    <w:rsid w:val="00B80D50"/>
    <w:rsid w:val="00B81A22"/>
    <w:rsid w:val="00B81D8E"/>
    <w:rsid w:val="00B822A9"/>
    <w:rsid w:val="00B82446"/>
    <w:rsid w:val="00B8272B"/>
    <w:rsid w:val="00B82843"/>
    <w:rsid w:val="00B84767"/>
    <w:rsid w:val="00B85344"/>
    <w:rsid w:val="00B85769"/>
    <w:rsid w:val="00B85CF2"/>
    <w:rsid w:val="00B85DB6"/>
    <w:rsid w:val="00B86428"/>
    <w:rsid w:val="00B87D1F"/>
    <w:rsid w:val="00B90D56"/>
    <w:rsid w:val="00B919E9"/>
    <w:rsid w:val="00B91F09"/>
    <w:rsid w:val="00B927C9"/>
    <w:rsid w:val="00B9443B"/>
    <w:rsid w:val="00B94763"/>
    <w:rsid w:val="00B9482C"/>
    <w:rsid w:val="00B94FE6"/>
    <w:rsid w:val="00B95B34"/>
    <w:rsid w:val="00B96099"/>
    <w:rsid w:val="00B960C9"/>
    <w:rsid w:val="00B969E4"/>
    <w:rsid w:val="00B96AC2"/>
    <w:rsid w:val="00B96E7B"/>
    <w:rsid w:val="00B973D6"/>
    <w:rsid w:val="00B9743F"/>
    <w:rsid w:val="00B97E1C"/>
    <w:rsid w:val="00BA0258"/>
    <w:rsid w:val="00BA06EF"/>
    <w:rsid w:val="00BA074A"/>
    <w:rsid w:val="00BA1661"/>
    <w:rsid w:val="00BA167F"/>
    <w:rsid w:val="00BA2664"/>
    <w:rsid w:val="00BA2B7B"/>
    <w:rsid w:val="00BA3088"/>
    <w:rsid w:val="00BA36F3"/>
    <w:rsid w:val="00BA3931"/>
    <w:rsid w:val="00BA5C04"/>
    <w:rsid w:val="00BA691D"/>
    <w:rsid w:val="00BA7005"/>
    <w:rsid w:val="00BB0D7C"/>
    <w:rsid w:val="00BB1144"/>
    <w:rsid w:val="00BB116C"/>
    <w:rsid w:val="00BB11C4"/>
    <w:rsid w:val="00BB12A1"/>
    <w:rsid w:val="00BB1465"/>
    <w:rsid w:val="00BB17A2"/>
    <w:rsid w:val="00BB1AB3"/>
    <w:rsid w:val="00BB1FFE"/>
    <w:rsid w:val="00BB201C"/>
    <w:rsid w:val="00BB24FD"/>
    <w:rsid w:val="00BB2BA9"/>
    <w:rsid w:val="00BB31E1"/>
    <w:rsid w:val="00BB3437"/>
    <w:rsid w:val="00BB3688"/>
    <w:rsid w:val="00BB3BBA"/>
    <w:rsid w:val="00BB4D52"/>
    <w:rsid w:val="00BB4DF2"/>
    <w:rsid w:val="00BB53C5"/>
    <w:rsid w:val="00BB54EE"/>
    <w:rsid w:val="00BB5651"/>
    <w:rsid w:val="00BB5E78"/>
    <w:rsid w:val="00BB7567"/>
    <w:rsid w:val="00BB780E"/>
    <w:rsid w:val="00BB7C95"/>
    <w:rsid w:val="00BB7CBE"/>
    <w:rsid w:val="00BB7E96"/>
    <w:rsid w:val="00BC1781"/>
    <w:rsid w:val="00BC2816"/>
    <w:rsid w:val="00BC2BD8"/>
    <w:rsid w:val="00BC3EAB"/>
    <w:rsid w:val="00BC4180"/>
    <w:rsid w:val="00BC4342"/>
    <w:rsid w:val="00BC4F04"/>
    <w:rsid w:val="00BC60FB"/>
    <w:rsid w:val="00BC66BD"/>
    <w:rsid w:val="00BC6818"/>
    <w:rsid w:val="00BC6CD7"/>
    <w:rsid w:val="00BC7910"/>
    <w:rsid w:val="00BC7CB7"/>
    <w:rsid w:val="00BD1044"/>
    <w:rsid w:val="00BD105C"/>
    <w:rsid w:val="00BD1325"/>
    <w:rsid w:val="00BD13E7"/>
    <w:rsid w:val="00BD1BD4"/>
    <w:rsid w:val="00BD30A3"/>
    <w:rsid w:val="00BD3269"/>
    <w:rsid w:val="00BD36A5"/>
    <w:rsid w:val="00BD3F43"/>
    <w:rsid w:val="00BD4186"/>
    <w:rsid w:val="00BD43FC"/>
    <w:rsid w:val="00BD4908"/>
    <w:rsid w:val="00BD4B71"/>
    <w:rsid w:val="00BD57DC"/>
    <w:rsid w:val="00BD6920"/>
    <w:rsid w:val="00BD76A9"/>
    <w:rsid w:val="00BD793C"/>
    <w:rsid w:val="00BD7BB8"/>
    <w:rsid w:val="00BD7E3A"/>
    <w:rsid w:val="00BE0658"/>
    <w:rsid w:val="00BE07C0"/>
    <w:rsid w:val="00BE08BD"/>
    <w:rsid w:val="00BE12B6"/>
    <w:rsid w:val="00BE15C8"/>
    <w:rsid w:val="00BE22FB"/>
    <w:rsid w:val="00BE252F"/>
    <w:rsid w:val="00BE25A3"/>
    <w:rsid w:val="00BE25B6"/>
    <w:rsid w:val="00BE30FA"/>
    <w:rsid w:val="00BE35A7"/>
    <w:rsid w:val="00BE3D48"/>
    <w:rsid w:val="00BE4E31"/>
    <w:rsid w:val="00BE502B"/>
    <w:rsid w:val="00BE5465"/>
    <w:rsid w:val="00BE5575"/>
    <w:rsid w:val="00BE6061"/>
    <w:rsid w:val="00BE6106"/>
    <w:rsid w:val="00BE637E"/>
    <w:rsid w:val="00BE6529"/>
    <w:rsid w:val="00BE6971"/>
    <w:rsid w:val="00BE69AE"/>
    <w:rsid w:val="00BE7448"/>
    <w:rsid w:val="00BF0071"/>
    <w:rsid w:val="00BF0437"/>
    <w:rsid w:val="00BF122E"/>
    <w:rsid w:val="00BF12CD"/>
    <w:rsid w:val="00BF14AC"/>
    <w:rsid w:val="00BF14C0"/>
    <w:rsid w:val="00BF1ADB"/>
    <w:rsid w:val="00BF1DB3"/>
    <w:rsid w:val="00BF21AC"/>
    <w:rsid w:val="00BF2979"/>
    <w:rsid w:val="00BF3049"/>
    <w:rsid w:val="00BF3500"/>
    <w:rsid w:val="00BF3862"/>
    <w:rsid w:val="00BF3DD5"/>
    <w:rsid w:val="00BF44B7"/>
    <w:rsid w:val="00BF577A"/>
    <w:rsid w:val="00BF59C8"/>
    <w:rsid w:val="00BF60E1"/>
    <w:rsid w:val="00BF67E1"/>
    <w:rsid w:val="00BF7DCE"/>
    <w:rsid w:val="00C003F6"/>
    <w:rsid w:val="00C00F01"/>
    <w:rsid w:val="00C0106D"/>
    <w:rsid w:val="00C01FDA"/>
    <w:rsid w:val="00C03E49"/>
    <w:rsid w:val="00C03E8A"/>
    <w:rsid w:val="00C04004"/>
    <w:rsid w:val="00C045A7"/>
    <w:rsid w:val="00C046B6"/>
    <w:rsid w:val="00C04C3B"/>
    <w:rsid w:val="00C052E3"/>
    <w:rsid w:val="00C0620C"/>
    <w:rsid w:val="00C063C1"/>
    <w:rsid w:val="00C07580"/>
    <w:rsid w:val="00C0770D"/>
    <w:rsid w:val="00C0778F"/>
    <w:rsid w:val="00C07B2F"/>
    <w:rsid w:val="00C07E45"/>
    <w:rsid w:val="00C1067F"/>
    <w:rsid w:val="00C10E39"/>
    <w:rsid w:val="00C114D4"/>
    <w:rsid w:val="00C122E0"/>
    <w:rsid w:val="00C1252B"/>
    <w:rsid w:val="00C12CD0"/>
    <w:rsid w:val="00C133A9"/>
    <w:rsid w:val="00C13A55"/>
    <w:rsid w:val="00C13E0B"/>
    <w:rsid w:val="00C13FC9"/>
    <w:rsid w:val="00C143A2"/>
    <w:rsid w:val="00C14B05"/>
    <w:rsid w:val="00C14B52"/>
    <w:rsid w:val="00C14DF9"/>
    <w:rsid w:val="00C1540B"/>
    <w:rsid w:val="00C1555B"/>
    <w:rsid w:val="00C15DF8"/>
    <w:rsid w:val="00C169BC"/>
    <w:rsid w:val="00C16D3A"/>
    <w:rsid w:val="00C17012"/>
    <w:rsid w:val="00C174E3"/>
    <w:rsid w:val="00C178EB"/>
    <w:rsid w:val="00C17C2E"/>
    <w:rsid w:val="00C17C76"/>
    <w:rsid w:val="00C17FDF"/>
    <w:rsid w:val="00C200FB"/>
    <w:rsid w:val="00C20771"/>
    <w:rsid w:val="00C21879"/>
    <w:rsid w:val="00C223AD"/>
    <w:rsid w:val="00C2287D"/>
    <w:rsid w:val="00C233FE"/>
    <w:rsid w:val="00C24A8A"/>
    <w:rsid w:val="00C26407"/>
    <w:rsid w:val="00C26E4C"/>
    <w:rsid w:val="00C27563"/>
    <w:rsid w:val="00C2788B"/>
    <w:rsid w:val="00C27F41"/>
    <w:rsid w:val="00C30301"/>
    <w:rsid w:val="00C31764"/>
    <w:rsid w:val="00C32185"/>
    <w:rsid w:val="00C32315"/>
    <w:rsid w:val="00C323BA"/>
    <w:rsid w:val="00C32DD4"/>
    <w:rsid w:val="00C33661"/>
    <w:rsid w:val="00C345D8"/>
    <w:rsid w:val="00C355C4"/>
    <w:rsid w:val="00C35648"/>
    <w:rsid w:val="00C356C1"/>
    <w:rsid w:val="00C35A77"/>
    <w:rsid w:val="00C364CC"/>
    <w:rsid w:val="00C365B8"/>
    <w:rsid w:val="00C36694"/>
    <w:rsid w:val="00C36815"/>
    <w:rsid w:val="00C36DF6"/>
    <w:rsid w:val="00C3707C"/>
    <w:rsid w:val="00C376AE"/>
    <w:rsid w:val="00C40A03"/>
    <w:rsid w:val="00C41218"/>
    <w:rsid w:val="00C41321"/>
    <w:rsid w:val="00C415A2"/>
    <w:rsid w:val="00C415ED"/>
    <w:rsid w:val="00C42225"/>
    <w:rsid w:val="00C42F10"/>
    <w:rsid w:val="00C441D9"/>
    <w:rsid w:val="00C4441F"/>
    <w:rsid w:val="00C4463E"/>
    <w:rsid w:val="00C45276"/>
    <w:rsid w:val="00C454BE"/>
    <w:rsid w:val="00C45681"/>
    <w:rsid w:val="00C45F27"/>
    <w:rsid w:val="00C46187"/>
    <w:rsid w:val="00C46377"/>
    <w:rsid w:val="00C475F9"/>
    <w:rsid w:val="00C47C43"/>
    <w:rsid w:val="00C47CA4"/>
    <w:rsid w:val="00C50436"/>
    <w:rsid w:val="00C50AD1"/>
    <w:rsid w:val="00C515D0"/>
    <w:rsid w:val="00C51756"/>
    <w:rsid w:val="00C5288D"/>
    <w:rsid w:val="00C52C9B"/>
    <w:rsid w:val="00C52D24"/>
    <w:rsid w:val="00C533DC"/>
    <w:rsid w:val="00C53540"/>
    <w:rsid w:val="00C53F68"/>
    <w:rsid w:val="00C54A83"/>
    <w:rsid w:val="00C54D20"/>
    <w:rsid w:val="00C54D51"/>
    <w:rsid w:val="00C5556D"/>
    <w:rsid w:val="00C55607"/>
    <w:rsid w:val="00C559E7"/>
    <w:rsid w:val="00C55B03"/>
    <w:rsid w:val="00C562E6"/>
    <w:rsid w:val="00C564B3"/>
    <w:rsid w:val="00C56520"/>
    <w:rsid w:val="00C569DE"/>
    <w:rsid w:val="00C56A4B"/>
    <w:rsid w:val="00C56AA9"/>
    <w:rsid w:val="00C57C39"/>
    <w:rsid w:val="00C57D80"/>
    <w:rsid w:val="00C60FA1"/>
    <w:rsid w:val="00C6103A"/>
    <w:rsid w:val="00C616CE"/>
    <w:rsid w:val="00C61CB8"/>
    <w:rsid w:val="00C61D1A"/>
    <w:rsid w:val="00C62815"/>
    <w:rsid w:val="00C62ADA"/>
    <w:rsid w:val="00C62CC0"/>
    <w:rsid w:val="00C63492"/>
    <w:rsid w:val="00C634C7"/>
    <w:rsid w:val="00C63AF0"/>
    <w:rsid w:val="00C64296"/>
    <w:rsid w:val="00C6458F"/>
    <w:rsid w:val="00C6480E"/>
    <w:rsid w:val="00C65E8C"/>
    <w:rsid w:val="00C6617B"/>
    <w:rsid w:val="00C66289"/>
    <w:rsid w:val="00C6759D"/>
    <w:rsid w:val="00C70C50"/>
    <w:rsid w:val="00C71A3C"/>
    <w:rsid w:val="00C71F57"/>
    <w:rsid w:val="00C7271A"/>
    <w:rsid w:val="00C73143"/>
    <w:rsid w:val="00C7352A"/>
    <w:rsid w:val="00C73EA8"/>
    <w:rsid w:val="00C73EE2"/>
    <w:rsid w:val="00C74A59"/>
    <w:rsid w:val="00C74CB6"/>
    <w:rsid w:val="00C75142"/>
    <w:rsid w:val="00C7519A"/>
    <w:rsid w:val="00C75AC4"/>
    <w:rsid w:val="00C75CA5"/>
    <w:rsid w:val="00C7632A"/>
    <w:rsid w:val="00C779E4"/>
    <w:rsid w:val="00C80282"/>
    <w:rsid w:val="00C8033A"/>
    <w:rsid w:val="00C81C5C"/>
    <w:rsid w:val="00C81D04"/>
    <w:rsid w:val="00C8226D"/>
    <w:rsid w:val="00C82B18"/>
    <w:rsid w:val="00C83802"/>
    <w:rsid w:val="00C84A79"/>
    <w:rsid w:val="00C852E7"/>
    <w:rsid w:val="00C8531E"/>
    <w:rsid w:val="00C8699C"/>
    <w:rsid w:val="00C8705A"/>
    <w:rsid w:val="00C8751D"/>
    <w:rsid w:val="00C9099D"/>
    <w:rsid w:val="00C93B35"/>
    <w:rsid w:val="00C94B61"/>
    <w:rsid w:val="00C9521C"/>
    <w:rsid w:val="00C95716"/>
    <w:rsid w:val="00C959A4"/>
    <w:rsid w:val="00C97222"/>
    <w:rsid w:val="00CA01D8"/>
    <w:rsid w:val="00CA0BBB"/>
    <w:rsid w:val="00CA141A"/>
    <w:rsid w:val="00CA1820"/>
    <w:rsid w:val="00CA1A9B"/>
    <w:rsid w:val="00CA274E"/>
    <w:rsid w:val="00CA29FE"/>
    <w:rsid w:val="00CA2DAF"/>
    <w:rsid w:val="00CA3749"/>
    <w:rsid w:val="00CA3AF5"/>
    <w:rsid w:val="00CA3D1A"/>
    <w:rsid w:val="00CA5618"/>
    <w:rsid w:val="00CA5C2C"/>
    <w:rsid w:val="00CA5C7C"/>
    <w:rsid w:val="00CA6151"/>
    <w:rsid w:val="00CA6898"/>
    <w:rsid w:val="00CA744D"/>
    <w:rsid w:val="00CA7D36"/>
    <w:rsid w:val="00CB03DD"/>
    <w:rsid w:val="00CB13D9"/>
    <w:rsid w:val="00CB17BB"/>
    <w:rsid w:val="00CB1949"/>
    <w:rsid w:val="00CB19B1"/>
    <w:rsid w:val="00CB1A0C"/>
    <w:rsid w:val="00CB1B26"/>
    <w:rsid w:val="00CB1DF7"/>
    <w:rsid w:val="00CB2D0F"/>
    <w:rsid w:val="00CB4337"/>
    <w:rsid w:val="00CB44C6"/>
    <w:rsid w:val="00CB480B"/>
    <w:rsid w:val="00CB5019"/>
    <w:rsid w:val="00CB52D4"/>
    <w:rsid w:val="00CB5441"/>
    <w:rsid w:val="00CB58CE"/>
    <w:rsid w:val="00CB67F5"/>
    <w:rsid w:val="00CB75AB"/>
    <w:rsid w:val="00CB7739"/>
    <w:rsid w:val="00CC0E14"/>
    <w:rsid w:val="00CC1452"/>
    <w:rsid w:val="00CC2597"/>
    <w:rsid w:val="00CC2E84"/>
    <w:rsid w:val="00CC34E5"/>
    <w:rsid w:val="00CC397A"/>
    <w:rsid w:val="00CC3A2E"/>
    <w:rsid w:val="00CC3F6E"/>
    <w:rsid w:val="00CC40E6"/>
    <w:rsid w:val="00CC414C"/>
    <w:rsid w:val="00CC4785"/>
    <w:rsid w:val="00CC537A"/>
    <w:rsid w:val="00CC57B1"/>
    <w:rsid w:val="00CC667E"/>
    <w:rsid w:val="00CC6683"/>
    <w:rsid w:val="00CC68E8"/>
    <w:rsid w:val="00CC695A"/>
    <w:rsid w:val="00CC6F61"/>
    <w:rsid w:val="00CC7B28"/>
    <w:rsid w:val="00CD014B"/>
    <w:rsid w:val="00CD0355"/>
    <w:rsid w:val="00CD09F1"/>
    <w:rsid w:val="00CD0C0E"/>
    <w:rsid w:val="00CD10DA"/>
    <w:rsid w:val="00CD11CE"/>
    <w:rsid w:val="00CD1DB3"/>
    <w:rsid w:val="00CD1F78"/>
    <w:rsid w:val="00CD24F7"/>
    <w:rsid w:val="00CD35BF"/>
    <w:rsid w:val="00CD45CC"/>
    <w:rsid w:val="00CD4B9A"/>
    <w:rsid w:val="00CD4D84"/>
    <w:rsid w:val="00CD4F70"/>
    <w:rsid w:val="00CD4FAB"/>
    <w:rsid w:val="00CD53FE"/>
    <w:rsid w:val="00CD6121"/>
    <w:rsid w:val="00CD6586"/>
    <w:rsid w:val="00CD6B17"/>
    <w:rsid w:val="00CD6C16"/>
    <w:rsid w:val="00CD78C2"/>
    <w:rsid w:val="00CE0BC2"/>
    <w:rsid w:val="00CE0D91"/>
    <w:rsid w:val="00CE2892"/>
    <w:rsid w:val="00CE3208"/>
    <w:rsid w:val="00CE3A98"/>
    <w:rsid w:val="00CE406A"/>
    <w:rsid w:val="00CE451C"/>
    <w:rsid w:val="00CE4A56"/>
    <w:rsid w:val="00CE563B"/>
    <w:rsid w:val="00CE59DB"/>
    <w:rsid w:val="00CE5AAF"/>
    <w:rsid w:val="00CE5C78"/>
    <w:rsid w:val="00CE5E98"/>
    <w:rsid w:val="00CE5EE1"/>
    <w:rsid w:val="00CE60E8"/>
    <w:rsid w:val="00CE639A"/>
    <w:rsid w:val="00CE686B"/>
    <w:rsid w:val="00CE6B23"/>
    <w:rsid w:val="00CE7656"/>
    <w:rsid w:val="00CE78A0"/>
    <w:rsid w:val="00CE7A57"/>
    <w:rsid w:val="00CE7F98"/>
    <w:rsid w:val="00CF0375"/>
    <w:rsid w:val="00CF0B1E"/>
    <w:rsid w:val="00CF11E8"/>
    <w:rsid w:val="00CF124A"/>
    <w:rsid w:val="00CF14D1"/>
    <w:rsid w:val="00CF1767"/>
    <w:rsid w:val="00CF2554"/>
    <w:rsid w:val="00CF2B75"/>
    <w:rsid w:val="00CF3033"/>
    <w:rsid w:val="00CF34BB"/>
    <w:rsid w:val="00CF3E39"/>
    <w:rsid w:val="00CF4F7B"/>
    <w:rsid w:val="00CF5028"/>
    <w:rsid w:val="00CF5633"/>
    <w:rsid w:val="00CF6194"/>
    <w:rsid w:val="00CF7041"/>
    <w:rsid w:val="00CF7EA5"/>
    <w:rsid w:val="00D003B2"/>
    <w:rsid w:val="00D0061B"/>
    <w:rsid w:val="00D01016"/>
    <w:rsid w:val="00D029BC"/>
    <w:rsid w:val="00D02AC6"/>
    <w:rsid w:val="00D02CF0"/>
    <w:rsid w:val="00D02DA9"/>
    <w:rsid w:val="00D0320A"/>
    <w:rsid w:val="00D03BE5"/>
    <w:rsid w:val="00D03D69"/>
    <w:rsid w:val="00D03E41"/>
    <w:rsid w:val="00D03F0F"/>
    <w:rsid w:val="00D048F3"/>
    <w:rsid w:val="00D04C17"/>
    <w:rsid w:val="00D0528E"/>
    <w:rsid w:val="00D05667"/>
    <w:rsid w:val="00D077C6"/>
    <w:rsid w:val="00D07E60"/>
    <w:rsid w:val="00D119A0"/>
    <w:rsid w:val="00D11DF1"/>
    <w:rsid w:val="00D128CB"/>
    <w:rsid w:val="00D134B7"/>
    <w:rsid w:val="00D13E47"/>
    <w:rsid w:val="00D13EA8"/>
    <w:rsid w:val="00D142BE"/>
    <w:rsid w:val="00D146B6"/>
    <w:rsid w:val="00D14AB4"/>
    <w:rsid w:val="00D14F37"/>
    <w:rsid w:val="00D156A4"/>
    <w:rsid w:val="00D1583D"/>
    <w:rsid w:val="00D15F24"/>
    <w:rsid w:val="00D1609E"/>
    <w:rsid w:val="00D161C2"/>
    <w:rsid w:val="00D16288"/>
    <w:rsid w:val="00D164DC"/>
    <w:rsid w:val="00D16DC8"/>
    <w:rsid w:val="00D172AC"/>
    <w:rsid w:val="00D1754A"/>
    <w:rsid w:val="00D17564"/>
    <w:rsid w:val="00D17B91"/>
    <w:rsid w:val="00D2042F"/>
    <w:rsid w:val="00D206FF"/>
    <w:rsid w:val="00D20A76"/>
    <w:rsid w:val="00D20B2E"/>
    <w:rsid w:val="00D20E2D"/>
    <w:rsid w:val="00D20FCD"/>
    <w:rsid w:val="00D2117E"/>
    <w:rsid w:val="00D21273"/>
    <w:rsid w:val="00D224C4"/>
    <w:rsid w:val="00D22DA4"/>
    <w:rsid w:val="00D239CF"/>
    <w:rsid w:val="00D24128"/>
    <w:rsid w:val="00D2480D"/>
    <w:rsid w:val="00D249BA"/>
    <w:rsid w:val="00D24BE0"/>
    <w:rsid w:val="00D24C23"/>
    <w:rsid w:val="00D25543"/>
    <w:rsid w:val="00D25953"/>
    <w:rsid w:val="00D25CE3"/>
    <w:rsid w:val="00D25DBF"/>
    <w:rsid w:val="00D2640C"/>
    <w:rsid w:val="00D272A4"/>
    <w:rsid w:val="00D27AD0"/>
    <w:rsid w:val="00D303BA"/>
    <w:rsid w:val="00D304A0"/>
    <w:rsid w:val="00D319FD"/>
    <w:rsid w:val="00D31E5B"/>
    <w:rsid w:val="00D33767"/>
    <w:rsid w:val="00D33984"/>
    <w:rsid w:val="00D33A75"/>
    <w:rsid w:val="00D33F71"/>
    <w:rsid w:val="00D34F99"/>
    <w:rsid w:val="00D34FD4"/>
    <w:rsid w:val="00D355B9"/>
    <w:rsid w:val="00D35C59"/>
    <w:rsid w:val="00D36488"/>
    <w:rsid w:val="00D36AF6"/>
    <w:rsid w:val="00D36E15"/>
    <w:rsid w:val="00D37042"/>
    <w:rsid w:val="00D378C1"/>
    <w:rsid w:val="00D37EEB"/>
    <w:rsid w:val="00D40AAA"/>
    <w:rsid w:val="00D40C72"/>
    <w:rsid w:val="00D40C8F"/>
    <w:rsid w:val="00D40D62"/>
    <w:rsid w:val="00D410DC"/>
    <w:rsid w:val="00D4122A"/>
    <w:rsid w:val="00D41E76"/>
    <w:rsid w:val="00D41F09"/>
    <w:rsid w:val="00D421AF"/>
    <w:rsid w:val="00D42739"/>
    <w:rsid w:val="00D42D8A"/>
    <w:rsid w:val="00D42F32"/>
    <w:rsid w:val="00D435E0"/>
    <w:rsid w:val="00D43903"/>
    <w:rsid w:val="00D449B7"/>
    <w:rsid w:val="00D44BC5"/>
    <w:rsid w:val="00D44C81"/>
    <w:rsid w:val="00D45403"/>
    <w:rsid w:val="00D45CC7"/>
    <w:rsid w:val="00D467EB"/>
    <w:rsid w:val="00D47005"/>
    <w:rsid w:val="00D4707F"/>
    <w:rsid w:val="00D47230"/>
    <w:rsid w:val="00D478C6"/>
    <w:rsid w:val="00D47C45"/>
    <w:rsid w:val="00D507AB"/>
    <w:rsid w:val="00D50AF1"/>
    <w:rsid w:val="00D51A77"/>
    <w:rsid w:val="00D529A2"/>
    <w:rsid w:val="00D52D8F"/>
    <w:rsid w:val="00D533F0"/>
    <w:rsid w:val="00D536F7"/>
    <w:rsid w:val="00D53A9D"/>
    <w:rsid w:val="00D541C8"/>
    <w:rsid w:val="00D54FEA"/>
    <w:rsid w:val="00D550EA"/>
    <w:rsid w:val="00D55701"/>
    <w:rsid w:val="00D55BBE"/>
    <w:rsid w:val="00D55BBF"/>
    <w:rsid w:val="00D55D55"/>
    <w:rsid w:val="00D571E5"/>
    <w:rsid w:val="00D5778D"/>
    <w:rsid w:val="00D57973"/>
    <w:rsid w:val="00D57D61"/>
    <w:rsid w:val="00D60123"/>
    <w:rsid w:val="00D61320"/>
    <w:rsid w:val="00D615FE"/>
    <w:rsid w:val="00D618F2"/>
    <w:rsid w:val="00D61D99"/>
    <w:rsid w:val="00D63218"/>
    <w:rsid w:val="00D63BC6"/>
    <w:rsid w:val="00D63BE9"/>
    <w:rsid w:val="00D63C27"/>
    <w:rsid w:val="00D647AA"/>
    <w:rsid w:val="00D649F8"/>
    <w:rsid w:val="00D64D25"/>
    <w:rsid w:val="00D64DE4"/>
    <w:rsid w:val="00D66532"/>
    <w:rsid w:val="00D675ED"/>
    <w:rsid w:val="00D67984"/>
    <w:rsid w:val="00D67EBD"/>
    <w:rsid w:val="00D7007B"/>
    <w:rsid w:val="00D702F2"/>
    <w:rsid w:val="00D70794"/>
    <w:rsid w:val="00D708A1"/>
    <w:rsid w:val="00D713C6"/>
    <w:rsid w:val="00D719F7"/>
    <w:rsid w:val="00D71E07"/>
    <w:rsid w:val="00D720ED"/>
    <w:rsid w:val="00D725A4"/>
    <w:rsid w:val="00D727F7"/>
    <w:rsid w:val="00D72CA6"/>
    <w:rsid w:val="00D72D2A"/>
    <w:rsid w:val="00D72D3B"/>
    <w:rsid w:val="00D7337B"/>
    <w:rsid w:val="00D73A9F"/>
    <w:rsid w:val="00D73EBC"/>
    <w:rsid w:val="00D743B9"/>
    <w:rsid w:val="00D75227"/>
    <w:rsid w:val="00D7581D"/>
    <w:rsid w:val="00D75BDB"/>
    <w:rsid w:val="00D77169"/>
    <w:rsid w:val="00D776AF"/>
    <w:rsid w:val="00D7798C"/>
    <w:rsid w:val="00D800EC"/>
    <w:rsid w:val="00D8128E"/>
    <w:rsid w:val="00D827FE"/>
    <w:rsid w:val="00D83CDE"/>
    <w:rsid w:val="00D85421"/>
    <w:rsid w:val="00D85845"/>
    <w:rsid w:val="00D85DB8"/>
    <w:rsid w:val="00D86772"/>
    <w:rsid w:val="00D86A73"/>
    <w:rsid w:val="00D9026F"/>
    <w:rsid w:val="00D903B2"/>
    <w:rsid w:val="00D90A80"/>
    <w:rsid w:val="00D90ADE"/>
    <w:rsid w:val="00D90E46"/>
    <w:rsid w:val="00D91734"/>
    <w:rsid w:val="00D91B2D"/>
    <w:rsid w:val="00D92DA8"/>
    <w:rsid w:val="00D92E14"/>
    <w:rsid w:val="00D92F6F"/>
    <w:rsid w:val="00D930D6"/>
    <w:rsid w:val="00D931D8"/>
    <w:rsid w:val="00D9343D"/>
    <w:rsid w:val="00D93CE6"/>
    <w:rsid w:val="00D952E5"/>
    <w:rsid w:val="00D955C4"/>
    <w:rsid w:val="00D9676E"/>
    <w:rsid w:val="00D96D80"/>
    <w:rsid w:val="00D96FC4"/>
    <w:rsid w:val="00D970DA"/>
    <w:rsid w:val="00D976C7"/>
    <w:rsid w:val="00D976F2"/>
    <w:rsid w:val="00D97C63"/>
    <w:rsid w:val="00DA04CD"/>
    <w:rsid w:val="00DA0588"/>
    <w:rsid w:val="00DA0951"/>
    <w:rsid w:val="00DA0C28"/>
    <w:rsid w:val="00DA1563"/>
    <w:rsid w:val="00DA1A50"/>
    <w:rsid w:val="00DA1B2D"/>
    <w:rsid w:val="00DA21A4"/>
    <w:rsid w:val="00DA2B0D"/>
    <w:rsid w:val="00DA3D2F"/>
    <w:rsid w:val="00DA419A"/>
    <w:rsid w:val="00DA424A"/>
    <w:rsid w:val="00DA44E9"/>
    <w:rsid w:val="00DA4E57"/>
    <w:rsid w:val="00DA5856"/>
    <w:rsid w:val="00DA5B62"/>
    <w:rsid w:val="00DA5EA1"/>
    <w:rsid w:val="00DA6BA1"/>
    <w:rsid w:val="00DA7C61"/>
    <w:rsid w:val="00DA7D96"/>
    <w:rsid w:val="00DB02B2"/>
    <w:rsid w:val="00DB057F"/>
    <w:rsid w:val="00DB0AF2"/>
    <w:rsid w:val="00DB0B6E"/>
    <w:rsid w:val="00DB0E2D"/>
    <w:rsid w:val="00DB0FA8"/>
    <w:rsid w:val="00DB139C"/>
    <w:rsid w:val="00DB13AA"/>
    <w:rsid w:val="00DB1DDE"/>
    <w:rsid w:val="00DB1ED2"/>
    <w:rsid w:val="00DB20F6"/>
    <w:rsid w:val="00DB2708"/>
    <w:rsid w:val="00DB2C14"/>
    <w:rsid w:val="00DB394C"/>
    <w:rsid w:val="00DB44D1"/>
    <w:rsid w:val="00DB4790"/>
    <w:rsid w:val="00DB4CA7"/>
    <w:rsid w:val="00DB5034"/>
    <w:rsid w:val="00DB54E6"/>
    <w:rsid w:val="00DB5B41"/>
    <w:rsid w:val="00DB5B4F"/>
    <w:rsid w:val="00DB622B"/>
    <w:rsid w:val="00DB62FD"/>
    <w:rsid w:val="00DB6428"/>
    <w:rsid w:val="00DB7126"/>
    <w:rsid w:val="00DB7986"/>
    <w:rsid w:val="00DB7C45"/>
    <w:rsid w:val="00DC042C"/>
    <w:rsid w:val="00DC055C"/>
    <w:rsid w:val="00DC0AF2"/>
    <w:rsid w:val="00DC11ED"/>
    <w:rsid w:val="00DC126B"/>
    <w:rsid w:val="00DC1346"/>
    <w:rsid w:val="00DC13B1"/>
    <w:rsid w:val="00DC14D3"/>
    <w:rsid w:val="00DC1717"/>
    <w:rsid w:val="00DC1827"/>
    <w:rsid w:val="00DC1B12"/>
    <w:rsid w:val="00DC2E20"/>
    <w:rsid w:val="00DC2ED9"/>
    <w:rsid w:val="00DC358C"/>
    <w:rsid w:val="00DC3E55"/>
    <w:rsid w:val="00DC4347"/>
    <w:rsid w:val="00DC4EAC"/>
    <w:rsid w:val="00DC547B"/>
    <w:rsid w:val="00DC5A63"/>
    <w:rsid w:val="00DC5B20"/>
    <w:rsid w:val="00DC7100"/>
    <w:rsid w:val="00DD0EEF"/>
    <w:rsid w:val="00DD11A1"/>
    <w:rsid w:val="00DD18F2"/>
    <w:rsid w:val="00DD1B65"/>
    <w:rsid w:val="00DD27C9"/>
    <w:rsid w:val="00DD4122"/>
    <w:rsid w:val="00DD420B"/>
    <w:rsid w:val="00DD429A"/>
    <w:rsid w:val="00DD4590"/>
    <w:rsid w:val="00DD4E93"/>
    <w:rsid w:val="00DD54B2"/>
    <w:rsid w:val="00DD5F5E"/>
    <w:rsid w:val="00DD6DC0"/>
    <w:rsid w:val="00DD74C1"/>
    <w:rsid w:val="00DD77E0"/>
    <w:rsid w:val="00DD7D7B"/>
    <w:rsid w:val="00DE00CF"/>
    <w:rsid w:val="00DE01FA"/>
    <w:rsid w:val="00DE05C1"/>
    <w:rsid w:val="00DE08B0"/>
    <w:rsid w:val="00DE0B6E"/>
    <w:rsid w:val="00DE0FB3"/>
    <w:rsid w:val="00DE1F9B"/>
    <w:rsid w:val="00DE2D14"/>
    <w:rsid w:val="00DE2D2B"/>
    <w:rsid w:val="00DE3FAD"/>
    <w:rsid w:val="00DE42BA"/>
    <w:rsid w:val="00DE4486"/>
    <w:rsid w:val="00DE52CC"/>
    <w:rsid w:val="00DE5D2E"/>
    <w:rsid w:val="00DE6276"/>
    <w:rsid w:val="00DE66C3"/>
    <w:rsid w:val="00DE6A82"/>
    <w:rsid w:val="00DE6D40"/>
    <w:rsid w:val="00DE6FAA"/>
    <w:rsid w:val="00DE75E9"/>
    <w:rsid w:val="00DE7CC3"/>
    <w:rsid w:val="00DF027A"/>
    <w:rsid w:val="00DF0B8F"/>
    <w:rsid w:val="00DF1124"/>
    <w:rsid w:val="00DF2021"/>
    <w:rsid w:val="00DF25D4"/>
    <w:rsid w:val="00DF326A"/>
    <w:rsid w:val="00DF3340"/>
    <w:rsid w:val="00DF358C"/>
    <w:rsid w:val="00DF36F6"/>
    <w:rsid w:val="00DF3B95"/>
    <w:rsid w:val="00DF41CA"/>
    <w:rsid w:val="00DF457F"/>
    <w:rsid w:val="00DF4873"/>
    <w:rsid w:val="00DF5D6C"/>
    <w:rsid w:val="00DF5EA1"/>
    <w:rsid w:val="00DF5F4C"/>
    <w:rsid w:val="00DF6500"/>
    <w:rsid w:val="00E003D5"/>
    <w:rsid w:val="00E008A0"/>
    <w:rsid w:val="00E0132A"/>
    <w:rsid w:val="00E01A5F"/>
    <w:rsid w:val="00E01A62"/>
    <w:rsid w:val="00E02175"/>
    <w:rsid w:val="00E0260C"/>
    <w:rsid w:val="00E02D45"/>
    <w:rsid w:val="00E034DC"/>
    <w:rsid w:val="00E03AAB"/>
    <w:rsid w:val="00E03C3E"/>
    <w:rsid w:val="00E03C99"/>
    <w:rsid w:val="00E0409E"/>
    <w:rsid w:val="00E045F8"/>
    <w:rsid w:val="00E04E80"/>
    <w:rsid w:val="00E05028"/>
    <w:rsid w:val="00E055B8"/>
    <w:rsid w:val="00E06092"/>
    <w:rsid w:val="00E06399"/>
    <w:rsid w:val="00E06D89"/>
    <w:rsid w:val="00E10ADB"/>
    <w:rsid w:val="00E11878"/>
    <w:rsid w:val="00E11AAD"/>
    <w:rsid w:val="00E12549"/>
    <w:rsid w:val="00E12FD2"/>
    <w:rsid w:val="00E1331F"/>
    <w:rsid w:val="00E135A9"/>
    <w:rsid w:val="00E13AA3"/>
    <w:rsid w:val="00E13FE3"/>
    <w:rsid w:val="00E14A6B"/>
    <w:rsid w:val="00E15D29"/>
    <w:rsid w:val="00E15EFB"/>
    <w:rsid w:val="00E16768"/>
    <w:rsid w:val="00E168BF"/>
    <w:rsid w:val="00E16C8D"/>
    <w:rsid w:val="00E17DBC"/>
    <w:rsid w:val="00E17F1F"/>
    <w:rsid w:val="00E200FF"/>
    <w:rsid w:val="00E205F8"/>
    <w:rsid w:val="00E20859"/>
    <w:rsid w:val="00E211AB"/>
    <w:rsid w:val="00E2148B"/>
    <w:rsid w:val="00E21CC3"/>
    <w:rsid w:val="00E21D2F"/>
    <w:rsid w:val="00E22137"/>
    <w:rsid w:val="00E22E77"/>
    <w:rsid w:val="00E22E8A"/>
    <w:rsid w:val="00E22FA9"/>
    <w:rsid w:val="00E24BE4"/>
    <w:rsid w:val="00E24C33"/>
    <w:rsid w:val="00E255D0"/>
    <w:rsid w:val="00E259DD"/>
    <w:rsid w:val="00E25A09"/>
    <w:rsid w:val="00E2687F"/>
    <w:rsid w:val="00E26889"/>
    <w:rsid w:val="00E27A87"/>
    <w:rsid w:val="00E27EFC"/>
    <w:rsid w:val="00E31507"/>
    <w:rsid w:val="00E31ADC"/>
    <w:rsid w:val="00E325AA"/>
    <w:rsid w:val="00E32739"/>
    <w:rsid w:val="00E3274E"/>
    <w:rsid w:val="00E3331D"/>
    <w:rsid w:val="00E33B47"/>
    <w:rsid w:val="00E34591"/>
    <w:rsid w:val="00E34708"/>
    <w:rsid w:val="00E34912"/>
    <w:rsid w:val="00E349C3"/>
    <w:rsid w:val="00E35B9F"/>
    <w:rsid w:val="00E3616D"/>
    <w:rsid w:val="00E36607"/>
    <w:rsid w:val="00E36AA5"/>
    <w:rsid w:val="00E36E85"/>
    <w:rsid w:val="00E36F16"/>
    <w:rsid w:val="00E37BF3"/>
    <w:rsid w:val="00E37CEF"/>
    <w:rsid w:val="00E37D15"/>
    <w:rsid w:val="00E40318"/>
    <w:rsid w:val="00E40896"/>
    <w:rsid w:val="00E414C7"/>
    <w:rsid w:val="00E420B8"/>
    <w:rsid w:val="00E42810"/>
    <w:rsid w:val="00E42AFF"/>
    <w:rsid w:val="00E43724"/>
    <w:rsid w:val="00E442F2"/>
    <w:rsid w:val="00E45066"/>
    <w:rsid w:val="00E45293"/>
    <w:rsid w:val="00E45781"/>
    <w:rsid w:val="00E457CB"/>
    <w:rsid w:val="00E457EA"/>
    <w:rsid w:val="00E463D2"/>
    <w:rsid w:val="00E4680B"/>
    <w:rsid w:val="00E46A07"/>
    <w:rsid w:val="00E474FA"/>
    <w:rsid w:val="00E503DE"/>
    <w:rsid w:val="00E50B5C"/>
    <w:rsid w:val="00E50EF2"/>
    <w:rsid w:val="00E51169"/>
    <w:rsid w:val="00E51AA3"/>
    <w:rsid w:val="00E51DD8"/>
    <w:rsid w:val="00E51E37"/>
    <w:rsid w:val="00E51EB8"/>
    <w:rsid w:val="00E52341"/>
    <w:rsid w:val="00E525D2"/>
    <w:rsid w:val="00E52A2F"/>
    <w:rsid w:val="00E52CFD"/>
    <w:rsid w:val="00E52DF3"/>
    <w:rsid w:val="00E5393A"/>
    <w:rsid w:val="00E53DE1"/>
    <w:rsid w:val="00E53E95"/>
    <w:rsid w:val="00E54425"/>
    <w:rsid w:val="00E54990"/>
    <w:rsid w:val="00E54B1D"/>
    <w:rsid w:val="00E55086"/>
    <w:rsid w:val="00E56C8E"/>
    <w:rsid w:val="00E56FC2"/>
    <w:rsid w:val="00E606DE"/>
    <w:rsid w:val="00E60CC7"/>
    <w:rsid w:val="00E6150E"/>
    <w:rsid w:val="00E61DF1"/>
    <w:rsid w:val="00E6269C"/>
    <w:rsid w:val="00E627FB"/>
    <w:rsid w:val="00E62BC5"/>
    <w:rsid w:val="00E63333"/>
    <w:rsid w:val="00E639A3"/>
    <w:rsid w:val="00E63D49"/>
    <w:rsid w:val="00E6435A"/>
    <w:rsid w:val="00E6479C"/>
    <w:rsid w:val="00E6489D"/>
    <w:rsid w:val="00E651EB"/>
    <w:rsid w:val="00E65857"/>
    <w:rsid w:val="00E65B9E"/>
    <w:rsid w:val="00E661F5"/>
    <w:rsid w:val="00E675CF"/>
    <w:rsid w:val="00E676FD"/>
    <w:rsid w:val="00E67C82"/>
    <w:rsid w:val="00E67FD9"/>
    <w:rsid w:val="00E707C4"/>
    <w:rsid w:val="00E7133A"/>
    <w:rsid w:val="00E73F5D"/>
    <w:rsid w:val="00E7412E"/>
    <w:rsid w:val="00E7434A"/>
    <w:rsid w:val="00E7474A"/>
    <w:rsid w:val="00E75720"/>
    <w:rsid w:val="00E75D20"/>
    <w:rsid w:val="00E76845"/>
    <w:rsid w:val="00E76CCB"/>
    <w:rsid w:val="00E76F3B"/>
    <w:rsid w:val="00E77336"/>
    <w:rsid w:val="00E77CF9"/>
    <w:rsid w:val="00E77E43"/>
    <w:rsid w:val="00E8034D"/>
    <w:rsid w:val="00E8082D"/>
    <w:rsid w:val="00E80DC5"/>
    <w:rsid w:val="00E8114E"/>
    <w:rsid w:val="00E8126E"/>
    <w:rsid w:val="00E83DF5"/>
    <w:rsid w:val="00E84DDE"/>
    <w:rsid w:val="00E85048"/>
    <w:rsid w:val="00E85CCF"/>
    <w:rsid w:val="00E85F84"/>
    <w:rsid w:val="00E86D21"/>
    <w:rsid w:val="00E874E4"/>
    <w:rsid w:val="00E87625"/>
    <w:rsid w:val="00E87DED"/>
    <w:rsid w:val="00E900B0"/>
    <w:rsid w:val="00E90A8F"/>
    <w:rsid w:val="00E9183A"/>
    <w:rsid w:val="00E922C5"/>
    <w:rsid w:val="00E922CD"/>
    <w:rsid w:val="00E9319B"/>
    <w:rsid w:val="00E94A90"/>
    <w:rsid w:val="00E94B75"/>
    <w:rsid w:val="00E94C2A"/>
    <w:rsid w:val="00E94DB5"/>
    <w:rsid w:val="00E95258"/>
    <w:rsid w:val="00E957FB"/>
    <w:rsid w:val="00E9694F"/>
    <w:rsid w:val="00E9696B"/>
    <w:rsid w:val="00E97008"/>
    <w:rsid w:val="00E97BB0"/>
    <w:rsid w:val="00E97CA9"/>
    <w:rsid w:val="00EA026D"/>
    <w:rsid w:val="00EA02E7"/>
    <w:rsid w:val="00EA03E1"/>
    <w:rsid w:val="00EA103F"/>
    <w:rsid w:val="00EA1465"/>
    <w:rsid w:val="00EA14E3"/>
    <w:rsid w:val="00EA1524"/>
    <w:rsid w:val="00EA30E5"/>
    <w:rsid w:val="00EA3B13"/>
    <w:rsid w:val="00EA430D"/>
    <w:rsid w:val="00EA43D7"/>
    <w:rsid w:val="00EA44BC"/>
    <w:rsid w:val="00EA4AD5"/>
    <w:rsid w:val="00EA4B78"/>
    <w:rsid w:val="00EA4F0B"/>
    <w:rsid w:val="00EA5B65"/>
    <w:rsid w:val="00EA6C11"/>
    <w:rsid w:val="00EA6C8F"/>
    <w:rsid w:val="00EA6EA6"/>
    <w:rsid w:val="00EA76F5"/>
    <w:rsid w:val="00EA7A45"/>
    <w:rsid w:val="00EB00F6"/>
    <w:rsid w:val="00EB01D9"/>
    <w:rsid w:val="00EB0AB9"/>
    <w:rsid w:val="00EB13EA"/>
    <w:rsid w:val="00EB204E"/>
    <w:rsid w:val="00EB312A"/>
    <w:rsid w:val="00EB3425"/>
    <w:rsid w:val="00EB3B7E"/>
    <w:rsid w:val="00EB5091"/>
    <w:rsid w:val="00EB5A52"/>
    <w:rsid w:val="00EB60E1"/>
    <w:rsid w:val="00EB6192"/>
    <w:rsid w:val="00EB64E9"/>
    <w:rsid w:val="00EB72CB"/>
    <w:rsid w:val="00EB7718"/>
    <w:rsid w:val="00EC0126"/>
    <w:rsid w:val="00EC11EC"/>
    <w:rsid w:val="00EC1690"/>
    <w:rsid w:val="00EC1FA4"/>
    <w:rsid w:val="00EC28FE"/>
    <w:rsid w:val="00EC2958"/>
    <w:rsid w:val="00EC39A4"/>
    <w:rsid w:val="00EC3AFD"/>
    <w:rsid w:val="00EC3B5A"/>
    <w:rsid w:val="00EC481A"/>
    <w:rsid w:val="00EC54FF"/>
    <w:rsid w:val="00EC5642"/>
    <w:rsid w:val="00EC5C5E"/>
    <w:rsid w:val="00EC5CB2"/>
    <w:rsid w:val="00EC5E48"/>
    <w:rsid w:val="00EC6309"/>
    <w:rsid w:val="00EC79BD"/>
    <w:rsid w:val="00EC7A9F"/>
    <w:rsid w:val="00ED088A"/>
    <w:rsid w:val="00ED1B7A"/>
    <w:rsid w:val="00ED1DC1"/>
    <w:rsid w:val="00ED1E0D"/>
    <w:rsid w:val="00ED20FD"/>
    <w:rsid w:val="00ED251F"/>
    <w:rsid w:val="00ED26A9"/>
    <w:rsid w:val="00ED2DE2"/>
    <w:rsid w:val="00ED3930"/>
    <w:rsid w:val="00ED4164"/>
    <w:rsid w:val="00ED459C"/>
    <w:rsid w:val="00ED4CE1"/>
    <w:rsid w:val="00ED5121"/>
    <w:rsid w:val="00ED5282"/>
    <w:rsid w:val="00ED574C"/>
    <w:rsid w:val="00ED6387"/>
    <w:rsid w:val="00ED711F"/>
    <w:rsid w:val="00ED73B5"/>
    <w:rsid w:val="00ED753F"/>
    <w:rsid w:val="00ED7589"/>
    <w:rsid w:val="00ED790E"/>
    <w:rsid w:val="00EE0411"/>
    <w:rsid w:val="00EE0C42"/>
    <w:rsid w:val="00EE1A63"/>
    <w:rsid w:val="00EE231B"/>
    <w:rsid w:val="00EE2377"/>
    <w:rsid w:val="00EE2A30"/>
    <w:rsid w:val="00EE2C55"/>
    <w:rsid w:val="00EE500F"/>
    <w:rsid w:val="00EE54FA"/>
    <w:rsid w:val="00EE5613"/>
    <w:rsid w:val="00EE5C03"/>
    <w:rsid w:val="00EE66E4"/>
    <w:rsid w:val="00EE707F"/>
    <w:rsid w:val="00EE74E5"/>
    <w:rsid w:val="00EE7B55"/>
    <w:rsid w:val="00EE7EE7"/>
    <w:rsid w:val="00EF0137"/>
    <w:rsid w:val="00EF104D"/>
    <w:rsid w:val="00EF125F"/>
    <w:rsid w:val="00EF15EC"/>
    <w:rsid w:val="00EF16CE"/>
    <w:rsid w:val="00EF19AC"/>
    <w:rsid w:val="00EF2B06"/>
    <w:rsid w:val="00EF3AAD"/>
    <w:rsid w:val="00EF3E23"/>
    <w:rsid w:val="00EF4470"/>
    <w:rsid w:val="00EF476C"/>
    <w:rsid w:val="00EF4B5B"/>
    <w:rsid w:val="00EF60B5"/>
    <w:rsid w:val="00EF7043"/>
    <w:rsid w:val="00EF7092"/>
    <w:rsid w:val="00EF7DD3"/>
    <w:rsid w:val="00F02438"/>
    <w:rsid w:val="00F0250F"/>
    <w:rsid w:val="00F02C2F"/>
    <w:rsid w:val="00F03299"/>
    <w:rsid w:val="00F03965"/>
    <w:rsid w:val="00F03B4C"/>
    <w:rsid w:val="00F043F3"/>
    <w:rsid w:val="00F04F63"/>
    <w:rsid w:val="00F0556E"/>
    <w:rsid w:val="00F05781"/>
    <w:rsid w:val="00F05F2A"/>
    <w:rsid w:val="00F06017"/>
    <w:rsid w:val="00F065F6"/>
    <w:rsid w:val="00F06C85"/>
    <w:rsid w:val="00F078F7"/>
    <w:rsid w:val="00F0795A"/>
    <w:rsid w:val="00F105FE"/>
    <w:rsid w:val="00F10924"/>
    <w:rsid w:val="00F112CA"/>
    <w:rsid w:val="00F115DD"/>
    <w:rsid w:val="00F11BB3"/>
    <w:rsid w:val="00F11F72"/>
    <w:rsid w:val="00F12911"/>
    <w:rsid w:val="00F12C45"/>
    <w:rsid w:val="00F13732"/>
    <w:rsid w:val="00F13D5B"/>
    <w:rsid w:val="00F13FE0"/>
    <w:rsid w:val="00F158EE"/>
    <w:rsid w:val="00F15DEE"/>
    <w:rsid w:val="00F16C54"/>
    <w:rsid w:val="00F1785B"/>
    <w:rsid w:val="00F179A5"/>
    <w:rsid w:val="00F17EF0"/>
    <w:rsid w:val="00F17F14"/>
    <w:rsid w:val="00F17F5D"/>
    <w:rsid w:val="00F20039"/>
    <w:rsid w:val="00F20C10"/>
    <w:rsid w:val="00F21A9E"/>
    <w:rsid w:val="00F23509"/>
    <w:rsid w:val="00F23D80"/>
    <w:rsid w:val="00F2411E"/>
    <w:rsid w:val="00F24835"/>
    <w:rsid w:val="00F255C4"/>
    <w:rsid w:val="00F274D5"/>
    <w:rsid w:val="00F27738"/>
    <w:rsid w:val="00F27A64"/>
    <w:rsid w:val="00F27B2D"/>
    <w:rsid w:val="00F30782"/>
    <w:rsid w:val="00F30F90"/>
    <w:rsid w:val="00F31612"/>
    <w:rsid w:val="00F317F0"/>
    <w:rsid w:val="00F322AB"/>
    <w:rsid w:val="00F3254E"/>
    <w:rsid w:val="00F32595"/>
    <w:rsid w:val="00F32C01"/>
    <w:rsid w:val="00F33891"/>
    <w:rsid w:val="00F3428F"/>
    <w:rsid w:val="00F34559"/>
    <w:rsid w:val="00F3477C"/>
    <w:rsid w:val="00F34B47"/>
    <w:rsid w:val="00F34F51"/>
    <w:rsid w:val="00F35F3B"/>
    <w:rsid w:val="00F36AA6"/>
    <w:rsid w:val="00F36D42"/>
    <w:rsid w:val="00F37A3E"/>
    <w:rsid w:val="00F37AE0"/>
    <w:rsid w:val="00F37D42"/>
    <w:rsid w:val="00F37EE8"/>
    <w:rsid w:val="00F40519"/>
    <w:rsid w:val="00F417FC"/>
    <w:rsid w:val="00F419A2"/>
    <w:rsid w:val="00F41E63"/>
    <w:rsid w:val="00F4228E"/>
    <w:rsid w:val="00F437EA"/>
    <w:rsid w:val="00F438F3"/>
    <w:rsid w:val="00F43B80"/>
    <w:rsid w:val="00F4451C"/>
    <w:rsid w:val="00F44EAD"/>
    <w:rsid w:val="00F468D0"/>
    <w:rsid w:val="00F46CFF"/>
    <w:rsid w:val="00F46FBA"/>
    <w:rsid w:val="00F471EF"/>
    <w:rsid w:val="00F47B22"/>
    <w:rsid w:val="00F50D78"/>
    <w:rsid w:val="00F50EF0"/>
    <w:rsid w:val="00F51F49"/>
    <w:rsid w:val="00F52097"/>
    <w:rsid w:val="00F52387"/>
    <w:rsid w:val="00F52399"/>
    <w:rsid w:val="00F529D1"/>
    <w:rsid w:val="00F53A54"/>
    <w:rsid w:val="00F53D11"/>
    <w:rsid w:val="00F53F56"/>
    <w:rsid w:val="00F54252"/>
    <w:rsid w:val="00F542A1"/>
    <w:rsid w:val="00F5488F"/>
    <w:rsid w:val="00F54AE3"/>
    <w:rsid w:val="00F54B39"/>
    <w:rsid w:val="00F55965"/>
    <w:rsid w:val="00F55FFE"/>
    <w:rsid w:val="00F5606B"/>
    <w:rsid w:val="00F567EF"/>
    <w:rsid w:val="00F570EC"/>
    <w:rsid w:val="00F60F76"/>
    <w:rsid w:val="00F6183D"/>
    <w:rsid w:val="00F61D5E"/>
    <w:rsid w:val="00F6234C"/>
    <w:rsid w:val="00F634A0"/>
    <w:rsid w:val="00F6432B"/>
    <w:rsid w:val="00F646AA"/>
    <w:rsid w:val="00F6480E"/>
    <w:rsid w:val="00F6488A"/>
    <w:rsid w:val="00F65300"/>
    <w:rsid w:val="00F6567F"/>
    <w:rsid w:val="00F65DA9"/>
    <w:rsid w:val="00F66BBA"/>
    <w:rsid w:val="00F66C14"/>
    <w:rsid w:val="00F66EF0"/>
    <w:rsid w:val="00F670C0"/>
    <w:rsid w:val="00F678EE"/>
    <w:rsid w:val="00F67B7A"/>
    <w:rsid w:val="00F70816"/>
    <w:rsid w:val="00F71156"/>
    <w:rsid w:val="00F71709"/>
    <w:rsid w:val="00F717CE"/>
    <w:rsid w:val="00F71A04"/>
    <w:rsid w:val="00F7219B"/>
    <w:rsid w:val="00F72849"/>
    <w:rsid w:val="00F74664"/>
    <w:rsid w:val="00F750ED"/>
    <w:rsid w:val="00F75764"/>
    <w:rsid w:val="00F7594A"/>
    <w:rsid w:val="00F76071"/>
    <w:rsid w:val="00F76813"/>
    <w:rsid w:val="00F76ACA"/>
    <w:rsid w:val="00F77748"/>
    <w:rsid w:val="00F803E7"/>
    <w:rsid w:val="00F821CD"/>
    <w:rsid w:val="00F829DB"/>
    <w:rsid w:val="00F82F4D"/>
    <w:rsid w:val="00F831E8"/>
    <w:rsid w:val="00F834BD"/>
    <w:rsid w:val="00F8360C"/>
    <w:rsid w:val="00F84150"/>
    <w:rsid w:val="00F84F93"/>
    <w:rsid w:val="00F851F0"/>
    <w:rsid w:val="00F8520C"/>
    <w:rsid w:val="00F86541"/>
    <w:rsid w:val="00F86A15"/>
    <w:rsid w:val="00F86D07"/>
    <w:rsid w:val="00F90D90"/>
    <w:rsid w:val="00F9133D"/>
    <w:rsid w:val="00F91974"/>
    <w:rsid w:val="00F92562"/>
    <w:rsid w:val="00F92BB7"/>
    <w:rsid w:val="00F93A9B"/>
    <w:rsid w:val="00F93E33"/>
    <w:rsid w:val="00F93EE2"/>
    <w:rsid w:val="00F94102"/>
    <w:rsid w:val="00F9447F"/>
    <w:rsid w:val="00F947C5"/>
    <w:rsid w:val="00F9490C"/>
    <w:rsid w:val="00F94929"/>
    <w:rsid w:val="00F966B8"/>
    <w:rsid w:val="00F97AE5"/>
    <w:rsid w:val="00FA0DEC"/>
    <w:rsid w:val="00FA14A4"/>
    <w:rsid w:val="00FA1FA0"/>
    <w:rsid w:val="00FA2A91"/>
    <w:rsid w:val="00FA2AAD"/>
    <w:rsid w:val="00FA3937"/>
    <w:rsid w:val="00FA3B8D"/>
    <w:rsid w:val="00FA4181"/>
    <w:rsid w:val="00FA44A8"/>
    <w:rsid w:val="00FA483F"/>
    <w:rsid w:val="00FA4B48"/>
    <w:rsid w:val="00FA4C20"/>
    <w:rsid w:val="00FA4EA0"/>
    <w:rsid w:val="00FA546A"/>
    <w:rsid w:val="00FA5496"/>
    <w:rsid w:val="00FA5F18"/>
    <w:rsid w:val="00FA65A8"/>
    <w:rsid w:val="00FA68E1"/>
    <w:rsid w:val="00FA699A"/>
    <w:rsid w:val="00FA6A16"/>
    <w:rsid w:val="00FA711E"/>
    <w:rsid w:val="00FA77B7"/>
    <w:rsid w:val="00FB0057"/>
    <w:rsid w:val="00FB0721"/>
    <w:rsid w:val="00FB0EB3"/>
    <w:rsid w:val="00FB17DA"/>
    <w:rsid w:val="00FB185F"/>
    <w:rsid w:val="00FB199B"/>
    <w:rsid w:val="00FB216D"/>
    <w:rsid w:val="00FB28FD"/>
    <w:rsid w:val="00FB2BCF"/>
    <w:rsid w:val="00FB2D4C"/>
    <w:rsid w:val="00FB3324"/>
    <w:rsid w:val="00FB3F69"/>
    <w:rsid w:val="00FB4B3D"/>
    <w:rsid w:val="00FB5997"/>
    <w:rsid w:val="00FB59E1"/>
    <w:rsid w:val="00FB5E90"/>
    <w:rsid w:val="00FB6644"/>
    <w:rsid w:val="00FB7091"/>
    <w:rsid w:val="00FC242C"/>
    <w:rsid w:val="00FC294F"/>
    <w:rsid w:val="00FC2C50"/>
    <w:rsid w:val="00FC34CF"/>
    <w:rsid w:val="00FC371F"/>
    <w:rsid w:val="00FC4180"/>
    <w:rsid w:val="00FC54E7"/>
    <w:rsid w:val="00FC5E16"/>
    <w:rsid w:val="00FC6202"/>
    <w:rsid w:val="00FC7C05"/>
    <w:rsid w:val="00FD08FA"/>
    <w:rsid w:val="00FD147C"/>
    <w:rsid w:val="00FD16B5"/>
    <w:rsid w:val="00FD1EC9"/>
    <w:rsid w:val="00FD2AA7"/>
    <w:rsid w:val="00FD2F58"/>
    <w:rsid w:val="00FD3720"/>
    <w:rsid w:val="00FD3F86"/>
    <w:rsid w:val="00FD6650"/>
    <w:rsid w:val="00FD6BD3"/>
    <w:rsid w:val="00FD7232"/>
    <w:rsid w:val="00FD7815"/>
    <w:rsid w:val="00FD797A"/>
    <w:rsid w:val="00FD7A9F"/>
    <w:rsid w:val="00FD7B5F"/>
    <w:rsid w:val="00FD7D15"/>
    <w:rsid w:val="00FE2065"/>
    <w:rsid w:val="00FE2286"/>
    <w:rsid w:val="00FE24FC"/>
    <w:rsid w:val="00FE2F76"/>
    <w:rsid w:val="00FE3034"/>
    <w:rsid w:val="00FE3095"/>
    <w:rsid w:val="00FE36C1"/>
    <w:rsid w:val="00FE38BD"/>
    <w:rsid w:val="00FE3914"/>
    <w:rsid w:val="00FE396E"/>
    <w:rsid w:val="00FE3B2E"/>
    <w:rsid w:val="00FE41C4"/>
    <w:rsid w:val="00FE4438"/>
    <w:rsid w:val="00FE4494"/>
    <w:rsid w:val="00FE4495"/>
    <w:rsid w:val="00FE45DE"/>
    <w:rsid w:val="00FE4964"/>
    <w:rsid w:val="00FE4C45"/>
    <w:rsid w:val="00FE50F7"/>
    <w:rsid w:val="00FE52E9"/>
    <w:rsid w:val="00FE5537"/>
    <w:rsid w:val="00FE5737"/>
    <w:rsid w:val="00FE63CC"/>
    <w:rsid w:val="00FE7364"/>
    <w:rsid w:val="00FE7B26"/>
    <w:rsid w:val="00FF09D0"/>
    <w:rsid w:val="00FF13C1"/>
    <w:rsid w:val="00FF1460"/>
    <w:rsid w:val="00FF29F4"/>
    <w:rsid w:val="00FF2FC8"/>
    <w:rsid w:val="00FF33F5"/>
    <w:rsid w:val="00FF39A8"/>
    <w:rsid w:val="00FF3D27"/>
    <w:rsid w:val="00FF44DF"/>
    <w:rsid w:val="00FF4527"/>
    <w:rsid w:val="00FF5188"/>
    <w:rsid w:val="00FF5DC8"/>
    <w:rsid w:val="00FF6601"/>
    <w:rsid w:val="00FF6C61"/>
    <w:rsid w:val="00FF7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02409BBC"/>
  <w15:chartTrackingRefBased/>
  <w15:docId w15:val="{D1760B98-0D12-4C2F-9453-0F734CBE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45"/>
    <w:pPr>
      <w:spacing w:before="60"/>
    </w:pPr>
    <w:rPr>
      <w:rFonts w:ascii="Myriad Pro" w:eastAsia="Times New Roman" w:hAnsi="Myriad Pro"/>
      <w:sz w:val="24"/>
      <w:szCs w:val="24"/>
      <w:lang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2"/>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A66EF8"/>
    <w:pPr>
      <w:tabs>
        <w:tab w:val="right" w:pos="1710"/>
        <w:tab w:val="left" w:pos="3780"/>
      </w:tabs>
      <w:ind w:left="2" w:hanging="2"/>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595E29"/>
    <w:rPr>
      <w:rFonts w:ascii="Times New Roman" w:hAnsi="Times New Roman"/>
      <w:sz w:val="20"/>
      <w:szCs w:val="20"/>
    </w:rPr>
  </w:style>
  <w:style w:type="paragraph" w:styleId="ListParagraph">
    <w:name w:val="List Paragraph"/>
    <w:basedOn w:val="Normal"/>
    <w:uiPriority w:val="34"/>
    <w:qFormat/>
    <w:rsid w:val="00F77748"/>
    <w:pPr>
      <w:numPr>
        <w:numId w:val="1"/>
      </w:numPr>
      <w:contextualSpacing/>
    </w:pPr>
  </w:style>
  <w:style w:type="paragraph" w:customStyle="1" w:styleId="Agenda1">
    <w:name w:val="Agenda 1"/>
    <w:basedOn w:val="Agenda"/>
    <w:autoRedefine/>
    <w:qFormat/>
    <w:rsid w:val="00812561"/>
    <w:pPr>
      <w:tabs>
        <w:tab w:val="left" w:pos="426"/>
      </w:tabs>
      <w:spacing w:before="180"/>
    </w:pPr>
    <w:rPr>
      <w:rFonts w:ascii="Times New Roman" w:hAnsi="Times New Roman"/>
      <w:b/>
    </w:rPr>
  </w:style>
  <w:style w:type="paragraph" w:customStyle="1" w:styleId="Agenda">
    <w:name w:val="Agenda"/>
    <w:basedOn w:val="Normal"/>
    <w:qFormat/>
    <w:rsid w:val="00F77748"/>
  </w:style>
  <w:style w:type="paragraph" w:customStyle="1" w:styleId="Agenda2">
    <w:name w:val="Agenda 2"/>
    <w:basedOn w:val="Normal"/>
    <w:autoRedefine/>
    <w:qFormat/>
    <w:rsid w:val="00866031"/>
    <w:pPr>
      <w:tabs>
        <w:tab w:val="left" w:pos="993"/>
      </w:tabs>
      <w:ind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381ADA"/>
    <w:pPr>
      <w:tabs>
        <w:tab w:val="left" w:pos="1560"/>
      </w:tabs>
      <w:ind w:left="851" w:firstLine="0"/>
    </w:pPr>
    <w:rPr>
      <w:b/>
      <w:bCs/>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3"/>
      </w:numPr>
    </w:pPr>
  </w:style>
  <w:style w:type="paragraph" w:customStyle="1" w:styleId="oneM2M-Bullet2">
    <w:name w:val="oneM2M-Bullet2"/>
    <w:basedOn w:val="oneM2M-Normal"/>
    <w:rsid w:val="00DE7CC3"/>
    <w:pPr>
      <w:numPr>
        <w:ilvl w:val="1"/>
        <w:numId w:val="3"/>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lang w:eastAsia="x-none"/>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spacing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FollowedHyperlink">
    <w:name w:val="FollowedHyperlink"/>
    <w:uiPriority w:val="99"/>
    <w:semiHidden/>
    <w:unhideWhenUsed/>
    <w:rsid w:val="003E3071"/>
    <w:rPr>
      <w:color w:val="800080"/>
      <w:u w:val="single"/>
    </w:rPr>
  </w:style>
  <w:style w:type="character" w:customStyle="1" w:styleId="apple-converted-space">
    <w:name w:val="apple-converted-space"/>
    <w:basedOn w:val="DefaultParagraphFont"/>
    <w:rsid w:val="00853B17"/>
  </w:style>
  <w:style w:type="paragraph" w:styleId="PlainText">
    <w:name w:val="Plain Text"/>
    <w:basedOn w:val="Normal"/>
    <w:link w:val="PlainTextChar"/>
    <w:uiPriority w:val="99"/>
    <w:semiHidden/>
    <w:unhideWhenUsed/>
    <w:rsid w:val="005C3975"/>
    <w:pPr>
      <w:spacing w:before="0"/>
    </w:pPr>
    <w:rPr>
      <w:rFonts w:ascii="Consolas" w:eastAsia="Calibri" w:hAnsi="Consolas" w:cs="Consolas"/>
      <w:sz w:val="21"/>
      <w:szCs w:val="21"/>
    </w:rPr>
  </w:style>
  <w:style w:type="character" w:customStyle="1" w:styleId="PlainTextChar">
    <w:name w:val="Plain Text Char"/>
    <w:link w:val="PlainText"/>
    <w:uiPriority w:val="99"/>
    <w:semiHidden/>
    <w:rsid w:val="005C3975"/>
    <w:rPr>
      <w:rFonts w:ascii="Consolas" w:eastAsia="Calibri" w:hAnsi="Consolas" w:cs="Consolas"/>
      <w:sz w:val="21"/>
      <w:szCs w:val="21"/>
      <w:lang w:eastAsia="en-US"/>
    </w:rPr>
  </w:style>
  <w:style w:type="paragraph" w:customStyle="1" w:styleId="oneM2M-Heading3">
    <w:name w:val="oneM2M-Heading3"/>
    <w:basedOn w:val="Heading3"/>
    <w:qFormat/>
    <w:rsid w:val="00EF4470"/>
    <w:pPr>
      <w:ind w:left="1701" w:hanging="992"/>
    </w:pPr>
    <w:rPr>
      <w:rFonts w:ascii="Myriad Pro" w:hAnsi="Myriad Pro"/>
      <w:color w:val="auto"/>
    </w:rPr>
  </w:style>
  <w:style w:type="paragraph" w:styleId="ListBullet">
    <w:name w:val="List Bullet"/>
    <w:basedOn w:val="Normal"/>
    <w:uiPriority w:val="99"/>
    <w:unhideWhenUsed/>
    <w:rsid w:val="003A0525"/>
    <w:pPr>
      <w:numPr>
        <w:numId w:val="4"/>
      </w:numPr>
      <w:contextualSpacing/>
    </w:pPr>
  </w:style>
  <w:style w:type="paragraph" w:customStyle="1" w:styleId="AgendaComment">
    <w:name w:val="Agenda Comment"/>
    <w:basedOn w:val="Normal"/>
    <w:qFormat/>
    <w:rsid w:val="003624A3"/>
    <w:pPr>
      <w:keepNext/>
      <w:keepLines/>
      <w:numPr>
        <w:numId w:val="5"/>
      </w:numPr>
      <w:contextualSpacing/>
    </w:pPr>
    <w:rPr>
      <w:noProof/>
      <w:sz w:val="20"/>
      <w:szCs w:val="20"/>
    </w:rPr>
  </w:style>
  <w:style w:type="paragraph" w:customStyle="1" w:styleId="OneM2M-Normal0">
    <w:name w:val="OneM2M-Normal"/>
    <w:basedOn w:val="Normal"/>
    <w:qFormat/>
    <w:rsid w:val="006C457B"/>
    <w:rPr>
      <w:rFonts w:eastAsia="Malgun Gothic"/>
    </w:rPr>
  </w:style>
  <w:style w:type="table" w:styleId="TableGridLight">
    <w:name w:val="Grid Table Light"/>
    <w:basedOn w:val="TableNormal"/>
    <w:uiPriority w:val="40"/>
    <w:rsid w:val="008F797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ListTable3-Accent2">
    <w:name w:val="List Table 3 Accent 2"/>
    <w:basedOn w:val="TableNormal"/>
    <w:uiPriority w:val="48"/>
    <w:rsid w:val="00D33767"/>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ghtList-Accent2">
    <w:name w:val="Light List Accent 2"/>
    <w:basedOn w:val="TableNormal"/>
    <w:uiPriority w:val="61"/>
    <w:rsid w:val="00D33767"/>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GridTable1Light">
    <w:name w:val="Grid Table 1 Light"/>
    <w:basedOn w:val="TableNormal"/>
    <w:uiPriority w:val="46"/>
    <w:rsid w:val="00D3376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LightGrid-Accent3">
    <w:name w:val="Light Grid Accent 3"/>
    <w:basedOn w:val="TableNormal"/>
    <w:uiPriority w:val="62"/>
    <w:rsid w:val="00D3376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dTable1Light-Accent3">
    <w:name w:val="Grid Table 1 Light Accent 3"/>
    <w:basedOn w:val="TableNormal"/>
    <w:uiPriority w:val="46"/>
    <w:rsid w:val="00D3376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onem2m-normal1">
    <w:name w:val="onem2m-normal"/>
    <w:basedOn w:val="Normal"/>
    <w:rsid w:val="006459D9"/>
    <w:pPr>
      <w:spacing w:before="100" w:beforeAutospacing="1" w:after="100" w:afterAutospacing="1"/>
    </w:pPr>
    <w:rPr>
      <w:rFonts w:ascii="Times New Roman" w:hAnsi="Times New Roman"/>
      <w:lang w:eastAsia="en-GB"/>
    </w:rPr>
  </w:style>
  <w:style w:type="table" w:styleId="GridTable4-Accent2">
    <w:name w:val="Grid Table 4 Accent 2"/>
    <w:basedOn w:val="TableNormal"/>
    <w:uiPriority w:val="49"/>
    <w:rsid w:val="000B57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3-Accent3">
    <w:name w:val="List Table 3 Accent 3"/>
    <w:basedOn w:val="TableNormal"/>
    <w:uiPriority w:val="48"/>
    <w:rsid w:val="000B57E7"/>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ghtList-Accent3">
    <w:name w:val="Light List Accent 3"/>
    <w:basedOn w:val="TableNormal"/>
    <w:uiPriority w:val="61"/>
    <w:rsid w:val="000B57E7"/>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olorfulList-Accent1">
    <w:name w:val="Colorful List Accent 1"/>
    <w:basedOn w:val="TableNormal"/>
    <w:uiPriority w:val="72"/>
    <w:rsid w:val="000B57E7"/>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Bullet2">
    <w:name w:val="Bullet2"/>
    <w:basedOn w:val="Normal"/>
    <w:rsid w:val="00664170"/>
    <w:pPr>
      <w:numPr>
        <w:numId w:val="7"/>
      </w:numPr>
      <w:spacing w:after="60"/>
    </w:pPr>
    <w:rPr>
      <w:sz w:val="20"/>
      <w:szCs w:val="20"/>
    </w:rPr>
  </w:style>
  <w:style w:type="character" w:styleId="UnresolvedMention">
    <w:name w:val="Unresolved Mention"/>
    <w:uiPriority w:val="99"/>
    <w:semiHidden/>
    <w:unhideWhenUsed/>
    <w:rsid w:val="006D0C0A"/>
    <w:rPr>
      <w:color w:val="808080"/>
      <w:shd w:val="clear" w:color="auto" w:fill="E6E6E6"/>
    </w:rPr>
  </w:style>
  <w:style w:type="character" w:customStyle="1" w:styleId="NOChar">
    <w:name w:val="NO Char"/>
    <w:link w:val="NO"/>
    <w:locked/>
    <w:rsid w:val="00A1298D"/>
  </w:style>
  <w:style w:type="paragraph" w:customStyle="1" w:styleId="NO">
    <w:name w:val="NO"/>
    <w:basedOn w:val="Normal"/>
    <w:link w:val="NOChar"/>
    <w:rsid w:val="00A1298D"/>
    <w:pPr>
      <w:overflowPunct w:val="0"/>
      <w:autoSpaceDE w:val="0"/>
      <w:autoSpaceDN w:val="0"/>
      <w:spacing w:before="0" w:after="180"/>
      <w:ind w:left="1135" w:hanging="851"/>
    </w:pPr>
    <w:rPr>
      <w:rFonts w:ascii="Calibri" w:eastAsia="MS Mincho" w:hAnsi="Calibri"/>
      <w:sz w:val="20"/>
      <w:szCs w:val="20"/>
      <w:lang w:eastAsia="en-GB"/>
    </w:rPr>
  </w:style>
  <w:style w:type="table" w:styleId="GridTable6Colorful-Accent1">
    <w:name w:val="Grid Table 6 Colorful Accent 1"/>
    <w:basedOn w:val="TableNormal"/>
    <w:uiPriority w:val="51"/>
    <w:rsid w:val="00CC40E6"/>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5">
    <w:name w:val="List Table 1 Light Accent 5"/>
    <w:basedOn w:val="TableNormal"/>
    <w:uiPriority w:val="46"/>
    <w:rsid w:val="00773FC7"/>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4">
    <w:name w:val="List Table 1 Light Accent 4"/>
    <w:basedOn w:val="TableNormal"/>
    <w:uiPriority w:val="46"/>
    <w:rsid w:val="00773FC7"/>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3">
    <w:name w:val="List Table 3"/>
    <w:basedOn w:val="TableNormal"/>
    <w:uiPriority w:val="48"/>
    <w:rsid w:val="00773FC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186">
      <w:bodyDiv w:val="1"/>
      <w:marLeft w:val="0"/>
      <w:marRight w:val="0"/>
      <w:marTop w:val="0"/>
      <w:marBottom w:val="0"/>
      <w:divBdr>
        <w:top w:val="none" w:sz="0" w:space="0" w:color="auto"/>
        <w:left w:val="none" w:sz="0" w:space="0" w:color="auto"/>
        <w:bottom w:val="none" w:sz="0" w:space="0" w:color="auto"/>
        <w:right w:val="none" w:sz="0" w:space="0" w:color="auto"/>
      </w:divBdr>
    </w:div>
    <w:div w:id="7493297">
      <w:bodyDiv w:val="1"/>
      <w:marLeft w:val="0"/>
      <w:marRight w:val="0"/>
      <w:marTop w:val="0"/>
      <w:marBottom w:val="0"/>
      <w:divBdr>
        <w:top w:val="none" w:sz="0" w:space="0" w:color="auto"/>
        <w:left w:val="none" w:sz="0" w:space="0" w:color="auto"/>
        <w:bottom w:val="none" w:sz="0" w:space="0" w:color="auto"/>
        <w:right w:val="none" w:sz="0" w:space="0" w:color="auto"/>
      </w:divBdr>
    </w:div>
    <w:div w:id="18628855">
      <w:bodyDiv w:val="1"/>
      <w:marLeft w:val="0"/>
      <w:marRight w:val="0"/>
      <w:marTop w:val="0"/>
      <w:marBottom w:val="0"/>
      <w:divBdr>
        <w:top w:val="none" w:sz="0" w:space="0" w:color="auto"/>
        <w:left w:val="none" w:sz="0" w:space="0" w:color="auto"/>
        <w:bottom w:val="none" w:sz="0" w:space="0" w:color="auto"/>
        <w:right w:val="none" w:sz="0" w:space="0" w:color="auto"/>
      </w:divBdr>
    </w:div>
    <w:div w:id="20017211">
      <w:bodyDiv w:val="1"/>
      <w:marLeft w:val="0"/>
      <w:marRight w:val="0"/>
      <w:marTop w:val="0"/>
      <w:marBottom w:val="0"/>
      <w:divBdr>
        <w:top w:val="none" w:sz="0" w:space="0" w:color="auto"/>
        <w:left w:val="none" w:sz="0" w:space="0" w:color="auto"/>
        <w:bottom w:val="none" w:sz="0" w:space="0" w:color="auto"/>
        <w:right w:val="none" w:sz="0" w:space="0" w:color="auto"/>
      </w:divBdr>
    </w:div>
    <w:div w:id="23949008">
      <w:bodyDiv w:val="1"/>
      <w:marLeft w:val="0"/>
      <w:marRight w:val="0"/>
      <w:marTop w:val="0"/>
      <w:marBottom w:val="0"/>
      <w:divBdr>
        <w:top w:val="none" w:sz="0" w:space="0" w:color="auto"/>
        <w:left w:val="none" w:sz="0" w:space="0" w:color="auto"/>
        <w:bottom w:val="none" w:sz="0" w:space="0" w:color="auto"/>
        <w:right w:val="none" w:sz="0" w:space="0" w:color="auto"/>
      </w:divBdr>
    </w:div>
    <w:div w:id="23988568">
      <w:bodyDiv w:val="1"/>
      <w:marLeft w:val="0"/>
      <w:marRight w:val="0"/>
      <w:marTop w:val="0"/>
      <w:marBottom w:val="0"/>
      <w:divBdr>
        <w:top w:val="none" w:sz="0" w:space="0" w:color="auto"/>
        <w:left w:val="none" w:sz="0" w:space="0" w:color="auto"/>
        <w:bottom w:val="none" w:sz="0" w:space="0" w:color="auto"/>
        <w:right w:val="none" w:sz="0" w:space="0" w:color="auto"/>
      </w:divBdr>
    </w:div>
    <w:div w:id="24059295">
      <w:bodyDiv w:val="1"/>
      <w:marLeft w:val="0"/>
      <w:marRight w:val="0"/>
      <w:marTop w:val="0"/>
      <w:marBottom w:val="0"/>
      <w:divBdr>
        <w:top w:val="none" w:sz="0" w:space="0" w:color="auto"/>
        <w:left w:val="none" w:sz="0" w:space="0" w:color="auto"/>
        <w:bottom w:val="none" w:sz="0" w:space="0" w:color="auto"/>
        <w:right w:val="none" w:sz="0" w:space="0" w:color="auto"/>
      </w:divBdr>
    </w:div>
    <w:div w:id="31348420">
      <w:bodyDiv w:val="1"/>
      <w:marLeft w:val="0"/>
      <w:marRight w:val="0"/>
      <w:marTop w:val="0"/>
      <w:marBottom w:val="0"/>
      <w:divBdr>
        <w:top w:val="none" w:sz="0" w:space="0" w:color="auto"/>
        <w:left w:val="none" w:sz="0" w:space="0" w:color="auto"/>
        <w:bottom w:val="none" w:sz="0" w:space="0" w:color="auto"/>
        <w:right w:val="none" w:sz="0" w:space="0" w:color="auto"/>
      </w:divBdr>
    </w:div>
    <w:div w:id="32468220">
      <w:bodyDiv w:val="1"/>
      <w:marLeft w:val="0"/>
      <w:marRight w:val="0"/>
      <w:marTop w:val="0"/>
      <w:marBottom w:val="0"/>
      <w:divBdr>
        <w:top w:val="none" w:sz="0" w:space="0" w:color="auto"/>
        <w:left w:val="none" w:sz="0" w:space="0" w:color="auto"/>
        <w:bottom w:val="none" w:sz="0" w:space="0" w:color="auto"/>
        <w:right w:val="none" w:sz="0" w:space="0" w:color="auto"/>
      </w:divBdr>
    </w:div>
    <w:div w:id="34500356">
      <w:bodyDiv w:val="1"/>
      <w:marLeft w:val="0"/>
      <w:marRight w:val="0"/>
      <w:marTop w:val="0"/>
      <w:marBottom w:val="0"/>
      <w:divBdr>
        <w:top w:val="none" w:sz="0" w:space="0" w:color="auto"/>
        <w:left w:val="none" w:sz="0" w:space="0" w:color="auto"/>
        <w:bottom w:val="none" w:sz="0" w:space="0" w:color="auto"/>
        <w:right w:val="none" w:sz="0" w:space="0" w:color="auto"/>
      </w:divBdr>
    </w:div>
    <w:div w:id="49577608">
      <w:bodyDiv w:val="1"/>
      <w:marLeft w:val="0"/>
      <w:marRight w:val="0"/>
      <w:marTop w:val="0"/>
      <w:marBottom w:val="0"/>
      <w:divBdr>
        <w:top w:val="none" w:sz="0" w:space="0" w:color="auto"/>
        <w:left w:val="none" w:sz="0" w:space="0" w:color="auto"/>
        <w:bottom w:val="none" w:sz="0" w:space="0" w:color="auto"/>
        <w:right w:val="none" w:sz="0" w:space="0" w:color="auto"/>
      </w:divBdr>
    </w:div>
    <w:div w:id="56631076">
      <w:bodyDiv w:val="1"/>
      <w:marLeft w:val="0"/>
      <w:marRight w:val="0"/>
      <w:marTop w:val="0"/>
      <w:marBottom w:val="0"/>
      <w:divBdr>
        <w:top w:val="none" w:sz="0" w:space="0" w:color="auto"/>
        <w:left w:val="none" w:sz="0" w:space="0" w:color="auto"/>
        <w:bottom w:val="none" w:sz="0" w:space="0" w:color="auto"/>
        <w:right w:val="none" w:sz="0" w:space="0" w:color="auto"/>
      </w:divBdr>
    </w:div>
    <w:div w:id="65566877">
      <w:bodyDiv w:val="1"/>
      <w:marLeft w:val="0"/>
      <w:marRight w:val="0"/>
      <w:marTop w:val="0"/>
      <w:marBottom w:val="0"/>
      <w:divBdr>
        <w:top w:val="none" w:sz="0" w:space="0" w:color="auto"/>
        <w:left w:val="none" w:sz="0" w:space="0" w:color="auto"/>
        <w:bottom w:val="none" w:sz="0" w:space="0" w:color="auto"/>
        <w:right w:val="none" w:sz="0" w:space="0" w:color="auto"/>
      </w:divBdr>
    </w:div>
    <w:div w:id="69541292">
      <w:bodyDiv w:val="1"/>
      <w:marLeft w:val="0"/>
      <w:marRight w:val="0"/>
      <w:marTop w:val="0"/>
      <w:marBottom w:val="0"/>
      <w:divBdr>
        <w:top w:val="none" w:sz="0" w:space="0" w:color="auto"/>
        <w:left w:val="none" w:sz="0" w:space="0" w:color="auto"/>
        <w:bottom w:val="none" w:sz="0" w:space="0" w:color="auto"/>
        <w:right w:val="none" w:sz="0" w:space="0" w:color="auto"/>
      </w:divBdr>
    </w:div>
    <w:div w:id="72288615">
      <w:bodyDiv w:val="1"/>
      <w:marLeft w:val="0"/>
      <w:marRight w:val="0"/>
      <w:marTop w:val="0"/>
      <w:marBottom w:val="0"/>
      <w:divBdr>
        <w:top w:val="none" w:sz="0" w:space="0" w:color="auto"/>
        <w:left w:val="none" w:sz="0" w:space="0" w:color="auto"/>
        <w:bottom w:val="none" w:sz="0" w:space="0" w:color="auto"/>
        <w:right w:val="none" w:sz="0" w:space="0" w:color="auto"/>
      </w:divBdr>
    </w:div>
    <w:div w:id="72896711">
      <w:bodyDiv w:val="1"/>
      <w:marLeft w:val="0"/>
      <w:marRight w:val="0"/>
      <w:marTop w:val="0"/>
      <w:marBottom w:val="0"/>
      <w:divBdr>
        <w:top w:val="none" w:sz="0" w:space="0" w:color="auto"/>
        <w:left w:val="none" w:sz="0" w:space="0" w:color="auto"/>
        <w:bottom w:val="none" w:sz="0" w:space="0" w:color="auto"/>
        <w:right w:val="none" w:sz="0" w:space="0" w:color="auto"/>
      </w:divBdr>
    </w:div>
    <w:div w:id="75439340">
      <w:bodyDiv w:val="1"/>
      <w:marLeft w:val="0"/>
      <w:marRight w:val="0"/>
      <w:marTop w:val="0"/>
      <w:marBottom w:val="0"/>
      <w:divBdr>
        <w:top w:val="none" w:sz="0" w:space="0" w:color="auto"/>
        <w:left w:val="none" w:sz="0" w:space="0" w:color="auto"/>
        <w:bottom w:val="none" w:sz="0" w:space="0" w:color="auto"/>
        <w:right w:val="none" w:sz="0" w:space="0" w:color="auto"/>
      </w:divBdr>
    </w:div>
    <w:div w:id="76946937">
      <w:bodyDiv w:val="1"/>
      <w:marLeft w:val="0"/>
      <w:marRight w:val="0"/>
      <w:marTop w:val="0"/>
      <w:marBottom w:val="0"/>
      <w:divBdr>
        <w:top w:val="none" w:sz="0" w:space="0" w:color="auto"/>
        <w:left w:val="none" w:sz="0" w:space="0" w:color="auto"/>
        <w:bottom w:val="none" w:sz="0" w:space="0" w:color="auto"/>
        <w:right w:val="none" w:sz="0" w:space="0" w:color="auto"/>
      </w:divBdr>
    </w:div>
    <w:div w:id="86393047">
      <w:bodyDiv w:val="1"/>
      <w:marLeft w:val="0"/>
      <w:marRight w:val="0"/>
      <w:marTop w:val="0"/>
      <w:marBottom w:val="0"/>
      <w:divBdr>
        <w:top w:val="none" w:sz="0" w:space="0" w:color="auto"/>
        <w:left w:val="none" w:sz="0" w:space="0" w:color="auto"/>
        <w:bottom w:val="none" w:sz="0" w:space="0" w:color="auto"/>
        <w:right w:val="none" w:sz="0" w:space="0" w:color="auto"/>
      </w:divBdr>
    </w:div>
    <w:div w:id="93323808">
      <w:bodyDiv w:val="1"/>
      <w:marLeft w:val="0"/>
      <w:marRight w:val="0"/>
      <w:marTop w:val="0"/>
      <w:marBottom w:val="0"/>
      <w:divBdr>
        <w:top w:val="none" w:sz="0" w:space="0" w:color="auto"/>
        <w:left w:val="none" w:sz="0" w:space="0" w:color="auto"/>
        <w:bottom w:val="none" w:sz="0" w:space="0" w:color="auto"/>
        <w:right w:val="none" w:sz="0" w:space="0" w:color="auto"/>
      </w:divBdr>
    </w:div>
    <w:div w:id="97145284">
      <w:bodyDiv w:val="1"/>
      <w:marLeft w:val="0"/>
      <w:marRight w:val="0"/>
      <w:marTop w:val="0"/>
      <w:marBottom w:val="0"/>
      <w:divBdr>
        <w:top w:val="none" w:sz="0" w:space="0" w:color="auto"/>
        <w:left w:val="none" w:sz="0" w:space="0" w:color="auto"/>
        <w:bottom w:val="none" w:sz="0" w:space="0" w:color="auto"/>
        <w:right w:val="none" w:sz="0" w:space="0" w:color="auto"/>
      </w:divBdr>
    </w:div>
    <w:div w:id="103040172">
      <w:bodyDiv w:val="1"/>
      <w:marLeft w:val="0"/>
      <w:marRight w:val="0"/>
      <w:marTop w:val="0"/>
      <w:marBottom w:val="0"/>
      <w:divBdr>
        <w:top w:val="none" w:sz="0" w:space="0" w:color="auto"/>
        <w:left w:val="none" w:sz="0" w:space="0" w:color="auto"/>
        <w:bottom w:val="none" w:sz="0" w:space="0" w:color="auto"/>
        <w:right w:val="none" w:sz="0" w:space="0" w:color="auto"/>
      </w:divBdr>
    </w:div>
    <w:div w:id="105660866">
      <w:bodyDiv w:val="1"/>
      <w:marLeft w:val="0"/>
      <w:marRight w:val="0"/>
      <w:marTop w:val="0"/>
      <w:marBottom w:val="0"/>
      <w:divBdr>
        <w:top w:val="none" w:sz="0" w:space="0" w:color="auto"/>
        <w:left w:val="none" w:sz="0" w:space="0" w:color="auto"/>
        <w:bottom w:val="none" w:sz="0" w:space="0" w:color="auto"/>
        <w:right w:val="none" w:sz="0" w:space="0" w:color="auto"/>
      </w:divBdr>
    </w:div>
    <w:div w:id="110784530">
      <w:bodyDiv w:val="1"/>
      <w:marLeft w:val="0"/>
      <w:marRight w:val="0"/>
      <w:marTop w:val="0"/>
      <w:marBottom w:val="0"/>
      <w:divBdr>
        <w:top w:val="none" w:sz="0" w:space="0" w:color="auto"/>
        <w:left w:val="none" w:sz="0" w:space="0" w:color="auto"/>
        <w:bottom w:val="none" w:sz="0" w:space="0" w:color="auto"/>
        <w:right w:val="none" w:sz="0" w:space="0" w:color="auto"/>
      </w:divBdr>
    </w:div>
    <w:div w:id="112212729">
      <w:bodyDiv w:val="1"/>
      <w:marLeft w:val="0"/>
      <w:marRight w:val="0"/>
      <w:marTop w:val="0"/>
      <w:marBottom w:val="0"/>
      <w:divBdr>
        <w:top w:val="none" w:sz="0" w:space="0" w:color="auto"/>
        <w:left w:val="none" w:sz="0" w:space="0" w:color="auto"/>
        <w:bottom w:val="none" w:sz="0" w:space="0" w:color="auto"/>
        <w:right w:val="none" w:sz="0" w:space="0" w:color="auto"/>
      </w:divBdr>
    </w:div>
    <w:div w:id="134106359">
      <w:bodyDiv w:val="1"/>
      <w:marLeft w:val="0"/>
      <w:marRight w:val="0"/>
      <w:marTop w:val="0"/>
      <w:marBottom w:val="0"/>
      <w:divBdr>
        <w:top w:val="none" w:sz="0" w:space="0" w:color="auto"/>
        <w:left w:val="none" w:sz="0" w:space="0" w:color="auto"/>
        <w:bottom w:val="none" w:sz="0" w:space="0" w:color="auto"/>
        <w:right w:val="none" w:sz="0" w:space="0" w:color="auto"/>
      </w:divBdr>
    </w:div>
    <w:div w:id="135028549">
      <w:bodyDiv w:val="1"/>
      <w:marLeft w:val="0"/>
      <w:marRight w:val="0"/>
      <w:marTop w:val="0"/>
      <w:marBottom w:val="0"/>
      <w:divBdr>
        <w:top w:val="none" w:sz="0" w:space="0" w:color="auto"/>
        <w:left w:val="none" w:sz="0" w:space="0" w:color="auto"/>
        <w:bottom w:val="none" w:sz="0" w:space="0" w:color="auto"/>
        <w:right w:val="none" w:sz="0" w:space="0" w:color="auto"/>
      </w:divBdr>
    </w:div>
    <w:div w:id="142671956">
      <w:bodyDiv w:val="1"/>
      <w:marLeft w:val="0"/>
      <w:marRight w:val="0"/>
      <w:marTop w:val="0"/>
      <w:marBottom w:val="0"/>
      <w:divBdr>
        <w:top w:val="none" w:sz="0" w:space="0" w:color="auto"/>
        <w:left w:val="none" w:sz="0" w:space="0" w:color="auto"/>
        <w:bottom w:val="none" w:sz="0" w:space="0" w:color="auto"/>
        <w:right w:val="none" w:sz="0" w:space="0" w:color="auto"/>
      </w:divBdr>
    </w:div>
    <w:div w:id="150216787">
      <w:bodyDiv w:val="1"/>
      <w:marLeft w:val="0"/>
      <w:marRight w:val="0"/>
      <w:marTop w:val="0"/>
      <w:marBottom w:val="0"/>
      <w:divBdr>
        <w:top w:val="none" w:sz="0" w:space="0" w:color="auto"/>
        <w:left w:val="none" w:sz="0" w:space="0" w:color="auto"/>
        <w:bottom w:val="none" w:sz="0" w:space="0" w:color="auto"/>
        <w:right w:val="none" w:sz="0" w:space="0" w:color="auto"/>
      </w:divBdr>
    </w:div>
    <w:div w:id="150801819">
      <w:bodyDiv w:val="1"/>
      <w:marLeft w:val="0"/>
      <w:marRight w:val="0"/>
      <w:marTop w:val="0"/>
      <w:marBottom w:val="0"/>
      <w:divBdr>
        <w:top w:val="none" w:sz="0" w:space="0" w:color="auto"/>
        <w:left w:val="none" w:sz="0" w:space="0" w:color="auto"/>
        <w:bottom w:val="none" w:sz="0" w:space="0" w:color="auto"/>
        <w:right w:val="none" w:sz="0" w:space="0" w:color="auto"/>
      </w:divBdr>
    </w:div>
    <w:div w:id="155345784">
      <w:bodyDiv w:val="1"/>
      <w:marLeft w:val="0"/>
      <w:marRight w:val="0"/>
      <w:marTop w:val="0"/>
      <w:marBottom w:val="0"/>
      <w:divBdr>
        <w:top w:val="none" w:sz="0" w:space="0" w:color="auto"/>
        <w:left w:val="none" w:sz="0" w:space="0" w:color="auto"/>
        <w:bottom w:val="none" w:sz="0" w:space="0" w:color="auto"/>
        <w:right w:val="none" w:sz="0" w:space="0" w:color="auto"/>
      </w:divBdr>
    </w:div>
    <w:div w:id="155535491">
      <w:bodyDiv w:val="1"/>
      <w:marLeft w:val="0"/>
      <w:marRight w:val="0"/>
      <w:marTop w:val="0"/>
      <w:marBottom w:val="0"/>
      <w:divBdr>
        <w:top w:val="none" w:sz="0" w:space="0" w:color="auto"/>
        <w:left w:val="none" w:sz="0" w:space="0" w:color="auto"/>
        <w:bottom w:val="none" w:sz="0" w:space="0" w:color="auto"/>
        <w:right w:val="none" w:sz="0" w:space="0" w:color="auto"/>
      </w:divBdr>
    </w:div>
    <w:div w:id="164708418">
      <w:bodyDiv w:val="1"/>
      <w:marLeft w:val="0"/>
      <w:marRight w:val="0"/>
      <w:marTop w:val="0"/>
      <w:marBottom w:val="0"/>
      <w:divBdr>
        <w:top w:val="none" w:sz="0" w:space="0" w:color="auto"/>
        <w:left w:val="none" w:sz="0" w:space="0" w:color="auto"/>
        <w:bottom w:val="none" w:sz="0" w:space="0" w:color="auto"/>
        <w:right w:val="none" w:sz="0" w:space="0" w:color="auto"/>
      </w:divBdr>
    </w:div>
    <w:div w:id="165555412">
      <w:bodyDiv w:val="1"/>
      <w:marLeft w:val="0"/>
      <w:marRight w:val="0"/>
      <w:marTop w:val="0"/>
      <w:marBottom w:val="0"/>
      <w:divBdr>
        <w:top w:val="none" w:sz="0" w:space="0" w:color="auto"/>
        <w:left w:val="none" w:sz="0" w:space="0" w:color="auto"/>
        <w:bottom w:val="none" w:sz="0" w:space="0" w:color="auto"/>
        <w:right w:val="none" w:sz="0" w:space="0" w:color="auto"/>
      </w:divBdr>
    </w:div>
    <w:div w:id="169106328">
      <w:bodyDiv w:val="1"/>
      <w:marLeft w:val="0"/>
      <w:marRight w:val="0"/>
      <w:marTop w:val="0"/>
      <w:marBottom w:val="0"/>
      <w:divBdr>
        <w:top w:val="none" w:sz="0" w:space="0" w:color="auto"/>
        <w:left w:val="none" w:sz="0" w:space="0" w:color="auto"/>
        <w:bottom w:val="none" w:sz="0" w:space="0" w:color="auto"/>
        <w:right w:val="none" w:sz="0" w:space="0" w:color="auto"/>
      </w:divBdr>
    </w:div>
    <w:div w:id="174266733">
      <w:bodyDiv w:val="1"/>
      <w:marLeft w:val="0"/>
      <w:marRight w:val="0"/>
      <w:marTop w:val="0"/>
      <w:marBottom w:val="0"/>
      <w:divBdr>
        <w:top w:val="none" w:sz="0" w:space="0" w:color="auto"/>
        <w:left w:val="none" w:sz="0" w:space="0" w:color="auto"/>
        <w:bottom w:val="none" w:sz="0" w:space="0" w:color="auto"/>
        <w:right w:val="none" w:sz="0" w:space="0" w:color="auto"/>
      </w:divBdr>
      <w:divsChild>
        <w:div w:id="1395785">
          <w:marLeft w:val="1080"/>
          <w:marRight w:val="0"/>
          <w:marTop w:val="100"/>
          <w:marBottom w:val="0"/>
          <w:divBdr>
            <w:top w:val="none" w:sz="0" w:space="0" w:color="auto"/>
            <w:left w:val="none" w:sz="0" w:space="0" w:color="auto"/>
            <w:bottom w:val="none" w:sz="0" w:space="0" w:color="auto"/>
            <w:right w:val="none" w:sz="0" w:space="0" w:color="auto"/>
          </w:divBdr>
        </w:div>
        <w:div w:id="81223675">
          <w:marLeft w:val="1080"/>
          <w:marRight w:val="0"/>
          <w:marTop w:val="100"/>
          <w:marBottom w:val="0"/>
          <w:divBdr>
            <w:top w:val="none" w:sz="0" w:space="0" w:color="auto"/>
            <w:left w:val="none" w:sz="0" w:space="0" w:color="auto"/>
            <w:bottom w:val="none" w:sz="0" w:space="0" w:color="auto"/>
            <w:right w:val="none" w:sz="0" w:space="0" w:color="auto"/>
          </w:divBdr>
        </w:div>
        <w:div w:id="174149004">
          <w:marLeft w:val="1080"/>
          <w:marRight w:val="0"/>
          <w:marTop w:val="100"/>
          <w:marBottom w:val="0"/>
          <w:divBdr>
            <w:top w:val="none" w:sz="0" w:space="0" w:color="auto"/>
            <w:left w:val="none" w:sz="0" w:space="0" w:color="auto"/>
            <w:bottom w:val="none" w:sz="0" w:space="0" w:color="auto"/>
            <w:right w:val="none" w:sz="0" w:space="0" w:color="auto"/>
          </w:divBdr>
        </w:div>
        <w:div w:id="926772252">
          <w:marLeft w:val="806"/>
          <w:marRight w:val="0"/>
          <w:marTop w:val="200"/>
          <w:marBottom w:val="0"/>
          <w:divBdr>
            <w:top w:val="none" w:sz="0" w:space="0" w:color="auto"/>
            <w:left w:val="none" w:sz="0" w:space="0" w:color="auto"/>
            <w:bottom w:val="none" w:sz="0" w:space="0" w:color="auto"/>
            <w:right w:val="none" w:sz="0" w:space="0" w:color="auto"/>
          </w:divBdr>
        </w:div>
        <w:div w:id="1421872006">
          <w:marLeft w:val="1800"/>
          <w:marRight w:val="0"/>
          <w:marTop w:val="100"/>
          <w:marBottom w:val="0"/>
          <w:divBdr>
            <w:top w:val="none" w:sz="0" w:space="0" w:color="auto"/>
            <w:left w:val="none" w:sz="0" w:space="0" w:color="auto"/>
            <w:bottom w:val="none" w:sz="0" w:space="0" w:color="auto"/>
            <w:right w:val="none" w:sz="0" w:space="0" w:color="auto"/>
          </w:divBdr>
        </w:div>
        <w:div w:id="1543253168">
          <w:marLeft w:val="806"/>
          <w:marRight w:val="0"/>
          <w:marTop w:val="200"/>
          <w:marBottom w:val="0"/>
          <w:divBdr>
            <w:top w:val="none" w:sz="0" w:space="0" w:color="auto"/>
            <w:left w:val="none" w:sz="0" w:space="0" w:color="auto"/>
            <w:bottom w:val="none" w:sz="0" w:space="0" w:color="auto"/>
            <w:right w:val="none" w:sz="0" w:space="0" w:color="auto"/>
          </w:divBdr>
        </w:div>
        <w:div w:id="1553804941">
          <w:marLeft w:val="1800"/>
          <w:marRight w:val="0"/>
          <w:marTop w:val="100"/>
          <w:marBottom w:val="0"/>
          <w:divBdr>
            <w:top w:val="none" w:sz="0" w:space="0" w:color="auto"/>
            <w:left w:val="none" w:sz="0" w:space="0" w:color="auto"/>
            <w:bottom w:val="none" w:sz="0" w:space="0" w:color="auto"/>
            <w:right w:val="none" w:sz="0" w:space="0" w:color="auto"/>
          </w:divBdr>
        </w:div>
        <w:div w:id="1709450994">
          <w:marLeft w:val="1080"/>
          <w:marRight w:val="0"/>
          <w:marTop w:val="100"/>
          <w:marBottom w:val="0"/>
          <w:divBdr>
            <w:top w:val="none" w:sz="0" w:space="0" w:color="auto"/>
            <w:left w:val="none" w:sz="0" w:space="0" w:color="auto"/>
            <w:bottom w:val="none" w:sz="0" w:space="0" w:color="auto"/>
            <w:right w:val="none" w:sz="0" w:space="0" w:color="auto"/>
          </w:divBdr>
        </w:div>
        <w:div w:id="1882589755">
          <w:marLeft w:val="806"/>
          <w:marRight w:val="0"/>
          <w:marTop w:val="200"/>
          <w:marBottom w:val="0"/>
          <w:divBdr>
            <w:top w:val="none" w:sz="0" w:space="0" w:color="auto"/>
            <w:left w:val="none" w:sz="0" w:space="0" w:color="auto"/>
            <w:bottom w:val="none" w:sz="0" w:space="0" w:color="auto"/>
            <w:right w:val="none" w:sz="0" w:space="0" w:color="auto"/>
          </w:divBdr>
        </w:div>
      </w:divsChild>
    </w:div>
    <w:div w:id="174267353">
      <w:bodyDiv w:val="1"/>
      <w:marLeft w:val="0"/>
      <w:marRight w:val="0"/>
      <w:marTop w:val="0"/>
      <w:marBottom w:val="0"/>
      <w:divBdr>
        <w:top w:val="none" w:sz="0" w:space="0" w:color="auto"/>
        <w:left w:val="none" w:sz="0" w:space="0" w:color="auto"/>
        <w:bottom w:val="none" w:sz="0" w:space="0" w:color="auto"/>
        <w:right w:val="none" w:sz="0" w:space="0" w:color="auto"/>
      </w:divBdr>
      <w:divsChild>
        <w:div w:id="8216083">
          <w:marLeft w:val="1080"/>
          <w:marRight w:val="0"/>
          <w:marTop w:val="120"/>
          <w:marBottom w:val="0"/>
          <w:divBdr>
            <w:top w:val="none" w:sz="0" w:space="0" w:color="auto"/>
            <w:left w:val="none" w:sz="0" w:space="0" w:color="auto"/>
            <w:bottom w:val="none" w:sz="0" w:space="0" w:color="auto"/>
            <w:right w:val="none" w:sz="0" w:space="0" w:color="auto"/>
          </w:divBdr>
        </w:div>
        <w:div w:id="154762326">
          <w:marLeft w:val="1080"/>
          <w:marRight w:val="0"/>
          <w:marTop w:val="120"/>
          <w:marBottom w:val="0"/>
          <w:divBdr>
            <w:top w:val="none" w:sz="0" w:space="0" w:color="auto"/>
            <w:left w:val="none" w:sz="0" w:space="0" w:color="auto"/>
            <w:bottom w:val="none" w:sz="0" w:space="0" w:color="auto"/>
            <w:right w:val="none" w:sz="0" w:space="0" w:color="auto"/>
          </w:divBdr>
        </w:div>
        <w:div w:id="701637871">
          <w:marLeft w:val="1080"/>
          <w:marRight w:val="0"/>
          <w:marTop w:val="120"/>
          <w:marBottom w:val="0"/>
          <w:divBdr>
            <w:top w:val="none" w:sz="0" w:space="0" w:color="auto"/>
            <w:left w:val="none" w:sz="0" w:space="0" w:color="auto"/>
            <w:bottom w:val="none" w:sz="0" w:space="0" w:color="auto"/>
            <w:right w:val="none" w:sz="0" w:space="0" w:color="auto"/>
          </w:divBdr>
        </w:div>
        <w:div w:id="1051685870">
          <w:marLeft w:val="1080"/>
          <w:marRight w:val="0"/>
          <w:marTop w:val="120"/>
          <w:marBottom w:val="0"/>
          <w:divBdr>
            <w:top w:val="none" w:sz="0" w:space="0" w:color="auto"/>
            <w:left w:val="none" w:sz="0" w:space="0" w:color="auto"/>
            <w:bottom w:val="none" w:sz="0" w:space="0" w:color="auto"/>
            <w:right w:val="none" w:sz="0" w:space="0" w:color="auto"/>
          </w:divBdr>
        </w:div>
        <w:div w:id="1614089184">
          <w:marLeft w:val="1080"/>
          <w:marRight w:val="0"/>
          <w:marTop w:val="120"/>
          <w:marBottom w:val="0"/>
          <w:divBdr>
            <w:top w:val="none" w:sz="0" w:space="0" w:color="auto"/>
            <w:left w:val="none" w:sz="0" w:space="0" w:color="auto"/>
            <w:bottom w:val="none" w:sz="0" w:space="0" w:color="auto"/>
            <w:right w:val="none" w:sz="0" w:space="0" w:color="auto"/>
          </w:divBdr>
        </w:div>
      </w:divsChild>
    </w:div>
    <w:div w:id="176508129">
      <w:bodyDiv w:val="1"/>
      <w:marLeft w:val="0"/>
      <w:marRight w:val="0"/>
      <w:marTop w:val="0"/>
      <w:marBottom w:val="0"/>
      <w:divBdr>
        <w:top w:val="none" w:sz="0" w:space="0" w:color="auto"/>
        <w:left w:val="none" w:sz="0" w:space="0" w:color="auto"/>
        <w:bottom w:val="none" w:sz="0" w:space="0" w:color="auto"/>
        <w:right w:val="none" w:sz="0" w:space="0" w:color="auto"/>
      </w:divBdr>
    </w:div>
    <w:div w:id="189682239">
      <w:bodyDiv w:val="1"/>
      <w:marLeft w:val="0"/>
      <w:marRight w:val="0"/>
      <w:marTop w:val="0"/>
      <w:marBottom w:val="0"/>
      <w:divBdr>
        <w:top w:val="none" w:sz="0" w:space="0" w:color="auto"/>
        <w:left w:val="none" w:sz="0" w:space="0" w:color="auto"/>
        <w:bottom w:val="none" w:sz="0" w:space="0" w:color="auto"/>
        <w:right w:val="none" w:sz="0" w:space="0" w:color="auto"/>
      </w:divBdr>
    </w:div>
    <w:div w:id="190337742">
      <w:bodyDiv w:val="1"/>
      <w:marLeft w:val="0"/>
      <w:marRight w:val="0"/>
      <w:marTop w:val="0"/>
      <w:marBottom w:val="0"/>
      <w:divBdr>
        <w:top w:val="none" w:sz="0" w:space="0" w:color="auto"/>
        <w:left w:val="none" w:sz="0" w:space="0" w:color="auto"/>
        <w:bottom w:val="none" w:sz="0" w:space="0" w:color="auto"/>
        <w:right w:val="none" w:sz="0" w:space="0" w:color="auto"/>
      </w:divBdr>
    </w:div>
    <w:div w:id="194150132">
      <w:bodyDiv w:val="1"/>
      <w:marLeft w:val="0"/>
      <w:marRight w:val="0"/>
      <w:marTop w:val="0"/>
      <w:marBottom w:val="0"/>
      <w:divBdr>
        <w:top w:val="none" w:sz="0" w:space="0" w:color="auto"/>
        <w:left w:val="none" w:sz="0" w:space="0" w:color="auto"/>
        <w:bottom w:val="none" w:sz="0" w:space="0" w:color="auto"/>
        <w:right w:val="none" w:sz="0" w:space="0" w:color="auto"/>
      </w:divBdr>
    </w:div>
    <w:div w:id="194928817">
      <w:bodyDiv w:val="1"/>
      <w:marLeft w:val="0"/>
      <w:marRight w:val="0"/>
      <w:marTop w:val="0"/>
      <w:marBottom w:val="0"/>
      <w:divBdr>
        <w:top w:val="none" w:sz="0" w:space="0" w:color="auto"/>
        <w:left w:val="none" w:sz="0" w:space="0" w:color="auto"/>
        <w:bottom w:val="none" w:sz="0" w:space="0" w:color="auto"/>
        <w:right w:val="none" w:sz="0" w:space="0" w:color="auto"/>
      </w:divBdr>
    </w:div>
    <w:div w:id="204486507">
      <w:bodyDiv w:val="1"/>
      <w:marLeft w:val="0"/>
      <w:marRight w:val="0"/>
      <w:marTop w:val="0"/>
      <w:marBottom w:val="0"/>
      <w:divBdr>
        <w:top w:val="none" w:sz="0" w:space="0" w:color="auto"/>
        <w:left w:val="none" w:sz="0" w:space="0" w:color="auto"/>
        <w:bottom w:val="none" w:sz="0" w:space="0" w:color="auto"/>
        <w:right w:val="none" w:sz="0" w:space="0" w:color="auto"/>
      </w:divBdr>
    </w:div>
    <w:div w:id="204997337">
      <w:bodyDiv w:val="1"/>
      <w:marLeft w:val="0"/>
      <w:marRight w:val="0"/>
      <w:marTop w:val="0"/>
      <w:marBottom w:val="0"/>
      <w:divBdr>
        <w:top w:val="none" w:sz="0" w:space="0" w:color="auto"/>
        <w:left w:val="none" w:sz="0" w:space="0" w:color="auto"/>
        <w:bottom w:val="none" w:sz="0" w:space="0" w:color="auto"/>
        <w:right w:val="none" w:sz="0" w:space="0" w:color="auto"/>
      </w:divBdr>
    </w:div>
    <w:div w:id="207688174">
      <w:bodyDiv w:val="1"/>
      <w:marLeft w:val="0"/>
      <w:marRight w:val="0"/>
      <w:marTop w:val="0"/>
      <w:marBottom w:val="0"/>
      <w:divBdr>
        <w:top w:val="none" w:sz="0" w:space="0" w:color="auto"/>
        <w:left w:val="none" w:sz="0" w:space="0" w:color="auto"/>
        <w:bottom w:val="none" w:sz="0" w:space="0" w:color="auto"/>
        <w:right w:val="none" w:sz="0" w:space="0" w:color="auto"/>
      </w:divBdr>
    </w:div>
    <w:div w:id="210193850">
      <w:bodyDiv w:val="1"/>
      <w:marLeft w:val="0"/>
      <w:marRight w:val="0"/>
      <w:marTop w:val="0"/>
      <w:marBottom w:val="0"/>
      <w:divBdr>
        <w:top w:val="none" w:sz="0" w:space="0" w:color="auto"/>
        <w:left w:val="none" w:sz="0" w:space="0" w:color="auto"/>
        <w:bottom w:val="none" w:sz="0" w:space="0" w:color="auto"/>
        <w:right w:val="none" w:sz="0" w:space="0" w:color="auto"/>
      </w:divBdr>
    </w:div>
    <w:div w:id="218322913">
      <w:bodyDiv w:val="1"/>
      <w:marLeft w:val="0"/>
      <w:marRight w:val="0"/>
      <w:marTop w:val="0"/>
      <w:marBottom w:val="0"/>
      <w:divBdr>
        <w:top w:val="none" w:sz="0" w:space="0" w:color="auto"/>
        <w:left w:val="none" w:sz="0" w:space="0" w:color="auto"/>
        <w:bottom w:val="none" w:sz="0" w:space="0" w:color="auto"/>
        <w:right w:val="none" w:sz="0" w:space="0" w:color="auto"/>
      </w:divBdr>
    </w:div>
    <w:div w:id="223682101">
      <w:bodyDiv w:val="1"/>
      <w:marLeft w:val="0"/>
      <w:marRight w:val="0"/>
      <w:marTop w:val="0"/>
      <w:marBottom w:val="0"/>
      <w:divBdr>
        <w:top w:val="none" w:sz="0" w:space="0" w:color="auto"/>
        <w:left w:val="none" w:sz="0" w:space="0" w:color="auto"/>
        <w:bottom w:val="none" w:sz="0" w:space="0" w:color="auto"/>
        <w:right w:val="none" w:sz="0" w:space="0" w:color="auto"/>
      </w:divBdr>
    </w:div>
    <w:div w:id="224144697">
      <w:bodyDiv w:val="1"/>
      <w:marLeft w:val="0"/>
      <w:marRight w:val="0"/>
      <w:marTop w:val="0"/>
      <w:marBottom w:val="0"/>
      <w:divBdr>
        <w:top w:val="none" w:sz="0" w:space="0" w:color="auto"/>
        <w:left w:val="none" w:sz="0" w:space="0" w:color="auto"/>
        <w:bottom w:val="none" w:sz="0" w:space="0" w:color="auto"/>
        <w:right w:val="none" w:sz="0" w:space="0" w:color="auto"/>
      </w:divBdr>
    </w:div>
    <w:div w:id="225725859">
      <w:bodyDiv w:val="1"/>
      <w:marLeft w:val="0"/>
      <w:marRight w:val="0"/>
      <w:marTop w:val="0"/>
      <w:marBottom w:val="0"/>
      <w:divBdr>
        <w:top w:val="none" w:sz="0" w:space="0" w:color="auto"/>
        <w:left w:val="none" w:sz="0" w:space="0" w:color="auto"/>
        <w:bottom w:val="none" w:sz="0" w:space="0" w:color="auto"/>
        <w:right w:val="none" w:sz="0" w:space="0" w:color="auto"/>
      </w:divBdr>
    </w:div>
    <w:div w:id="229967294">
      <w:bodyDiv w:val="1"/>
      <w:marLeft w:val="0"/>
      <w:marRight w:val="0"/>
      <w:marTop w:val="0"/>
      <w:marBottom w:val="0"/>
      <w:divBdr>
        <w:top w:val="none" w:sz="0" w:space="0" w:color="auto"/>
        <w:left w:val="none" w:sz="0" w:space="0" w:color="auto"/>
        <w:bottom w:val="none" w:sz="0" w:space="0" w:color="auto"/>
        <w:right w:val="none" w:sz="0" w:space="0" w:color="auto"/>
      </w:divBdr>
      <w:divsChild>
        <w:div w:id="693992695">
          <w:marLeft w:val="850"/>
          <w:marRight w:val="0"/>
          <w:marTop w:val="96"/>
          <w:marBottom w:val="0"/>
          <w:divBdr>
            <w:top w:val="none" w:sz="0" w:space="0" w:color="auto"/>
            <w:left w:val="none" w:sz="0" w:space="0" w:color="auto"/>
            <w:bottom w:val="none" w:sz="0" w:space="0" w:color="auto"/>
            <w:right w:val="none" w:sz="0" w:space="0" w:color="auto"/>
          </w:divBdr>
        </w:div>
        <w:div w:id="1609464998">
          <w:marLeft w:val="850"/>
          <w:marRight w:val="0"/>
          <w:marTop w:val="96"/>
          <w:marBottom w:val="0"/>
          <w:divBdr>
            <w:top w:val="none" w:sz="0" w:space="0" w:color="auto"/>
            <w:left w:val="none" w:sz="0" w:space="0" w:color="auto"/>
            <w:bottom w:val="none" w:sz="0" w:space="0" w:color="auto"/>
            <w:right w:val="none" w:sz="0" w:space="0" w:color="auto"/>
          </w:divBdr>
        </w:div>
        <w:div w:id="2042701991">
          <w:marLeft w:val="850"/>
          <w:marRight w:val="0"/>
          <w:marTop w:val="96"/>
          <w:marBottom w:val="0"/>
          <w:divBdr>
            <w:top w:val="none" w:sz="0" w:space="0" w:color="auto"/>
            <w:left w:val="none" w:sz="0" w:space="0" w:color="auto"/>
            <w:bottom w:val="none" w:sz="0" w:space="0" w:color="auto"/>
            <w:right w:val="none" w:sz="0" w:space="0" w:color="auto"/>
          </w:divBdr>
        </w:div>
      </w:divsChild>
    </w:div>
    <w:div w:id="238566601">
      <w:bodyDiv w:val="1"/>
      <w:marLeft w:val="0"/>
      <w:marRight w:val="0"/>
      <w:marTop w:val="0"/>
      <w:marBottom w:val="0"/>
      <w:divBdr>
        <w:top w:val="none" w:sz="0" w:space="0" w:color="auto"/>
        <w:left w:val="none" w:sz="0" w:space="0" w:color="auto"/>
        <w:bottom w:val="none" w:sz="0" w:space="0" w:color="auto"/>
        <w:right w:val="none" w:sz="0" w:space="0" w:color="auto"/>
      </w:divBdr>
    </w:div>
    <w:div w:id="266275152">
      <w:bodyDiv w:val="1"/>
      <w:marLeft w:val="0"/>
      <w:marRight w:val="0"/>
      <w:marTop w:val="0"/>
      <w:marBottom w:val="0"/>
      <w:divBdr>
        <w:top w:val="none" w:sz="0" w:space="0" w:color="auto"/>
        <w:left w:val="none" w:sz="0" w:space="0" w:color="auto"/>
        <w:bottom w:val="none" w:sz="0" w:space="0" w:color="auto"/>
        <w:right w:val="none" w:sz="0" w:space="0" w:color="auto"/>
      </w:divBdr>
    </w:div>
    <w:div w:id="268244017">
      <w:bodyDiv w:val="1"/>
      <w:marLeft w:val="0"/>
      <w:marRight w:val="0"/>
      <w:marTop w:val="0"/>
      <w:marBottom w:val="0"/>
      <w:divBdr>
        <w:top w:val="none" w:sz="0" w:space="0" w:color="auto"/>
        <w:left w:val="none" w:sz="0" w:space="0" w:color="auto"/>
        <w:bottom w:val="none" w:sz="0" w:space="0" w:color="auto"/>
        <w:right w:val="none" w:sz="0" w:space="0" w:color="auto"/>
      </w:divBdr>
    </w:div>
    <w:div w:id="270433321">
      <w:bodyDiv w:val="1"/>
      <w:marLeft w:val="0"/>
      <w:marRight w:val="0"/>
      <w:marTop w:val="0"/>
      <w:marBottom w:val="0"/>
      <w:divBdr>
        <w:top w:val="none" w:sz="0" w:space="0" w:color="auto"/>
        <w:left w:val="none" w:sz="0" w:space="0" w:color="auto"/>
        <w:bottom w:val="none" w:sz="0" w:space="0" w:color="auto"/>
        <w:right w:val="none" w:sz="0" w:space="0" w:color="auto"/>
      </w:divBdr>
    </w:div>
    <w:div w:id="275213627">
      <w:bodyDiv w:val="1"/>
      <w:marLeft w:val="0"/>
      <w:marRight w:val="0"/>
      <w:marTop w:val="0"/>
      <w:marBottom w:val="0"/>
      <w:divBdr>
        <w:top w:val="none" w:sz="0" w:space="0" w:color="auto"/>
        <w:left w:val="none" w:sz="0" w:space="0" w:color="auto"/>
        <w:bottom w:val="none" w:sz="0" w:space="0" w:color="auto"/>
        <w:right w:val="none" w:sz="0" w:space="0" w:color="auto"/>
      </w:divBdr>
    </w:div>
    <w:div w:id="282271016">
      <w:bodyDiv w:val="1"/>
      <w:marLeft w:val="0"/>
      <w:marRight w:val="0"/>
      <w:marTop w:val="0"/>
      <w:marBottom w:val="0"/>
      <w:divBdr>
        <w:top w:val="none" w:sz="0" w:space="0" w:color="auto"/>
        <w:left w:val="none" w:sz="0" w:space="0" w:color="auto"/>
        <w:bottom w:val="none" w:sz="0" w:space="0" w:color="auto"/>
        <w:right w:val="none" w:sz="0" w:space="0" w:color="auto"/>
      </w:divBdr>
    </w:div>
    <w:div w:id="282346611">
      <w:bodyDiv w:val="1"/>
      <w:marLeft w:val="0"/>
      <w:marRight w:val="0"/>
      <w:marTop w:val="0"/>
      <w:marBottom w:val="0"/>
      <w:divBdr>
        <w:top w:val="none" w:sz="0" w:space="0" w:color="auto"/>
        <w:left w:val="none" w:sz="0" w:space="0" w:color="auto"/>
        <w:bottom w:val="none" w:sz="0" w:space="0" w:color="auto"/>
        <w:right w:val="none" w:sz="0" w:space="0" w:color="auto"/>
      </w:divBdr>
    </w:div>
    <w:div w:id="284436218">
      <w:bodyDiv w:val="1"/>
      <w:marLeft w:val="0"/>
      <w:marRight w:val="0"/>
      <w:marTop w:val="0"/>
      <w:marBottom w:val="0"/>
      <w:divBdr>
        <w:top w:val="none" w:sz="0" w:space="0" w:color="auto"/>
        <w:left w:val="none" w:sz="0" w:space="0" w:color="auto"/>
        <w:bottom w:val="none" w:sz="0" w:space="0" w:color="auto"/>
        <w:right w:val="none" w:sz="0" w:space="0" w:color="auto"/>
      </w:divBdr>
    </w:div>
    <w:div w:id="289213877">
      <w:bodyDiv w:val="1"/>
      <w:marLeft w:val="0"/>
      <w:marRight w:val="0"/>
      <w:marTop w:val="0"/>
      <w:marBottom w:val="0"/>
      <w:divBdr>
        <w:top w:val="none" w:sz="0" w:space="0" w:color="auto"/>
        <w:left w:val="none" w:sz="0" w:space="0" w:color="auto"/>
        <w:bottom w:val="none" w:sz="0" w:space="0" w:color="auto"/>
        <w:right w:val="none" w:sz="0" w:space="0" w:color="auto"/>
      </w:divBdr>
    </w:div>
    <w:div w:id="290793277">
      <w:bodyDiv w:val="1"/>
      <w:marLeft w:val="0"/>
      <w:marRight w:val="0"/>
      <w:marTop w:val="0"/>
      <w:marBottom w:val="0"/>
      <w:divBdr>
        <w:top w:val="none" w:sz="0" w:space="0" w:color="auto"/>
        <w:left w:val="none" w:sz="0" w:space="0" w:color="auto"/>
        <w:bottom w:val="none" w:sz="0" w:space="0" w:color="auto"/>
        <w:right w:val="none" w:sz="0" w:space="0" w:color="auto"/>
      </w:divBdr>
    </w:div>
    <w:div w:id="295986191">
      <w:bodyDiv w:val="1"/>
      <w:marLeft w:val="0"/>
      <w:marRight w:val="0"/>
      <w:marTop w:val="0"/>
      <w:marBottom w:val="0"/>
      <w:divBdr>
        <w:top w:val="none" w:sz="0" w:space="0" w:color="auto"/>
        <w:left w:val="none" w:sz="0" w:space="0" w:color="auto"/>
        <w:bottom w:val="none" w:sz="0" w:space="0" w:color="auto"/>
        <w:right w:val="none" w:sz="0" w:space="0" w:color="auto"/>
      </w:divBdr>
    </w:div>
    <w:div w:id="299120389">
      <w:bodyDiv w:val="1"/>
      <w:marLeft w:val="0"/>
      <w:marRight w:val="0"/>
      <w:marTop w:val="0"/>
      <w:marBottom w:val="0"/>
      <w:divBdr>
        <w:top w:val="none" w:sz="0" w:space="0" w:color="auto"/>
        <w:left w:val="none" w:sz="0" w:space="0" w:color="auto"/>
        <w:bottom w:val="none" w:sz="0" w:space="0" w:color="auto"/>
        <w:right w:val="none" w:sz="0" w:space="0" w:color="auto"/>
      </w:divBdr>
    </w:div>
    <w:div w:id="314453881">
      <w:bodyDiv w:val="1"/>
      <w:marLeft w:val="0"/>
      <w:marRight w:val="0"/>
      <w:marTop w:val="0"/>
      <w:marBottom w:val="0"/>
      <w:divBdr>
        <w:top w:val="none" w:sz="0" w:space="0" w:color="auto"/>
        <w:left w:val="none" w:sz="0" w:space="0" w:color="auto"/>
        <w:bottom w:val="none" w:sz="0" w:space="0" w:color="auto"/>
        <w:right w:val="none" w:sz="0" w:space="0" w:color="auto"/>
      </w:divBdr>
    </w:div>
    <w:div w:id="319236502">
      <w:bodyDiv w:val="1"/>
      <w:marLeft w:val="0"/>
      <w:marRight w:val="0"/>
      <w:marTop w:val="0"/>
      <w:marBottom w:val="0"/>
      <w:divBdr>
        <w:top w:val="none" w:sz="0" w:space="0" w:color="auto"/>
        <w:left w:val="none" w:sz="0" w:space="0" w:color="auto"/>
        <w:bottom w:val="none" w:sz="0" w:space="0" w:color="auto"/>
        <w:right w:val="none" w:sz="0" w:space="0" w:color="auto"/>
      </w:divBdr>
    </w:div>
    <w:div w:id="321658883">
      <w:bodyDiv w:val="1"/>
      <w:marLeft w:val="0"/>
      <w:marRight w:val="0"/>
      <w:marTop w:val="0"/>
      <w:marBottom w:val="0"/>
      <w:divBdr>
        <w:top w:val="none" w:sz="0" w:space="0" w:color="auto"/>
        <w:left w:val="none" w:sz="0" w:space="0" w:color="auto"/>
        <w:bottom w:val="none" w:sz="0" w:space="0" w:color="auto"/>
        <w:right w:val="none" w:sz="0" w:space="0" w:color="auto"/>
      </w:divBdr>
    </w:div>
    <w:div w:id="327368411">
      <w:bodyDiv w:val="1"/>
      <w:marLeft w:val="0"/>
      <w:marRight w:val="0"/>
      <w:marTop w:val="0"/>
      <w:marBottom w:val="0"/>
      <w:divBdr>
        <w:top w:val="none" w:sz="0" w:space="0" w:color="auto"/>
        <w:left w:val="none" w:sz="0" w:space="0" w:color="auto"/>
        <w:bottom w:val="none" w:sz="0" w:space="0" w:color="auto"/>
        <w:right w:val="none" w:sz="0" w:space="0" w:color="auto"/>
      </w:divBdr>
    </w:div>
    <w:div w:id="337661419">
      <w:bodyDiv w:val="1"/>
      <w:marLeft w:val="0"/>
      <w:marRight w:val="0"/>
      <w:marTop w:val="0"/>
      <w:marBottom w:val="0"/>
      <w:divBdr>
        <w:top w:val="none" w:sz="0" w:space="0" w:color="auto"/>
        <w:left w:val="none" w:sz="0" w:space="0" w:color="auto"/>
        <w:bottom w:val="none" w:sz="0" w:space="0" w:color="auto"/>
        <w:right w:val="none" w:sz="0" w:space="0" w:color="auto"/>
      </w:divBdr>
    </w:div>
    <w:div w:id="339546749">
      <w:bodyDiv w:val="1"/>
      <w:marLeft w:val="0"/>
      <w:marRight w:val="0"/>
      <w:marTop w:val="0"/>
      <w:marBottom w:val="0"/>
      <w:divBdr>
        <w:top w:val="none" w:sz="0" w:space="0" w:color="auto"/>
        <w:left w:val="none" w:sz="0" w:space="0" w:color="auto"/>
        <w:bottom w:val="none" w:sz="0" w:space="0" w:color="auto"/>
        <w:right w:val="none" w:sz="0" w:space="0" w:color="auto"/>
      </w:divBdr>
    </w:div>
    <w:div w:id="347759552">
      <w:bodyDiv w:val="1"/>
      <w:marLeft w:val="0"/>
      <w:marRight w:val="0"/>
      <w:marTop w:val="0"/>
      <w:marBottom w:val="0"/>
      <w:divBdr>
        <w:top w:val="none" w:sz="0" w:space="0" w:color="auto"/>
        <w:left w:val="none" w:sz="0" w:space="0" w:color="auto"/>
        <w:bottom w:val="none" w:sz="0" w:space="0" w:color="auto"/>
        <w:right w:val="none" w:sz="0" w:space="0" w:color="auto"/>
      </w:divBdr>
    </w:div>
    <w:div w:id="354038854">
      <w:bodyDiv w:val="1"/>
      <w:marLeft w:val="0"/>
      <w:marRight w:val="0"/>
      <w:marTop w:val="0"/>
      <w:marBottom w:val="0"/>
      <w:divBdr>
        <w:top w:val="none" w:sz="0" w:space="0" w:color="auto"/>
        <w:left w:val="none" w:sz="0" w:space="0" w:color="auto"/>
        <w:bottom w:val="none" w:sz="0" w:space="0" w:color="auto"/>
        <w:right w:val="none" w:sz="0" w:space="0" w:color="auto"/>
      </w:divBdr>
    </w:div>
    <w:div w:id="358941661">
      <w:bodyDiv w:val="1"/>
      <w:marLeft w:val="0"/>
      <w:marRight w:val="0"/>
      <w:marTop w:val="0"/>
      <w:marBottom w:val="0"/>
      <w:divBdr>
        <w:top w:val="none" w:sz="0" w:space="0" w:color="auto"/>
        <w:left w:val="none" w:sz="0" w:space="0" w:color="auto"/>
        <w:bottom w:val="none" w:sz="0" w:space="0" w:color="auto"/>
        <w:right w:val="none" w:sz="0" w:space="0" w:color="auto"/>
      </w:divBdr>
      <w:divsChild>
        <w:div w:id="156699973">
          <w:marLeft w:val="1080"/>
          <w:marRight w:val="0"/>
          <w:marTop w:val="100"/>
          <w:marBottom w:val="0"/>
          <w:divBdr>
            <w:top w:val="none" w:sz="0" w:space="0" w:color="auto"/>
            <w:left w:val="none" w:sz="0" w:space="0" w:color="auto"/>
            <w:bottom w:val="none" w:sz="0" w:space="0" w:color="auto"/>
            <w:right w:val="none" w:sz="0" w:space="0" w:color="auto"/>
          </w:divBdr>
        </w:div>
        <w:div w:id="1706129716">
          <w:marLeft w:val="1080"/>
          <w:marRight w:val="0"/>
          <w:marTop w:val="100"/>
          <w:marBottom w:val="0"/>
          <w:divBdr>
            <w:top w:val="none" w:sz="0" w:space="0" w:color="auto"/>
            <w:left w:val="none" w:sz="0" w:space="0" w:color="auto"/>
            <w:bottom w:val="none" w:sz="0" w:space="0" w:color="auto"/>
            <w:right w:val="none" w:sz="0" w:space="0" w:color="auto"/>
          </w:divBdr>
        </w:div>
        <w:div w:id="1941569860">
          <w:marLeft w:val="1080"/>
          <w:marRight w:val="0"/>
          <w:marTop w:val="100"/>
          <w:marBottom w:val="0"/>
          <w:divBdr>
            <w:top w:val="none" w:sz="0" w:space="0" w:color="auto"/>
            <w:left w:val="none" w:sz="0" w:space="0" w:color="auto"/>
            <w:bottom w:val="none" w:sz="0" w:space="0" w:color="auto"/>
            <w:right w:val="none" w:sz="0" w:space="0" w:color="auto"/>
          </w:divBdr>
        </w:div>
      </w:divsChild>
    </w:div>
    <w:div w:id="360086255">
      <w:bodyDiv w:val="1"/>
      <w:marLeft w:val="0"/>
      <w:marRight w:val="0"/>
      <w:marTop w:val="0"/>
      <w:marBottom w:val="0"/>
      <w:divBdr>
        <w:top w:val="none" w:sz="0" w:space="0" w:color="auto"/>
        <w:left w:val="none" w:sz="0" w:space="0" w:color="auto"/>
        <w:bottom w:val="none" w:sz="0" w:space="0" w:color="auto"/>
        <w:right w:val="none" w:sz="0" w:space="0" w:color="auto"/>
      </w:divBdr>
      <w:divsChild>
        <w:div w:id="14383768">
          <w:marLeft w:val="1800"/>
          <w:marRight w:val="0"/>
          <w:marTop w:val="77"/>
          <w:marBottom w:val="0"/>
          <w:divBdr>
            <w:top w:val="none" w:sz="0" w:space="0" w:color="auto"/>
            <w:left w:val="none" w:sz="0" w:space="0" w:color="auto"/>
            <w:bottom w:val="none" w:sz="0" w:space="0" w:color="auto"/>
            <w:right w:val="none" w:sz="0" w:space="0" w:color="auto"/>
          </w:divBdr>
        </w:div>
        <w:div w:id="101389570">
          <w:marLeft w:val="1800"/>
          <w:marRight w:val="0"/>
          <w:marTop w:val="77"/>
          <w:marBottom w:val="0"/>
          <w:divBdr>
            <w:top w:val="none" w:sz="0" w:space="0" w:color="auto"/>
            <w:left w:val="none" w:sz="0" w:space="0" w:color="auto"/>
            <w:bottom w:val="none" w:sz="0" w:space="0" w:color="auto"/>
            <w:right w:val="none" w:sz="0" w:space="0" w:color="auto"/>
          </w:divBdr>
        </w:div>
        <w:div w:id="396510467">
          <w:marLeft w:val="1800"/>
          <w:marRight w:val="0"/>
          <w:marTop w:val="77"/>
          <w:marBottom w:val="0"/>
          <w:divBdr>
            <w:top w:val="none" w:sz="0" w:space="0" w:color="auto"/>
            <w:left w:val="none" w:sz="0" w:space="0" w:color="auto"/>
            <w:bottom w:val="none" w:sz="0" w:space="0" w:color="auto"/>
            <w:right w:val="none" w:sz="0" w:space="0" w:color="auto"/>
          </w:divBdr>
        </w:div>
        <w:div w:id="2062437992">
          <w:marLeft w:val="1800"/>
          <w:marRight w:val="0"/>
          <w:marTop w:val="77"/>
          <w:marBottom w:val="0"/>
          <w:divBdr>
            <w:top w:val="none" w:sz="0" w:space="0" w:color="auto"/>
            <w:left w:val="none" w:sz="0" w:space="0" w:color="auto"/>
            <w:bottom w:val="none" w:sz="0" w:space="0" w:color="auto"/>
            <w:right w:val="none" w:sz="0" w:space="0" w:color="auto"/>
          </w:divBdr>
        </w:div>
        <w:div w:id="2071149429">
          <w:marLeft w:val="1800"/>
          <w:marRight w:val="0"/>
          <w:marTop w:val="77"/>
          <w:marBottom w:val="0"/>
          <w:divBdr>
            <w:top w:val="none" w:sz="0" w:space="0" w:color="auto"/>
            <w:left w:val="none" w:sz="0" w:space="0" w:color="auto"/>
            <w:bottom w:val="none" w:sz="0" w:space="0" w:color="auto"/>
            <w:right w:val="none" w:sz="0" w:space="0" w:color="auto"/>
          </w:divBdr>
        </w:div>
      </w:divsChild>
    </w:div>
    <w:div w:id="360129469">
      <w:bodyDiv w:val="1"/>
      <w:marLeft w:val="0"/>
      <w:marRight w:val="0"/>
      <w:marTop w:val="0"/>
      <w:marBottom w:val="0"/>
      <w:divBdr>
        <w:top w:val="none" w:sz="0" w:space="0" w:color="auto"/>
        <w:left w:val="none" w:sz="0" w:space="0" w:color="auto"/>
        <w:bottom w:val="none" w:sz="0" w:space="0" w:color="auto"/>
        <w:right w:val="none" w:sz="0" w:space="0" w:color="auto"/>
      </w:divBdr>
    </w:div>
    <w:div w:id="365253749">
      <w:bodyDiv w:val="1"/>
      <w:marLeft w:val="0"/>
      <w:marRight w:val="0"/>
      <w:marTop w:val="0"/>
      <w:marBottom w:val="0"/>
      <w:divBdr>
        <w:top w:val="none" w:sz="0" w:space="0" w:color="auto"/>
        <w:left w:val="none" w:sz="0" w:space="0" w:color="auto"/>
        <w:bottom w:val="none" w:sz="0" w:space="0" w:color="auto"/>
        <w:right w:val="none" w:sz="0" w:space="0" w:color="auto"/>
      </w:divBdr>
    </w:div>
    <w:div w:id="365495107">
      <w:bodyDiv w:val="1"/>
      <w:marLeft w:val="0"/>
      <w:marRight w:val="0"/>
      <w:marTop w:val="0"/>
      <w:marBottom w:val="0"/>
      <w:divBdr>
        <w:top w:val="none" w:sz="0" w:space="0" w:color="auto"/>
        <w:left w:val="none" w:sz="0" w:space="0" w:color="auto"/>
        <w:bottom w:val="none" w:sz="0" w:space="0" w:color="auto"/>
        <w:right w:val="none" w:sz="0" w:space="0" w:color="auto"/>
      </w:divBdr>
    </w:div>
    <w:div w:id="371734181">
      <w:bodyDiv w:val="1"/>
      <w:marLeft w:val="0"/>
      <w:marRight w:val="0"/>
      <w:marTop w:val="0"/>
      <w:marBottom w:val="0"/>
      <w:divBdr>
        <w:top w:val="none" w:sz="0" w:space="0" w:color="auto"/>
        <w:left w:val="none" w:sz="0" w:space="0" w:color="auto"/>
        <w:bottom w:val="none" w:sz="0" w:space="0" w:color="auto"/>
        <w:right w:val="none" w:sz="0" w:space="0" w:color="auto"/>
      </w:divBdr>
    </w:div>
    <w:div w:id="374159964">
      <w:bodyDiv w:val="1"/>
      <w:marLeft w:val="0"/>
      <w:marRight w:val="0"/>
      <w:marTop w:val="0"/>
      <w:marBottom w:val="0"/>
      <w:divBdr>
        <w:top w:val="none" w:sz="0" w:space="0" w:color="auto"/>
        <w:left w:val="none" w:sz="0" w:space="0" w:color="auto"/>
        <w:bottom w:val="none" w:sz="0" w:space="0" w:color="auto"/>
        <w:right w:val="none" w:sz="0" w:space="0" w:color="auto"/>
      </w:divBdr>
    </w:div>
    <w:div w:id="376898580">
      <w:bodyDiv w:val="1"/>
      <w:marLeft w:val="0"/>
      <w:marRight w:val="0"/>
      <w:marTop w:val="0"/>
      <w:marBottom w:val="0"/>
      <w:divBdr>
        <w:top w:val="none" w:sz="0" w:space="0" w:color="auto"/>
        <w:left w:val="none" w:sz="0" w:space="0" w:color="auto"/>
        <w:bottom w:val="none" w:sz="0" w:space="0" w:color="auto"/>
        <w:right w:val="none" w:sz="0" w:space="0" w:color="auto"/>
      </w:divBdr>
    </w:div>
    <w:div w:id="381753745">
      <w:bodyDiv w:val="1"/>
      <w:marLeft w:val="0"/>
      <w:marRight w:val="0"/>
      <w:marTop w:val="0"/>
      <w:marBottom w:val="0"/>
      <w:divBdr>
        <w:top w:val="none" w:sz="0" w:space="0" w:color="auto"/>
        <w:left w:val="none" w:sz="0" w:space="0" w:color="auto"/>
        <w:bottom w:val="none" w:sz="0" w:space="0" w:color="auto"/>
        <w:right w:val="none" w:sz="0" w:space="0" w:color="auto"/>
      </w:divBdr>
    </w:div>
    <w:div w:id="382027491">
      <w:bodyDiv w:val="1"/>
      <w:marLeft w:val="0"/>
      <w:marRight w:val="0"/>
      <w:marTop w:val="0"/>
      <w:marBottom w:val="0"/>
      <w:divBdr>
        <w:top w:val="none" w:sz="0" w:space="0" w:color="auto"/>
        <w:left w:val="none" w:sz="0" w:space="0" w:color="auto"/>
        <w:bottom w:val="none" w:sz="0" w:space="0" w:color="auto"/>
        <w:right w:val="none" w:sz="0" w:space="0" w:color="auto"/>
      </w:divBdr>
      <w:divsChild>
        <w:div w:id="150869734">
          <w:marLeft w:val="1166"/>
          <w:marRight w:val="0"/>
          <w:marTop w:val="115"/>
          <w:marBottom w:val="0"/>
          <w:divBdr>
            <w:top w:val="none" w:sz="0" w:space="0" w:color="auto"/>
            <w:left w:val="none" w:sz="0" w:space="0" w:color="auto"/>
            <w:bottom w:val="none" w:sz="0" w:space="0" w:color="auto"/>
            <w:right w:val="none" w:sz="0" w:space="0" w:color="auto"/>
          </w:divBdr>
        </w:div>
        <w:div w:id="472792578">
          <w:marLeft w:val="1166"/>
          <w:marRight w:val="0"/>
          <w:marTop w:val="115"/>
          <w:marBottom w:val="0"/>
          <w:divBdr>
            <w:top w:val="none" w:sz="0" w:space="0" w:color="auto"/>
            <w:left w:val="none" w:sz="0" w:space="0" w:color="auto"/>
            <w:bottom w:val="none" w:sz="0" w:space="0" w:color="auto"/>
            <w:right w:val="none" w:sz="0" w:space="0" w:color="auto"/>
          </w:divBdr>
        </w:div>
      </w:divsChild>
    </w:div>
    <w:div w:id="388959378">
      <w:bodyDiv w:val="1"/>
      <w:marLeft w:val="0"/>
      <w:marRight w:val="0"/>
      <w:marTop w:val="0"/>
      <w:marBottom w:val="0"/>
      <w:divBdr>
        <w:top w:val="none" w:sz="0" w:space="0" w:color="auto"/>
        <w:left w:val="none" w:sz="0" w:space="0" w:color="auto"/>
        <w:bottom w:val="none" w:sz="0" w:space="0" w:color="auto"/>
        <w:right w:val="none" w:sz="0" w:space="0" w:color="auto"/>
      </w:divBdr>
    </w:div>
    <w:div w:id="391344429">
      <w:bodyDiv w:val="1"/>
      <w:marLeft w:val="0"/>
      <w:marRight w:val="0"/>
      <w:marTop w:val="0"/>
      <w:marBottom w:val="0"/>
      <w:divBdr>
        <w:top w:val="none" w:sz="0" w:space="0" w:color="auto"/>
        <w:left w:val="none" w:sz="0" w:space="0" w:color="auto"/>
        <w:bottom w:val="none" w:sz="0" w:space="0" w:color="auto"/>
        <w:right w:val="none" w:sz="0" w:space="0" w:color="auto"/>
      </w:divBdr>
    </w:div>
    <w:div w:id="405762297">
      <w:bodyDiv w:val="1"/>
      <w:marLeft w:val="0"/>
      <w:marRight w:val="0"/>
      <w:marTop w:val="0"/>
      <w:marBottom w:val="0"/>
      <w:divBdr>
        <w:top w:val="none" w:sz="0" w:space="0" w:color="auto"/>
        <w:left w:val="none" w:sz="0" w:space="0" w:color="auto"/>
        <w:bottom w:val="none" w:sz="0" w:space="0" w:color="auto"/>
        <w:right w:val="none" w:sz="0" w:space="0" w:color="auto"/>
      </w:divBdr>
    </w:div>
    <w:div w:id="420957657">
      <w:bodyDiv w:val="1"/>
      <w:marLeft w:val="0"/>
      <w:marRight w:val="0"/>
      <w:marTop w:val="0"/>
      <w:marBottom w:val="0"/>
      <w:divBdr>
        <w:top w:val="none" w:sz="0" w:space="0" w:color="auto"/>
        <w:left w:val="none" w:sz="0" w:space="0" w:color="auto"/>
        <w:bottom w:val="none" w:sz="0" w:space="0" w:color="auto"/>
        <w:right w:val="none" w:sz="0" w:space="0" w:color="auto"/>
      </w:divBdr>
    </w:div>
    <w:div w:id="432172228">
      <w:bodyDiv w:val="1"/>
      <w:marLeft w:val="0"/>
      <w:marRight w:val="0"/>
      <w:marTop w:val="0"/>
      <w:marBottom w:val="0"/>
      <w:divBdr>
        <w:top w:val="none" w:sz="0" w:space="0" w:color="auto"/>
        <w:left w:val="none" w:sz="0" w:space="0" w:color="auto"/>
        <w:bottom w:val="none" w:sz="0" w:space="0" w:color="auto"/>
        <w:right w:val="none" w:sz="0" w:space="0" w:color="auto"/>
      </w:divBdr>
    </w:div>
    <w:div w:id="436103417">
      <w:bodyDiv w:val="1"/>
      <w:marLeft w:val="0"/>
      <w:marRight w:val="0"/>
      <w:marTop w:val="0"/>
      <w:marBottom w:val="0"/>
      <w:divBdr>
        <w:top w:val="none" w:sz="0" w:space="0" w:color="auto"/>
        <w:left w:val="none" w:sz="0" w:space="0" w:color="auto"/>
        <w:bottom w:val="none" w:sz="0" w:space="0" w:color="auto"/>
        <w:right w:val="none" w:sz="0" w:space="0" w:color="auto"/>
      </w:divBdr>
    </w:div>
    <w:div w:id="440338555">
      <w:bodyDiv w:val="1"/>
      <w:marLeft w:val="0"/>
      <w:marRight w:val="0"/>
      <w:marTop w:val="0"/>
      <w:marBottom w:val="0"/>
      <w:divBdr>
        <w:top w:val="none" w:sz="0" w:space="0" w:color="auto"/>
        <w:left w:val="none" w:sz="0" w:space="0" w:color="auto"/>
        <w:bottom w:val="none" w:sz="0" w:space="0" w:color="auto"/>
        <w:right w:val="none" w:sz="0" w:space="0" w:color="auto"/>
      </w:divBdr>
      <w:divsChild>
        <w:div w:id="178545720">
          <w:marLeft w:val="1800"/>
          <w:marRight w:val="0"/>
          <w:marTop w:val="96"/>
          <w:marBottom w:val="0"/>
          <w:divBdr>
            <w:top w:val="none" w:sz="0" w:space="0" w:color="auto"/>
            <w:left w:val="none" w:sz="0" w:space="0" w:color="auto"/>
            <w:bottom w:val="none" w:sz="0" w:space="0" w:color="auto"/>
            <w:right w:val="none" w:sz="0" w:space="0" w:color="auto"/>
          </w:divBdr>
        </w:div>
        <w:div w:id="372192869">
          <w:marLeft w:val="2520"/>
          <w:marRight w:val="0"/>
          <w:marTop w:val="86"/>
          <w:marBottom w:val="0"/>
          <w:divBdr>
            <w:top w:val="none" w:sz="0" w:space="0" w:color="auto"/>
            <w:left w:val="none" w:sz="0" w:space="0" w:color="auto"/>
            <w:bottom w:val="none" w:sz="0" w:space="0" w:color="auto"/>
            <w:right w:val="none" w:sz="0" w:space="0" w:color="auto"/>
          </w:divBdr>
        </w:div>
        <w:div w:id="607204555">
          <w:marLeft w:val="1800"/>
          <w:marRight w:val="0"/>
          <w:marTop w:val="96"/>
          <w:marBottom w:val="0"/>
          <w:divBdr>
            <w:top w:val="none" w:sz="0" w:space="0" w:color="auto"/>
            <w:left w:val="none" w:sz="0" w:space="0" w:color="auto"/>
            <w:bottom w:val="none" w:sz="0" w:space="0" w:color="auto"/>
            <w:right w:val="none" w:sz="0" w:space="0" w:color="auto"/>
          </w:divBdr>
        </w:div>
        <w:div w:id="688793876">
          <w:marLeft w:val="2520"/>
          <w:marRight w:val="0"/>
          <w:marTop w:val="86"/>
          <w:marBottom w:val="0"/>
          <w:divBdr>
            <w:top w:val="none" w:sz="0" w:space="0" w:color="auto"/>
            <w:left w:val="none" w:sz="0" w:space="0" w:color="auto"/>
            <w:bottom w:val="none" w:sz="0" w:space="0" w:color="auto"/>
            <w:right w:val="none" w:sz="0" w:space="0" w:color="auto"/>
          </w:divBdr>
        </w:div>
        <w:div w:id="693965272">
          <w:marLeft w:val="1051"/>
          <w:marRight w:val="0"/>
          <w:marTop w:val="100"/>
          <w:marBottom w:val="0"/>
          <w:divBdr>
            <w:top w:val="none" w:sz="0" w:space="0" w:color="auto"/>
            <w:left w:val="none" w:sz="0" w:space="0" w:color="auto"/>
            <w:bottom w:val="none" w:sz="0" w:space="0" w:color="auto"/>
            <w:right w:val="none" w:sz="0" w:space="0" w:color="auto"/>
          </w:divBdr>
        </w:div>
        <w:div w:id="1189759602">
          <w:marLeft w:val="2520"/>
          <w:marRight w:val="0"/>
          <w:marTop w:val="86"/>
          <w:marBottom w:val="0"/>
          <w:divBdr>
            <w:top w:val="none" w:sz="0" w:space="0" w:color="auto"/>
            <w:left w:val="none" w:sz="0" w:space="0" w:color="auto"/>
            <w:bottom w:val="none" w:sz="0" w:space="0" w:color="auto"/>
            <w:right w:val="none" w:sz="0" w:space="0" w:color="auto"/>
          </w:divBdr>
        </w:div>
        <w:div w:id="1702633489">
          <w:marLeft w:val="1800"/>
          <w:marRight w:val="0"/>
          <w:marTop w:val="96"/>
          <w:marBottom w:val="0"/>
          <w:divBdr>
            <w:top w:val="none" w:sz="0" w:space="0" w:color="auto"/>
            <w:left w:val="none" w:sz="0" w:space="0" w:color="auto"/>
            <w:bottom w:val="none" w:sz="0" w:space="0" w:color="auto"/>
            <w:right w:val="none" w:sz="0" w:space="0" w:color="auto"/>
          </w:divBdr>
        </w:div>
        <w:div w:id="1800142923">
          <w:marLeft w:val="1051"/>
          <w:marRight w:val="0"/>
          <w:marTop w:val="100"/>
          <w:marBottom w:val="0"/>
          <w:divBdr>
            <w:top w:val="none" w:sz="0" w:space="0" w:color="auto"/>
            <w:left w:val="none" w:sz="0" w:space="0" w:color="auto"/>
            <w:bottom w:val="none" w:sz="0" w:space="0" w:color="auto"/>
            <w:right w:val="none" w:sz="0" w:space="0" w:color="auto"/>
          </w:divBdr>
        </w:div>
        <w:div w:id="1899048210">
          <w:marLeft w:val="1051"/>
          <w:marRight w:val="0"/>
          <w:marTop w:val="100"/>
          <w:marBottom w:val="0"/>
          <w:divBdr>
            <w:top w:val="none" w:sz="0" w:space="0" w:color="auto"/>
            <w:left w:val="none" w:sz="0" w:space="0" w:color="auto"/>
            <w:bottom w:val="none" w:sz="0" w:space="0" w:color="auto"/>
            <w:right w:val="none" w:sz="0" w:space="0" w:color="auto"/>
          </w:divBdr>
        </w:div>
        <w:div w:id="1903172061">
          <w:marLeft w:val="432"/>
          <w:marRight w:val="0"/>
          <w:marTop w:val="100"/>
          <w:marBottom w:val="0"/>
          <w:divBdr>
            <w:top w:val="none" w:sz="0" w:space="0" w:color="auto"/>
            <w:left w:val="none" w:sz="0" w:space="0" w:color="auto"/>
            <w:bottom w:val="none" w:sz="0" w:space="0" w:color="auto"/>
            <w:right w:val="none" w:sz="0" w:space="0" w:color="auto"/>
          </w:divBdr>
        </w:div>
        <w:div w:id="2097245707">
          <w:marLeft w:val="1051"/>
          <w:marRight w:val="0"/>
          <w:marTop w:val="100"/>
          <w:marBottom w:val="0"/>
          <w:divBdr>
            <w:top w:val="none" w:sz="0" w:space="0" w:color="auto"/>
            <w:left w:val="none" w:sz="0" w:space="0" w:color="auto"/>
            <w:bottom w:val="none" w:sz="0" w:space="0" w:color="auto"/>
            <w:right w:val="none" w:sz="0" w:space="0" w:color="auto"/>
          </w:divBdr>
        </w:div>
      </w:divsChild>
    </w:div>
    <w:div w:id="443186659">
      <w:bodyDiv w:val="1"/>
      <w:marLeft w:val="0"/>
      <w:marRight w:val="0"/>
      <w:marTop w:val="0"/>
      <w:marBottom w:val="0"/>
      <w:divBdr>
        <w:top w:val="none" w:sz="0" w:space="0" w:color="auto"/>
        <w:left w:val="none" w:sz="0" w:space="0" w:color="auto"/>
        <w:bottom w:val="none" w:sz="0" w:space="0" w:color="auto"/>
        <w:right w:val="none" w:sz="0" w:space="0" w:color="auto"/>
      </w:divBdr>
    </w:div>
    <w:div w:id="444883809">
      <w:bodyDiv w:val="1"/>
      <w:marLeft w:val="0"/>
      <w:marRight w:val="0"/>
      <w:marTop w:val="0"/>
      <w:marBottom w:val="0"/>
      <w:divBdr>
        <w:top w:val="none" w:sz="0" w:space="0" w:color="auto"/>
        <w:left w:val="none" w:sz="0" w:space="0" w:color="auto"/>
        <w:bottom w:val="none" w:sz="0" w:space="0" w:color="auto"/>
        <w:right w:val="none" w:sz="0" w:space="0" w:color="auto"/>
      </w:divBdr>
    </w:div>
    <w:div w:id="449668492">
      <w:bodyDiv w:val="1"/>
      <w:marLeft w:val="0"/>
      <w:marRight w:val="0"/>
      <w:marTop w:val="0"/>
      <w:marBottom w:val="0"/>
      <w:divBdr>
        <w:top w:val="none" w:sz="0" w:space="0" w:color="auto"/>
        <w:left w:val="none" w:sz="0" w:space="0" w:color="auto"/>
        <w:bottom w:val="none" w:sz="0" w:space="0" w:color="auto"/>
        <w:right w:val="none" w:sz="0" w:space="0" w:color="auto"/>
      </w:divBdr>
    </w:div>
    <w:div w:id="456608704">
      <w:bodyDiv w:val="1"/>
      <w:marLeft w:val="0"/>
      <w:marRight w:val="0"/>
      <w:marTop w:val="0"/>
      <w:marBottom w:val="0"/>
      <w:divBdr>
        <w:top w:val="none" w:sz="0" w:space="0" w:color="auto"/>
        <w:left w:val="none" w:sz="0" w:space="0" w:color="auto"/>
        <w:bottom w:val="none" w:sz="0" w:space="0" w:color="auto"/>
        <w:right w:val="none" w:sz="0" w:space="0" w:color="auto"/>
      </w:divBdr>
    </w:div>
    <w:div w:id="456803580">
      <w:bodyDiv w:val="1"/>
      <w:marLeft w:val="0"/>
      <w:marRight w:val="0"/>
      <w:marTop w:val="0"/>
      <w:marBottom w:val="0"/>
      <w:divBdr>
        <w:top w:val="none" w:sz="0" w:space="0" w:color="auto"/>
        <w:left w:val="none" w:sz="0" w:space="0" w:color="auto"/>
        <w:bottom w:val="none" w:sz="0" w:space="0" w:color="auto"/>
        <w:right w:val="none" w:sz="0" w:space="0" w:color="auto"/>
      </w:divBdr>
    </w:div>
    <w:div w:id="458764502">
      <w:bodyDiv w:val="1"/>
      <w:marLeft w:val="0"/>
      <w:marRight w:val="0"/>
      <w:marTop w:val="0"/>
      <w:marBottom w:val="0"/>
      <w:divBdr>
        <w:top w:val="none" w:sz="0" w:space="0" w:color="auto"/>
        <w:left w:val="none" w:sz="0" w:space="0" w:color="auto"/>
        <w:bottom w:val="none" w:sz="0" w:space="0" w:color="auto"/>
        <w:right w:val="none" w:sz="0" w:space="0" w:color="auto"/>
      </w:divBdr>
    </w:div>
    <w:div w:id="459956160">
      <w:bodyDiv w:val="1"/>
      <w:marLeft w:val="0"/>
      <w:marRight w:val="0"/>
      <w:marTop w:val="0"/>
      <w:marBottom w:val="0"/>
      <w:divBdr>
        <w:top w:val="none" w:sz="0" w:space="0" w:color="auto"/>
        <w:left w:val="none" w:sz="0" w:space="0" w:color="auto"/>
        <w:bottom w:val="none" w:sz="0" w:space="0" w:color="auto"/>
        <w:right w:val="none" w:sz="0" w:space="0" w:color="auto"/>
      </w:divBdr>
    </w:div>
    <w:div w:id="467359218">
      <w:bodyDiv w:val="1"/>
      <w:marLeft w:val="0"/>
      <w:marRight w:val="0"/>
      <w:marTop w:val="0"/>
      <w:marBottom w:val="0"/>
      <w:divBdr>
        <w:top w:val="none" w:sz="0" w:space="0" w:color="auto"/>
        <w:left w:val="none" w:sz="0" w:space="0" w:color="auto"/>
        <w:bottom w:val="none" w:sz="0" w:space="0" w:color="auto"/>
        <w:right w:val="none" w:sz="0" w:space="0" w:color="auto"/>
      </w:divBdr>
    </w:div>
    <w:div w:id="470102795">
      <w:bodyDiv w:val="1"/>
      <w:marLeft w:val="0"/>
      <w:marRight w:val="0"/>
      <w:marTop w:val="0"/>
      <w:marBottom w:val="0"/>
      <w:divBdr>
        <w:top w:val="none" w:sz="0" w:space="0" w:color="auto"/>
        <w:left w:val="none" w:sz="0" w:space="0" w:color="auto"/>
        <w:bottom w:val="none" w:sz="0" w:space="0" w:color="auto"/>
        <w:right w:val="none" w:sz="0" w:space="0" w:color="auto"/>
      </w:divBdr>
    </w:div>
    <w:div w:id="481507167">
      <w:bodyDiv w:val="1"/>
      <w:marLeft w:val="0"/>
      <w:marRight w:val="0"/>
      <w:marTop w:val="0"/>
      <w:marBottom w:val="0"/>
      <w:divBdr>
        <w:top w:val="none" w:sz="0" w:space="0" w:color="auto"/>
        <w:left w:val="none" w:sz="0" w:space="0" w:color="auto"/>
        <w:bottom w:val="none" w:sz="0" w:space="0" w:color="auto"/>
        <w:right w:val="none" w:sz="0" w:space="0" w:color="auto"/>
      </w:divBdr>
    </w:div>
    <w:div w:id="485050967">
      <w:bodyDiv w:val="1"/>
      <w:marLeft w:val="0"/>
      <w:marRight w:val="0"/>
      <w:marTop w:val="0"/>
      <w:marBottom w:val="0"/>
      <w:divBdr>
        <w:top w:val="none" w:sz="0" w:space="0" w:color="auto"/>
        <w:left w:val="none" w:sz="0" w:space="0" w:color="auto"/>
        <w:bottom w:val="none" w:sz="0" w:space="0" w:color="auto"/>
        <w:right w:val="none" w:sz="0" w:space="0" w:color="auto"/>
      </w:divBdr>
    </w:div>
    <w:div w:id="489181180">
      <w:bodyDiv w:val="1"/>
      <w:marLeft w:val="0"/>
      <w:marRight w:val="0"/>
      <w:marTop w:val="0"/>
      <w:marBottom w:val="0"/>
      <w:divBdr>
        <w:top w:val="none" w:sz="0" w:space="0" w:color="auto"/>
        <w:left w:val="none" w:sz="0" w:space="0" w:color="auto"/>
        <w:bottom w:val="none" w:sz="0" w:space="0" w:color="auto"/>
        <w:right w:val="none" w:sz="0" w:space="0" w:color="auto"/>
      </w:divBdr>
    </w:div>
    <w:div w:id="498886713">
      <w:bodyDiv w:val="1"/>
      <w:marLeft w:val="0"/>
      <w:marRight w:val="0"/>
      <w:marTop w:val="0"/>
      <w:marBottom w:val="0"/>
      <w:divBdr>
        <w:top w:val="none" w:sz="0" w:space="0" w:color="auto"/>
        <w:left w:val="none" w:sz="0" w:space="0" w:color="auto"/>
        <w:bottom w:val="none" w:sz="0" w:space="0" w:color="auto"/>
        <w:right w:val="none" w:sz="0" w:space="0" w:color="auto"/>
      </w:divBdr>
    </w:div>
    <w:div w:id="499467373">
      <w:bodyDiv w:val="1"/>
      <w:marLeft w:val="0"/>
      <w:marRight w:val="0"/>
      <w:marTop w:val="0"/>
      <w:marBottom w:val="0"/>
      <w:divBdr>
        <w:top w:val="none" w:sz="0" w:space="0" w:color="auto"/>
        <w:left w:val="none" w:sz="0" w:space="0" w:color="auto"/>
        <w:bottom w:val="none" w:sz="0" w:space="0" w:color="auto"/>
        <w:right w:val="none" w:sz="0" w:space="0" w:color="auto"/>
      </w:divBdr>
    </w:div>
    <w:div w:id="526061116">
      <w:bodyDiv w:val="1"/>
      <w:marLeft w:val="0"/>
      <w:marRight w:val="0"/>
      <w:marTop w:val="0"/>
      <w:marBottom w:val="0"/>
      <w:divBdr>
        <w:top w:val="none" w:sz="0" w:space="0" w:color="auto"/>
        <w:left w:val="none" w:sz="0" w:space="0" w:color="auto"/>
        <w:bottom w:val="none" w:sz="0" w:space="0" w:color="auto"/>
        <w:right w:val="none" w:sz="0" w:space="0" w:color="auto"/>
      </w:divBdr>
    </w:div>
    <w:div w:id="528690251">
      <w:bodyDiv w:val="1"/>
      <w:marLeft w:val="0"/>
      <w:marRight w:val="0"/>
      <w:marTop w:val="0"/>
      <w:marBottom w:val="0"/>
      <w:divBdr>
        <w:top w:val="none" w:sz="0" w:space="0" w:color="auto"/>
        <w:left w:val="none" w:sz="0" w:space="0" w:color="auto"/>
        <w:bottom w:val="none" w:sz="0" w:space="0" w:color="auto"/>
        <w:right w:val="none" w:sz="0" w:space="0" w:color="auto"/>
      </w:divBdr>
    </w:div>
    <w:div w:id="536351789">
      <w:bodyDiv w:val="1"/>
      <w:marLeft w:val="0"/>
      <w:marRight w:val="0"/>
      <w:marTop w:val="0"/>
      <w:marBottom w:val="0"/>
      <w:divBdr>
        <w:top w:val="none" w:sz="0" w:space="0" w:color="auto"/>
        <w:left w:val="none" w:sz="0" w:space="0" w:color="auto"/>
        <w:bottom w:val="none" w:sz="0" w:space="0" w:color="auto"/>
        <w:right w:val="none" w:sz="0" w:space="0" w:color="auto"/>
      </w:divBdr>
    </w:div>
    <w:div w:id="536352483">
      <w:bodyDiv w:val="1"/>
      <w:marLeft w:val="0"/>
      <w:marRight w:val="0"/>
      <w:marTop w:val="0"/>
      <w:marBottom w:val="0"/>
      <w:divBdr>
        <w:top w:val="none" w:sz="0" w:space="0" w:color="auto"/>
        <w:left w:val="none" w:sz="0" w:space="0" w:color="auto"/>
        <w:bottom w:val="none" w:sz="0" w:space="0" w:color="auto"/>
        <w:right w:val="none" w:sz="0" w:space="0" w:color="auto"/>
      </w:divBdr>
    </w:div>
    <w:div w:id="543248063">
      <w:bodyDiv w:val="1"/>
      <w:marLeft w:val="0"/>
      <w:marRight w:val="0"/>
      <w:marTop w:val="0"/>
      <w:marBottom w:val="0"/>
      <w:divBdr>
        <w:top w:val="none" w:sz="0" w:space="0" w:color="auto"/>
        <w:left w:val="none" w:sz="0" w:space="0" w:color="auto"/>
        <w:bottom w:val="none" w:sz="0" w:space="0" w:color="auto"/>
        <w:right w:val="none" w:sz="0" w:space="0" w:color="auto"/>
      </w:divBdr>
    </w:div>
    <w:div w:id="554778712">
      <w:bodyDiv w:val="1"/>
      <w:marLeft w:val="0"/>
      <w:marRight w:val="0"/>
      <w:marTop w:val="0"/>
      <w:marBottom w:val="0"/>
      <w:divBdr>
        <w:top w:val="none" w:sz="0" w:space="0" w:color="auto"/>
        <w:left w:val="none" w:sz="0" w:space="0" w:color="auto"/>
        <w:bottom w:val="none" w:sz="0" w:space="0" w:color="auto"/>
        <w:right w:val="none" w:sz="0" w:space="0" w:color="auto"/>
      </w:divBdr>
    </w:div>
    <w:div w:id="559899958">
      <w:bodyDiv w:val="1"/>
      <w:marLeft w:val="0"/>
      <w:marRight w:val="0"/>
      <w:marTop w:val="0"/>
      <w:marBottom w:val="0"/>
      <w:divBdr>
        <w:top w:val="none" w:sz="0" w:space="0" w:color="auto"/>
        <w:left w:val="none" w:sz="0" w:space="0" w:color="auto"/>
        <w:bottom w:val="none" w:sz="0" w:space="0" w:color="auto"/>
        <w:right w:val="none" w:sz="0" w:space="0" w:color="auto"/>
      </w:divBdr>
    </w:div>
    <w:div w:id="561453610">
      <w:bodyDiv w:val="1"/>
      <w:marLeft w:val="0"/>
      <w:marRight w:val="0"/>
      <w:marTop w:val="0"/>
      <w:marBottom w:val="0"/>
      <w:divBdr>
        <w:top w:val="none" w:sz="0" w:space="0" w:color="auto"/>
        <w:left w:val="none" w:sz="0" w:space="0" w:color="auto"/>
        <w:bottom w:val="none" w:sz="0" w:space="0" w:color="auto"/>
        <w:right w:val="none" w:sz="0" w:space="0" w:color="auto"/>
      </w:divBdr>
    </w:div>
    <w:div w:id="561867557">
      <w:bodyDiv w:val="1"/>
      <w:marLeft w:val="0"/>
      <w:marRight w:val="0"/>
      <w:marTop w:val="0"/>
      <w:marBottom w:val="0"/>
      <w:divBdr>
        <w:top w:val="none" w:sz="0" w:space="0" w:color="auto"/>
        <w:left w:val="none" w:sz="0" w:space="0" w:color="auto"/>
        <w:bottom w:val="none" w:sz="0" w:space="0" w:color="auto"/>
        <w:right w:val="none" w:sz="0" w:space="0" w:color="auto"/>
      </w:divBdr>
    </w:div>
    <w:div w:id="565578959">
      <w:bodyDiv w:val="1"/>
      <w:marLeft w:val="0"/>
      <w:marRight w:val="0"/>
      <w:marTop w:val="0"/>
      <w:marBottom w:val="0"/>
      <w:divBdr>
        <w:top w:val="none" w:sz="0" w:space="0" w:color="auto"/>
        <w:left w:val="none" w:sz="0" w:space="0" w:color="auto"/>
        <w:bottom w:val="none" w:sz="0" w:space="0" w:color="auto"/>
        <w:right w:val="none" w:sz="0" w:space="0" w:color="auto"/>
      </w:divBdr>
    </w:div>
    <w:div w:id="566305781">
      <w:bodyDiv w:val="1"/>
      <w:marLeft w:val="0"/>
      <w:marRight w:val="0"/>
      <w:marTop w:val="0"/>
      <w:marBottom w:val="0"/>
      <w:divBdr>
        <w:top w:val="none" w:sz="0" w:space="0" w:color="auto"/>
        <w:left w:val="none" w:sz="0" w:space="0" w:color="auto"/>
        <w:bottom w:val="none" w:sz="0" w:space="0" w:color="auto"/>
        <w:right w:val="none" w:sz="0" w:space="0" w:color="auto"/>
      </w:divBdr>
      <w:divsChild>
        <w:div w:id="514661550">
          <w:marLeft w:val="850"/>
          <w:marRight w:val="0"/>
          <w:marTop w:val="96"/>
          <w:marBottom w:val="0"/>
          <w:divBdr>
            <w:top w:val="none" w:sz="0" w:space="0" w:color="auto"/>
            <w:left w:val="none" w:sz="0" w:space="0" w:color="auto"/>
            <w:bottom w:val="none" w:sz="0" w:space="0" w:color="auto"/>
            <w:right w:val="none" w:sz="0" w:space="0" w:color="auto"/>
          </w:divBdr>
        </w:div>
        <w:div w:id="731343251">
          <w:marLeft w:val="850"/>
          <w:marRight w:val="0"/>
          <w:marTop w:val="96"/>
          <w:marBottom w:val="0"/>
          <w:divBdr>
            <w:top w:val="none" w:sz="0" w:space="0" w:color="auto"/>
            <w:left w:val="none" w:sz="0" w:space="0" w:color="auto"/>
            <w:bottom w:val="none" w:sz="0" w:space="0" w:color="auto"/>
            <w:right w:val="none" w:sz="0" w:space="0" w:color="auto"/>
          </w:divBdr>
        </w:div>
        <w:div w:id="1400011412">
          <w:marLeft w:val="850"/>
          <w:marRight w:val="0"/>
          <w:marTop w:val="96"/>
          <w:marBottom w:val="0"/>
          <w:divBdr>
            <w:top w:val="none" w:sz="0" w:space="0" w:color="auto"/>
            <w:left w:val="none" w:sz="0" w:space="0" w:color="auto"/>
            <w:bottom w:val="none" w:sz="0" w:space="0" w:color="auto"/>
            <w:right w:val="none" w:sz="0" w:space="0" w:color="auto"/>
          </w:divBdr>
        </w:div>
      </w:divsChild>
    </w:div>
    <w:div w:id="566719972">
      <w:bodyDiv w:val="1"/>
      <w:marLeft w:val="0"/>
      <w:marRight w:val="0"/>
      <w:marTop w:val="0"/>
      <w:marBottom w:val="0"/>
      <w:divBdr>
        <w:top w:val="none" w:sz="0" w:space="0" w:color="auto"/>
        <w:left w:val="none" w:sz="0" w:space="0" w:color="auto"/>
        <w:bottom w:val="none" w:sz="0" w:space="0" w:color="auto"/>
        <w:right w:val="none" w:sz="0" w:space="0" w:color="auto"/>
      </w:divBdr>
    </w:div>
    <w:div w:id="569779108">
      <w:bodyDiv w:val="1"/>
      <w:marLeft w:val="0"/>
      <w:marRight w:val="0"/>
      <w:marTop w:val="0"/>
      <w:marBottom w:val="0"/>
      <w:divBdr>
        <w:top w:val="none" w:sz="0" w:space="0" w:color="auto"/>
        <w:left w:val="none" w:sz="0" w:space="0" w:color="auto"/>
        <w:bottom w:val="none" w:sz="0" w:space="0" w:color="auto"/>
        <w:right w:val="none" w:sz="0" w:space="0" w:color="auto"/>
      </w:divBdr>
    </w:div>
    <w:div w:id="570966918">
      <w:bodyDiv w:val="1"/>
      <w:marLeft w:val="0"/>
      <w:marRight w:val="0"/>
      <w:marTop w:val="0"/>
      <w:marBottom w:val="0"/>
      <w:divBdr>
        <w:top w:val="none" w:sz="0" w:space="0" w:color="auto"/>
        <w:left w:val="none" w:sz="0" w:space="0" w:color="auto"/>
        <w:bottom w:val="none" w:sz="0" w:space="0" w:color="auto"/>
        <w:right w:val="none" w:sz="0" w:space="0" w:color="auto"/>
      </w:divBdr>
    </w:div>
    <w:div w:id="571503036">
      <w:bodyDiv w:val="1"/>
      <w:marLeft w:val="0"/>
      <w:marRight w:val="0"/>
      <w:marTop w:val="0"/>
      <w:marBottom w:val="0"/>
      <w:divBdr>
        <w:top w:val="none" w:sz="0" w:space="0" w:color="auto"/>
        <w:left w:val="none" w:sz="0" w:space="0" w:color="auto"/>
        <w:bottom w:val="none" w:sz="0" w:space="0" w:color="auto"/>
        <w:right w:val="none" w:sz="0" w:space="0" w:color="auto"/>
      </w:divBdr>
    </w:div>
    <w:div w:id="574628596">
      <w:bodyDiv w:val="1"/>
      <w:marLeft w:val="0"/>
      <w:marRight w:val="0"/>
      <w:marTop w:val="0"/>
      <w:marBottom w:val="0"/>
      <w:divBdr>
        <w:top w:val="none" w:sz="0" w:space="0" w:color="auto"/>
        <w:left w:val="none" w:sz="0" w:space="0" w:color="auto"/>
        <w:bottom w:val="none" w:sz="0" w:space="0" w:color="auto"/>
        <w:right w:val="none" w:sz="0" w:space="0" w:color="auto"/>
      </w:divBdr>
    </w:div>
    <w:div w:id="577330784">
      <w:bodyDiv w:val="1"/>
      <w:marLeft w:val="0"/>
      <w:marRight w:val="0"/>
      <w:marTop w:val="0"/>
      <w:marBottom w:val="0"/>
      <w:divBdr>
        <w:top w:val="none" w:sz="0" w:space="0" w:color="auto"/>
        <w:left w:val="none" w:sz="0" w:space="0" w:color="auto"/>
        <w:bottom w:val="none" w:sz="0" w:space="0" w:color="auto"/>
        <w:right w:val="none" w:sz="0" w:space="0" w:color="auto"/>
      </w:divBdr>
    </w:div>
    <w:div w:id="577403648">
      <w:bodyDiv w:val="1"/>
      <w:marLeft w:val="0"/>
      <w:marRight w:val="0"/>
      <w:marTop w:val="0"/>
      <w:marBottom w:val="0"/>
      <w:divBdr>
        <w:top w:val="none" w:sz="0" w:space="0" w:color="auto"/>
        <w:left w:val="none" w:sz="0" w:space="0" w:color="auto"/>
        <w:bottom w:val="none" w:sz="0" w:space="0" w:color="auto"/>
        <w:right w:val="none" w:sz="0" w:space="0" w:color="auto"/>
      </w:divBdr>
    </w:div>
    <w:div w:id="578366077">
      <w:bodyDiv w:val="1"/>
      <w:marLeft w:val="0"/>
      <w:marRight w:val="0"/>
      <w:marTop w:val="0"/>
      <w:marBottom w:val="0"/>
      <w:divBdr>
        <w:top w:val="none" w:sz="0" w:space="0" w:color="auto"/>
        <w:left w:val="none" w:sz="0" w:space="0" w:color="auto"/>
        <w:bottom w:val="none" w:sz="0" w:space="0" w:color="auto"/>
        <w:right w:val="none" w:sz="0" w:space="0" w:color="auto"/>
      </w:divBdr>
    </w:div>
    <w:div w:id="581723788">
      <w:bodyDiv w:val="1"/>
      <w:marLeft w:val="0"/>
      <w:marRight w:val="0"/>
      <w:marTop w:val="0"/>
      <w:marBottom w:val="0"/>
      <w:divBdr>
        <w:top w:val="none" w:sz="0" w:space="0" w:color="auto"/>
        <w:left w:val="none" w:sz="0" w:space="0" w:color="auto"/>
        <w:bottom w:val="none" w:sz="0" w:space="0" w:color="auto"/>
        <w:right w:val="none" w:sz="0" w:space="0" w:color="auto"/>
      </w:divBdr>
    </w:div>
    <w:div w:id="603810160">
      <w:bodyDiv w:val="1"/>
      <w:marLeft w:val="0"/>
      <w:marRight w:val="0"/>
      <w:marTop w:val="0"/>
      <w:marBottom w:val="0"/>
      <w:divBdr>
        <w:top w:val="none" w:sz="0" w:space="0" w:color="auto"/>
        <w:left w:val="none" w:sz="0" w:space="0" w:color="auto"/>
        <w:bottom w:val="none" w:sz="0" w:space="0" w:color="auto"/>
        <w:right w:val="none" w:sz="0" w:space="0" w:color="auto"/>
      </w:divBdr>
    </w:div>
    <w:div w:id="612437941">
      <w:bodyDiv w:val="1"/>
      <w:marLeft w:val="0"/>
      <w:marRight w:val="0"/>
      <w:marTop w:val="0"/>
      <w:marBottom w:val="0"/>
      <w:divBdr>
        <w:top w:val="none" w:sz="0" w:space="0" w:color="auto"/>
        <w:left w:val="none" w:sz="0" w:space="0" w:color="auto"/>
        <w:bottom w:val="none" w:sz="0" w:space="0" w:color="auto"/>
        <w:right w:val="none" w:sz="0" w:space="0" w:color="auto"/>
      </w:divBdr>
    </w:div>
    <w:div w:id="617108523">
      <w:bodyDiv w:val="1"/>
      <w:marLeft w:val="0"/>
      <w:marRight w:val="0"/>
      <w:marTop w:val="0"/>
      <w:marBottom w:val="0"/>
      <w:divBdr>
        <w:top w:val="none" w:sz="0" w:space="0" w:color="auto"/>
        <w:left w:val="none" w:sz="0" w:space="0" w:color="auto"/>
        <w:bottom w:val="none" w:sz="0" w:space="0" w:color="auto"/>
        <w:right w:val="none" w:sz="0" w:space="0" w:color="auto"/>
      </w:divBdr>
    </w:div>
    <w:div w:id="618099838">
      <w:bodyDiv w:val="1"/>
      <w:marLeft w:val="0"/>
      <w:marRight w:val="0"/>
      <w:marTop w:val="0"/>
      <w:marBottom w:val="0"/>
      <w:divBdr>
        <w:top w:val="none" w:sz="0" w:space="0" w:color="auto"/>
        <w:left w:val="none" w:sz="0" w:space="0" w:color="auto"/>
        <w:bottom w:val="none" w:sz="0" w:space="0" w:color="auto"/>
        <w:right w:val="none" w:sz="0" w:space="0" w:color="auto"/>
      </w:divBdr>
    </w:div>
    <w:div w:id="629629658">
      <w:bodyDiv w:val="1"/>
      <w:marLeft w:val="0"/>
      <w:marRight w:val="0"/>
      <w:marTop w:val="0"/>
      <w:marBottom w:val="0"/>
      <w:divBdr>
        <w:top w:val="none" w:sz="0" w:space="0" w:color="auto"/>
        <w:left w:val="none" w:sz="0" w:space="0" w:color="auto"/>
        <w:bottom w:val="none" w:sz="0" w:space="0" w:color="auto"/>
        <w:right w:val="none" w:sz="0" w:space="0" w:color="auto"/>
      </w:divBdr>
    </w:div>
    <w:div w:id="644433987">
      <w:bodyDiv w:val="1"/>
      <w:marLeft w:val="0"/>
      <w:marRight w:val="0"/>
      <w:marTop w:val="0"/>
      <w:marBottom w:val="0"/>
      <w:divBdr>
        <w:top w:val="none" w:sz="0" w:space="0" w:color="auto"/>
        <w:left w:val="none" w:sz="0" w:space="0" w:color="auto"/>
        <w:bottom w:val="none" w:sz="0" w:space="0" w:color="auto"/>
        <w:right w:val="none" w:sz="0" w:space="0" w:color="auto"/>
      </w:divBdr>
    </w:div>
    <w:div w:id="646325874">
      <w:bodyDiv w:val="1"/>
      <w:marLeft w:val="0"/>
      <w:marRight w:val="0"/>
      <w:marTop w:val="0"/>
      <w:marBottom w:val="0"/>
      <w:divBdr>
        <w:top w:val="none" w:sz="0" w:space="0" w:color="auto"/>
        <w:left w:val="none" w:sz="0" w:space="0" w:color="auto"/>
        <w:bottom w:val="none" w:sz="0" w:space="0" w:color="auto"/>
        <w:right w:val="none" w:sz="0" w:space="0" w:color="auto"/>
      </w:divBdr>
    </w:div>
    <w:div w:id="647589319">
      <w:bodyDiv w:val="1"/>
      <w:marLeft w:val="0"/>
      <w:marRight w:val="0"/>
      <w:marTop w:val="0"/>
      <w:marBottom w:val="0"/>
      <w:divBdr>
        <w:top w:val="none" w:sz="0" w:space="0" w:color="auto"/>
        <w:left w:val="none" w:sz="0" w:space="0" w:color="auto"/>
        <w:bottom w:val="none" w:sz="0" w:space="0" w:color="auto"/>
        <w:right w:val="none" w:sz="0" w:space="0" w:color="auto"/>
      </w:divBdr>
    </w:div>
    <w:div w:id="648899824">
      <w:bodyDiv w:val="1"/>
      <w:marLeft w:val="0"/>
      <w:marRight w:val="0"/>
      <w:marTop w:val="0"/>
      <w:marBottom w:val="0"/>
      <w:divBdr>
        <w:top w:val="none" w:sz="0" w:space="0" w:color="auto"/>
        <w:left w:val="none" w:sz="0" w:space="0" w:color="auto"/>
        <w:bottom w:val="none" w:sz="0" w:space="0" w:color="auto"/>
        <w:right w:val="none" w:sz="0" w:space="0" w:color="auto"/>
      </w:divBdr>
    </w:div>
    <w:div w:id="654185708">
      <w:bodyDiv w:val="1"/>
      <w:marLeft w:val="0"/>
      <w:marRight w:val="0"/>
      <w:marTop w:val="0"/>
      <w:marBottom w:val="0"/>
      <w:divBdr>
        <w:top w:val="none" w:sz="0" w:space="0" w:color="auto"/>
        <w:left w:val="none" w:sz="0" w:space="0" w:color="auto"/>
        <w:bottom w:val="none" w:sz="0" w:space="0" w:color="auto"/>
        <w:right w:val="none" w:sz="0" w:space="0" w:color="auto"/>
      </w:divBdr>
    </w:div>
    <w:div w:id="659430190">
      <w:bodyDiv w:val="1"/>
      <w:marLeft w:val="0"/>
      <w:marRight w:val="0"/>
      <w:marTop w:val="0"/>
      <w:marBottom w:val="0"/>
      <w:divBdr>
        <w:top w:val="none" w:sz="0" w:space="0" w:color="auto"/>
        <w:left w:val="none" w:sz="0" w:space="0" w:color="auto"/>
        <w:bottom w:val="none" w:sz="0" w:space="0" w:color="auto"/>
        <w:right w:val="none" w:sz="0" w:space="0" w:color="auto"/>
      </w:divBdr>
    </w:div>
    <w:div w:id="661466548">
      <w:bodyDiv w:val="1"/>
      <w:marLeft w:val="0"/>
      <w:marRight w:val="0"/>
      <w:marTop w:val="0"/>
      <w:marBottom w:val="0"/>
      <w:divBdr>
        <w:top w:val="none" w:sz="0" w:space="0" w:color="auto"/>
        <w:left w:val="none" w:sz="0" w:space="0" w:color="auto"/>
        <w:bottom w:val="none" w:sz="0" w:space="0" w:color="auto"/>
        <w:right w:val="none" w:sz="0" w:space="0" w:color="auto"/>
      </w:divBdr>
    </w:div>
    <w:div w:id="668217684">
      <w:bodyDiv w:val="1"/>
      <w:marLeft w:val="0"/>
      <w:marRight w:val="0"/>
      <w:marTop w:val="0"/>
      <w:marBottom w:val="0"/>
      <w:divBdr>
        <w:top w:val="none" w:sz="0" w:space="0" w:color="auto"/>
        <w:left w:val="none" w:sz="0" w:space="0" w:color="auto"/>
        <w:bottom w:val="none" w:sz="0" w:space="0" w:color="auto"/>
        <w:right w:val="none" w:sz="0" w:space="0" w:color="auto"/>
      </w:divBdr>
    </w:div>
    <w:div w:id="672805593">
      <w:bodyDiv w:val="1"/>
      <w:marLeft w:val="0"/>
      <w:marRight w:val="0"/>
      <w:marTop w:val="0"/>
      <w:marBottom w:val="0"/>
      <w:divBdr>
        <w:top w:val="none" w:sz="0" w:space="0" w:color="auto"/>
        <w:left w:val="none" w:sz="0" w:space="0" w:color="auto"/>
        <w:bottom w:val="none" w:sz="0" w:space="0" w:color="auto"/>
        <w:right w:val="none" w:sz="0" w:space="0" w:color="auto"/>
      </w:divBdr>
    </w:div>
    <w:div w:id="675304474">
      <w:bodyDiv w:val="1"/>
      <w:marLeft w:val="0"/>
      <w:marRight w:val="0"/>
      <w:marTop w:val="0"/>
      <w:marBottom w:val="0"/>
      <w:divBdr>
        <w:top w:val="none" w:sz="0" w:space="0" w:color="auto"/>
        <w:left w:val="none" w:sz="0" w:space="0" w:color="auto"/>
        <w:bottom w:val="none" w:sz="0" w:space="0" w:color="auto"/>
        <w:right w:val="none" w:sz="0" w:space="0" w:color="auto"/>
      </w:divBdr>
    </w:div>
    <w:div w:id="680012870">
      <w:bodyDiv w:val="1"/>
      <w:marLeft w:val="0"/>
      <w:marRight w:val="0"/>
      <w:marTop w:val="0"/>
      <w:marBottom w:val="0"/>
      <w:divBdr>
        <w:top w:val="none" w:sz="0" w:space="0" w:color="auto"/>
        <w:left w:val="none" w:sz="0" w:space="0" w:color="auto"/>
        <w:bottom w:val="none" w:sz="0" w:space="0" w:color="auto"/>
        <w:right w:val="none" w:sz="0" w:space="0" w:color="auto"/>
      </w:divBdr>
    </w:div>
    <w:div w:id="682435080">
      <w:bodyDiv w:val="1"/>
      <w:marLeft w:val="0"/>
      <w:marRight w:val="0"/>
      <w:marTop w:val="0"/>
      <w:marBottom w:val="0"/>
      <w:divBdr>
        <w:top w:val="none" w:sz="0" w:space="0" w:color="auto"/>
        <w:left w:val="none" w:sz="0" w:space="0" w:color="auto"/>
        <w:bottom w:val="none" w:sz="0" w:space="0" w:color="auto"/>
        <w:right w:val="none" w:sz="0" w:space="0" w:color="auto"/>
      </w:divBdr>
    </w:div>
    <w:div w:id="685979918">
      <w:bodyDiv w:val="1"/>
      <w:marLeft w:val="0"/>
      <w:marRight w:val="0"/>
      <w:marTop w:val="0"/>
      <w:marBottom w:val="0"/>
      <w:divBdr>
        <w:top w:val="none" w:sz="0" w:space="0" w:color="auto"/>
        <w:left w:val="none" w:sz="0" w:space="0" w:color="auto"/>
        <w:bottom w:val="none" w:sz="0" w:space="0" w:color="auto"/>
        <w:right w:val="none" w:sz="0" w:space="0" w:color="auto"/>
      </w:divBdr>
    </w:div>
    <w:div w:id="692918579">
      <w:bodyDiv w:val="1"/>
      <w:marLeft w:val="0"/>
      <w:marRight w:val="0"/>
      <w:marTop w:val="0"/>
      <w:marBottom w:val="0"/>
      <w:divBdr>
        <w:top w:val="none" w:sz="0" w:space="0" w:color="auto"/>
        <w:left w:val="none" w:sz="0" w:space="0" w:color="auto"/>
        <w:bottom w:val="none" w:sz="0" w:space="0" w:color="auto"/>
        <w:right w:val="none" w:sz="0" w:space="0" w:color="auto"/>
      </w:divBdr>
    </w:div>
    <w:div w:id="701514381">
      <w:bodyDiv w:val="1"/>
      <w:marLeft w:val="0"/>
      <w:marRight w:val="0"/>
      <w:marTop w:val="0"/>
      <w:marBottom w:val="0"/>
      <w:divBdr>
        <w:top w:val="none" w:sz="0" w:space="0" w:color="auto"/>
        <w:left w:val="none" w:sz="0" w:space="0" w:color="auto"/>
        <w:bottom w:val="none" w:sz="0" w:space="0" w:color="auto"/>
        <w:right w:val="none" w:sz="0" w:space="0" w:color="auto"/>
      </w:divBdr>
    </w:div>
    <w:div w:id="706416418">
      <w:bodyDiv w:val="1"/>
      <w:marLeft w:val="0"/>
      <w:marRight w:val="0"/>
      <w:marTop w:val="0"/>
      <w:marBottom w:val="0"/>
      <w:divBdr>
        <w:top w:val="none" w:sz="0" w:space="0" w:color="auto"/>
        <w:left w:val="none" w:sz="0" w:space="0" w:color="auto"/>
        <w:bottom w:val="none" w:sz="0" w:space="0" w:color="auto"/>
        <w:right w:val="none" w:sz="0" w:space="0" w:color="auto"/>
      </w:divBdr>
    </w:div>
    <w:div w:id="719866798">
      <w:bodyDiv w:val="1"/>
      <w:marLeft w:val="0"/>
      <w:marRight w:val="0"/>
      <w:marTop w:val="0"/>
      <w:marBottom w:val="0"/>
      <w:divBdr>
        <w:top w:val="none" w:sz="0" w:space="0" w:color="auto"/>
        <w:left w:val="none" w:sz="0" w:space="0" w:color="auto"/>
        <w:bottom w:val="none" w:sz="0" w:space="0" w:color="auto"/>
        <w:right w:val="none" w:sz="0" w:space="0" w:color="auto"/>
      </w:divBdr>
    </w:div>
    <w:div w:id="719940643">
      <w:bodyDiv w:val="1"/>
      <w:marLeft w:val="0"/>
      <w:marRight w:val="0"/>
      <w:marTop w:val="0"/>
      <w:marBottom w:val="0"/>
      <w:divBdr>
        <w:top w:val="none" w:sz="0" w:space="0" w:color="auto"/>
        <w:left w:val="none" w:sz="0" w:space="0" w:color="auto"/>
        <w:bottom w:val="none" w:sz="0" w:space="0" w:color="auto"/>
        <w:right w:val="none" w:sz="0" w:space="0" w:color="auto"/>
      </w:divBdr>
    </w:div>
    <w:div w:id="720789867">
      <w:bodyDiv w:val="1"/>
      <w:marLeft w:val="0"/>
      <w:marRight w:val="0"/>
      <w:marTop w:val="0"/>
      <w:marBottom w:val="0"/>
      <w:divBdr>
        <w:top w:val="none" w:sz="0" w:space="0" w:color="auto"/>
        <w:left w:val="none" w:sz="0" w:space="0" w:color="auto"/>
        <w:bottom w:val="none" w:sz="0" w:space="0" w:color="auto"/>
        <w:right w:val="none" w:sz="0" w:space="0" w:color="auto"/>
      </w:divBdr>
    </w:div>
    <w:div w:id="727800263">
      <w:bodyDiv w:val="1"/>
      <w:marLeft w:val="0"/>
      <w:marRight w:val="0"/>
      <w:marTop w:val="0"/>
      <w:marBottom w:val="0"/>
      <w:divBdr>
        <w:top w:val="none" w:sz="0" w:space="0" w:color="auto"/>
        <w:left w:val="none" w:sz="0" w:space="0" w:color="auto"/>
        <w:bottom w:val="none" w:sz="0" w:space="0" w:color="auto"/>
        <w:right w:val="none" w:sz="0" w:space="0" w:color="auto"/>
      </w:divBdr>
    </w:div>
    <w:div w:id="750735104">
      <w:bodyDiv w:val="1"/>
      <w:marLeft w:val="0"/>
      <w:marRight w:val="0"/>
      <w:marTop w:val="0"/>
      <w:marBottom w:val="0"/>
      <w:divBdr>
        <w:top w:val="none" w:sz="0" w:space="0" w:color="auto"/>
        <w:left w:val="none" w:sz="0" w:space="0" w:color="auto"/>
        <w:bottom w:val="none" w:sz="0" w:space="0" w:color="auto"/>
        <w:right w:val="none" w:sz="0" w:space="0" w:color="auto"/>
      </w:divBdr>
    </w:div>
    <w:div w:id="755321900">
      <w:bodyDiv w:val="1"/>
      <w:marLeft w:val="0"/>
      <w:marRight w:val="0"/>
      <w:marTop w:val="0"/>
      <w:marBottom w:val="0"/>
      <w:divBdr>
        <w:top w:val="none" w:sz="0" w:space="0" w:color="auto"/>
        <w:left w:val="none" w:sz="0" w:space="0" w:color="auto"/>
        <w:bottom w:val="none" w:sz="0" w:space="0" w:color="auto"/>
        <w:right w:val="none" w:sz="0" w:space="0" w:color="auto"/>
      </w:divBdr>
      <w:divsChild>
        <w:div w:id="408236532">
          <w:marLeft w:val="547"/>
          <w:marRight w:val="0"/>
          <w:marTop w:val="106"/>
          <w:marBottom w:val="0"/>
          <w:divBdr>
            <w:top w:val="none" w:sz="0" w:space="0" w:color="auto"/>
            <w:left w:val="none" w:sz="0" w:space="0" w:color="auto"/>
            <w:bottom w:val="none" w:sz="0" w:space="0" w:color="auto"/>
            <w:right w:val="none" w:sz="0" w:space="0" w:color="auto"/>
          </w:divBdr>
        </w:div>
        <w:div w:id="813833569">
          <w:marLeft w:val="547"/>
          <w:marRight w:val="0"/>
          <w:marTop w:val="115"/>
          <w:marBottom w:val="0"/>
          <w:divBdr>
            <w:top w:val="none" w:sz="0" w:space="0" w:color="auto"/>
            <w:left w:val="none" w:sz="0" w:space="0" w:color="auto"/>
            <w:bottom w:val="none" w:sz="0" w:space="0" w:color="auto"/>
            <w:right w:val="none" w:sz="0" w:space="0" w:color="auto"/>
          </w:divBdr>
        </w:div>
      </w:divsChild>
    </w:div>
    <w:div w:id="755786408">
      <w:bodyDiv w:val="1"/>
      <w:marLeft w:val="0"/>
      <w:marRight w:val="0"/>
      <w:marTop w:val="0"/>
      <w:marBottom w:val="0"/>
      <w:divBdr>
        <w:top w:val="none" w:sz="0" w:space="0" w:color="auto"/>
        <w:left w:val="none" w:sz="0" w:space="0" w:color="auto"/>
        <w:bottom w:val="none" w:sz="0" w:space="0" w:color="auto"/>
        <w:right w:val="none" w:sz="0" w:space="0" w:color="auto"/>
      </w:divBdr>
    </w:div>
    <w:div w:id="768624655">
      <w:bodyDiv w:val="1"/>
      <w:marLeft w:val="0"/>
      <w:marRight w:val="0"/>
      <w:marTop w:val="0"/>
      <w:marBottom w:val="0"/>
      <w:divBdr>
        <w:top w:val="none" w:sz="0" w:space="0" w:color="auto"/>
        <w:left w:val="none" w:sz="0" w:space="0" w:color="auto"/>
        <w:bottom w:val="none" w:sz="0" w:space="0" w:color="auto"/>
        <w:right w:val="none" w:sz="0" w:space="0" w:color="auto"/>
      </w:divBdr>
    </w:div>
    <w:div w:id="770011895">
      <w:bodyDiv w:val="1"/>
      <w:marLeft w:val="0"/>
      <w:marRight w:val="0"/>
      <w:marTop w:val="0"/>
      <w:marBottom w:val="0"/>
      <w:divBdr>
        <w:top w:val="none" w:sz="0" w:space="0" w:color="auto"/>
        <w:left w:val="none" w:sz="0" w:space="0" w:color="auto"/>
        <w:bottom w:val="none" w:sz="0" w:space="0" w:color="auto"/>
        <w:right w:val="none" w:sz="0" w:space="0" w:color="auto"/>
      </w:divBdr>
    </w:div>
    <w:div w:id="779645695">
      <w:bodyDiv w:val="1"/>
      <w:marLeft w:val="0"/>
      <w:marRight w:val="0"/>
      <w:marTop w:val="0"/>
      <w:marBottom w:val="0"/>
      <w:divBdr>
        <w:top w:val="none" w:sz="0" w:space="0" w:color="auto"/>
        <w:left w:val="none" w:sz="0" w:space="0" w:color="auto"/>
        <w:bottom w:val="none" w:sz="0" w:space="0" w:color="auto"/>
        <w:right w:val="none" w:sz="0" w:space="0" w:color="auto"/>
      </w:divBdr>
    </w:div>
    <w:div w:id="780615109">
      <w:bodyDiv w:val="1"/>
      <w:marLeft w:val="0"/>
      <w:marRight w:val="0"/>
      <w:marTop w:val="0"/>
      <w:marBottom w:val="0"/>
      <w:divBdr>
        <w:top w:val="none" w:sz="0" w:space="0" w:color="auto"/>
        <w:left w:val="none" w:sz="0" w:space="0" w:color="auto"/>
        <w:bottom w:val="none" w:sz="0" w:space="0" w:color="auto"/>
        <w:right w:val="none" w:sz="0" w:space="0" w:color="auto"/>
      </w:divBdr>
      <w:divsChild>
        <w:div w:id="86780494">
          <w:marLeft w:val="720"/>
          <w:marRight w:val="0"/>
          <w:marTop w:val="86"/>
          <w:marBottom w:val="0"/>
          <w:divBdr>
            <w:top w:val="none" w:sz="0" w:space="0" w:color="auto"/>
            <w:left w:val="none" w:sz="0" w:space="0" w:color="auto"/>
            <w:bottom w:val="none" w:sz="0" w:space="0" w:color="auto"/>
            <w:right w:val="none" w:sz="0" w:space="0" w:color="auto"/>
          </w:divBdr>
        </w:div>
        <w:div w:id="328606705">
          <w:marLeft w:val="1166"/>
          <w:marRight w:val="0"/>
          <w:marTop w:val="77"/>
          <w:marBottom w:val="0"/>
          <w:divBdr>
            <w:top w:val="none" w:sz="0" w:space="0" w:color="auto"/>
            <w:left w:val="none" w:sz="0" w:space="0" w:color="auto"/>
            <w:bottom w:val="none" w:sz="0" w:space="0" w:color="auto"/>
            <w:right w:val="none" w:sz="0" w:space="0" w:color="auto"/>
          </w:divBdr>
        </w:div>
        <w:div w:id="545876433">
          <w:marLeft w:val="720"/>
          <w:marRight w:val="0"/>
          <w:marTop w:val="86"/>
          <w:marBottom w:val="0"/>
          <w:divBdr>
            <w:top w:val="none" w:sz="0" w:space="0" w:color="auto"/>
            <w:left w:val="none" w:sz="0" w:space="0" w:color="auto"/>
            <w:bottom w:val="none" w:sz="0" w:space="0" w:color="auto"/>
            <w:right w:val="none" w:sz="0" w:space="0" w:color="auto"/>
          </w:divBdr>
        </w:div>
        <w:div w:id="779028609">
          <w:marLeft w:val="1166"/>
          <w:marRight w:val="0"/>
          <w:marTop w:val="77"/>
          <w:marBottom w:val="0"/>
          <w:divBdr>
            <w:top w:val="none" w:sz="0" w:space="0" w:color="auto"/>
            <w:left w:val="none" w:sz="0" w:space="0" w:color="auto"/>
            <w:bottom w:val="none" w:sz="0" w:space="0" w:color="auto"/>
            <w:right w:val="none" w:sz="0" w:space="0" w:color="auto"/>
          </w:divBdr>
        </w:div>
        <w:div w:id="868758957">
          <w:marLeft w:val="1166"/>
          <w:marRight w:val="0"/>
          <w:marTop w:val="77"/>
          <w:marBottom w:val="0"/>
          <w:divBdr>
            <w:top w:val="none" w:sz="0" w:space="0" w:color="auto"/>
            <w:left w:val="none" w:sz="0" w:space="0" w:color="auto"/>
            <w:bottom w:val="none" w:sz="0" w:space="0" w:color="auto"/>
            <w:right w:val="none" w:sz="0" w:space="0" w:color="auto"/>
          </w:divBdr>
        </w:div>
        <w:div w:id="1333682527">
          <w:marLeft w:val="1166"/>
          <w:marRight w:val="0"/>
          <w:marTop w:val="77"/>
          <w:marBottom w:val="0"/>
          <w:divBdr>
            <w:top w:val="none" w:sz="0" w:space="0" w:color="auto"/>
            <w:left w:val="none" w:sz="0" w:space="0" w:color="auto"/>
            <w:bottom w:val="none" w:sz="0" w:space="0" w:color="auto"/>
            <w:right w:val="none" w:sz="0" w:space="0" w:color="auto"/>
          </w:divBdr>
        </w:div>
        <w:div w:id="1368918326">
          <w:marLeft w:val="720"/>
          <w:marRight w:val="0"/>
          <w:marTop w:val="86"/>
          <w:marBottom w:val="0"/>
          <w:divBdr>
            <w:top w:val="none" w:sz="0" w:space="0" w:color="auto"/>
            <w:left w:val="none" w:sz="0" w:space="0" w:color="auto"/>
            <w:bottom w:val="none" w:sz="0" w:space="0" w:color="auto"/>
            <w:right w:val="none" w:sz="0" w:space="0" w:color="auto"/>
          </w:divBdr>
        </w:div>
        <w:div w:id="1431857529">
          <w:marLeft w:val="1166"/>
          <w:marRight w:val="0"/>
          <w:marTop w:val="77"/>
          <w:marBottom w:val="0"/>
          <w:divBdr>
            <w:top w:val="none" w:sz="0" w:space="0" w:color="auto"/>
            <w:left w:val="none" w:sz="0" w:space="0" w:color="auto"/>
            <w:bottom w:val="none" w:sz="0" w:space="0" w:color="auto"/>
            <w:right w:val="none" w:sz="0" w:space="0" w:color="auto"/>
          </w:divBdr>
        </w:div>
        <w:div w:id="1534003095">
          <w:marLeft w:val="1166"/>
          <w:marRight w:val="0"/>
          <w:marTop w:val="77"/>
          <w:marBottom w:val="0"/>
          <w:divBdr>
            <w:top w:val="none" w:sz="0" w:space="0" w:color="auto"/>
            <w:left w:val="none" w:sz="0" w:space="0" w:color="auto"/>
            <w:bottom w:val="none" w:sz="0" w:space="0" w:color="auto"/>
            <w:right w:val="none" w:sz="0" w:space="0" w:color="auto"/>
          </w:divBdr>
        </w:div>
        <w:div w:id="1535921397">
          <w:marLeft w:val="1166"/>
          <w:marRight w:val="0"/>
          <w:marTop w:val="77"/>
          <w:marBottom w:val="0"/>
          <w:divBdr>
            <w:top w:val="none" w:sz="0" w:space="0" w:color="auto"/>
            <w:left w:val="none" w:sz="0" w:space="0" w:color="auto"/>
            <w:bottom w:val="none" w:sz="0" w:space="0" w:color="auto"/>
            <w:right w:val="none" w:sz="0" w:space="0" w:color="auto"/>
          </w:divBdr>
        </w:div>
        <w:div w:id="1581285276">
          <w:marLeft w:val="720"/>
          <w:marRight w:val="0"/>
          <w:marTop w:val="86"/>
          <w:marBottom w:val="0"/>
          <w:divBdr>
            <w:top w:val="none" w:sz="0" w:space="0" w:color="auto"/>
            <w:left w:val="none" w:sz="0" w:space="0" w:color="auto"/>
            <w:bottom w:val="none" w:sz="0" w:space="0" w:color="auto"/>
            <w:right w:val="none" w:sz="0" w:space="0" w:color="auto"/>
          </w:divBdr>
        </w:div>
        <w:div w:id="1794515914">
          <w:marLeft w:val="1800"/>
          <w:marRight w:val="0"/>
          <w:marTop w:val="58"/>
          <w:marBottom w:val="0"/>
          <w:divBdr>
            <w:top w:val="none" w:sz="0" w:space="0" w:color="auto"/>
            <w:left w:val="none" w:sz="0" w:space="0" w:color="auto"/>
            <w:bottom w:val="none" w:sz="0" w:space="0" w:color="auto"/>
            <w:right w:val="none" w:sz="0" w:space="0" w:color="auto"/>
          </w:divBdr>
        </w:div>
        <w:div w:id="1973703730">
          <w:marLeft w:val="720"/>
          <w:marRight w:val="0"/>
          <w:marTop w:val="86"/>
          <w:marBottom w:val="0"/>
          <w:divBdr>
            <w:top w:val="none" w:sz="0" w:space="0" w:color="auto"/>
            <w:left w:val="none" w:sz="0" w:space="0" w:color="auto"/>
            <w:bottom w:val="none" w:sz="0" w:space="0" w:color="auto"/>
            <w:right w:val="none" w:sz="0" w:space="0" w:color="auto"/>
          </w:divBdr>
        </w:div>
        <w:div w:id="1982807918">
          <w:marLeft w:val="1166"/>
          <w:marRight w:val="0"/>
          <w:marTop w:val="77"/>
          <w:marBottom w:val="0"/>
          <w:divBdr>
            <w:top w:val="none" w:sz="0" w:space="0" w:color="auto"/>
            <w:left w:val="none" w:sz="0" w:space="0" w:color="auto"/>
            <w:bottom w:val="none" w:sz="0" w:space="0" w:color="auto"/>
            <w:right w:val="none" w:sz="0" w:space="0" w:color="auto"/>
          </w:divBdr>
        </w:div>
        <w:div w:id="2001539772">
          <w:marLeft w:val="1166"/>
          <w:marRight w:val="0"/>
          <w:marTop w:val="77"/>
          <w:marBottom w:val="0"/>
          <w:divBdr>
            <w:top w:val="none" w:sz="0" w:space="0" w:color="auto"/>
            <w:left w:val="none" w:sz="0" w:space="0" w:color="auto"/>
            <w:bottom w:val="none" w:sz="0" w:space="0" w:color="auto"/>
            <w:right w:val="none" w:sz="0" w:space="0" w:color="auto"/>
          </w:divBdr>
        </w:div>
        <w:div w:id="2026177048">
          <w:marLeft w:val="1800"/>
          <w:marRight w:val="0"/>
          <w:marTop w:val="58"/>
          <w:marBottom w:val="0"/>
          <w:divBdr>
            <w:top w:val="none" w:sz="0" w:space="0" w:color="auto"/>
            <w:left w:val="none" w:sz="0" w:space="0" w:color="auto"/>
            <w:bottom w:val="none" w:sz="0" w:space="0" w:color="auto"/>
            <w:right w:val="none" w:sz="0" w:space="0" w:color="auto"/>
          </w:divBdr>
        </w:div>
      </w:divsChild>
    </w:div>
    <w:div w:id="784545853">
      <w:bodyDiv w:val="1"/>
      <w:marLeft w:val="0"/>
      <w:marRight w:val="0"/>
      <w:marTop w:val="0"/>
      <w:marBottom w:val="0"/>
      <w:divBdr>
        <w:top w:val="none" w:sz="0" w:space="0" w:color="auto"/>
        <w:left w:val="none" w:sz="0" w:space="0" w:color="auto"/>
        <w:bottom w:val="none" w:sz="0" w:space="0" w:color="auto"/>
        <w:right w:val="none" w:sz="0" w:space="0" w:color="auto"/>
      </w:divBdr>
    </w:div>
    <w:div w:id="787823316">
      <w:bodyDiv w:val="1"/>
      <w:marLeft w:val="0"/>
      <w:marRight w:val="0"/>
      <w:marTop w:val="0"/>
      <w:marBottom w:val="0"/>
      <w:divBdr>
        <w:top w:val="none" w:sz="0" w:space="0" w:color="auto"/>
        <w:left w:val="none" w:sz="0" w:space="0" w:color="auto"/>
        <w:bottom w:val="none" w:sz="0" w:space="0" w:color="auto"/>
        <w:right w:val="none" w:sz="0" w:space="0" w:color="auto"/>
      </w:divBdr>
    </w:div>
    <w:div w:id="790054280">
      <w:bodyDiv w:val="1"/>
      <w:marLeft w:val="0"/>
      <w:marRight w:val="0"/>
      <w:marTop w:val="0"/>
      <w:marBottom w:val="0"/>
      <w:divBdr>
        <w:top w:val="none" w:sz="0" w:space="0" w:color="auto"/>
        <w:left w:val="none" w:sz="0" w:space="0" w:color="auto"/>
        <w:bottom w:val="none" w:sz="0" w:space="0" w:color="auto"/>
        <w:right w:val="none" w:sz="0" w:space="0" w:color="auto"/>
      </w:divBdr>
    </w:div>
    <w:div w:id="792283215">
      <w:bodyDiv w:val="1"/>
      <w:marLeft w:val="0"/>
      <w:marRight w:val="0"/>
      <w:marTop w:val="0"/>
      <w:marBottom w:val="0"/>
      <w:divBdr>
        <w:top w:val="none" w:sz="0" w:space="0" w:color="auto"/>
        <w:left w:val="none" w:sz="0" w:space="0" w:color="auto"/>
        <w:bottom w:val="none" w:sz="0" w:space="0" w:color="auto"/>
        <w:right w:val="none" w:sz="0" w:space="0" w:color="auto"/>
      </w:divBdr>
    </w:div>
    <w:div w:id="796679135">
      <w:bodyDiv w:val="1"/>
      <w:marLeft w:val="0"/>
      <w:marRight w:val="0"/>
      <w:marTop w:val="0"/>
      <w:marBottom w:val="0"/>
      <w:divBdr>
        <w:top w:val="none" w:sz="0" w:space="0" w:color="auto"/>
        <w:left w:val="none" w:sz="0" w:space="0" w:color="auto"/>
        <w:bottom w:val="none" w:sz="0" w:space="0" w:color="auto"/>
        <w:right w:val="none" w:sz="0" w:space="0" w:color="auto"/>
      </w:divBdr>
    </w:div>
    <w:div w:id="807164290">
      <w:bodyDiv w:val="1"/>
      <w:marLeft w:val="0"/>
      <w:marRight w:val="0"/>
      <w:marTop w:val="0"/>
      <w:marBottom w:val="0"/>
      <w:divBdr>
        <w:top w:val="none" w:sz="0" w:space="0" w:color="auto"/>
        <w:left w:val="none" w:sz="0" w:space="0" w:color="auto"/>
        <w:bottom w:val="none" w:sz="0" w:space="0" w:color="auto"/>
        <w:right w:val="none" w:sz="0" w:space="0" w:color="auto"/>
      </w:divBdr>
    </w:div>
    <w:div w:id="809664150">
      <w:bodyDiv w:val="1"/>
      <w:marLeft w:val="0"/>
      <w:marRight w:val="0"/>
      <w:marTop w:val="0"/>
      <w:marBottom w:val="0"/>
      <w:divBdr>
        <w:top w:val="none" w:sz="0" w:space="0" w:color="auto"/>
        <w:left w:val="none" w:sz="0" w:space="0" w:color="auto"/>
        <w:bottom w:val="none" w:sz="0" w:space="0" w:color="auto"/>
        <w:right w:val="none" w:sz="0" w:space="0" w:color="auto"/>
      </w:divBdr>
    </w:div>
    <w:div w:id="816190954">
      <w:bodyDiv w:val="1"/>
      <w:marLeft w:val="0"/>
      <w:marRight w:val="0"/>
      <w:marTop w:val="0"/>
      <w:marBottom w:val="0"/>
      <w:divBdr>
        <w:top w:val="none" w:sz="0" w:space="0" w:color="auto"/>
        <w:left w:val="none" w:sz="0" w:space="0" w:color="auto"/>
        <w:bottom w:val="none" w:sz="0" w:space="0" w:color="auto"/>
        <w:right w:val="none" w:sz="0" w:space="0" w:color="auto"/>
      </w:divBdr>
    </w:div>
    <w:div w:id="817184547">
      <w:bodyDiv w:val="1"/>
      <w:marLeft w:val="0"/>
      <w:marRight w:val="0"/>
      <w:marTop w:val="0"/>
      <w:marBottom w:val="0"/>
      <w:divBdr>
        <w:top w:val="none" w:sz="0" w:space="0" w:color="auto"/>
        <w:left w:val="none" w:sz="0" w:space="0" w:color="auto"/>
        <w:bottom w:val="none" w:sz="0" w:space="0" w:color="auto"/>
        <w:right w:val="none" w:sz="0" w:space="0" w:color="auto"/>
      </w:divBdr>
    </w:div>
    <w:div w:id="817310575">
      <w:bodyDiv w:val="1"/>
      <w:marLeft w:val="0"/>
      <w:marRight w:val="0"/>
      <w:marTop w:val="0"/>
      <w:marBottom w:val="0"/>
      <w:divBdr>
        <w:top w:val="none" w:sz="0" w:space="0" w:color="auto"/>
        <w:left w:val="none" w:sz="0" w:space="0" w:color="auto"/>
        <w:bottom w:val="none" w:sz="0" w:space="0" w:color="auto"/>
        <w:right w:val="none" w:sz="0" w:space="0" w:color="auto"/>
      </w:divBdr>
    </w:div>
    <w:div w:id="817572608">
      <w:bodyDiv w:val="1"/>
      <w:marLeft w:val="0"/>
      <w:marRight w:val="0"/>
      <w:marTop w:val="0"/>
      <w:marBottom w:val="0"/>
      <w:divBdr>
        <w:top w:val="none" w:sz="0" w:space="0" w:color="auto"/>
        <w:left w:val="none" w:sz="0" w:space="0" w:color="auto"/>
        <w:bottom w:val="none" w:sz="0" w:space="0" w:color="auto"/>
        <w:right w:val="none" w:sz="0" w:space="0" w:color="auto"/>
      </w:divBdr>
    </w:div>
    <w:div w:id="819149369">
      <w:bodyDiv w:val="1"/>
      <w:marLeft w:val="0"/>
      <w:marRight w:val="0"/>
      <w:marTop w:val="0"/>
      <w:marBottom w:val="0"/>
      <w:divBdr>
        <w:top w:val="none" w:sz="0" w:space="0" w:color="auto"/>
        <w:left w:val="none" w:sz="0" w:space="0" w:color="auto"/>
        <w:bottom w:val="none" w:sz="0" w:space="0" w:color="auto"/>
        <w:right w:val="none" w:sz="0" w:space="0" w:color="auto"/>
      </w:divBdr>
    </w:div>
    <w:div w:id="824862231">
      <w:bodyDiv w:val="1"/>
      <w:marLeft w:val="0"/>
      <w:marRight w:val="0"/>
      <w:marTop w:val="0"/>
      <w:marBottom w:val="0"/>
      <w:divBdr>
        <w:top w:val="none" w:sz="0" w:space="0" w:color="auto"/>
        <w:left w:val="none" w:sz="0" w:space="0" w:color="auto"/>
        <w:bottom w:val="none" w:sz="0" w:space="0" w:color="auto"/>
        <w:right w:val="none" w:sz="0" w:space="0" w:color="auto"/>
      </w:divBdr>
    </w:div>
    <w:div w:id="830414872">
      <w:bodyDiv w:val="1"/>
      <w:marLeft w:val="0"/>
      <w:marRight w:val="0"/>
      <w:marTop w:val="0"/>
      <w:marBottom w:val="0"/>
      <w:divBdr>
        <w:top w:val="none" w:sz="0" w:space="0" w:color="auto"/>
        <w:left w:val="none" w:sz="0" w:space="0" w:color="auto"/>
        <w:bottom w:val="none" w:sz="0" w:space="0" w:color="auto"/>
        <w:right w:val="none" w:sz="0" w:space="0" w:color="auto"/>
      </w:divBdr>
    </w:div>
    <w:div w:id="835267316">
      <w:bodyDiv w:val="1"/>
      <w:marLeft w:val="0"/>
      <w:marRight w:val="0"/>
      <w:marTop w:val="0"/>
      <w:marBottom w:val="0"/>
      <w:divBdr>
        <w:top w:val="none" w:sz="0" w:space="0" w:color="auto"/>
        <w:left w:val="none" w:sz="0" w:space="0" w:color="auto"/>
        <w:bottom w:val="none" w:sz="0" w:space="0" w:color="auto"/>
        <w:right w:val="none" w:sz="0" w:space="0" w:color="auto"/>
      </w:divBdr>
    </w:div>
    <w:div w:id="837308503">
      <w:bodyDiv w:val="1"/>
      <w:marLeft w:val="0"/>
      <w:marRight w:val="0"/>
      <w:marTop w:val="0"/>
      <w:marBottom w:val="0"/>
      <w:divBdr>
        <w:top w:val="none" w:sz="0" w:space="0" w:color="auto"/>
        <w:left w:val="none" w:sz="0" w:space="0" w:color="auto"/>
        <w:bottom w:val="none" w:sz="0" w:space="0" w:color="auto"/>
        <w:right w:val="none" w:sz="0" w:space="0" w:color="auto"/>
      </w:divBdr>
    </w:div>
    <w:div w:id="842360315">
      <w:bodyDiv w:val="1"/>
      <w:marLeft w:val="0"/>
      <w:marRight w:val="0"/>
      <w:marTop w:val="0"/>
      <w:marBottom w:val="0"/>
      <w:divBdr>
        <w:top w:val="none" w:sz="0" w:space="0" w:color="auto"/>
        <w:left w:val="none" w:sz="0" w:space="0" w:color="auto"/>
        <w:bottom w:val="none" w:sz="0" w:space="0" w:color="auto"/>
        <w:right w:val="none" w:sz="0" w:space="0" w:color="auto"/>
      </w:divBdr>
    </w:div>
    <w:div w:id="844325744">
      <w:bodyDiv w:val="1"/>
      <w:marLeft w:val="0"/>
      <w:marRight w:val="0"/>
      <w:marTop w:val="0"/>
      <w:marBottom w:val="0"/>
      <w:divBdr>
        <w:top w:val="none" w:sz="0" w:space="0" w:color="auto"/>
        <w:left w:val="none" w:sz="0" w:space="0" w:color="auto"/>
        <w:bottom w:val="none" w:sz="0" w:space="0" w:color="auto"/>
        <w:right w:val="none" w:sz="0" w:space="0" w:color="auto"/>
      </w:divBdr>
    </w:div>
    <w:div w:id="845247735">
      <w:bodyDiv w:val="1"/>
      <w:marLeft w:val="0"/>
      <w:marRight w:val="0"/>
      <w:marTop w:val="0"/>
      <w:marBottom w:val="0"/>
      <w:divBdr>
        <w:top w:val="none" w:sz="0" w:space="0" w:color="auto"/>
        <w:left w:val="none" w:sz="0" w:space="0" w:color="auto"/>
        <w:bottom w:val="none" w:sz="0" w:space="0" w:color="auto"/>
        <w:right w:val="none" w:sz="0" w:space="0" w:color="auto"/>
      </w:divBdr>
    </w:div>
    <w:div w:id="859199835">
      <w:bodyDiv w:val="1"/>
      <w:marLeft w:val="0"/>
      <w:marRight w:val="0"/>
      <w:marTop w:val="0"/>
      <w:marBottom w:val="0"/>
      <w:divBdr>
        <w:top w:val="none" w:sz="0" w:space="0" w:color="auto"/>
        <w:left w:val="none" w:sz="0" w:space="0" w:color="auto"/>
        <w:bottom w:val="none" w:sz="0" w:space="0" w:color="auto"/>
        <w:right w:val="none" w:sz="0" w:space="0" w:color="auto"/>
      </w:divBdr>
    </w:div>
    <w:div w:id="867449514">
      <w:bodyDiv w:val="1"/>
      <w:marLeft w:val="0"/>
      <w:marRight w:val="0"/>
      <w:marTop w:val="0"/>
      <w:marBottom w:val="0"/>
      <w:divBdr>
        <w:top w:val="none" w:sz="0" w:space="0" w:color="auto"/>
        <w:left w:val="none" w:sz="0" w:space="0" w:color="auto"/>
        <w:bottom w:val="none" w:sz="0" w:space="0" w:color="auto"/>
        <w:right w:val="none" w:sz="0" w:space="0" w:color="auto"/>
      </w:divBdr>
    </w:div>
    <w:div w:id="868221384">
      <w:bodyDiv w:val="1"/>
      <w:marLeft w:val="0"/>
      <w:marRight w:val="0"/>
      <w:marTop w:val="0"/>
      <w:marBottom w:val="0"/>
      <w:divBdr>
        <w:top w:val="none" w:sz="0" w:space="0" w:color="auto"/>
        <w:left w:val="none" w:sz="0" w:space="0" w:color="auto"/>
        <w:bottom w:val="none" w:sz="0" w:space="0" w:color="auto"/>
        <w:right w:val="none" w:sz="0" w:space="0" w:color="auto"/>
      </w:divBdr>
    </w:div>
    <w:div w:id="868564962">
      <w:bodyDiv w:val="1"/>
      <w:marLeft w:val="0"/>
      <w:marRight w:val="0"/>
      <w:marTop w:val="0"/>
      <w:marBottom w:val="0"/>
      <w:divBdr>
        <w:top w:val="none" w:sz="0" w:space="0" w:color="auto"/>
        <w:left w:val="none" w:sz="0" w:space="0" w:color="auto"/>
        <w:bottom w:val="none" w:sz="0" w:space="0" w:color="auto"/>
        <w:right w:val="none" w:sz="0" w:space="0" w:color="auto"/>
      </w:divBdr>
    </w:div>
    <w:div w:id="872621647">
      <w:bodyDiv w:val="1"/>
      <w:marLeft w:val="0"/>
      <w:marRight w:val="0"/>
      <w:marTop w:val="0"/>
      <w:marBottom w:val="0"/>
      <w:divBdr>
        <w:top w:val="none" w:sz="0" w:space="0" w:color="auto"/>
        <w:left w:val="none" w:sz="0" w:space="0" w:color="auto"/>
        <w:bottom w:val="none" w:sz="0" w:space="0" w:color="auto"/>
        <w:right w:val="none" w:sz="0" w:space="0" w:color="auto"/>
      </w:divBdr>
    </w:div>
    <w:div w:id="874466045">
      <w:bodyDiv w:val="1"/>
      <w:marLeft w:val="0"/>
      <w:marRight w:val="0"/>
      <w:marTop w:val="0"/>
      <w:marBottom w:val="0"/>
      <w:divBdr>
        <w:top w:val="none" w:sz="0" w:space="0" w:color="auto"/>
        <w:left w:val="none" w:sz="0" w:space="0" w:color="auto"/>
        <w:bottom w:val="none" w:sz="0" w:space="0" w:color="auto"/>
        <w:right w:val="none" w:sz="0" w:space="0" w:color="auto"/>
      </w:divBdr>
    </w:div>
    <w:div w:id="877354183">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79783420">
      <w:bodyDiv w:val="1"/>
      <w:marLeft w:val="0"/>
      <w:marRight w:val="0"/>
      <w:marTop w:val="0"/>
      <w:marBottom w:val="0"/>
      <w:divBdr>
        <w:top w:val="none" w:sz="0" w:space="0" w:color="auto"/>
        <w:left w:val="none" w:sz="0" w:space="0" w:color="auto"/>
        <w:bottom w:val="none" w:sz="0" w:space="0" w:color="auto"/>
        <w:right w:val="none" w:sz="0" w:space="0" w:color="auto"/>
      </w:divBdr>
      <w:divsChild>
        <w:div w:id="31929861">
          <w:marLeft w:val="547"/>
          <w:marRight w:val="0"/>
          <w:marTop w:val="134"/>
          <w:marBottom w:val="0"/>
          <w:divBdr>
            <w:top w:val="none" w:sz="0" w:space="0" w:color="auto"/>
            <w:left w:val="none" w:sz="0" w:space="0" w:color="auto"/>
            <w:bottom w:val="none" w:sz="0" w:space="0" w:color="auto"/>
            <w:right w:val="none" w:sz="0" w:space="0" w:color="auto"/>
          </w:divBdr>
        </w:div>
        <w:div w:id="943341221">
          <w:marLeft w:val="1166"/>
          <w:marRight w:val="0"/>
          <w:marTop w:val="115"/>
          <w:marBottom w:val="0"/>
          <w:divBdr>
            <w:top w:val="none" w:sz="0" w:space="0" w:color="auto"/>
            <w:left w:val="none" w:sz="0" w:space="0" w:color="auto"/>
            <w:bottom w:val="none" w:sz="0" w:space="0" w:color="auto"/>
            <w:right w:val="none" w:sz="0" w:space="0" w:color="auto"/>
          </w:divBdr>
        </w:div>
        <w:div w:id="1754158129">
          <w:marLeft w:val="1166"/>
          <w:marRight w:val="0"/>
          <w:marTop w:val="115"/>
          <w:marBottom w:val="0"/>
          <w:divBdr>
            <w:top w:val="none" w:sz="0" w:space="0" w:color="auto"/>
            <w:left w:val="none" w:sz="0" w:space="0" w:color="auto"/>
            <w:bottom w:val="none" w:sz="0" w:space="0" w:color="auto"/>
            <w:right w:val="none" w:sz="0" w:space="0" w:color="auto"/>
          </w:divBdr>
        </w:div>
        <w:div w:id="1943028605">
          <w:marLeft w:val="1166"/>
          <w:marRight w:val="0"/>
          <w:marTop w:val="115"/>
          <w:marBottom w:val="0"/>
          <w:divBdr>
            <w:top w:val="none" w:sz="0" w:space="0" w:color="auto"/>
            <w:left w:val="none" w:sz="0" w:space="0" w:color="auto"/>
            <w:bottom w:val="none" w:sz="0" w:space="0" w:color="auto"/>
            <w:right w:val="none" w:sz="0" w:space="0" w:color="auto"/>
          </w:divBdr>
        </w:div>
        <w:div w:id="2021543732">
          <w:marLeft w:val="547"/>
          <w:marRight w:val="0"/>
          <w:marTop w:val="134"/>
          <w:marBottom w:val="0"/>
          <w:divBdr>
            <w:top w:val="none" w:sz="0" w:space="0" w:color="auto"/>
            <w:left w:val="none" w:sz="0" w:space="0" w:color="auto"/>
            <w:bottom w:val="none" w:sz="0" w:space="0" w:color="auto"/>
            <w:right w:val="none" w:sz="0" w:space="0" w:color="auto"/>
          </w:divBdr>
        </w:div>
        <w:div w:id="2024277232">
          <w:marLeft w:val="1166"/>
          <w:marRight w:val="0"/>
          <w:marTop w:val="115"/>
          <w:marBottom w:val="0"/>
          <w:divBdr>
            <w:top w:val="none" w:sz="0" w:space="0" w:color="auto"/>
            <w:left w:val="none" w:sz="0" w:space="0" w:color="auto"/>
            <w:bottom w:val="none" w:sz="0" w:space="0" w:color="auto"/>
            <w:right w:val="none" w:sz="0" w:space="0" w:color="auto"/>
          </w:divBdr>
        </w:div>
      </w:divsChild>
    </w:div>
    <w:div w:id="882251025">
      <w:bodyDiv w:val="1"/>
      <w:marLeft w:val="0"/>
      <w:marRight w:val="0"/>
      <w:marTop w:val="0"/>
      <w:marBottom w:val="0"/>
      <w:divBdr>
        <w:top w:val="none" w:sz="0" w:space="0" w:color="auto"/>
        <w:left w:val="none" w:sz="0" w:space="0" w:color="auto"/>
        <w:bottom w:val="none" w:sz="0" w:space="0" w:color="auto"/>
        <w:right w:val="none" w:sz="0" w:space="0" w:color="auto"/>
      </w:divBdr>
    </w:div>
    <w:div w:id="885916832">
      <w:bodyDiv w:val="1"/>
      <w:marLeft w:val="0"/>
      <w:marRight w:val="0"/>
      <w:marTop w:val="0"/>
      <w:marBottom w:val="0"/>
      <w:divBdr>
        <w:top w:val="none" w:sz="0" w:space="0" w:color="auto"/>
        <w:left w:val="none" w:sz="0" w:space="0" w:color="auto"/>
        <w:bottom w:val="none" w:sz="0" w:space="0" w:color="auto"/>
        <w:right w:val="none" w:sz="0" w:space="0" w:color="auto"/>
      </w:divBdr>
    </w:div>
    <w:div w:id="896360048">
      <w:bodyDiv w:val="1"/>
      <w:marLeft w:val="0"/>
      <w:marRight w:val="0"/>
      <w:marTop w:val="0"/>
      <w:marBottom w:val="0"/>
      <w:divBdr>
        <w:top w:val="none" w:sz="0" w:space="0" w:color="auto"/>
        <w:left w:val="none" w:sz="0" w:space="0" w:color="auto"/>
        <w:bottom w:val="none" w:sz="0" w:space="0" w:color="auto"/>
        <w:right w:val="none" w:sz="0" w:space="0" w:color="auto"/>
      </w:divBdr>
    </w:div>
    <w:div w:id="897589093">
      <w:bodyDiv w:val="1"/>
      <w:marLeft w:val="0"/>
      <w:marRight w:val="0"/>
      <w:marTop w:val="0"/>
      <w:marBottom w:val="0"/>
      <w:divBdr>
        <w:top w:val="none" w:sz="0" w:space="0" w:color="auto"/>
        <w:left w:val="none" w:sz="0" w:space="0" w:color="auto"/>
        <w:bottom w:val="none" w:sz="0" w:space="0" w:color="auto"/>
        <w:right w:val="none" w:sz="0" w:space="0" w:color="auto"/>
      </w:divBdr>
    </w:div>
    <w:div w:id="897976958">
      <w:bodyDiv w:val="1"/>
      <w:marLeft w:val="0"/>
      <w:marRight w:val="0"/>
      <w:marTop w:val="0"/>
      <w:marBottom w:val="0"/>
      <w:divBdr>
        <w:top w:val="none" w:sz="0" w:space="0" w:color="auto"/>
        <w:left w:val="none" w:sz="0" w:space="0" w:color="auto"/>
        <w:bottom w:val="none" w:sz="0" w:space="0" w:color="auto"/>
        <w:right w:val="none" w:sz="0" w:space="0" w:color="auto"/>
      </w:divBdr>
    </w:div>
    <w:div w:id="902759102">
      <w:bodyDiv w:val="1"/>
      <w:marLeft w:val="0"/>
      <w:marRight w:val="0"/>
      <w:marTop w:val="0"/>
      <w:marBottom w:val="0"/>
      <w:divBdr>
        <w:top w:val="none" w:sz="0" w:space="0" w:color="auto"/>
        <w:left w:val="none" w:sz="0" w:space="0" w:color="auto"/>
        <w:bottom w:val="none" w:sz="0" w:space="0" w:color="auto"/>
        <w:right w:val="none" w:sz="0" w:space="0" w:color="auto"/>
      </w:divBdr>
    </w:div>
    <w:div w:id="905645593">
      <w:bodyDiv w:val="1"/>
      <w:marLeft w:val="0"/>
      <w:marRight w:val="0"/>
      <w:marTop w:val="0"/>
      <w:marBottom w:val="0"/>
      <w:divBdr>
        <w:top w:val="none" w:sz="0" w:space="0" w:color="auto"/>
        <w:left w:val="none" w:sz="0" w:space="0" w:color="auto"/>
        <w:bottom w:val="none" w:sz="0" w:space="0" w:color="auto"/>
        <w:right w:val="none" w:sz="0" w:space="0" w:color="auto"/>
      </w:divBdr>
    </w:div>
    <w:div w:id="906837606">
      <w:bodyDiv w:val="1"/>
      <w:marLeft w:val="0"/>
      <w:marRight w:val="0"/>
      <w:marTop w:val="0"/>
      <w:marBottom w:val="0"/>
      <w:divBdr>
        <w:top w:val="none" w:sz="0" w:space="0" w:color="auto"/>
        <w:left w:val="none" w:sz="0" w:space="0" w:color="auto"/>
        <w:bottom w:val="none" w:sz="0" w:space="0" w:color="auto"/>
        <w:right w:val="none" w:sz="0" w:space="0" w:color="auto"/>
      </w:divBdr>
    </w:div>
    <w:div w:id="917207536">
      <w:bodyDiv w:val="1"/>
      <w:marLeft w:val="0"/>
      <w:marRight w:val="0"/>
      <w:marTop w:val="0"/>
      <w:marBottom w:val="0"/>
      <w:divBdr>
        <w:top w:val="none" w:sz="0" w:space="0" w:color="auto"/>
        <w:left w:val="none" w:sz="0" w:space="0" w:color="auto"/>
        <w:bottom w:val="none" w:sz="0" w:space="0" w:color="auto"/>
        <w:right w:val="none" w:sz="0" w:space="0" w:color="auto"/>
      </w:divBdr>
    </w:div>
    <w:div w:id="921640308">
      <w:bodyDiv w:val="1"/>
      <w:marLeft w:val="0"/>
      <w:marRight w:val="0"/>
      <w:marTop w:val="0"/>
      <w:marBottom w:val="0"/>
      <w:divBdr>
        <w:top w:val="none" w:sz="0" w:space="0" w:color="auto"/>
        <w:left w:val="none" w:sz="0" w:space="0" w:color="auto"/>
        <w:bottom w:val="none" w:sz="0" w:space="0" w:color="auto"/>
        <w:right w:val="none" w:sz="0" w:space="0" w:color="auto"/>
      </w:divBdr>
    </w:div>
    <w:div w:id="922762371">
      <w:bodyDiv w:val="1"/>
      <w:marLeft w:val="0"/>
      <w:marRight w:val="0"/>
      <w:marTop w:val="0"/>
      <w:marBottom w:val="0"/>
      <w:divBdr>
        <w:top w:val="none" w:sz="0" w:space="0" w:color="auto"/>
        <w:left w:val="none" w:sz="0" w:space="0" w:color="auto"/>
        <w:bottom w:val="none" w:sz="0" w:space="0" w:color="auto"/>
        <w:right w:val="none" w:sz="0" w:space="0" w:color="auto"/>
      </w:divBdr>
    </w:div>
    <w:div w:id="932670883">
      <w:bodyDiv w:val="1"/>
      <w:marLeft w:val="0"/>
      <w:marRight w:val="0"/>
      <w:marTop w:val="0"/>
      <w:marBottom w:val="0"/>
      <w:divBdr>
        <w:top w:val="none" w:sz="0" w:space="0" w:color="auto"/>
        <w:left w:val="none" w:sz="0" w:space="0" w:color="auto"/>
        <w:bottom w:val="none" w:sz="0" w:space="0" w:color="auto"/>
        <w:right w:val="none" w:sz="0" w:space="0" w:color="auto"/>
      </w:divBdr>
    </w:div>
    <w:div w:id="933246781">
      <w:bodyDiv w:val="1"/>
      <w:marLeft w:val="0"/>
      <w:marRight w:val="0"/>
      <w:marTop w:val="0"/>
      <w:marBottom w:val="0"/>
      <w:divBdr>
        <w:top w:val="none" w:sz="0" w:space="0" w:color="auto"/>
        <w:left w:val="none" w:sz="0" w:space="0" w:color="auto"/>
        <w:bottom w:val="none" w:sz="0" w:space="0" w:color="auto"/>
        <w:right w:val="none" w:sz="0" w:space="0" w:color="auto"/>
      </w:divBdr>
    </w:div>
    <w:div w:id="940604224">
      <w:bodyDiv w:val="1"/>
      <w:marLeft w:val="0"/>
      <w:marRight w:val="0"/>
      <w:marTop w:val="0"/>
      <w:marBottom w:val="0"/>
      <w:divBdr>
        <w:top w:val="none" w:sz="0" w:space="0" w:color="auto"/>
        <w:left w:val="none" w:sz="0" w:space="0" w:color="auto"/>
        <w:bottom w:val="none" w:sz="0" w:space="0" w:color="auto"/>
        <w:right w:val="none" w:sz="0" w:space="0" w:color="auto"/>
      </w:divBdr>
    </w:div>
    <w:div w:id="951744517">
      <w:bodyDiv w:val="1"/>
      <w:marLeft w:val="0"/>
      <w:marRight w:val="0"/>
      <w:marTop w:val="0"/>
      <w:marBottom w:val="0"/>
      <w:divBdr>
        <w:top w:val="none" w:sz="0" w:space="0" w:color="auto"/>
        <w:left w:val="none" w:sz="0" w:space="0" w:color="auto"/>
        <w:bottom w:val="none" w:sz="0" w:space="0" w:color="auto"/>
        <w:right w:val="none" w:sz="0" w:space="0" w:color="auto"/>
      </w:divBdr>
    </w:div>
    <w:div w:id="962610711">
      <w:bodyDiv w:val="1"/>
      <w:marLeft w:val="0"/>
      <w:marRight w:val="0"/>
      <w:marTop w:val="0"/>
      <w:marBottom w:val="0"/>
      <w:divBdr>
        <w:top w:val="none" w:sz="0" w:space="0" w:color="auto"/>
        <w:left w:val="none" w:sz="0" w:space="0" w:color="auto"/>
        <w:bottom w:val="none" w:sz="0" w:space="0" w:color="auto"/>
        <w:right w:val="none" w:sz="0" w:space="0" w:color="auto"/>
      </w:divBdr>
    </w:div>
    <w:div w:id="962880100">
      <w:bodyDiv w:val="1"/>
      <w:marLeft w:val="0"/>
      <w:marRight w:val="0"/>
      <w:marTop w:val="0"/>
      <w:marBottom w:val="0"/>
      <w:divBdr>
        <w:top w:val="none" w:sz="0" w:space="0" w:color="auto"/>
        <w:left w:val="none" w:sz="0" w:space="0" w:color="auto"/>
        <w:bottom w:val="none" w:sz="0" w:space="0" w:color="auto"/>
        <w:right w:val="none" w:sz="0" w:space="0" w:color="auto"/>
      </w:divBdr>
    </w:div>
    <w:div w:id="968513824">
      <w:bodyDiv w:val="1"/>
      <w:marLeft w:val="0"/>
      <w:marRight w:val="0"/>
      <w:marTop w:val="0"/>
      <w:marBottom w:val="0"/>
      <w:divBdr>
        <w:top w:val="none" w:sz="0" w:space="0" w:color="auto"/>
        <w:left w:val="none" w:sz="0" w:space="0" w:color="auto"/>
        <w:bottom w:val="none" w:sz="0" w:space="0" w:color="auto"/>
        <w:right w:val="none" w:sz="0" w:space="0" w:color="auto"/>
      </w:divBdr>
    </w:div>
    <w:div w:id="968827064">
      <w:bodyDiv w:val="1"/>
      <w:marLeft w:val="0"/>
      <w:marRight w:val="0"/>
      <w:marTop w:val="0"/>
      <w:marBottom w:val="0"/>
      <w:divBdr>
        <w:top w:val="none" w:sz="0" w:space="0" w:color="auto"/>
        <w:left w:val="none" w:sz="0" w:space="0" w:color="auto"/>
        <w:bottom w:val="none" w:sz="0" w:space="0" w:color="auto"/>
        <w:right w:val="none" w:sz="0" w:space="0" w:color="auto"/>
      </w:divBdr>
    </w:div>
    <w:div w:id="972828159">
      <w:bodyDiv w:val="1"/>
      <w:marLeft w:val="0"/>
      <w:marRight w:val="0"/>
      <w:marTop w:val="0"/>
      <w:marBottom w:val="0"/>
      <w:divBdr>
        <w:top w:val="none" w:sz="0" w:space="0" w:color="auto"/>
        <w:left w:val="none" w:sz="0" w:space="0" w:color="auto"/>
        <w:bottom w:val="none" w:sz="0" w:space="0" w:color="auto"/>
        <w:right w:val="none" w:sz="0" w:space="0" w:color="auto"/>
      </w:divBdr>
    </w:div>
    <w:div w:id="976034485">
      <w:bodyDiv w:val="1"/>
      <w:marLeft w:val="0"/>
      <w:marRight w:val="0"/>
      <w:marTop w:val="0"/>
      <w:marBottom w:val="0"/>
      <w:divBdr>
        <w:top w:val="none" w:sz="0" w:space="0" w:color="auto"/>
        <w:left w:val="none" w:sz="0" w:space="0" w:color="auto"/>
        <w:bottom w:val="none" w:sz="0" w:space="0" w:color="auto"/>
        <w:right w:val="none" w:sz="0" w:space="0" w:color="auto"/>
      </w:divBdr>
    </w:div>
    <w:div w:id="976059706">
      <w:bodyDiv w:val="1"/>
      <w:marLeft w:val="0"/>
      <w:marRight w:val="0"/>
      <w:marTop w:val="0"/>
      <w:marBottom w:val="0"/>
      <w:divBdr>
        <w:top w:val="none" w:sz="0" w:space="0" w:color="auto"/>
        <w:left w:val="none" w:sz="0" w:space="0" w:color="auto"/>
        <w:bottom w:val="none" w:sz="0" w:space="0" w:color="auto"/>
        <w:right w:val="none" w:sz="0" w:space="0" w:color="auto"/>
      </w:divBdr>
    </w:div>
    <w:div w:id="976490872">
      <w:bodyDiv w:val="1"/>
      <w:marLeft w:val="0"/>
      <w:marRight w:val="0"/>
      <w:marTop w:val="0"/>
      <w:marBottom w:val="0"/>
      <w:divBdr>
        <w:top w:val="none" w:sz="0" w:space="0" w:color="auto"/>
        <w:left w:val="none" w:sz="0" w:space="0" w:color="auto"/>
        <w:bottom w:val="none" w:sz="0" w:space="0" w:color="auto"/>
        <w:right w:val="none" w:sz="0" w:space="0" w:color="auto"/>
      </w:divBdr>
    </w:div>
    <w:div w:id="987242701">
      <w:bodyDiv w:val="1"/>
      <w:marLeft w:val="0"/>
      <w:marRight w:val="0"/>
      <w:marTop w:val="0"/>
      <w:marBottom w:val="0"/>
      <w:divBdr>
        <w:top w:val="none" w:sz="0" w:space="0" w:color="auto"/>
        <w:left w:val="none" w:sz="0" w:space="0" w:color="auto"/>
        <w:bottom w:val="none" w:sz="0" w:space="0" w:color="auto"/>
        <w:right w:val="none" w:sz="0" w:space="0" w:color="auto"/>
      </w:divBdr>
    </w:div>
    <w:div w:id="989477964">
      <w:bodyDiv w:val="1"/>
      <w:marLeft w:val="0"/>
      <w:marRight w:val="0"/>
      <w:marTop w:val="0"/>
      <w:marBottom w:val="0"/>
      <w:divBdr>
        <w:top w:val="none" w:sz="0" w:space="0" w:color="auto"/>
        <w:left w:val="none" w:sz="0" w:space="0" w:color="auto"/>
        <w:bottom w:val="none" w:sz="0" w:space="0" w:color="auto"/>
        <w:right w:val="none" w:sz="0" w:space="0" w:color="auto"/>
      </w:divBdr>
    </w:div>
    <w:div w:id="998115739">
      <w:bodyDiv w:val="1"/>
      <w:marLeft w:val="0"/>
      <w:marRight w:val="0"/>
      <w:marTop w:val="0"/>
      <w:marBottom w:val="0"/>
      <w:divBdr>
        <w:top w:val="none" w:sz="0" w:space="0" w:color="auto"/>
        <w:left w:val="none" w:sz="0" w:space="0" w:color="auto"/>
        <w:bottom w:val="none" w:sz="0" w:space="0" w:color="auto"/>
        <w:right w:val="none" w:sz="0" w:space="0" w:color="auto"/>
      </w:divBdr>
    </w:div>
    <w:div w:id="1000430999">
      <w:bodyDiv w:val="1"/>
      <w:marLeft w:val="0"/>
      <w:marRight w:val="0"/>
      <w:marTop w:val="0"/>
      <w:marBottom w:val="0"/>
      <w:divBdr>
        <w:top w:val="none" w:sz="0" w:space="0" w:color="auto"/>
        <w:left w:val="none" w:sz="0" w:space="0" w:color="auto"/>
        <w:bottom w:val="none" w:sz="0" w:space="0" w:color="auto"/>
        <w:right w:val="none" w:sz="0" w:space="0" w:color="auto"/>
      </w:divBdr>
    </w:div>
    <w:div w:id="1001199131">
      <w:bodyDiv w:val="1"/>
      <w:marLeft w:val="0"/>
      <w:marRight w:val="0"/>
      <w:marTop w:val="0"/>
      <w:marBottom w:val="0"/>
      <w:divBdr>
        <w:top w:val="none" w:sz="0" w:space="0" w:color="auto"/>
        <w:left w:val="none" w:sz="0" w:space="0" w:color="auto"/>
        <w:bottom w:val="none" w:sz="0" w:space="0" w:color="auto"/>
        <w:right w:val="none" w:sz="0" w:space="0" w:color="auto"/>
      </w:divBdr>
    </w:div>
    <w:div w:id="1004818050">
      <w:bodyDiv w:val="1"/>
      <w:marLeft w:val="0"/>
      <w:marRight w:val="0"/>
      <w:marTop w:val="0"/>
      <w:marBottom w:val="0"/>
      <w:divBdr>
        <w:top w:val="none" w:sz="0" w:space="0" w:color="auto"/>
        <w:left w:val="none" w:sz="0" w:space="0" w:color="auto"/>
        <w:bottom w:val="none" w:sz="0" w:space="0" w:color="auto"/>
        <w:right w:val="none" w:sz="0" w:space="0" w:color="auto"/>
      </w:divBdr>
    </w:div>
    <w:div w:id="1007292090">
      <w:bodyDiv w:val="1"/>
      <w:marLeft w:val="0"/>
      <w:marRight w:val="0"/>
      <w:marTop w:val="0"/>
      <w:marBottom w:val="0"/>
      <w:divBdr>
        <w:top w:val="none" w:sz="0" w:space="0" w:color="auto"/>
        <w:left w:val="none" w:sz="0" w:space="0" w:color="auto"/>
        <w:bottom w:val="none" w:sz="0" w:space="0" w:color="auto"/>
        <w:right w:val="none" w:sz="0" w:space="0" w:color="auto"/>
      </w:divBdr>
    </w:div>
    <w:div w:id="1014107830">
      <w:bodyDiv w:val="1"/>
      <w:marLeft w:val="0"/>
      <w:marRight w:val="0"/>
      <w:marTop w:val="0"/>
      <w:marBottom w:val="0"/>
      <w:divBdr>
        <w:top w:val="none" w:sz="0" w:space="0" w:color="auto"/>
        <w:left w:val="none" w:sz="0" w:space="0" w:color="auto"/>
        <w:bottom w:val="none" w:sz="0" w:space="0" w:color="auto"/>
        <w:right w:val="none" w:sz="0" w:space="0" w:color="auto"/>
      </w:divBdr>
    </w:div>
    <w:div w:id="1017191813">
      <w:bodyDiv w:val="1"/>
      <w:marLeft w:val="0"/>
      <w:marRight w:val="0"/>
      <w:marTop w:val="0"/>
      <w:marBottom w:val="0"/>
      <w:divBdr>
        <w:top w:val="none" w:sz="0" w:space="0" w:color="auto"/>
        <w:left w:val="none" w:sz="0" w:space="0" w:color="auto"/>
        <w:bottom w:val="none" w:sz="0" w:space="0" w:color="auto"/>
        <w:right w:val="none" w:sz="0" w:space="0" w:color="auto"/>
      </w:divBdr>
    </w:div>
    <w:div w:id="1028991671">
      <w:bodyDiv w:val="1"/>
      <w:marLeft w:val="0"/>
      <w:marRight w:val="0"/>
      <w:marTop w:val="0"/>
      <w:marBottom w:val="0"/>
      <w:divBdr>
        <w:top w:val="none" w:sz="0" w:space="0" w:color="auto"/>
        <w:left w:val="none" w:sz="0" w:space="0" w:color="auto"/>
        <w:bottom w:val="none" w:sz="0" w:space="0" w:color="auto"/>
        <w:right w:val="none" w:sz="0" w:space="0" w:color="auto"/>
      </w:divBdr>
    </w:div>
    <w:div w:id="1032534615">
      <w:bodyDiv w:val="1"/>
      <w:marLeft w:val="0"/>
      <w:marRight w:val="0"/>
      <w:marTop w:val="0"/>
      <w:marBottom w:val="0"/>
      <w:divBdr>
        <w:top w:val="none" w:sz="0" w:space="0" w:color="auto"/>
        <w:left w:val="none" w:sz="0" w:space="0" w:color="auto"/>
        <w:bottom w:val="none" w:sz="0" w:space="0" w:color="auto"/>
        <w:right w:val="none" w:sz="0" w:space="0" w:color="auto"/>
      </w:divBdr>
    </w:div>
    <w:div w:id="1033074433">
      <w:bodyDiv w:val="1"/>
      <w:marLeft w:val="0"/>
      <w:marRight w:val="0"/>
      <w:marTop w:val="0"/>
      <w:marBottom w:val="0"/>
      <w:divBdr>
        <w:top w:val="none" w:sz="0" w:space="0" w:color="auto"/>
        <w:left w:val="none" w:sz="0" w:space="0" w:color="auto"/>
        <w:bottom w:val="none" w:sz="0" w:space="0" w:color="auto"/>
        <w:right w:val="none" w:sz="0" w:space="0" w:color="auto"/>
      </w:divBdr>
    </w:div>
    <w:div w:id="1034885088">
      <w:bodyDiv w:val="1"/>
      <w:marLeft w:val="0"/>
      <w:marRight w:val="0"/>
      <w:marTop w:val="0"/>
      <w:marBottom w:val="0"/>
      <w:divBdr>
        <w:top w:val="none" w:sz="0" w:space="0" w:color="auto"/>
        <w:left w:val="none" w:sz="0" w:space="0" w:color="auto"/>
        <w:bottom w:val="none" w:sz="0" w:space="0" w:color="auto"/>
        <w:right w:val="none" w:sz="0" w:space="0" w:color="auto"/>
      </w:divBdr>
    </w:div>
    <w:div w:id="1037238815">
      <w:bodyDiv w:val="1"/>
      <w:marLeft w:val="0"/>
      <w:marRight w:val="0"/>
      <w:marTop w:val="0"/>
      <w:marBottom w:val="0"/>
      <w:divBdr>
        <w:top w:val="none" w:sz="0" w:space="0" w:color="auto"/>
        <w:left w:val="none" w:sz="0" w:space="0" w:color="auto"/>
        <w:bottom w:val="none" w:sz="0" w:space="0" w:color="auto"/>
        <w:right w:val="none" w:sz="0" w:space="0" w:color="auto"/>
      </w:divBdr>
    </w:div>
    <w:div w:id="1037390806">
      <w:bodyDiv w:val="1"/>
      <w:marLeft w:val="0"/>
      <w:marRight w:val="0"/>
      <w:marTop w:val="0"/>
      <w:marBottom w:val="0"/>
      <w:divBdr>
        <w:top w:val="none" w:sz="0" w:space="0" w:color="auto"/>
        <w:left w:val="none" w:sz="0" w:space="0" w:color="auto"/>
        <w:bottom w:val="none" w:sz="0" w:space="0" w:color="auto"/>
        <w:right w:val="none" w:sz="0" w:space="0" w:color="auto"/>
      </w:divBdr>
    </w:div>
    <w:div w:id="1049842648">
      <w:bodyDiv w:val="1"/>
      <w:marLeft w:val="0"/>
      <w:marRight w:val="0"/>
      <w:marTop w:val="0"/>
      <w:marBottom w:val="0"/>
      <w:divBdr>
        <w:top w:val="none" w:sz="0" w:space="0" w:color="auto"/>
        <w:left w:val="none" w:sz="0" w:space="0" w:color="auto"/>
        <w:bottom w:val="none" w:sz="0" w:space="0" w:color="auto"/>
        <w:right w:val="none" w:sz="0" w:space="0" w:color="auto"/>
      </w:divBdr>
    </w:div>
    <w:div w:id="1054233582">
      <w:bodyDiv w:val="1"/>
      <w:marLeft w:val="0"/>
      <w:marRight w:val="0"/>
      <w:marTop w:val="0"/>
      <w:marBottom w:val="0"/>
      <w:divBdr>
        <w:top w:val="none" w:sz="0" w:space="0" w:color="auto"/>
        <w:left w:val="none" w:sz="0" w:space="0" w:color="auto"/>
        <w:bottom w:val="none" w:sz="0" w:space="0" w:color="auto"/>
        <w:right w:val="none" w:sz="0" w:space="0" w:color="auto"/>
      </w:divBdr>
    </w:div>
    <w:div w:id="1054542496">
      <w:bodyDiv w:val="1"/>
      <w:marLeft w:val="0"/>
      <w:marRight w:val="0"/>
      <w:marTop w:val="0"/>
      <w:marBottom w:val="0"/>
      <w:divBdr>
        <w:top w:val="none" w:sz="0" w:space="0" w:color="auto"/>
        <w:left w:val="none" w:sz="0" w:space="0" w:color="auto"/>
        <w:bottom w:val="none" w:sz="0" w:space="0" w:color="auto"/>
        <w:right w:val="none" w:sz="0" w:space="0" w:color="auto"/>
      </w:divBdr>
    </w:div>
    <w:div w:id="1060009572">
      <w:bodyDiv w:val="1"/>
      <w:marLeft w:val="0"/>
      <w:marRight w:val="0"/>
      <w:marTop w:val="0"/>
      <w:marBottom w:val="0"/>
      <w:divBdr>
        <w:top w:val="none" w:sz="0" w:space="0" w:color="auto"/>
        <w:left w:val="none" w:sz="0" w:space="0" w:color="auto"/>
        <w:bottom w:val="none" w:sz="0" w:space="0" w:color="auto"/>
        <w:right w:val="none" w:sz="0" w:space="0" w:color="auto"/>
      </w:divBdr>
      <w:divsChild>
        <w:div w:id="1557426476">
          <w:marLeft w:val="360"/>
          <w:marRight w:val="0"/>
          <w:marTop w:val="200"/>
          <w:marBottom w:val="0"/>
          <w:divBdr>
            <w:top w:val="none" w:sz="0" w:space="0" w:color="auto"/>
            <w:left w:val="none" w:sz="0" w:space="0" w:color="auto"/>
            <w:bottom w:val="none" w:sz="0" w:space="0" w:color="auto"/>
            <w:right w:val="none" w:sz="0" w:space="0" w:color="auto"/>
          </w:divBdr>
        </w:div>
      </w:divsChild>
    </w:div>
    <w:div w:id="1060909914">
      <w:bodyDiv w:val="1"/>
      <w:marLeft w:val="0"/>
      <w:marRight w:val="0"/>
      <w:marTop w:val="0"/>
      <w:marBottom w:val="0"/>
      <w:divBdr>
        <w:top w:val="none" w:sz="0" w:space="0" w:color="auto"/>
        <w:left w:val="none" w:sz="0" w:space="0" w:color="auto"/>
        <w:bottom w:val="none" w:sz="0" w:space="0" w:color="auto"/>
        <w:right w:val="none" w:sz="0" w:space="0" w:color="auto"/>
      </w:divBdr>
    </w:div>
    <w:div w:id="1066879671">
      <w:bodyDiv w:val="1"/>
      <w:marLeft w:val="0"/>
      <w:marRight w:val="0"/>
      <w:marTop w:val="0"/>
      <w:marBottom w:val="0"/>
      <w:divBdr>
        <w:top w:val="none" w:sz="0" w:space="0" w:color="auto"/>
        <w:left w:val="none" w:sz="0" w:space="0" w:color="auto"/>
        <w:bottom w:val="none" w:sz="0" w:space="0" w:color="auto"/>
        <w:right w:val="none" w:sz="0" w:space="0" w:color="auto"/>
      </w:divBdr>
    </w:div>
    <w:div w:id="1070348082">
      <w:bodyDiv w:val="1"/>
      <w:marLeft w:val="0"/>
      <w:marRight w:val="0"/>
      <w:marTop w:val="0"/>
      <w:marBottom w:val="0"/>
      <w:divBdr>
        <w:top w:val="none" w:sz="0" w:space="0" w:color="auto"/>
        <w:left w:val="none" w:sz="0" w:space="0" w:color="auto"/>
        <w:bottom w:val="none" w:sz="0" w:space="0" w:color="auto"/>
        <w:right w:val="none" w:sz="0" w:space="0" w:color="auto"/>
      </w:divBdr>
    </w:div>
    <w:div w:id="1075587667">
      <w:bodyDiv w:val="1"/>
      <w:marLeft w:val="0"/>
      <w:marRight w:val="0"/>
      <w:marTop w:val="0"/>
      <w:marBottom w:val="0"/>
      <w:divBdr>
        <w:top w:val="none" w:sz="0" w:space="0" w:color="auto"/>
        <w:left w:val="none" w:sz="0" w:space="0" w:color="auto"/>
        <w:bottom w:val="none" w:sz="0" w:space="0" w:color="auto"/>
        <w:right w:val="none" w:sz="0" w:space="0" w:color="auto"/>
      </w:divBdr>
    </w:div>
    <w:div w:id="1096679641">
      <w:bodyDiv w:val="1"/>
      <w:marLeft w:val="0"/>
      <w:marRight w:val="0"/>
      <w:marTop w:val="0"/>
      <w:marBottom w:val="0"/>
      <w:divBdr>
        <w:top w:val="none" w:sz="0" w:space="0" w:color="auto"/>
        <w:left w:val="none" w:sz="0" w:space="0" w:color="auto"/>
        <w:bottom w:val="none" w:sz="0" w:space="0" w:color="auto"/>
        <w:right w:val="none" w:sz="0" w:space="0" w:color="auto"/>
      </w:divBdr>
    </w:div>
    <w:div w:id="1097210236">
      <w:bodyDiv w:val="1"/>
      <w:marLeft w:val="0"/>
      <w:marRight w:val="0"/>
      <w:marTop w:val="0"/>
      <w:marBottom w:val="0"/>
      <w:divBdr>
        <w:top w:val="none" w:sz="0" w:space="0" w:color="auto"/>
        <w:left w:val="none" w:sz="0" w:space="0" w:color="auto"/>
        <w:bottom w:val="none" w:sz="0" w:space="0" w:color="auto"/>
        <w:right w:val="none" w:sz="0" w:space="0" w:color="auto"/>
      </w:divBdr>
    </w:div>
    <w:div w:id="1109470004">
      <w:bodyDiv w:val="1"/>
      <w:marLeft w:val="0"/>
      <w:marRight w:val="0"/>
      <w:marTop w:val="0"/>
      <w:marBottom w:val="0"/>
      <w:divBdr>
        <w:top w:val="none" w:sz="0" w:space="0" w:color="auto"/>
        <w:left w:val="none" w:sz="0" w:space="0" w:color="auto"/>
        <w:bottom w:val="none" w:sz="0" w:space="0" w:color="auto"/>
        <w:right w:val="none" w:sz="0" w:space="0" w:color="auto"/>
      </w:divBdr>
    </w:div>
    <w:div w:id="1116218877">
      <w:bodyDiv w:val="1"/>
      <w:marLeft w:val="0"/>
      <w:marRight w:val="0"/>
      <w:marTop w:val="0"/>
      <w:marBottom w:val="0"/>
      <w:divBdr>
        <w:top w:val="none" w:sz="0" w:space="0" w:color="auto"/>
        <w:left w:val="none" w:sz="0" w:space="0" w:color="auto"/>
        <w:bottom w:val="none" w:sz="0" w:space="0" w:color="auto"/>
        <w:right w:val="none" w:sz="0" w:space="0" w:color="auto"/>
      </w:divBdr>
    </w:div>
    <w:div w:id="1119255946">
      <w:bodyDiv w:val="1"/>
      <w:marLeft w:val="0"/>
      <w:marRight w:val="0"/>
      <w:marTop w:val="0"/>
      <w:marBottom w:val="0"/>
      <w:divBdr>
        <w:top w:val="none" w:sz="0" w:space="0" w:color="auto"/>
        <w:left w:val="none" w:sz="0" w:space="0" w:color="auto"/>
        <w:bottom w:val="none" w:sz="0" w:space="0" w:color="auto"/>
        <w:right w:val="none" w:sz="0" w:space="0" w:color="auto"/>
      </w:divBdr>
    </w:div>
    <w:div w:id="1121191856">
      <w:bodyDiv w:val="1"/>
      <w:marLeft w:val="0"/>
      <w:marRight w:val="0"/>
      <w:marTop w:val="0"/>
      <w:marBottom w:val="0"/>
      <w:divBdr>
        <w:top w:val="none" w:sz="0" w:space="0" w:color="auto"/>
        <w:left w:val="none" w:sz="0" w:space="0" w:color="auto"/>
        <w:bottom w:val="none" w:sz="0" w:space="0" w:color="auto"/>
        <w:right w:val="none" w:sz="0" w:space="0" w:color="auto"/>
      </w:divBdr>
    </w:div>
    <w:div w:id="1133326628">
      <w:bodyDiv w:val="1"/>
      <w:marLeft w:val="0"/>
      <w:marRight w:val="0"/>
      <w:marTop w:val="0"/>
      <w:marBottom w:val="0"/>
      <w:divBdr>
        <w:top w:val="none" w:sz="0" w:space="0" w:color="auto"/>
        <w:left w:val="none" w:sz="0" w:space="0" w:color="auto"/>
        <w:bottom w:val="none" w:sz="0" w:space="0" w:color="auto"/>
        <w:right w:val="none" w:sz="0" w:space="0" w:color="auto"/>
      </w:divBdr>
    </w:div>
    <w:div w:id="1141266425">
      <w:bodyDiv w:val="1"/>
      <w:marLeft w:val="0"/>
      <w:marRight w:val="0"/>
      <w:marTop w:val="0"/>
      <w:marBottom w:val="0"/>
      <w:divBdr>
        <w:top w:val="none" w:sz="0" w:space="0" w:color="auto"/>
        <w:left w:val="none" w:sz="0" w:space="0" w:color="auto"/>
        <w:bottom w:val="none" w:sz="0" w:space="0" w:color="auto"/>
        <w:right w:val="none" w:sz="0" w:space="0" w:color="auto"/>
      </w:divBdr>
    </w:div>
    <w:div w:id="1142577559">
      <w:bodyDiv w:val="1"/>
      <w:marLeft w:val="0"/>
      <w:marRight w:val="0"/>
      <w:marTop w:val="0"/>
      <w:marBottom w:val="0"/>
      <w:divBdr>
        <w:top w:val="none" w:sz="0" w:space="0" w:color="auto"/>
        <w:left w:val="none" w:sz="0" w:space="0" w:color="auto"/>
        <w:bottom w:val="none" w:sz="0" w:space="0" w:color="auto"/>
        <w:right w:val="none" w:sz="0" w:space="0" w:color="auto"/>
      </w:divBdr>
    </w:div>
    <w:div w:id="1143428460">
      <w:bodyDiv w:val="1"/>
      <w:marLeft w:val="0"/>
      <w:marRight w:val="0"/>
      <w:marTop w:val="0"/>
      <w:marBottom w:val="0"/>
      <w:divBdr>
        <w:top w:val="none" w:sz="0" w:space="0" w:color="auto"/>
        <w:left w:val="none" w:sz="0" w:space="0" w:color="auto"/>
        <w:bottom w:val="none" w:sz="0" w:space="0" w:color="auto"/>
        <w:right w:val="none" w:sz="0" w:space="0" w:color="auto"/>
      </w:divBdr>
    </w:div>
    <w:div w:id="1143741278">
      <w:bodyDiv w:val="1"/>
      <w:marLeft w:val="0"/>
      <w:marRight w:val="0"/>
      <w:marTop w:val="0"/>
      <w:marBottom w:val="0"/>
      <w:divBdr>
        <w:top w:val="none" w:sz="0" w:space="0" w:color="auto"/>
        <w:left w:val="none" w:sz="0" w:space="0" w:color="auto"/>
        <w:bottom w:val="none" w:sz="0" w:space="0" w:color="auto"/>
        <w:right w:val="none" w:sz="0" w:space="0" w:color="auto"/>
      </w:divBdr>
    </w:div>
    <w:div w:id="1152482542">
      <w:bodyDiv w:val="1"/>
      <w:marLeft w:val="0"/>
      <w:marRight w:val="0"/>
      <w:marTop w:val="0"/>
      <w:marBottom w:val="0"/>
      <w:divBdr>
        <w:top w:val="none" w:sz="0" w:space="0" w:color="auto"/>
        <w:left w:val="none" w:sz="0" w:space="0" w:color="auto"/>
        <w:bottom w:val="none" w:sz="0" w:space="0" w:color="auto"/>
        <w:right w:val="none" w:sz="0" w:space="0" w:color="auto"/>
      </w:divBdr>
    </w:div>
    <w:div w:id="1168249481">
      <w:bodyDiv w:val="1"/>
      <w:marLeft w:val="0"/>
      <w:marRight w:val="0"/>
      <w:marTop w:val="0"/>
      <w:marBottom w:val="0"/>
      <w:divBdr>
        <w:top w:val="none" w:sz="0" w:space="0" w:color="auto"/>
        <w:left w:val="none" w:sz="0" w:space="0" w:color="auto"/>
        <w:bottom w:val="none" w:sz="0" w:space="0" w:color="auto"/>
        <w:right w:val="none" w:sz="0" w:space="0" w:color="auto"/>
      </w:divBdr>
    </w:div>
    <w:div w:id="1170028578">
      <w:bodyDiv w:val="1"/>
      <w:marLeft w:val="0"/>
      <w:marRight w:val="0"/>
      <w:marTop w:val="0"/>
      <w:marBottom w:val="0"/>
      <w:divBdr>
        <w:top w:val="none" w:sz="0" w:space="0" w:color="auto"/>
        <w:left w:val="none" w:sz="0" w:space="0" w:color="auto"/>
        <w:bottom w:val="none" w:sz="0" w:space="0" w:color="auto"/>
        <w:right w:val="none" w:sz="0" w:space="0" w:color="auto"/>
      </w:divBdr>
    </w:div>
    <w:div w:id="1185631714">
      <w:bodyDiv w:val="1"/>
      <w:marLeft w:val="0"/>
      <w:marRight w:val="0"/>
      <w:marTop w:val="0"/>
      <w:marBottom w:val="0"/>
      <w:divBdr>
        <w:top w:val="none" w:sz="0" w:space="0" w:color="auto"/>
        <w:left w:val="none" w:sz="0" w:space="0" w:color="auto"/>
        <w:bottom w:val="none" w:sz="0" w:space="0" w:color="auto"/>
        <w:right w:val="none" w:sz="0" w:space="0" w:color="auto"/>
      </w:divBdr>
    </w:div>
    <w:div w:id="1190605625">
      <w:bodyDiv w:val="1"/>
      <w:marLeft w:val="0"/>
      <w:marRight w:val="0"/>
      <w:marTop w:val="0"/>
      <w:marBottom w:val="0"/>
      <w:divBdr>
        <w:top w:val="none" w:sz="0" w:space="0" w:color="auto"/>
        <w:left w:val="none" w:sz="0" w:space="0" w:color="auto"/>
        <w:bottom w:val="none" w:sz="0" w:space="0" w:color="auto"/>
        <w:right w:val="none" w:sz="0" w:space="0" w:color="auto"/>
      </w:divBdr>
    </w:div>
    <w:div w:id="1191383984">
      <w:bodyDiv w:val="1"/>
      <w:marLeft w:val="0"/>
      <w:marRight w:val="0"/>
      <w:marTop w:val="0"/>
      <w:marBottom w:val="0"/>
      <w:divBdr>
        <w:top w:val="none" w:sz="0" w:space="0" w:color="auto"/>
        <w:left w:val="none" w:sz="0" w:space="0" w:color="auto"/>
        <w:bottom w:val="none" w:sz="0" w:space="0" w:color="auto"/>
        <w:right w:val="none" w:sz="0" w:space="0" w:color="auto"/>
      </w:divBdr>
    </w:div>
    <w:div w:id="1199851811">
      <w:bodyDiv w:val="1"/>
      <w:marLeft w:val="0"/>
      <w:marRight w:val="0"/>
      <w:marTop w:val="0"/>
      <w:marBottom w:val="0"/>
      <w:divBdr>
        <w:top w:val="none" w:sz="0" w:space="0" w:color="auto"/>
        <w:left w:val="none" w:sz="0" w:space="0" w:color="auto"/>
        <w:bottom w:val="none" w:sz="0" w:space="0" w:color="auto"/>
        <w:right w:val="none" w:sz="0" w:space="0" w:color="auto"/>
      </w:divBdr>
    </w:div>
    <w:div w:id="1204757732">
      <w:bodyDiv w:val="1"/>
      <w:marLeft w:val="0"/>
      <w:marRight w:val="0"/>
      <w:marTop w:val="0"/>
      <w:marBottom w:val="0"/>
      <w:divBdr>
        <w:top w:val="none" w:sz="0" w:space="0" w:color="auto"/>
        <w:left w:val="none" w:sz="0" w:space="0" w:color="auto"/>
        <w:bottom w:val="none" w:sz="0" w:space="0" w:color="auto"/>
        <w:right w:val="none" w:sz="0" w:space="0" w:color="auto"/>
      </w:divBdr>
    </w:div>
    <w:div w:id="1207717579">
      <w:bodyDiv w:val="1"/>
      <w:marLeft w:val="0"/>
      <w:marRight w:val="0"/>
      <w:marTop w:val="0"/>
      <w:marBottom w:val="0"/>
      <w:divBdr>
        <w:top w:val="none" w:sz="0" w:space="0" w:color="auto"/>
        <w:left w:val="none" w:sz="0" w:space="0" w:color="auto"/>
        <w:bottom w:val="none" w:sz="0" w:space="0" w:color="auto"/>
        <w:right w:val="none" w:sz="0" w:space="0" w:color="auto"/>
      </w:divBdr>
    </w:div>
    <w:div w:id="1209146814">
      <w:bodyDiv w:val="1"/>
      <w:marLeft w:val="0"/>
      <w:marRight w:val="0"/>
      <w:marTop w:val="0"/>
      <w:marBottom w:val="0"/>
      <w:divBdr>
        <w:top w:val="none" w:sz="0" w:space="0" w:color="auto"/>
        <w:left w:val="none" w:sz="0" w:space="0" w:color="auto"/>
        <w:bottom w:val="none" w:sz="0" w:space="0" w:color="auto"/>
        <w:right w:val="none" w:sz="0" w:space="0" w:color="auto"/>
      </w:divBdr>
    </w:div>
    <w:div w:id="1216238427">
      <w:bodyDiv w:val="1"/>
      <w:marLeft w:val="0"/>
      <w:marRight w:val="0"/>
      <w:marTop w:val="0"/>
      <w:marBottom w:val="0"/>
      <w:divBdr>
        <w:top w:val="none" w:sz="0" w:space="0" w:color="auto"/>
        <w:left w:val="none" w:sz="0" w:space="0" w:color="auto"/>
        <w:bottom w:val="none" w:sz="0" w:space="0" w:color="auto"/>
        <w:right w:val="none" w:sz="0" w:space="0" w:color="auto"/>
      </w:divBdr>
    </w:div>
    <w:div w:id="1217742711">
      <w:bodyDiv w:val="1"/>
      <w:marLeft w:val="0"/>
      <w:marRight w:val="0"/>
      <w:marTop w:val="0"/>
      <w:marBottom w:val="0"/>
      <w:divBdr>
        <w:top w:val="none" w:sz="0" w:space="0" w:color="auto"/>
        <w:left w:val="none" w:sz="0" w:space="0" w:color="auto"/>
        <w:bottom w:val="none" w:sz="0" w:space="0" w:color="auto"/>
        <w:right w:val="none" w:sz="0" w:space="0" w:color="auto"/>
      </w:divBdr>
    </w:div>
    <w:div w:id="1218661510">
      <w:bodyDiv w:val="1"/>
      <w:marLeft w:val="0"/>
      <w:marRight w:val="0"/>
      <w:marTop w:val="0"/>
      <w:marBottom w:val="0"/>
      <w:divBdr>
        <w:top w:val="none" w:sz="0" w:space="0" w:color="auto"/>
        <w:left w:val="none" w:sz="0" w:space="0" w:color="auto"/>
        <w:bottom w:val="none" w:sz="0" w:space="0" w:color="auto"/>
        <w:right w:val="none" w:sz="0" w:space="0" w:color="auto"/>
      </w:divBdr>
    </w:div>
    <w:div w:id="1219898539">
      <w:bodyDiv w:val="1"/>
      <w:marLeft w:val="0"/>
      <w:marRight w:val="0"/>
      <w:marTop w:val="0"/>
      <w:marBottom w:val="0"/>
      <w:divBdr>
        <w:top w:val="none" w:sz="0" w:space="0" w:color="auto"/>
        <w:left w:val="none" w:sz="0" w:space="0" w:color="auto"/>
        <w:bottom w:val="none" w:sz="0" w:space="0" w:color="auto"/>
        <w:right w:val="none" w:sz="0" w:space="0" w:color="auto"/>
      </w:divBdr>
    </w:div>
    <w:div w:id="1234388079">
      <w:bodyDiv w:val="1"/>
      <w:marLeft w:val="0"/>
      <w:marRight w:val="0"/>
      <w:marTop w:val="0"/>
      <w:marBottom w:val="0"/>
      <w:divBdr>
        <w:top w:val="none" w:sz="0" w:space="0" w:color="auto"/>
        <w:left w:val="none" w:sz="0" w:space="0" w:color="auto"/>
        <w:bottom w:val="none" w:sz="0" w:space="0" w:color="auto"/>
        <w:right w:val="none" w:sz="0" w:space="0" w:color="auto"/>
      </w:divBdr>
    </w:div>
    <w:div w:id="1234505519">
      <w:bodyDiv w:val="1"/>
      <w:marLeft w:val="0"/>
      <w:marRight w:val="0"/>
      <w:marTop w:val="0"/>
      <w:marBottom w:val="0"/>
      <w:divBdr>
        <w:top w:val="none" w:sz="0" w:space="0" w:color="auto"/>
        <w:left w:val="none" w:sz="0" w:space="0" w:color="auto"/>
        <w:bottom w:val="none" w:sz="0" w:space="0" w:color="auto"/>
        <w:right w:val="none" w:sz="0" w:space="0" w:color="auto"/>
      </w:divBdr>
    </w:div>
    <w:div w:id="1234585999">
      <w:bodyDiv w:val="1"/>
      <w:marLeft w:val="0"/>
      <w:marRight w:val="0"/>
      <w:marTop w:val="0"/>
      <w:marBottom w:val="0"/>
      <w:divBdr>
        <w:top w:val="none" w:sz="0" w:space="0" w:color="auto"/>
        <w:left w:val="none" w:sz="0" w:space="0" w:color="auto"/>
        <w:bottom w:val="none" w:sz="0" w:space="0" w:color="auto"/>
        <w:right w:val="none" w:sz="0" w:space="0" w:color="auto"/>
      </w:divBdr>
    </w:div>
    <w:div w:id="1235313734">
      <w:bodyDiv w:val="1"/>
      <w:marLeft w:val="0"/>
      <w:marRight w:val="0"/>
      <w:marTop w:val="0"/>
      <w:marBottom w:val="0"/>
      <w:divBdr>
        <w:top w:val="none" w:sz="0" w:space="0" w:color="auto"/>
        <w:left w:val="none" w:sz="0" w:space="0" w:color="auto"/>
        <w:bottom w:val="none" w:sz="0" w:space="0" w:color="auto"/>
        <w:right w:val="none" w:sz="0" w:space="0" w:color="auto"/>
      </w:divBdr>
    </w:div>
    <w:div w:id="1235550652">
      <w:bodyDiv w:val="1"/>
      <w:marLeft w:val="0"/>
      <w:marRight w:val="0"/>
      <w:marTop w:val="0"/>
      <w:marBottom w:val="0"/>
      <w:divBdr>
        <w:top w:val="none" w:sz="0" w:space="0" w:color="auto"/>
        <w:left w:val="none" w:sz="0" w:space="0" w:color="auto"/>
        <w:bottom w:val="none" w:sz="0" w:space="0" w:color="auto"/>
        <w:right w:val="none" w:sz="0" w:space="0" w:color="auto"/>
      </w:divBdr>
    </w:div>
    <w:div w:id="1243952816">
      <w:bodyDiv w:val="1"/>
      <w:marLeft w:val="0"/>
      <w:marRight w:val="0"/>
      <w:marTop w:val="0"/>
      <w:marBottom w:val="0"/>
      <w:divBdr>
        <w:top w:val="none" w:sz="0" w:space="0" w:color="auto"/>
        <w:left w:val="none" w:sz="0" w:space="0" w:color="auto"/>
        <w:bottom w:val="none" w:sz="0" w:space="0" w:color="auto"/>
        <w:right w:val="none" w:sz="0" w:space="0" w:color="auto"/>
      </w:divBdr>
    </w:div>
    <w:div w:id="1254894934">
      <w:bodyDiv w:val="1"/>
      <w:marLeft w:val="0"/>
      <w:marRight w:val="0"/>
      <w:marTop w:val="0"/>
      <w:marBottom w:val="0"/>
      <w:divBdr>
        <w:top w:val="none" w:sz="0" w:space="0" w:color="auto"/>
        <w:left w:val="none" w:sz="0" w:space="0" w:color="auto"/>
        <w:bottom w:val="none" w:sz="0" w:space="0" w:color="auto"/>
        <w:right w:val="none" w:sz="0" w:space="0" w:color="auto"/>
      </w:divBdr>
    </w:div>
    <w:div w:id="1254895971">
      <w:bodyDiv w:val="1"/>
      <w:marLeft w:val="0"/>
      <w:marRight w:val="0"/>
      <w:marTop w:val="0"/>
      <w:marBottom w:val="0"/>
      <w:divBdr>
        <w:top w:val="none" w:sz="0" w:space="0" w:color="auto"/>
        <w:left w:val="none" w:sz="0" w:space="0" w:color="auto"/>
        <w:bottom w:val="none" w:sz="0" w:space="0" w:color="auto"/>
        <w:right w:val="none" w:sz="0" w:space="0" w:color="auto"/>
      </w:divBdr>
    </w:div>
    <w:div w:id="1255745909">
      <w:bodyDiv w:val="1"/>
      <w:marLeft w:val="0"/>
      <w:marRight w:val="0"/>
      <w:marTop w:val="0"/>
      <w:marBottom w:val="0"/>
      <w:divBdr>
        <w:top w:val="none" w:sz="0" w:space="0" w:color="auto"/>
        <w:left w:val="none" w:sz="0" w:space="0" w:color="auto"/>
        <w:bottom w:val="none" w:sz="0" w:space="0" w:color="auto"/>
        <w:right w:val="none" w:sz="0" w:space="0" w:color="auto"/>
      </w:divBdr>
    </w:div>
    <w:div w:id="1257712062">
      <w:bodyDiv w:val="1"/>
      <w:marLeft w:val="0"/>
      <w:marRight w:val="0"/>
      <w:marTop w:val="0"/>
      <w:marBottom w:val="0"/>
      <w:divBdr>
        <w:top w:val="none" w:sz="0" w:space="0" w:color="auto"/>
        <w:left w:val="none" w:sz="0" w:space="0" w:color="auto"/>
        <w:bottom w:val="none" w:sz="0" w:space="0" w:color="auto"/>
        <w:right w:val="none" w:sz="0" w:space="0" w:color="auto"/>
      </w:divBdr>
    </w:div>
    <w:div w:id="1262228213">
      <w:bodyDiv w:val="1"/>
      <w:marLeft w:val="0"/>
      <w:marRight w:val="0"/>
      <w:marTop w:val="0"/>
      <w:marBottom w:val="0"/>
      <w:divBdr>
        <w:top w:val="none" w:sz="0" w:space="0" w:color="auto"/>
        <w:left w:val="none" w:sz="0" w:space="0" w:color="auto"/>
        <w:bottom w:val="none" w:sz="0" w:space="0" w:color="auto"/>
        <w:right w:val="none" w:sz="0" w:space="0" w:color="auto"/>
      </w:divBdr>
    </w:div>
    <w:div w:id="1265576129">
      <w:bodyDiv w:val="1"/>
      <w:marLeft w:val="0"/>
      <w:marRight w:val="0"/>
      <w:marTop w:val="0"/>
      <w:marBottom w:val="0"/>
      <w:divBdr>
        <w:top w:val="none" w:sz="0" w:space="0" w:color="auto"/>
        <w:left w:val="none" w:sz="0" w:space="0" w:color="auto"/>
        <w:bottom w:val="none" w:sz="0" w:space="0" w:color="auto"/>
        <w:right w:val="none" w:sz="0" w:space="0" w:color="auto"/>
      </w:divBdr>
    </w:div>
    <w:div w:id="1266693287">
      <w:bodyDiv w:val="1"/>
      <w:marLeft w:val="0"/>
      <w:marRight w:val="0"/>
      <w:marTop w:val="0"/>
      <w:marBottom w:val="0"/>
      <w:divBdr>
        <w:top w:val="none" w:sz="0" w:space="0" w:color="auto"/>
        <w:left w:val="none" w:sz="0" w:space="0" w:color="auto"/>
        <w:bottom w:val="none" w:sz="0" w:space="0" w:color="auto"/>
        <w:right w:val="none" w:sz="0" w:space="0" w:color="auto"/>
      </w:divBdr>
    </w:div>
    <w:div w:id="1270819235">
      <w:bodyDiv w:val="1"/>
      <w:marLeft w:val="0"/>
      <w:marRight w:val="0"/>
      <w:marTop w:val="0"/>
      <w:marBottom w:val="0"/>
      <w:divBdr>
        <w:top w:val="none" w:sz="0" w:space="0" w:color="auto"/>
        <w:left w:val="none" w:sz="0" w:space="0" w:color="auto"/>
        <w:bottom w:val="none" w:sz="0" w:space="0" w:color="auto"/>
        <w:right w:val="none" w:sz="0" w:space="0" w:color="auto"/>
      </w:divBdr>
    </w:div>
    <w:div w:id="1272009709">
      <w:bodyDiv w:val="1"/>
      <w:marLeft w:val="0"/>
      <w:marRight w:val="0"/>
      <w:marTop w:val="0"/>
      <w:marBottom w:val="0"/>
      <w:divBdr>
        <w:top w:val="none" w:sz="0" w:space="0" w:color="auto"/>
        <w:left w:val="none" w:sz="0" w:space="0" w:color="auto"/>
        <w:bottom w:val="none" w:sz="0" w:space="0" w:color="auto"/>
        <w:right w:val="none" w:sz="0" w:space="0" w:color="auto"/>
      </w:divBdr>
    </w:div>
    <w:div w:id="1278558534">
      <w:bodyDiv w:val="1"/>
      <w:marLeft w:val="0"/>
      <w:marRight w:val="0"/>
      <w:marTop w:val="0"/>
      <w:marBottom w:val="0"/>
      <w:divBdr>
        <w:top w:val="none" w:sz="0" w:space="0" w:color="auto"/>
        <w:left w:val="none" w:sz="0" w:space="0" w:color="auto"/>
        <w:bottom w:val="none" w:sz="0" w:space="0" w:color="auto"/>
        <w:right w:val="none" w:sz="0" w:space="0" w:color="auto"/>
      </w:divBdr>
    </w:div>
    <w:div w:id="1279219172">
      <w:bodyDiv w:val="1"/>
      <w:marLeft w:val="0"/>
      <w:marRight w:val="0"/>
      <w:marTop w:val="0"/>
      <w:marBottom w:val="0"/>
      <w:divBdr>
        <w:top w:val="none" w:sz="0" w:space="0" w:color="auto"/>
        <w:left w:val="none" w:sz="0" w:space="0" w:color="auto"/>
        <w:bottom w:val="none" w:sz="0" w:space="0" w:color="auto"/>
        <w:right w:val="none" w:sz="0" w:space="0" w:color="auto"/>
      </w:divBdr>
    </w:div>
    <w:div w:id="1290938247">
      <w:bodyDiv w:val="1"/>
      <w:marLeft w:val="0"/>
      <w:marRight w:val="0"/>
      <w:marTop w:val="0"/>
      <w:marBottom w:val="0"/>
      <w:divBdr>
        <w:top w:val="none" w:sz="0" w:space="0" w:color="auto"/>
        <w:left w:val="none" w:sz="0" w:space="0" w:color="auto"/>
        <w:bottom w:val="none" w:sz="0" w:space="0" w:color="auto"/>
        <w:right w:val="none" w:sz="0" w:space="0" w:color="auto"/>
      </w:divBdr>
    </w:div>
    <w:div w:id="1293826898">
      <w:bodyDiv w:val="1"/>
      <w:marLeft w:val="0"/>
      <w:marRight w:val="0"/>
      <w:marTop w:val="0"/>
      <w:marBottom w:val="0"/>
      <w:divBdr>
        <w:top w:val="none" w:sz="0" w:space="0" w:color="auto"/>
        <w:left w:val="none" w:sz="0" w:space="0" w:color="auto"/>
        <w:bottom w:val="none" w:sz="0" w:space="0" w:color="auto"/>
        <w:right w:val="none" w:sz="0" w:space="0" w:color="auto"/>
      </w:divBdr>
    </w:div>
    <w:div w:id="1296716024">
      <w:bodyDiv w:val="1"/>
      <w:marLeft w:val="0"/>
      <w:marRight w:val="0"/>
      <w:marTop w:val="0"/>
      <w:marBottom w:val="0"/>
      <w:divBdr>
        <w:top w:val="none" w:sz="0" w:space="0" w:color="auto"/>
        <w:left w:val="none" w:sz="0" w:space="0" w:color="auto"/>
        <w:bottom w:val="none" w:sz="0" w:space="0" w:color="auto"/>
        <w:right w:val="none" w:sz="0" w:space="0" w:color="auto"/>
      </w:divBdr>
    </w:div>
    <w:div w:id="1308390043">
      <w:bodyDiv w:val="1"/>
      <w:marLeft w:val="0"/>
      <w:marRight w:val="0"/>
      <w:marTop w:val="0"/>
      <w:marBottom w:val="0"/>
      <w:divBdr>
        <w:top w:val="none" w:sz="0" w:space="0" w:color="auto"/>
        <w:left w:val="none" w:sz="0" w:space="0" w:color="auto"/>
        <w:bottom w:val="none" w:sz="0" w:space="0" w:color="auto"/>
        <w:right w:val="none" w:sz="0" w:space="0" w:color="auto"/>
      </w:divBdr>
    </w:div>
    <w:div w:id="1317025631">
      <w:bodyDiv w:val="1"/>
      <w:marLeft w:val="0"/>
      <w:marRight w:val="0"/>
      <w:marTop w:val="0"/>
      <w:marBottom w:val="0"/>
      <w:divBdr>
        <w:top w:val="none" w:sz="0" w:space="0" w:color="auto"/>
        <w:left w:val="none" w:sz="0" w:space="0" w:color="auto"/>
        <w:bottom w:val="none" w:sz="0" w:space="0" w:color="auto"/>
        <w:right w:val="none" w:sz="0" w:space="0" w:color="auto"/>
      </w:divBdr>
    </w:div>
    <w:div w:id="1318923480">
      <w:bodyDiv w:val="1"/>
      <w:marLeft w:val="0"/>
      <w:marRight w:val="0"/>
      <w:marTop w:val="0"/>
      <w:marBottom w:val="0"/>
      <w:divBdr>
        <w:top w:val="none" w:sz="0" w:space="0" w:color="auto"/>
        <w:left w:val="none" w:sz="0" w:space="0" w:color="auto"/>
        <w:bottom w:val="none" w:sz="0" w:space="0" w:color="auto"/>
        <w:right w:val="none" w:sz="0" w:space="0" w:color="auto"/>
      </w:divBdr>
    </w:div>
    <w:div w:id="1320767811">
      <w:bodyDiv w:val="1"/>
      <w:marLeft w:val="0"/>
      <w:marRight w:val="0"/>
      <w:marTop w:val="0"/>
      <w:marBottom w:val="0"/>
      <w:divBdr>
        <w:top w:val="none" w:sz="0" w:space="0" w:color="auto"/>
        <w:left w:val="none" w:sz="0" w:space="0" w:color="auto"/>
        <w:bottom w:val="none" w:sz="0" w:space="0" w:color="auto"/>
        <w:right w:val="none" w:sz="0" w:space="0" w:color="auto"/>
      </w:divBdr>
    </w:div>
    <w:div w:id="1322661261">
      <w:bodyDiv w:val="1"/>
      <w:marLeft w:val="0"/>
      <w:marRight w:val="0"/>
      <w:marTop w:val="0"/>
      <w:marBottom w:val="0"/>
      <w:divBdr>
        <w:top w:val="none" w:sz="0" w:space="0" w:color="auto"/>
        <w:left w:val="none" w:sz="0" w:space="0" w:color="auto"/>
        <w:bottom w:val="none" w:sz="0" w:space="0" w:color="auto"/>
        <w:right w:val="none" w:sz="0" w:space="0" w:color="auto"/>
      </w:divBdr>
      <w:divsChild>
        <w:div w:id="185410558">
          <w:marLeft w:val="1800"/>
          <w:marRight w:val="0"/>
          <w:marTop w:val="67"/>
          <w:marBottom w:val="0"/>
          <w:divBdr>
            <w:top w:val="none" w:sz="0" w:space="0" w:color="auto"/>
            <w:left w:val="none" w:sz="0" w:space="0" w:color="auto"/>
            <w:bottom w:val="none" w:sz="0" w:space="0" w:color="auto"/>
            <w:right w:val="none" w:sz="0" w:space="0" w:color="auto"/>
          </w:divBdr>
        </w:div>
        <w:div w:id="1275013537">
          <w:marLeft w:val="1166"/>
          <w:marRight w:val="0"/>
          <w:marTop w:val="86"/>
          <w:marBottom w:val="0"/>
          <w:divBdr>
            <w:top w:val="none" w:sz="0" w:space="0" w:color="auto"/>
            <w:left w:val="none" w:sz="0" w:space="0" w:color="auto"/>
            <w:bottom w:val="none" w:sz="0" w:space="0" w:color="auto"/>
            <w:right w:val="none" w:sz="0" w:space="0" w:color="auto"/>
          </w:divBdr>
        </w:div>
        <w:div w:id="1554657869">
          <w:marLeft w:val="1800"/>
          <w:marRight w:val="0"/>
          <w:marTop w:val="77"/>
          <w:marBottom w:val="0"/>
          <w:divBdr>
            <w:top w:val="none" w:sz="0" w:space="0" w:color="auto"/>
            <w:left w:val="none" w:sz="0" w:space="0" w:color="auto"/>
            <w:bottom w:val="none" w:sz="0" w:space="0" w:color="auto"/>
            <w:right w:val="none" w:sz="0" w:space="0" w:color="auto"/>
          </w:divBdr>
        </w:div>
      </w:divsChild>
    </w:div>
    <w:div w:id="1326514948">
      <w:bodyDiv w:val="1"/>
      <w:marLeft w:val="0"/>
      <w:marRight w:val="0"/>
      <w:marTop w:val="0"/>
      <w:marBottom w:val="0"/>
      <w:divBdr>
        <w:top w:val="none" w:sz="0" w:space="0" w:color="auto"/>
        <w:left w:val="none" w:sz="0" w:space="0" w:color="auto"/>
        <w:bottom w:val="none" w:sz="0" w:space="0" w:color="auto"/>
        <w:right w:val="none" w:sz="0" w:space="0" w:color="auto"/>
      </w:divBdr>
    </w:div>
    <w:div w:id="1326979234">
      <w:bodyDiv w:val="1"/>
      <w:marLeft w:val="0"/>
      <w:marRight w:val="0"/>
      <w:marTop w:val="0"/>
      <w:marBottom w:val="0"/>
      <w:divBdr>
        <w:top w:val="none" w:sz="0" w:space="0" w:color="auto"/>
        <w:left w:val="none" w:sz="0" w:space="0" w:color="auto"/>
        <w:bottom w:val="none" w:sz="0" w:space="0" w:color="auto"/>
        <w:right w:val="none" w:sz="0" w:space="0" w:color="auto"/>
      </w:divBdr>
    </w:div>
    <w:div w:id="1334449889">
      <w:bodyDiv w:val="1"/>
      <w:marLeft w:val="0"/>
      <w:marRight w:val="0"/>
      <w:marTop w:val="0"/>
      <w:marBottom w:val="0"/>
      <w:divBdr>
        <w:top w:val="none" w:sz="0" w:space="0" w:color="auto"/>
        <w:left w:val="none" w:sz="0" w:space="0" w:color="auto"/>
        <w:bottom w:val="none" w:sz="0" w:space="0" w:color="auto"/>
        <w:right w:val="none" w:sz="0" w:space="0" w:color="auto"/>
      </w:divBdr>
    </w:div>
    <w:div w:id="1338385085">
      <w:bodyDiv w:val="1"/>
      <w:marLeft w:val="0"/>
      <w:marRight w:val="0"/>
      <w:marTop w:val="0"/>
      <w:marBottom w:val="0"/>
      <w:divBdr>
        <w:top w:val="none" w:sz="0" w:space="0" w:color="auto"/>
        <w:left w:val="none" w:sz="0" w:space="0" w:color="auto"/>
        <w:bottom w:val="none" w:sz="0" w:space="0" w:color="auto"/>
        <w:right w:val="none" w:sz="0" w:space="0" w:color="auto"/>
      </w:divBdr>
    </w:div>
    <w:div w:id="1355115175">
      <w:bodyDiv w:val="1"/>
      <w:marLeft w:val="0"/>
      <w:marRight w:val="0"/>
      <w:marTop w:val="0"/>
      <w:marBottom w:val="0"/>
      <w:divBdr>
        <w:top w:val="none" w:sz="0" w:space="0" w:color="auto"/>
        <w:left w:val="none" w:sz="0" w:space="0" w:color="auto"/>
        <w:bottom w:val="none" w:sz="0" w:space="0" w:color="auto"/>
        <w:right w:val="none" w:sz="0" w:space="0" w:color="auto"/>
      </w:divBdr>
    </w:div>
    <w:div w:id="1357776883">
      <w:bodyDiv w:val="1"/>
      <w:marLeft w:val="0"/>
      <w:marRight w:val="0"/>
      <w:marTop w:val="0"/>
      <w:marBottom w:val="0"/>
      <w:divBdr>
        <w:top w:val="none" w:sz="0" w:space="0" w:color="auto"/>
        <w:left w:val="none" w:sz="0" w:space="0" w:color="auto"/>
        <w:bottom w:val="none" w:sz="0" w:space="0" w:color="auto"/>
        <w:right w:val="none" w:sz="0" w:space="0" w:color="auto"/>
      </w:divBdr>
    </w:div>
    <w:div w:id="1358240341">
      <w:bodyDiv w:val="1"/>
      <w:marLeft w:val="0"/>
      <w:marRight w:val="0"/>
      <w:marTop w:val="0"/>
      <w:marBottom w:val="0"/>
      <w:divBdr>
        <w:top w:val="none" w:sz="0" w:space="0" w:color="auto"/>
        <w:left w:val="none" w:sz="0" w:space="0" w:color="auto"/>
        <w:bottom w:val="none" w:sz="0" w:space="0" w:color="auto"/>
        <w:right w:val="none" w:sz="0" w:space="0" w:color="auto"/>
      </w:divBdr>
    </w:div>
    <w:div w:id="1363553559">
      <w:bodyDiv w:val="1"/>
      <w:marLeft w:val="0"/>
      <w:marRight w:val="0"/>
      <w:marTop w:val="0"/>
      <w:marBottom w:val="0"/>
      <w:divBdr>
        <w:top w:val="none" w:sz="0" w:space="0" w:color="auto"/>
        <w:left w:val="none" w:sz="0" w:space="0" w:color="auto"/>
        <w:bottom w:val="none" w:sz="0" w:space="0" w:color="auto"/>
        <w:right w:val="none" w:sz="0" w:space="0" w:color="auto"/>
      </w:divBdr>
    </w:div>
    <w:div w:id="1366491335">
      <w:bodyDiv w:val="1"/>
      <w:marLeft w:val="0"/>
      <w:marRight w:val="0"/>
      <w:marTop w:val="0"/>
      <w:marBottom w:val="0"/>
      <w:divBdr>
        <w:top w:val="none" w:sz="0" w:space="0" w:color="auto"/>
        <w:left w:val="none" w:sz="0" w:space="0" w:color="auto"/>
        <w:bottom w:val="none" w:sz="0" w:space="0" w:color="auto"/>
        <w:right w:val="none" w:sz="0" w:space="0" w:color="auto"/>
      </w:divBdr>
    </w:div>
    <w:div w:id="1379163762">
      <w:bodyDiv w:val="1"/>
      <w:marLeft w:val="0"/>
      <w:marRight w:val="0"/>
      <w:marTop w:val="0"/>
      <w:marBottom w:val="0"/>
      <w:divBdr>
        <w:top w:val="none" w:sz="0" w:space="0" w:color="auto"/>
        <w:left w:val="none" w:sz="0" w:space="0" w:color="auto"/>
        <w:bottom w:val="none" w:sz="0" w:space="0" w:color="auto"/>
        <w:right w:val="none" w:sz="0" w:space="0" w:color="auto"/>
      </w:divBdr>
    </w:div>
    <w:div w:id="1382091269">
      <w:bodyDiv w:val="1"/>
      <w:marLeft w:val="0"/>
      <w:marRight w:val="0"/>
      <w:marTop w:val="0"/>
      <w:marBottom w:val="0"/>
      <w:divBdr>
        <w:top w:val="none" w:sz="0" w:space="0" w:color="auto"/>
        <w:left w:val="none" w:sz="0" w:space="0" w:color="auto"/>
        <w:bottom w:val="none" w:sz="0" w:space="0" w:color="auto"/>
        <w:right w:val="none" w:sz="0" w:space="0" w:color="auto"/>
      </w:divBdr>
    </w:div>
    <w:div w:id="1386836983">
      <w:bodyDiv w:val="1"/>
      <w:marLeft w:val="0"/>
      <w:marRight w:val="0"/>
      <w:marTop w:val="0"/>
      <w:marBottom w:val="0"/>
      <w:divBdr>
        <w:top w:val="none" w:sz="0" w:space="0" w:color="auto"/>
        <w:left w:val="none" w:sz="0" w:space="0" w:color="auto"/>
        <w:bottom w:val="none" w:sz="0" w:space="0" w:color="auto"/>
        <w:right w:val="none" w:sz="0" w:space="0" w:color="auto"/>
      </w:divBdr>
    </w:div>
    <w:div w:id="1397361449">
      <w:bodyDiv w:val="1"/>
      <w:marLeft w:val="0"/>
      <w:marRight w:val="0"/>
      <w:marTop w:val="0"/>
      <w:marBottom w:val="0"/>
      <w:divBdr>
        <w:top w:val="none" w:sz="0" w:space="0" w:color="auto"/>
        <w:left w:val="none" w:sz="0" w:space="0" w:color="auto"/>
        <w:bottom w:val="none" w:sz="0" w:space="0" w:color="auto"/>
        <w:right w:val="none" w:sz="0" w:space="0" w:color="auto"/>
      </w:divBdr>
    </w:div>
    <w:div w:id="1404058550">
      <w:bodyDiv w:val="1"/>
      <w:marLeft w:val="0"/>
      <w:marRight w:val="0"/>
      <w:marTop w:val="0"/>
      <w:marBottom w:val="0"/>
      <w:divBdr>
        <w:top w:val="none" w:sz="0" w:space="0" w:color="auto"/>
        <w:left w:val="none" w:sz="0" w:space="0" w:color="auto"/>
        <w:bottom w:val="none" w:sz="0" w:space="0" w:color="auto"/>
        <w:right w:val="none" w:sz="0" w:space="0" w:color="auto"/>
      </w:divBdr>
    </w:div>
    <w:div w:id="1408916287">
      <w:bodyDiv w:val="1"/>
      <w:marLeft w:val="0"/>
      <w:marRight w:val="0"/>
      <w:marTop w:val="0"/>
      <w:marBottom w:val="0"/>
      <w:divBdr>
        <w:top w:val="none" w:sz="0" w:space="0" w:color="auto"/>
        <w:left w:val="none" w:sz="0" w:space="0" w:color="auto"/>
        <w:bottom w:val="none" w:sz="0" w:space="0" w:color="auto"/>
        <w:right w:val="none" w:sz="0" w:space="0" w:color="auto"/>
      </w:divBdr>
    </w:div>
    <w:div w:id="1409226237">
      <w:bodyDiv w:val="1"/>
      <w:marLeft w:val="0"/>
      <w:marRight w:val="0"/>
      <w:marTop w:val="0"/>
      <w:marBottom w:val="0"/>
      <w:divBdr>
        <w:top w:val="none" w:sz="0" w:space="0" w:color="auto"/>
        <w:left w:val="none" w:sz="0" w:space="0" w:color="auto"/>
        <w:bottom w:val="none" w:sz="0" w:space="0" w:color="auto"/>
        <w:right w:val="none" w:sz="0" w:space="0" w:color="auto"/>
      </w:divBdr>
    </w:div>
    <w:div w:id="1410154692">
      <w:bodyDiv w:val="1"/>
      <w:marLeft w:val="0"/>
      <w:marRight w:val="0"/>
      <w:marTop w:val="0"/>
      <w:marBottom w:val="0"/>
      <w:divBdr>
        <w:top w:val="none" w:sz="0" w:space="0" w:color="auto"/>
        <w:left w:val="none" w:sz="0" w:space="0" w:color="auto"/>
        <w:bottom w:val="none" w:sz="0" w:space="0" w:color="auto"/>
        <w:right w:val="none" w:sz="0" w:space="0" w:color="auto"/>
      </w:divBdr>
    </w:div>
    <w:div w:id="1414666313">
      <w:bodyDiv w:val="1"/>
      <w:marLeft w:val="0"/>
      <w:marRight w:val="0"/>
      <w:marTop w:val="0"/>
      <w:marBottom w:val="0"/>
      <w:divBdr>
        <w:top w:val="none" w:sz="0" w:space="0" w:color="auto"/>
        <w:left w:val="none" w:sz="0" w:space="0" w:color="auto"/>
        <w:bottom w:val="none" w:sz="0" w:space="0" w:color="auto"/>
        <w:right w:val="none" w:sz="0" w:space="0" w:color="auto"/>
      </w:divBdr>
    </w:div>
    <w:div w:id="1440641595">
      <w:bodyDiv w:val="1"/>
      <w:marLeft w:val="0"/>
      <w:marRight w:val="0"/>
      <w:marTop w:val="0"/>
      <w:marBottom w:val="0"/>
      <w:divBdr>
        <w:top w:val="none" w:sz="0" w:space="0" w:color="auto"/>
        <w:left w:val="none" w:sz="0" w:space="0" w:color="auto"/>
        <w:bottom w:val="none" w:sz="0" w:space="0" w:color="auto"/>
        <w:right w:val="none" w:sz="0" w:space="0" w:color="auto"/>
      </w:divBdr>
    </w:div>
    <w:div w:id="1441682607">
      <w:bodyDiv w:val="1"/>
      <w:marLeft w:val="0"/>
      <w:marRight w:val="0"/>
      <w:marTop w:val="0"/>
      <w:marBottom w:val="0"/>
      <w:divBdr>
        <w:top w:val="none" w:sz="0" w:space="0" w:color="auto"/>
        <w:left w:val="none" w:sz="0" w:space="0" w:color="auto"/>
        <w:bottom w:val="none" w:sz="0" w:space="0" w:color="auto"/>
        <w:right w:val="none" w:sz="0" w:space="0" w:color="auto"/>
      </w:divBdr>
      <w:divsChild>
        <w:div w:id="344673391">
          <w:marLeft w:val="1166"/>
          <w:marRight w:val="0"/>
          <w:marTop w:val="115"/>
          <w:marBottom w:val="0"/>
          <w:divBdr>
            <w:top w:val="none" w:sz="0" w:space="0" w:color="auto"/>
            <w:left w:val="none" w:sz="0" w:space="0" w:color="auto"/>
            <w:bottom w:val="none" w:sz="0" w:space="0" w:color="auto"/>
            <w:right w:val="none" w:sz="0" w:space="0" w:color="auto"/>
          </w:divBdr>
        </w:div>
        <w:div w:id="1054549674">
          <w:marLeft w:val="1800"/>
          <w:marRight w:val="0"/>
          <w:marTop w:val="96"/>
          <w:marBottom w:val="0"/>
          <w:divBdr>
            <w:top w:val="none" w:sz="0" w:space="0" w:color="auto"/>
            <w:left w:val="none" w:sz="0" w:space="0" w:color="auto"/>
            <w:bottom w:val="none" w:sz="0" w:space="0" w:color="auto"/>
            <w:right w:val="none" w:sz="0" w:space="0" w:color="auto"/>
          </w:divBdr>
        </w:div>
        <w:div w:id="1174026975">
          <w:marLeft w:val="1800"/>
          <w:marRight w:val="0"/>
          <w:marTop w:val="96"/>
          <w:marBottom w:val="0"/>
          <w:divBdr>
            <w:top w:val="none" w:sz="0" w:space="0" w:color="auto"/>
            <w:left w:val="none" w:sz="0" w:space="0" w:color="auto"/>
            <w:bottom w:val="none" w:sz="0" w:space="0" w:color="auto"/>
            <w:right w:val="none" w:sz="0" w:space="0" w:color="auto"/>
          </w:divBdr>
        </w:div>
        <w:div w:id="1518496045">
          <w:marLeft w:val="1166"/>
          <w:marRight w:val="0"/>
          <w:marTop w:val="115"/>
          <w:marBottom w:val="0"/>
          <w:divBdr>
            <w:top w:val="none" w:sz="0" w:space="0" w:color="auto"/>
            <w:left w:val="none" w:sz="0" w:space="0" w:color="auto"/>
            <w:bottom w:val="none" w:sz="0" w:space="0" w:color="auto"/>
            <w:right w:val="none" w:sz="0" w:space="0" w:color="auto"/>
          </w:divBdr>
        </w:div>
        <w:div w:id="1928808911">
          <w:marLeft w:val="547"/>
          <w:marRight w:val="0"/>
          <w:marTop w:val="134"/>
          <w:marBottom w:val="0"/>
          <w:divBdr>
            <w:top w:val="none" w:sz="0" w:space="0" w:color="auto"/>
            <w:left w:val="none" w:sz="0" w:space="0" w:color="auto"/>
            <w:bottom w:val="none" w:sz="0" w:space="0" w:color="auto"/>
            <w:right w:val="none" w:sz="0" w:space="0" w:color="auto"/>
          </w:divBdr>
        </w:div>
      </w:divsChild>
    </w:div>
    <w:div w:id="1443380182">
      <w:bodyDiv w:val="1"/>
      <w:marLeft w:val="0"/>
      <w:marRight w:val="0"/>
      <w:marTop w:val="0"/>
      <w:marBottom w:val="0"/>
      <w:divBdr>
        <w:top w:val="none" w:sz="0" w:space="0" w:color="auto"/>
        <w:left w:val="none" w:sz="0" w:space="0" w:color="auto"/>
        <w:bottom w:val="none" w:sz="0" w:space="0" w:color="auto"/>
        <w:right w:val="none" w:sz="0" w:space="0" w:color="auto"/>
      </w:divBdr>
    </w:div>
    <w:div w:id="1444113744">
      <w:bodyDiv w:val="1"/>
      <w:marLeft w:val="0"/>
      <w:marRight w:val="0"/>
      <w:marTop w:val="0"/>
      <w:marBottom w:val="0"/>
      <w:divBdr>
        <w:top w:val="none" w:sz="0" w:space="0" w:color="auto"/>
        <w:left w:val="none" w:sz="0" w:space="0" w:color="auto"/>
        <w:bottom w:val="none" w:sz="0" w:space="0" w:color="auto"/>
        <w:right w:val="none" w:sz="0" w:space="0" w:color="auto"/>
      </w:divBdr>
    </w:div>
    <w:div w:id="1456674792">
      <w:bodyDiv w:val="1"/>
      <w:marLeft w:val="0"/>
      <w:marRight w:val="0"/>
      <w:marTop w:val="0"/>
      <w:marBottom w:val="0"/>
      <w:divBdr>
        <w:top w:val="none" w:sz="0" w:space="0" w:color="auto"/>
        <w:left w:val="none" w:sz="0" w:space="0" w:color="auto"/>
        <w:bottom w:val="none" w:sz="0" w:space="0" w:color="auto"/>
        <w:right w:val="none" w:sz="0" w:space="0" w:color="auto"/>
      </w:divBdr>
    </w:div>
    <w:div w:id="1462116133">
      <w:bodyDiv w:val="1"/>
      <w:marLeft w:val="0"/>
      <w:marRight w:val="0"/>
      <w:marTop w:val="0"/>
      <w:marBottom w:val="0"/>
      <w:divBdr>
        <w:top w:val="none" w:sz="0" w:space="0" w:color="auto"/>
        <w:left w:val="none" w:sz="0" w:space="0" w:color="auto"/>
        <w:bottom w:val="none" w:sz="0" w:space="0" w:color="auto"/>
        <w:right w:val="none" w:sz="0" w:space="0" w:color="auto"/>
      </w:divBdr>
    </w:div>
    <w:div w:id="1469392614">
      <w:bodyDiv w:val="1"/>
      <w:marLeft w:val="0"/>
      <w:marRight w:val="0"/>
      <w:marTop w:val="0"/>
      <w:marBottom w:val="0"/>
      <w:divBdr>
        <w:top w:val="none" w:sz="0" w:space="0" w:color="auto"/>
        <w:left w:val="none" w:sz="0" w:space="0" w:color="auto"/>
        <w:bottom w:val="none" w:sz="0" w:space="0" w:color="auto"/>
        <w:right w:val="none" w:sz="0" w:space="0" w:color="auto"/>
      </w:divBdr>
    </w:div>
    <w:div w:id="1472405678">
      <w:bodyDiv w:val="1"/>
      <w:marLeft w:val="0"/>
      <w:marRight w:val="0"/>
      <w:marTop w:val="0"/>
      <w:marBottom w:val="0"/>
      <w:divBdr>
        <w:top w:val="none" w:sz="0" w:space="0" w:color="auto"/>
        <w:left w:val="none" w:sz="0" w:space="0" w:color="auto"/>
        <w:bottom w:val="none" w:sz="0" w:space="0" w:color="auto"/>
        <w:right w:val="none" w:sz="0" w:space="0" w:color="auto"/>
      </w:divBdr>
    </w:div>
    <w:div w:id="1475874630">
      <w:bodyDiv w:val="1"/>
      <w:marLeft w:val="0"/>
      <w:marRight w:val="0"/>
      <w:marTop w:val="0"/>
      <w:marBottom w:val="0"/>
      <w:divBdr>
        <w:top w:val="none" w:sz="0" w:space="0" w:color="auto"/>
        <w:left w:val="none" w:sz="0" w:space="0" w:color="auto"/>
        <w:bottom w:val="none" w:sz="0" w:space="0" w:color="auto"/>
        <w:right w:val="none" w:sz="0" w:space="0" w:color="auto"/>
      </w:divBdr>
    </w:div>
    <w:div w:id="1476557464">
      <w:bodyDiv w:val="1"/>
      <w:marLeft w:val="0"/>
      <w:marRight w:val="0"/>
      <w:marTop w:val="0"/>
      <w:marBottom w:val="0"/>
      <w:divBdr>
        <w:top w:val="none" w:sz="0" w:space="0" w:color="auto"/>
        <w:left w:val="none" w:sz="0" w:space="0" w:color="auto"/>
        <w:bottom w:val="none" w:sz="0" w:space="0" w:color="auto"/>
        <w:right w:val="none" w:sz="0" w:space="0" w:color="auto"/>
      </w:divBdr>
    </w:div>
    <w:div w:id="1480073880">
      <w:bodyDiv w:val="1"/>
      <w:marLeft w:val="0"/>
      <w:marRight w:val="0"/>
      <w:marTop w:val="0"/>
      <w:marBottom w:val="0"/>
      <w:divBdr>
        <w:top w:val="none" w:sz="0" w:space="0" w:color="auto"/>
        <w:left w:val="none" w:sz="0" w:space="0" w:color="auto"/>
        <w:bottom w:val="none" w:sz="0" w:space="0" w:color="auto"/>
        <w:right w:val="none" w:sz="0" w:space="0" w:color="auto"/>
      </w:divBdr>
    </w:div>
    <w:div w:id="1481573510">
      <w:bodyDiv w:val="1"/>
      <w:marLeft w:val="0"/>
      <w:marRight w:val="0"/>
      <w:marTop w:val="0"/>
      <w:marBottom w:val="0"/>
      <w:divBdr>
        <w:top w:val="none" w:sz="0" w:space="0" w:color="auto"/>
        <w:left w:val="none" w:sz="0" w:space="0" w:color="auto"/>
        <w:bottom w:val="none" w:sz="0" w:space="0" w:color="auto"/>
        <w:right w:val="none" w:sz="0" w:space="0" w:color="auto"/>
      </w:divBdr>
    </w:div>
    <w:div w:id="1482624005">
      <w:bodyDiv w:val="1"/>
      <w:marLeft w:val="0"/>
      <w:marRight w:val="0"/>
      <w:marTop w:val="0"/>
      <w:marBottom w:val="0"/>
      <w:divBdr>
        <w:top w:val="none" w:sz="0" w:space="0" w:color="auto"/>
        <w:left w:val="none" w:sz="0" w:space="0" w:color="auto"/>
        <w:bottom w:val="none" w:sz="0" w:space="0" w:color="auto"/>
        <w:right w:val="none" w:sz="0" w:space="0" w:color="auto"/>
      </w:divBdr>
    </w:div>
    <w:div w:id="1483542889">
      <w:bodyDiv w:val="1"/>
      <w:marLeft w:val="0"/>
      <w:marRight w:val="0"/>
      <w:marTop w:val="0"/>
      <w:marBottom w:val="0"/>
      <w:divBdr>
        <w:top w:val="none" w:sz="0" w:space="0" w:color="auto"/>
        <w:left w:val="none" w:sz="0" w:space="0" w:color="auto"/>
        <w:bottom w:val="none" w:sz="0" w:space="0" w:color="auto"/>
        <w:right w:val="none" w:sz="0" w:space="0" w:color="auto"/>
      </w:divBdr>
    </w:div>
    <w:div w:id="1485272752">
      <w:bodyDiv w:val="1"/>
      <w:marLeft w:val="0"/>
      <w:marRight w:val="0"/>
      <w:marTop w:val="0"/>
      <w:marBottom w:val="0"/>
      <w:divBdr>
        <w:top w:val="none" w:sz="0" w:space="0" w:color="auto"/>
        <w:left w:val="none" w:sz="0" w:space="0" w:color="auto"/>
        <w:bottom w:val="none" w:sz="0" w:space="0" w:color="auto"/>
        <w:right w:val="none" w:sz="0" w:space="0" w:color="auto"/>
      </w:divBdr>
    </w:div>
    <w:div w:id="1496457158">
      <w:bodyDiv w:val="1"/>
      <w:marLeft w:val="0"/>
      <w:marRight w:val="0"/>
      <w:marTop w:val="0"/>
      <w:marBottom w:val="0"/>
      <w:divBdr>
        <w:top w:val="none" w:sz="0" w:space="0" w:color="auto"/>
        <w:left w:val="none" w:sz="0" w:space="0" w:color="auto"/>
        <w:bottom w:val="none" w:sz="0" w:space="0" w:color="auto"/>
        <w:right w:val="none" w:sz="0" w:space="0" w:color="auto"/>
      </w:divBdr>
    </w:div>
    <w:div w:id="1497766701">
      <w:bodyDiv w:val="1"/>
      <w:marLeft w:val="0"/>
      <w:marRight w:val="0"/>
      <w:marTop w:val="0"/>
      <w:marBottom w:val="0"/>
      <w:divBdr>
        <w:top w:val="none" w:sz="0" w:space="0" w:color="auto"/>
        <w:left w:val="none" w:sz="0" w:space="0" w:color="auto"/>
        <w:bottom w:val="none" w:sz="0" w:space="0" w:color="auto"/>
        <w:right w:val="none" w:sz="0" w:space="0" w:color="auto"/>
      </w:divBdr>
    </w:div>
    <w:div w:id="1501114454">
      <w:bodyDiv w:val="1"/>
      <w:marLeft w:val="0"/>
      <w:marRight w:val="0"/>
      <w:marTop w:val="0"/>
      <w:marBottom w:val="0"/>
      <w:divBdr>
        <w:top w:val="none" w:sz="0" w:space="0" w:color="auto"/>
        <w:left w:val="none" w:sz="0" w:space="0" w:color="auto"/>
        <w:bottom w:val="none" w:sz="0" w:space="0" w:color="auto"/>
        <w:right w:val="none" w:sz="0" w:space="0" w:color="auto"/>
      </w:divBdr>
    </w:div>
    <w:div w:id="1503011232">
      <w:bodyDiv w:val="1"/>
      <w:marLeft w:val="0"/>
      <w:marRight w:val="0"/>
      <w:marTop w:val="0"/>
      <w:marBottom w:val="0"/>
      <w:divBdr>
        <w:top w:val="none" w:sz="0" w:space="0" w:color="auto"/>
        <w:left w:val="none" w:sz="0" w:space="0" w:color="auto"/>
        <w:bottom w:val="none" w:sz="0" w:space="0" w:color="auto"/>
        <w:right w:val="none" w:sz="0" w:space="0" w:color="auto"/>
      </w:divBdr>
    </w:div>
    <w:div w:id="1503397864">
      <w:bodyDiv w:val="1"/>
      <w:marLeft w:val="0"/>
      <w:marRight w:val="0"/>
      <w:marTop w:val="0"/>
      <w:marBottom w:val="0"/>
      <w:divBdr>
        <w:top w:val="none" w:sz="0" w:space="0" w:color="auto"/>
        <w:left w:val="none" w:sz="0" w:space="0" w:color="auto"/>
        <w:bottom w:val="none" w:sz="0" w:space="0" w:color="auto"/>
        <w:right w:val="none" w:sz="0" w:space="0" w:color="auto"/>
      </w:divBdr>
    </w:div>
    <w:div w:id="1518155964">
      <w:bodyDiv w:val="1"/>
      <w:marLeft w:val="0"/>
      <w:marRight w:val="0"/>
      <w:marTop w:val="0"/>
      <w:marBottom w:val="0"/>
      <w:divBdr>
        <w:top w:val="none" w:sz="0" w:space="0" w:color="auto"/>
        <w:left w:val="none" w:sz="0" w:space="0" w:color="auto"/>
        <w:bottom w:val="none" w:sz="0" w:space="0" w:color="auto"/>
        <w:right w:val="none" w:sz="0" w:space="0" w:color="auto"/>
      </w:divBdr>
    </w:div>
    <w:div w:id="1518428179">
      <w:bodyDiv w:val="1"/>
      <w:marLeft w:val="0"/>
      <w:marRight w:val="0"/>
      <w:marTop w:val="0"/>
      <w:marBottom w:val="0"/>
      <w:divBdr>
        <w:top w:val="none" w:sz="0" w:space="0" w:color="auto"/>
        <w:left w:val="none" w:sz="0" w:space="0" w:color="auto"/>
        <w:bottom w:val="none" w:sz="0" w:space="0" w:color="auto"/>
        <w:right w:val="none" w:sz="0" w:space="0" w:color="auto"/>
      </w:divBdr>
    </w:div>
    <w:div w:id="1518619483">
      <w:bodyDiv w:val="1"/>
      <w:marLeft w:val="0"/>
      <w:marRight w:val="0"/>
      <w:marTop w:val="0"/>
      <w:marBottom w:val="0"/>
      <w:divBdr>
        <w:top w:val="none" w:sz="0" w:space="0" w:color="auto"/>
        <w:left w:val="none" w:sz="0" w:space="0" w:color="auto"/>
        <w:bottom w:val="none" w:sz="0" w:space="0" w:color="auto"/>
        <w:right w:val="none" w:sz="0" w:space="0" w:color="auto"/>
      </w:divBdr>
    </w:div>
    <w:div w:id="1521507099">
      <w:bodyDiv w:val="1"/>
      <w:marLeft w:val="0"/>
      <w:marRight w:val="0"/>
      <w:marTop w:val="0"/>
      <w:marBottom w:val="0"/>
      <w:divBdr>
        <w:top w:val="none" w:sz="0" w:space="0" w:color="auto"/>
        <w:left w:val="none" w:sz="0" w:space="0" w:color="auto"/>
        <w:bottom w:val="none" w:sz="0" w:space="0" w:color="auto"/>
        <w:right w:val="none" w:sz="0" w:space="0" w:color="auto"/>
      </w:divBdr>
    </w:div>
    <w:div w:id="1522815895">
      <w:bodyDiv w:val="1"/>
      <w:marLeft w:val="0"/>
      <w:marRight w:val="0"/>
      <w:marTop w:val="0"/>
      <w:marBottom w:val="0"/>
      <w:divBdr>
        <w:top w:val="none" w:sz="0" w:space="0" w:color="auto"/>
        <w:left w:val="none" w:sz="0" w:space="0" w:color="auto"/>
        <w:bottom w:val="none" w:sz="0" w:space="0" w:color="auto"/>
        <w:right w:val="none" w:sz="0" w:space="0" w:color="auto"/>
      </w:divBdr>
    </w:div>
    <w:div w:id="1531800847">
      <w:bodyDiv w:val="1"/>
      <w:marLeft w:val="0"/>
      <w:marRight w:val="0"/>
      <w:marTop w:val="0"/>
      <w:marBottom w:val="0"/>
      <w:divBdr>
        <w:top w:val="none" w:sz="0" w:space="0" w:color="auto"/>
        <w:left w:val="none" w:sz="0" w:space="0" w:color="auto"/>
        <w:bottom w:val="none" w:sz="0" w:space="0" w:color="auto"/>
        <w:right w:val="none" w:sz="0" w:space="0" w:color="auto"/>
      </w:divBdr>
    </w:div>
    <w:div w:id="1534538143">
      <w:bodyDiv w:val="1"/>
      <w:marLeft w:val="0"/>
      <w:marRight w:val="0"/>
      <w:marTop w:val="0"/>
      <w:marBottom w:val="0"/>
      <w:divBdr>
        <w:top w:val="none" w:sz="0" w:space="0" w:color="auto"/>
        <w:left w:val="none" w:sz="0" w:space="0" w:color="auto"/>
        <w:bottom w:val="none" w:sz="0" w:space="0" w:color="auto"/>
        <w:right w:val="none" w:sz="0" w:space="0" w:color="auto"/>
      </w:divBdr>
    </w:div>
    <w:div w:id="1540514582">
      <w:bodyDiv w:val="1"/>
      <w:marLeft w:val="0"/>
      <w:marRight w:val="0"/>
      <w:marTop w:val="0"/>
      <w:marBottom w:val="0"/>
      <w:divBdr>
        <w:top w:val="none" w:sz="0" w:space="0" w:color="auto"/>
        <w:left w:val="none" w:sz="0" w:space="0" w:color="auto"/>
        <w:bottom w:val="none" w:sz="0" w:space="0" w:color="auto"/>
        <w:right w:val="none" w:sz="0" w:space="0" w:color="auto"/>
      </w:divBdr>
    </w:div>
    <w:div w:id="1548686359">
      <w:bodyDiv w:val="1"/>
      <w:marLeft w:val="0"/>
      <w:marRight w:val="0"/>
      <w:marTop w:val="0"/>
      <w:marBottom w:val="0"/>
      <w:divBdr>
        <w:top w:val="none" w:sz="0" w:space="0" w:color="auto"/>
        <w:left w:val="none" w:sz="0" w:space="0" w:color="auto"/>
        <w:bottom w:val="none" w:sz="0" w:space="0" w:color="auto"/>
        <w:right w:val="none" w:sz="0" w:space="0" w:color="auto"/>
      </w:divBdr>
    </w:div>
    <w:div w:id="1549336810">
      <w:bodyDiv w:val="1"/>
      <w:marLeft w:val="0"/>
      <w:marRight w:val="0"/>
      <w:marTop w:val="0"/>
      <w:marBottom w:val="0"/>
      <w:divBdr>
        <w:top w:val="none" w:sz="0" w:space="0" w:color="auto"/>
        <w:left w:val="none" w:sz="0" w:space="0" w:color="auto"/>
        <w:bottom w:val="none" w:sz="0" w:space="0" w:color="auto"/>
        <w:right w:val="none" w:sz="0" w:space="0" w:color="auto"/>
      </w:divBdr>
    </w:div>
    <w:div w:id="1551914896">
      <w:bodyDiv w:val="1"/>
      <w:marLeft w:val="0"/>
      <w:marRight w:val="0"/>
      <w:marTop w:val="0"/>
      <w:marBottom w:val="0"/>
      <w:divBdr>
        <w:top w:val="none" w:sz="0" w:space="0" w:color="auto"/>
        <w:left w:val="none" w:sz="0" w:space="0" w:color="auto"/>
        <w:bottom w:val="none" w:sz="0" w:space="0" w:color="auto"/>
        <w:right w:val="none" w:sz="0" w:space="0" w:color="auto"/>
      </w:divBdr>
    </w:div>
    <w:div w:id="1556040467">
      <w:bodyDiv w:val="1"/>
      <w:marLeft w:val="0"/>
      <w:marRight w:val="0"/>
      <w:marTop w:val="0"/>
      <w:marBottom w:val="0"/>
      <w:divBdr>
        <w:top w:val="none" w:sz="0" w:space="0" w:color="auto"/>
        <w:left w:val="none" w:sz="0" w:space="0" w:color="auto"/>
        <w:bottom w:val="none" w:sz="0" w:space="0" w:color="auto"/>
        <w:right w:val="none" w:sz="0" w:space="0" w:color="auto"/>
      </w:divBdr>
    </w:div>
    <w:div w:id="1557081959">
      <w:bodyDiv w:val="1"/>
      <w:marLeft w:val="0"/>
      <w:marRight w:val="0"/>
      <w:marTop w:val="0"/>
      <w:marBottom w:val="0"/>
      <w:divBdr>
        <w:top w:val="none" w:sz="0" w:space="0" w:color="auto"/>
        <w:left w:val="none" w:sz="0" w:space="0" w:color="auto"/>
        <w:bottom w:val="none" w:sz="0" w:space="0" w:color="auto"/>
        <w:right w:val="none" w:sz="0" w:space="0" w:color="auto"/>
      </w:divBdr>
    </w:div>
    <w:div w:id="1559320500">
      <w:bodyDiv w:val="1"/>
      <w:marLeft w:val="0"/>
      <w:marRight w:val="0"/>
      <w:marTop w:val="0"/>
      <w:marBottom w:val="0"/>
      <w:divBdr>
        <w:top w:val="none" w:sz="0" w:space="0" w:color="auto"/>
        <w:left w:val="none" w:sz="0" w:space="0" w:color="auto"/>
        <w:bottom w:val="none" w:sz="0" w:space="0" w:color="auto"/>
        <w:right w:val="none" w:sz="0" w:space="0" w:color="auto"/>
      </w:divBdr>
    </w:div>
    <w:div w:id="1576629069">
      <w:bodyDiv w:val="1"/>
      <w:marLeft w:val="0"/>
      <w:marRight w:val="0"/>
      <w:marTop w:val="0"/>
      <w:marBottom w:val="0"/>
      <w:divBdr>
        <w:top w:val="none" w:sz="0" w:space="0" w:color="auto"/>
        <w:left w:val="none" w:sz="0" w:space="0" w:color="auto"/>
        <w:bottom w:val="none" w:sz="0" w:space="0" w:color="auto"/>
        <w:right w:val="none" w:sz="0" w:space="0" w:color="auto"/>
      </w:divBdr>
    </w:div>
    <w:div w:id="1581133950">
      <w:bodyDiv w:val="1"/>
      <w:marLeft w:val="0"/>
      <w:marRight w:val="0"/>
      <w:marTop w:val="0"/>
      <w:marBottom w:val="0"/>
      <w:divBdr>
        <w:top w:val="none" w:sz="0" w:space="0" w:color="auto"/>
        <w:left w:val="none" w:sz="0" w:space="0" w:color="auto"/>
        <w:bottom w:val="none" w:sz="0" w:space="0" w:color="auto"/>
        <w:right w:val="none" w:sz="0" w:space="0" w:color="auto"/>
      </w:divBdr>
    </w:div>
    <w:div w:id="1581284091">
      <w:bodyDiv w:val="1"/>
      <w:marLeft w:val="0"/>
      <w:marRight w:val="0"/>
      <w:marTop w:val="0"/>
      <w:marBottom w:val="0"/>
      <w:divBdr>
        <w:top w:val="none" w:sz="0" w:space="0" w:color="auto"/>
        <w:left w:val="none" w:sz="0" w:space="0" w:color="auto"/>
        <w:bottom w:val="none" w:sz="0" w:space="0" w:color="auto"/>
        <w:right w:val="none" w:sz="0" w:space="0" w:color="auto"/>
      </w:divBdr>
    </w:div>
    <w:div w:id="1581597380">
      <w:bodyDiv w:val="1"/>
      <w:marLeft w:val="0"/>
      <w:marRight w:val="0"/>
      <w:marTop w:val="0"/>
      <w:marBottom w:val="0"/>
      <w:divBdr>
        <w:top w:val="none" w:sz="0" w:space="0" w:color="auto"/>
        <w:left w:val="none" w:sz="0" w:space="0" w:color="auto"/>
        <w:bottom w:val="none" w:sz="0" w:space="0" w:color="auto"/>
        <w:right w:val="none" w:sz="0" w:space="0" w:color="auto"/>
      </w:divBdr>
    </w:div>
    <w:div w:id="1582449726">
      <w:bodyDiv w:val="1"/>
      <w:marLeft w:val="0"/>
      <w:marRight w:val="0"/>
      <w:marTop w:val="0"/>
      <w:marBottom w:val="0"/>
      <w:divBdr>
        <w:top w:val="none" w:sz="0" w:space="0" w:color="auto"/>
        <w:left w:val="none" w:sz="0" w:space="0" w:color="auto"/>
        <w:bottom w:val="none" w:sz="0" w:space="0" w:color="auto"/>
        <w:right w:val="none" w:sz="0" w:space="0" w:color="auto"/>
      </w:divBdr>
    </w:div>
    <w:div w:id="1588421669">
      <w:bodyDiv w:val="1"/>
      <w:marLeft w:val="0"/>
      <w:marRight w:val="0"/>
      <w:marTop w:val="0"/>
      <w:marBottom w:val="0"/>
      <w:divBdr>
        <w:top w:val="none" w:sz="0" w:space="0" w:color="auto"/>
        <w:left w:val="none" w:sz="0" w:space="0" w:color="auto"/>
        <w:bottom w:val="none" w:sz="0" w:space="0" w:color="auto"/>
        <w:right w:val="none" w:sz="0" w:space="0" w:color="auto"/>
      </w:divBdr>
    </w:div>
    <w:div w:id="1596092937">
      <w:bodyDiv w:val="1"/>
      <w:marLeft w:val="0"/>
      <w:marRight w:val="0"/>
      <w:marTop w:val="0"/>
      <w:marBottom w:val="0"/>
      <w:divBdr>
        <w:top w:val="none" w:sz="0" w:space="0" w:color="auto"/>
        <w:left w:val="none" w:sz="0" w:space="0" w:color="auto"/>
        <w:bottom w:val="none" w:sz="0" w:space="0" w:color="auto"/>
        <w:right w:val="none" w:sz="0" w:space="0" w:color="auto"/>
      </w:divBdr>
    </w:div>
    <w:div w:id="1598245467">
      <w:bodyDiv w:val="1"/>
      <w:marLeft w:val="0"/>
      <w:marRight w:val="0"/>
      <w:marTop w:val="0"/>
      <w:marBottom w:val="0"/>
      <w:divBdr>
        <w:top w:val="none" w:sz="0" w:space="0" w:color="auto"/>
        <w:left w:val="none" w:sz="0" w:space="0" w:color="auto"/>
        <w:bottom w:val="none" w:sz="0" w:space="0" w:color="auto"/>
        <w:right w:val="none" w:sz="0" w:space="0" w:color="auto"/>
      </w:divBdr>
    </w:div>
    <w:div w:id="1610039771">
      <w:bodyDiv w:val="1"/>
      <w:marLeft w:val="0"/>
      <w:marRight w:val="0"/>
      <w:marTop w:val="0"/>
      <w:marBottom w:val="0"/>
      <w:divBdr>
        <w:top w:val="none" w:sz="0" w:space="0" w:color="auto"/>
        <w:left w:val="none" w:sz="0" w:space="0" w:color="auto"/>
        <w:bottom w:val="none" w:sz="0" w:space="0" w:color="auto"/>
        <w:right w:val="none" w:sz="0" w:space="0" w:color="auto"/>
      </w:divBdr>
    </w:div>
    <w:div w:id="1610433636">
      <w:bodyDiv w:val="1"/>
      <w:marLeft w:val="0"/>
      <w:marRight w:val="0"/>
      <w:marTop w:val="0"/>
      <w:marBottom w:val="0"/>
      <w:divBdr>
        <w:top w:val="none" w:sz="0" w:space="0" w:color="auto"/>
        <w:left w:val="none" w:sz="0" w:space="0" w:color="auto"/>
        <w:bottom w:val="none" w:sz="0" w:space="0" w:color="auto"/>
        <w:right w:val="none" w:sz="0" w:space="0" w:color="auto"/>
      </w:divBdr>
    </w:div>
    <w:div w:id="1614828454">
      <w:bodyDiv w:val="1"/>
      <w:marLeft w:val="0"/>
      <w:marRight w:val="0"/>
      <w:marTop w:val="0"/>
      <w:marBottom w:val="0"/>
      <w:divBdr>
        <w:top w:val="none" w:sz="0" w:space="0" w:color="auto"/>
        <w:left w:val="none" w:sz="0" w:space="0" w:color="auto"/>
        <w:bottom w:val="none" w:sz="0" w:space="0" w:color="auto"/>
        <w:right w:val="none" w:sz="0" w:space="0" w:color="auto"/>
      </w:divBdr>
    </w:div>
    <w:div w:id="1620455304">
      <w:bodyDiv w:val="1"/>
      <w:marLeft w:val="0"/>
      <w:marRight w:val="0"/>
      <w:marTop w:val="0"/>
      <w:marBottom w:val="0"/>
      <w:divBdr>
        <w:top w:val="none" w:sz="0" w:space="0" w:color="auto"/>
        <w:left w:val="none" w:sz="0" w:space="0" w:color="auto"/>
        <w:bottom w:val="none" w:sz="0" w:space="0" w:color="auto"/>
        <w:right w:val="none" w:sz="0" w:space="0" w:color="auto"/>
      </w:divBdr>
    </w:div>
    <w:div w:id="1623150352">
      <w:bodyDiv w:val="1"/>
      <w:marLeft w:val="0"/>
      <w:marRight w:val="0"/>
      <w:marTop w:val="0"/>
      <w:marBottom w:val="0"/>
      <w:divBdr>
        <w:top w:val="none" w:sz="0" w:space="0" w:color="auto"/>
        <w:left w:val="none" w:sz="0" w:space="0" w:color="auto"/>
        <w:bottom w:val="none" w:sz="0" w:space="0" w:color="auto"/>
        <w:right w:val="none" w:sz="0" w:space="0" w:color="auto"/>
      </w:divBdr>
    </w:div>
    <w:div w:id="1642999040">
      <w:bodyDiv w:val="1"/>
      <w:marLeft w:val="0"/>
      <w:marRight w:val="0"/>
      <w:marTop w:val="0"/>
      <w:marBottom w:val="0"/>
      <w:divBdr>
        <w:top w:val="none" w:sz="0" w:space="0" w:color="auto"/>
        <w:left w:val="none" w:sz="0" w:space="0" w:color="auto"/>
        <w:bottom w:val="none" w:sz="0" w:space="0" w:color="auto"/>
        <w:right w:val="none" w:sz="0" w:space="0" w:color="auto"/>
      </w:divBdr>
    </w:div>
    <w:div w:id="1649239812">
      <w:bodyDiv w:val="1"/>
      <w:marLeft w:val="0"/>
      <w:marRight w:val="0"/>
      <w:marTop w:val="0"/>
      <w:marBottom w:val="0"/>
      <w:divBdr>
        <w:top w:val="none" w:sz="0" w:space="0" w:color="auto"/>
        <w:left w:val="none" w:sz="0" w:space="0" w:color="auto"/>
        <w:bottom w:val="none" w:sz="0" w:space="0" w:color="auto"/>
        <w:right w:val="none" w:sz="0" w:space="0" w:color="auto"/>
      </w:divBdr>
    </w:div>
    <w:div w:id="1670667934">
      <w:bodyDiv w:val="1"/>
      <w:marLeft w:val="0"/>
      <w:marRight w:val="0"/>
      <w:marTop w:val="0"/>
      <w:marBottom w:val="0"/>
      <w:divBdr>
        <w:top w:val="none" w:sz="0" w:space="0" w:color="auto"/>
        <w:left w:val="none" w:sz="0" w:space="0" w:color="auto"/>
        <w:bottom w:val="none" w:sz="0" w:space="0" w:color="auto"/>
        <w:right w:val="none" w:sz="0" w:space="0" w:color="auto"/>
      </w:divBdr>
    </w:div>
    <w:div w:id="1673290970">
      <w:bodyDiv w:val="1"/>
      <w:marLeft w:val="0"/>
      <w:marRight w:val="0"/>
      <w:marTop w:val="0"/>
      <w:marBottom w:val="0"/>
      <w:divBdr>
        <w:top w:val="none" w:sz="0" w:space="0" w:color="auto"/>
        <w:left w:val="none" w:sz="0" w:space="0" w:color="auto"/>
        <w:bottom w:val="none" w:sz="0" w:space="0" w:color="auto"/>
        <w:right w:val="none" w:sz="0" w:space="0" w:color="auto"/>
      </w:divBdr>
    </w:div>
    <w:div w:id="1686399343">
      <w:bodyDiv w:val="1"/>
      <w:marLeft w:val="0"/>
      <w:marRight w:val="0"/>
      <w:marTop w:val="0"/>
      <w:marBottom w:val="0"/>
      <w:divBdr>
        <w:top w:val="none" w:sz="0" w:space="0" w:color="auto"/>
        <w:left w:val="none" w:sz="0" w:space="0" w:color="auto"/>
        <w:bottom w:val="none" w:sz="0" w:space="0" w:color="auto"/>
        <w:right w:val="none" w:sz="0" w:space="0" w:color="auto"/>
      </w:divBdr>
    </w:div>
    <w:div w:id="1698386675">
      <w:bodyDiv w:val="1"/>
      <w:marLeft w:val="0"/>
      <w:marRight w:val="0"/>
      <w:marTop w:val="0"/>
      <w:marBottom w:val="0"/>
      <w:divBdr>
        <w:top w:val="none" w:sz="0" w:space="0" w:color="auto"/>
        <w:left w:val="none" w:sz="0" w:space="0" w:color="auto"/>
        <w:bottom w:val="none" w:sz="0" w:space="0" w:color="auto"/>
        <w:right w:val="none" w:sz="0" w:space="0" w:color="auto"/>
      </w:divBdr>
    </w:div>
    <w:div w:id="1699043949">
      <w:bodyDiv w:val="1"/>
      <w:marLeft w:val="0"/>
      <w:marRight w:val="0"/>
      <w:marTop w:val="0"/>
      <w:marBottom w:val="0"/>
      <w:divBdr>
        <w:top w:val="none" w:sz="0" w:space="0" w:color="auto"/>
        <w:left w:val="none" w:sz="0" w:space="0" w:color="auto"/>
        <w:bottom w:val="none" w:sz="0" w:space="0" w:color="auto"/>
        <w:right w:val="none" w:sz="0" w:space="0" w:color="auto"/>
      </w:divBdr>
    </w:div>
    <w:div w:id="1702511791">
      <w:bodyDiv w:val="1"/>
      <w:marLeft w:val="0"/>
      <w:marRight w:val="0"/>
      <w:marTop w:val="0"/>
      <w:marBottom w:val="0"/>
      <w:divBdr>
        <w:top w:val="none" w:sz="0" w:space="0" w:color="auto"/>
        <w:left w:val="none" w:sz="0" w:space="0" w:color="auto"/>
        <w:bottom w:val="none" w:sz="0" w:space="0" w:color="auto"/>
        <w:right w:val="none" w:sz="0" w:space="0" w:color="auto"/>
      </w:divBdr>
    </w:div>
    <w:div w:id="1709141317">
      <w:bodyDiv w:val="1"/>
      <w:marLeft w:val="0"/>
      <w:marRight w:val="0"/>
      <w:marTop w:val="0"/>
      <w:marBottom w:val="0"/>
      <w:divBdr>
        <w:top w:val="none" w:sz="0" w:space="0" w:color="auto"/>
        <w:left w:val="none" w:sz="0" w:space="0" w:color="auto"/>
        <w:bottom w:val="none" w:sz="0" w:space="0" w:color="auto"/>
        <w:right w:val="none" w:sz="0" w:space="0" w:color="auto"/>
      </w:divBdr>
    </w:div>
    <w:div w:id="1710180842">
      <w:bodyDiv w:val="1"/>
      <w:marLeft w:val="0"/>
      <w:marRight w:val="0"/>
      <w:marTop w:val="0"/>
      <w:marBottom w:val="0"/>
      <w:divBdr>
        <w:top w:val="none" w:sz="0" w:space="0" w:color="auto"/>
        <w:left w:val="none" w:sz="0" w:space="0" w:color="auto"/>
        <w:bottom w:val="none" w:sz="0" w:space="0" w:color="auto"/>
        <w:right w:val="none" w:sz="0" w:space="0" w:color="auto"/>
      </w:divBdr>
    </w:div>
    <w:div w:id="1727290159">
      <w:bodyDiv w:val="1"/>
      <w:marLeft w:val="0"/>
      <w:marRight w:val="0"/>
      <w:marTop w:val="0"/>
      <w:marBottom w:val="0"/>
      <w:divBdr>
        <w:top w:val="none" w:sz="0" w:space="0" w:color="auto"/>
        <w:left w:val="none" w:sz="0" w:space="0" w:color="auto"/>
        <w:bottom w:val="none" w:sz="0" w:space="0" w:color="auto"/>
        <w:right w:val="none" w:sz="0" w:space="0" w:color="auto"/>
      </w:divBdr>
    </w:div>
    <w:div w:id="1727755218">
      <w:bodyDiv w:val="1"/>
      <w:marLeft w:val="0"/>
      <w:marRight w:val="0"/>
      <w:marTop w:val="0"/>
      <w:marBottom w:val="0"/>
      <w:divBdr>
        <w:top w:val="none" w:sz="0" w:space="0" w:color="auto"/>
        <w:left w:val="none" w:sz="0" w:space="0" w:color="auto"/>
        <w:bottom w:val="none" w:sz="0" w:space="0" w:color="auto"/>
        <w:right w:val="none" w:sz="0" w:space="0" w:color="auto"/>
      </w:divBdr>
    </w:div>
    <w:div w:id="1728802496">
      <w:bodyDiv w:val="1"/>
      <w:marLeft w:val="0"/>
      <w:marRight w:val="0"/>
      <w:marTop w:val="0"/>
      <w:marBottom w:val="0"/>
      <w:divBdr>
        <w:top w:val="none" w:sz="0" w:space="0" w:color="auto"/>
        <w:left w:val="none" w:sz="0" w:space="0" w:color="auto"/>
        <w:bottom w:val="none" w:sz="0" w:space="0" w:color="auto"/>
        <w:right w:val="none" w:sz="0" w:space="0" w:color="auto"/>
      </w:divBdr>
    </w:div>
    <w:div w:id="1735817618">
      <w:bodyDiv w:val="1"/>
      <w:marLeft w:val="0"/>
      <w:marRight w:val="0"/>
      <w:marTop w:val="0"/>
      <w:marBottom w:val="0"/>
      <w:divBdr>
        <w:top w:val="none" w:sz="0" w:space="0" w:color="auto"/>
        <w:left w:val="none" w:sz="0" w:space="0" w:color="auto"/>
        <w:bottom w:val="none" w:sz="0" w:space="0" w:color="auto"/>
        <w:right w:val="none" w:sz="0" w:space="0" w:color="auto"/>
      </w:divBdr>
    </w:div>
    <w:div w:id="1742831593">
      <w:bodyDiv w:val="1"/>
      <w:marLeft w:val="0"/>
      <w:marRight w:val="0"/>
      <w:marTop w:val="0"/>
      <w:marBottom w:val="0"/>
      <w:divBdr>
        <w:top w:val="none" w:sz="0" w:space="0" w:color="auto"/>
        <w:left w:val="none" w:sz="0" w:space="0" w:color="auto"/>
        <w:bottom w:val="none" w:sz="0" w:space="0" w:color="auto"/>
        <w:right w:val="none" w:sz="0" w:space="0" w:color="auto"/>
      </w:divBdr>
    </w:div>
    <w:div w:id="1749384115">
      <w:bodyDiv w:val="1"/>
      <w:marLeft w:val="0"/>
      <w:marRight w:val="0"/>
      <w:marTop w:val="0"/>
      <w:marBottom w:val="0"/>
      <w:divBdr>
        <w:top w:val="none" w:sz="0" w:space="0" w:color="auto"/>
        <w:left w:val="none" w:sz="0" w:space="0" w:color="auto"/>
        <w:bottom w:val="none" w:sz="0" w:space="0" w:color="auto"/>
        <w:right w:val="none" w:sz="0" w:space="0" w:color="auto"/>
      </w:divBdr>
    </w:div>
    <w:div w:id="1750155066">
      <w:bodyDiv w:val="1"/>
      <w:marLeft w:val="0"/>
      <w:marRight w:val="0"/>
      <w:marTop w:val="0"/>
      <w:marBottom w:val="0"/>
      <w:divBdr>
        <w:top w:val="none" w:sz="0" w:space="0" w:color="auto"/>
        <w:left w:val="none" w:sz="0" w:space="0" w:color="auto"/>
        <w:bottom w:val="none" w:sz="0" w:space="0" w:color="auto"/>
        <w:right w:val="none" w:sz="0" w:space="0" w:color="auto"/>
      </w:divBdr>
    </w:div>
    <w:div w:id="1755082012">
      <w:bodyDiv w:val="1"/>
      <w:marLeft w:val="0"/>
      <w:marRight w:val="0"/>
      <w:marTop w:val="0"/>
      <w:marBottom w:val="0"/>
      <w:divBdr>
        <w:top w:val="none" w:sz="0" w:space="0" w:color="auto"/>
        <w:left w:val="none" w:sz="0" w:space="0" w:color="auto"/>
        <w:bottom w:val="none" w:sz="0" w:space="0" w:color="auto"/>
        <w:right w:val="none" w:sz="0" w:space="0" w:color="auto"/>
      </w:divBdr>
    </w:div>
    <w:div w:id="1760713086">
      <w:bodyDiv w:val="1"/>
      <w:marLeft w:val="0"/>
      <w:marRight w:val="0"/>
      <w:marTop w:val="0"/>
      <w:marBottom w:val="0"/>
      <w:divBdr>
        <w:top w:val="none" w:sz="0" w:space="0" w:color="auto"/>
        <w:left w:val="none" w:sz="0" w:space="0" w:color="auto"/>
        <w:bottom w:val="none" w:sz="0" w:space="0" w:color="auto"/>
        <w:right w:val="none" w:sz="0" w:space="0" w:color="auto"/>
      </w:divBdr>
    </w:div>
    <w:div w:id="1761019534">
      <w:bodyDiv w:val="1"/>
      <w:marLeft w:val="0"/>
      <w:marRight w:val="0"/>
      <w:marTop w:val="0"/>
      <w:marBottom w:val="0"/>
      <w:divBdr>
        <w:top w:val="none" w:sz="0" w:space="0" w:color="auto"/>
        <w:left w:val="none" w:sz="0" w:space="0" w:color="auto"/>
        <w:bottom w:val="none" w:sz="0" w:space="0" w:color="auto"/>
        <w:right w:val="none" w:sz="0" w:space="0" w:color="auto"/>
      </w:divBdr>
    </w:div>
    <w:div w:id="1761289981">
      <w:bodyDiv w:val="1"/>
      <w:marLeft w:val="0"/>
      <w:marRight w:val="0"/>
      <w:marTop w:val="0"/>
      <w:marBottom w:val="0"/>
      <w:divBdr>
        <w:top w:val="none" w:sz="0" w:space="0" w:color="auto"/>
        <w:left w:val="none" w:sz="0" w:space="0" w:color="auto"/>
        <w:bottom w:val="none" w:sz="0" w:space="0" w:color="auto"/>
        <w:right w:val="none" w:sz="0" w:space="0" w:color="auto"/>
      </w:divBdr>
    </w:div>
    <w:div w:id="1762726110">
      <w:bodyDiv w:val="1"/>
      <w:marLeft w:val="0"/>
      <w:marRight w:val="0"/>
      <w:marTop w:val="0"/>
      <w:marBottom w:val="0"/>
      <w:divBdr>
        <w:top w:val="none" w:sz="0" w:space="0" w:color="auto"/>
        <w:left w:val="none" w:sz="0" w:space="0" w:color="auto"/>
        <w:bottom w:val="none" w:sz="0" w:space="0" w:color="auto"/>
        <w:right w:val="none" w:sz="0" w:space="0" w:color="auto"/>
      </w:divBdr>
    </w:div>
    <w:div w:id="1767070482">
      <w:bodyDiv w:val="1"/>
      <w:marLeft w:val="0"/>
      <w:marRight w:val="0"/>
      <w:marTop w:val="0"/>
      <w:marBottom w:val="0"/>
      <w:divBdr>
        <w:top w:val="none" w:sz="0" w:space="0" w:color="auto"/>
        <w:left w:val="none" w:sz="0" w:space="0" w:color="auto"/>
        <w:bottom w:val="none" w:sz="0" w:space="0" w:color="auto"/>
        <w:right w:val="none" w:sz="0" w:space="0" w:color="auto"/>
      </w:divBdr>
    </w:div>
    <w:div w:id="1772120274">
      <w:bodyDiv w:val="1"/>
      <w:marLeft w:val="0"/>
      <w:marRight w:val="0"/>
      <w:marTop w:val="0"/>
      <w:marBottom w:val="0"/>
      <w:divBdr>
        <w:top w:val="none" w:sz="0" w:space="0" w:color="auto"/>
        <w:left w:val="none" w:sz="0" w:space="0" w:color="auto"/>
        <w:bottom w:val="none" w:sz="0" w:space="0" w:color="auto"/>
        <w:right w:val="none" w:sz="0" w:space="0" w:color="auto"/>
      </w:divBdr>
    </w:div>
    <w:div w:id="1788693118">
      <w:bodyDiv w:val="1"/>
      <w:marLeft w:val="0"/>
      <w:marRight w:val="0"/>
      <w:marTop w:val="0"/>
      <w:marBottom w:val="0"/>
      <w:divBdr>
        <w:top w:val="none" w:sz="0" w:space="0" w:color="auto"/>
        <w:left w:val="none" w:sz="0" w:space="0" w:color="auto"/>
        <w:bottom w:val="none" w:sz="0" w:space="0" w:color="auto"/>
        <w:right w:val="none" w:sz="0" w:space="0" w:color="auto"/>
      </w:divBdr>
    </w:div>
    <w:div w:id="1791319387">
      <w:bodyDiv w:val="1"/>
      <w:marLeft w:val="0"/>
      <w:marRight w:val="0"/>
      <w:marTop w:val="0"/>
      <w:marBottom w:val="0"/>
      <w:divBdr>
        <w:top w:val="none" w:sz="0" w:space="0" w:color="auto"/>
        <w:left w:val="none" w:sz="0" w:space="0" w:color="auto"/>
        <w:bottom w:val="none" w:sz="0" w:space="0" w:color="auto"/>
        <w:right w:val="none" w:sz="0" w:space="0" w:color="auto"/>
      </w:divBdr>
    </w:div>
    <w:div w:id="1797330805">
      <w:bodyDiv w:val="1"/>
      <w:marLeft w:val="0"/>
      <w:marRight w:val="0"/>
      <w:marTop w:val="0"/>
      <w:marBottom w:val="0"/>
      <w:divBdr>
        <w:top w:val="none" w:sz="0" w:space="0" w:color="auto"/>
        <w:left w:val="none" w:sz="0" w:space="0" w:color="auto"/>
        <w:bottom w:val="none" w:sz="0" w:space="0" w:color="auto"/>
        <w:right w:val="none" w:sz="0" w:space="0" w:color="auto"/>
      </w:divBdr>
    </w:div>
    <w:div w:id="1805194327">
      <w:bodyDiv w:val="1"/>
      <w:marLeft w:val="0"/>
      <w:marRight w:val="0"/>
      <w:marTop w:val="0"/>
      <w:marBottom w:val="0"/>
      <w:divBdr>
        <w:top w:val="none" w:sz="0" w:space="0" w:color="auto"/>
        <w:left w:val="none" w:sz="0" w:space="0" w:color="auto"/>
        <w:bottom w:val="none" w:sz="0" w:space="0" w:color="auto"/>
        <w:right w:val="none" w:sz="0" w:space="0" w:color="auto"/>
      </w:divBdr>
    </w:div>
    <w:div w:id="1807702997">
      <w:bodyDiv w:val="1"/>
      <w:marLeft w:val="0"/>
      <w:marRight w:val="0"/>
      <w:marTop w:val="0"/>
      <w:marBottom w:val="0"/>
      <w:divBdr>
        <w:top w:val="none" w:sz="0" w:space="0" w:color="auto"/>
        <w:left w:val="none" w:sz="0" w:space="0" w:color="auto"/>
        <w:bottom w:val="none" w:sz="0" w:space="0" w:color="auto"/>
        <w:right w:val="none" w:sz="0" w:space="0" w:color="auto"/>
      </w:divBdr>
    </w:div>
    <w:div w:id="1808429955">
      <w:bodyDiv w:val="1"/>
      <w:marLeft w:val="0"/>
      <w:marRight w:val="0"/>
      <w:marTop w:val="0"/>
      <w:marBottom w:val="0"/>
      <w:divBdr>
        <w:top w:val="none" w:sz="0" w:space="0" w:color="auto"/>
        <w:left w:val="none" w:sz="0" w:space="0" w:color="auto"/>
        <w:bottom w:val="none" w:sz="0" w:space="0" w:color="auto"/>
        <w:right w:val="none" w:sz="0" w:space="0" w:color="auto"/>
      </w:divBdr>
    </w:div>
    <w:div w:id="1822232687">
      <w:bodyDiv w:val="1"/>
      <w:marLeft w:val="0"/>
      <w:marRight w:val="0"/>
      <w:marTop w:val="0"/>
      <w:marBottom w:val="0"/>
      <w:divBdr>
        <w:top w:val="none" w:sz="0" w:space="0" w:color="auto"/>
        <w:left w:val="none" w:sz="0" w:space="0" w:color="auto"/>
        <w:bottom w:val="none" w:sz="0" w:space="0" w:color="auto"/>
        <w:right w:val="none" w:sz="0" w:space="0" w:color="auto"/>
      </w:divBdr>
    </w:div>
    <w:div w:id="1823352417">
      <w:bodyDiv w:val="1"/>
      <w:marLeft w:val="0"/>
      <w:marRight w:val="0"/>
      <w:marTop w:val="0"/>
      <w:marBottom w:val="0"/>
      <w:divBdr>
        <w:top w:val="none" w:sz="0" w:space="0" w:color="auto"/>
        <w:left w:val="none" w:sz="0" w:space="0" w:color="auto"/>
        <w:bottom w:val="none" w:sz="0" w:space="0" w:color="auto"/>
        <w:right w:val="none" w:sz="0" w:space="0" w:color="auto"/>
      </w:divBdr>
    </w:div>
    <w:div w:id="1823963550">
      <w:bodyDiv w:val="1"/>
      <w:marLeft w:val="0"/>
      <w:marRight w:val="0"/>
      <w:marTop w:val="0"/>
      <w:marBottom w:val="0"/>
      <w:divBdr>
        <w:top w:val="none" w:sz="0" w:space="0" w:color="auto"/>
        <w:left w:val="none" w:sz="0" w:space="0" w:color="auto"/>
        <w:bottom w:val="none" w:sz="0" w:space="0" w:color="auto"/>
        <w:right w:val="none" w:sz="0" w:space="0" w:color="auto"/>
      </w:divBdr>
    </w:div>
    <w:div w:id="1824658859">
      <w:bodyDiv w:val="1"/>
      <w:marLeft w:val="0"/>
      <w:marRight w:val="0"/>
      <w:marTop w:val="0"/>
      <w:marBottom w:val="0"/>
      <w:divBdr>
        <w:top w:val="none" w:sz="0" w:space="0" w:color="auto"/>
        <w:left w:val="none" w:sz="0" w:space="0" w:color="auto"/>
        <w:bottom w:val="none" w:sz="0" w:space="0" w:color="auto"/>
        <w:right w:val="none" w:sz="0" w:space="0" w:color="auto"/>
      </w:divBdr>
    </w:div>
    <w:div w:id="1827166958">
      <w:bodyDiv w:val="1"/>
      <w:marLeft w:val="0"/>
      <w:marRight w:val="0"/>
      <w:marTop w:val="0"/>
      <w:marBottom w:val="0"/>
      <w:divBdr>
        <w:top w:val="none" w:sz="0" w:space="0" w:color="auto"/>
        <w:left w:val="none" w:sz="0" w:space="0" w:color="auto"/>
        <w:bottom w:val="none" w:sz="0" w:space="0" w:color="auto"/>
        <w:right w:val="none" w:sz="0" w:space="0" w:color="auto"/>
      </w:divBdr>
    </w:div>
    <w:div w:id="1838419336">
      <w:bodyDiv w:val="1"/>
      <w:marLeft w:val="0"/>
      <w:marRight w:val="0"/>
      <w:marTop w:val="0"/>
      <w:marBottom w:val="0"/>
      <w:divBdr>
        <w:top w:val="none" w:sz="0" w:space="0" w:color="auto"/>
        <w:left w:val="none" w:sz="0" w:space="0" w:color="auto"/>
        <w:bottom w:val="none" w:sz="0" w:space="0" w:color="auto"/>
        <w:right w:val="none" w:sz="0" w:space="0" w:color="auto"/>
      </w:divBdr>
    </w:div>
    <w:div w:id="1839881149">
      <w:bodyDiv w:val="1"/>
      <w:marLeft w:val="0"/>
      <w:marRight w:val="0"/>
      <w:marTop w:val="0"/>
      <w:marBottom w:val="0"/>
      <w:divBdr>
        <w:top w:val="none" w:sz="0" w:space="0" w:color="auto"/>
        <w:left w:val="none" w:sz="0" w:space="0" w:color="auto"/>
        <w:bottom w:val="none" w:sz="0" w:space="0" w:color="auto"/>
        <w:right w:val="none" w:sz="0" w:space="0" w:color="auto"/>
      </w:divBdr>
    </w:div>
    <w:div w:id="1846287737">
      <w:bodyDiv w:val="1"/>
      <w:marLeft w:val="0"/>
      <w:marRight w:val="0"/>
      <w:marTop w:val="0"/>
      <w:marBottom w:val="0"/>
      <w:divBdr>
        <w:top w:val="none" w:sz="0" w:space="0" w:color="auto"/>
        <w:left w:val="none" w:sz="0" w:space="0" w:color="auto"/>
        <w:bottom w:val="none" w:sz="0" w:space="0" w:color="auto"/>
        <w:right w:val="none" w:sz="0" w:space="0" w:color="auto"/>
      </w:divBdr>
    </w:div>
    <w:div w:id="1846901837">
      <w:bodyDiv w:val="1"/>
      <w:marLeft w:val="0"/>
      <w:marRight w:val="0"/>
      <w:marTop w:val="0"/>
      <w:marBottom w:val="0"/>
      <w:divBdr>
        <w:top w:val="none" w:sz="0" w:space="0" w:color="auto"/>
        <w:left w:val="none" w:sz="0" w:space="0" w:color="auto"/>
        <w:bottom w:val="none" w:sz="0" w:space="0" w:color="auto"/>
        <w:right w:val="none" w:sz="0" w:space="0" w:color="auto"/>
      </w:divBdr>
    </w:div>
    <w:div w:id="1851990054">
      <w:bodyDiv w:val="1"/>
      <w:marLeft w:val="0"/>
      <w:marRight w:val="0"/>
      <w:marTop w:val="0"/>
      <w:marBottom w:val="0"/>
      <w:divBdr>
        <w:top w:val="none" w:sz="0" w:space="0" w:color="auto"/>
        <w:left w:val="none" w:sz="0" w:space="0" w:color="auto"/>
        <w:bottom w:val="none" w:sz="0" w:space="0" w:color="auto"/>
        <w:right w:val="none" w:sz="0" w:space="0" w:color="auto"/>
      </w:divBdr>
    </w:div>
    <w:div w:id="1853374856">
      <w:bodyDiv w:val="1"/>
      <w:marLeft w:val="0"/>
      <w:marRight w:val="0"/>
      <w:marTop w:val="0"/>
      <w:marBottom w:val="0"/>
      <w:divBdr>
        <w:top w:val="none" w:sz="0" w:space="0" w:color="auto"/>
        <w:left w:val="none" w:sz="0" w:space="0" w:color="auto"/>
        <w:bottom w:val="none" w:sz="0" w:space="0" w:color="auto"/>
        <w:right w:val="none" w:sz="0" w:space="0" w:color="auto"/>
      </w:divBdr>
    </w:div>
    <w:div w:id="1854300699">
      <w:bodyDiv w:val="1"/>
      <w:marLeft w:val="0"/>
      <w:marRight w:val="0"/>
      <w:marTop w:val="0"/>
      <w:marBottom w:val="0"/>
      <w:divBdr>
        <w:top w:val="none" w:sz="0" w:space="0" w:color="auto"/>
        <w:left w:val="none" w:sz="0" w:space="0" w:color="auto"/>
        <w:bottom w:val="none" w:sz="0" w:space="0" w:color="auto"/>
        <w:right w:val="none" w:sz="0" w:space="0" w:color="auto"/>
      </w:divBdr>
    </w:div>
    <w:div w:id="1858345117">
      <w:bodyDiv w:val="1"/>
      <w:marLeft w:val="0"/>
      <w:marRight w:val="0"/>
      <w:marTop w:val="0"/>
      <w:marBottom w:val="0"/>
      <w:divBdr>
        <w:top w:val="none" w:sz="0" w:space="0" w:color="auto"/>
        <w:left w:val="none" w:sz="0" w:space="0" w:color="auto"/>
        <w:bottom w:val="none" w:sz="0" w:space="0" w:color="auto"/>
        <w:right w:val="none" w:sz="0" w:space="0" w:color="auto"/>
      </w:divBdr>
    </w:div>
    <w:div w:id="1866476720">
      <w:bodyDiv w:val="1"/>
      <w:marLeft w:val="0"/>
      <w:marRight w:val="0"/>
      <w:marTop w:val="0"/>
      <w:marBottom w:val="0"/>
      <w:divBdr>
        <w:top w:val="none" w:sz="0" w:space="0" w:color="auto"/>
        <w:left w:val="none" w:sz="0" w:space="0" w:color="auto"/>
        <w:bottom w:val="none" w:sz="0" w:space="0" w:color="auto"/>
        <w:right w:val="none" w:sz="0" w:space="0" w:color="auto"/>
      </w:divBdr>
    </w:div>
    <w:div w:id="1867713751">
      <w:bodyDiv w:val="1"/>
      <w:marLeft w:val="0"/>
      <w:marRight w:val="0"/>
      <w:marTop w:val="0"/>
      <w:marBottom w:val="0"/>
      <w:divBdr>
        <w:top w:val="none" w:sz="0" w:space="0" w:color="auto"/>
        <w:left w:val="none" w:sz="0" w:space="0" w:color="auto"/>
        <w:bottom w:val="none" w:sz="0" w:space="0" w:color="auto"/>
        <w:right w:val="none" w:sz="0" w:space="0" w:color="auto"/>
      </w:divBdr>
    </w:div>
    <w:div w:id="1871800001">
      <w:bodyDiv w:val="1"/>
      <w:marLeft w:val="0"/>
      <w:marRight w:val="0"/>
      <w:marTop w:val="0"/>
      <w:marBottom w:val="0"/>
      <w:divBdr>
        <w:top w:val="none" w:sz="0" w:space="0" w:color="auto"/>
        <w:left w:val="none" w:sz="0" w:space="0" w:color="auto"/>
        <w:bottom w:val="none" w:sz="0" w:space="0" w:color="auto"/>
        <w:right w:val="none" w:sz="0" w:space="0" w:color="auto"/>
      </w:divBdr>
    </w:div>
    <w:div w:id="1879589785">
      <w:bodyDiv w:val="1"/>
      <w:marLeft w:val="0"/>
      <w:marRight w:val="0"/>
      <w:marTop w:val="0"/>
      <w:marBottom w:val="0"/>
      <w:divBdr>
        <w:top w:val="none" w:sz="0" w:space="0" w:color="auto"/>
        <w:left w:val="none" w:sz="0" w:space="0" w:color="auto"/>
        <w:bottom w:val="none" w:sz="0" w:space="0" w:color="auto"/>
        <w:right w:val="none" w:sz="0" w:space="0" w:color="auto"/>
      </w:divBdr>
    </w:div>
    <w:div w:id="1887133194">
      <w:bodyDiv w:val="1"/>
      <w:marLeft w:val="0"/>
      <w:marRight w:val="0"/>
      <w:marTop w:val="0"/>
      <w:marBottom w:val="0"/>
      <w:divBdr>
        <w:top w:val="none" w:sz="0" w:space="0" w:color="auto"/>
        <w:left w:val="none" w:sz="0" w:space="0" w:color="auto"/>
        <w:bottom w:val="none" w:sz="0" w:space="0" w:color="auto"/>
        <w:right w:val="none" w:sz="0" w:space="0" w:color="auto"/>
      </w:divBdr>
    </w:div>
    <w:div w:id="1900435150">
      <w:bodyDiv w:val="1"/>
      <w:marLeft w:val="0"/>
      <w:marRight w:val="0"/>
      <w:marTop w:val="0"/>
      <w:marBottom w:val="0"/>
      <w:divBdr>
        <w:top w:val="none" w:sz="0" w:space="0" w:color="auto"/>
        <w:left w:val="none" w:sz="0" w:space="0" w:color="auto"/>
        <w:bottom w:val="none" w:sz="0" w:space="0" w:color="auto"/>
        <w:right w:val="none" w:sz="0" w:space="0" w:color="auto"/>
      </w:divBdr>
    </w:div>
    <w:div w:id="1900943351">
      <w:bodyDiv w:val="1"/>
      <w:marLeft w:val="0"/>
      <w:marRight w:val="0"/>
      <w:marTop w:val="0"/>
      <w:marBottom w:val="0"/>
      <w:divBdr>
        <w:top w:val="none" w:sz="0" w:space="0" w:color="auto"/>
        <w:left w:val="none" w:sz="0" w:space="0" w:color="auto"/>
        <w:bottom w:val="none" w:sz="0" w:space="0" w:color="auto"/>
        <w:right w:val="none" w:sz="0" w:space="0" w:color="auto"/>
      </w:divBdr>
    </w:div>
    <w:div w:id="1904631905">
      <w:bodyDiv w:val="1"/>
      <w:marLeft w:val="0"/>
      <w:marRight w:val="0"/>
      <w:marTop w:val="0"/>
      <w:marBottom w:val="0"/>
      <w:divBdr>
        <w:top w:val="none" w:sz="0" w:space="0" w:color="auto"/>
        <w:left w:val="none" w:sz="0" w:space="0" w:color="auto"/>
        <w:bottom w:val="none" w:sz="0" w:space="0" w:color="auto"/>
        <w:right w:val="none" w:sz="0" w:space="0" w:color="auto"/>
      </w:divBdr>
    </w:div>
    <w:div w:id="1911958999">
      <w:bodyDiv w:val="1"/>
      <w:marLeft w:val="0"/>
      <w:marRight w:val="0"/>
      <w:marTop w:val="0"/>
      <w:marBottom w:val="0"/>
      <w:divBdr>
        <w:top w:val="none" w:sz="0" w:space="0" w:color="auto"/>
        <w:left w:val="none" w:sz="0" w:space="0" w:color="auto"/>
        <w:bottom w:val="none" w:sz="0" w:space="0" w:color="auto"/>
        <w:right w:val="none" w:sz="0" w:space="0" w:color="auto"/>
      </w:divBdr>
    </w:div>
    <w:div w:id="1912277240">
      <w:bodyDiv w:val="1"/>
      <w:marLeft w:val="0"/>
      <w:marRight w:val="0"/>
      <w:marTop w:val="0"/>
      <w:marBottom w:val="0"/>
      <w:divBdr>
        <w:top w:val="none" w:sz="0" w:space="0" w:color="auto"/>
        <w:left w:val="none" w:sz="0" w:space="0" w:color="auto"/>
        <w:bottom w:val="none" w:sz="0" w:space="0" w:color="auto"/>
        <w:right w:val="none" w:sz="0" w:space="0" w:color="auto"/>
      </w:divBdr>
    </w:div>
    <w:div w:id="1918443849">
      <w:bodyDiv w:val="1"/>
      <w:marLeft w:val="0"/>
      <w:marRight w:val="0"/>
      <w:marTop w:val="0"/>
      <w:marBottom w:val="0"/>
      <w:divBdr>
        <w:top w:val="none" w:sz="0" w:space="0" w:color="auto"/>
        <w:left w:val="none" w:sz="0" w:space="0" w:color="auto"/>
        <w:bottom w:val="none" w:sz="0" w:space="0" w:color="auto"/>
        <w:right w:val="none" w:sz="0" w:space="0" w:color="auto"/>
      </w:divBdr>
    </w:div>
    <w:div w:id="1919974670">
      <w:bodyDiv w:val="1"/>
      <w:marLeft w:val="0"/>
      <w:marRight w:val="0"/>
      <w:marTop w:val="0"/>
      <w:marBottom w:val="0"/>
      <w:divBdr>
        <w:top w:val="none" w:sz="0" w:space="0" w:color="auto"/>
        <w:left w:val="none" w:sz="0" w:space="0" w:color="auto"/>
        <w:bottom w:val="none" w:sz="0" w:space="0" w:color="auto"/>
        <w:right w:val="none" w:sz="0" w:space="0" w:color="auto"/>
      </w:divBdr>
    </w:div>
    <w:div w:id="1923181624">
      <w:bodyDiv w:val="1"/>
      <w:marLeft w:val="0"/>
      <w:marRight w:val="0"/>
      <w:marTop w:val="0"/>
      <w:marBottom w:val="0"/>
      <w:divBdr>
        <w:top w:val="none" w:sz="0" w:space="0" w:color="auto"/>
        <w:left w:val="none" w:sz="0" w:space="0" w:color="auto"/>
        <w:bottom w:val="none" w:sz="0" w:space="0" w:color="auto"/>
        <w:right w:val="none" w:sz="0" w:space="0" w:color="auto"/>
      </w:divBdr>
    </w:div>
    <w:div w:id="1923830876">
      <w:bodyDiv w:val="1"/>
      <w:marLeft w:val="0"/>
      <w:marRight w:val="0"/>
      <w:marTop w:val="0"/>
      <w:marBottom w:val="0"/>
      <w:divBdr>
        <w:top w:val="none" w:sz="0" w:space="0" w:color="auto"/>
        <w:left w:val="none" w:sz="0" w:space="0" w:color="auto"/>
        <w:bottom w:val="none" w:sz="0" w:space="0" w:color="auto"/>
        <w:right w:val="none" w:sz="0" w:space="0" w:color="auto"/>
      </w:divBdr>
    </w:div>
    <w:div w:id="1934970216">
      <w:bodyDiv w:val="1"/>
      <w:marLeft w:val="0"/>
      <w:marRight w:val="0"/>
      <w:marTop w:val="0"/>
      <w:marBottom w:val="0"/>
      <w:divBdr>
        <w:top w:val="none" w:sz="0" w:space="0" w:color="auto"/>
        <w:left w:val="none" w:sz="0" w:space="0" w:color="auto"/>
        <w:bottom w:val="none" w:sz="0" w:space="0" w:color="auto"/>
        <w:right w:val="none" w:sz="0" w:space="0" w:color="auto"/>
      </w:divBdr>
    </w:div>
    <w:div w:id="1939675957">
      <w:bodyDiv w:val="1"/>
      <w:marLeft w:val="0"/>
      <w:marRight w:val="0"/>
      <w:marTop w:val="0"/>
      <w:marBottom w:val="0"/>
      <w:divBdr>
        <w:top w:val="none" w:sz="0" w:space="0" w:color="auto"/>
        <w:left w:val="none" w:sz="0" w:space="0" w:color="auto"/>
        <w:bottom w:val="none" w:sz="0" w:space="0" w:color="auto"/>
        <w:right w:val="none" w:sz="0" w:space="0" w:color="auto"/>
      </w:divBdr>
    </w:div>
    <w:div w:id="1941065232">
      <w:bodyDiv w:val="1"/>
      <w:marLeft w:val="0"/>
      <w:marRight w:val="0"/>
      <w:marTop w:val="0"/>
      <w:marBottom w:val="0"/>
      <w:divBdr>
        <w:top w:val="none" w:sz="0" w:space="0" w:color="auto"/>
        <w:left w:val="none" w:sz="0" w:space="0" w:color="auto"/>
        <w:bottom w:val="none" w:sz="0" w:space="0" w:color="auto"/>
        <w:right w:val="none" w:sz="0" w:space="0" w:color="auto"/>
      </w:divBdr>
    </w:div>
    <w:div w:id="1950158703">
      <w:bodyDiv w:val="1"/>
      <w:marLeft w:val="0"/>
      <w:marRight w:val="0"/>
      <w:marTop w:val="0"/>
      <w:marBottom w:val="0"/>
      <w:divBdr>
        <w:top w:val="none" w:sz="0" w:space="0" w:color="auto"/>
        <w:left w:val="none" w:sz="0" w:space="0" w:color="auto"/>
        <w:bottom w:val="none" w:sz="0" w:space="0" w:color="auto"/>
        <w:right w:val="none" w:sz="0" w:space="0" w:color="auto"/>
      </w:divBdr>
    </w:div>
    <w:div w:id="1953128145">
      <w:bodyDiv w:val="1"/>
      <w:marLeft w:val="0"/>
      <w:marRight w:val="0"/>
      <w:marTop w:val="0"/>
      <w:marBottom w:val="0"/>
      <w:divBdr>
        <w:top w:val="none" w:sz="0" w:space="0" w:color="auto"/>
        <w:left w:val="none" w:sz="0" w:space="0" w:color="auto"/>
        <w:bottom w:val="none" w:sz="0" w:space="0" w:color="auto"/>
        <w:right w:val="none" w:sz="0" w:space="0" w:color="auto"/>
      </w:divBdr>
    </w:div>
    <w:div w:id="1969244207">
      <w:bodyDiv w:val="1"/>
      <w:marLeft w:val="0"/>
      <w:marRight w:val="0"/>
      <w:marTop w:val="0"/>
      <w:marBottom w:val="0"/>
      <w:divBdr>
        <w:top w:val="none" w:sz="0" w:space="0" w:color="auto"/>
        <w:left w:val="none" w:sz="0" w:space="0" w:color="auto"/>
        <w:bottom w:val="none" w:sz="0" w:space="0" w:color="auto"/>
        <w:right w:val="none" w:sz="0" w:space="0" w:color="auto"/>
      </w:divBdr>
    </w:div>
    <w:div w:id="1976250533">
      <w:bodyDiv w:val="1"/>
      <w:marLeft w:val="0"/>
      <w:marRight w:val="0"/>
      <w:marTop w:val="0"/>
      <w:marBottom w:val="0"/>
      <w:divBdr>
        <w:top w:val="none" w:sz="0" w:space="0" w:color="auto"/>
        <w:left w:val="none" w:sz="0" w:space="0" w:color="auto"/>
        <w:bottom w:val="none" w:sz="0" w:space="0" w:color="auto"/>
        <w:right w:val="none" w:sz="0" w:space="0" w:color="auto"/>
      </w:divBdr>
    </w:div>
    <w:div w:id="1976443507">
      <w:bodyDiv w:val="1"/>
      <w:marLeft w:val="0"/>
      <w:marRight w:val="0"/>
      <w:marTop w:val="0"/>
      <w:marBottom w:val="0"/>
      <w:divBdr>
        <w:top w:val="none" w:sz="0" w:space="0" w:color="auto"/>
        <w:left w:val="none" w:sz="0" w:space="0" w:color="auto"/>
        <w:bottom w:val="none" w:sz="0" w:space="0" w:color="auto"/>
        <w:right w:val="none" w:sz="0" w:space="0" w:color="auto"/>
      </w:divBdr>
    </w:div>
    <w:div w:id="1988588109">
      <w:bodyDiv w:val="1"/>
      <w:marLeft w:val="0"/>
      <w:marRight w:val="0"/>
      <w:marTop w:val="0"/>
      <w:marBottom w:val="0"/>
      <w:divBdr>
        <w:top w:val="none" w:sz="0" w:space="0" w:color="auto"/>
        <w:left w:val="none" w:sz="0" w:space="0" w:color="auto"/>
        <w:bottom w:val="none" w:sz="0" w:space="0" w:color="auto"/>
        <w:right w:val="none" w:sz="0" w:space="0" w:color="auto"/>
      </w:divBdr>
    </w:div>
    <w:div w:id="1994018211">
      <w:bodyDiv w:val="1"/>
      <w:marLeft w:val="0"/>
      <w:marRight w:val="0"/>
      <w:marTop w:val="0"/>
      <w:marBottom w:val="0"/>
      <w:divBdr>
        <w:top w:val="none" w:sz="0" w:space="0" w:color="auto"/>
        <w:left w:val="none" w:sz="0" w:space="0" w:color="auto"/>
        <w:bottom w:val="none" w:sz="0" w:space="0" w:color="auto"/>
        <w:right w:val="none" w:sz="0" w:space="0" w:color="auto"/>
      </w:divBdr>
    </w:div>
    <w:div w:id="2015723089">
      <w:bodyDiv w:val="1"/>
      <w:marLeft w:val="0"/>
      <w:marRight w:val="0"/>
      <w:marTop w:val="0"/>
      <w:marBottom w:val="0"/>
      <w:divBdr>
        <w:top w:val="none" w:sz="0" w:space="0" w:color="auto"/>
        <w:left w:val="none" w:sz="0" w:space="0" w:color="auto"/>
        <w:bottom w:val="none" w:sz="0" w:space="0" w:color="auto"/>
        <w:right w:val="none" w:sz="0" w:space="0" w:color="auto"/>
      </w:divBdr>
    </w:div>
    <w:div w:id="2020083174">
      <w:bodyDiv w:val="1"/>
      <w:marLeft w:val="0"/>
      <w:marRight w:val="0"/>
      <w:marTop w:val="0"/>
      <w:marBottom w:val="0"/>
      <w:divBdr>
        <w:top w:val="none" w:sz="0" w:space="0" w:color="auto"/>
        <w:left w:val="none" w:sz="0" w:space="0" w:color="auto"/>
        <w:bottom w:val="none" w:sz="0" w:space="0" w:color="auto"/>
        <w:right w:val="none" w:sz="0" w:space="0" w:color="auto"/>
      </w:divBdr>
      <w:divsChild>
        <w:div w:id="1064182029">
          <w:marLeft w:val="547"/>
          <w:marRight w:val="0"/>
          <w:marTop w:val="0"/>
          <w:marBottom w:val="0"/>
          <w:divBdr>
            <w:top w:val="none" w:sz="0" w:space="0" w:color="auto"/>
            <w:left w:val="none" w:sz="0" w:space="0" w:color="auto"/>
            <w:bottom w:val="none" w:sz="0" w:space="0" w:color="auto"/>
            <w:right w:val="none" w:sz="0" w:space="0" w:color="auto"/>
          </w:divBdr>
        </w:div>
        <w:div w:id="1657341861">
          <w:marLeft w:val="547"/>
          <w:marRight w:val="0"/>
          <w:marTop w:val="0"/>
          <w:marBottom w:val="0"/>
          <w:divBdr>
            <w:top w:val="none" w:sz="0" w:space="0" w:color="auto"/>
            <w:left w:val="none" w:sz="0" w:space="0" w:color="auto"/>
            <w:bottom w:val="none" w:sz="0" w:space="0" w:color="auto"/>
            <w:right w:val="none" w:sz="0" w:space="0" w:color="auto"/>
          </w:divBdr>
        </w:div>
      </w:divsChild>
    </w:div>
    <w:div w:id="2031451573">
      <w:bodyDiv w:val="1"/>
      <w:marLeft w:val="0"/>
      <w:marRight w:val="0"/>
      <w:marTop w:val="0"/>
      <w:marBottom w:val="0"/>
      <w:divBdr>
        <w:top w:val="none" w:sz="0" w:space="0" w:color="auto"/>
        <w:left w:val="none" w:sz="0" w:space="0" w:color="auto"/>
        <w:bottom w:val="none" w:sz="0" w:space="0" w:color="auto"/>
        <w:right w:val="none" w:sz="0" w:space="0" w:color="auto"/>
      </w:divBdr>
    </w:div>
    <w:div w:id="2033802214">
      <w:bodyDiv w:val="1"/>
      <w:marLeft w:val="0"/>
      <w:marRight w:val="0"/>
      <w:marTop w:val="0"/>
      <w:marBottom w:val="0"/>
      <w:divBdr>
        <w:top w:val="none" w:sz="0" w:space="0" w:color="auto"/>
        <w:left w:val="none" w:sz="0" w:space="0" w:color="auto"/>
        <w:bottom w:val="none" w:sz="0" w:space="0" w:color="auto"/>
        <w:right w:val="none" w:sz="0" w:space="0" w:color="auto"/>
      </w:divBdr>
    </w:div>
    <w:div w:id="2035379083">
      <w:bodyDiv w:val="1"/>
      <w:marLeft w:val="0"/>
      <w:marRight w:val="0"/>
      <w:marTop w:val="0"/>
      <w:marBottom w:val="0"/>
      <w:divBdr>
        <w:top w:val="none" w:sz="0" w:space="0" w:color="auto"/>
        <w:left w:val="none" w:sz="0" w:space="0" w:color="auto"/>
        <w:bottom w:val="none" w:sz="0" w:space="0" w:color="auto"/>
        <w:right w:val="none" w:sz="0" w:space="0" w:color="auto"/>
      </w:divBdr>
    </w:div>
    <w:div w:id="2051177069">
      <w:bodyDiv w:val="1"/>
      <w:marLeft w:val="0"/>
      <w:marRight w:val="0"/>
      <w:marTop w:val="0"/>
      <w:marBottom w:val="0"/>
      <w:divBdr>
        <w:top w:val="none" w:sz="0" w:space="0" w:color="auto"/>
        <w:left w:val="none" w:sz="0" w:space="0" w:color="auto"/>
        <w:bottom w:val="none" w:sz="0" w:space="0" w:color="auto"/>
        <w:right w:val="none" w:sz="0" w:space="0" w:color="auto"/>
      </w:divBdr>
    </w:div>
    <w:div w:id="2052341403">
      <w:bodyDiv w:val="1"/>
      <w:marLeft w:val="0"/>
      <w:marRight w:val="0"/>
      <w:marTop w:val="0"/>
      <w:marBottom w:val="0"/>
      <w:divBdr>
        <w:top w:val="none" w:sz="0" w:space="0" w:color="auto"/>
        <w:left w:val="none" w:sz="0" w:space="0" w:color="auto"/>
        <w:bottom w:val="none" w:sz="0" w:space="0" w:color="auto"/>
        <w:right w:val="none" w:sz="0" w:space="0" w:color="auto"/>
      </w:divBdr>
    </w:div>
    <w:div w:id="2056270278">
      <w:bodyDiv w:val="1"/>
      <w:marLeft w:val="0"/>
      <w:marRight w:val="0"/>
      <w:marTop w:val="0"/>
      <w:marBottom w:val="0"/>
      <w:divBdr>
        <w:top w:val="none" w:sz="0" w:space="0" w:color="auto"/>
        <w:left w:val="none" w:sz="0" w:space="0" w:color="auto"/>
        <w:bottom w:val="none" w:sz="0" w:space="0" w:color="auto"/>
        <w:right w:val="none" w:sz="0" w:space="0" w:color="auto"/>
      </w:divBdr>
    </w:div>
    <w:div w:id="2058624346">
      <w:bodyDiv w:val="1"/>
      <w:marLeft w:val="0"/>
      <w:marRight w:val="0"/>
      <w:marTop w:val="0"/>
      <w:marBottom w:val="0"/>
      <w:divBdr>
        <w:top w:val="none" w:sz="0" w:space="0" w:color="auto"/>
        <w:left w:val="none" w:sz="0" w:space="0" w:color="auto"/>
        <w:bottom w:val="none" w:sz="0" w:space="0" w:color="auto"/>
        <w:right w:val="none" w:sz="0" w:space="0" w:color="auto"/>
      </w:divBdr>
    </w:div>
    <w:div w:id="2066683081">
      <w:bodyDiv w:val="1"/>
      <w:marLeft w:val="0"/>
      <w:marRight w:val="0"/>
      <w:marTop w:val="0"/>
      <w:marBottom w:val="0"/>
      <w:divBdr>
        <w:top w:val="none" w:sz="0" w:space="0" w:color="auto"/>
        <w:left w:val="none" w:sz="0" w:space="0" w:color="auto"/>
        <w:bottom w:val="none" w:sz="0" w:space="0" w:color="auto"/>
        <w:right w:val="none" w:sz="0" w:space="0" w:color="auto"/>
      </w:divBdr>
    </w:div>
    <w:div w:id="2069642542">
      <w:bodyDiv w:val="1"/>
      <w:marLeft w:val="0"/>
      <w:marRight w:val="0"/>
      <w:marTop w:val="0"/>
      <w:marBottom w:val="0"/>
      <w:divBdr>
        <w:top w:val="none" w:sz="0" w:space="0" w:color="auto"/>
        <w:left w:val="none" w:sz="0" w:space="0" w:color="auto"/>
        <w:bottom w:val="none" w:sz="0" w:space="0" w:color="auto"/>
        <w:right w:val="none" w:sz="0" w:space="0" w:color="auto"/>
      </w:divBdr>
    </w:div>
    <w:div w:id="2083290348">
      <w:bodyDiv w:val="1"/>
      <w:marLeft w:val="0"/>
      <w:marRight w:val="0"/>
      <w:marTop w:val="0"/>
      <w:marBottom w:val="0"/>
      <w:divBdr>
        <w:top w:val="none" w:sz="0" w:space="0" w:color="auto"/>
        <w:left w:val="none" w:sz="0" w:space="0" w:color="auto"/>
        <w:bottom w:val="none" w:sz="0" w:space="0" w:color="auto"/>
        <w:right w:val="none" w:sz="0" w:space="0" w:color="auto"/>
      </w:divBdr>
    </w:div>
    <w:div w:id="2089880534">
      <w:bodyDiv w:val="1"/>
      <w:marLeft w:val="0"/>
      <w:marRight w:val="0"/>
      <w:marTop w:val="0"/>
      <w:marBottom w:val="0"/>
      <w:divBdr>
        <w:top w:val="none" w:sz="0" w:space="0" w:color="auto"/>
        <w:left w:val="none" w:sz="0" w:space="0" w:color="auto"/>
        <w:bottom w:val="none" w:sz="0" w:space="0" w:color="auto"/>
        <w:right w:val="none" w:sz="0" w:space="0" w:color="auto"/>
      </w:divBdr>
    </w:div>
    <w:div w:id="2091803867">
      <w:bodyDiv w:val="1"/>
      <w:marLeft w:val="0"/>
      <w:marRight w:val="0"/>
      <w:marTop w:val="0"/>
      <w:marBottom w:val="0"/>
      <w:divBdr>
        <w:top w:val="none" w:sz="0" w:space="0" w:color="auto"/>
        <w:left w:val="none" w:sz="0" w:space="0" w:color="auto"/>
        <w:bottom w:val="none" w:sz="0" w:space="0" w:color="auto"/>
        <w:right w:val="none" w:sz="0" w:space="0" w:color="auto"/>
      </w:divBdr>
    </w:div>
    <w:div w:id="2110932253">
      <w:bodyDiv w:val="1"/>
      <w:marLeft w:val="0"/>
      <w:marRight w:val="0"/>
      <w:marTop w:val="0"/>
      <w:marBottom w:val="0"/>
      <w:divBdr>
        <w:top w:val="none" w:sz="0" w:space="0" w:color="auto"/>
        <w:left w:val="none" w:sz="0" w:space="0" w:color="auto"/>
        <w:bottom w:val="none" w:sz="0" w:space="0" w:color="auto"/>
        <w:right w:val="none" w:sz="0" w:space="0" w:color="auto"/>
      </w:divBdr>
    </w:div>
    <w:div w:id="2113477421">
      <w:bodyDiv w:val="1"/>
      <w:marLeft w:val="0"/>
      <w:marRight w:val="0"/>
      <w:marTop w:val="0"/>
      <w:marBottom w:val="0"/>
      <w:divBdr>
        <w:top w:val="none" w:sz="0" w:space="0" w:color="auto"/>
        <w:left w:val="none" w:sz="0" w:space="0" w:color="auto"/>
        <w:bottom w:val="none" w:sz="0" w:space="0" w:color="auto"/>
        <w:right w:val="none" w:sz="0" w:space="0" w:color="auto"/>
      </w:divBdr>
    </w:div>
    <w:div w:id="2115247171">
      <w:bodyDiv w:val="1"/>
      <w:marLeft w:val="0"/>
      <w:marRight w:val="0"/>
      <w:marTop w:val="0"/>
      <w:marBottom w:val="0"/>
      <w:divBdr>
        <w:top w:val="none" w:sz="0" w:space="0" w:color="auto"/>
        <w:left w:val="none" w:sz="0" w:space="0" w:color="auto"/>
        <w:bottom w:val="none" w:sz="0" w:space="0" w:color="auto"/>
        <w:right w:val="none" w:sz="0" w:space="0" w:color="auto"/>
      </w:divBdr>
    </w:div>
    <w:div w:id="2115439572">
      <w:bodyDiv w:val="1"/>
      <w:marLeft w:val="0"/>
      <w:marRight w:val="0"/>
      <w:marTop w:val="0"/>
      <w:marBottom w:val="0"/>
      <w:divBdr>
        <w:top w:val="none" w:sz="0" w:space="0" w:color="auto"/>
        <w:left w:val="none" w:sz="0" w:space="0" w:color="auto"/>
        <w:bottom w:val="none" w:sz="0" w:space="0" w:color="auto"/>
        <w:right w:val="none" w:sz="0" w:space="0" w:color="auto"/>
      </w:divBdr>
    </w:div>
    <w:div w:id="2116241141">
      <w:bodyDiv w:val="1"/>
      <w:marLeft w:val="0"/>
      <w:marRight w:val="0"/>
      <w:marTop w:val="0"/>
      <w:marBottom w:val="0"/>
      <w:divBdr>
        <w:top w:val="none" w:sz="0" w:space="0" w:color="auto"/>
        <w:left w:val="none" w:sz="0" w:space="0" w:color="auto"/>
        <w:bottom w:val="none" w:sz="0" w:space="0" w:color="auto"/>
        <w:right w:val="none" w:sz="0" w:space="0" w:color="auto"/>
      </w:divBdr>
    </w:div>
    <w:div w:id="2119596227">
      <w:bodyDiv w:val="1"/>
      <w:marLeft w:val="0"/>
      <w:marRight w:val="0"/>
      <w:marTop w:val="0"/>
      <w:marBottom w:val="0"/>
      <w:divBdr>
        <w:top w:val="none" w:sz="0" w:space="0" w:color="auto"/>
        <w:left w:val="none" w:sz="0" w:space="0" w:color="auto"/>
        <w:bottom w:val="none" w:sz="0" w:space="0" w:color="auto"/>
        <w:right w:val="none" w:sz="0" w:space="0" w:color="auto"/>
      </w:divBdr>
    </w:div>
    <w:div w:id="2120568271">
      <w:bodyDiv w:val="1"/>
      <w:marLeft w:val="0"/>
      <w:marRight w:val="0"/>
      <w:marTop w:val="0"/>
      <w:marBottom w:val="0"/>
      <w:divBdr>
        <w:top w:val="none" w:sz="0" w:space="0" w:color="auto"/>
        <w:left w:val="none" w:sz="0" w:space="0" w:color="auto"/>
        <w:bottom w:val="none" w:sz="0" w:space="0" w:color="auto"/>
        <w:right w:val="none" w:sz="0" w:space="0" w:color="auto"/>
      </w:divBdr>
    </w:div>
    <w:div w:id="2122920519">
      <w:bodyDiv w:val="1"/>
      <w:marLeft w:val="0"/>
      <w:marRight w:val="0"/>
      <w:marTop w:val="0"/>
      <w:marBottom w:val="0"/>
      <w:divBdr>
        <w:top w:val="none" w:sz="0" w:space="0" w:color="auto"/>
        <w:left w:val="none" w:sz="0" w:space="0" w:color="auto"/>
        <w:bottom w:val="none" w:sz="0" w:space="0" w:color="auto"/>
        <w:right w:val="none" w:sz="0" w:space="0" w:color="auto"/>
      </w:divBdr>
    </w:div>
    <w:div w:id="2127919750">
      <w:bodyDiv w:val="1"/>
      <w:marLeft w:val="0"/>
      <w:marRight w:val="0"/>
      <w:marTop w:val="0"/>
      <w:marBottom w:val="0"/>
      <w:divBdr>
        <w:top w:val="none" w:sz="0" w:space="0" w:color="auto"/>
        <w:left w:val="none" w:sz="0" w:space="0" w:color="auto"/>
        <w:bottom w:val="none" w:sz="0" w:space="0" w:color="auto"/>
        <w:right w:val="none" w:sz="0" w:space="0" w:color="auto"/>
      </w:divBdr>
    </w:div>
    <w:div w:id="2129735014">
      <w:bodyDiv w:val="1"/>
      <w:marLeft w:val="0"/>
      <w:marRight w:val="0"/>
      <w:marTop w:val="0"/>
      <w:marBottom w:val="0"/>
      <w:divBdr>
        <w:top w:val="none" w:sz="0" w:space="0" w:color="auto"/>
        <w:left w:val="none" w:sz="0" w:space="0" w:color="auto"/>
        <w:bottom w:val="none" w:sz="0" w:space="0" w:color="auto"/>
        <w:right w:val="none" w:sz="0" w:space="0" w:color="auto"/>
      </w:divBdr>
    </w:div>
    <w:div w:id="2131507024">
      <w:bodyDiv w:val="1"/>
      <w:marLeft w:val="0"/>
      <w:marRight w:val="0"/>
      <w:marTop w:val="0"/>
      <w:marBottom w:val="0"/>
      <w:divBdr>
        <w:top w:val="none" w:sz="0" w:space="0" w:color="auto"/>
        <w:left w:val="none" w:sz="0" w:space="0" w:color="auto"/>
        <w:bottom w:val="none" w:sz="0" w:space="0" w:color="auto"/>
        <w:right w:val="none" w:sz="0" w:space="0" w:color="auto"/>
      </w:divBdr>
    </w:div>
    <w:div w:id="2135831121">
      <w:bodyDiv w:val="1"/>
      <w:marLeft w:val="0"/>
      <w:marRight w:val="0"/>
      <w:marTop w:val="0"/>
      <w:marBottom w:val="0"/>
      <w:divBdr>
        <w:top w:val="none" w:sz="0" w:space="0" w:color="auto"/>
        <w:left w:val="none" w:sz="0" w:space="0" w:color="auto"/>
        <w:bottom w:val="none" w:sz="0" w:space="0" w:color="auto"/>
        <w:right w:val="none" w:sz="0" w:space="0" w:color="auto"/>
      </w:divBdr>
      <w:divsChild>
        <w:div w:id="449327064">
          <w:marLeft w:val="720"/>
          <w:marRight w:val="0"/>
          <w:marTop w:val="77"/>
          <w:marBottom w:val="0"/>
          <w:divBdr>
            <w:top w:val="none" w:sz="0" w:space="0" w:color="auto"/>
            <w:left w:val="none" w:sz="0" w:space="0" w:color="auto"/>
            <w:bottom w:val="none" w:sz="0" w:space="0" w:color="auto"/>
            <w:right w:val="none" w:sz="0" w:space="0" w:color="auto"/>
          </w:divBdr>
        </w:div>
        <w:div w:id="1204244930">
          <w:marLeft w:val="720"/>
          <w:marRight w:val="0"/>
          <w:marTop w:val="77"/>
          <w:marBottom w:val="0"/>
          <w:divBdr>
            <w:top w:val="none" w:sz="0" w:space="0" w:color="auto"/>
            <w:left w:val="none" w:sz="0" w:space="0" w:color="auto"/>
            <w:bottom w:val="none" w:sz="0" w:space="0" w:color="auto"/>
            <w:right w:val="none" w:sz="0" w:space="0" w:color="auto"/>
          </w:divBdr>
        </w:div>
        <w:div w:id="2076929001">
          <w:marLeft w:val="1166"/>
          <w:marRight w:val="0"/>
          <w:marTop w:val="67"/>
          <w:marBottom w:val="0"/>
          <w:divBdr>
            <w:top w:val="none" w:sz="0" w:space="0" w:color="auto"/>
            <w:left w:val="none" w:sz="0" w:space="0" w:color="auto"/>
            <w:bottom w:val="none" w:sz="0" w:space="0" w:color="auto"/>
            <w:right w:val="none" w:sz="0" w:space="0" w:color="auto"/>
          </w:divBdr>
        </w:div>
      </w:divsChild>
    </w:div>
    <w:div w:id="2136099298">
      <w:bodyDiv w:val="1"/>
      <w:marLeft w:val="0"/>
      <w:marRight w:val="0"/>
      <w:marTop w:val="0"/>
      <w:marBottom w:val="0"/>
      <w:divBdr>
        <w:top w:val="none" w:sz="0" w:space="0" w:color="auto"/>
        <w:left w:val="none" w:sz="0" w:space="0" w:color="auto"/>
        <w:bottom w:val="none" w:sz="0" w:space="0" w:color="auto"/>
        <w:right w:val="none" w:sz="0" w:space="0" w:color="auto"/>
      </w:divBdr>
    </w:div>
    <w:div w:id="2136295210">
      <w:bodyDiv w:val="1"/>
      <w:marLeft w:val="0"/>
      <w:marRight w:val="0"/>
      <w:marTop w:val="0"/>
      <w:marBottom w:val="0"/>
      <w:divBdr>
        <w:top w:val="none" w:sz="0" w:space="0" w:color="auto"/>
        <w:left w:val="none" w:sz="0" w:space="0" w:color="auto"/>
        <w:bottom w:val="none" w:sz="0" w:space="0" w:color="auto"/>
        <w:right w:val="none" w:sz="0" w:space="0" w:color="auto"/>
      </w:divBdr>
    </w:div>
    <w:div w:id="2138335507">
      <w:bodyDiv w:val="1"/>
      <w:marLeft w:val="0"/>
      <w:marRight w:val="0"/>
      <w:marTop w:val="0"/>
      <w:marBottom w:val="0"/>
      <w:divBdr>
        <w:top w:val="none" w:sz="0" w:space="0" w:color="auto"/>
        <w:left w:val="none" w:sz="0" w:space="0" w:color="auto"/>
        <w:bottom w:val="none" w:sz="0" w:space="0" w:color="auto"/>
        <w:right w:val="none" w:sz="0" w:space="0" w:color="auto"/>
      </w:divBdr>
    </w:div>
    <w:div w:id="2139762299">
      <w:bodyDiv w:val="1"/>
      <w:marLeft w:val="0"/>
      <w:marRight w:val="0"/>
      <w:marTop w:val="0"/>
      <w:marBottom w:val="0"/>
      <w:divBdr>
        <w:top w:val="none" w:sz="0" w:space="0" w:color="auto"/>
        <w:left w:val="none" w:sz="0" w:space="0" w:color="auto"/>
        <w:bottom w:val="none" w:sz="0" w:space="0" w:color="auto"/>
        <w:right w:val="none" w:sz="0" w:space="0" w:color="auto"/>
      </w:divBdr>
    </w:div>
    <w:div w:id="214519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hechwartner@magenta.at" TargetMode="External"/><Relationship Id="rId13" Type="http://schemas.openxmlformats.org/officeDocument/2006/relationships/image" Target="media/image1.jpeg"/><Relationship Id="rId18" Type="http://schemas.openxmlformats.org/officeDocument/2006/relationships/hyperlink" Target="https://git.onem2m.org/technical-plenary/wp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it.onem2m.org/technical-plenary/wpm" TargetMode="External"/><Relationship Id="rId17" Type="http://schemas.openxmlformats.org/officeDocument/2006/relationships/hyperlink" Target="https://member.onem2m.org/Application/documentApp/documentinfo/?documentId=36825&amp;fromLis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Application/documentApp/documentinfo/?documentId=36825&amp;fromList=Y"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onem2m.org/technical/published-specifications" TargetMode="External"/><Relationship Id="rId23" Type="http://schemas.openxmlformats.org/officeDocument/2006/relationships/header" Target="header3.xml"/><Relationship Id="rId10" Type="http://schemas.openxmlformats.org/officeDocument/2006/relationships/hyperlink" Target="http://www.onem2m.org/about-onem2m/intellectual-property-righ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en.hughes@etsi.org" TargetMode="External"/><Relationship Id="rId14" Type="http://schemas.openxmlformats.org/officeDocument/2006/relationships/hyperlink" Target="https://ftp.onem2m.org/Work%20Programm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80256-2C46-4FC9-9EB4-85EB5EDB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2</TotalTime>
  <Pages>11</Pages>
  <Words>3566</Words>
  <Characters>20327</Characters>
  <Application>Microsoft Office Word</Application>
  <DocSecurity>0</DocSecurity>
  <Lines>169</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Agenda Template</vt:lpstr>
      <vt:lpstr>Agenda Template</vt:lpstr>
    </vt:vector>
  </TitlesOfParts>
  <Company>ETSI</Company>
  <LinksUpToDate>false</LinksUpToDate>
  <CharactersWithSpaces>23846</CharactersWithSpaces>
  <SharedDoc>false</SharedDoc>
  <HLinks>
    <vt:vector size="42" baseType="variant">
      <vt:variant>
        <vt:i4>6225934</vt:i4>
      </vt:variant>
      <vt:variant>
        <vt:i4>30</vt:i4>
      </vt:variant>
      <vt:variant>
        <vt:i4>0</vt:i4>
      </vt:variant>
      <vt:variant>
        <vt:i4>5</vt:i4>
      </vt:variant>
      <vt:variant>
        <vt:lpwstr>https://www.onem2m.org/technical/published-specifications</vt:lpwstr>
      </vt:variant>
      <vt:variant>
        <vt:lpwstr/>
      </vt:variant>
      <vt:variant>
        <vt:i4>4063356</vt:i4>
      </vt:variant>
      <vt:variant>
        <vt:i4>27</vt:i4>
      </vt:variant>
      <vt:variant>
        <vt:i4>0</vt:i4>
      </vt:variant>
      <vt:variant>
        <vt:i4>5</vt:i4>
      </vt:variant>
      <vt:variant>
        <vt:lpwstr>https://ftp.onem2m.org/Work Programme/</vt:lpwstr>
      </vt:variant>
      <vt:variant>
        <vt:lpwstr/>
      </vt:variant>
      <vt:variant>
        <vt:i4>5308447</vt:i4>
      </vt:variant>
      <vt:variant>
        <vt:i4>24</vt:i4>
      </vt:variant>
      <vt:variant>
        <vt:i4>0</vt:i4>
      </vt:variant>
      <vt:variant>
        <vt:i4>5</vt:i4>
      </vt:variant>
      <vt:variant>
        <vt:lpwstr>https://git.onem2m.org/technical-plenary/wpm</vt:lpwstr>
      </vt:variant>
      <vt:variant>
        <vt:lpwstr/>
      </vt:variant>
      <vt:variant>
        <vt:i4>8323122</vt:i4>
      </vt:variant>
      <vt:variant>
        <vt:i4>21</vt:i4>
      </vt:variant>
      <vt:variant>
        <vt:i4>0</vt:i4>
      </vt:variant>
      <vt:variant>
        <vt:i4>5</vt:i4>
      </vt:variant>
      <vt:variant>
        <vt:lpwstr>https://member.onem2m.org/Application/documentApp/documentinfo/?documentId=36825&amp;fromList=Y</vt:lpwstr>
      </vt:variant>
      <vt:variant>
        <vt:lpwstr/>
      </vt:variant>
      <vt:variant>
        <vt:i4>1114113</vt:i4>
      </vt:variant>
      <vt:variant>
        <vt:i4>18</vt:i4>
      </vt:variant>
      <vt:variant>
        <vt:i4>0</vt:i4>
      </vt:variant>
      <vt:variant>
        <vt:i4>5</vt:i4>
      </vt:variant>
      <vt:variant>
        <vt:lpwstr>http://www.onem2m.org/about-onem2m/intellectual-property-rights</vt:lpwstr>
      </vt:variant>
      <vt:variant>
        <vt:lpwstr>EAR</vt:lpwstr>
      </vt:variant>
      <vt:variant>
        <vt:i4>2752580</vt:i4>
      </vt:variant>
      <vt:variant>
        <vt:i4>3</vt:i4>
      </vt:variant>
      <vt:variant>
        <vt:i4>0</vt:i4>
      </vt:variant>
      <vt:variant>
        <vt:i4>5</vt:i4>
      </vt:variant>
      <vt:variant>
        <vt:lpwstr>mailto:karen.hughes@etsi.org</vt:lpwstr>
      </vt:variant>
      <vt:variant>
        <vt:lpwstr/>
      </vt:variant>
      <vt:variant>
        <vt:i4>2818134</vt:i4>
      </vt:variant>
      <vt:variant>
        <vt:i4>0</vt:i4>
      </vt:variant>
      <vt:variant>
        <vt:i4>0</vt:i4>
      </vt:variant>
      <vt:variant>
        <vt:i4>5</vt:i4>
      </vt:variant>
      <vt:variant>
        <vt:lpwstr>mailto:roland.hechwartner@magenta.at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1856</cp:lastModifiedBy>
  <cp:revision>3</cp:revision>
  <cp:lastPrinted>2012-08-29T02:21:00Z</cp:lastPrinted>
  <dcterms:created xsi:type="dcterms:W3CDTF">2025-04-29T09:57:00Z</dcterms:created>
  <dcterms:modified xsi:type="dcterms:W3CDTF">2025-04-29T09:58:00Z</dcterms:modified>
</cp:coreProperties>
</file>