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title:</w:t>
            </w:r>
          </w:p>
        </w:tc>
        <w:tc>
          <w:tcPr>
            <w:tcW w:w="6951" w:type="dxa"/>
            <w:shd w:val="clear" w:color="auto" w:fill="FFFFFF"/>
          </w:tcPr>
          <w:p w:rsidR="00152A85" w:rsidRPr="00073F79" w:rsidRDefault="00152A85" w:rsidP="0012286E">
            <w:pPr>
              <w:pStyle w:val="OneM2M-FrontMatter"/>
              <w:rPr>
                <w:rFonts w:ascii="Times New Roman" w:hAnsi="Times New Roman"/>
              </w:rPr>
            </w:pPr>
            <w:r w:rsidRPr="00073F79">
              <w:rPr>
                <w:rFonts w:ascii="Times New Roman" w:hAnsi="Times New Roman"/>
              </w:rPr>
              <w:t>Work Programme Management AHG; WPM11.</w:t>
            </w:r>
            <w:r w:rsidR="0012286E">
              <w:rPr>
                <w:rFonts w:ascii="Times New Roman" w:hAnsi="Times New Roman"/>
              </w:rPr>
              <w:t>2</w:t>
            </w:r>
          </w:p>
        </w:tc>
      </w:tr>
      <w:tr w:rsidR="00152A85" w:rsidRPr="005869A2" w:rsidTr="00BC29D4">
        <w:trPr>
          <w:trHeight w:val="116"/>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Chair:</w:t>
            </w:r>
          </w:p>
        </w:tc>
        <w:tc>
          <w:tcPr>
            <w:tcW w:w="6951" w:type="dxa"/>
            <w:shd w:val="clear" w:color="auto" w:fill="FFFFFF"/>
          </w:tcPr>
          <w:p w:rsidR="00152A85" w:rsidRPr="00073F79" w:rsidRDefault="00152A85" w:rsidP="0041795A">
            <w:pPr>
              <w:pStyle w:val="OneM2M-FrontMatter"/>
              <w:rPr>
                <w:rFonts w:ascii="Times New Roman" w:hAnsi="Times New Roman"/>
              </w:rPr>
            </w:pPr>
            <w:r w:rsidRPr="00073F79">
              <w:rPr>
                <w:rFonts w:ascii="Times New Roman" w:hAnsi="Times New Roman"/>
              </w:rPr>
              <w:t>Convenor Joachim Koss, Gemalto M2M</w:t>
            </w:r>
            <w:r w:rsidRPr="00073F79">
              <w:rPr>
                <w:rFonts w:ascii="Times New Roman" w:hAnsi="Times New Roman"/>
              </w:rPr>
              <w:br/>
            </w:r>
            <w:hyperlink r:id="rId8" w:history="1">
              <w:r w:rsidRPr="00073F79">
                <w:rPr>
                  <w:rFonts w:ascii="Times New Roman" w:hAnsi="Times New Roman"/>
                </w:rPr>
                <w:t>joachim.koss@gemalto.com</w:t>
              </w:r>
            </w:hyperlink>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Secretary:</w:t>
            </w:r>
          </w:p>
        </w:tc>
        <w:tc>
          <w:tcPr>
            <w:tcW w:w="6951" w:type="dxa"/>
            <w:shd w:val="clear" w:color="auto" w:fill="FFFFFF"/>
          </w:tcPr>
          <w:p w:rsidR="00152A85" w:rsidRPr="00073F79" w:rsidRDefault="00152A85" w:rsidP="0041795A">
            <w:pPr>
              <w:pStyle w:val="OneM2M-FrontMatter"/>
              <w:rPr>
                <w:rFonts w:ascii="Times New Roman" w:hAnsi="Times New Roman"/>
              </w:rPr>
            </w:pPr>
            <w:r w:rsidRPr="00073F79">
              <w:rPr>
                <w:rFonts w:ascii="Times New Roman" w:hAnsi="Times New Roman"/>
              </w:rPr>
              <w:t xml:space="preserve">Karen Hughes, </w:t>
            </w:r>
            <w:hyperlink r:id="rId9" w:history="1">
              <w:r w:rsidRPr="00073F79">
                <w:rPr>
                  <w:rFonts w:ascii="Times New Roman" w:hAnsi="Times New Roman"/>
                </w:rPr>
                <w:t>karen.hughes@etsi.org</w:t>
              </w:r>
            </w:hyperlink>
          </w:p>
        </w:tc>
      </w:tr>
      <w:tr w:rsidR="00152A85" w:rsidRPr="005869A2" w:rsidTr="00BC29D4">
        <w:trPr>
          <w:trHeight w:val="124"/>
          <w:jc w:val="center"/>
        </w:trPr>
        <w:tc>
          <w:tcPr>
            <w:tcW w:w="2512" w:type="dxa"/>
            <w:shd w:val="clear" w:color="auto" w:fill="A0A0A3"/>
          </w:tcPr>
          <w:p w:rsidR="00152A85" w:rsidRPr="00073F79" w:rsidRDefault="00152A85" w:rsidP="0041795A">
            <w:pPr>
              <w:pStyle w:val="OneM2M-FrontMatter"/>
              <w:rPr>
                <w:rFonts w:ascii="Times New Roman" w:hAnsi="Times New Roman"/>
                <w:color w:val="FFFFFF"/>
              </w:rPr>
            </w:pPr>
            <w:r w:rsidRPr="00073F79">
              <w:rPr>
                <w:rFonts w:ascii="Times New Roman" w:hAnsi="Times New Roman"/>
                <w:color w:val="FFFFFF"/>
              </w:rPr>
              <w:t>Meeting Date:</w:t>
            </w:r>
          </w:p>
        </w:tc>
        <w:tc>
          <w:tcPr>
            <w:tcW w:w="6951" w:type="dxa"/>
            <w:shd w:val="clear" w:color="auto" w:fill="FFFFFF"/>
          </w:tcPr>
          <w:p w:rsidR="00152A85" w:rsidRPr="00073F79" w:rsidRDefault="00152A85" w:rsidP="0012286E">
            <w:pPr>
              <w:pStyle w:val="OneM2M-FrontMatter"/>
              <w:rPr>
                <w:rFonts w:ascii="Times New Roman" w:hAnsi="Times New Roman"/>
              </w:rPr>
            </w:pPr>
            <w:r w:rsidRPr="00073F79">
              <w:rPr>
                <w:rFonts w:ascii="Times New Roman" w:hAnsi="Times New Roman"/>
              </w:rPr>
              <w:t>2014-</w:t>
            </w:r>
            <w:r w:rsidR="0012286E">
              <w:rPr>
                <w:rFonts w:ascii="Times New Roman" w:hAnsi="Times New Roman"/>
              </w:rPr>
              <w:t>07-08</w:t>
            </w:r>
            <w:r w:rsidRPr="00073F79">
              <w:rPr>
                <w:rFonts w:ascii="Times New Roman" w:hAnsi="Times New Roman"/>
              </w:rPr>
              <w:t xml:space="preserve"> – 1</w:t>
            </w:r>
            <w:r w:rsidR="0012286E">
              <w:rPr>
                <w:rFonts w:ascii="Times New Roman" w:hAnsi="Times New Roman"/>
              </w:rPr>
              <w:t>3</w:t>
            </w:r>
            <w:r w:rsidRPr="00073F79">
              <w:rPr>
                <w:rFonts w:ascii="Times New Roman" w:hAnsi="Times New Roman"/>
              </w:rPr>
              <w:t xml:space="preserve">:00 – </w:t>
            </w:r>
            <w:r w:rsidR="0012286E">
              <w:rPr>
                <w:rFonts w:ascii="Times New Roman" w:hAnsi="Times New Roman"/>
              </w:rPr>
              <w:t>15:00</w:t>
            </w:r>
            <w:r w:rsidRPr="00073F79">
              <w:rPr>
                <w:rFonts w:ascii="Times New Roman" w:hAnsi="Times New Roman"/>
              </w:rPr>
              <w:t xml:space="preserve"> (UTC)</w:t>
            </w:r>
          </w:p>
        </w:tc>
      </w:tr>
      <w:tr w:rsidR="00152A85" w:rsidRPr="005869A2" w:rsidTr="00BC29D4">
        <w:trPr>
          <w:trHeight w:val="937"/>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Details:</w:t>
            </w:r>
          </w:p>
        </w:tc>
        <w:tc>
          <w:tcPr>
            <w:tcW w:w="6951" w:type="dxa"/>
            <w:shd w:val="clear" w:color="auto" w:fill="FFFFFF"/>
          </w:tcPr>
          <w:p w:rsidR="00152A85" w:rsidRPr="0012286E" w:rsidRDefault="00152A85" w:rsidP="0012286E">
            <w:pPr>
              <w:pStyle w:val="BodyTextFirstIndent"/>
              <w:ind w:firstLine="0"/>
              <w:rPr>
                <w:rStyle w:val="Hyperlink"/>
                <w:rFonts w:ascii="Times New Roman" w:eastAsia="Times New Roman" w:hAnsi="Times New Roman"/>
                <w:bCs/>
                <w:color w:val="auto"/>
                <w:sz w:val="20"/>
                <w:szCs w:val="20"/>
              </w:rPr>
            </w:pPr>
          </w:p>
          <w:p w:rsidR="00152A85" w:rsidRPr="00073F79" w:rsidRDefault="0012286E" w:rsidP="0041795A">
            <w:pPr>
              <w:pStyle w:val="FrontMatter"/>
              <w:ind w:left="32" w:hanging="32"/>
              <w:rPr>
                <w:rFonts w:ascii="Times New Roman" w:hAnsi="Times New Roman"/>
                <w:sz w:val="22"/>
                <w:szCs w:val="22"/>
              </w:rPr>
            </w:pPr>
            <w:r>
              <w:rPr>
                <w:rFonts w:ascii="Times New Roman" w:hAnsi="Times New Roman"/>
                <w:sz w:val="22"/>
                <w:szCs w:val="22"/>
              </w:rPr>
              <w:t>Teleconference</w:t>
            </w: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A84F3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A84F3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A84F3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A84F3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152A85" w:rsidRDefault="00152A85">
      <w:pPr>
        <w:tabs>
          <w:tab w:val="clear" w:pos="284"/>
        </w:tabs>
        <w:spacing w:before="0"/>
        <w:rPr>
          <w:rFonts w:ascii="Times New Roman" w:hAnsi="Times New Roman"/>
          <w:b/>
          <w:bCs/>
          <w:kern w:val="32"/>
          <w:sz w:val="32"/>
          <w:szCs w:val="32"/>
        </w:rPr>
      </w:pPr>
      <w:r>
        <w:rPr>
          <w:rFonts w:ascii="Times New Roman" w:hAnsi="Times New Roman"/>
        </w:rPr>
        <w:br w:type="page"/>
      </w:r>
    </w:p>
    <w:p w:rsidR="00152A85" w:rsidRPr="00073F79" w:rsidRDefault="00152A85" w:rsidP="00DB1107">
      <w:pPr>
        <w:pStyle w:val="OneM2M-Heading1"/>
        <w:ind w:left="0" w:firstLine="0"/>
        <w:rPr>
          <w:rFonts w:ascii="Times New Roman" w:hAnsi="Times New Roman"/>
          <w:sz w:val="22"/>
          <w:szCs w:val="22"/>
        </w:rPr>
      </w:pPr>
      <w:r w:rsidRPr="00152A85">
        <w:rPr>
          <w:rFonts w:ascii="Times New Roman" w:hAnsi="Times New Roman"/>
          <w:sz w:val="22"/>
          <w:szCs w:val="22"/>
        </w:rPr>
        <w:lastRenderedPageBreak/>
        <w:t xml:space="preserve"> </w:t>
      </w:r>
      <w:r w:rsidRPr="00073F79">
        <w:rPr>
          <w:rFonts w:ascii="Times New Roman" w:hAnsi="Times New Roman"/>
          <w:sz w:val="22"/>
          <w:szCs w:val="22"/>
        </w:rPr>
        <w:t>1</w:t>
      </w:r>
      <w:r w:rsidRPr="00073F79">
        <w:rPr>
          <w:rFonts w:ascii="Times New Roman" w:hAnsi="Times New Roman"/>
          <w:sz w:val="22"/>
          <w:szCs w:val="22"/>
        </w:rPr>
        <w:tab/>
        <w:t xml:space="preserve">Opening of meeting </w:t>
      </w:r>
    </w:p>
    <w:p w:rsidR="00152A85" w:rsidRPr="00073F79" w:rsidRDefault="00152A85" w:rsidP="00152A85">
      <w:pPr>
        <w:pStyle w:val="Agenda2"/>
        <w:rPr>
          <w:rFonts w:ascii="Times New Roman" w:hAnsi="Times New Roman"/>
          <w:sz w:val="20"/>
          <w:szCs w:val="20"/>
        </w:rPr>
      </w:pPr>
      <w:r w:rsidRPr="00073F79">
        <w:rPr>
          <w:rFonts w:ascii="Times New Roman" w:hAnsi="Times New Roman"/>
          <w:sz w:val="20"/>
          <w:szCs w:val="20"/>
        </w:rPr>
        <w:t>1.1</w:t>
      </w:r>
      <w:r w:rsidRPr="00073F79">
        <w:rPr>
          <w:rFonts w:ascii="Times New Roman" w:hAnsi="Times New Roman"/>
          <w:sz w:val="20"/>
          <w:szCs w:val="20"/>
        </w:rPr>
        <w:tab/>
        <w:t>Welcome</w:t>
      </w:r>
    </w:p>
    <w:p w:rsidR="00152A85" w:rsidRDefault="00152A85" w:rsidP="00152A85">
      <w:pPr>
        <w:pStyle w:val="Agenda2"/>
        <w:ind w:left="0" w:firstLine="0"/>
        <w:rPr>
          <w:rFonts w:ascii="Times New Roman" w:hAnsi="Times New Roman"/>
          <w:sz w:val="20"/>
          <w:szCs w:val="20"/>
        </w:rPr>
      </w:pPr>
      <w:r w:rsidRPr="00152A85">
        <w:rPr>
          <w:rFonts w:ascii="Times New Roman" w:hAnsi="Times New Roman"/>
          <w:sz w:val="20"/>
          <w:szCs w:val="20"/>
        </w:rPr>
        <w:t>The Chair opened the meeting and drew the participants attention to the oneM2M notice on the cover page of</w:t>
      </w:r>
      <w:r>
        <w:rPr>
          <w:rFonts w:ascii="Times New Roman" w:hAnsi="Times New Roman"/>
          <w:sz w:val="20"/>
          <w:szCs w:val="20"/>
        </w:rPr>
        <w:t xml:space="preserve"> the agenda. </w:t>
      </w:r>
    </w:p>
    <w:p w:rsidR="00152A85" w:rsidRPr="002A677C" w:rsidRDefault="00152A85" w:rsidP="00152A85">
      <w:pPr>
        <w:pStyle w:val="OneM2M-Normal"/>
        <w:rPr>
          <w:rFonts w:ascii="Times New Roman" w:hAnsi="Times New Roman"/>
          <w:sz w:val="20"/>
          <w:szCs w:val="20"/>
        </w:rPr>
      </w:pPr>
    </w:p>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1.2</w:t>
      </w:r>
      <w:r w:rsidRPr="00073F79">
        <w:rPr>
          <w:rFonts w:ascii="Times New Roman" w:hAnsi="Times New Roman"/>
          <w:sz w:val="20"/>
          <w:szCs w:val="20"/>
        </w:rPr>
        <w:tab/>
        <w:t>Schedule</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The schedule is set out in the Agenda</w:t>
      </w:r>
    </w:p>
    <w:p w:rsidR="00152A85" w:rsidRPr="00152A85" w:rsidRDefault="00152A85" w:rsidP="00152A85"/>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1.3</w:t>
      </w:r>
      <w:r w:rsidRPr="00073F79">
        <w:rPr>
          <w:rFonts w:ascii="Times New Roman" w:hAnsi="Times New Roman"/>
          <w:sz w:val="20"/>
          <w:szCs w:val="20"/>
        </w:rPr>
        <w:tab/>
        <w:t>Attendees</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List of participants may be found in Annex 1 of this document</w:t>
      </w:r>
    </w:p>
    <w:p w:rsidR="00152A85" w:rsidRPr="00073F79" w:rsidRDefault="00152A85" w:rsidP="00152A85">
      <w:pPr>
        <w:pStyle w:val="Agenda2"/>
        <w:ind w:left="0"/>
        <w:rPr>
          <w:rFonts w:ascii="Times New Roman" w:hAnsi="Times New Roman"/>
          <w:sz w:val="20"/>
          <w:szCs w:val="20"/>
        </w:rPr>
      </w:pPr>
    </w:p>
    <w:p w:rsidR="00152A85" w:rsidRDefault="00152A85" w:rsidP="00152A85">
      <w:pPr>
        <w:pStyle w:val="Agenda1"/>
        <w:rPr>
          <w:rFonts w:ascii="Times New Roman" w:hAnsi="Times New Roman"/>
          <w:sz w:val="20"/>
          <w:szCs w:val="20"/>
        </w:rPr>
      </w:pPr>
      <w:r w:rsidRPr="00073F79">
        <w:rPr>
          <w:rFonts w:ascii="Times New Roman" w:hAnsi="Times New Roman"/>
          <w:sz w:val="20"/>
          <w:szCs w:val="20"/>
        </w:rPr>
        <w:t>2</w:t>
      </w:r>
      <w:r w:rsidRPr="00073F79">
        <w:rPr>
          <w:rFonts w:ascii="Times New Roman" w:hAnsi="Times New Roman"/>
          <w:sz w:val="20"/>
          <w:szCs w:val="20"/>
        </w:rPr>
        <w:tab/>
        <w:t>Review and Approval of Agenda</w:t>
      </w:r>
    </w:p>
    <w:tbl>
      <w:tblPr>
        <w:tblW w:w="6771" w:type="dxa"/>
        <w:tblInd w:w="41" w:type="dxa"/>
        <w:shd w:val="clear" w:color="auto" w:fill="D9D9D9" w:themeFill="background1" w:themeFillShade="D9"/>
        <w:tblCellMar>
          <w:left w:w="0" w:type="dxa"/>
          <w:right w:w="0" w:type="dxa"/>
        </w:tblCellMar>
        <w:tblLook w:val="04A0"/>
      </w:tblPr>
      <w:tblGrid>
        <w:gridCol w:w="2250"/>
        <w:gridCol w:w="4521"/>
      </w:tblGrid>
      <w:tr w:rsidR="00AB28AF" w:rsidRPr="00AE13EE" w:rsidTr="00AB28AF">
        <w:tc>
          <w:tcPr>
            <w:tcW w:w="2250"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E13EE" w:rsidRDefault="00A84F3D">
            <w:pPr>
              <w:spacing w:before="41"/>
              <w:rPr>
                <w:rFonts w:ascii="Times New Roman" w:hAnsi="Times New Roman"/>
                <w:color w:val="3B3B39"/>
                <w:sz w:val="20"/>
                <w:szCs w:val="20"/>
              </w:rPr>
            </w:pPr>
            <w:hyperlink r:id="rId10" w:history="1">
              <w:r w:rsidR="00AB28AF" w:rsidRPr="00AE13EE">
                <w:rPr>
                  <w:rStyle w:val="Hyperlink"/>
                  <w:rFonts w:ascii="Times New Roman" w:hAnsi="Times New Roman"/>
                  <w:color w:val="002D4E"/>
                  <w:sz w:val="20"/>
                  <w:szCs w:val="20"/>
                </w:rPr>
                <w:t>TP WPM-2014-0021</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E13EE" w:rsidRDefault="00A84F3D">
            <w:pPr>
              <w:spacing w:before="41"/>
              <w:rPr>
                <w:rFonts w:ascii="Times New Roman" w:hAnsi="Times New Roman"/>
                <w:color w:val="3B3B39"/>
                <w:sz w:val="20"/>
                <w:szCs w:val="20"/>
              </w:rPr>
            </w:pPr>
            <w:hyperlink r:id="rId11" w:history="1">
              <w:r w:rsidR="00AB28AF" w:rsidRPr="00AE13EE">
                <w:rPr>
                  <w:rStyle w:val="Hyperlink"/>
                  <w:rFonts w:ascii="Times New Roman" w:hAnsi="Times New Roman"/>
                  <w:color w:val="002D4E"/>
                  <w:sz w:val="20"/>
                  <w:szCs w:val="20"/>
                </w:rPr>
                <w:t>July08_WPM11_2_Agenda</w:t>
              </w:r>
            </w:hyperlink>
          </w:p>
        </w:tc>
      </w:tr>
    </w:tbl>
    <w:p w:rsidR="00152A85" w:rsidRPr="005A0807" w:rsidRDefault="00152A85" w:rsidP="00152A85">
      <w:pPr>
        <w:pStyle w:val="OneM2M-DocNumMinutes"/>
        <w:numPr>
          <w:ilvl w:val="0"/>
          <w:numId w:val="0"/>
        </w:numPr>
        <w:rPr>
          <w:rFonts w:ascii="Times New Roman" w:hAnsi="Times New Roman"/>
          <w:sz w:val="20"/>
          <w:szCs w:val="20"/>
        </w:rPr>
      </w:pPr>
      <w:r w:rsidRPr="005A0807">
        <w:rPr>
          <w:rFonts w:ascii="Times New Roman" w:hAnsi="Times New Roman"/>
          <w:sz w:val="20"/>
          <w:szCs w:val="20"/>
        </w:rPr>
        <w:t xml:space="preserve">Presented by Joachim Koss, Convenor </w:t>
      </w:r>
    </w:p>
    <w:p w:rsidR="00152A85" w:rsidRPr="005A0807" w:rsidRDefault="00152A85" w:rsidP="00152A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sidR="00AB28AF">
        <w:rPr>
          <w:rFonts w:ascii="Times New Roman" w:hAnsi="Times New Roman"/>
          <w:sz w:val="20"/>
          <w:szCs w:val="20"/>
        </w:rPr>
        <w:t>0021</w:t>
      </w:r>
      <w:r w:rsidRPr="005A0807">
        <w:rPr>
          <w:rFonts w:ascii="Times New Roman" w:hAnsi="Times New Roman"/>
          <w:sz w:val="20"/>
          <w:szCs w:val="20"/>
        </w:rPr>
        <w:t xml:space="preserve"> was AGREED</w:t>
      </w:r>
    </w:p>
    <w:p w:rsidR="00152A85" w:rsidRDefault="00152A85" w:rsidP="00152A85">
      <w:pPr>
        <w:pStyle w:val="Agenda1"/>
        <w:rPr>
          <w:rFonts w:ascii="Times New Roman" w:hAnsi="Times New Roman"/>
          <w:sz w:val="20"/>
          <w:szCs w:val="20"/>
        </w:rPr>
      </w:pPr>
      <w:r w:rsidRPr="005A0807">
        <w:rPr>
          <w:rFonts w:ascii="Times New Roman" w:hAnsi="Times New Roman"/>
          <w:sz w:val="20"/>
          <w:szCs w:val="20"/>
        </w:rPr>
        <w:t>3</w:t>
      </w:r>
      <w:r w:rsidRPr="005A0807">
        <w:rPr>
          <w:rFonts w:ascii="Times New Roman" w:hAnsi="Times New Roman"/>
          <w:sz w:val="20"/>
          <w:szCs w:val="20"/>
        </w:rPr>
        <w:tab/>
        <w:t xml:space="preserve">Review and Approval of previous Minutes </w:t>
      </w:r>
    </w:p>
    <w:tbl>
      <w:tblPr>
        <w:tblW w:w="6771" w:type="dxa"/>
        <w:tblInd w:w="41" w:type="dxa"/>
        <w:shd w:val="clear" w:color="auto" w:fill="D9D9D9" w:themeFill="background1" w:themeFillShade="D9"/>
        <w:tblCellMar>
          <w:left w:w="0" w:type="dxa"/>
          <w:right w:w="0" w:type="dxa"/>
        </w:tblCellMar>
        <w:tblLook w:val="04A0"/>
      </w:tblPr>
      <w:tblGrid>
        <w:gridCol w:w="2235"/>
        <w:gridCol w:w="4536"/>
      </w:tblGrid>
      <w:tr w:rsidR="00AB28AF" w:rsidRPr="00AB28AF" w:rsidTr="00AB28AF">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84F3D">
            <w:pPr>
              <w:spacing w:before="41"/>
              <w:rPr>
                <w:rFonts w:ascii="Times New Roman" w:hAnsi="Times New Roman"/>
                <w:color w:val="3B3B39"/>
                <w:sz w:val="20"/>
                <w:szCs w:val="20"/>
              </w:rPr>
            </w:pPr>
            <w:hyperlink r:id="rId12" w:history="1">
              <w:r w:rsidR="00AB28AF" w:rsidRPr="00AB28AF">
                <w:rPr>
                  <w:rStyle w:val="Hyperlink"/>
                  <w:rFonts w:ascii="Times New Roman" w:hAnsi="Times New Roman"/>
                  <w:color w:val="002D4E"/>
                  <w:sz w:val="20"/>
                  <w:szCs w:val="20"/>
                </w:rPr>
                <w:t>TP WPM-2014-0020</w:t>
              </w:r>
            </w:hyperlink>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84F3D">
            <w:pPr>
              <w:spacing w:before="41"/>
              <w:rPr>
                <w:rFonts w:ascii="Times New Roman" w:hAnsi="Times New Roman"/>
                <w:color w:val="3B3B39"/>
                <w:sz w:val="20"/>
                <w:szCs w:val="20"/>
              </w:rPr>
            </w:pPr>
            <w:hyperlink r:id="rId13" w:history="1">
              <w:r w:rsidR="00AB28AF" w:rsidRPr="00AB28AF">
                <w:rPr>
                  <w:rStyle w:val="Hyperlink"/>
                  <w:rFonts w:ascii="Times New Roman" w:hAnsi="Times New Roman"/>
                  <w:color w:val="002D4E"/>
                  <w:sz w:val="20"/>
                  <w:szCs w:val="20"/>
                </w:rPr>
                <w:t>WPM 11-1</w:t>
              </w:r>
            </w:hyperlink>
          </w:p>
        </w:tc>
      </w:tr>
    </w:tbl>
    <w:p w:rsidR="00152A85" w:rsidRPr="005A0807" w:rsidRDefault="00AB28AF" w:rsidP="00152A85">
      <w:pPr>
        <w:pStyle w:val="ListParagraph"/>
        <w:ind w:left="284" w:hanging="284"/>
        <w:contextualSpacing w:val="0"/>
        <w:rPr>
          <w:rFonts w:ascii="Times New Roman" w:hAnsi="Times New Roman"/>
          <w:sz w:val="20"/>
          <w:szCs w:val="20"/>
          <w:lang w:val="en-US"/>
        </w:rPr>
      </w:pPr>
      <w:r>
        <w:rPr>
          <w:rFonts w:ascii="Times New Roman" w:hAnsi="Times New Roman"/>
          <w:sz w:val="20"/>
          <w:szCs w:val="20"/>
          <w:lang w:val="en-US"/>
        </w:rPr>
        <w:t>No comments were received so these minutes are agreed by correspondence</w:t>
      </w:r>
      <w:r w:rsidR="009B7D06">
        <w:rPr>
          <w:rFonts w:ascii="Times New Roman" w:hAnsi="Times New Roman"/>
          <w:sz w:val="20"/>
          <w:szCs w:val="20"/>
          <w:lang w:val="en-US"/>
        </w:rPr>
        <w:t>.</w:t>
      </w:r>
    </w:p>
    <w:p w:rsidR="00152A85" w:rsidRPr="005A0807" w:rsidRDefault="00152A85" w:rsidP="00152A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sidR="00AB28AF">
        <w:rPr>
          <w:rFonts w:ascii="Times New Roman" w:hAnsi="Times New Roman"/>
          <w:sz w:val="20"/>
          <w:szCs w:val="20"/>
        </w:rPr>
        <w:t>0020</w:t>
      </w:r>
      <w:r w:rsidRPr="005A0807">
        <w:rPr>
          <w:rFonts w:ascii="Times New Roman" w:hAnsi="Times New Roman"/>
          <w:sz w:val="20"/>
          <w:szCs w:val="20"/>
        </w:rPr>
        <w:t xml:space="preserve"> was AGREED</w:t>
      </w:r>
    </w:p>
    <w:p w:rsidR="00152A85" w:rsidRPr="00AD31A0" w:rsidRDefault="00152A85" w:rsidP="00152A85">
      <w:pPr>
        <w:pStyle w:val="Agenda1"/>
        <w:rPr>
          <w:rFonts w:ascii="Times New Roman" w:hAnsi="Times New Roman"/>
          <w:sz w:val="20"/>
          <w:szCs w:val="20"/>
        </w:rPr>
      </w:pPr>
      <w:r w:rsidRPr="00AD31A0">
        <w:rPr>
          <w:rFonts w:ascii="Times New Roman" w:hAnsi="Times New Roman"/>
          <w:sz w:val="20"/>
          <w:szCs w:val="20"/>
        </w:rPr>
        <w:t>4</w:t>
      </w:r>
      <w:r w:rsidRPr="00AD31A0">
        <w:rPr>
          <w:rFonts w:ascii="Times New Roman" w:hAnsi="Times New Roman"/>
          <w:sz w:val="20"/>
          <w:szCs w:val="20"/>
        </w:rPr>
        <w:tab/>
        <w:t>Review of Objectives for the Meeting</w:t>
      </w:r>
    </w:p>
    <w:p w:rsidR="00152A85" w:rsidRPr="00AD31A0" w:rsidRDefault="00152A85" w:rsidP="00152A85">
      <w:pPr>
        <w:pStyle w:val="ListParagraph"/>
        <w:numPr>
          <w:ilvl w:val="0"/>
          <w:numId w:val="0"/>
        </w:numPr>
        <w:contextualSpacing w:val="0"/>
        <w:rPr>
          <w:rFonts w:ascii="Times New Roman" w:hAnsi="Times New Roman"/>
          <w:sz w:val="20"/>
          <w:szCs w:val="20"/>
          <w:lang w:val="en-US"/>
        </w:rPr>
      </w:pPr>
      <w:r w:rsidRPr="00AD31A0">
        <w:rPr>
          <w:rFonts w:ascii="Times New Roman" w:hAnsi="Times New Roman"/>
          <w:sz w:val="20"/>
          <w:szCs w:val="20"/>
          <w:lang w:val="en-US"/>
        </w:rPr>
        <w:t>Progressing the planning of the oneM2M Launch Event</w:t>
      </w:r>
    </w:p>
    <w:p w:rsidR="009B7D06" w:rsidRDefault="009B7D06">
      <w:pPr>
        <w:tabs>
          <w:tab w:val="clear" w:pos="284"/>
        </w:tabs>
        <w:spacing w:before="0"/>
        <w:rPr>
          <w:rFonts w:ascii="Times New Roman" w:hAnsi="Times New Roman"/>
          <w:b/>
          <w:sz w:val="20"/>
          <w:szCs w:val="20"/>
        </w:rPr>
      </w:pPr>
      <w:r>
        <w:rPr>
          <w:rFonts w:ascii="Times New Roman" w:hAnsi="Times New Roman"/>
          <w:sz w:val="20"/>
          <w:szCs w:val="20"/>
        </w:rPr>
        <w:br w:type="page"/>
      </w:r>
    </w:p>
    <w:p w:rsidR="00152A85" w:rsidRDefault="00152A85" w:rsidP="00152A85">
      <w:pPr>
        <w:pStyle w:val="Agenda1"/>
        <w:rPr>
          <w:rFonts w:ascii="Times New Roman" w:hAnsi="Times New Roman"/>
          <w:sz w:val="20"/>
          <w:szCs w:val="20"/>
        </w:rPr>
      </w:pPr>
      <w:r w:rsidRPr="00AD31A0">
        <w:rPr>
          <w:rFonts w:ascii="Times New Roman" w:hAnsi="Times New Roman"/>
          <w:sz w:val="20"/>
          <w:szCs w:val="20"/>
        </w:rPr>
        <w:t>5</w:t>
      </w:r>
      <w:r w:rsidRPr="00AD31A0">
        <w:rPr>
          <w:rFonts w:ascii="Times New Roman" w:hAnsi="Times New Roman"/>
          <w:sz w:val="20"/>
          <w:szCs w:val="20"/>
        </w:rPr>
        <w:tab/>
        <w:t>Action Item Status</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9"/>
        <w:gridCol w:w="1414"/>
        <w:gridCol w:w="3015"/>
        <w:gridCol w:w="1256"/>
        <w:gridCol w:w="1655"/>
      </w:tblGrid>
      <w:tr w:rsidR="00152A85" w:rsidRPr="005869A2" w:rsidTr="00AB28AF">
        <w:trPr>
          <w:tblHeader/>
        </w:trPr>
        <w:tc>
          <w:tcPr>
            <w:tcW w:w="0" w:type="auto"/>
            <w:shd w:val="clear" w:color="auto" w:fill="auto"/>
            <w:noWrap/>
          </w:tcPr>
          <w:p w:rsidR="00152A85" w:rsidRPr="005869A2" w:rsidRDefault="00152A85" w:rsidP="0041795A">
            <w:pPr>
              <w:rPr>
                <w:rFonts w:ascii="Times New Roman" w:hAnsi="Times New Roman"/>
                <w:b/>
                <w:sz w:val="20"/>
                <w:szCs w:val="20"/>
              </w:rPr>
            </w:pPr>
            <w:r w:rsidRPr="005869A2">
              <w:rPr>
                <w:rFonts w:ascii="Times New Roman" w:hAnsi="Times New Roman"/>
                <w:b/>
                <w:sz w:val="20"/>
                <w:szCs w:val="20"/>
              </w:rPr>
              <w:t>Action</w:t>
            </w:r>
          </w:p>
        </w:tc>
        <w:tc>
          <w:tcPr>
            <w:tcW w:w="1414" w:type="dxa"/>
            <w:shd w:val="clear" w:color="auto" w:fill="auto"/>
          </w:tcPr>
          <w:p w:rsidR="00152A85" w:rsidRPr="005869A2" w:rsidRDefault="00152A85" w:rsidP="0041795A">
            <w:pPr>
              <w:rPr>
                <w:rFonts w:ascii="Times New Roman" w:hAnsi="Times New Roman"/>
                <w:b/>
                <w:sz w:val="20"/>
                <w:szCs w:val="20"/>
              </w:rPr>
            </w:pPr>
            <w:r w:rsidRPr="005869A2">
              <w:rPr>
                <w:rFonts w:ascii="Times New Roman" w:hAnsi="Times New Roman"/>
                <w:b/>
                <w:sz w:val="20"/>
                <w:szCs w:val="20"/>
              </w:rPr>
              <w:t>Who</w:t>
            </w:r>
          </w:p>
        </w:tc>
        <w:tc>
          <w:tcPr>
            <w:tcW w:w="3015" w:type="dxa"/>
            <w:shd w:val="clear" w:color="auto" w:fill="auto"/>
          </w:tcPr>
          <w:p w:rsidR="00152A85" w:rsidRPr="005869A2" w:rsidRDefault="00152A85" w:rsidP="0041795A">
            <w:pPr>
              <w:rPr>
                <w:rFonts w:ascii="Times New Roman" w:hAnsi="Times New Roman"/>
                <w:b/>
                <w:sz w:val="20"/>
                <w:szCs w:val="20"/>
              </w:rPr>
            </w:pPr>
            <w:r w:rsidRPr="005869A2">
              <w:rPr>
                <w:rFonts w:ascii="Times New Roman" w:hAnsi="Times New Roman"/>
                <w:b/>
                <w:sz w:val="20"/>
                <w:szCs w:val="20"/>
              </w:rPr>
              <w:t>Details</w:t>
            </w:r>
          </w:p>
        </w:tc>
        <w:tc>
          <w:tcPr>
            <w:tcW w:w="1256" w:type="dxa"/>
            <w:shd w:val="clear" w:color="auto" w:fill="auto"/>
          </w:tcPr>
          <w:p w:rsidR="00152A85" w:rsidRPr="005869A2" w:rsidRDefault="00152A85" w:rsidP="0041795A">
            <w:pPr>
              <w:jc w:val="center"/>
              <w:rPr>
                <w:rFonts w:ascii="Times New Roman" w:hAnsi="Times New Roman"/>
                <w:b/>
                <w:sz w:val="20"/>
                <w:szCs w:val="20"/>
              </w:rPr>
            </w:pPr>
            <w:r w:rsidRPr="005869A2">
              <w:rPr>
                <w:rFonts w:ascii="Times New Roman" w:hAnsi="Times New Roman"/>
                <w:b/>
                <w:sz w:val="20"/>
                <w:szCs w:val="20"/>
              </w:rPr>
              <w:t>Target</w:t>
            </w:r>
          </w:p>
        </w:tc>
        <w:tc>
          <w:tcPr>
            <w:tcW w:w="1655" w:type="dxa"/>
            <w:shd w:val="clear" w:color="auto" w:fill="auto"/>
          </w:tcPr>
          <w:p w:rsidR="00152A85" w:rsidRDefault="00152A85" w:rsidP="0041795A">
            <w:pPr>
              <w:jc w:val="center"/>
              <w:rPr>
                <w:rFonts w:ascii="Times New Roman" w:hAnsi="Times New Roman"/>
                <w:b/>
                <w:sz w:val="20"/>
                <w:szCs w:val="20"/>
              </w:rPr>
            </w:pPr>
            <w:r w:rsidRPr="005869A2">
              <w:rPr>
                <w:rFonts w:ascii="Times New Roman" w:hAnsi="Times New Roman"/>
                <w:b/>
                <w:sz w:val="20"/>
                <w:szCs w:val="20"/>
              </w:rPr>
              <w:t>Status</w:t>
            </w:r>
          </w:p>
          <w:p w:rsidR="00152A85" w:rsidRPr="005869A2" w:rsidRDefault="00152A85" w:rsidP="0041795A">
            <w:pPr>
              <w:rPr>
                <w:rFonts w:ascii="Times New Roman" w:hAnsi="Times New Roman"/>
                <w:b/>
                <w:sz w:val="20"/>
                <w:szCs w:val="20"/>
              </w:rPr>
            </w:pPr>
          </w:p>
        </w:tc>
      </w:tr>
      <w:tr w:rsidR="00152A85" w:rsidRPr="00AB28AF" w:rsidTr="00AB28AF">
        <w:trPr>
          <w:tblHeader/>
        </w:trPr>
        <w:tc>
          <w:tcPr>
            <w:tcW w:w="0" w:type="auto"/>
            <w:shd w:val="clear" w:color="auto" w:fill="auto"/>
            <w:noWrap/>
          </w:tcPr>
          <w:p w:rsidR="00152A85" w:rsidRPr="00AB28AF" w:rsidRDefault="00152A85" w:rsidP="0041795A">
            <w:pPr>
              <w:rPr>
                <w:rFonts w:ascii="Times New Roman" w:hAnsi="Times New Roman"/>
                <w:sz w:val="20"/>
                <w:szCs w:val="20"/>
                <w:lang w:val="en-US"/>
              </w:rPr>
            </w:pPr>
            <w:r w:rsidRPr="00AB28AF">
              <w:rPr>
                <w:rFonts w:ascii="Times New Roman" w:hAnsi="Times New Roman"/>
                <w:sz w:val="20"/>
                <w:szCs w:val="20"/>
                <w:lang w:val="en-US"/>
              </w:rPr>
              <w:t>A-WPM -011.1-001</w:t>
            </w:r>
          </w:p>
        </w:tc>
        <w:tc>
          <w:tcPr>
            <w:tcW w:w="1414" w:type="dxa"/>
            <w:shd w:val="clear" w:color="auto" w:fill="auto"/>
          </w:tcPr>
          <w:p w:rsidR="00152A85" w:rsidRPr="00AB28AF" w:rsidRDefault="00152A85" w:rsidP="0041795A">
            <w:pPr>
              <w:rPr>
                <w:rFonts w:ascii="Times New Roman" w:hAnsi="Times New Roman"/>
                <w:sz w:val="20"/>
                <w:szCs w:val="20"/>
                <w:lang w:val="en-US"/>
              </w:rPr>
            </w:pPr>
            <w:r w:rsidRPr="00AB28AF">
              <w:rPr>
                <w:rFonts w:ascii="Times New Roman" w:hAnsi="Times New Roman"/>
                <w:sz w:val="20"/>
                <w:szCs w:val="20"/>
                <w:lang w:val="en-US"/>
              </w:rPr>
              <w:t>Peter Nurse / Joachim Koss</w:t>
            </w:r>
          </w:p>
        </w:tc>
        <w:tc>
          <w:tcPr>
            <w:tcW w:w="3015" w:type="dxa"/>
            <w:shd w:val="clear" w:color="auto" w:fill="auto"/>
          </w:tcPr>
          <w:p w:rsidR="00152A85" w:rsidRPr="00AB28AF" w:rsidRDefault="00152A85" w:rsidP="0041795A">
            <w:pPr>
              <w:rPr>
                <w:rFonts w:ascii="Times New Roman" w:hAnsi="Times New Roman"/>
                <w:sz w:val="20"/>
                <w:szCs w:val="20"/>
                <w:lang w:val="en-US"/>
              </w:rPr>
            </w:pPr>
            <w:r w:rsidRPr="00AB28AF">
              <w:rPr>
                <w:rFonts w:ascii="Times New Roman" w:hAnsi="Times New Roman"/>
                <w:sz w:val="20"/>
                <w:szCs w:val="20"/>
                <w:lang w:val="en-US"/>
              </w:rPr>
              <w:t>Ongoing action to coordinate the launch event between TP &amp; MARCOM</w:t>
            </w:r>
          </w:p>
        </w:tc>
        <w:tc>
          <w:tcPr>
            <w:tcW w:w="1256" w:type="dxa"/>
            <w:shd w:val="clear" w:color="auto" w:fill="auto"/>
          </w:tcPr>
          <w:p w:rsidR="00152A85" w:rsidRPr="00AB28AF" w:rsidRDefault="009B7D06" w:rsidP="0041795A">
            <w:pPr>
              <w:jc w:val="center"/>
              <w:rPr>
                <w:rFonts w:ascii="Times New Roman" w:hAnsi="Times New Roman"/>
                <w:sz w:val="20"/>
                <w:szCs w:val="20"/>
                <w:lang w:val="en-US"/>
              </w:rPr>
            </w:pPr>
            <w:r>
              <w:rPr>
                <w:rFonts w:ascii="Times New Roman" w:hAnsi="Times New Roman"/>
                <w:sz w:val="20"/>
                <w:szCs w:val="20"/>
                <w:lang w:val="en-US"/>
              </w:rPr>
              <w:t>Ongoing</w:t>
            </w:r>
          </w:p>
        </w:tc>
        <w:tc>
          <w:tcPr>
            <w:tcW w:w="1655" w:type="dxa"/>
            <w:shd w:val="clear" w:color="auto" w:fill="auto"/>
          </w:tcPr>
          <w:p w:rsidR="00152A85" w:rsidRPr="00AB28AF" w:rsidRDefault="009B7D06" w:rsidP="0041795A">
            <w:pPr>
              <w:jc w:val="center"/>
              <w:rPr>
                <w:rFonts w:ascii="Times New Roman" w:hAnsi="Times New Roman"/>
                <w:sz w:val="20"/>
                <w:szCs w:val="20"/>
                <w:lang w:val="en-US"/>
              </w:rPr>
            </w:pPr>
            <w:r>
              <w:rPr>
                <w:rFonts w:ascii="Times New Roman" w:hAnsi="Times New Roman"/>
                <w:sz w:val="20"/>
                <w:szCs w:val="20"/>
                <w:lang w:val="en-US"/>
              </w:rPr>
              <w:t>Ongoing</w:t>
            </w:r>
          </w:p>
        </w:tc>
      </w:tr>
    </w:tbl>
    <w:p w:rsidR="00152A85" w:rsidRDefault="00E10B7B" w:rsidP="009B7D06">
      <w:pPr>
        <w:pStyle w:val="OneM2M-Normal"/>
        <w:rPr>
          <w:rFonts w:ascii="Times New Roman" w:hAnsi="Times New Roman"/>
          <w:sz w:val="20"/>
          <w:szCs w:val="20"/>
        </w:rPr>
      </w:pPr>
      <w:r>
        <w:rPr>
          <w:rFonts w:ascii="Times New Roman" w:hAnsi="Times New Roman"/>
          <w:sz w:val="20"/>
          <w:szCs w:val="20"/>
        </w:rPr>
        <w:t>Despite a reminder there has still been n</w:t>
      </w:r>
      <w:r w:rsidR="009B7D06" w:rsidRPr="009B7D06">
        <w:rPr>
          <w:rFonts w:ascii="Times New Roman" w:hAnsi="Times New Roman"/>
          <w:sz w:val="20"/>
          <w:szCs w:val="20"/>
        </w:rPr>
        <w:t>o reply received from CCSA regarding the launch event.</w:t>
      </w:r>
      <w:r w:rsidR="009B7D06">
        <w:rPr>
          <w:rFonts w:ascii="Times New Roman" w:hAnsi="Times New Roman"/>
          <w:sz w:val="20"/>
          <w:szCs w:val="20"/>
        </w:rPr>
        <w:t xml:space="preserve"> Richard will contact them again</w:t>
      </w:r>
      <w:r>
        <w:rPr>
          <w:rFonts w:ascii="Times New Roman" w:hAnsi="Times New Roman"/>
          <w:sz w:val="20"/>
          <w:szCs w:val="20"/>
        </w:rPr>
        <w:t>. It was suggested</w:t>
      </w:r>
      <w:r w:rsidR="009B7D06">
        <w:rPr>
          <w:rFonts w:ascii="Times New Roman" w:hAnsi="Times New Roman"/>
          <w:sz w:val="20"/>
          <w:szCs w:val="20"/>
        </w:rPr>
        <w:t xml:space="preserve"> however</w:t>
      </w:r>
      <w:r>
        <w:rPr>
          <w:rFonts w:ascii="Times New Roman" w:hAnsi="Times New Roman"/>
          <w:sz w:val="20"/>
          <w:szCs w:val="20"/>
        </w:rPr>
        <w:t>,</w:t>
      </w:r>
      <w:r w:rsidR="009B7D06">
        <w:rPr>
          <w:rFonts w:ascii="Times New Roman" w:hAnsi="Times New Roman"/>
          <w:sz w:val="20"/>
          <w:szCs w:val="20"/>
        </w:rPr>
        <w:t xml:space="preserve"> that we go ahead with the </w:t>
      </w:r>
      <w:r>
        <w:rPr>
          <w:rFonts w:ascii="Times New Roman" w:hAnsi="Times New Roman"/>
          <w:sz w:val="20"/>
          <w:szCs w:val="20"/>
        </w:rPr>
        <w:t>event and assume that they have no objection</w:t>
      </w:r>
    </w:p>
    <w:p w:rsidR="009B7D06" w:rsidRDefault="009B7D06" w:rsidP="009B7D06">
      <w:pPr>
        <w:pStyle w:val="OneM2M-Normal"/>
        <w:rPr>
          <w:rFonts w:ascii="Times New Roman" w:hAnsi="Times New Roman"/>
          <w:sz w:val="20"/>
          <w:szCs w:val="20"/>
        </w:rPr>
      </w:pPr>
      <w:r>
        <w:rPr>
          <w:rFonts w:ascii="Times New Roman" w:hAnsi="Times New Roman"/>
          <w:sz w:val="20"/>
          <w:szCs w:val="20"/>
        </w:rPr>
        <w:t>It was felt that it would be useful if the group could agree</w:t>
      </w:r>
      <w:r w:rsidR="00E10B7B">
        <w:rPr>
          <w:rFonts w:ascii="Times New Roman" w:hAnsi="Times New Roman"/>
          <w:sz w:val="20"/>
          <w:szCs w:val="20"/>
        </w:rPr>
        <w:t>, during this call,</w:t>
      </w:r>
      <w:r>
        <w:rPr>
          <w:rFonts w:ascii="Times New Roman" w:hAnsi="Times New Roman"/>
          <w:sz w:val="20"/>
          <w:szCs w:val="20"/>
        </w:rPr>
        <w:t xml:space="preserve"> the division of responsibilities between MARCOM and TP/WPM. The following split was suggested:</w:t>
      </w:r>
    </w:p>
    <w:p w:rsidR="009B7D06" w:rsidRDefault="009B7D06" w:rsidP="009B7D06">
      <w:pPr>
        <w:pStyle w:val="OneM2M-Normal"/>
        <w:numPr>
          <w:ilvl w:val="0"/>
          <w:numId w:val="50"/>
        </w:numPr>
        <w:rPr>
          <w:rFonts w:ascii="Times New Roman" w:hAnsi="Times New Roman"/>
          <w:sz w:val="20"/>
          <w:szCs w:val="20"/>
        </w:rPr>
      </w:pPr>
      <w:r>
        <w:rPr>
          <w:rFonts w:ascii="Times New Roman" w:hAnsi="Times New Roman"/>
          <w:sz w:val="20"/>
          <w:szCs w:val="20"/>
        </w:rPr>
        <w:t xml:space="preserve">MARCOM </w:t>
      </w:r>
      <w:r w:rsidR="0066189B">
        <w:rPr>
          <w:rFonts w:ascii="Times New Roman" w:hAnsi="Times New Roman"/>
          <w:sz w:val="20"/>
          <w:szCs w:val="20"/>
        </w:rPr>
        <w:t>should be in charge of the</w:t>
      </w:r>
      <w:r>
        <w:rPr>
          <w:rFonts w:ascii="Times New Roman" w:hAnsi="Times New Roman"/>
          <w:sz w:val="20"/>
          <w:szCs w:val="20"/>
        </w:rPr>
        <w:t xml:space="preserve"> presentation agenda and communication about the event and potentially support</w:t>
      </w:r>
      <w:r w:rsidR="0066189B">
        <w:rPr>
          <w:rFonts w:ascii="Times New Roman" w:hAnsi="Times New Roman"/>
          <w:sz w:val="20"/>
          <w:szCs w:val="20"/>
        </w:rPr>
        <w:t xml:space="preserve"> the event</w:t>
      </w:r>
      <w:r>
        <w:rPr>
          <w:rFonts w:ascii="Times New Roman" w:hAnsi="Times New Roman"/>
          <w:sz w:val="20"/>
          <w:szCs w:val="20"/>
        </w:rPr>
        <w:t xml:space="preserve"> (financial) </w:t>
      </w:r>
    </w:p>
    <w:p w:rsidR="009B7D06" w:rsidRDefault="009B7D06" w:rsidP="009B7D06">
      <w:pPr>
        <w:pStyle w:val="OneM2M-Normal"/>
        <w:numPr>
          <w:ilvl w:val="0"/>
          <w:numId w:val="50"/>
        </w:numPr>
        <w:rPr>
          <w:rFonts w:ascii="Times New Roman" w:hAnsi="Times New Roman"/>
          <w:sz w:val="20"/>
          <w:szCs w:val="20"/>
        </w:rPr>
      </w:pPr>
      <w:r>
        <w:rPr>
          <w:rFonts w:ascii="Times New Roman" w:hAnsi="Times New Roman"/>
          <w:sz w:val="20"/>
          <w:szCs w:val="20"/>
        </w:rPr>
        <w:t xml:space="preserve">Technical Plenary </w:t>
      </w:r>
      <w:r w:rsidR="0066189B">
        <w:rPr>
          <w:rFonts w:ascii="Times New Roman" w:hAnsi="Times New Roman"/>
          <w:sz w:val="20"/>
          <w:szCs w:val="20"/>
        </w:rPr>
        <w:t>should be in</w:t>
      </w:r>
      <w:r w:rsidR="00E10B7B">
        <w:rPr>
          <w:rFonts w:ascii="Times New Roman" w:hAnsi="Times New Roman"/>
          <w:sz w:val="20"/>
          <w:szCs w:val="20"/>
        </w:rPr>
        <w:t xml:space="preserve"> </w:t>
      </w:r>
      <w:r w:rsidR="0066189B">
        <w:rPr>
          <w:rFonts w:ascii="Times New Roman" w:hAnsi="Times New Roman"/>
          <w:sz w:val="20"/>
          <w:szCs w:val="20"/>
        </w:rPr>
        <w:t xml:space="preserve">charge of the </w:t>
      </w:r>
      <w:r>
        <w:rPr>
          <w:rFonts w:ascii="Times New Roman" w:hAnsi="Times New Roman"/>
          <w:sz w:val="20"/>
          <w:szCs w:val="20"/>
        </w:rPr>
        <w:t>technical content and coordination of demo environment</w:t>
      </w:r>
    </w:p>
    <w:p w:rsidR="009B7D06" w:rsidRDefault="009B7D06" w:rsidP="009B7D06">
      <w:pPr>
        <w:pStyle w:val="OneM2M-Normal"/>
        <w:rPr>
          <w:rFonts w:ascii="Times New Roman" w:hAnsi="Times New Roman"/>
          <w:sz w:val="20"/>
          <w:szCs w:val="20"/>
        </w:rPr>
      </w:pPr>
      <w:r>
        <w:rPr>
          <w:rFonts w:ascii="Times New Roman" w:hAnsi="Times New Roman"/>
          <w:sz w:val="20"/>
          <w:szCs w:val="20"/>
        </w:rPr>
        <w:t>This will be discussed further during agenda item 6.1.</w:t>
      </w:r>
    </w:p>
    <w:p w:rsidR="0066189B" w:rsidRDefault="00E10B7B" w:rsidP="009B7D06">
      <w:pPr>
        <w:pStyle w:val="OneM2M-Normal"/>
        <w:rPr>
          <w:rFonts w:ascii="Times New Roman" w:hAnsi="Times New Roman"/>
          <w:sz w:val="20"/>
          <w:szCs w:val="20"/>
        </w:rPr>
      </w:pPr>
      <w:r>
        <w:rPr>
          <w:rFonts w:ascii="Times New Roman" w:hAnsi="Times New Roman"/>
          <w:sz w:val="20"/>
          <w:szCs w:val="20"/>
        </w:rPr>
        <w:t>ETSI is working on the assumption that this event will go ahead however it was felt that a formal reply from oneM2M confirming the event. Richard will send an email to Luis Romero with Nathalie Guinet</w:t>
      </w:r>
      <w:r w:rsidR="00E37BD5">
        <w:rPr>
          <w:rFonts w:ascii="Times New Roman" w:hAnsi="Times New Roman"/>
          <w:sz w:val="20"/>
          <w:szCs w:val="20"/>
        </w:rPr>
        <w:t>, ETSI,</w:t>
      </w:r>
      <w:r>
        <w:rPr>
          <w:rFonts w:ascii="Times New Roman" w:hAnsi="Times New Roman"/>
          <w:sz w:val="20"/>
          <w:szCs w:val="20"/>
        </w:rPr>
        <w:t xml:space="preserve"> on copy to give the formal confirmation of the event to be held in the ETSI premises.</w:t>
      </w:r>
    </w:p>
    <w:p w:rsidR="009B7D06" w:rsidRDefault="0066189B" w:rsidP="009B7D06">
      <w:pPr>
        <w:pStyle w:val="OneM2M-Normal"/>
        <w:rPr>
          <w:rFonts w:ascii="Times New Roman" w:hAnsi="Times New Roman"/>
          <w:sz w:val="20"/>
          <w:szCs w:val="20"/>
        </w:rPr>
      </w:pPr>
      <w:r>
        <w:rPr>
          <w:rFonts w:ascii="Times New Roman" w:hAnsi="Times New Roman"/>
          <w:sz w:val="20"/>
          <w:szCs w:val="20"/>
        </w:rPr>
        <w:t>The ongoing coordination between WPM and MARCOM was felt to be very important.</w:t>
      </w:r>
      <w:r w:rsidR="00E37BD5">
        <w:rPr>
          <w:rFonts w:ascii="Times New Roman" w:hAnsi="Times New Roman"/>
          <w:sz w:val="20"/>
          <w:szCs w:val="20"/>
        </w:rPr>
        <w:t xml:space="preserve"> This means that </w:t>
      </w:r>
      <w:r w:rsidR="009E3FBC">
        <w:rPr>
          <w:rFonts w:ascii="Times New Roman" w:hAnsi="Times New Roman"/>
          <w:sz w:val="20"/>
          <w:szCs w:val="20"/>
        </w:rPr>
        <w:t>representative</w:t>
      </w:r>
      <w:r w:rsidR="00E37BD5">
        <w:rPr>
          <w:rFonts w:ascii="Times New Roman" w:hAnsi="Times New Roman"/>
          <w:sz w:val="20"/>
          <w:szCs w:val="20"/>
        </w:rPr>
        <w:t>s</w:t>
      </w:r>
      <w:r w:rsidR="009E3FBC">
        <w:rPr>
          <w:rFonts w:ascii="Times New Roman" w:hAnsi="Times New Roman"/>
          <w:sz w:val="20"/>
          <w:szCs w:val="20"/>
        </w:rPr>
        <w:t xml:space="preserve"> from </w:t>
      </w:r>
      <w:r w:rsidR="00E37BD5">
        <w:rPr>
          <w:rFonts w:ascii="Times New Roman" w:hAnsi="Times New Roman"/>
          <w:sz w:val="20"/>
          <w:szCs w:val="20"/>
        </w:rPr>
        <w:t>both groups should actively participate in calls/meetings of both groups to ensure smooth sharing of information.</w:t>
      </w:r>
    </w:p>
    <w:p w:rsidR="009E3FBC" w:rsidRPr="009B7D06" w:rsidRDefault="00E37BD5" w:rsidP="009B7D06">
      <w:pPr>
        <w:pStyle w:val="OneM2M-Normal"/>
        <w:rPr>
          <w:rFonts w:ascii="Times New Roman" w:hAnsi="Times New Roman"/>
          <w:sz w:val="20"/>
          <w:szCs w:val="20"/>
        </w:rPr>
      </w:pPr>
      <w:r>
        <w:rPr>
          <w:rFonts w:ascii="Times New Roman" w:hAnsi="Times New Roman"/>
          <w:sz w:val="20"/>
          <w:szCs w:val="20"/>
        </w:rPr>
        <w:t xml:space="preserve">There will be a joint </w:t>
      </w:r>
      <w:r w:rsidR="009E3FBC">
        <w:rPr>
          <w:rFonts w:ascii="Times New Roman" w:hAnsi="Times New Roman"/>
          <w:sz w:val="20"/>
          <w:szCs w:val="20"/>
        </w:rPr>
        <w:t xml:space="preserve">WPM / MARCOM / ETSI M2M </w:t>
      </w:r>
      <w:r>
        <w:rPr>
          <w:rFonts w:ascii="Times New Roman" w:hAnsi="Times New Roman"/>
          <w:sz w:val="20"/>
          <w:szCs w:val="20"/>
        </w:rPr>
        <w:t>meeting during the lunch break on</w:t>
      </w:r>
      <w:r w:rsidR="009E3FBC">
        <w:rPr>
          <w:rFonts w:ascii="Times New Roman" w:hAnsi="Times New Roman"/>
          <w:sz w:val="20"/>
          <w:szCs w:val="20"/>
        </w:rPr>
        <w:t xml:space="preserve"> </w:t>
      </w:r>
      <w:r>
        <w:rPr>
          <w:rFonts w:ascii="Times New Roman" w:hAnsi="Times New Roman"/>
          <w:sz w:val="20"/>
          <w:szCs w:val="20"/>
        </w:rPr>
        <w:t>Wednesday</w:t>
      </w:r>
      <w:r w:rsidR="009E3FBC">
        <w:rPr>
          <w:rFonts w:ascii="Times New Roman" w:hAnsi="Times New Roman"/>
          <w:sz w:val="20"/>
          <w:szCs w:val="20"/>
        </w:rPr>
        <w:t xml:space="preserve"> during the TP 11 plenary</w:t>
      </w:r>
      <w:r>
        <w:rPr>
          <w:rFonts w:ascii="Times New Roman" w:hAnsi="Times New Roman"/>
          <w:sz w:val="20"/>
          <w:szCs w:val="20"/>
        </w:rPr>
        <w:t>.</w:t>
      </w:r>
    </w:p>
    <w:p w:rsidR="00152A85" w:rsidRDefault="00152A85" w:rsidP="00152A85">
      <w:pPr>
        <w:pStyle w:val="Agenda1"/>
        <w:rPr>
          <w:rFonts w:ascii="Times New Roman" w:hAnsi="Times New Roman"/>
          <w:sz w:val="20"/>
          <w:szCs w:val="20"/>
        </w:rPr>
      </w:pPr>
      <w:r w:rsidRPr="00152A85">
        <w:rPr>
          <w:rFonts w:ascii="Times New Roman" w:hAnsi="Times New Roman"/>
          <w:sz w:val="20"/>
          <w:szCs w:val="20"/>
        </w:rPr>
        <w:t>6</w:t>
      </w:r>
      <w:r w:rsidRPr="00152A85">
        <w:rPr>
          <w:rFonts w:ascii="Times New Roman" w:hAnsi="Times New Roman"/>
          <w:sz w:val="20"/>
          <w:szCs w:val="20"/>
        </w:rPr>
        <w:tab/>
        <w:t>Contributions</w:t>
      </w:r>
    </w:p>
    <w:p w:rsidR="00AB28AF" w:rsidRDefault="00AB28AF" w:rsidP="003D765D">
      <w:pPr>
        <w:pStyle w:val="Agenda1"/>
        <w:ind w:firstLine="426"/>
        <w:rPr>
          <w:rFonts w:ascii="Times New Roman" w:hAnsi="Times New Roman"/>
          <w:b w:val="0"/>
          <w:sz w:val="20"/>
          <w:szCs w:val="20"/>
        </w:rPr>
      </w:pPr>
      <w:r w:rsidRPr="003D765D">
        <w:rPr>
          <w:rFonts w:ascii="Times New Roman" w:hAnsi="Times New Roman"/>
          <w:b w:val="0"/>
          <w:sz w:val="20"/>
          <w:szCs w:val="20"/>
        </w:rPr>
        <w:t>6.1</w:t>
      </w:r>
      <w:r w:rsidRPr="003D765D">
        <w:rPr>
          <w:rFonts w:ascii="Times New Roman" w:hAnsi="Times New Roman"/>
          <w:b w:val="0"/>
          <w:sz w:val="20"/>
          <w:szCs w:val="20"/>
        </w:rPr>
        <w:tab/>
        <w:t>Launch plan</w:t>
      </w:r>
    </w:p>
    <w:p w:rsidR="00732360" w:rsidRPr="003D765D" w:rsidRDefault="00732360" w:rsidP="003D765D">
      <w:pPr>
        <w:pStyle w:val="Agenda1"/>
        <w:ind w:firstLine="426"/>
        <w:rPr>
          <w:rFonts w:ascii="Times New Roman" w:hAnsi="Times New Roman"/>
          <w:b w:val="0"/>
          <w:sz w:val="20"/>
          <w:szCs w:val="20"/>
        </w:rPr>
      </w:pPr>
    </w:p>
    <w:tbl>
      <w:tblPr>
        <w:tblW w:w="6771" w:type="dxa"/>
        <w:tblInd w:w="41" w:type="dxa"/>
        <w:shd w:val="clear" w:color="auto" w:fill="91B5D1"/>
        <w:tblCellMar>
          <w:left w:w="0" w:type="dxa"/>
          <w:right w:w="0" w:type="dxa"/>
        </w:tblCellMar>
        <w:tblLook w:val="04A0"/>
      </w:tblPr>
      <w:tblGrid>
        <w:gridCol w:w="2235"/>
        <w:gridCol w:w="4536"/>
      </w:tblGrid>
      <w:tr w:rsidR="00AB28AF" w:rsidRPr="00AB28AF" w:rsidTr="00AB28AF">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84F3D">
            <w:pPr>
              <w:spacing w:before="41"/>
              <w:rPr>
                <w:rFonts w:ascii="Times New Roman" w:hAnsi="Times New Roman"/>
                <w:color w:val="3B3B39"/>
                <w:sz w:val="20"/>
                <w:szCs w:val="20"/>
              </w:rPr>
            </w:pPr>
            <w:hyperlink r:id="rId14" w:history="1">
              <w:r w:rsidR="00AB28AF" w:rsidRPr="00AB28AF">
                <w:rPr>
                  <w:rStyle w:val="Hyperlink"/>
                  <w:rFonts w:ascii="Times New Roman" w:hAnsi="Times New Roman"/>
                  <w:color w:val="002D4E"/>
                  <w:sz w:val="20"/>
                  <w:szCs w:val="20"/>
                </w:rPr>
                <w:t>TP WPM-2014-0023</w:t>
              </w:r>
            </w:hyperlink>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84F3D">
            <w:pPr>
              <w:spacing w:before="41"/>
              <w:rPr>
                <w:rFonts w:ascii="Times New Roman" w:hAnsi="Times New Roman"/>
                <w:color w:val="3B3B39"/>
                <w:sz w:val="20"/>
                <w:szCs w:val="20"/>
              </w:rPr>
            </w:pPr>
            <w:hyperlink r:id="rId15" w:history="1">
              <w:r w:rsidR="00AB28AF" w:rsidRPr="00AB28AF">
                <w:rPr>
                  <w:rStyle w:val="Hyperlink"/>
                  <w:rFonts w:ascii="Times New Roman" w:hAnsi="Times New Roman"/>
                  <w:color w:val="002D4E"/>
                  <w:sz w:val="20"/>
                  <w:szCs w:val="20"/>
                </w:rPr>
                <w:t>Launch Planning</w:t>
              </w:r>
            </w:hyperlink>
          </w:p>
        </w:tc>
      </w:tr>
    </w:tbl>
    <w:p w:rsidR="00152A85" w:rsidRDefault="00152A85" w:rsidP="00152A85">
      <w:pPr>
        <w:pStyle w:val="OneM2M-Normal"/>
        <w:rPr>
          <w:rFonts w:ascii="Times New Roman" w:hAnsi="Times New Roman"/>
          <w:sz w:val="20"/>
          <w:szCs w:val="20"/>
        </w:rPr>
      </w:pPr>
      <w:r w:rsidRPr="00842EE2">
        <w:rPr>
          <w:rFonts w:ascii="Times New Roman" w:hAnsi="Times New Roman"/>
          <w:sz w:val="20"/>
          <w:szCs w:val="20"/>
        </w:rPr>
        <w:t>Presented by Joachim Koss, Chair of TP WPM</w:t>
      </w:r>
    </w:p>
    <w:p w:rsidR="00152A85" w:rsidRPr="001E2E09" w:rsidRDefault="00152A85" w:rsidP="00152A85">
      <w:pPr>
        <w:pStyle w:val="OneM2M-Normal"/>
        <w:rPr>
          <w:rFonts w:ascii="Times New Roman" w:hAnsi="Times New Roman"/>
          <w:b/>
          <w:sz w:val="20"/>
          <w:szCs w:val="20"/>
        </w:rPr>
      </w:pPr>
      <w:r w:rsidRPr="001E2E09">
        <w:rPr>
          <w:rFonts w:ascii="Times New Roman" w:hAnsi="Times New Roman"/>
          <w:b/>
          <w:sz w:val="20"/>
          <w:szCs w:val="20"/>
        </w:rPr>
        <w:t>Issues / Discussions</w:t>
      </w:r>
    </w:p>
    <w:p w:rsidR="00DC71B7" w:rsidRDefault="00E10B7B" w:rsidP="00152A85">
      <w:pPr>
        <w:pStyle w:val="OneM2M-Normal"/>
        <w:rPr>
          <w:rFonts w:ascii="Times New Roman" w:hAnsi="Times New Roman"/>
          <w:sz w:val="20"/>
          <w:szCs w:val="20"/>
        </w:rPr>
      </w:pPr>
      <w:r>
        <w:rPr>
          <w:rFonts w:ascii="Times New Roman" w:hAnsi="Times New Roman"/>
          <w:sz w:val="20"/>
          <w:szCs w:val="20"/>
        </w:rPr>
        <w:t>Date extension of two weeks to receive commitment and draft demo descriptions  – Laurent Velez from ETSI CTI confirmed that this date would be ok. The updated deadline is August 8</w:t>
      </w:r>
      <w:r w:rsidRPr="00E10B7B">
        <w:rPr>
          <w:rFonts w:ascii="Times New Roman" w:hAnsi="Times New Roman"/>
          <w:sz w:val="20"/>
          <w:szCs w:val="20"/>
          <w:vertAlign w:val="superscript"/>
        </w:rPr>
        <w:t>th</w:t>
      </w:r>
      <w:r>
        <w:rPr>
          <w:rFonts w:ascii="Times New Roman" w:hAnsi="Times New Roman"/>
          <w:sz w:val="20"/>
          <w:szCs w:val="20"/>
        </w:rPr>
        <w:t xml:space="preserve">. This will still give time for the demos to be discussed during the TP 12 F2F meeting. </w:t>
      </w:r>
      <w:r w:rsidR="00DC71B7">
        <w:rPr>
          <w:rFonts w:ascii="Times New Roman" w:hAnsi="Times New Roman"/>
          <w:sz w:val="20"/>
          <w:szCs w:val="20"/>
        </w:rPr>
        <w:t xml:space="preserve">It was pointed out that there we should be prepared for late submissions and it would be good if we could accommodate these. Could suggest that early commitment </w:t>
      </w:r>
      <w:r w:rsidR="00E37BD5">
        <w:rPr>
          <w:rFonts w:ascii="Times New Roman" w:hAnsi="Times New Roman"/>
          <w:sz w:val="20"/>
          <w:szCs w:val="20"/>
        </w:rPr>
        <w:t>may</w:t>
      </w:r>
      <w:r w:rsidR="00DC71B7">
        <w:rPr>
          <w:rFonts w:ascii="Times New Roman" w:hAnsi="Times New Roman"/>
          <w:sz w:val="20"/>
          <w:szCs w:val="20"/>
        </w:rPr>
        <w:t xml:space="preserve"> result in a speaking slot...</w:t>
      </w:r>
    </w:p>
    <w:p w:rsidR="00152A85" w:rsidRDefault="00DC71B7" w:rsidP="00152A85">
      <w:pPr>
        <w:pStyle w:val="OneM2M-Normal"/>
        <w:rPr>
          <w:rFonts w:ascii="Times New Roman" w:hAnsi="Times New Roman"/>
          <w:sz w:val="20"/>
          <w:szCs w:val="20"/>
        </w:rPr>
      </w:pPr>
      <w:r>
        <w:rPr>
          <w:rFonts w:ascii="Times New Roman" w:hAnsi="Times New Roman"/>
          <w:sz w:val="20"/>
          <w:szCs w:val="20"/>
        </w:rPr>
        <w:t>The detailed descriptions for the demos should be available by 30</w:t>
      </w:r>
      <w:r w:rsidRPr="00DC71B7">
        <w:rPr>
          <w:rFonts w:ascii="Times New Roman" w:hAnsi="Times New Roman"/>
          <w:sz w:val="20"/>
          <w:szCs w:val="20"/>
          <w:vertAlign w:val="superscript"/>
        </w:rPr>
        <w:t>th</w:t>
      </w:r>
      <w:r>
        <w:rPr>
          <w:rFonts w:ascii="Times New Roman" w:hAnsi="Times New Roman"/>
          <w:sz w:val="20"/>
          <w:szCs w:val="20"/>
        </w:rPr>
        <w:t xml:space="preserve"> September.</w:t>
      </w:r>
      <w:r w:rsidR="00E10B7B">
        <w:rPr>
          <w:rFonts w:ascii="Times New Roman" w:hAnsi="Times New Roman"/>
          <w:sz w:val="20"/>
          <w:szCs w:val="20"/>
        </w:rPr>
        <w:t xml:space="preserve"> </w:t>
      </w:r>
    </w:p>
    <w:p w:rsidR="005F78B5" w:rsidRDefault="00DC71B7" w:rsidP="00152A85">
      <w:pPr>
        <w:pStyle w:val="OneM2M-Normal"/>
        <w:rPr>
          <w:rFonts w:ascii="Times New Roman" w:hAnsi="Times New Roman"/>
          <w:sz w:val="20"/>
          <w:szCs w:val="20"/>
        </w:rPr>
      </w:pPr>
      <w:r>
        <w:rPr>
          <w:rFonts w:ascii="Times New Roman" w:hAnsi="Times New Roman"/>
          <w:sz w:val="20"/>
          <w:szCs w:val="20"/>
        </w:rPr>
        <w:t>Final agenda can be provided after the announcement of the event via the various websites (ETSI, oneM2M)</w:t>
      </w:r>
      <w:r w:rsidR="005F78B5">
        <w:rPr>
          <w:rFonts w:ascii="Times New Roman" w:hAnsi="Times New Roman"/>
          <w:sz w:val="20"/>
          <w:szCs w:val="20"/>
        </w:rPr>
        <w:t xml:space="preserve">. It was suggested that the agenda should remain flexible until we have full details of the presentations and demos. </w:t>
      </w:r>
      <w:r w:rsidR="007A6EA8">
        <w:rPr>
          <w:rFonts w:ascii="Times New Roman" w:hAnsi="Times New Roman"/>
          <w:sz w:val="20"/>
          <w:szCs w:val="20"/>
        </w:rPr>
        <w:t xml:space="preserve">A discussion took place on whether it was worth having a </w:t>
      </w:r>
      <w:r w:rsidR="005F78B5">
        <w:rPr>
          <w:rFonts w:ascii="Times New Roman" w:hAnsi="Times New Roman"/>
          <w:sz w:val="20"/>
          <w:szCs w:val="20"/>
        </w:rPr>
        <w:t>the draft agenda available with place holders such as Showcase 1, Showcase 2 etc</w:t>
      </w:r>
      <w:r w:rsidR="007A6EA8">
        <w:rPr>
          <w:rFonts w:ascii="Times New Roman" w:hAnsi="Times New Roman"/>
          <w:sz w:val="20"/>
          <w:szCs w:val="20"/>
        </w:rPr>
        <w:t xml:space="preserve"> however this was rejected as it was felt preferable not to put an agenda with blank spaces in it. It was expected that </w:t>
      </w:r>
      <w:r w:rsidR="00FE0A95">
        <w:rPr>
          <w:rFonts w:ascii="Times New Roman" w:hAnsi="Times New Roman"/>
          <w:sz w:val="20"/>
          <w:szCs w:val="20"/>
        </w:rPr>
        <w:t xml:space="preserve">an outline agenda </w:t>
      </w:r>
      <w:r w:rsidR="007A6EA8">
        <w:rPr>
          <w:rFonts w:ascii="Times New Roman" w:hAnsi="Times New Roman"/>
          <w:sz w:val="20"/>
          <w:szCs w:val="20"/>
        </w:rPr>
        <w:t xml:space="preserve">should be available </w:t>
      </w:r>
      <w:r w:rsidR="00FE0A95">
        <w:rPr>
          <w:rFonts w:ascii="Times New Roman" w:hAnsi="Times New Roman"/>
          <w:sz w:val="20"/>
          <w:szCs w:val="20"/>
        </w:rPr>
        <w:t>by</w:t>
      </w:r>
      <w:r w:rsidR="007A6EA8">
        <w:rPr>
          <w:rFonts w:ascii="Times New Roman" w:hAnsi="Times New Roman"/>
          <w:sz w:val="20"/>
          <w:szCs w:val="20"/>
        </w:rPr>
        <w:t xml:space="preserve"> the</w:t>
      </w:r>
      <w:r w:rsidR="00FE0A95">
        <w:rPr>
          <w:rFonts w:ascii="Times New Roman" w:hAnsi="Times New Roman"/>
          <w:sz w:val="20"/>
          <w:szCs w:val="20"/>
        </w:rPr>
        <w:t xml:space="preserve"> end </w:t>
      </w:r>
      <w:r w:rsidR="007A6EA8">
        <w:rPr>
          <w:rFonts w:ascii="Times New Roman" w:hAnsi="Times New Roman"/>
          <w:sz w:val="20"/>
          <w:szCs w:val="20"/>
        </w:rPr>
        <w:t xml:space="preserve">of </w:t>
      </w:r>
      <w:r w:rsidR="00FE0A95">
        <w:rPr>
          <w:rFonts w:ascii="Times New Roman" w:hAnsi="Times New Roman"/>
          <w:sz w:val="20"/>
          <w:szCs w:val="20"/>
        </w:rPr>
        <w:t>September. The morning sessions should be loc</w:t>
      </w:r>
      <w:r w:rsidR="007A6EA8">
        <w:rPr>
          <w:rFonts w:ascii="Times New Roman" w:hAnsi="Times New Roman"/>
          <w:sz w:val="20"/>
          <w:szCs w:val="20"/>
        </w:rPr>
        <w:t>ked when the agenda is released and th</w:t>
      </w:r>
      <w:r w:rsidR="00FE0A95">
        <w:rPr>
          <w:rFonts w:ascii="Times New Roman" w:hAnsi="Times New Roman"/>
          <w:sz w:val="20"/>
          <w:szCs w:val="20"/>
        </w:rPr>
        <w:t>e deadline for this would be mid august</w:t>
      </w:r>
    </w:p>
    <w:p w:rsidR="007A6EA8" w:rsidRDefault="00FE0A95" w:rsidP="007A6EA8">
      <w:pPr>
        <w:pStyle w:val="OneM2M-Normal"/>
        <w:rPr>
          <w:rFonts w:ascii="Times New Roman" w:hAnsi="Times New Roman"/>
          <w:sz w:val="20"/>
          <w:szCs w:val="20"/>
        </w:rPr>
      </w:pPr>
      <w:r>
        <w:rPr>
          <w:rFonts w:ascii="Times New Roman" w:hAnsi="Times New Roman"/>
          <w:sz w:val="20"/>
          <w:szCs w:val="20"/>
        </w:rPr>
        <w:t>Detailed plan for rollout needs to be put in place. We need to use this as a way of making the market aware of oneM2M</w:t>
      </w:r>
      <w:r w:rsidR="004D7388">
        <w:rPr>
          <w:rFonts w:ascii="Times New Roman" w:hAnsi="Times New Roman"/>
          <w:sz w:val="20"/>
          <w:szCs w:val="20"/>
        </w:rPr>
        <w:t xml:space="preserve"> well in advance of the event and continued afterwards.</w:t>
      </w:r>
      <w:r w:rsidR="00C5492F">
        <w:rPr>
          <w:rFonts w:ascii="Times New Roman" w:hAnsi="Times New Roman"/>
          <w:sz w:val="20"/>
          <w:szCs w:val="20"/>
        </w:rPr>
        <w:t xml:space="preserve"> MARCOM will take care of this action</w:t>
      </w:r>
      <w:r w:rsidR="007A6EA8">
        <w:rPr>
          <w:rFonts w:ascii="Times New Roman" w:hAnsi="Times New Roman"/>
          <w:sz w:val="20"/>
          <w:szCs w:val="20"/>
        </w:rPr>
        <w:t>. The MARCOM group needs to be very proactive in working on items 9-14 these items have been allocated to MARCOM who will provide feedback to the group. It was felt that the plan and roll out should be separated – the plan needs to be put in place very quickly.</w:t>
      </w:r>
    </w:p>
    <w:p w:rsidR="007A6EA8" w:rsidRDefault="007A6EA8" w:rsidP="007A6EA8">
      <w:pPr>
        <w:pStyle w:val="OneM2M-Normal"/>
        <w:rPr>
          <w:rFonts w:ascii="Times New Roman" w:hAnsi="Times New Roman"/>
          <w:sz w:val="20"/>
          <w:szCs w:val="20"/>
        </w:rPr>
      </w:pPr>
    </w:p>
    <w:p w:rsidR="00DC71B7" w:rsidRDefault="00FE0A95" w:rsidP="00FE0A95">
      <w:pPr>
        <w:pStyle w:val="OneM2M-Normal"/>
        <w:rPr>
          <w:rFonts w:ascii="Times New Roman" w:hAnsi="Times New Roman"/>
          <w:sz w:val="20"/>
          <w:szCs w:val="20"/>
        </w:rPr>
      </w:pPr>
      <w:r>
        <w:rPr>
          <w:rFonts w:ascii="Times New Roman" w:hAnsi="Times New Roman"/>
          <w:sz w:val="20"/>
          <w:szCs w:val="20"/>
        </w:rPr>
        <w:t>Contribution 0023 was updated online and R01 will be uploaded</w:t>
      </w:r>
    </w:p>
    <w:p w:rsidR="00152A85" w:rsidRPr="00FE26D6" w:rsidRDefault="00152A85" w:rsidP="00FE26D6">
      <w:pPr>
        <w:pStyle w:val="OneM2M-Decision"/>
        <w:numPr>
          <w:ilvl w:val="0"/>
          <w:numId w:val="0"/>
        </w:numPr>
        <w:rPr>
          <w:rFonts w:ascii="Times New Roman" w:hAnsi="Times New Roman"/>
          <w:sz w:val="20"/>
          <w:szCs w:val="20"/>
        </w:rPr>
      </w:pPr>
      <w:r w:rsidRPr="00FE26D6">
        <w:rPr>
          <w:rFonts w:ascii="Times New Roman" w:hAnsi="Times New Roman"/>
          <w:sz w:val="20"/>
          <w:szCs w:val="20"/>
        </w:rPr>
        <w:t>TP_WPM-2014-</w:t>
      </w:r>
      <w:r w:rsidR="00AB28AF">
        <w:rPr>
          <w:rFonts w:ascii="Times New Roman" w:hAnsi="Times New Roman"/>
          <w:sz w:val="20"/>
          <w:szCs w:val="20"/>
        </w:rPr>
        <w:t>0023</w:t>
      </w:r>
      <w:r w:rsidRPr="00FE26D6">
        <w:rPr>
          <w:rFonts w:ascii="Times New Roman" w:hAnsi="Times New Roman"/>
          <w:sz w:val="20"/>
          <w:szCs w:val="20"/>
        </w:rPr>
        <w:t xml:space="preserve"> was NOTED</w:t>
      </w:r>
    </w:p>
    <w:p w:rsidR="00152A85" w:rsidRDefault="00152A85" w:rsidP="00152A85">
      <w:pPr>
        <w:pStyle w:val="OneM2M-Normal"/>
        <w:rPr>
          <w:rFonts w:ascii="Times New Roman" w:hAnsi="Times New Roman"/>
          <w:sz w:val="20"/>
          <w:szCs w:val="20"/>
        </w:rPr>
      </w:pPr>
    </w:p>
    <w:p w:rsidR="00AB28AF" w:rsidRDefault="00AB28AF" w:rsidP="003D765D">
      <w:pPr>
        <w:pStyle w:val="Agenda1"/>
        <w:ind w:firstLine="426"/>
        <w:rPr>
          <w:rFonts w:ascii="Times New Roman" w:hAnsi="Times New Roman"/>
          <w:b w:val="0"/>
          <w:sz w:val="20"/>
          <w:szCs w:val="20"/>
        </w:rPr>
      </w:pPr>
      <w:r w:rsidRPr="003D765D">
        <w:rPr>
          <w:rFonts w:ascii="Times New Roman" w:hAnsi="Times New Roman"/>
          <w:b w:val="0"/>
          <w:sz w:val="20"/>
          <w:szCs w:val="20"/>
        </w:rPr>
        <w:t>6.2</w:t>
      </w:r>
      <w:r w:rsidRPr="003D765D">
        <w:rPr>
          <w:rFonts w:ascii="Times New Roman" w:hAnsi="Times New Roman"/>
          <w:b w:val="0"/>
          <w:sz w:val="20"/>
          <w:szCs w:val="20"/>
        </w:rPr>
        <w:tab/>
        <w:t>Event agenda</w:t>
      </w:r>
    </w:p>
    <w:p w:rsidR="00732360" w:rsidRPr="003D765D" w:rsidRDefault="00732360" w:rsidP="003D765D">
      <w:pPr>
        <w:pStyle w:val="Agenda1"/>
        <w:ind w:firstLine="426"/>
        <w:rPr>
          <w:rFonts w:ascii="Times New Roman" w:hAnsi="Times New Roman"/>
          <w:b w:val="0"/>
          <w:sz w:val="20"/>
          <w:szCs w:val="20"/>
        </w:rPr>
      </w:pPr>
    </w:p>
    <w:tbl>
      <w:tblPr>
        <w:tblW w:w="6771" w:type="dxa"/>
        <w:tblInd w:w="41" w:type="dxa"/>
        <w:shd w:val="clear" w:color="auto" w:fill="D9D9D9" w:themeFill="background1" w:themeFillShade="D9"/>
        <w:tblCellMar>
          <w:left w:w="0" w:type="dxa"/>
          <w:right w:w="0" w:type="dxa"/>
        </w:tblCellMar>
        <w:tblLook w:val="04A0"/>
      </w:tblPr>
      <w:tblGrid>
        <w:gridCol w:w="2235"/>
        <w:gridCol w:w="4536"/>
      </w:tblGrid>
      <w:tr w:rsidR="00AB28AF" w:rsidRPr="00AB28AF" w:rsidTr="00AB28AF">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84F3D">
            <w:pPr>
              <w:spacing w:before="41"/>
              <w:rPr>
                <w:rFonts w:ascii="Times New Roman" w:hAnsi="Times New Roman"/>
                <w:color w:val="3B3B39"/>
                <w:sz w:val="20"/>
                <w:szCs w:val="20"/>
              </w:rPr>
            </w:pPr>
            <w:hyperlink r:id="rId16" w:history="1">
              <w:r w:rsidR="00AB28AF" w:rsidRPr="00AB28AF">
                <w:rPr>
                  <w:rStyle w:val="Hyperlink"/>
                  <w:rFonts w:ascii="Times New Roman" w:hAnsi="Times New Roman"/>
                  <w:color w:val="002D4E"/>
                  <w:sz w:val="20"/>
                  <w:szCs w:val="20"/>
                </w:rPr>
                <w:t>TP WPM-2014-0024</w:t>
              </w:r>
            </w:hyperlink>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84F3D">
            <w:pPr>
              <w:spacing w:before="41"/>
              <w:rPr>
                <w:rFonts w:ascii="Times New Roman" w:hAnsi="Times New Roman"/>
                <w:color w:val="3B3B39"/>
                <w:sz w:val="20"/>
                <w:szCs w:val="20"/>
              </w:rPr>
            </w:pPr>
            <w:hyperlink r:id="rId17" w:history="1">
              <w:r w:rsidR="00AB28AF" w:rsidRPr="00AB28AF">
                <w:rPr>
                  <w:rStyle w:val="Hyperlink"/>
                  <w:rFonts w:ascii="Times New Roman" w:hAnsi="Times New Roman"/>
                  <w:color w:val="002D4E"/>
                  <w:sz w:val="20"/>
                  <w:szCs w:val="20"/>
                </w:rPr>
                <w:t>Event Agenda</w:t>
              </w:r>
            </w:hyperlink>
          </w:p>
        </w:tc>
      </w:tr>
    </w:tbl>
    <w:p w:rsidR="00152A85" w:rsidRDefault="00152A85" w:rsidP="00152A85">
      <w:pPr>
        <w:pStyle w:val="OneM2M-Normal"/>
        <w:rPr>
          <w:rFonts w:ascii="Times New Roman" w:hAnsi="Times New Roman"/>
          <w:sz w:val="20"/>
          <w:szCs w:val="20"/>
        </w:rPr>
      </w:pPr>
      <w:r w:rsidRPr="00842EE2">
        <w:rPr>
          <w:rFonts w:ascii="Times New Roman" w:hAnsi="Times New Roman"/>
          <w:sz w:val="20"/>
          <w:szCs w:val="20"/>
        </w:rPr>
        <w:t>Presented by Joachim Koss, Chair of TP WPM</w:t>
      </w:r>
    </w:p>
    <w:p w:rsidR="00152A85" w:rsidRPr="001E2E09" w:rsidRDefault="00152A85" w:rsidP="00152A85">
      <w:pPr>
        <w:pStyle w:val="OneM2M-Normal"/>
        <w:rPr>
          <w:rFonts w:ascii="Times New Roman" w:hAnsi="Times New Roman"/>
          <w:b/>
          <w:sz w:val="20"/>
          <w:szCs w:val="20"/>
        </w:rPr>
      </w:pPr>
      <w:r w:rsidRPr="001E2E09">
        <w:rPr>
          <w:rFonts w:ascii="Times New Roman" w:hAnsi="Times New Roman"/>
          <w:b/>
          <w:sz w:val="20"/>
          <w:szCs w:val="20"/>
        </w:rPr>
        <w:t>Issues / Discussions</w:t>
      </w:r>
    </w:p>
    <w:p w:rsidR="00DB1107" w:rsidRDefault="00E55BBA" w:rsidP="00DB1107">
      <w:pPr>
        <w:pStyle w:val="OneM2M-DocNumMinutes"/>
        <w:numPr>
          <w:ilvl w:val="0"/>
          <w:numId w:val="0"/>
        </w:numPr>
        <w:rPr>
          <w:rFonts w:ascii="Times New Roman" w:hAnsi="Times New Roman"/>
          <w:sz w:val="20"/>
          <w:szCs w:val="20"/>
        </w:rPr>
      </w:pPr>
      <w:r>
        <w:rPr>
          <w:rFonts w:ascii="Times New Roman" w:hAnsi="Times New Roman"/>
          <w:sz w:val="20"/>
          <w:szCs w:val="20"/>
        </w:rPr>
        <w:t>Comments and questions on the agenda should be sent to the WPM mailing list to save time during this call.</w:t>
      </w:r>
    </w:p>
    <w:p w:rsidR="00152A85" w:rsidRDefault="00152A85" w:rsidP="00152A85">
      <w:pPr>
        <w:pStyle w:val="OneM2M-DocNumMinutes"/>
        <w:numPr>
          <w:ilvl w:val="0"/>
          <w:numId w:val="0"/>
        </w:numPr>
        <w:rPr>
          <w:rFonts w:ascii="Times New Roman" w:hAnsi="Times New Roman"/>
          <w:sz w:val="20"/>
          <w:szCs w:val="20"/>
        </w:rPr>
      </w:pPr>
      <w:r>
        <w:rPr>
          <w:rFonts w:ascii="Times New Roman" w:hAnsi="Times New Roman"/>
          <w:sz w:val="20"/>
          <w:szCs w:val="20"/>
        </w:rPr>
        <w:t xml:space="preserve"> </w:t>
      </w:r>
    </w:p>
    <w:p w:rsidR="00C34DD9" w:rsidRDefault="00AB28AF" w:rsidP="00152A85">
      <w:pPr>
        <w:pStyle w:val="OneM2M-DocNumMinutes"/>
        <w:numPr>
          <w:ilvl w:val="0"/>
          <w:numId w:val="0"/>
        </w:numPr>
        <w:rPr>
          <w:rFonts w:ascii="Times New Roman" w:hAnsi="Times New Roman"/>
          <w:b/>
          <w:color w:val="1F497D"/>
          <w:sz w:val="20"/>
          <w:szCs w:val="20"/>
        </w:rPr>
      </w:pPr>
      <w:r>
        <w:rPr>
          <w:rFonts w:ascii="Times New Roman" w:hAnsi="Times New Roman"/>
          <w:b/>
          <w:color w:val="1F497D"/>
          <w:sz w:val="20"/>
          <w:szCs w:val="20"/>
        </w:rPr>
        <w:t>TP_WPM-2014-0024</w:t>
      </w:r>
      <w:r w:rsidR="007A6EA8">
        <w:rPr>
          <w:rFonts w:ascii="Times New Roman" w:hAnsi="Times New Roman"/>
          <w:b/>
          <w:color w:val="1F497D"/>
          <w:sz w:val="20"/>
          <w:szCs w:val="20"/>
        </w:rPr>
        <w:t xml:space="preserve"> was POSTPONED</w:t>
      </w:r>
    </w:p>
    <w:p w:rsidR="00152A85" w:rsidRDefault="00152A85" w:rsidP="00152A85">
      <w:pPr>
        <w:pStyle w:val="OneM2M-DocNumMinutes"/>
        <w:numPr>
          <w:ilvl w:val="0"/>
          <w:numId w:val="0"/>
        </w:numPr>
        <w:rPr>
          <w:rFonts w:ascii="Times New Roman" w:hAnsi="Times New Roman"/>
          <w:sz w:val="20"/>
          <w:szCs w:val="20"/>
        </w:rPr>
      </w:pPr>
    </w:p>
    <w:p w:rsidR="008156D8" w:rsidRDefault="008156D8" w:rsidP="003D765D">
      <w:pPr>
        <w:pStyle w:val="Agenda1"/>
        <w:ind w:firstLine="426"/>
        <w:rPr>
          <w:rFonts w:ascii="Times New Roman" w:hAnsi="Times New Roman"/>
          <w:b w:val="0"/>
          <w:sz w:val="20"/>
          <w:szCs w:val="20"/>
        </w:rPr>
      </w:pPr>
      <w:r w:rsidRPr="003D765D">
        <w:rPr>
          <w:rFonts w:ascii="Times New Roman" w:hAnsi="Times New Roman"/>
          <w:b w:val="0"/>
          <w:sz w:val="20"/>
          <w:szCs w:val="20"/>
        </w:rPr>
        <w:t>6.</w:t>
      </w:r>
      <w:r w:rsidR="003D765D">
        <w:rPr>
          <w:rFonts w:ascii="Times New Roman" w:hAnsi="Times New Roman"/>
          <w:b w:val="0"/>
          <w:sz w:val="20"/>
          <w:szCs w:val="20"/>
        </w:rPr>
        <w:t>3</w:t>
      </w:r>
      <w:r w:rsidRPr="003D765D">
        <w:rPr>
          <w:rFonts w:ascii="Times New Roman" w:hAnsi="Times New Roman"/>
          <w:b w:val="0"/>
          <w:sz w:val="20"/>
          <w:szCs w:val="20"/>
        </w:rPr>
        <w:tab/>
        <w:t>Event demos</w:t>
      </w:r>
    </w:p>
    <w:p w:rsidR="00732360" w:rsidRPr="003D765D" w:rsidRDefault="00732360" w:rsidP="003D765D">
      <w:pPr>
        <w:pStyle w:val="Agenda1"/>
        <w:ind w:firstLine="426"/>
        <w:rPr>
          <w:rFonts w:ascii="Times New Roman" w:hAnsi="Times New Roman"/>
          <w:b w:val="0"/>
          <w:sz w:val="20"/>
          <w:szCs w:val="20"/>
        </w:rPr>
      </w:pPr>
    </w:p>
    <w:tbl>
      <w:tblPr>
        <w:tblW w:w="6771" w:type="dxa"/>
        <w:tblInd w:w="41" w:type="dxa"/>
        <w:shd w:val="clear" w:color="auto" w:fill="D9D9D9" w:themeFill="background1" w:themeFillShade="D9"/>
        <w:tblCellMar>
          <w:left w:w="0" w:type="dxa"/>
          <w:right w:w="0" w:type="dxa"/>
        </w:tblCellMar>
        <w:tblLook w:val="04A0"/>
      </w:tblPr>
      <w:tblGrid>
        <w:gridCol w:w="2235"/>
        <w:gridCol w:w="4536"/>
      </w:tblGrid>
      <w:tr w:rsidR="00E516F9" w:rsidRPr="00E516F9" w:rsidTr="00E516F9">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E516F9" w:rsidRPr="00E516F9" w:rsidRDefault="00A84F3D">
            <w:pPr>
              <w:spacing w:before="41"/>
              <w:rPr>
                <w:rFonts w:ascii="Times New Roman" w:hAnsi="Times New Roman"/>
                <w:color w:val="3B3B39"/>
                <w:sz w:val="20"/>
                <w:szCs w:val="20"/>
              </w:rPr>
            </w:pPr>
            <w:hyperlink r:id="rId18" w:history="1">
              <w:r w:rsidR="00E516F9" w:rsidRPr="00E516F9">
                <w:rPr>
                  <w:rStyle w:val="Hyperlink"/>
                  <w:rFonts w:ascii="Times New Roman" w:hAnsi="Times New Roman"/>
                  <w:color w:val="002D4E"/>
                  <w:sz w:val="20"/>
                  <w:szCs w:val="20"/>
                </w:rPr>
                <w:t>TP WPM-2014-0022R01</w:t>
              </w:r>
            </w:hyperlink>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E516F9" w:rsidRPr="00E516F9" w:rsidRDefault="00A84F3D">
            <w:pPr>
              <w:spacing w:before="41"/>
              <w:rPr>
                <w:rFonts w:ascii="Times New Roman" w:hAnsi="Times New Roman"/>
                <w:color w:val="3B3B39"/>
                <w:sz w:val="20"/>
                <w:szCs w:val="20"/>
              </w:rPr>
            </w:pPr>
            <w:hyperlink r:id="rId19" w:history="1">
              <w:r w:rsidR="00E516F9" w:rsidRPr="00E516F9">
                <w:rPr>
                  <w:rStyle w:val="Hyperlink"/>
                  <w:rFonts w:ascii="Times New Roman" w:hAnsi="Times New Roman"/>
                  <w:color w:val="002D4E"/>
                  <w:sz w:val="20"/>
                  <w:szCs w:val="20"/>
                </w:rPr>
                <w:t>Tender_Showcase_Demonstration</w:t>
              </w:r>
            </w:hyperlink>
          </w:p>
        </w:tc>
      </w:tr>
    </w:tbl>
    <w:p w:rsidR="00E516F9" w:rsidRDefault="00E516F9" w:rsidP="00E516F9">
      <w:pPr>
        <w:pStyle w:val="OneM2M-Normal"/>
        <w:rPr>
          <w:rFonts w:ascii="Times New Roman" w:hAnsi="Times New Roman"/>
          <w:sz w:val="20"/>
          <w:szCs w:val="20"/>
        </w:rPr>
      </w:pPr>
      <w:r w:rsidRPr="00842EE2">
        <w:rPr>
          <w:rFonts w:ascii="Times New Roman" w:hAnsi="Times New Roman"/>
          <w:sz w:val="20"/>
          <w:szCs w:val="20"/>
        </w:rPr>
        <w:t>Presented by Joachim Koss, Chair of TP WPM</w:t>
      </w:r>
    </w:p>
    <w:p w:rsidR="00E516F9" w:rsidRPr="001E2E09" w:rsidRDefault="00E516F9" w:rsidP="00E516F9">
      <w:pPr>
        <w:pStyle w:val="OneM2M-Normal"/>
        <w:rPr>
          <w:rFonts w:ascii="Times New Roman" w:hAnsi="Times New Roman"/>
          <w:b/>
          <w:sz w:val="20"/>
          <w:szCs w:val="20"/>
        </w:rPr>
      </w:pPr>
      <w:r w:rsidRPr="001E2E09">
        <w:rPr>
          <w:rFonts w:ascii="Times New Roman" w:hAnsi="Times New Roman"/>
          <w:b/>
          <w:sz w:val="20"/>
          <w:szCs w:val="20"/>
        </w:rPr>
        <w:t>Issues / Discussions</w:t>
      </w:r>
    </w:p>
    <w:p w:rsidR="00E516F9" w:rsidRDefault="001F2A7F" w:rsidP="00E516F9">
      <w:pPr>
        <w:pStyle w:val="OneM2M-Normal"/>
        <w:rPr>
          <w:rFonts w:ascii="Times New Roman" w:hAnsi="Times New Roman"/>
          <w:sz w:val="20"/>
          <w:szCs w:val="20"/>
        </w:rPr>
      </w:pPr>
      <w:r>
        <w:rPr>
          <w:rFonts w:ascii="Times New Roman" w:hAnsi="Times New Roman"/>
          <w:sz w:val="20"/>
          <w:szCs w:val="20"/>
        </w:rPr>
        <w:t>Email address need to be set up</w:t>
      </w:r>
    </w:p>
    <w:p w:rsidR="008B1A27" w:rsidRDefault="008B1A27" w:rsidP="008B1A27">
      <w:pPr>
        <w:pStyle w:val="OneM2M-Normal"/>
        <w:rPr>
          <w:rFonts w:ascii="Times New Roman" w:hAnsi="Times New Roman"/>
          <w:sz w:val="20"/>
          <w:szCs w:val="20"/>
        </w:rPr>
      </w:pPr>
      <w:r>
        <w:rPr>
          <w:rFonts w:ascii="Times New Roman" w:hAnsi="Times New Roman"/>
          <w:sz w:val="20"/>
          <w:szCs w:val="20"/>
        </w:rPr>
        <w:t xml:space="preserve">Should remove the ETSI logo – this should be more oneM2M centric and it was suggested that </w:t>
      </w:r>
      <w:r w:rsidR="007A6EA8">
        <w:rPr>
          <w:rFonts w:ascii="Times New Roman" w:hAnsi="Times New Roman"/>
          <w:sz w:val="20"/>
          <w:szCs w:val="20"/>
        </w:rPr>
        <w:t>ETSI</w:t>
      </w:r>
      <w:r>
        <w:rPr>
          <w:rFonts w:ascii="Times New Roman" w:hAnsi="Times New Roman"/>
          <w:sz w:val="20"/>
          <w:szCs w:val="20"/>
        </w:rPr>
        <w:t xml:space="preserve"> should not be mentioned </w:t>
      </w:r>
    </w:p>
    <w:p w:rsidR="00EA2617" w:rsidRDefault="00EA2617" w:rsidP="00EA2617">
      <w:pPr>
        <w:pStyle w:val="OneM2M-Normal"/>
        <w:rPr>
          <w:rFonts w:ascii="Times New Roman" w:hAnsi="Times New Roman"/>
          <w:sz w:val="20"/>
          <w:szCs w:val="20"/>
        </w:rPr>
      </w:pPr>
      <w:r>
        <w:rPr>
          <w:rFonts w:ascii="Times New Roman" w:hAnsi="Times New Roman"/>
          <w:sz w:val="20"/>
          <w:szCs w:val="20"/>
        </w:rPr>
        <w:t>Suggested removing the arrows in the 3</w:t>
      </w:r>
      <w:r w:rsidRPr="00AC1261">
        <w:rPr>
          <w:rFonts w:ascii="Times New Roman" w:hAnsi="Times New Roman"/>
          <w:sz w:val="20"/>
          <w:szCs w:val="20"/>
          <w:vertAlign w:val="superscript"/>
        </w:rPr>
        <w:t>rd</w:t>
      </w:r>
      <w:r>
        <w:rPr>
          <w:rFonts w:ascii="Times New Roman" w:hAnsi="Times New Roman"/>
          <w:sz w:val="20"/>
          <w:szCs w:val="20"/>
        </w:rPr>
        <w:t xml:space="preserve"> bullet and adding text instead (leads to)</w:t>
      </w:r>
    </w:p>
    <w:p w:rsidR="00EA2617" w:rsidRDefault="00EA2617" w:rsidP="00EA2617">
      <w:pPr>
        <w:pStyle w:val="OneM2M-Normal"/>
        <w:rPr>
          <w:rFonts w:ascii="Times New Roman" w:hAnsi="Times New Roman"/>
          <w:sz w:val="20"/>
          <w:szCs w:val="20"/>
        </w:rPr>
      </w:pPr>
      <w:r>
        <w:rPr>
          <w:rFonts w:ascii="Times New Roman" w:hAnsi="Times New Roman"/>
          <w:sz w:val="20"/>
          <w:szCs w:val="20"/>
        </w:rPr>
        <w:t>Add ‘and/or data’ after devices in 4</w:t>
      </w:r>
      <w:r w:rsidRPr="00AC1261">
        <w:rPr>
          <w:rFonts w:ascii="Times New Roman" w:hAnsi="Times New Roman"/>
          <w:sz w:val="20"/>
          <w:szCs w:val="20"/>
          <w:vertAlign w:val="superscript"/>
        </w:rPr>
        <w:t>th</w:t>
      </w:r>
      <w:r>
        <w:rPr>
          <w:rFonts w:ascii="Times New Roman" w:hAnsi="Times New Roman"/>
          <w:sz w:val="20"/>
          <w:szCs w:val="20"/>
        </w:rPr>
        <w:t xml:space="preserve"> bullet point</w:t>
      </w:r>
    </w:p>
    <w:p w:rsidR="00EA2617" w:rsidRDefault="00EA2617" w:rsidP="00EA2617">
      <w:pPr>
        <w:pStyle w:val="OneM2M-Normal"/>
        <w:rPr>
          <w:rFonts w:ascii="Times New Roman" w:hAnsi="Times New Roman"/>
          <w:sz w:val="20"/>
          <w:szCs w:val="20"/>
        </w:rPr>
      </w:pPr>
      <w:r>
        <w:rPr>
          <w:rFonts w:ascii="Times New Roman" w:hAnsi="Times New Roman"/>
          <w:sz w:val="20"/>
          <w:szCs w:val="20"/>
        </w:rPr>
        <w:t xml:space="preserve">The demo’s will be </w:t>
      </w:r>
      <w:r w:rsidR="007A6EA8">
        <w:rPr>
          <w:rFonts w:ascii="Times New Roman" w:hAnsi="Times New Roman"/>
          <w:sz w:val="20"/>
          <w:szCs w:val="20"/>
        </w:rPr>
        <w:t>continued</w:t>
      </w:r>
      <w:r>
        <w:rPr>
          <w:rFonts w:ascii="Times New Roman" w:hAnsi="Times New Roman"/>
          <w:sz w:val="20"/>
          <w:szCs w:val="20"/>
        </w:rPr>
        <w:t xml:space="preserve"> for the two days following the launch event</w:t>
      </w:r>
      <w:r w:rsidR="007A6EA8">
        <w:rPr>
          <w:rFonts w:ascii="Times New Roman" w:hAnsi="Times New Roman"/>
          <w:sz w:val="20"/>
          <w:szCs w:val="20"/>
        </w:rPr>
        <w:t>, ie during the ETSI event.</w:t>
      </w:r>
    </w:p>
    <w:p w:rsidR="008B1A27" w:rsidRDefault="008B1A27" w:rsidP="008B1A27">
      <w:pPr>
        <w:pStyle w:val="OneM2M-Normal"/>
        <w:rPr>
          <w:rFonts w:ascii="Times New Roman" w:hAnsi="Times New Roman"/>
          <w:sz w:val="20"/>
          <w:szCs w:val="20"/>
        </w:rPr>
      </w:pPr>
      <w:r>
        <w:rPr>
          <w:rFonts w:ascii="Times New Roman" w:hAnsi="Times New Roman"/>
          <w:sz w:val="20"/>
          <w:szCs w:val="20"/>
        </w:rPr>
        <w:t>The wording for the demo requirements should be stronger this was edited online</w:t>
      </w:r>
    </w:p>
    <w:p w:rsidR="00AC1261" w:rsidRDefault="00AC1261" w:rsidP="00AC1261">
      <w:pPr>
        <w:pStyle w:val="OneM2M-Normal"/>
        <w:rPr>
          <w:rFonts w:ascii="Times New Roman" w:hAnsi="Times New Roman"/>
          <w:sz w:val="20"/>
          <w:szCs w:val="20"/>
        </w:rPr>
      </w:pPr>
      <w:r>
        <w:rPr>
          <w:rFonts w:ascii="Times New Roman" w:hAnsi="Times New Roman"/>
          <w:sz w:val="20"/>
          <w:szCs w:val="20"/>
        </w:rPr>
        <w:t>It was suggested that two further bullet points should be added:</w:t>
      </w:r>
    </w:p>
    <w:p w:rsidR="00AC1261" w:rsidRPr="00AC1261" w:rsidRDefault="00AC1261" w:rsidP="00AC1261">
      <w:pPr>
        <w:pStyle w:val="OneM2M-Normal"/>
        <w:rPr>
          <w:rFonts w:ascii="Times New Roman" w:hAnsi="Times New Roman"/>
          <w:sz w:val="20"/>
          <w:szCs w:val="20"/>
        </w:rPr>
      </w:pPr>
      <w:r w:rsidRPr="00AC1261">
        <w:rPr>
          <w:rFonts w:ascii="Times New Roman" w:hAnsi="Times New Roman"/>
          <w:sz w:val="20"/>
          <w:szCs w:val="20"/>
        </w:rPr>
        <w:t xml:space="preserve">- Interworking between multiple oneM2M service layer platforms </w:t>
      </w:r>
    </w:p>
    <w:p w:rsidR="00AC1261" w:rsidRDefault="00AC1261" w:rsidP="00AC1261">
      <w:pPr>
        <w:pStyle w:val="OneM2M-Normal"/>
        <w:rPr>
          <w:rFonts w:ascii="Times New Roman" w:hAnsi="Times New Roman"/>
          <w:sz w:val="20"/>
          <w:szCs w:val="20"/>
        </w:rPr>
      </w:pPr>
      <w:r w:rsidRPr="00AC1261">
        <w:rPr>
          <w:rFonts w:ascii="Times New Roman" w:hAnsi="Times New Roman"/>
          <w:sz w:val="20"/>
          <w:szCs w:val="20"/>
        </w:rPr>
        <w:t xml:space="preserve">- Other </w:t>
      </w:r>
      <w:r w:rsidR="00E55BBA">
        <w:rPr>
          <w:rFonts w:ascii="Times New Roman" w:hAnsi="Times New Roman"/>
          <w:sz w:val="20"/>
          <w:szCs w:val="20"/>
        </w:rPr>
        <w:t xml:space="preserve">benefits </w:t>
      </w:r>
      <w:r w:rsidRPr="00AC1261">
        <w:rPr>
          <w:rFonts w:ascii="Times New Roman" w:hAnsi="Times New Roman"/>
          <w:sz w:val="20"/>
          <w:szCs w:val="20"/>
        </w:rPr>
        <w:t>of using the oneM2M Service Layer Platform</w:t>
      </w:r>
    </w:p>
    <w:p w:rsidR="008B1A27" w:rsidRDefault="008B1A27" w:rsidP="008B1A27">
      <w:pPr>
        <w:pStyle w:val="OneM2M-Normal"/>
        <w:rPr>
          <w:rFonts w:ascii="Times New Roman" w:hAnsi="Times New Roman"/>
          <w:sz w:val="20"/>
          <w:szCs w:val="20"/>
        </w:rPr>
      </w:pPr>
      <w:r>
        <w:rPr>
          <w:rFonts w:ascii="Times New Roman" w:hAnsi="Times New Roman"/>
          <w:sz w:val="20"/>
          <w:szCs w:val="20"/>
        </w:rPr>
        <w:t>Add a third box : demonstrated technical elements of oneM2M</w:t>
      </w:r>
    </w:p>
    <w:p w:rsidR="001F2A7F" w:rsidRDefault="001F2A7F" w:rsidP="00E516F9">
      <w:pPr>
        <w:pStyle w:val="OneM2M-Normal"/>
        <w:rPr>
          <w:rFonts w:ascii="Times New Roman" w:hAnsi="Times New Roman"/>
          <w:sz w:val="20"/>
          <w:szCs w:val="20"/>
        </w:rPr>
      </w:pPr>
      <w:r>
        <w:rPr>
          <w:rFonts w:ascii="Times New Roman" w:hAnsi="Times New Roman"/>
          <w:sz w:val="20"/>
          <w:szCs w:val="20"/>
        </w:rPr>
        <w:t>Document edited online</w:t>
      </w:r>
      <w:r w:rsidR="008B1A27">
        <w:rPr>
          <w:rFonts w:ascii="Times New Roman" w:hAnsi="Times New Roman"/>
          <w:sz w:val="20"/>
          <w:szCs w:val="20"/>
        </w:rPr>
        <w:t xml:space="preserve"> and the revision will be uploaded</w:t>
      </w:r>
    </w:p>
    <w:p w:rsidR="00E516F9" w:rsidRPr="00FE26D6" w:rsidRDefault="00E516F9" w:rsidP="00E516F9">
      <w:pPr>
        <w:pStyle w:val="OneM2M-Decision"/>
        <w:numPr>
          <w:ilvl w:val="0"/>
          <w:numId w:val="0"/>
        </w:numPr>
        <w:rPr>
          <w:rFonts w:ascii="Times New Roman" w:hAnsi="Times New Roman"/>
          <w:sz w:val="20"/>
          <w:szCs w:val="20"/>
        </w:rPr>
      </w:pPr>
      <w:r w:rsidRPr="00FE26D6">
        <w:rPr>
          <w:rFonts w:ascii="Times New Roman" w:hAnsi="Times New Roman"/>
          <w:sz w:val="20"/>
          <w:szCs w:val="20"/>
        </w:rPr>
        <w:t>TP_WPM-2014-</w:t>
      </w:r>
      <w:r>
        <w:rPr>
          <w:rFonts w:ascii="Times New Roman" w:hAnsi="Times New Roman"/>
          <w:sz w:val="20"/>
          <w:szCs w:val="20"/>
        </w:rPr>
        <w:t>0022R01</w:t>
      </w:r>
      <w:r w:rsidRPr="00FE26D6">
        <w:rPr>
          <w:rFonts w:ascii="Times New Roman" w:hAnsi="Times New Roman"/>
          <w:sz w:val="20"/>
          <w:szCs w:val="20"/>
        </w:rPr>
        <w:t xml:space="preserve"> was</w:t>
      </w:r>
      <w:r w:rsidR="001F2A7F">
        <w:rPr>
          <w:rFonts w:ascii="Times New Roman" w:hAnsi="Times New Roman"/>
          <w:sz w:val="20"/>
          <w:szCs w:val="20"/>
        </w:rPr>
        <w:t xml:space="preserve"> NOTED</w:t>
      </w:r>
    </w:p>
    <w:p w:rsidR="008B1A27" w:rsidRPr="00FE26D6" w:rsidRDefault="008B1A27" w:rsidP="008B1A27">
      <w:pPr>
        <w:pStyle w:val="OneM2M-Decision"/>
        <w:numPr>
          <w:ilvl w:val="0"/>
          <w:numId w:val="0"/>
        </w:numPr>
        <w:rPr>
          <w:rFonts w:ascii="Times New Roman" w:hAnsi="Times New Roman"/>
          <w:sz w:val="20"/>
          <w:szCs w:val="20"/>
        </w:rPr>
      </w:pPr>
      <w:r w:rsidRPr="00FE26D6">
        <w:rPr>
          <w:rFonts w:ascii="Times New Roman" w:hAnsi="Times New Roman"/>
          <w:sz w:val="20"/>
          <w:szCs w:val="20"/>
        </w:rPr>
        <w:t>TP_WPM-2014-</w:t>
      </w:r>
      <w:r>
        <w:rPr>
          <w:rFonts w:ascii="Times New Roman" w:hAnsi="Times New Roman"/>
          <w:sz w:val="20"/>
          <w:szCs w:val="20"/>
        </w:rPr>
        <w:t>0022R02</w:t>
      </w:r>
      <w:r w:rsidRPr="00FE26D6">
        <w:rPr>
          <w:rFonts w:ascii="Times New Roman" w:hAnsi="Times New Roman"/>
          <w:sz w:val="20"/>
          <w:szCs w:val="20"/>
        </w:rPr>
        <w:t xml:space="preserve"> was</w:t>
      </w:r>
      <w:r>
        <w:rPr>
          <w:rFonts w:ascii="Times New Roman" w:hAnsi="Times New Roman"/>
          <w:sz w:val="20"/>
          <w:szCs w:val="20"/>
        </w:rPr>
        <w:t xml:space="preserve"> AGREED</w:t>
      </w:r>
    </w:p>
    <w:p w:rsidR="008156D8" w:rsidRDefault="008156D8" w:rsidP="00152A85">
      <w:pPr>
        <w:pStyle w:val="OneM2M-DocNumMinutes"/>
        <w:numPr>
          <w:ilvl w:val="0"/>
          <w:numId w:val="0"/>
        </w:numPr>
        <w:rPr>
          <w:rFonts w:ascii="Times New Roman" w:hAnsi="Times New Roman"/>
          <w:sz w:val="20"/>
          <w:szCs w:val="20"/>
        </w:rPr>
      </w:pPr>
    </w:p>
    <w:p w:rsidR="00E516F9" w:rsidRDefault="00E516F9" w:rsidP="00152A85">
      <w:pPr>
        <w:pStyle w:val="OneM2M-DocNumMinutes"/>
        <w:numPr>
          <w:ilvl w:val="0"/>
          <w:numId w:val="0"/>
        </w:numPr>
        <w:rPr>
          <w:rFonts w:ascii="Times New Roman" w:hAnsi="Times New Roman"/>
          <w:sz w:val="20"/>
          <w:szCs w:val="20"/>
        </w:rPr>
      </w:pPr>
    </w:p>
    <w:tbl>
      <w:tblPr>
        <w:tblW w:w="6771" w:type="dxa"/>
        <w:tblInd w:w="41" w:type="dxa"/>
        <w:shd w:val="clear" w:color="auto" w:fill="D9D9D9" w:themeFill="background1" w:themeFillShade="D9"/>
        <w:tblCellMar>
          <w:left w:w="0" w:type="dxa"/>
          <w:right w:w="0" w:type="dxa"/>
        </w:tblCellMar>
        <w:tblLook w:val="04A0"/>
      </w:tblPr>
      <w:tblGrid>
        <w:gridCol w:w="2377"/>
        <w:gridCol w:w="4394"/>
      </w:tblGrid>
      <w:tr w:rsidR="00E516F9" w:rsidRPr="00E516F9" w:rsidTr="00E516F9">
        <w:tc>
          <w:tcPr>
            <w:tcW w:w="2377"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E516F9" w:rsidRPr="00E516F9" w:rsidRDefault="00A84F3D">
            <w:pPr>
              <w:spacing w:before="41"/>
              <w:rPr>
                <w:rFonts w:ascii="Times New Roman" w:hAnsi="Times New Roman"/>
                <w:color w:val="3B3B39"/>
                <w:sz w:val="20"/>
                <w:szCs w:val="20"/>
              </w:rPr>
            </w:pPr>
            <w:hyperlink r:id="rId20" w:history="1">
              <w:r w:rsidR="00E516F9" w:rsidRPr="00E516F9">
                <w:rPr>
                  <w:rStyle w:val="Hyperlink"/>
                  <w:rFonts w:ascii="Times New Roman" w:hAnsi="Times New Roman"/>
                  <w:color w:val="002D4E"/>
                  <w:sz w:val="20"/>
                  <w:szCs w:val="20"/>
                </w:rPr>
                <w:t>TP WPM-2014-0025</w:t>
              </w:r>
            </w:hyperlink>
          </w:p>
        </w:tc>
        <w:tc>
          <w:tcPr>
            <w:tcW w:w="4394"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E516F9" w:rsidRPr="00E516F9" w:rsidRDefault="00A84F3D">
            <w:pPr>
              <w:spacing w:before="41"/>
              <w:rPr>
                <w:rFonts w:ascii="Times New Roman" w:hAnsi="Times New Roman"/>
                <w:color w:val="3B3B39"/>
                <w:sz w:val="20"/>
                <w:szCs w:val="20"/>
              </w:rPr>
            </w:pPr>
            <w:hyperlink r:id="rId21" w:history="1">
              <w:r w:rsidR="00E516F9" w:rsidRPr="00E516F9">
                <w:rPr>
                  <w:rStyle w:val="Hyperlink"/>
                  <w:rFonts w:ascii="Times New Roman" w:hAnsi="Times New Roman"/>
                  <w:color w:val="002D4E"/>
                  <w:sz w:val="20"/>
                  <w:szCs w:val="20"/>
                </w:rPr>
                <w:t>Showcase Demo Environment</w:t>
              </w:r>
            </w:hyperlink>
          </w:p>
        </w:tc>
      </w:tr>
    </w:tbl>
    <w:p w:rsidR="00E516F9" w:rsidRDefault="00E516F9" w:rsidP="00E516F9">
      <w:pPr>
        <w:pStyle w:val="OneM2M-Normal"/>
        <w:rPr>
          <w:rFonts w:ascii="Times New Roman" w:hAnsi="Times New Roman"/>
          <w:sz w:val="20"/>
          <w:szCs w:val="20"/>
        </w:rPr>
      </w:pPr>
      <w:r w:rsidRPr="00842EE2">
        <w:rPr>
          <w:rFonts w:ascii="Times New Roman" w:hAnsi="Times New Roman"/>
          <w:sz w:val="20"/>
          <w:szCs w:val="20"/>
        </w:rPr>
        <w:t>Presented by Joachim Koss, Chair of TP WPM</w:t>
      </w:r>
    </w:p>
    <w:p w:rsidR="00E516F9" w:rsidRPr="001E2E09" w:rsidRDefault="00E516F9" w:rsidP="00E516F9">
      <w:pPr>
        <w:pStyle w:val="OneM2M-Normal"/>
        <w:rPr>
          <w:rFonts w:ascii="Times New Roman" w:hAnsi="Times New Roman"/>
          <w:b/>
          <w:sz w:val="20"/>
          <w:szCs w:val="20"/>
        </w:rPr>
      </w:pPr>
      <w:r w:rsidRPr="001E2E09">
        <w:rPr>
          <w:rFonts w:ascii="Times New Roman" w:hAnsi="Times New Roman"/>
          <w:b/>
          <w:sz w:val="20"/>
          <w:szCs w:val="20"/>
        </w:rPr>
        <w:t>Issues / Discussions</w:t>
      </w:r>
    </w:p>
    <w:p w:rsidR="00EA2617" w:rsidRDefault="00EA2617" w:rsidP="00AC1261">
      <w:pPr>
        <w:pStyle w:val="OneM2M-Normal"/>
        <w:rPr>
          <w:rFonts w:ascii="Times New Roman" w:hAnsi="Times New Roman"/>
          <w:sz w:val="20"/>
          <w:szCs w:val="20"/>
        </w:rPr>
      </w:pPr>
      <w:r>
        <w:rPr>
          <w:rFonts w:ascii="Times New Roman" w:hAnsi="Times New Roman"/>
          <w:sz w:val="20"/>
          <w:szCs w:val="20"/>
        </w:rPr>
        <w:t xml:space="preserve">Comments may be sent via email. </w:t>
      </w:r>
    </w:p>
    <w:p w:rsidR="00E516F9" w:rsidRPr="00FE26D6" w:rsidRDefault="00E516F9" w:rsidP="00E516F9">
      <w:pPr>
        <w:pStyle w:val="OneM2M-Decision"/>
        <w:numPr>
          <w:ilvl w:val="0"/>
          <w:numId w:val="0"/>
        </w:numPr>
        <w:rPr>
          <w:rFonts w:ascii="Times New Roman" w:hAnsi="Times New Roman"/>
          <w:sz w:val="20"/>
          <w:szCs w:val="20"/>
        </w:rPr>
      </w:pPr>
      <w:r w:rsidRPr="00FE26D6">
        <w:rPr>
          <w:rFonts w:ascii="Times New Roman" w:hAnsi="Times New Roman"/>
          <w:sz w:val="20"/>
          <w:szCs w:val="20"/>
        </w:rPr>
        <w:t>TP_WPM-2014-</w:t>
      </w:r>
      <w:r>
        <w:rPr>
          <w:rFonts w:ascii="Times New Roman" w:hAnsi="Times New Roman"/>
          <w:sz w:val="20"/>
          <w:szCs w:val="20"/>
        </w:rPr>
        <w:t xml:space="preserve">0025 was </w:t>
      </w:r>
      <w:r w:rsidR="00EA2617">
        <w:rPr>
          <w:rFonts w:ascii="Times New Roman" w:hAnsi="Times New Roman"/>
          <w:sz w:val="20"/>
          <w:szCs w:val="20"/>
        </w:rPr>
        <w:t>POSTPONED</w:t>
      </w:r>
    </w:p>
    <w:p w:rsidR="00E516F9" w:rsidRDefault="00AA7735" w:rsidP="00152A85">
      <w:pPr>
        <w:pStyle w:val="OneM2M-DocNumMinutes"/>
        <w:numPr>
          <w:ilvl w:val="0"/>
          <w:numId w:val="0"/>
        </w:numPr>
        <w:rPr>
          <w:rFonts w:ascii="Times New Roman" w:hAnsi="Times New Roman"/>
          <w:sz w:val="20"/>
          <w:szCs w:val="20"/>
        </w:rPr>
      </w:pPr>
      <w:r>
        <w:rPr>
          <w:rFonts w:ascii="Times New Roman" w:hAnsi="Times New Roman"/>
          <w:sz w:val="20"/>
          <w:szCs w:val="20"/>
        </w:rPr>
        <w:t xml:space="preserve">These contributions will be sent to the TP exploder list and the </w:t>
      </w:r>
      <w:r w:rsidR="007A6EA8">
        <w:rPr>
          <w:rFonts w:ascii="Times New Roman" w:hAnsi="Times New Roman"/>
          <w:sz w:val="20"/>
          <w:szCs w:val="20"/>
        </w:rPr>
        <w:t>MARCOM</w:t>
      </w:r>
      <w:r>
        <w:rPr>
          <w:rFonts w:ascii="Times New Roman" w:hAnsi="Times New Roman"/>
          <w:sz w:val="20"/>
          <w:szCs w:val="20"/>
        </w:rPr>
        <w:t xml:space="preserve"> mailing list.</w:t>
      </w:r>
      <w:r w:rsidR="007A6EA8">
        <w:rPr>
          <w:rFonts w:ascii="Times New Roman" w:hAnsi="Times New Roman"/>
          <w:sz w:val="20"/>
          <w:szCs w:val="20"/>
        </w:rPr>
        <w:t xml:space="preserve"> The information is not private and may be </w:t>
      </w:r>
      <w:r>
        <w:rPr>
          <w:rFonts w:ascii="Times New Roman" w:hAnsi="Times New Roman"/>
          <w:sz w:val="20"/>
          <w:szCs w:val="20"/>
        </w:rPr>
        <w:t xml:space="preserve">retransmitted by the </w:t>
      </w:r>
      <w:r w:rsidR="007A6EA8">
        <w:rPr>
          <w:rFonts w:ascii="Times New Roman" w:hAnsi="Times New Roman"/>
          <w:sz w:val="20"/>
          <w:szCs w:val="20"/>
        </w:rPr>
        <w:t>partners</w:t>
      </w:r>
      <w:r>
        <w:rPr>
          <w:rFonts w:ascii="Times New Roman" w:hAnsi="Times New Roman"/>
          <w:sz w:val="20"/>
          <w:szCs w:val="20"/>
        </w:rPr>
        <w:t xml:space="preserve"> and </w:t>
      </w:r>
      <w:r w:rsidR="007A6EA8">
        <w:rPr>
          <w:rFonts w:ascii="Times New Roman" w:hAnsi="Times New Roman"/>
          <w:sz w:val="20"/>
          <w:szCs w:val="20"/>
        </w:rPr>
        <w:t>shared with other interested bodies</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7</w:t>
      </w:r>
      <w:r w:rsidRPr="005974B4">
        <w:rPr>
          <w:rFonts w:ascii="Times New Roman" w:hAnsi="Times New Roman"/>
          <w:sz w:val="20"/>
          <w:szCs w:val="20"/>
        </w:rPr>
        <w:tab/>
        <w:t>Planning for next Meeting(s)</w:t>
      </w:r>
      <w:r w:rsidRPr="005974B4">
        <w:rPr>
          <w:rFonts w:ascii="Times New Roman" w:hAnsi="Times New Roman"/>
          <w:sz w:val="20"/>
          <w:szCs w:val="20"/>
        </w:rPr>
        <w:tab/>
      </w:r>
    </w:p>
    <w:p w:rsidR="00152A85" w:rsidRPr="005974B4" w:rsidRDefault="00152A85" w:rsidP="00152A85">
      <w:pPr>
        <w:pStyle w:val="Agenda2"/>
        <w:rPr>
          <w:rFonts w:ascii="Times New Roman" w:hAnsi="Times New Roman"/>
          <w:sz w:val="20"/>
          <w:szCs w:val="20"/>
        </w:rPr>
      </w:pPr>
      <w:r w:rsidRPr="005974B4">
        <w:rPr>
          <w:rFonts w:ascii="Times New Roman" w:hAnsi="Times New Roman"/>
          <w:sz w:val="20"/>
          <w:szCs w:val="20"/>
        </w:rPr>
        <w:t>Conference Calls</w:t>
      </w:r>
    </w:p>
    <w:p w:rsidR="00152A85" w:rsidRPr="005974B4" w:rsidRDefault="00152A85" w:rsidP="005974B4">
      <w:pPr>
        <w:pStyle w:val="Agenda2"/>
        <w:ind w:left="0" w:firstLine="0"/>
        <w:rPr>
          <w:rFonts w:ascii="Times New Roman" w:hAnsi="Times New Roman"/>
          <w:sz w:val="20"/>
          <w:szCs w:val="20"/>
        </w:rPr>
      </w:pPr>
      <w:r w:rsidRPr="005974B4">
        <w:rPr>
          <w:rFonts w:ascii="Times New Roman" w:hAnsi="Times New Roman"/>
          <w:sz w:val="20"/>
          <w:szCs w:val="20"/>
        </w:rPr>
        <w:t>We shall avoid overlapping with WG conference calls.</w:t>
      </w:r>
    </w:p>
    <w:p w:rsidR="00152A85" w:rsidRPr="00E516F9" w:rsidRDefault="00E516F9" w:rsidP="005974B4">
      <w:pPr>
        <w:pStyle w:val="Agenda3"/>
        <w:numPr>
          <w:ilvl w:val="0"/>
          <w:numId w:val="49"/>
        </w:numPr>
        <w:rPr>
          <w:rFonts w:ascii="Times New Roman" w:hAnsi="Times New Roman"/>
          <w:i w:val="0"/>
          <w:color w:val="FF0000"/>
          <w:sz w:val="20"/>
          <w:szCs w:val="20"/>
        </w:rPr>
      </w:pPr>
      <w:r w:rsidRPr="00AC1261">
        <w:rPr>
          <w:rFonts w:ascii="Times New Roman" w:hAnsi="Times New Roman"/>
          <w:b/>
          <w:i w:val="0"/>
          <w:color w:val="FF0000"/>
          <w:sz w:val="20"/>
          <w:szCs w:val="20"/>
        </w:rPr>
        <w:t>Updated</w:t>
      </w:r>
      <w:r>
        <w:rPr>
          <w:rFonts w:ascii="Times New Roman" w:hAnsi="Times New Roman"/>
          <w:i w:val="0"/>
          <w:color w:val="FF0000"/>
          <w:sz w:val="20"/>
          <w:szCs w:val="20"/>
        </w:rPr>
        <w:t xml:space="preserve">: </w:t>
      </w:r>
      <w:r w:rsidR="00152A85" w:rsidRPr="00AC1261">
        <w:rPr>
          <w:rFonts w:ascii="Times New Roman" w:hAnsi="Times New Roman"/>
          <w:i w:val="0"/>
          <w:sz w:val="20"/>
          <w:szCs w:val="20"/>
        </w:rPr>
        <w:t>WPM11.3:</w:t>
      </w:r>
      <w:r w:rsidR="00152A85" w:rsidRPr="00AC1261">
        <w:rPr>
          <w:rFonts w:ascii="Times New Roman" w:hAnsi="Times New Roman"/>
          <w:i w:val="0"/>
          <w:sz w:val="20"/>
          <w:szCs w:val="20"/>
        </w:rPr>
        <w:tab/>
        <w:t>2014-07-2</w:t>
      </w:r>
      <w:r w:rsidRPr="00AC1261">
        <w:rPr>
          <w:rFonts w:ascii="Times New Roman" w:hAnsi="Times New Roman"/>
          <w:i w:val="0"/>
          <w:sz w:val="20"/>
          <w:szCs w:val="20"/>
        </w:rPr>
        <w:t>1</w:t>
      </w:r>
      <w:r w:rsidR="00152A85" w:rsidRPr="00AC1261">
        <w:rPr>
          <w:rFonts w:ascii="Times New Roman" w:hAnsi="Times New Roman"/>
          <w:i w:val="0"/>
          <w:sz w:val="20"/>
          <w:szCs w:val="20"/>
        </w:rPr>
        <w:t>2, 13:</w:t>
      </w:r>
      <w:r w:rsidRPr="00AC1261">
        <w:rPr>
          <w:rFonts w:ascii="Times New Roman" w:hAnsi="Times New Roman"/>
          <w:i w:val="0"/>
          <w:sz w:val="20"/>
          <w:szCs w:val="20"/>
        </w:rPr>
        <w:t>30</w:t>
      </w:r>
      <w:r w:rsidR="00152A85" w:rsidRPr="00AC1261">
        <w:rPr>
          <w:rFonts w:ascii="Times New Roman" w:hAnsi="Times New Roman"/>
          <w:i w:val="0"/>
          <w:sz w:val="20"/>
          <w:szCs w:val="20"/>
        </w:rPr>
        <w:t xml:space="preserve"> – 15:</w:t>
      </w:r>
      <w:r w:rsidRPr="00AC1261">
        <w:rPr>
          <w:rFonts w:ascii="Times New Roman" w:hAnsi="Times New Roman"/>
          <w:i w:val="0"/>
          <w:sz w:val="20"/>
          <w:szCs w:val="20"/>
        </w:rPr>
        <w:t>3</w:t>
      </w:r>
      <w:r w:rsidR="00152A85" w:rsidRPr="00AC1261">
        <w:rPr>
          <w:rFonts w:ascii="Times New Roman" w:hAnsi="Times New Roman"/>
          <w:i w:val="0"/>
          <w:sz w:val="20"/>
          <w:szCs w:val="20"/>
        </w:rPr>
        <w:t>0 UTC</w:t>
      </w:r>
      <w:r w:rsidR="00E55BBA">
        <w:rPr>
          <w:rFonts w:ascii="Times New Roman" w:hAnsi="Times New Roman"/>
          <w:i w:val="0"/>
          <w:sz w:val="20"/>
          <w:szCs w:val="20"/>
        </w:rPr>
        <w:t>. This will be chaired by the TP Chair as WPM Chair is not available on this date.</w:t>
      </w:r>
    </w:p>
    <w:p w:rsidR="00152A85" w:rsidRPr="005974B4" w:rsidRDefault="00152A85" w:rsidP="005974B4">
      <w:pPr>
        <w:pStyle w:val="Agenda2"/>
        <w:ind w:left="360" w:firstLine="0"/>
        <w:rPr>
          <w:rFonts w:ascii="Times New Roman" w:hAnsi="Times New Roman"/>
          <w:sz w:val="20"/>
          <w:szCs w:val="20"/>
        </w:rPr>
      </w:pPr>
      <w:r w:rsidRPr="005974B4">
        <w:rPr>
          <w:rFonts w:ascii="Times New Roman" w:hAnsi="Times New Roman"/>
          <w:sz w:val="20"/>
          <w:szCs w:val="20"/>
        </w:rPr>
        <w:t>Face-to-Face</w:t>
      </w:r>
    </w:p>
    <w:p w:rsidR="00152A85" w:rsidRPr="005974B4" w:rsidRDefault="00152A85" w:rsidP="005974B4">
      <w:pPr>
        <w:pStyle w:val="Agenda3"/>
        <w:numPr>
          <w:ilvl w:val="0"/>
          <w:numId w:val="49"/>
        </w:numPr>
        <w:rPr>
          <w:rFonts w:ascii="Times New Roman" w:hAnsi="Times New Roman"/>
          <w:i w:val="0"/>
          <w:sz w:val="20"/>
          <w:szCs w:val="20"/>
        </w:rPr>
      </w:pPr>
      <w:r w:rsidRPr="005974B4">
        <w:rPr>
          <w:rFonts w:ascii="Times New Roman" w:hAnsi="Times New Roman"/>
          <w:i w:val="0"/>
          <w:sz w:val="20"/>
          <w:szCs w:val="20"/>
        </w:rPr>
        <w:t>during TP #12 week, Sophia Antipolis, France</w:t>
      </w:r>
      <w:r w:rsidR="005974B4">
        <w:rPr>
          <w:rFonts w:ascii="Times New Roman" w:hAnsi="Times New Roman"/>
          <w:i w:val="0"/>
          <w:sz w:val="20"/>
          <w:szCs w:val="20"/>
        </w:rPr>
        <w:t xml:space="preserve"> (brainstorming meeting as needed, no official WPM Ad Hoc meeting)</w:t>
      </w:r>
      <w:r w:rsidRPr="005974B4">
        <w:rPr>
          <w:rFonts w:ascii="Times New Roman" w:hAnsi="Times New Roman"/>
          <w:i w:val="0"/>
          <w:sz w:val="20"/>
          <w:szCs w:val="20"/>
        </w:rPr>
        <w:br/>
      </w:r>
    </w:p>
    <w:p w:rsidR="00152A85" w:rsidRDefault="00152A85" w:rsidP="00152A85">
      <w:pPr>
        <w:pStyle w:val="Agenda1"/>
        <w:rPr>
          <w:rFonts w:ascii="Times New Roman" w:hAnsi="Times New Roman"/>
          <w:sz w:val="20"/>
          <w:szCs w:val="20"/>
        </w:rPr>
      </w:pPr>
      <w:r w:rsidRPr="005974B4">
        <w:rPr>
          <w:rFonts w:ascii="Times New Roman" w:hAnsi="Times New Roman"/>
          <w:sz w:val="20"/>
          <w:szCs w:val="20"/>
        </w:rPr>
        <w:t>8</w:t>
      </w:r>
      <w:r w:rsidRPr="005974B4">
        <w:rPr>
          <w:rFonts w:ascii="Times New Roman" w:hAnsi="Times New Roman"/>
          <w:sz w:val="20"/>
          <w:szCs w:val="20"/>
        </w:rPr>
        <w:tab/>
        <w:t>Any other business</w:t>
      </w:r>
    </w:p>
    <w:p w:rsidR="005974B4" w:rsidRPr="005974B4"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There was no other business to discuss</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9</w:t>
      </w:r>
      <w:r w:rsidRPr="005974B4">
        <w:rPr>
          <w:rFonts w:ascii="Times New Roman" w:hAnsi="Times New Roman"/>
          <w:sz w:val="20"/>
          <w:szCs w:val="20"/>
        </w:rPr>
        <w:tab/>
        <w:t>Closure of meeting</w:t>
      </w:r>
    </w:p>
    <w:p w:rsidR="00152A85" w:rsidRPr="005974B4"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 Chair thanked the participants and closed the meeting.</w:t>
      </w:r>
    </w:p>
    <w:p w:rsidR="00152A85" w:rsidRDefault="00152A85" w:rsidP="00152A85">
      <w:pPr>
        <w:pStyle w:val="Agenda1"/>
        <w:rPr>
          <w:rFonts w:cs="Arial"/>
        </w:rPr>
      </w:pPr>
    </w:p>
    <w:p w:rsidR="00152A85" w:rsidRDefault="00152A85" w:rsidP="00152A85">
      <w:pPr>
        <w:pStyle w:val="Agenda1"/>
        <w:rPr>
          <w:rFonts w:cs="Arial"/>
        </w:rPr>
      </w:pPr>
    </w:p>
    <w:p w:rsidR="00152A85" w:rsidRDefault="00152A85" w:rsidP="00152A85">
      <w:pPr>
        <w:pStyle w:val="Agenda1"/>
        <w:rPr>
          <w:rFonts w:cs="Arial"/>
        </w:rPr>
      </w:pPr>
    </w:p>
    <w:p w:rsidR="00DB1107" w:rsidRDefault="00DB1107">
      <w:pPr>
        <w:tabs>
          <w:tab w:val="clear" w:pos="284"/>
        </w:tabs>
        <w:spacing w:before="0"/>
        <w:rPr>
          <w:rFonts w:cs="Arial"/>
          <w:b/>
        </w:rPr>
      </w:pPr>
      <w:r>
        <w:rPr>
          <w:rFonts w:cs="Arial"/>
        </w:rPr>
        <w:br w:type="page"/>
      </w:r>
    </w:p>
    <w:p w:rsidR="00152A85" w:rsidRPr="00DB1107" w:rsidRDefault="00152A85" w:rsidP="00152A85">
      <w:pPr>
        <w:pStyle w:val="Agenda1"/>
        <w:rPr>
          <w:rFonts w:ascii="Times New Roman" w:hAnsi="Times New Roman"/>
          <w:sz w:val="20"/>
          <w:szCs w:val="20"/>
        </w:rPr>
      </w:pPr>
      <w:r w:rsidRPr="00DB1107">
        <w:rPr>
          <w:rFonts w:ascii="Times New Roman" w:hAnsi="Times New Roman"/>
          <w:sz w:val="20"/>
          <w:szCs w:val="20"/>
        </w:rPr>
        <w:t>Annex 1 – Participants List</w:t>
      </w:r>
    </w:p>
    <w:tbl>
      <w:tblPr>
        <w:tblpPr w:leftFromText="180" w:rightFromText="180" w:vertAnchor="text" w:tblpY="1"/>
        <w:tblOverlap w:val="never"/>
        <w:tblW w:w="766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6"/>
        <w:gridCol w:w="2059"/>
        <w:gridCol w:w="3143"/>
      </w:tblGrid>
      <w:tr w:rsidR="00DB1107" w:rsidRPr="00DB1107" w:rsidTr="007A6EA8">
        <w:trPr>
          <w:trHeight w:val="449"/>
        </w:trPr>
        <w:tc>
          <w:tcPr>
            <w:tcW w:w="2466"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First name</w:t>
            </w:r>
          </w:p>
        </w:tc>
        <w:tc>
          <w:tcPr>
            <w:tcW w:w="2059"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Surname</w:t>
            </w:r>
          </w:p>
        </w:tc>
        <w:tc>
          <w:tcPr>
            <w:tcW w:w="3143"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Company</w:t>
            </w:r>
          </w:p>
        </w:tc>
      </w:tr>
      <w:tr w:rsidR="007A6EA8" w:rsidRPr="004D66CD" w:rsidTr="007A6EA8">
        <w:trPr>
          <w:trHeight w:val="449"/>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Sandeep</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Akhouri</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sandeep.akhouri@ericsson.com</w:t>
            </w:r>
          </w:p>
        </w:tc>
      </w:tr>
      <w:tr w:rsidR="007A6EA8" w:rsidRPr="004D66CD" w:rsidTr="007A6EA8">
        <w:trPr>
          <w:trHeight w:val="464"/>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Richard</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Brennan</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rbrennan@telxxis.com</w:t>
            </w:r>
          </w:p>
        </w:tc>
      </w:tr>
      <w:tr w:rsidR="007A6EA8" w:rsidRPr="004D66CD" w:rsidTr="007A6EA8">
        <w:trPr>
          <w:trHeight w:val="336"/>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Phil</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Brown</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phil.brown@interdigital.com</w:t>
            </w:r>
          </w:p>
        </w:tc>
      </w:tr>
      <w:tr w:rsidR="007A6EA8" w:rsidRPr="004D66CD" w:rsidTr="007A6EA8">
        <w:trPr>
          <w:trHeight w:val="363"/>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Nicolas</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Damour</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ndamour@sierrawireless.com</w:t>
            </w:r>
          </w:p>
        </w:tc>
      </w:tr>
      <w:tr w:rsidR="007A6EA8" w:rsidRPr="004D66CD" w:rsidTr="007A6EA8">
        <w:trPr>
          <w:trHeight w:val="363"/>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Vujcic</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Dragan</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v.dragan@oberthur.com</w:t>
            </w:r>
          </w:p>
        </w:tc>
      </w:tr>
      <w:tr w:rsidR="007A6EA8" w:rsidRPr="004D66CD" w:rsidTr="007A6EA8">
        <w:trPr>
          <w:trHeight w:val="363"/>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Karen</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Hughes</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karen.hughes@etsi.org</w:t>
            </w:r>
          </w:p>
        </w:tc>
      </w:tr>
      <w:tr w:rsidR="007A6EA8" w:rsidRPr="004D66CD" w:rsidTr="007A6EA8">
        <w:trPr>
          <w:trHeight w:val="363"/>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Philip</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Jacobs</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phjacobs@cisco.com</w:t>
            </w:r>
          </w:p>
        </w:tc>
      </w:tr>
      <w:tr w:rsidR="007A6EA8" w:rsidRPr="004D66CD" w:rsidTr="007A6EA8">
        <w:trPr>
          <w:trHeight w:val="363"/>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Joachim</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Koss</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joachim.koss@gemalto.com</w:t>
            </w:r>
          </w:p>
        </w:tc>
      </w:tr>
      <w:tr w:rsidR="007A6EA8" w:rsidRPr="004D66CD" w:rsidTr="007A6EA8">
        <w:trPr>
          <w:trHeight w:val="392"/>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Ultan</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Mulligan</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ultan.mulligan@etsi.org</w:t>
            </w:r>
          </w:p>
        </w:tc>
      </w:tr>
      <w:tr w:rsidR="007A6EA8" w:rsidRPr="004D66CD" w:rsidTr="007A6EA8">
        <w:trPr>
          <w:trHeight w:val="406"/>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Francois</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NSR</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francois.ennesser@gemalto.com</w:t>
            </w:r>
          </w:p>
        </w:tc>
      </w:tr>
      <w:tr w:rsidR="007A6EA8" w:rsidRPr="004D66CD" w:rsidTr="007A6EA8">
        <w:trPr>
          <w:trHeight w:val="433"/>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Peter W.</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Nurse</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peter.nurse@sigmadelta.com</w:t>
            </w:r>
          </w:p>
        </w:tc>
      </w:tr>
      <w:tr w:rsidR="007A6EA8" w:rsidRPr="004D66CD" w:rsidTr="007A6EA8">
        <w:trPr>
          <w:trHeight w:val="448"/>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Enrico</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Scarrone</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enrico.scarrone@telecomitalia.it</w:t>
            </w:r>
          </w:p>
        </w:tc>
      </w:tr>
      <w:tr w:rsidR="007A6EA8" w:rsidRPr="004D66CD" w:rsidTr="007A6EA8">
        <w:trPr>
          <w:trHeight w:val="470"/>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Sumit</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Singhal</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sumit.b.singhal@ericsson.com</w:t>
            </w:r>
          </w:p>
        </w:tc>
      </w:tr>
      <w:tr w:rsidR="007A6EA8" w:rsidRPr="004D66CD" w:rsidTr="007A6EA8">
        <w:trPr>
          <w:trHeight w:val="420"/>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JaeSeung</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Song</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jssong@sejong.ac.kr</w:t>
            </w:r>
          </w:p>
        </w:tc>
      </w:tr>
      <w:tr w:rsidR="007A6EA8" w:rsidRPr="004D66CD" w:rsidTr="007A6EA8">
        <w:trPr>
          <w:trHeight w:val="398"/>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Mihai</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Voicu</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mvoicu@ilstechnology.com</w:t>
            </w:r>
          </w:p>
        </w:tc>
      </w:tr>
      <w:tr w:rsidR="007A6EA8" w:rsidRPr="004D66CD" w:rsidTr="007A6EA8">
        <w:trPr>
          <w:trHeight w:val="431"/>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Jiaxin (Jason)</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Yin</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yinjiaxin@huawei.com</w:t>
            </w:r>
          </w:p>
        </w:tc>
      </w:tr>
      <w:tr w:rsidR="007A6EA8" w:rsidRPr="004D66CD" w:rsidTr="007A6EA8">
        <w:trPr>
          <w:trHeight w:val="409"/>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gerry</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mcauley</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gerry.mcauley@etsi.org</w:t>
            </w:r>
          </w:p>
        </w:tc>
      </w:tr>
      <w:tr w:rsidR="007A6EA8" w:rsidRPr="004D66CD" w:rsidTr="007A6EA8">
        <w:trPr>
          <w:trHeight w:val="416"/>
        </w:trPr>
        <w:tc>
          <w:tcPr>
            <w:tcW w:w="2466"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Laurent</w:t>
            </w:r>
          </w:p>
        </w:tc>
        <w:tc>
          <w:tcPr>
            <w:tcW w:w="2059"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velez</w:t>
            </w:r>
          </w:p>
        </w:tc>
        <w:tc>
          <w:tcPr>
            <w:tcW w:w="3143" w:type="dxa"/>
            <w:shd w:val="clear" w:color="auto" w:fill="auto"/>
            <w:hideMark/>
          </w:tcPr>
          <w:p w:rsidR="007A6EA8" w:rsidRDefault="007A6EA8">
            <w:pPr>
              <w:rPr>
                <w:rFonts w:ascii="Arial" w:hAnsi="Arial" w:cs="Arial"/>
                <w:color w:val="000000"/>
                <w:sz w:val="20"/>
                <w:szCs w:val="20"/>
              </w:rPr>
            </w:pPr>
            <w:r>
              <w:rPr>
                <w:rFonts w:ascii="Arial" w:hAnsi="Arial" w:cs="Arial"/>
                <w:color w:val="000000"/>
                <w:sz w:val="20"/>
                <w:szCs w:val="20"/>
              </w:rPr>
              <w:t>laurent.velez@etsi.org</w:t>
            </w:r>
          </w:p>
        </w:tc>
      </w:tr>
    </w:tbl>
    <w:p w:rsidR="007A6EA8" w:rsidRDefault="007A6EA8" w:rsidP="00152A85">
      <w:pPr>
        <w:pStyle w:val="Agenda1"/>
        <w:rPr>
          <w:rFonts w:cs="Arial"/>
        </w:rPr>
      </w:pPr>
    </w:p>
    <w:p w:rsidR="007A6EA8" w:rsidRDefault="007A6EA8" w:rsidP="00152A85">
      <w:pPr>
        <w:pStyle w:val="Agenda1"/>
        <w:rPr>
          <w:rFonts w:cs="Arial"/>
        </w:rPr>
      </w:pPr>
    </w:p>
    <w:p w:rsidR="007A6EA8" w:rsidRDefault="007A6EA8" w:rsidP="00152A85">
      <w:pPr>
        <w:pStyle w:val="Agenda1"/>
        <w:rPr>
          <w:rFonts w:cs="Arial"/>
        </w:rPr>
      </w:pPr>
    </w:p>
    <w:p w:rsidR="00152A85" w:rsidRDefault="007A6EA8" w:rsidP="00152A85">
      <w:pPr>
        <w:pStyle w:val="Agenda1"/>
        <w:rPr>
          <w:rFonts w:cs="Arial"/>
        </w:rPr>
      </w:pPr>
      <w:r>
        <w:rPr>
          <w:rFonts w:cs="Arial"/>
        </w:rPr>
        <w:br w:type="textWrapping" w:clear="all"/>
      </w:r>
    </w:p>
    <w:p w:rsidR="00F24E4E" w:rsidRPr="005869A2" w:rsidRDefault="00F24E4E" w:rsidP="00DB1107">
      <w:pPr>
        <w:pStyle w:val="Agenda1"/>
        <w:rPr>
          <w:rFonts w:cs="Arial"/>
        </w:rPr>
      </w:pPr>
    </w:p>
    <w:sectPr w:rsidR="00F24E4E" w:rsidRPr="005869A2" w:rsidSect="009B7D06">
      <w:headerReference w:type="even" r:id="rId22"/>
      <w:headerReference w:type="default" r:id="rId23"/>
      <w:footerReference w:type="even" r:id="rId24"/>
      <w:footerReference w:type="default" r:id="rId25"/>
      <w:headerReference w:type="first" r:id="rId26"/>
      <w:footerReference w:type="first" r:id="rId27"/>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18E" w:rsidRDefault="00C2518E" w:rsidP="00F77748">
      <w:r>
        <w:separator/>
      </w:r>
    </w:p>
  </w:endnote>
  <w:endnote w:type="continuationSeparator" w:id="0">
    <w:p w:rsidR="00C2518E" w:rsidRDefault="00C2518E"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panose1 w:val="00000000000000000000"/>
    <w:charset w:val="00"/>
    <w:family w:val="swiss"/>
    <w:notTrueType/>
    <w:pitch w:val="variable"/>
    <w:sig w:usb0="00000001" w:usb1="5000204B"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MS Gothic"/>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FA5" w:rsidRDefault="00BD3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70" w:rsidRDefault="00D20570" w:rsidP="00D6008B">
    <w:pPr>
      <w:pStyle w:val="Footer"/>
    </w:pPr>
    <w:r>
      <w:t xml:space="preserve">© </w:t>
    </w:r>
    <w:r w:rsidR="00A84F3D" w:rsidRPr="00232F4D">
      <w:rPr>
        <w:sz w:val="20"/>
      </w:rPr>
      <w:fldChar w:fldCharType="begin"/>
    </w:r>
    <w:r w:rsidRPr="00232F4D">
      <w:rPr>
        <w:sz w:val="20"/>
      </w:rPr>
      <w:instrText xml:space="preserve"> DATE  \@ "yyyy"  \* MERGEFORMAT </w:instrText>
    </w:r>
    <w:r w:rsidR="00A84F3D" w:rsidRPr="00232F4D">
      <w:rPr>
        <w:sz w:val="20"/>
      </w:rPr>
      <w:fldChar w:fldCharType="separate"/>
    </w:r>
    <w:r w:rsidR="005E6679">
      <w:rPr>
        <w:noProof/>
        <w:sz w:val="20"/>
      </w:rPr>
      <w:t>2014</w:t>
    </w:r>
    <w:r w:rsidR="00A84F3D" w:rsidRPr="00232F4D">
      <w:rPr>
        <w:sz w:val="20"/>
      </w:rPr>
      <w:fldChar w:fldCharType="end"/>
    </w:r>
    <w:r>
      <w:rPr>
        <w:sz w:val="20"/>
      </w:rPr>
      <w:t xml:space="preserve"> </w:t>
    </w:r>
    <w:r>
      <w:t>oneM2M Partners</w:t>
    </w:r>
    <w:r>
      <w:tab/>
    </w:r>
    <w:r>
      <w:tab/>
      <w:t xml:space="preserve">Page </w:t>
    </w:r>
    <w:r w:rsidR="00A84F3D">
      <w:rPr>
        <w:rStyle w:val="PageNumber"/>
        <w:sz w:val="20"/>
        <w:szCs w:val="20"/>
      </w:rPr>
      <w:fldChar w:fldCharType="begin"/>
    </w:r>
    <w:r>
      <w:rPr>
        <w:rStyle w:val="PageNumber"/>
        <w:sz w:val="20"/>
        <w:szCs w:val="20"/>
      </w:rPr>
      <w:instrText xml:space="preserve"> PAGE </w:instrText>
    </w:r>
    <w:r w:rsidR="00A84F3D">
      <w:rPr>
        <w:rStyle w:val="PageNumber"/>
        <w:sz w:val="20"/>
        <w:szCs w:val="20"/>
      </w:rPr>
      <w:fldChar w:fldCharType="separate"/>
    </w:r>
    <w:r w:rsidR="00C2518E">
      <w:rPr>
        <w:rStyle w:val="PageNumber"/>
        <w:noProof/>
        <w:sz w:val="20"/>
        <w:szCs w:val="20"/>
      </w:rPr>
      <w:t>1</w:t>
    </w:r>
    <w:r w:rsidR="00A84F3D">
      <w:rPr>
        <w:rStyle w:val="PageNumber"/>
        <w:sz w:val="20"/>
        <w:szCs w:val="20"/>
      </w:rPr>
      <w:fldChar w:fldCharType="end"/>
    </w:r>
    <w:r>
      <w:rPr>
        <w:rStyle w:val="PageNumber"/>
        <w:sz w:val="20"/>
        <w:szCs w:val="20"/>
      </w:rPr>
      <w:t xml:space="preserve"> (of </w:t>
    </w:r>
    <w:r w:rsidR="00A84F3D">
      <w:rPr>
        <w:rStyle w:val="PageNumber"/>
        <w:sz w:val="20"/>
        <w:szCs w:val="20"/>
      </w:rPr>
      <w:fldChar w:fldCharType="begin"/>
    </w:r>
    <w:r>
      <w:rPr>
        <w:rStyle w:val="PageNumber"/>
        <w:sz w:val="20"/>
        <w:szCs w:val="20"/>
      </w:rPr>
      <w:instrText xml:space="preserve"> NUMPAGES </w:instrText>
    </w:r>
    <w:r w:rsidR="00A84F3D">
      <w:rPr>
        <w:rStyle w:val="PageNumber"/>
        <w:sz w:val="20"/>
        <w:szCs w:val="20"/>
      </w:rPr>
      <w:fldChar w:fldCharType="separate"/>
    </w:r>
    <w:r w:rsidR="00C2518E">
      <w:rPr>
        <w:rStyle w:val="PageNumber"/>
        <w:noProof/>
        <w:sz w:val="20"/>
        <w:szCs w:val="20"/>
      </w:rPr>
      <w:t>1</w:t>
    </w:r>
    <w:r w:rsidR="00A84F3D">
      <w:rPr>
        <w:rStyle w:val="PageNumber"/>
        <w:sz w:val="20"/>
        <w:szCs w:val="20"/>
      </w:rPr>
      <w:fldChar w:fldCharType="end"/>
    </w:r>
    <w:r>
      <w:rPr>
        <w:rStyle w:val="PageNumber"/>
        <w:sz w:val="20"/>
        <w:szCs w:val="20"/>
      </w:rPr>
      <w:t>)</w:t>
    </w:r>
  </w:p>
  <w:p w:rsidR="00D20570" w:rsidRPr="00D6008B" w:rsidRDefault="00D20570" w:rsidP="00D6008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FA5" w:rsidRDefault="00BD3F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18E" w:rsidRDefault="00C2518E" w:rsidP="00F77748">
      <w:r>
        <w:separator/>
      </w:r>
    </w:p>
  </w:footnote>
  <w:footnote w:type="continuationSeparator" w:id="0">
    <w:p w:rsidR="00C2518E" w:rsidRDefault="00C2518E"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FA5" w:rsidRDefault="00BD3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D20570" w:rsidRPr="0082771F" w:rsidTr="00A65136">
      <w:trPr>
        <w:trHeight w:val="738"/>
      </w:trPr>
      <w:tc>
        <w:tcPr>
          <w:tcW w:w="7905" w:type="dxa"/>
        </w:tcPr>
        <w:p w:rsidR="00D20570" w:rsidRPr="0082771F" w:rsidRDefault="00D20570" w:rsidP="00BA4E31">
          <w:pPr>
            <w:pStyle w:val="OneM2M-PageHead"/>
            <w:rPr>
              <w:rFonts w:ascii="Times New Roman" w:hAnsi="Times New Roman"/>
              <w:noProof/>
            </w:rPr>
          </w:pPr>
          <w:r w:rsidRPr="0082771F">
            <w:rPr>
              <w:rFonts w:ascii="Times New Roman" w:hAnsi="Times New Roman"/>
            </w:rPr>
            <w:t xml:space="preserve">Doc# </w:t>
          </w:r>
          <w:r w:rsidR="00A84F3D" w:rsidRPr="0082771F">
            <w:rPr>
              <w:rFonts w:ascii="Times New Roman" w:hAnsi="Times New Roman"/>
            </w:rPr>
            <w:fldChar w:fldCharType="begin"/>
          </w:r>
          <w:r w:rsidRPr="0082771F">
            <w:rPr>
              <w:rFonts w:ascii="Times New Roman" w:hAnsi="Times New Roman"/>
            </w:rPr>
            <w:instrText xml:space="preserve"> FILENAME </w:instrText>
          </w:r>
          <w:r w:rsidR="00A84F3D" w:rsidRPr="0082771F">
            <w:rPr>
              <w:rFonts w:ascii="Times New Roman" w:hAnsi="Times New Roman"/>
            </w:rPr>
            <w:fldChar w:fldCharType="separate"/>
          </w:r>
          <w:r w:rsidR="00BD3FA5">
            <w:rPr>
              <w:rFonts w:ascii="Times New Roman" w:hAnsi="Times New Roman"/>
              <w:noProof/>
            </w:rPr>
            <w:t>TP WPM-2014-0028-Minutes_WPM_11-2.docx</w:t>
          </w:r>
          <w:r w:rsidR="00A84F3D"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D20570" w:rsidRPr="0082771F" w:rsidRDefault="00D20570"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D20570" w:rsidRPr="009E1DED" w:rsidRDefault="00D20570" w:rsidP="009B3A09">
    <w:pPr>
      <w:pStyle w:val="Header"/>
      <w:spacing w:line="20"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FA5" w:rsidRDefault="00BD3FA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54F39"/>
    <w:multiLevelType w:val="hybridMultilevel"/>
    <w:tmpl w:val="1A2A0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C25E3"/>
    <w:multiLevelType w:val="hybridMultilevel"/>
    <w:tmpl w:val="556EB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2F32E4"/>
    <w:multiLevelType w:val="hybridMultilevel"/>
    <w:tmpl w:val="31A4BEA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7E595C"/>
    <w:multiLevelType w:val="hybridMultilevel"/>
    <w:tmpl w:val="EEA85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4431454A"/>
    <w:multiLevelType w:val="hybridMultilevel"/>
    <w:tmpl w:val="F8F2E3FC"/>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7">
    <w:nsid w:val="44622A2F"/>
    <w:multiLevelType w:val="hybridMultilevel"/>
    <w:tmpl w:val="FB64B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E500F9"/>
    <w:multiLevelType w:val="hybridMultilevel"/>
    <w:tmpl w:val="F576565A"/>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D916D64"/>
    <w:multiLevelType w:val="hybridMultilevel"/>
    <w:tmpl w:val="E070B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1FF685F"/>
    <w:multiLevelType w:val="hybridMultilevel"/>
    <w:tmpl w:val="05862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5D42C2"/>
    <w:multiLevelType w:val="hybridMultilevel"/>
    <w:tmpl w:val="BAE0C64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nsid w:val="57C90F65"/>
    <w:multiLevelType w:val="hybridMultilevel"/>
    <w:tmpl w:val="8BA819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6F087C"/>
    <w:multiLevelType w:val="hybridMultilevel"/>
    <w:tmpl w:val="3B709ED2"/>
    <w:lvl w:ilvl="0" w:tplc="894A647A">
      <w:start w:val="1"/>
      <w:numFmt w:val="bullet"/>
      <w:lvlText w:val=""/>
      <w:lvlJc w:val="left"/>
      <w:pPr>
        <w:ind w:left="720" w:hanging="360"/>
      </w:pPr>
      <w:rPr>
        <w:rFonts w:ascii="Symbol" w:hAnsi="Symbol" w:hint="default"/>
      </w:rPr>
    </w:lvl>
    <w:lvl w:ilvl="1" w:tplc="1B54B3A4" w:tentative="1">
      <w:start w:val="1"/>
      <w:numFmt w:val="bullet"/>
      <w:lvlText w:val="o"/>
      <w:lvlJc w:val="left"/>
      <w:pPr>
        <w:ind w:left="1440" w:hanging="360"/>
      </w:pPr>
      <w:rPr>
        <w:rFonts w:ascii="Courier New" w:hAnsi="Courier New" w:cs="Courier New" w:hint="default"/>
      </w:rPr>
    </w:lvl>
    <w:lvl w:ilvl="2" w:tplc="370650D0" w:tentative="1">
      <w:start w:val="1"/>
      <w:numFmt w:val="bullet"/>
      <w:lvlText w:val=""/>
      <w:lvlJc w:val="left"/>
      <w:pPr>
        <w:ind w:left="2160" w:hanging="360"/>
      </w:pPr>
      <w:rPr>
        <w:rFonts w:ascii="Wingdings" w:hAnsi="Wingdings" w:hint="default"/>
      </w:rPr>
    </w:lvl>
    <w:lvl w:ilvl="3" w:tplc="AD7E7068" w:tentative="1">
      <w:start w:val="1"/>
      <w:numFmt w:val="bullet"/>
      <w:lvlText w:val=""/>
      <w:lvlJc w:val="left"/>
      <w:pPr>
        <w:ind w:left="2880" w:hanging="360"/>
      </w:pPr>
      <w:rPr>
        <w:rFonts w:ascii="Symbol" w:hAnsi="Symbol" w:hint="default"/>
      </w:rPr>
    </w:lvl>
    <w:lvl w:ilvl="4" w:tplc="BAEC92F0" w:tentative="1">
      <w:start w:val="1"/>
      <w:numFmt w:val="bullet"/>
      <w:lvlText w:val="o"/>
      <w:lvlJc w:val="left"/>
      <w:pPr>
        <w:ind w:left="3600" w:hanging="360"/>
      </w:pPr>
      <w:rPr>
        <w:rFonts w:ascii="Courier New" w:hAnsi="Courier New" w:cs="Courier New" w:hint="default"/>
      </w:rPr>
    </w:lvl>
    <w:lvl w:ilvl="5" w:tplc="657E22EE" w:tentative="1">
      <w:start w:val="1"/>
      <w:numFmt w:val="bullet"/>
      <w:lvlText w:val=""/>
      <w:lvlJc w:val="left"/>
      <w:pPr>
        <w:ind w:left="4320" w:hanging="360"/>
      </w:pPr>
      <w:rPr>
        <w:rFonts w:ascii="Wingdings" w:hAnsi="Wingdings" w:hint="default"/>
      </w:rPr>
    </w:lvl>
    <w:lvl w:ilvl="6" w:tplc="51A20A3C" w:tentative="1">
      <w:start w:val="1"/>
      <w:numFmt w:val="bullet"/>
      <w:lvlText w:val=""/>
      <w:lvlJc w:val="left"/>
      <w:pPr>
        <w:ind w:left="5040" w:hanging="360"/>
      </w:pPr>
      <w:rPr>
        <w:rFonts w:ascii="Symbol" w:hAnsi="Symbol" w:hint="default"/>
      </w:rPr>
    </w:lvl>
    <w:lvl w:ilvl="7" w:tplc="24566006" w:tentative="1">
      <w:start w:val="1"/>
      <w:numFmt w:val="bullet"/>
      <w:lvlText w:val="o"/>
      <w:lvlJc w:val="left"/>
      <w:pPr>
        <w:ind w:left="5760" w:hanging="360"/>
      </w:pPr>
      <w:rPr>
        <w:rFonts w:ascii="Courier New" w:hAnsi="Courier New" w:cs="Courier New" w:hint="default"/>
      </w:rPr>
    </w:lvl>
    <w:lvl w:ilvl="8" w:tplc="5A9EFBD6" w:tentative="1">
      <w:start w:val="1"/>
      <w:numFmt w:val="bullet"/>
      <w:lvlText w:val=""/>
      <w:lvlJc w:val="left"/>
      <w:pPr>
        <w:ind w:left="6480" w:hanging="360"/>
      </w:pPr>
      <w:rPr>
        <w:rFonts w:ascii="Wingdings" w:hAnsi="Wingdings" w:hint="default"/>
      </w:rPr>
    </w:lvl>
  </w:abstractNum>
  <w:abstractNum w:abstractNumId="14">
    <w:nsid w:val="680B4732"/>
    <w:multiLevelType w:val="hybridMultilevel"/>
    <w:tmpl w:val="F3DAA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98142C"/>
    <w:multiLevelType w:val="hybridMultilevel"/>
    <w:tmpl w:val="FFD8B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9D287F"/>
    <w:multiLevelType w:val="hybridMultilevel"/>
    <w:tmpl w:val="2856B054"/>
    <w:lvl w:ilvl="0" w:tplc="04090001">
      <w:start w:val="1"/>
      <w:numFmt w:val="bullet"/>
      <w:lvlText w:val=""/>
      <w:lvlJc w:val="left"/>
      <w:pPr>
        <w:ind w:left="720" w:hanging="360"/>
      </w:pPr>
      <w:rPr>
        <w:rFonts w:ascii="Symbol" w:hAnsi="Symbol"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
    <w:nsid w:val="722F3D98"/>
    <w:multiLevelType w:val="hybridMultilevel"/>
    <w:tmpl w:val="F2EE32F8"/>
    <w:lvl w:ilvl="0" w:tplc="3864B8FA">
      <w:start w:val="1"/>
      <w:numFmt w:val="bullet"/>
      <w:pStyle w:val="ListParagraph"/>
      <w:lvlText w:val=""/>
      <w:lvlJc w:val="left"/>
      <w:pPr>
        <w:ind w:left="720" w:hanging="360"/>
      </w:pPr>
      <w:rPr>
        <w:rFonts w:ascii="Symbol" w:hAnsi="Symbol" w:hint="default"/>
      </w:rPr>
    </w:lvl>
    <w:lvl w:ilvl="1" w:tplc="E3A240D6" w:tentative="1">
      <w:start w:val="1"/>
      <w:numFmt w:val="bullet"/>
      <w:lvlText w:val="o"/>
      <w:lvlJc w:val="left"/>
      <w:pPr>
        <w:ind w:left="1440" w:hanging="360"/>
      </w:pPr>
      <w:rPr>
        <w:rFonts w:ascii="Courier New" w:hAnsi="Courier New" w:cs="Courier New" w:hint="default"/>
      </w:rPr>
    </w:lvl>
    <w:lvl w:ilvl="2" w:tplc="9C54E2AA" w:tentative="1">
      <w:start w:val="1"/>
      <w:numFmt w:val="bullet"/>
      <w:lvlText w:val=""/>
      <w:lvlJc w:val="left"/>
      <w:pPr>
        <w:ind w:left="2160" w:hanging="360"/>
      </w:pPr>
      <w:rPr>
        <w:rFonts w:ascii="Wingdings" w:hAnsi="Wingdings" w:hint="default"/>
      </w:rPr>
    </w:lvl>
    <w:lvl w:ilvl="3" w:tplc="1040B010" w:tentative="1">
      <w:start w:val="1"/>
      <w:numFmt w:val="bullet"/>
      <w:lvlText w:val=""/>
      <w:lvlJc w:val="left"/>
      <w:pPr>
        <w:ind w:left="2880" w:hanging="360"/>
      </w:pPr>
      <w:rPr>
        <w:rFonts w:ascii="Symbol" w:hAnsi="Symbol" w:hint="default"/>
      </w:rPr>
    </w:lvl>
    <w:lvl w:ilvl="4" w:tplc="D6A8A172" w:tentative="1">
      <w:start w:val="1"/>
      <w:numFmt w:val="bullet"/>
      <w:lvlText w:val="o"/>
      <w:lvlJc w:val="left"/>
      <w:pPr>
        <w:ind w:left="3600" w:hanging="360"/>
      </w:pPr>
      <w:rPr>
        <w:rFonts w:ascii="Courier New" w:hAnsi="Courier New" w:cs="Courier New" w:hint="default"/>
      </w:rPr>
    </w:lvl>
    <w:lvl w:ilvl="5" w:tplc="28BAE6AE" w:tentative="1">
      <w:start w:val="1"/>
      <w:numFmt w:val="bullet"/>
      <w:lvlText w:val=""/>
      <w:lvlJc w:val="left"/>
      <w:pPr>
        <w:ind w:left="4320" w:hanging="360"/>
      </w:pPr>
      <w:rPr>
        <w:rFonts w:ascii="Wingdings" w:hAnsi="Wingdings" w:hint="default"/>
      </w:rPr>
    </w:lvl>
    <w:lvl w:ilvl="6" w:tplc="2ACAF1EE" w:tentative="1">
      <w:start w:val="1"/>
      <w:numFmt w:val="bullet"/>
      <w:lvlText w:val=""/>
      <w:lvlJc w:val="left"/>
      <w:pPr>
        <w:ind w:left="5040" w:hanging="360"/>
      </w:pPr>
      <w:rPr>
        <w:rFonts w:ascii="Symbol" w:hAnsi="Symbol" w:hint="default"/>
      </w:rPr>
    </w:lvl>
    <w:lvl w:ilvl="7" w:tplc="EDEE4F60" w:tentative="1">
      <w:start w:val="1"/>
      <w:numFmt w:val="bullet"/>
      <w:lvlText w:val="o"/>
      <w:lvlJc w:val="left"/>
      <w:pPr>
        <w:ind w:left="5760" w:hanging="360"/>
      </w:pPr>
      <w:rPr>
        <w:rFonts w:ascii="Courier New" w:hAnsi="Courier New" w:cs="Courier New" w:hint="default"/>
      </w:rPr>
    </w:lvl>
    <w:lvl w:ilvl="8" w:tplc="70B8C220" w:tentative="1">
      <w:start w:val="1"/>
      <w:numFmt w:val="bullet"/>
      <w:lvlText w:val=""/>
      <w:lvlJc w:val="left"/>
      <w:pPr>
        <w:ind w:left="6480" w:hanging="360"/>
      </w:pPr>
      <w:rPr>
        <w:rFonts w:ascii="Wingdings" w:hAnsi="Wingdings" w:hint="default"/>
      </w:rPr>
    </w:lvl>
  </w:abstractNum>
  <w:abstractNum w:abstractNumId="18">
    <w:nsid w:val="73E56E75"/>
    <w:multiLevelType w:val="hybridMultilevel"/>
    <w:tmpl w:val="553EC0F2"/>
    <w:lvl w:ilvl="0" w:tplc="BC663E24">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E194E40"/>
    <w:multiLevelType w:val="hybridMultilevel"/>
    <w:tmpl w:val="3BDE14B8"/>
    <w:lvl w:ilvl="0" w:tplc="04090017">
      <w:start w:val="1"/>
      <w:numFmt w:val="bullet"/>
      <w:lvlText w:val=""/>
      <w:lvlJc w:val="left"/>
      <w:pPr>
        <w:ind w:left="1572" w:hanging="360"/>
      </w:pPr>
      <w:rPr>
        <w:rFonts w:ascii="Symbol" w:hAnsi="Symbol" w:hint="default"/>
      </w:rPr>
    </w:lvl>
    <w:lvl w:ilvl="1" w:tplc="04090019" w:tentative="1">
      <w:start w:val="1"/>
      <w:numFmt w:val="bullet"/>
      <w:lvlText w:val="o"/>
      <w:lvlJc w:val="left"/>
      <w:pPr>
        <w:ind w:left="2292" w:hanging="360"/>
      </w:pPr>
      <w:rPr>
        <w:rFonts w:ascii="Courier New" w:hAnsi="Courier New" w:cs="Courier New" w:hint="default"/>
      </w:rPr>
    </w:lvl>
    <w:lvl w:ilvl="2" w:tplc="0409001B" w:tentative="1">
      <w:start w:val="1"/>
      <w:numFmt w:val="bullet"/>
      <w:lvlText w:val=""/>
      <w:lvlJc w:val="left"/>
      <w:pPr>
        <w:ind w:left="3012" w:hanging="360"/>
      </w:pPr>
      <w:rPr>
        <w:rFonts w:ascii="Wingdings" w:hAnsi="Wingdings" w:hint="default"/>
      </w:rPr>
    </w:lvl>
    <w:lvl w:ilvl="3" w:tplc="0409000F" w:tentative="1">
      <w:start w:val="1"/>
      <w:numFmt w:val="bullet"/>
      <w:lvlText w:val=""/>
      <w:lvlJc w:val="left"/>
      <w:pPr>
        <w:ind w:left="3732" w:hanging="360"/>
      </w:pPr>
      <w:rPr>
        <w:rFonts w:ascii="Symbol" w:hAnsi="Symbol" w:hint="default"/>
      </w:rPr>
    </w:lvl>
    <w:lvl w:ilvl="4" w:tplc="04090019" w:tentative="1">
      <w:start w:val="1"/>
      <w:numFmt w:val="bullet"/>
      <w:lvlText w:val="o"/>
      <w:lvlJc w:val="left"/>
      <w:pPr>
        <w:ind w:left="4452" w:hanging="360"/>
      </w:pPr>
      <w:rPr>
        <w:rFonts w:ascii="Courier New" w:hAnsi="Courier New" w:cs="Courier New" w:hint="default"/>
      </w:rPr>
    </w:lvl>
    <w:lvl w:ilvl="5" w:tplc="0409001B" w:tentative="1">
      <w:start w:val="1"/>
      <w:numFmt w:val="bullet"/>
      <w:lvlText w:val=""/>
      <w:lvlJc w:val="left"/>
      <w:pPr>
        <w:ind w:left="5172" w:hanging="360"/>
      </w:pPr>
      <w:rPr>
        <w:rFonts w:ascii="Wingdings" w:hAnsi="Wingdings" w:hint="default"/>
      </w:rPr>
    </w:lvl>
    <w:lvl w:ilvl="6" w:tplc="0409000F" w:tentative="1">
      <w:start w:val="1"/>
      <w:numFmt w:val="bullet"/>
      <w:lvlText w:val=""/>
      <w:lvlJc w:val="left"/>
      <w:pPr>
        <w:ind w:left="5892" w:hanging="360"/>
      </w:pPr>
      <w:rPr>
        <w:rFonts w:ascii="Symbol" w:hAnsi="Symbol" w:hint="default"/>
      </w:rPr>
    </w:lvl>
    <w:lvl w:ilvl="7" w:tplc="04090019" w:tentative="1">
      <w:start w:val="1"/>
      <w:numFmt w:val="bullet"/>
      <w:lvlText w:val="o"/>
      <w:lvlJc w:val="left"/>
      <w:pPr>
        <w:ind w:left="6612" w:hanging="360"/>
      </w:pPr>
      <w:rPr>
        <w:rFonts w:ascii="Courier New" w:hAnsi="Courier New" w:cs="Courier New" w:hint="default"/>
      </w:rPr>
    </w:lvl>
    <w:lvl w:ilvl="8" w:tplc="0409001B" w:tentative="1">
      <w:start w:val="1"/>
      <w:numFmt w:val="bullet"/>
      <w:lvlText w:val=""/>
      <w:lvlJc w:val="left"/>
      <w:pPr>
        <w:ind w:left="7332" w:hanging="360"/>
      </w:pPr>
      <w:rPr>
        <w:rFonts w:ascii="Wingdings" w:hAnsi="Wingdings" w:hint="default"/>
      </w:rPr>
    </w:lvl>
  </w:abstractNum>
  <w:abstractNum w:abstractNumId="20">
    <w:nsid w:val="7FA24F4C"/>
    <w:multiLevelType w:val="hybridMultilevel"/>
    <w:tmpl w:val="571C5B22"/>
    <w:lvl w:ilvl="0" w:tplc="04090001">
      <w:start w:val="1"/>
      <w:numFmt w:val="lowerLetter"/>
      <w:pStyle w:val="Heading4"/>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pStyle w:val="Heading5"/>
      <w:lvlText w:val="%5."/>
      <w:lvlJc w:val="left"/>
      <w:pPr>
        <w:ind w:left="4320" w:hanging="360"/>
      </w:pPr>
    </w:lvl>
    <w:lvl w:ilvl="5" w:tplc="04090005" w:tentative="1">
      <w:start w:val="1"/>
      <w:numFmt w:val="lowerRoman"/>
      <w:pStyle w:val="Heading6"/>
      <w:lvlText w:val="%6."/>
      <w:lvlJc w:val="right"/>
      <w:pPr>
        <w:ind w:left="5040" w:hanging="180"/>
      </w:pPr>
    </w:lvl>
    <w:lvl w:ilvl="6" w:tplc="04090001" w:tentative="1">
      <w:start w:val="1"/>
      <w:numFmt w:val="decimal"/>
      <w:pStyle w:val="Heading7"/>
      <w:lvlText w:val="%7."/>
      <w:lvlJc w:val="left"/>
      <w:pPr>
        <w:ind w:left="5760" w:hanging="360"/>
      </w:pPr>
    </w:lvl>
    <w:lvl w:ilvl="7" w:tplc="04090003" w:tentative="1">
      <w:start w:val="1"/>
      <w:numFmt w:val="lowerLetter"/>
      <w:pStyle w:val="Heading8"/>
      <w:lvlText w:val="%8."/>
      <w:lvlJc w:val="left"/>
      <w:pPr>
        <w:ind w:left="6480" w:hanging="360"/>
      </w:pPr>
    </w:lvl>
    <w:lvl w:ilvl="8" w:tplc="04090005" w:tentative="1">
      <w:start w:val="1"/>
      <w:numFmt w:val="lowerRoman"/>
      <w:pStyle w:val="Heading9"/>
      <w:lvlText w:val="%9."/>
      <w:lvlJc w:val="right"/>
      <w:pPr>
        <w:ind w:left="7200" w:hanging="180"/>
      </w:pPr>
    </w:lvl>
  </w:abstractNum>
  <w:num w:numId="1">
    <w:abstractNumId w:val="17"/>
  </w:num>
  <w:num w:numId="2">
    <w:abstractNumId w:val="20"/>
  </w:num>
  <w:num w:numId="3">
    <w:abstractNumId w:val="4"/>
  </w:num>
  <w:num w:numId="4">
    <w:abstractNumId w:val="3"/>
  </w:num>
  <w:num w:numId="5">
    <w:abstractNumId w:val="11"/>
  </w:num>
  <w:num w:numId="6">
    <w:abstractNumId w:val="12"/>
  </w:num>
  <w:num w:numId="7">
    <w:abstractNumId w:val="16"/>
  </w:num>
  <w:num w:numId="8">
    <w:abstractNumId w:val="8"/>
  </w:num>
  <w:num w:numId="9">
    <w:abstractNumId w:val="15"/>
  </w:num>
  <w:num w:numId="10">
    <w:abstractNumId w:val="19"/>
  </w:num>
  <w:num w:numId="11">
    <w:abstractNumId w:val="17"/>
  </w:num>
  <w:num w:numId="12">
    <w:abstractNumId w:val="17"/>
  </w:num>
  <w:num w:numId="13">
    <w:abstractNumId w:val="17"/>
  </w:num>
  <w:num w:numId="14">
    <w:abstractNumId w:val="17"/>
  </w:num>
  <w:num w:numId="15">
    <w:abstractNumId w:val="6"/>
  </w:num>
  <w:num w:numId="16">
    <w:abstractNumId w:val="10"/>
  </w:num>
  <w:num w:numId="17">
    <w:abstractNumId w:val="17"/>
  </w:num>
  <w:num w:numId="18">
    <w:abstractNumId w:val="7"/>
  </w:num>
  <w:num w:numId="19">
    <w:abstractNumId w:val="4"/>
  </w:num>
  <w:num w:numId="20">
    <w:abstractNumId w:val="1"/>
  </w:num>
  <w:num w:numId="21">
    <w:abstractNumId w:val="17"/>
  </w:num>
  <w:num w:numId="22">
    <w:abstractNumId w:val="17"/>
  </w:num>
  <w:num w:numId="23">
    <w:abstractNumId w:val="13"/>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5"/>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17"/>
  </w:num>
  <w:num w:numId="42">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18"/>
  </w:num>
  <w:num w:numId="45">
    <w:abstractNumId w:val="14"/>
  </w:num>
  <w:num w:numId="46">
    <w:abstractNumId w:val="17"/>
  </w:num>
  <w:num w:numId="47">
    <w:abstractNumId w:val="17"/>
  </w:num>
  <w:num w:numId="48">
    <w:abstractNumId w:val="17"/>
  </w:num>
  <w:num w:numId="49">
    <w:abstractNumId w:val="9"/>
  </w:num>
  <w:num w:numId="50">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characterSpacingControl w:val="doNotCompress"/>
  <w:savePreviewPicture/>
  <w:hdrShapeDefaults>
    <o:shapedefaults v:ext="edit" spidmax="64514"/>
  </w:hdrShapeDefaults>
  <w:footnotePr>
    <w:footnote w:id="-1"/>
    <w:footnote w:id="0"/>
  </w:footnotePr>
  <w:endnotePr>
    <w:endnote w:id="-1"/>
    <w:endnote w:id="0"/>
  </w:endnotePr>
  <w:compat/>
  <w:rsids>
    <w:rsidRoot w:val="009E1DED"/>
    <w:rsid w:val="00000433"/>
    <w:rsid w:val="0000094F"/>
    <w:rsid w:val="00003F07"/>
    <w:rsid w:val="00011648"/>
    <w:rsid w:val="00014A1A"/>
    <w:rsid w:val="00016CE2"/>
    <w:rsid w:val="0001707B"/>
    <w:rsid w:val="000343B3"/>
    <w:rsid w:val="00044192"/>
    <w:rsid w:val="00046FD3"/>
    <w:rsid w:val="000553E9"/>
    <w:rsid w:val="000603E0"/>
    <w:rsid w:val="00060B23"/>
    <w:rsid w:val="000678CA"/>
    <w:rsid w:val="000706DF"/>
    <w:rsid w:val="00090332"/>
    <w:rsid w:val="00091F8C"/>
    <w:rsid w:val="000A0ED6"/>
    <w:rsid w:val="000A11AD"/>
    <w:rsid w:val="000A11B2"/>
    <w:rsid w:val="000B013B"/>
    <w:rsid w:val="000B2FE2"/>
    <w:rsid w:val="000B3696"/>
    <w:rsid w:val="000B6730"/>
    <w:rsid w:val="000C5240"/>
    <w:rsid w:val="000D0A83"/>
    <w:rsid w:val="000E576F"/>
    <w:rsid w:val="001208F1"/>
    <w:rsid w:val="00121DC2"/>
    <w:rsid w:val="0012286E"/>
    <w:rsid w:val="00126035"/>
    <w:rsid w:val="00130430"/>
    <w:rsid w:val="00130EEA"/>
    <w:rsid w:val="00133A90"/>
    <w:rsid w:val="00136B91"/>
    <w:rsid w:val="00140A37"/>
    <w:rsid w:val="00142F25"/>
    <w:rsid w:val="00145DB4"/>
    <w:rsid w:val="00152A85"/>
    <w:rsid w:val="00156A87"/>
    <w:rsid w:val="00163A67"/>
    <w:rsid w:val="001752A5"/>
    <w:rsid w:val="00181F25"/>
    <w:rsid w:val="0018200E"/>
    <w:rsid w:val="001843DD"/>
    <w:rsid w:val="0018484D"/>
    <w:rsid w:val="00185DA1"/>
    <w:rsid w:val="00187C78"/>
    <w:rsid w:val="00187E40"/>
    <w:rsid w:val="001A2965"/>
    <w:rsid w:val="001A73DB"/>
    <w:rsid w:val="001B1868"/>
    <w:rsid w:val="001B1CE7"/>
    <w:rsid w:val="001C7D0B"/>
    <w:rsid w:val="001D4395"/>
    <w:rsid w:val="001E2921"/>
    <w:rsid w:val="001E4004"/>
    <w:rsid w:val="001F2A7F"/>
    <w:rsid w:val="00201AE0"/>
    <w:rsid w:val="00203FCE"/>
    <w:rsid w:val="00211F65"/>
    <w:rsid w:val="00213F02"/>
    <w:rsid w:val="00223A9E"/>
    <w:rsid w:val="00230F47"/>
    <w:rsid w:val="002441AB"/>
    <w:rsid w:val="00252262"/>
    <w:rsid w:val="002658DD"/>
    <w:rsid w:val="00284395"/>
    <w:rsid w:val="00284EA0"/>
    <w:rsid w:val="0029454D"/>
    <w:rsid w:val="002A677C"/>
    <w:rsid w:val="002B0A78"/>
    <w:rsid w:val="002B16CB"/>
    <w:rsid w:val="002B2155"/>
    <w:rsid w:val="002C4ABE"/>
    <w:rsid w:val="002C4B35"/>
    <w:rsid w:val="002D04DD"/>
    <w:rsid w:val="002D0E25"/>
    <w:rsid w:val="002D1F9B"/>
    <w:rsid w:val="002D5B38"/>
    <w:rsid w:val="002D76E6"/>
    <w:rsid w:val="002E3ED6"/>
    <w:rsid w:val="00301015"/>
    <w:rsid w:val="00304083"/>
    <w:rsid w:val="0031638D"/>
    <w:rsid w:val="0032220A"/>
    <w:rsid w:val="0032669B"/>
    <w:rsid w:val="003350E5"/>
    <w:rsid w:val="00340E8E"/>
    <w:rsid w:val="00347498"/>
    <w:rsid w:val="00352A41"/>
    <w:rsid w:val="00356610"/>
    <w:rsid w:val="00362360"/>
    <w:rsid w:val="003713C5"/>
    <w:rsid w:val="003746B4"/>
    <w:rsid w:val="003805DB"/>
    <w:rsid w:val="00381B76"/>
    <w:rsid w:val="00382E10"/>
    <w:rsid w:val="00387F9D"/>
    <w:rsid w:val="00394B34"/>
    <w:rsid w:val="003A03A5"/>
    <w:rsid w:val="003B5CB5"/>
    <w:rsid w:val="003C595F"/>
    <w:rsid w:val="003D765D"/>
    <w:rsid w:val="003E162C"/>
    <w:rsid w:val="003E1C9A"/>
    <w:rsid w:val="003E3F2E"/>
    <w:rsid w:val="003E71C6"/>
    <w:rsid w:val="003F2698"/>
    <w:rsid w:val="003F3778"/>
    <w:rsid w:val="00401BE0"/>
    <w:rsid w:val="00401DC6"/>
    <w:rsid w:val="00402E20"/>
    <w:rsid w:val="00405E66"/>
    <w:rsid w:val="00406EE8"/>
    <w:rsid w:val="004108BB"/>
    <w:rsid w:val="004221AF"/>
    <w:rsid w:val="0042484E"/>
    <w:rsid w:val="00430039"/>
    <w:rsid w:val="0043296F"/>
    <w:rsid w:val="0043530D"/>
    <w:rsid w:val="00443E25"/>
    <w:rsid w:val="004526C4"/>
    <w:rsid w:val="004556C3"/>
    <w:rsid w:val="00460244"/>
    <w:rsid w:val="0046114D"/>
    <w:rsid w:val="004629BB"/>
    <w:rsid w:val="004631D5"/>
    <w:rsid w:val="00463313"/>
    <w:rsid w:val="00471726"/>
    <w:rsid w:val="00472D1A"/>
    <w:rsid w:val="0047392C"/>
    <w:rsid w:val="004739E0"/>
    <w:rsid w:val="00473F36"/>
    <w:rsid w:val="004800AF"/>
    <w:rsid w:val="004973B8"/>
    <w:rsid w:val="004B0E54"/>
    <w:rsid w:val="004B1FEA"/>
    <w:rsid w:val="004C50D3"/>
    <w:rsid w:val="004C65B1"/>
    <w:rsid w:val="004C7DBD"/>
    <w:rsid w:val="004D2649"/>
    <w:rsid w:val="004D2AA9"/>
    <w:rsid w:val="004D4EB8"/>
    <w:rsid w:val="004D7388"/>
    <w:rsid w:val="004E2C6F"/>
    <w:rsid w:val="004E4030"/>
    <w:rsid w:val="004E4716"/>
    <w:rsid w:val="004E6C91"/>
    <w:rsid w:val="004F0F86"/>
    <w:rsid w:val="004F7C24"/>
    <w:rsid w:val="00504DA7"/>
    <w:rsid w:val="00507806"/>
    <w:rsid w:val="00511AD0"/>
    <w:rsid w:val="0051247B"/>
    <w:rsid w:val="00514793"/>
    <w:rsid w:val="005167F9"/>
    <w:rsid w:val="00516ABC"/>
    <w:rsid w:val="00527F92"/>
    <w:rsid w:val="00532959"/>
    <w:rsid w:val="0053598D"/>
    <w:rsid w:val="00545CC6"/>
    <w:rsid w:val="00547921"/>
    <w:rsid w:val="005502B6"/>
    <w:rsid w:val="005707F7"/>
    <w:rsid w:val="00572826"/>
    <w:rsid w:val="00576405"/>
    <w:rsid w:val="00577444"/>
    <w:rsid w:val="0057793E"/>
    <w:rsid w:val="005869A2"/>
    <w:rsid w:val="00591601"/>
    <w:rsid w:val="00596159"/>
    <w:rsid w:val="005974B4"/>
    <w:rsid w:val="005A3D03"/>
    <w:rsid w:val="005A4ADE"/>
    <w:rsid w:val="005A64E9"/>
    <w:rsid w:val="005B3BAF"/>
    <w:rsid w:val="005C37E6"/>
    <w:rsid w:val="005E3625"/>
    <w:rsid w:val="005E6679"/>
    <w:rsid w:val="005F0F2D"/>
    <w:rsid w:val="005F6D26"/>
    <w:rsid w:val="005F78B5"/>
    <w:rsid w:val="0060302B"/>
    <w:rsid w:val="00611EE8"/>
    <w:rsid w:val="00630438"/>
    <w:rsid w:val="00632EB5"/>
    <w:rsid w:val="00633A51"/>
    <w:rsid w:val="00643848"/>
    <w:rsid w:val="00645446"/>
    <w:rsid w:val="00650883"/>
    <w:rsid w:val="00651E31"/>
    <w:rsid w:val="006529F6"/>
    <w:rsid w:val="00655847"/>
    <w:rsid w:val="00655E91"/>
    <w:rsid w:val="0066189B"/>
    <w:rsid w:val="0067404A"/>
    <w:rsid w:val="00686294"/>
    <w:rsid w:val="006871DB"/>
    <w:rsid w:val="00691728"/>
    <w:rsid w:val="006962AB"/>
    <w:rsid w:val="00696E19"/>
    <w:rsid w:val="006A4B75"/>
    <w:rsid w:val="006B11F1"/>
    <w:rsid w:val="006B2EAB"/>
    <w:rsid w:val="006B59DC"/>
    <w:rsid w:val="006C37AD"/>
    <w:rsid w:val="006E56F5"/>
    <w:rsid w:val="006F02E4"/>
    <w:rsid w:val="006F02EF"/>
    <w:rsid w:val="00706EEC"/>
    <w:rsid w:val="007073F6"/>
    <w:rsid w:val="00713D8B"/>
    <w:rsid w:val="007300E9"/>
    <w:rsid w:val="00732360"/>
    <w:rsid w:val="00732AED"/>
    <w:rsid w:val="0073465D"/>
    <w:rsid w:val="00754581"/>
    <w:rsid w:val="00757063"/>
    <w:rsid w:val="0076573A"/>
    <w:rsid w:val="00782C0E"/>
    <w:rsid w:val="00783956"/>
    <w:rsid w:val="00793404"/>
    <w:rsid w:val="007A5A07"/>
    <w:rsid w:val="007A6EA8"/>
    <w:rsid w:val="007A7FFE"/>
    <w:rsid w:val="007B473A"/>
    <w:rsid w:val="007B7865"/>
    <w:rsid w:val="007C0845"/>
    <w:rsid w:val="007C1973"/>
    <w:rsid w:val="007E4F1F"/>
    <w:rsid w:val="007E55F5"/>
    <w:rsid w:val="007F36AF"/>
    <w:rsid w:val="007F4AAB"/>
    <w:rsid w:val="008013F3"/>
    <w:rsid w:val="00807A30"/>
    <w:rsid w:val="0081062B"/>
    <w:rsid w:val="00813F2C"/>
    <w:rsid w:val="00814549"/>
    <w:rsid w:val="008156D8"/>
    <w:rsid w:val="008171C2"/>
    <w:rsid w:val="00821B79"/>
    <w:rsid w:val="0082771F"/>
    <w:rsid w:val="00830E26"/>
    <w:rsid w:val="008315E9"/>
    <w:rsid w:val="008358F2"/>
    <w:rsid w:val="00835FEC"/>
    <w:rsid w:val="0083757F"/>
    <w:rsid w:val="008377BC"/>
    <w:rsid w:val="008423A0"/>
    <w:rsid w:val="008501C1"/>
    <w:rsid w:val="008564E8"/>
    <w:rsid w:val="00862AE6"/>
    <w:rsid w:val="00862F8A"/>
    <w:rsid w:val="008673BF"/>
    <w:rsid w:val="00867E60"/>
    <w:rsid w:val="00873CDC"/>
    <w:rsid w:val="008764F7"/>
    <w:rsid w:val="00896188"/>
    <w:rsid w:val="008B1A27"/>
    <w:rsid w:val="008B2A51"/>
    <w:rsid w:val="008B30CF"/>
    <w:rsid w:val="008B48FC"/>
    <w:rsid w:val="008C5A45"/>
    <w:rsid w:val="008C5BEE"/>
    <w:rsid w:val="008D79B6"/>
    <w:rsid w:val="008E277E"/>
    <w:rsid w:val="008E7B9F"/>
    <w:rsid w:val="008F0A55"/>
    <w:rsid w:val="008F5CDC"/>
    <w:rsid w:val="009013F6"/>
    <w:rsid w:val="00911C60"/>
    <w:rsid w:val="0091748A"/>
    <w:rsid w:val="00926CFB"/>
    <w:rsid w:val="009362CC"/>
    <w:rsid w:val="009422F7"/>
    <w:rsid w:val="009538FF"/>
    <w:rsid w:val="00964959"/>
    <w:rsid w:val="00966C8C"/>
    <w:rsid w:val="00970A99"/>
    <w:rsid w:val="0097138D"/>
    <w:rsid w:val="00973060"/>
    <w:rsid w:val="00973456"/>
    <w:rsid w:val="00982421"/>
    <w:rsid w:val="00987AAE"/>
    <w:rsid w:val="00995D91"/>
    <w:rsid w:val="0099704D"/>
    <w:rsid w:val="00997AFD"/>
    <w:rsid w:val="009A76BA"/>
    <w:rsid w:val="009B1A37"/>
    <w:rsid w:val="009B3A09"/>
    <w:rsid w:val="009B7D06"/>
    <w:rsid w:val="009C087F"/>
    <w:rsid w:val="009C6CBD"/>
    <w:rsid w:val="009D01C9"/>
    <w:rsid w:val="009D30E4"/>
    <w:rsid w:val="009D5CBA"/>
    <w:rsid w:val="009E1DED"/>
    <w:rsid w:val="009E3FBC"/>
    <w:rsid w:val="009E50AB"/>
    <w:rsid w:val="009E72B2"/>
    <w:rsid w:val="009E73D2"/>
    <w:rsid w:val="009F3678"/>
    <w:rsid w:val="009F40CA"/>
    <w:rsid w:val="00A12B80"/>
    <w:rsid w:val="00A34123"/>
    <w:rsid w:val="00A3796C"/>
    <w:rsid w:val="00A4706D"/>
    <w:rsid w:val="00A60C6F"/>
    <w:rsid w:val="00A63092"/>
    <w:rsid w:val="00A65136"/>
    <w:rsid w:val="00A72ACA"/>
    <w:rsid w:val="00A72C70"/>
    <w:rsid w:val="00A806B0"/>
    <w:rsid w:val="00A81C31"/>
    <w:rsid w:val="00A84F3D"/>
    <w:rsid w:val="00A91A32"/>
    <w:rsid w:val="00A92D1A"/>
    <w:rsid w:val="00AA04AB"/>
    <w:rsid w:val="00AA748A"/>
    <w:rsid w:val="00AA7735"/>
    <w:rsid w:val="00AB2723"/>
    <w:rsid w:val="00AB28AF"/>
    <w:rsid w:val="00AB5202"/>
    <w:rsid w:val="00AB54C3"/>
    <w:rsid w:val="00AC1261"/>
    <w:rsid w:val="00AC188C"/>
    <w:rsid w:val="00AC26F3"/>
    <w:rsid w:val="00AC2B54"/>
    <w:rsid w:val="00AC2FB4"/>
    <w:rsid w:val="00AC34F8"/>
    <w:rsid w:val="00AC5697"/>
    <w:rsid w:val="00AC5B41"/>
    <w:rsid w:val="00AD1158"/>
    <w:rsid w:val="00AE0380"/>
    <w:rsid w:val="00AE13EE"/>
    <w:rsid w:val="00AE5DD8"/>
    <w:rsid w:val="00AF19B3"/>
    <w:rsid w:val="00B0760B"/>
    <w:rsid w:val="00B17F7B"/>
    <w:rsid w:val="00B21512"/>
    <w:rsid w:val="00B2181F"/>
    <w:rsid w:val="00B26972"/>
    <w:rsid w:val="00B30EA7"/>
    <w:rsid w:val="00B31604"/>
    <w:rsid w:val="00B35D2B"/>
    <w:rsid w:val="00B37343"/>
    <w:rsid w:val="00B4007D"/>
    <w:rsid w:val="00B44375"/>
    <w:rsid w:val="00B44BCF"/>
    <w:rsid w:val="00B83B76"/>
    <w:rsid w:val="00BA4E31"/>
    <w:rsid w:val="00BC00AD"/>
    <w:rsid w:val="00BC29D4"/>
    <w:rsid w:val="00BC45D3"/>
    <w:rsid w:val="00BD3FA5"/>
    <w:rsid w:val="00BE2486"/>
    <w:rsid w:val="00BE2650"/>
    <w:rsid w:val="00BF21AC"/>
    <w:rsid w:val="00C03D3C"/>
    <w:rsid w:val="00C10375"/>
    <w:rsid w:val="00C10F80"/>
    <w:rsid w:val="00C17A7F"/>
    <w:rsid w:val="00C22B70"/>
    <w:rsid w:val="00C2518E"/>
    <w:rsid w:val="00C3245B"/>
    <w:rsid w:val="00C33C34"/>
    <w:rsid w:val="00C341C9"/>
    <w:rsid w:val="00C34270"/>
    <w:rsid w:val="00C34DD9"/>
    <w:rsid w:val="00C376AE"/>
    <w:rsid w:val="00C42E55"/>
    <w:rsid w:val="00C47C43"/>
    <w:rsid w:val="00C5492F"/>
    <w:rsid w:val="00C57C39"/>
    <w:rsid w:val="00C6050C"/>
    <w:rsid w:val="00C64CCB"/>
    <w:rsid w:val="00C70C7E"/>
    <w:rsid w:val="00C775B8"/>
    <w:rsid w:val="00C80282"/>
    <w:rsid w:val="00C840FA"/>
    <w:rsid w:val="00C84EC0"/>
    <w:rsid w:val="00C87A4E"/>
    <w:rsid w:val="00C906A7"/>
    <w:rsid w:val="00C96060"/>
    <w:rsid w:val="00C961C0"/>
    <w:rsid w:val="00C97E8A"/>
    <w:rsid w:val="00CA3820"/>
    <w:rsid w:val="00CA7E1A"/>
    <w:rsid w:val="00CA7E4C"/>
    <w:rsid w:val="00CC1956"/>
    <w:rsid w:val="00CC373C"/>
    <w:rsid w:val="00CC5DC4"/>
    <w:rsid w:val="00CC6CB2"/>
    <w:rsid w:val="00CD35B3"/>
    <w:rsid w:val="00CD56ED"/>
    <w:rsid w:val="00CE0481"/>
    <w:rsid w:val="00CE12A5"/>
    <w:rsid w:val="00CE20EE"/>
    <w:rsid w:val="00CF22B3"/>
    <w:rsid w:val="00CF2554"/>
    <w:rsid w:val="00CF66F8"/>
    <w:rsid w:val="00D05E99"/>
    <w:rsid w:val="00D05FFF"/>
    <w:rsid w:val="00D14403"/>
    <w:rsid w:val="00D14AB4"/>
    <w:rsid w:val="00D172AC"/>
    <w:rsid w:val="00D20570"/>
    <w:rsid w:val="00D261BA"/>
    <w:rsid w:val="00D30B54"/>
    <w:rsid w:val="00D33E31"/>
    <w:rsid w:val="00D41868"/>
    <w:rsid w:val="00D43A87"/>
    <w:rsid w:val="00D6008B"/>
    <w:rsid w:val="00D6510D"/>
    <w:rsid w:val="00D663C0"/>
    <w:rsid w:val="00D713DB"/>
    <w:rsid w:val="00D72308"/>
    <w:rsid w:val="00D90ADE"/>
    <w:rsid w:val="00D90C52"/>
    <w:rsid w:val="00D9572A"/>
    <w:rsid w:val="00DB1107"/>
    <w:rsid w:val="00DB1D6C"/>
    <w:rsid w:val="00DB3C64"/>
    <w:rsid w:val="00DC2032"/>
    <w:rsid w:val="00DC6483"/>
    <w:rsid w:val="00DC71B7"/>
    <w:rsid w:val="00DD5FCC"/>
    <w:rsid w:val="00DE1162"/>
    <w:rsid w:val="00DE1AC8"/>
    <w:rsid w:val="00DF18DE"/>
    <w:rsid w:val="00DF7F37"/>
    <w:rsid w:val="00E006FA"/>
    <w:rsid w:val="00E04103"/>
    <w:rsid w:val="00E045F8"/>
    <w:rsid w:val="00E05D34"/>
    <w:rsid w:val="00E10B7B"/>
    <w:rsid w:val="00E15D01"/>
    <w:rsid w:val="00E16098"/>
    <w:rsid w:val="00E3613B"/>
    <w:rsid w:val="00E37BD5"/>
    <w:rsid w:val="00E4352F"/>
    <w:rsid w:val="00E45947"/>
    <w:rsid w:val="00E463D2"/>
    <w:rsid w:val="00E516F9"/>
    <w:rsid w:val="00E55BBA"/>
    <w:rsid w:val="00E602A0"/>
    <w:rsid w:val="00E7094D"/>
    <w:rsid w:val="00E7211B"/>
    <w:rsid w:val="00E82E17"/>
    <w:rsid w:val="00E8513D"/>
    <w:rsid w:val="00E87A70"/>
    <w:rsid w:val="00E921B4"/>
    <w:rsid w:val="00EA0B0A"/>
    <w:rsid w:val="00EA2617"/>
    <w:rsid w:val="00EA4D16"/>
    <w:rsid w:val="00EB4D57"/>
    <w:rsid w:val="00EC5264"/>
    <w:rsid w:val="00EC74A0"/>
    <w:rsid w:val="00ED1820"/>
    <w:rsid w:val="00ED2C41"/>
    <w:rsid w:val="00EE44D9"/>
    <w:rsid w:val="00EF6844"/>
    <w:rsid w:val="00EF75E2"/>
    <w:rsid w:val="00F02438"/>
    <w:rsid w:val="00F119D9"/>
    <w:rsid w:val="00F24E4E"/>
    <w:rsid w:val="00F26FC7"/>
    <w:rsid w:val="00F335D1"/>
    <w:rsid w:val="00F34BD3"/>
    <w:rsid w:val="00F45FD6"/>
    <w:rsid w:val="00F472BC"/>
    <w:rsid w:val="00F54BCF"/>
    <w:rsid w:val="00F75E58"/>
    <w:rsid w:val="00F77748"/>
    <w:rsid w:val="00F86E5D"/>
    <w:rsid w:val="00F87E59"/>
    <w:rsid w:val="00F90B8C"/>
    <w:rsid w:val="00F93D4B"/>
    <w:rsid w:val="00F9557D"/>
    <w:rsid w:val="00FA2EC0"/>
    <w:rsid w:val="00FA5E2A"/>
    <w:rsid w:val="00FB07E7"/>
    <w:rsid w:val="00FB6D40"/>
    <w:rsid w:val="00FC4B68"/>
    <w:rsid w:val="00FD2D58"/>
    <w:rsid w:val="00FD4D2D"/>
    <w:rsid w:val="00FD5341"/>
    <w:rsid w:val="00FD5D4C"/>
    <w:rsid w:val="00FE0A95"/>
    <w:rsid w:val="00FE0D0B"/>
    <w:rsid w:val="00FE26D6"/>
    <w:rsid w:val="00FE41C4"/>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3">
    <w:name w:val="Agenda 3"/>
    <w:basedOn w:val="Agenda2"/>
    <w:qFormat/>
    <w:rsid w:val="00152A85"/>
    <w:pPr>
      <w:keepNext w:val="0"/>
      <w:keepLines w:val="0"/>
      <w:tabs>
        <w:tab w:val="clear" w:pos="9072"/>
        <w:tab w:val="left" w:pos="1560"/>
      </w:tabs>
      <w:ind w:left="851" w:firstLine="0"/>
      <w:outlineLvl w:val="9"/>
    </w:pPr>
    <w:rPr>
      <w:i/>
    </w:rPr>
  </w:style>
  <w:style w:type="paragraph" w:styleId="BodyText">
    <w:name w:val="Body Text"/>
    <w:basedOn w:val="Normal"/>
    <w:link w:val="BodyTextChar"/>
    <w:uiPriority w:val="99"/>
    <w:semiHidden/>
    <w:unhideWhenUsed/>
    <w:rsid w:val="00152A85"/>
    <w:pPr>
      <w:spacing w:after="120"/>
    </w:pPr>
  </w:style>
  <w:style w:type="character" w:customStyle="1" w:styleId="BodyTextChar">
    <w:name w:val="Body Text Char"/>
    <w:basedOn w:val="DefaultParagraphFont"/>
    <w:link w:val="BodyText"/>
    <w:uiPriority w:val="99"/>
    <w:semiHidden/>
    <w:rsid w:val="00152A85"/>
    <w:rPr>
      <w:rFonts w:ascii="Myriad Pro" w:eastAsia="Times New Roman" w:hAnsi="Myriad Pro"/>
      <w:sz w:val="24"/>
      <w:szCs w:val="24"/>
      <w:lang w:val="en-GB"/>
    </w:rPr>
  </w:style>
  <w:style w:type="paragraph" w:styleId="BodyTextFirstIndent">
    <w:name w:val="Body Text First Indent"/>
    <w:basedOn w:val="BodyText"/>
    <w:link w:val="BodyTextFirstIndentChar"/>
    <w:uiPriority w:val="99"/>
    <w:semiHidden/>
    <w:unhideWhenUsed/>
    <w:rsid w:val="00152A85"/>
    <w:pPr>
      <w:tabs>
        <w:tab w:val="clear" w:pos="284"/>
      </w:tabs>
      <w:spacing w:before="0" w:after="0"/>
      <w:ind w:firstLine="360"/>
    </w:pPr>
    <w:rPr>
      <w:rFonts w:ascii="Calibri" w:eastAsia="Calibri" w:hAnsi="Calibri"/>
      <w:sz w:val="22"/>
      <w:szCs w:val="22"/>
    </w:rPr>
  </w:style>
  <w:style w:type="character" w:customStyle="1" w:styleId="BodyTextFirstIndentChar">
    <w:name w:val="Body Text First Indent Char"/>
    <w:basedOn w:val="BodyTextChar"/>
    <w:link w:val="BodyTextFirstIndent"/>
    <w:uiPriority w:val="99"/>
    <w:semiHidden/>
    <w:rsid w:val="00152A85"/>
    <w:rPr>
      <w:sz w:val="22"/>
      <w:szCs w:val="22"/>
    </w:rPr>
  </w:style>
</w:styles>
</file>

<file path=word/webSettings.xml><?xml version="1.0" encoding="utf-8"?>
<w:webSettings xmlns:r="http://schemas.openxmlformats.org/officeDocument/2006/relationships" xmlns:w="http://schemas.openxmlformats.org/wordprocessingml/2006/main">
  <w:divs>
    <w:div w:id="80571646">
      <w:bodyDiv w:val="1"/>
      <w:marLeft w:val="0"/>
      <w:marRight w:val="0"/>
      <w:marTop w:val="0"/>
      <w:marBottom w:val="0"/>
      <w:divBdr>
        <w:top w:val="none" w:sz="0" w:space="0" w:color="auto"/>
        <w:left w:val="none" w:sz="0" w:space="0" w:color="auto"/>
        <w:bottom w:val="none" w:sz="0" w:space="0" w:color="auto"/>
        <w:right w:val="none" w:sz="0" w:space="0" w:color="auto"/>
      </w:divBdr>
    </w:div>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155197419">
      <w:bodyDiv w:val="1"/>
      <w:marLeft w:val="0"/>
      <w:marRight w:val="0"/>
      <w:marTop w:val="0"/>
      <w:marBottom w:val="0"/>
      <w:divBdr>
        <w:top w:val="none" w:sz="0" w:space="0" w:color="auto"/>
        <w:left w:val="none" w:sz="0" w:space="0" w:color="auto"/>
        <w:bottom w:val="none" w:sz="0" w:space="0" w:color="auto"/>
        <w:right w:val="none" w:sz="0" w:space="0" w:color="auto"/>
      </w:divBdr>
    </w:div>
    <w:div w:id="222916113">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44404924">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67086482">
      <w:bodyDiv w:val="1"/>
      <w:marLeft w:val="0"/>
      <w:marRight w:val="0"/>
      <w:marTop w:val="0"/>
      <w:marBottom w:val="0"/>
      <w:divBdr>
        <w:top w:val="none" w:sz="0" w:space="0" w:color="auto"/>
        <w:left w:val="none" w:sz="0" w:space="0" w:color="auto"/>
        <w:bottom w:val="none" w:sz="0" w:space="0" w:color="auto"/>
        <w:right w:val="none" w:sz="0" w:space="0" w:color="auto"/>
      </w:divBdr>
    </w:div>
    <w:div w:id="489827737">
      <w:bodyDiv w:val="1"/>
      <w:marLeft w:val="0"/>
      <w:marRight w:val="0"/>
      <w:marTop w:val="0"/>
      <w:marBottom w:val="0"/>
      <w:divBdr>
        <w:top w:val="none" w:sz="0" w:space="0" w:color="auto"/>
        <w:left w:val="none" w:sz="0" w:space="0" w:color="auto"/>
        <w:bottom w:val="none" w:sz="0" w:space="0" w:color="auto"/>
        <w:right w:val="none" w:sz="0" w:space="0" w:color="auto"/>
      </w:divBdr>
    </w:div>
    <w:div w:id="588269501">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083069685">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54637436">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06384201">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chim.koss@gemalto.com" TargetMode="External"/><Relationship Id="rId13" Type="http://schemas.openxmlformats.org/officeDocument/2006/relationships/hyperlink" Target="http://member.onem2m.org/Application/documentApp/documentinfo/?documentId=6912&amp;fromList=Y" TargetMode="External"/><Relationship Id="rId18" Type="http://schemas.openxmlformats.org/officeDocument/2006/relationships/hyperlink" Target="http://member.onem2m.org/Application/documentApp/documentinfo/?documentId=6978&amp;fromList=Y"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member.onem2m.org/Application/documentApp/documentinfo/?documentId=6977&amp;fromList=Y" TargetMode="External"/><Relationship Id="rId7" Type="http://schemas.openxmlformats.org/officeDocument/2006/relationships/endnotes" Target="endnotes.xml"/><Relationship Id="rId12" Type="http://schemas.openxmlformats.org/officeDocument/2006/relationships/hyperlink" Target="http://member.onem2m.org/Application/documentApp/documentinfo/?documentId=6912&amp;fromList=Y" TargetMode="External"/><Relationship Id="rId17" Type="http://schemas.openxmlformats.org/officeDocument/2006/relationships/hyperlink" Target="http://member.onem2m.org/Application/documentApp/documentinfo/?documentId=6976&amp;fromList=Y"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member.onem2m.org/Application/documentApp/documentinfo/?documentId=6976&amp;fromList=Y" TargetMode="External"/><Relationship Id="rId20" Type="http://schemas.openxmlformats.org/officeDocument/2006/relationships/hyperlink" Target="http://member.onem2m.org/Application/documentApp/documentinfo/?documentId=6977&amp;fromList=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mber.onem2m.org/Application/documentApp/documentinfo/?documentId=6953&amp;fromList=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member.onem2m.org/Application/documentApp/documentinfo/?documentId=6975&amp;fromList=Y"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member.onem2m.org/Application/documentApp/documentinfo/?documentId=6953&amp;fromList=Y" TargetMode="External"/><Relationship Id="rId19" Type="http://schemas.openxmlformats.org/officeDocument/2006/relationships/hyperlink" Target="http://member.onem2m.org/Application/documentApp/documentinfo/?documentId=6978&amp;fromList=Y" TargetMode="External"/><Relationship Id="rId4" Type="http://schemas.openxmlformats.org/officeDocument/2006/relationships/settings" Target="settings.xml"/><Relationship Id="rId9" Type="http://schemas.openxmlformats.org/officeDocument/2006/relationships/hyperlink" Target="mailto:karen.hughes@etsi.org" TargetMode="External"/><Relationship Id="rId14" Type="http://schemas.openxmlformats.org/officeDocument/2006/relationships/hyperlink" Target="http://member.onem2m.org/Application/documentApp/documentinfo/?documentId=6975&amp;fromList=Y"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B6CFBD-45AD-4405-9722-F08AB2A5D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1362</Words>
  <Characters>7769</Characters>
  <Application>Microsoft Office Word</Application>
  <DocSecurity>0</DocSecurity>
  <Lines>64</Lines>
  <Paragraphs>18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1	Opening of meeting </vt:lpstr>
      <vt:lpstr>    1.1	Welcome</vt:lpstr>
      <vt:lpstr>    The Chair opened the meeting and drew the participants attention to the oneM2M n</vt:lpstr>
      <vt:lpstr>    1.2	Schedule</vt:lpstr>
      <vt:lpstr>    The schedule is set out in the Agenda</vt:lpstr>
      <vt:lpstr>    1.3	Attendees</vt:lpstr>
      <vt:lpstr>    List of participants may be found in Annex 1 of this document</vt:lpstr>
      <vt:lpstr>    </vt:lpstr>
      <vt:lpstr>    Conference Calls</vt:lpstr>
      <vt:lpstr>    We shall avoid overlapping with WG conference calls.</vt:lpstr>
      <vt:lpstr>    Face-to-Face</vt:lpstr>
    </vt:vector>
  </TitlesOfParts>
  <Company>ETSI</Company>
  <LinksUpToDate>false</LinksUpToDate>
  <CharactersWithSpaces>9113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3</cp:revision>
  <cp:lastPrinted>2012-08-27T08:28:00Z</cp:lastPrinted>
  <dcterms:created xsi:type="dcterms:W3CDTF">2014-07-21T08:02:00Z</dcterms:created>
  <dcterms:modified xsi:type="dcterms:W3CDTF">2014-07-21T08:02:00Z</dcterms:modified>
</cp:coreProperties>
</file>