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77777777"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-V-0.</w:t>
            </w:r>
            <w:r w:rsidR="007048F5" w:rsidRPr="00C564C2">
              <w:rPr>
                <w:rFonts w:ascii="Myriad Pro" w:eastAsia="BatangChe" w:hAnsi="Myriad Pro"/>
                <w:sz w:val="22"/>
                <w:szCs w:val="24"/>
              </w:rPr>
              <w:t>6</w:t>
            </w:r>
            <w:r w:rsidRPr="00C564C2">
              <w:rPr>
                <w:rFonts w:ascii="Myriad Pro" w:eastAsia="BatangChe" w:hAnsi="Myriad Pro"/>
                <w:sz w:val="22"/>
                <w:szCs w:val="24"/>
              </w:rPr>
              <w:t>.</w:t>
            </w:r>
            <w:r w:rsidR="006B6334" w:rsidRPr="00C564C2">
              <w:rPr>
                <w:rFonts w:ascii="Myriad Pro" w:eastAsia="BatangChe" w:hAnsi="Myriad Pro"/>
                <w:sz w:val="22"/>
                <w:szCs w:val="24"/>
              </w:rPr>
              <w:t>1</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eXtra</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6D3FDA2B" w:rsidR="00424964" w:rsidRPr="00C564C2" w:rsidRDefault="004E5759" w:rsidP="00AA1793">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201</w:t>
            </w:r>
            <w:r w:rsidR="007048F5" w:rsidRPr="00C564C2">
              <w:rPr>
                <w:rFonts w:ascii="Myriad Pro" w:eastAsia="BatangChe" w:hAnsi="Myriad Pro"/>
                <w:sz w:val="22"/>
                <w:szCs w:val="24"/>
              </w:rPr>
              <w:t>8</w:t>
            </w:r>
            <w:r w:rsidR="00C40550" w:rsidRPr="00C564C2">
              <w:rPr>
                <w:rFonts w:ascii="Myriad Pro" w:eastAsia="BatangChe" w:hAnsi="Myriad Pro"/>
                <w:sz w:val="22"/>
                <w:szCs w:val="24"/>
              </w:rPr>
              <w:t>-</w:t>
            </w:r>
            <w:r w:rsidR="00AA1793">
              <w:rPr>
                <w:rFonts w:ascii="Myriad Pro" w:eastAsia="BatangChe" w:hAnsi="Myriad Pro"/>
                <w:sz w:val="22"/>
                <w:szCs w:val="24"/>
              </w:rPr>
              <w:t>April</w:t>
            </w:r>
            <w:bookmarkStart w:id="1" w:name="_GoBack"/>
            <w:bookmarkEnd w:id="1"/>
            <w:r w:rsidR="00801EEE" w:rsidRPr="00C564C2">
              <w:rPr>
                <w:rFonts w:ascii="Myriad Pro" w:eastAsia="BatangChe" w:hAnsi="Myriad Pro"/>
                <w:sz w:val="22"/>
                <w:szCs w:val="24"/>
              </w:rPr>
              <w:t xml:space="preserve"> 27</w:t>
            </w:r>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r w:rsidRPr="00C564C2">
              <w:rPr>
                <w:rFonts w:hint="eastAsia"/>
              </w:rPr>
              <w:t>eXtra</w:t>
            </w:r>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r w:rsidRPr="00C564C2">
              <w:t>of</w:t>
            </w:r>
            <w:r w:rsidR="002F28F5" w:rsidRPr="00C564C2">
              <w:t xml:space="preserve"> </w:t>
            </w:r>
            <w:r w:rsidRPr="00C564C2">
              <w:t>:</w:t>
            </w:r>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4E5CBE75" w14:textId="77777777" w:rsidR="00A6678C" w:rsidRPr="00C564C2" w:rsidRDefault="00A6678C" w:rsidP="00A6678C">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57037F92" w14:textId="77777777" w:rsidR="00D37DA4" w:rsidRPr="00C564C2" w:rsidRDefault="00D37DA4" w:rsidP="00D37DA4">
            <w:pPr>
              <w:pStyle w:val="oneM2M-Normal"/>
            </w:pP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77777777"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(Dot</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ED34DE" w:rsidRPr="00C564C2">
        <w:rPr>
          <w:rFonts w:eastAsia="Calibri"/>
          <w:sz w:val="22"/>
          <w:szCs w:val="22"/>
        </w:rPr>
        <w:t>5</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2" w:name="_Toc509911528"/>
      <w:r w:rsidR="00927DA2" w:rsidRPr="00C564C2">
        <w:rPr>
          <w:szCs w:val="36"/>
        </w:rPr>
        <w:lastRenderedPageBreak/>
        <w:t>C</w:t>
      </w:r>
      <w:r w:rsidR="00BB6418" w:rsidRPr="00C564C2">
        <w:t>ontents</w:t>
      </w:r>
      <w:bookmarkEnd w:id="2"/>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3" w:name="_Toc509911529"/>
      <w:bookmarkStart w:id="4" w:name="_Toc509921422"/>
      <w:bookmarkStart w:id="5" w:name="_Toc509921572"/>
      <w:bookmarkStart w:id="6" w:name="_Toc509921615"/>
      <w:bookmarkStart w:id="7" w:name="_Toc509998331"/>
      <w:bookmarkStart w:id="8" w:name="_Toc512330094"/>
      <w:r w:rsidR="00BB6418" w:rsidRPr="00C564C2">
        <w:t>1</w:t>
      </w:r>
      <w:r w:rsidRPr="00C564C2">
        <w:tab/>
      </w:r>
      <w:r w:rsidR="00BB6418" w:rsidRPr="00C564C2">
        <w:t>Scope</w:t>
      </w:r>
      <w:bookmarkEnd w:id="3"/>
      <w:bookmarkEnd w:id="4"/>
      <w:bookmarkEnd w:id="5"/>
      <w:bookmarkEnd w:id="6"/>
      <w:bookmarkEnd w:id="7"/>
      <w:bookmarkEnd w:id="8"/>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9" w:name="_Toc481503926"/>
      <w:bookmarkStart w:id="10" w:name="_Toc487612128"/>
      <w:bookmarkStart w:id="11" w:name="_Toc509921423"/>
      <w:bookmarkStart w:id="12" w:name="_Toc509921573"/>
      <w:bookmarkStart w:id="13" w:name="_Toc509921616"/>
      <w:bookmarkStart w:id="14" w:name="_Toc509998332"/>
      <w:bookmarkStart w:id="15" w:name="_Toc512330095"/>
      <w:bookmarkStart w:id="16" w:name="_Toc481503927"/>
      <w:bookmarkStart w:id="17" w:name="_Toc487612129"/>
      <w:r w:rsidRPr="00C564C2">
        <w:t>2</w:t>
      </w:r>
      <w:r w:rsidRPr="00C564C2">
        <w:tab/>
        <w:t>References</w:t>
      </w:r>
      <w:bookmarkEnd w:id="9"/>
      <w:bookmarkEnd w:id="10"/>
      <w:bookmarkEnd w:id="11"/>
      <w:bookmarkEnd w:id="12"/>
      <w:bookmarkEnd w:id="13"/>
      <w:bookmarkEnd w:id="14"/>
      <w:bookmarkEnd w:id="15"/>
    </w:p>
    <w:p w14:paraId="29FDDCF1" w14:textId="77777777" w:rsidR="00DA57DD" w:rsidRPr="00C564C2" w:rsidRDefault="00DA57DD" w:rsidP="00DA57DD">
      <w:pPr>
        <w:pStyle w:val="Heading2"/>
      </w:pPr>
      <w:bookmarkStart w:id="18" w:name="_Toc509921424"/>
      <w:bookmarkStart w:id="19" w:name="_Toc509921574"/>
      <w:bookmarkStart w:id="20" w:name="_Toc509921617"/>
      <w:bookmarkStart w:id="21" w:name="_Toc509998333"/>
      <w:bookmarkStart w:id="22" w:name="_Toc512330096"/>
      <w:r w:rsidRPr="00C564C2">
        <w:t>2.1</w:t>
      </w:r>
      <w:r w:rsidRPr="00C564C2">
        <w:tab/>
        <w:t>Normative references</w:t>
      </w:r>
      <w:bookmarkEnd w:id="16"/>
      <w:bookmarkEnd w:id="17"/>
      <w:bookmarkEnd w:id="18"/>
      <w:bookmarkEnd w:id="19"/>
      <w:bookmarkEnd w:id="20"/>
      <w:bookmarkEnd w:id="21"/>
      <w:bookmarkEnd w:id="22"/>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3" w:name="REF_ONEM2MTS_0001"/>
      <w:r w:rsidRPr="00C564C2">
        <w:fldChar w:fldCharType="begin"/>
      </w:r>
      <w:r w:rsidRPr="00C564C2">
        <w:instrText>SEQ REF</w:instrText>
      </w:r>
      <w:r w:rsidRPr="00C564C2">
        <w:fldChar w:fldCharType="separate"/>
      </w:r>
      <w:r w:rsidRPr="00C564C2">
        <w:t>1</w:t>
      </w:r>
      <w:r w:rsidRPr="00C564C2">
        <w:fldChar w:fldCharType="end"/>
      </w:r>
      <w:bookmarkEnd w:id="23"/>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4" w:name="REF_ONEM2MTS_0004"/>
      <w:r w:rsidRPr="00C564C2">
        <w:fldChar w:fldCharType="begin"/>
      </w:r>
      <w:r w:rsidRPr="00C564C2">
        <w:instrText>SEQ REF</w:instrText>
      </w:r>
      <w:r w:rsidRPr="00C564C2">
        <w:fldChar w:fldCharType="separate"/>
      </w:r>
      <w:r w:rsidRPr="00C564C2">
        <w:t>2</w:t>
      </w:r>
      <w:r w:rsidRPr="00C564C2">
        <w:fldChar w:fldCharType="end"/>
      </w:r>
      <w:bookmarkEnd w:id="24"/>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25" w:name="REF_ISOIEC9646_1"/>
      <w:r w:rsidRPr="00C564C2">
        <w:fldChar w:fldCharType="begin"/>
      </w:r>
      <w:r w:rsidRPr="00C564C2">
        <w:instrText>SEQ REF</w:instrText>
      </w:r>
      <w:r w:rsidRPr="00C564C2">
        <w:fldChar w:fldCharType="separate"/>
      </w:r>
      <w:r w:rsidRPr="00C564C2">
        <w:t>3</w:t>
      </w:r>
      <w:r w:rsidRPr="00C564C2">
        <w:fldChar w:fldCharType="end"/>
      </w:r>
      <w:bookmarkEnd w:id="25"/>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26" w:name="REF_ISOIEC9646_2"/>
      <w:r w:rsidRPr="00C564C2">
        <w:fldChar w:fldCharType="begin"/>
      </w:r>
      <w:r w:rsidRPr="00C564C2">
        <w:instrText>SEQ REF</w:instrText>
      </w:r>
      <w:r w:rsidRPr="00C564C2">
        <w:fldChar w:fldCharType="separate"/>
      </w:r>
      <w:r w:rsidRPr="00C564C2">
        <w:t>4</w:t>
      </w:r>
      <w:r w:rsidRPr="00C564C2">
        <w:fldChar w:fldCharType="end"/>
      </w:r>
      <w:bookmarkEnd w:id="26"/>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27" w:name="REF_ISOIEC9646_7"/>
      <w:r w:rsidRPr="00C564C2">
        <w:fldChar w:fldCharType="begin"/>
      </w:r>
      <w:r w:rsidRPr="00C564C2">
        <w:instrText>SEQ REF</w:instrText>
      </w:r>
      <w:r w:rsidRPr="00C564C2">
        <w:fldChar w:fldCharType="separate"/>
      </w:r>
      <w:r w:rsidRPr="00C564C2">
        <w:t>6</w:t>
      </w:r>
      <w:r w:rsidRPr="00C564C2">
        <w:fldChar w:fldCharType="end"/>
      </w:r>
      <w:bookmarkEnd w:id="27"/>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28" w:name="REF_ES201873_1"/>
      <w:r w:rsidRPr="00C564C2">
        <w:fldChar w:fldCharType="begin"/>
      </w:r>
      <w:r w:rsidRPr="00C564C2">
        <w:instrText>SEQ REF</w:instrText>
      </w:r>
      <w:r w:rsidRPr="00C564C2">
        <w:fldChar w:fldCharType="separate"/>
      </w:r>
      <w:r w:rsidRPr="00C564C2">
        <w:t>7</w:t>
      </w:r>
      <w:r w:rsidRPr="00C564C2">
        <w:fldChar w:fldCharType="end"/>
      </w:r>
      <w:bookmarkEnd w:id="28"/>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29" w:name="REF_ONEM2MTS_0018"/>
      <w:r w:rsidRPr="00C564C2">
        <w:fldChar w:fldCharType="begin"/>
      </w:r>
      <w:r w:rsidRPr="00C564C2">
        <w:instrText>SEQ REF</w:instrText>
      </w:r>
      <w:r w:rsidRPr="00C564C2">
        <w:fldChar w:fldCharType="separate"/>
      </w:r>
      <w:r w:rsidRPr="00C564C2">
        <w:t>9</w:t>
      </w:r>
      <w:r w:rsidRPr="00C564C2">
        <w:fldChar w:fldCharType="end"/>
      </w:r>
      <w:bookmarkEnd w:id="29"/>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30" w:name="_Toc509911532"/>
      <w:bookmarkStart w:id="31" w:name="_Toc509921425"/>
      <w:bookmarkStart w:id="32" w:name="_Toc509921575"/>
      <w:bookmarkStart w:id="33" w:name="_Toc509921618"/>
      <w:bookmarkStart w:id="34" w:name="_Toc509998334"/>
      <w:bookmarkStart w:id="35" w:name="_Toc512330097"/>
      <w:r w:rsidRPr="00C564C2">
        <w:t>2.2</w:t>
      </w:r>
      <w:r w:rsidRPr="00C564C2">
        <w:tab/>
        <w:t>Informative references</w:t>
      </w:r>
      <w:bookmarkEnd w:id="30"/>
      <w:bookmarkEnd w:id="31"/>
      <w:bookmarkEnd w:id="32"/>
      <w:bookmarkEnd w:id="33"/>
      <w:bookmarkEnd w:id="34"/>
      <w:bookmarkEnd w:id="35"/>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While any hyperlinks included in this clause were valid at the time of publication, ETSI cannot guarantee their long term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not necessary for the application of the present document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36"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36"/>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37"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37"/>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38"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38"/>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39" w:name="_Toc509911533"/>
      <w:bookmarkStart w:id="40" w:name="_Toc509921427"/>
      <w:bookmarkStart w:id="41" w:name="_Toc509921577"/>
      <w:bookmarkStart w:id="42" w:name="_Toc509921620"/>
      <w:bookmarkStart w:id="43" w:name="_Toc509998335"/>
      <w:bookmarkStart w:id="44" w:name="_Toc512330098"/>
      <w:r w:rsidRPr="00C564C2">
        <w:t>3</w:t>
      </w:r>
      <w:r w:rsidRPr="00C564C2">
        <w:tab/>
        <w:t xml:space="preserve">Definitions </w:t>
      </w:r>
      <w:r w:rsidR="009709E5" w:rsidRPr="00C564C2">
        <w:t>and</w:t>
      </w:r>
      <w:r w:rsidR="00147924" w:rsidRPr="00C564C2">
        <w:t xml:space="preserve"> </w:t>
      </w:r>
      <w:r w:rsidR="00BB6418" w:rsidRPr="00C564C2">
        <w:t>abbreviations</w:t>
      </w:r>
      <w:bookmarkEnd w:id="39"/>
      <w:bookmarkEnd w:id="40"/>
      <w:bookmarkEnd w:id="41"/>
      <w:bookmarkEnd w:id="42"/>
      <w:bookmarkEnd w:id="43"/>
      <w:bookmarkEnd w:id="44"/>
    </w:p>
    <w:p w14:paraId="79053B81" w14:textId="77777777" w:rsidR="00787554" w:rsidRPr="00C564C2" w:rsidRDefault="00787554" w:rsidP="00787554">
      <w:pPr>
        <w:pStyle w:val="Heading2"/>
      </w:pPr>
      <w:bookmarkStart w:id="45" w:name="_Toc509911534"/>
      <w:bookmarkStart w:id="46" w:name="_Toc509921428"/>
      <w:bookmarkStart w:id="47" w:name="_Toc509921578"/>
      <w:bookmarkStart w:id="48" w:name="_Toc509921621"/>
      <w:bookmarkStart w:id="49" w:name="_Toc509998336"/>
      <w:bookmarkStart w:id="50" w:name="_Toc512330099"/>
      <w:r w:rsidRPr="00C564C2">
        <w:t>3.1</w:t>
      </w:r>
      <w:r w:rsidRPr="00C564C2">
        <w:tab/>
        <w:t>Definitions</w:t>
      </w:r>
      <w:bookmarkEnd w:id="45"/>
      <w:bookmarkEnd w:id="46"/>
      <w:bookmarkEnd w:id="47"/>
      <w:bookmarkEnd w:id="48"/>
      <w:bookmarkEnd w:id="49"/>
      <w:bookmarkEnd w:id="50"/>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1" w:name="_Toc509911535"/>
      <w:bookmarkStart w:id="52" w:name="_Toc509921429"/>
      <w:bookmarkStart w:id="53" w:name="_Toc509921579"/>
      <w:bookmarkStart w:id="54" w:name="_Toc509921622"/>
      <w:bookmarkStart w:id="55" w:name="_Toc509998337"/>
      <w:bookmarkStart w:id="56" w:name="_Toc512330100"/>
      <w:r w:rsidRPr="00C564C2">
        <w:t>3.</w:t>
      </w:r>
      <w:r w:rsidR="007A4BD5" w:rsidRPr="00C564C2">
        <w:t>2</w:t>
      </w:r>
      <w:r w:rsidRPr="00C564C2">
        <w:tab/>
        <w:t>Abbreviations</w:t>
      </w:r>
      <w:bookmarkEnd w:id="51"/>
      <w:bookmarkEnd w:id="52"/>
      <w:bookmarkEnd w:id="53"/>
      <w:bookmarkEnd w:id="54"/>
      <w:bookmarkEnd w:id="55"/>
      <w:bookmarkEnd w:id="56"/>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r w:rsidRPr="002E1D92">
        <w:t>CoAP</w:t>
      </w:r>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C564C2" w:rsidRDefault="007A4BD5" w:rsidP="007A4BD5">
      <w:pPr>
        <w:pStyle w:val="EW"/>
      </w:pPr>
      <w:r w:rsidRPr="002E1D92">
        <w:t>PICS</w:t>
      </w:r>
      <w:r w:rsidRPr="00C564C2">
        <w:tab/>
        <w:t>Protocol Implementation Conformance Statement</w:t>
      </w:r>
    </w:p>
    <w:p w14:paraId="2559D92A" w14:textId="77777777" w:rsidR="007A4BD5" w:rsidRPr="00C564C2" w:rsidRDefault="007A4BD5" w:rsidP="007A4BD5">
      <w:pPr>
        <w:pStyle w:val="EW"/>
      </w:pPr>
      <w:r w:rsidRPr="002E1D92">
        <w:t>PX</w:t>
      </w:r>
      <w:r w:rsidRPr="00C564C2">
        <w:tab/>
        <w:t>PiXit</w:t>
      </w:r>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57" w:name="_Toc509921430"/>
      <w:bookmarkStart w:id="58" w:name="_Toc509921580"/>
      <w:bookmarkStart w:id="59" w:name="_Toc509921623"/>
      <w:bookmarkStart w:id="60" w:name="_Toc509998338"/>
      <w:bookmarkStart w:id="61" w:name="_Toc512330101"/>
      <w:bookmarkStart w:id="62" w:name="_Toc509911536"/>
      <w:r w:rsidRPr="00C564C2">
        <w:t>4</w:t>
      </w:r>
      <w:r w:rsidRPr="00C564C2">
        <w:tab/>
        <w:t>Conventions</w:t>
      </w:r>
      <w:bookmarkEnd w:id="57"/>
      <w:bookmarkEnd w:id="58"/>
      <w:bookmarkEnd w:id="59"/>
      <w:bookmarkEnd w:id="60"/>
      <w:bookmarkEnd w:id="61"/>
      <w:r w:rsidRPr="00C564C2">
        <w:t xml:space="preserve"> </w:t>
      </w:r>
      <w:bookmarkEnd w:id="62"/>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3" w:name="_Toc509911537"/>
      <w:bookmarkStart w:id="64" w:name="_Toc509921431"/>
      <w:bookmarkStart w:id="65" w:name="_Toc509921581"/>
      <w:bookmarkStart w:id="66" w:name="_Toc509921624"/>
      <w:bookmarkStart w:id="67" w:name="_Toc509998339"/>
      <w:bookmarkStart w:id="68"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3"/>
      <w:bookmarkEnd w:id="64"/>
      <w:bookmarkEnd w:id="65"/>
      <w:bookmarkEnd w:id="66"/>
      <w:bookmarkEnd w:id="67"/>
      <w:bookmarkEnd w:id="68"/>
    </w:p>
    <w:p w14:paraId="048932B5" w14:textId="77777777" w:rsidR="00BB6418" w:rsidRPr="00C564C2" w:rsidRDefault="000C1E0E">
      <w:pPr>
        <w:pStyle w:val="Heading2"/>
        <w:rPr>
          <w:rFonts w:cs="Arial"/>
          <w:szCs w:val="32"/>
          <w:lang w:eastAsia="en-GB"/>
        </w:rPr>
      </w:pPr>
      <w:bookmarkStart w:id="69" w:name="_Toc509911538"/>
      <w:bookmarkStart w:id="70" w:name="_Toc509921432"/>
      <w:bookmarkStart w:id="71" w:name="_Toc509921582"/>
      <w:bookmarkStart w:id="72" w:name="_Toc509921625"/>
      <w:bookmarkStart w:id="73" w:name="_Toc509998340"/>
      <w:bookmarkStart w:id="74" w:name="_Toc512330103"/>
      <w:r w:rsidRPr="00C564C2">
        <w:t>5</w:t>
      </w:r>
      <w:r w:rsidR="00BB6418" w:rsidRPr="00C564C2">
        <w:t>.1</w:t>
      </w:r>
      <w:r w:rsidR="00BB6418" w:rsidRPr="00C564C2">
        <w:tab/>
      </w:r>
      <w:r w:rsidR="000C6C0F" w:rsidRPr="00C564C2">
        <w:rPr>
          <w:rFonts w:cs="Arial"/>
          <w:szCs w:val="32"/>
          <w:lang w:eastAsia="en-GB"/>
        </w:rPr>
        <w:t>Abstract protocol tester</w:t>
      </w:r>
      <w:bookmarkEnd w:id="69"/>
      <w:bookmarkEnd w:id="70"/>
      <w:bookmarkEnd w:id="71"/>
      <w:bookmarkEnd w:id="72"/>
      <w:bookmarkEnd w:id="73"/>
      <w:bookmarkEnd w:id="74"/>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24800AB3" w:rsidR="00905E53" w:rsidRPr="00C564C2" w:rsidRDefault="00DB6073" w:rsidP="00927DA2">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55F1172" w14:textId="77777777" w:rsidR="00905E53" w:rsidRPr="00C564C2" w:rsidRDefault="00905E53" w:rsidP="00905E53">
      <w:pPr>
        <w:pStyle w:val="TF"/>
      </w:pPr>
      <w:r w:rsidRPr="00C564C2">
        <w:t>Figure</w:t>
      </w:r>
      <w:bookmarkStart w:id="75" w:name="fig_AbstractProtolTester_GeoNetworking"/>
      <w:r w:rsidR="00200D78" w:rsidRPr="00C564C2">
        <w:t xml:space="preserve"> 5.1-1</w:t>
      </w:r>
      <w:bookmarkEnd w:id="75"/>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r w:rsidRPr="002E1D92">
        <w:t>CoAP</w:t>
      </w:r>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76" w:name="_Toc509911539"/>
      <w:bookmarkStart w:id="77" w:name="_Toc509921433"/>
      <w:bookmarkStart w:id="78" w:name="_Toc509921583"/>
      <w:bookmarkStart w:id="79" w:name="_Toc509921626"/>
      <w:bookmarkStart w:id="80" w:name="_Toc509998341"/>
      <w:bookmarkStart w:id="81" w:name="_Toc512330104"/>
      <w:r w:rsidRPr="00C564C2">
        <w:t>5.2</w:t>
      </w:r>
      <w:r w:rsidRPr="00C564C2">
        <w:tab/>
      </w:r>
      <w:r w:rsidRPr="00C564C2">
        <w:rPr>
          <w:rFonts w:cs="Arial"/>
          <w:szCs w:val="32"/>
          <w:lang w:eastAsia="en-GB"/>
        </w:rPr>
        <w:t>Test Configuration</w:t>
      </w:r>
      <w:bookmarkEnd w:id="76"/>
      <w:bookmarkEnd w:id="77"/>
      <w:bookmarkEnd w:id="78"/>
      <w:bookmarkEnd w:id="79"/>
      <w:bookmarkEnd w:id="80"/>
      <w:bookmarkEnd w:id="81"/>
    </w:p>
    <w:p w14:paraId="6A401BB8" w14:textId="77777777" w:rsidR="003417BF" w:rsidRPr="00C564C2" w:rsidRDefault="00DA57DD" w:rsidP="003417BF">
      <w:pPr>
        <w:pStyle w:val="Heading3"/>
      </w:pPr>
      <w:bookmarkStart w:id="82" w:name="_Toc509911540"/>
      <w:bookmarkStart w:id="83" w:name="_Toc509921434"/>
      <w:bookmarkStart w:id="84" w:name="_Toc509921584"/>
      <w:bookmarkStart w:id="85" w:name="_Toc509921627"/>
      <w:bookmarkStart w:id="86" w:name="_Toc509998342"/>
      <w:bookmarkStart w:id="87"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2"/>
      <w:bookmarkEnd w:id="83"/>
      <w:bookmarkEnd w:id="84"/>
      <w:bookmarkEnd w:id="85"/>
      <w:bookmarkEnd w:id="86"/>
      <w:bookmarkEnd w:id="87"/>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Mca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88" w:name="_Toc509911541"/>
      <w:bookmarkStart w:id="89" w:name="_Toc509921435"/>
      <w:bookmarkStart w:id="90" w:name="_Toc509921585"/>
      <w:bookmarkStart w:id="91" w:name="_Toc509921628"/>
      <w:bookmarkStart w:id="92" w:name="_Toc509998343"/>
      <w:bookmarkStart w:id="93" w:name="_Toc512330106"/>
      <w:r w:rsidRPr="00C564C2">
        <w:t>5.3</w:t>
      </w:r>
      <w:r w:rsidRPr="00C564C2">
        <w:tab/>
      </w:r>
      <w:r w:rsidRPr="00C564C2">
        <w:rPr>
          <w:lang w:eastAsia="en-GB"/>
        </w:rPr>
        <w:t>Test architecture</w:t>
      </w:r>
      <w:bookmarkEnd w:id="88"/>
      <w:bookmarkEnd w:id="89"/>
      <w:bookmarkEnd w:id="90"/>
      <w:bookmarkEnd w:id="91"/>
      <w:bookmarkEnd w:id="92"/>
      <w:bookmarkEnd w:id="93"/>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Following this recommendation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3">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(mca,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r w:rsidR="00740E26" w:rsidRPr="00C564C2">
        <w:t>mcaPort</w:t>
      </w:r>
      <w:r w:rsidR="00C666E2" w:rsidRPr="00C564C2">
        <w:t xml:space="preserve"> and mcaPortIn for mca interface, </w:t>
      </w:r>
      <w:r w:rsidR="00740E26" w:rsidRPr="00C564C2">
        <w:t xml:space="preserve">and mccPort </w:t>
      </w:r>
      <w:r w:rsidR="00C666E2" w:rsidRPr="00C564C2">
        <w:t>and mccPortIn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-3 is able to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Additionally, the test cases are able to control and configure the test platform through a dedicated port called acPort</w:t>
      </w:r>
      <w:r w:rsidR="00312145" w:rsidRPr="00C564C2">
        <w:t xml:space="preserve"> while port utPort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r w:rsidR="00F86485" w:rsidRPr="00C564C2">
        <w:t>i</w:t>
      </w:r>
      <w:r w:rsidR="00A11B1E" w:rsidRPr="00C564C2">
        <w:t>nfoPort.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powerful resources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the oneM2M primitives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r w:rsidR="00CD5626" w:rsidRPr="002E1D92">
        <w:t>CoAP</w:t>
      </w:r>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BE543E" w:rsidRDefault="00B522D2" w:rsidP="00B522D2">
      <w:pPr>
        <w:pStyle w:val="Heading2"/>
      </w:pPr>
      <w:bookmarkStart w:id="94" w:name="_Toc509911542"/>
      <w:bookmarkStart w:id="95" w:name="_Toc509921436"/>
      <w:bookmarkStart w:id="96" w:name="_Toc509921586"/>
      <w:bookmarkStart w:id="97" w:name="_Toc509921629"/>
      <w:bookmarkStart w:id="98" w:name="_Toc509998344"/>
      <w:bookmarkStart w:id="99" w:name="_Toc512330107"/>
      <w:r w:rsidRPr="00BE543E">
        <w:t>5.4</w:t>
      </w:r>
      <w:r w:rsidRPr="00BE543E">
        <w:tab/>
        <w:t>Ports and ASPs (Abstract Services Primitives)</w:t>
      </w:r>
      <w:bookmarkEnd w:id="94"/>
      <w:bookmarkEnd w:id="95"/>
      <w:bookmarkEnd w:id="96"/>
      <w:bookmarkEnd w:id="97"/>
      <w:bookmarkEnd w:id="98"/>
      <w:bookmarkEnd w:id="99"/>
    </w:p>
    <w:p w14:paraId="08453D8C" w14:textId="51487BD1" w:rsidR="00BE543E" w:rsidRPr="00BE543E" w:rsidRDefault="00BE543E" w:rsidP="00BE543E">
      <w:pPr>
        <w:pStyle w:val="Heading3"/>
      </w:pPr>
      <w:bookmarkStart w:id="100" w:name="_Toc512330108"/>
      <w:r w:rsidRPr="00BE543E">
        <w:t>5.4.0</w:t>
      </w:r>
      <w:r w:rsidRPr="00BE543E">
        <w:tab/>
        <w:t>Introduction</w:t>
      </w:r>
      <w:bookmarkEnd w:id="100"/>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The mcaPort</w:t>
      </w:r>
      <w:r w:rsidR="00A11B1E" w:rsidRPr="00BE543E">
        <w:t xml:space="preserve"> and mcaPortIn</w:t>
      </w:r>
    </w:p>
    <w:p w14:paraId="299BE8BD" w14:textId="77777777" w:rsidR="00D52549" w:rsidRPr="00BE543E" w:rsidRDefault="00D52549" w:rsidP="00DA57DD">
      <w:pPr>
        <w:pStyle w:val="B1"/>
      </w:pPr>
      <w:r w:rsidRPr="00BE543E">
        <w:t>The mccPort</w:t>
      </w:r>
      <w:r w:rsidR="00A11B1E" w:rsidRPr="00BE543E">
        <w:t xml:space="preserve"> and mccPortIn</w:t>
      </w:r>
    </w:p>
    <w:p w14:paraId="5D3C6B48" w14:textId="77777777" w:rsidR="00D52549" w:rsidRPr="00BE543E" w:rsidRDefault="00D52549" w:rsidP="00DA57DD">
      <w:pPr>
        <w:pStyle w:val="B1"/>
      </w:pPr>
      <w:r w:rsidRPr="00BE543E">
        <w:t>The acPort</w:t>
      </w:r>
    </w:p>
    <w:p w14:paraId="71EC9414" w14:textId="77777777" w:rsidR="00D52549" w:rsidRPr="00BE543E" w:rsidRDefault="00D52549" w:rsidP="00DA57DD">
      <w:pPr>
        <w:pStyle w:val="B1"/>
      </w:pPr>
      <w:r w:rsidRPr="00BE543E">
        <w:t>The utPort</w:t>
      </w:r>
    </w:p>
    <w:p w14:paraId="1BF9A4D3" w14:textId="063842E7" w:rsidR="00A11B1E" w:rsidRPr="00BE543E" w:rsidRDefault="00A11B1E" w:rsidP="00DA57DD">
      <w:pPr>
        <w:pStyle w:val="B1"/>
      </w:pPr>
      <w:r w:rsidRPr="00BE543E">
        <w:t>The InfoPort</w:t>
      </w:r>
    </w:p>
    <w:p w14:paraId="5334F94F" w14:textId="77777777" w:rsidR="00D52549" w:rsidRPr="00C564C2" w:rsidRDefault="00FF41EA" w:rsidP="003A0447">
      <w:pPr>
        <w:pStyle w:val="Heading3"/>
      </w:pPr>
      <w:bookmarkStart w:id="101" w:name="_Toc509911543"/>
      <w:bookmarkStart w:id="102" w:name="_Toc509921437"/>
      <w:bookmarkStart w:id="103" w:name="_Toc509921587"/>
      <w:bookmarkStart w:id="104" w:name="_Toc509921630"/>
      <w:bookmarkStart w:id="105" w:name="_Toc509998345"/>
      <w:bookmarkStart w:id="106" w:name="_Toc512330109"/>
      <w:r w:rsidRPr="00BE543E">
        <w:t>5.4</w:t>
      </w:r>
      <w:r w:rsidR="00D52549" w:rsidRPr="00BE543E">
        <w:t>.1</w:t>
      </w:r>
      <w:r w:rsidR="00904FBA" w:rsidRPr="00BE543E">
        <w:tab/>
      </w:r>
      <w:r w:rsidR="00D52549" w:rsidRPr="00BE543E">
        <w:t>mcaPort</w:t>
      </w:r>
      <w:r w:rsidR="00A11B1E" w:rsidRPr="00BE543E">
        <w:t xml:space="preserve">, mcaPortIn, mccPort, </w:t>
      </w:r>
      <w:r w:rsidR="00D52549" w:rsidRPr="00BE543E">
        <w:t>mccPort</w:t>
      </w:r>
      <w:r w:rsidR="00A11B1E" w:rsidRPr="00BE543E">
        <w:t>In</w:t>
      </w:r>
      <w:bookmarkEnd w:id="101"/>
      <w:bookmarkEnd w:id="102"/>
      <w:bookmarkEnd w:id="103"/>
      <w:bookmarkEnd w:id="104"/>
      <w:bookmarkEnd w:id="105"/>
      <w:bookmarkEnd w:id="106"/>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mcaPort</w:t>
      </w:r>
      <w:r w:rsidR="00A11B1E" w:rsidRPr="00C564C2">
        <w:t>In or the mcaPort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mcaPort </w:t>
      </w:r>
      <w:r w:rsidR="008066A4" w:rsidRPr="00C564C2">
        <w:t xml:space="preserve">or the mcaPortIn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mccPort</w:t>
      </w:r>
      <w:r w:rsidR="008066A4" w:rsidRPr="00C564C2">
        <w:t xml:space="preserve"> or the mccPort</w:t>
      </w:r>
      <w:r w:rsidR="00A11B1E" w:rsidRPr="00C564C2">
        <w:t>In</w:t>
      </w:r>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mcaPort</w:t>
      </w:r>
      <w:r w:rsidR="008066A4" w:rsidRPr="00C564C2">
        <w:t>In or the mcaPort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role through the mccPort</w:t>
      </w:r>
      <w:r w:rsidR="008066A4" w:rsidRPr="00C564C2">
        <w:t>In or the mccPort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mcaPort</w:t>
      </w:r>
      <w:r w:rsidR="008066A4" w:rsidRPr="00C564C2">
        <w:t>In or mcaPort respectively</w:t>
      </w:r>
      <w:r w:rsidRPr="00C564C2">
        <w:t>.</w:t>
      </w:r>
    </w:p>
    <w:p w14:paraId="31F6A1B6" w14:textId="77777777" w:rsidR="00D52549" w:rsidRPr="00C564C2" w:rsidRDefault="004D6D1E" w:rsidP="002F28F5">
      <w:pPr>
        <w:keepNext/>
      </w:pPr>
      <w:r w:rsidRPr="00C564C2">
        <w:t>Both primitives contain another parameters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r w:rsidRPr="00C564C2">
        <w:t xml:space="preserve">ForceFields: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07" w:name="_Toc509911544"/>
      <w:bookmarkStart w:id="108" w:name="_Toc509921438"/>
      <w:bookmarkStart w:id="109" w:name="_Toc509921588"/>
      <w:bookmarkStart w:id="110" w:name="_Toc509921631"/>
      <w:bookmarkStart w:id="111" w:name="_Toc509998346"/>
      <w:bookmarkStart w:id="112" w:name="_Toc512330110"/>
      <w:r w:rsidRPr="00C564C2">
        <w:t>5.4</w:t>
      </w:r>
      <w:r w:rsidR="00D52549" w:rsidRPr="00C564C2">
        <w:t>.2</w:t>
      </w:r>
      <w:r w:rsidR="00904FBA" w:rsidRPr="00C564C2">
        <w:tab/>
      </w:r>
      <w:r w:rsidR="00D52549" w:rsidRPr="00C564C2">
        <w:t>utPort</w:t>
      </w:r>
      <w:bookmarkEnd w:id="107"/>
      <w:bookmarkEnd w:id="108"/>
      <w:bookmarkEnd w:id="109"/>
      <w:bookmarkEnd w:id="110"/>
      <w:bookmarkEnd w:id="111"/>
      <w:bookmarkEnd w:id="112"/>
    </w:p>
    <w:p w14:paraId="4F9DAD31" w14:textId="77777777" w:rsidR="00D57D73" w:rsidRPr="00C564C2" w:rsidRDefault="00D57D73" w:rsidP="00D57D73">
      <w:pPr>
        <w:pStyle w:val="Heading4"/>
      </w:pPr>
      <w:bookmarkStart w:id="113" w:name="_Toc509911545"/>
      <w:bookmarkStart w:id="114" w:name="_Toc509921439"/>
      <w:bookmarkStart w:id="115" w:name="_Toc509921589"/>
      <w:bookmarkStart w:id="116" w:name="_Toc509921632"/>
      <w:bookmarkStart w:id="117" w:name="_Toc509998347"/>
      <w:bookmarkStart w:id="118" w:name="_Toc512330111"/>
      <w:r w:rsidRPr="00C564C2">
        <w:t>5.4.2</w:t>
      </w:r>
      <w:r w:rsidR="00904FBA" w:rsidRPr="00C564C2">
        <w:t>.0</w:t>
      </w:r>
      <w:r w:rsidR="00904FBA" w:rsidRPr="00C564C2">
        <w:tab/>
      </w:r>
      <w:r w:rsidRPr="00C564C2">
        <w:t>Introduction</w:t>
      </w:r>
      <w:bookmarkEnd w:id="113"/>
      <w:bookmarkEnd w:id="114"/>
      <w:bookmarkEnd w:id="115"/>
      <w:bookmarkEnd w:id="116"/>
      <w:bookmarkEnd w:id="117"/>
      <w:bookmarkEnd w:id="118"/>
    </w:p>
    <w:p w14:paraId="6F0A0278" w14:textId="77777777" w:rsidR="00D57D73" w:rsidRPr="00C564C2" w:rsidRDefault="00D57D73" w:rsidP="00D57D73">
      <w:pPr>
        <w:jc w:val="both"/>
      </w:pPr>
      <w:r w:rsidRPr="00C564C2">
        <w:t xml:space="preserve">The utPort </w:t>
      </w:r>
      <w:r w:rsidR="00946D60" w:rsidRPr="00C564C2">
        <w:t>is</w:t>
      </w:r>
      <w:r w:rsidRPr="00C564C2">
        <w:t xml:space="preserve"> included in the oneM2M </w:t>
      </w:r>
      <w:r w:rsidRPr="002E1D92">
        <w:t>ATS</w:t>
      </w:r>
      <w:r w:rsidRPr="00C564C2">
        <w:t xml:space="preserve"> in order to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utPort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19" w:name="_Toc509911546"/>
      <w:bookmarkStart w:id="120" w:name="_Toc509921440"/>
      <w:bookmarkStart w:id="121" w:name="_Toc509921590"/>
      <w:bookmarkStart w:id="122" w:name="_Toc509921633"/>
      <w:bookmarkStart w:id="123" w:name="_Toc509998348"/>
      <w:bookmarkStart w:id="124"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19"/>
      <w:bookmarkEnd w:id="120"/>
      <w:bookmarkEnd w:id="121"/>
      <w:bookmarkEnd w:id="122"/>
      <w:bookmarkEnd w:id="123"/>
      <w:bookmarkEnd w:id="124"/>
    </w:p>
    <w:p w14:paraId="67604AA5" w14:textId="77777777" w:rsidR="00DD4E9B" w:rsidRPr="00C564C2" w:rsidRDefault="00DD4E9B" w:rsidP="00DD4E9B">
      <w:pPr>
        <w:jc w:val="both"/>
      </w:pPr>
      <w:r w:rsidRPr="00C564C2">
        <w:t xml:space="preserve">The utPort is in charge of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is able to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r w:rsidRPr="00C564C2">
        <w:rPr>
          <w:rFonts w:hint="eastAsia"/>
          <w:lang w:eastAsia="ko-KR"/>
        </w:rPr>
        <w:t>M</w:t>
      </w:r>
      <w:r w:rsidRPr="00C564C2">
        <w:t>ca port).</w:t>
      </w:r>
    </w:p>
    <w:p w14:paraId="7E690262" w14:textId="77777777" w:rsidR="00DD4E9B" w:rsidRPr="00C564C2" w:rsidRDefault="00DD4E9B" w:rsidP="001F4D0C">
      <w:pPr>
        <w:keepNext/>
        <w:jc w:val="both"/>
      </w:pPr>
      <w:r w:rsidRPr="00C564C2">
        <w:t>oneM2M service Primitive defined for utPort is listed as follows:</w:t>
      </w:r>
    </w:p>
    <w:p w14:paraId="1D8D6A8E" w14:textId="77777777" w:rsidR="00DD4E9B" w:rsidRPr="00C564C2" w:rsidRDefault="00DD4E9B" w:rsidP="001F4D0C">
      <w:pPr>
        <w:pStyle w:val="B1"/>
      </w:pPr>
      <w:r w:rsidRPr="00C564C2">
        <w:t xml:space="preserve">The UtTrigger primitive is used to trigger upper layer events in </w:t>
      </w:r>
      <w:r w:rsidRPr="002E1D92">
        <w:t>IUT</w:t>
      </w:r>
      <w:r w:rsidRPr="00C564C2">
        <w:t xml:space="preserve"> (i.e. sending oneM2M service primitives to Test System through Mca port).</w:t>
      </w:r>
    </w:p>
    <w:p w14:paraId="553D944A" w14:textId="77777777" w:rsidR="00DD4E9B" w:rsidRPr="00C564C2" w:rsidRDefault="00DD4E9B" w:rsidP="001F4D0C">
      <w:pPr>
        <w:pStyle w:val="B1"/>
      </w:pPr>
      <w:r w:rsidRPr="00C564C2">
        <w:t xml:space="preserve">The UtTriggerAck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25" w:name="_Toc509911547"/>
      <w:bookmarkStart w:id="126" w:name="_Toc509921441"/>
      <w:bookmarkStart w:id="127" w:name="_Toc509921591"/>
      <w:bookmarkStart w:id="128" w:name="_Toc509921634"/>
      <w:bookmarkStart w:id="129" w:name="_Toc509998349"/>
      <w:bookmarkStart w:id="130" w:name="_Toc512330113"/>
      <w:r w:rsidRPr="00C564C2">
        <w:t>5.4.2.2</w:t>
      </w:r>
      <w:r w:rsidR="00BD30A0" w:rsidRPr="00C564C2">
        <w:tab/>
      </w:r>
      <w:r w:rsidRPr="00C564C2">
        <w:t>Upper Tester Control Primitives</w:t>
      </w:r>
      <w:bookmarkEnd w:id="125"/>
      <w:bookmarkEnd w:id="126"/>
      <w:bookmarkEnd w:id="127"/>
      <w:bookmarkEnd w:id="128"/>
      <w:bookmarkEnd w:id="129"/>
      <w:bookmarkEnd w:id="130"/>
    </w:p>
    <w:p w14:paraId="2BD581D1" w14:textId="77777777" w:rsidR="001E73A3" w:rsidRPr="00C564C2" w:rsidRDefault="00BD30A0" w:rsidP="002C411B">
      <w:pPr>
        <w:pStyle w:val="Heading5"/>
      </w:pPr>
      <w:bookmarkStart w:id="131" w:name="_Toc509911548"/>
      <w:bookmarkStart w:id="132" w:name="_Toc509921442"/>
      <w:bookmarkStart w:id="133" w:name="_Toc509921592"/>
      <w:bookmarkStart w:id="134" w:name="_Toc509921635"/>
      <w:bookmarkStart w:id="135" w:name="_Toc509998350"/>
      <w:bookmarkStart w:id="136" w:name="_Toc512330114"/>
      <w:r w:rsidRPr="00C564C2">
        <w:t>5.4.2.2.1</w:t>
      </w:r>
      <w:r w:rsidRPr="00C564C2">
        <w:tab/>
      </w:r>
      <w:r w:rsidR="001E73A3" w:rsidRPr="00C564C2">
        <w:t>Introduction</w:t>
      </w:r>
      <w:bookmarkEnd w:id="131"/>
      <w:bookmarkEnd w:id="132"/>
      <w:bookmarkEnd w:id="133"/>
      <w:bookmarkEnd w:id="134"/>
      <w:bookmarkEnd w:id="135"/>
      <w:bookmarkEnd w:id="136"/>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particular message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r w:rsidRPr="00C564C2">
        <w:rPr>
          <w:rFonts w:hint="eastAsia"/>
          <w:i/>
        </w:rPr>
        <w:t>U</w:t>
      </w:r>
      <w:r w:rsidRPr="00C564C2">
        <w:rPr>
          <w:i/>
        </w:rPr>
        <w:t>tTrigger</w:t>
      </w:r>
      <w:r w:rsidRPr="00C564C2">
        <w:t xml:space="preserve"> and </w:t>
      </w:r>
      <w:r w:rsidRPr="00C564C2">
        <w:rPr>
          <w:rFonts w:hint="eastAsia"/>
          <w:i/>
        </w:rPr>
        <w:t>U</w:t>
      </w:r>
      <w:r w:rsidRPr="00C564C2">
        <w:rPr>
          <w:i/>
        </w:rPr>
        <w:t>tTriggerAck</w:t>
      </w:r>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r w:rsidRPr="00C564C2">
              <w:t>TesterControl</w:t>
            </w:r>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r w:rsidRPr="00C564C2">
              <w:rPr>
                <w:rFonts w:ascii="Arial" w:hAnsi="Arial" w:cs="Arial" w:hint="eastAsia"/>
                <w:sz w:val="18"/>
                <w:szCs w:val="16"/>
              </w:rPr>
              <w:t>U</w:t>
            </w:r>
            <w:r w:rsidRPr="00C564C2">
              <w:rPr>
                <w:rFonts w:ascii="Arial" w:hAnsi="Arial" w:cs="Arial"/>
                <w:sz w:val="18"/>
                <w:szCs w:val="16"/>
              </w:rPr>
              <w:t>tTrigger</w:t>
            </w:r>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UtTriggerAck</w:t>
            </w:r>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37" w:name="_Toc509921443"/>
      <w:bookmarkStart w:id="138" w:name="_Toc509921593"/>
      <w:bookmarkStart w:id="139" w:name="_Toc509921636"/>
      <w:bookmarkStart w:id="140" w:name="_Toc509998351"/>
      <w:bookmarkStart w:id="141" w:name="_Toc512330115"/>
      <w:bookmarkStart w:id="142" w:name="_Toc509911549"/>
      <w:r w:rsidRPr="00C564C2">
        <w:t>5.4.2.2.2</w:t>
      </w:r>
      <w:r w:rsidRPr="00C564C2">
        <w:tab/>
      </w:r>
      <w:r w:rsidR="001E73A3" w:rsidRPr="00C564C2">
        <w:t>UtTrigger and UtTriggerAck Primitives</w:t>
      </w:r>
      <w:bookmarkEnd w:id="137"/>
      <w:bookmarkEnd w:id="138"/>
      <w:bookmarkEnd w:id="139"/>
      <w:bookmarkEnd w:id="140"/>
      <w:bookmarkEnd w:id="141"/>
      <w:r w:rsidR="001E73A3" w:rsidRPr="00C564C2">
        <w:t xml:space="preserve"> </w:t>
      </w:r>
      <w:bookmarkEnd w:id="142"/>
    </w:p>
    <w:p w14:paraId="31BB88A4" w14:textId="27FE79CC" w:rsidR="001E73A3" w:rsidRPr="00C564C2" w:rsidRDefault="001E73A3" w:rsidP="001F4D0C">
      <w:r w:rsidRPr="00C564C2">
        <w:t xml:space="preserve">The UtTrigger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UtTriggerAck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35pt;height:118.65pt" o:ole="">
            <v:imagedata r:id="rId16" o:title="" cropbottom="8994f" cropright="13397f"/>
          </v:shape>
          <o:OLEObject Type="Embed" ProgID="Visio.Drawing.15" ShapeID="_x0000_i1025" DrawAspect="Content" ObjectID="_1586344472" r:id="rId17"/>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UtTrigger and UtTriggerAck primitives including oneM2M data types to which are mapped as well as examples to show how to </w:t>
      </w:r>
      <w:r w:rsidR="000E5084" w:rsidRPr="00C564C2">
        <w:t>implement</w:t>
      </w:r>
      <w:r w:rsidRPr="00C564C2">
        <w:t xml:space="preserve"> UtTrigger and UtTriggerAck primitives.</w:t>
      </w:r>
    </w:p>
    <w:p w14:paraId="6DDB4FF0" w14:textId="77777777" w:rsidR="001E73A3" w:rsidRPr="00C564C2" w:rsidRDefault="001E73A3" w:rsidP="001E73A3">
      <w:pPr>
        <w:rPr>
          <w:color w:val="C00000"/>
        </w:rPr>
        <w:sectPr w:rsidR="001E73A3" w:rsidRPr="00C564C2" w:rsidSect="001F4D0C">
          <w:headerReference w:type="default" r:id="rId18"/>
          <w:footerReference w:type="default" r:id="rId19"/>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UtTrigger and UtTriggerAck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UtTrigger</w:t>
            </w:r>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CSEBase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lbl</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lbl</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i/>
                <w:iCs/>
                <w:sz w:val="18"/>
                <w:szCs w:val="18"/>
                <w:lang w:eastAsia="ko-KR"/>
              </w:rPr>
              <w:t>responsePrimitive</w:t>
            </w:r>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responseStatusCode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m2m:</w:t>
            </w:r>
            <w:r w:rsidRPr="00C564C2">
              <w:rPr>
                <w:rFonts w:ascii="Courier New" w:hAnsi="Courier New" w:cs="Courier New"/>
                <w:color w:val="0070C1"/>
                <w:sz w:val="18"/>
                <w:szCs w:val="18"/>
                <w:lang w:eastAsia="ko-KR"/>
              </w:rPr>
              <w:t>rsp</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rsc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t>Table 5.4.2.2.2-</w:t>
      </w:r>
      <w:r w:rsidR="009F5486">
        <w:t>2</w:t>
      </w:r>
      <w:r w:rsidR="00DA57DD" w:rsidRPr="00C564C2">
        <w:t>:</w:t>
      </w:r>
      <w:r w:rsidRPr="00C564C2">
        <w:t xml:space="preserve"> Rules for defining UtTrigger and UtTriggerAck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UtTrigger</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requestPrimitive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r w:rsidRPr="00C564C2">
              <w:rPr>
                <w:b/>
                <w:bCs/>
              </w:rPr>
              <w:t>UtTrigger</w:t>
            </w:r>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r w:rsidRPr="00C564C2">
              <w:rPr>
                <w:rFonts w:ascii="Courier New" w:eastAsia="MS Mincho" w:hAnsi="Courier New" w:cs="Courier New"/>
                <w:color w:val="000096"/>
                <w:sz w:val="18"/>
                <w:szCs w:val="18"/>
              </w:rPr>
              <w:t>resourceType</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r w:rsidRPr="00C564C2">
              <w:rPr>
                <w:rFonts w:ascii="Courier New" w:hAnsi="Courier New" w:cs="Courier New"/>
                <w:color w:val="000096"/>
                <w:sz w:val="18"/>
                <w:szCs w:val="18"/>
                <w:lang w:eastAsia="ko-KR"/>
              </w:rPr>
              <w:t>primitiveContent:(</w:t>
            </w:r>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requestPrimitive.</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ResponseStatusCode for UtTriggerAck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r w:rsidRPr="00C564C2">
              <w:t>UtTrigger</w:t>
            </w:r>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r w:rsidR="00405B2A" w:rsidRPr="00C564C2">
              <w:t>are</w:t>
            </w:r>
            <w:r w:rsidR="002F28F5" w:rsidRPr="00C564C2">
              <w:t xml:space="preserve"> </w:t>
            </w:r>
            <w:r w:rsidR="00405B2A" w:rsidRPr="00C564C2">
              <w:t>allowed</w:t>
            </w:r>
            <w:r w:rsidR="002F28F5" w:rsidRPr="00C564C2">
              <w:t xml:space="preserve"> </w:t>
            </w:r>
            <w:r w:rsidR="00405B2A" w:rsidRPr="00C564C2">
              <w:t>to</w:t>
            </w:r>
            <w:r w:rsidR="002F28F5" w:rsidRPr="00C564C2">
              <w:t xml:space="preserve"> </w:t>
            </w:r>
            <w:r w:rsidR="00405B2A" w:rsidRPr="00C564C2">
              <w:t>use</w:t>
            </w:r>
            <w:r w:rsidR="002F28F5" w:rsidRPr="00C564C2">
              <w:t xml:space="preserve"> </w:t>
            </w:r>
            <w:r w:rsidR="00405B2A" w:rsidRPr="00C564C2">
              <w:t>in</w:t>
            </w:r>
            <w:r w:rsidR="002F28F5" w:rsidRPr="00C564C2">
              <w:t xml:space="preserve"> </w:t>
            </w:r>
            <w:r w:rsidR="00405B2A" w:rsidRPr="00C564C2">
              <w:t>UtTriggerAck</w:t>
            </w:r>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43" w:name="_Toc509911550"/>
    </w:p>
    <w:p w14:paraId="1917D848" w14:textId="77777777" w:rsidR="006F2B62" w:rsidRPr="00C564C2" w:rsidRDefault="006F2B62" w:rsidP="002C411B">
      <w:pPr>
        <w:pStyle w:val="Heading5"/>
      </w:pPr>
      <w:bookmarkStart w:id="144" w:name="_Toc509921444"/>
      <w:bookmarkStart w:id="145" w:name="_Toc509921594"/>
      <w:bookmarkStart w:id="146" w:name="_Toc509921637"/>
      <w:bookmarkStart w:id="147" w:name="_Toc509998352"/>
      <w:bookmarkStart w:id="148" w:name="_Toc512330116"/>
      <w:r w:rsidRPr="00C564C2">
        <w:t>5.4.2.2.3</w:t>
      </w:r>
      <w:r w:rsidR="00BD30A0" w:rsidRPr="00C564C2">
        <w:tab/>
      </w:r>
      <w:r w:rsidRPr="00C564C2">
        <w:t>Control Communication Protocol</w:t>
      </w:r>
      <w:bookmarkEnd w:id="143"/>
      <w:bookmarkEnd w:id="144"/>
      <w:bookmarkEnd w:id="145"/>
      <w:bookmarkEnd w:id="146"/>
      <w:bookmarkEnd w:id="147"/>
      <w:bookmarkEnd w:id="148"/>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49" w:name="_Toc509911551"/>
      <w:bookmarkStart w:id="150" w:name="_Toc509921445"/>
      <w:bookmarkStart w:id="151" w:name="_Toc509921595"/>
      <w:bookmarkStart w:id="152" w:name="_Toc509921638"/>
      <w:bookmarkStart w:id="153" w:name="_Toc509998353"/>
      <w:bookmarkStart w:id="154" w:name="_Toc512330117"/>
      <w:r w:rsidRPr="00C564C2">
        <w:t>5.4.2.2.4</w:t>
      </w:r>
      <w:r w:rsidR="00BD30A0" w:rsidRPr="00C564C2">
        <w:tab/>
      </w:r>
      <w:r w:rsidRPr="00C564C2">
        <w:t>Control Message Serialization</w:t>
      </w:r>
      <w:bookmarkEnd w:id="149"/>
      <w:bookmarkEnd w:id="150"/>
      <w:bookmarkEnd w:id="151"/>
      <w:bookmarkEnd w:id="152"/>
      <w:bookmarkEnd w:id="153"/>
      <w:bookmarkEnd w:id="154"/>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bookmarkStart w:id="155" w:name="_Toc509921446"/>
    <w:bookmarkStart w:id="156" w:name="_Toc509921596"/>
    <w:bookmarkStart w:id="157" w:name="_Toc509921639"/>
    <w:bookmarkStart w:id="158" w:name="_Toc509998354"/>
    <w:bookmarkStart w:id="159" w:name="_Toc512330118"/>
    <w:p w14:paraId="2613D2EB" w14:textId="4BA7ABE5" w:rsidR="00D52549" w:rsidRPr="00C564C2" w:rsidRDefault="00DB6073" w:rsidP="00DA57DD">
      <w:pPr>
        <w:pStyle w:val="Heading3"/>
      </w:pPr>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BEC3392"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160" w:name="_Toc509911552"/>
      <w:r w:rsidR="00FF41EA" w:rsidRPr="00C564C2">
        <w:t>5.4</w:t>
      </w:r>
      <w:r w:rsidR="00D52549" w:rsidRPr="00C564C2">
        <w:t>.3</w:t>
      </w:r>
      <w:r w:rsidR="00904FBA" w:rsidRPr="00C564C2">
        <w:tab/>
      </w:r>
      <w:r w:rsidR="00D52549" w:rsidRPr="00C564C2">
        <w:t>acPort</w:t>
      </w:r>
      <w:bookmarkEnd w:id="155"/>
      <w:bookmarkEnd w:id="156"/>
      <w:bookmarkEnd w:id="157"/>
      <w:bookmarkEnd w:id="160"/>
      <w:bookmarkEnd w:id="158"/>
      <w:bookmarkEnd w:id="159"/>
    </w:p>
    <w:p w14:paraId="618F4B40" w14:textId="77777777" w:rsidR="00D52549" w:rsidRPr="00C564C2" w:rsidRDefault="00D52549" w:rsidP="001F4D0C">
      <w:r w:rsidRPr="00C564C2">
        <w:t xml:space="preserve">The acPort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in order to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61" w:name="_Toc509911553"/>
      <w:bookmarkStart w:id="162" w:name="_Toc509921447"/>
      <w:bookmarkStart w:id="163" w:name="_Toc509921597"/>
      <w:bookmarkStart w:id="164" w:name="_Toc509921640"/>
      <w:bookmarkStart w:id="165" w:name="_Toc509998355"/>
      <w:bookmarkStart w:id="166" w:name="_Toc512330119"/>
      <w:r w:rsidRPr="00C564C2">
        <w:t>5.4.4</w:t>
      </w:r>
      <w:r w:rsidRPr="00C564C2">
        <w:tab/>
        <w:t>infoPort</w:t>
      </w:r>
      <w:bookmarkEnd w:id="161"/>
      <w:bookmarkEnd w:id="162"/>
      <w:bookmarkEnd w:id="163"/>
      <w:bookmarkEnd w:id="164"/>
      <w:bookmarkEnd w:id="165"/>
      <w:bookmarkEnd w:id="166"/>
    </w:p>
    <w:p w14:paraId="206DED90" w14:textId="77777777" w:rsidR="00946D60" w:rsidRPr="00C564C2" w:rsidRDefault="00946D60" w:rsidP="001F4D0C">
      <w:r w:rsidRPr="00C564C2">
        <w:t xml:space="preserve">The infoPort is included in the oneM2M </w:t>
      </w:r>
      <w:r w:rsidRPr="002E1D92">
        <w:t>ATS</w:t>
      </w:r>
      <w:r w:rsidRPr="00C564C2">
        <w:t xml:space="preserve"> in order for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343F7877" w14:textId="77777777" w:rsidR="0007148F" w:rsidRPr="00C564C2" w:rsidRDefault="0007148F" w:rsidP="0007148F">
      <w:pPr>
        <w:pStyle w:val="Heading1"/>
      </w:pPr>
      <w:bookmarkStart w:id="167" w:name="_Toc509911554"/>
      <w:bookmarkStart w:id="168" w:name="_Toc509921448"/>
      <w:bookmarkStart w:id="169" w:name="_Toc509921598"/>
      <w:bookmarkStart w:id="170" w:name="_Toc509921641"/>
      <w:bookmarkStart w:id="171" w:name="_Toc509998356"/>
      <w:bookmarkStart w:id="172" w:name="_Toc512330120"/>
      <w:r w:rsidRPr="00C564C2">
        <w:t>6</w:t>
      </w:r>
      <w:r w:rsidRPr="00C564C2">
        <w:tab/>
      </w:r>
      <w:r w:rsidR="000C6C0F" w:rsidRPr="00C564C2">
        <w:rPr>
          <w:rFonts w:cs="Arial"/>
          <w:szCs w:val="36"/>
          <w:lang w:eastAsia="en-GB"/>
        </w:rPr>
        <w:t>Untestable Test Purposes</w:t>
      </w:r>
      <w:bookmarkEnd w:id="167"/>
      <w:bookmarkEnd w:id="168"/>
      <w:bookmarkEnd w:id="169"/>
      <w:bookmarkEnd w:id="170"/>
      <w:bookmarkEnd w:id="171"/>
      <w:bookmarkEnd w:id="172"/>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173" w:name="_Toc509911555"/>
      <w:bookmarkStart w:id="174" w:name="_Toc509921449"/>
      <w:bookmarkStart w:id="175" w:name="_Toc509921599"/>
      <w:bookmarkStart w:id="176" w:name="_Toc509921642"/>
      <w:bookmarkStart w:id="177" w:name="_Toc509998357"/>
      <w:bookmarkStart w:id="178" w:name="_Toc512330121"/>
      <w:r w:rsidRPr="00C564C2">
        <w:t>7</w:t>
      </w:r>
      <w:r w:rsidRPr="00C564C2">
        <w:tab/>
      </w:r>
      <w:r w:rsidR="000C6C0F" w:rsidRPr="002E1D92">
        <w:t>ATS</w:t>
      </w:r>
      <w:r w:rsidR="000C6C0F" w:rsidRPr="00C564C2">
        <w:t xml:space="preserve"> Convention</w:t>
      </w:r>
      <w:r w:rsidR="0015170D" w:rsidRPr="00C564C2">
        <w:t>s</w:t>
      </w:r>
      <w:bookmarkEnd w:id="173"/>
      <w:bookmarkEnd w:id="174"/>
      <w:bookmarkEnd w:id="175"/>
      <w:bookmarkEnd w:id="176"/>
      <w:bookmarkEnd w:id="177"/>
      <w:bookmarkEnd w:id="178"/>
    </w:p>
    <w:p w14:paraId="2FB8EFA0" w14:textId="77777777" w:rsidR="0037012F" w:rsidRPr="00C564C2" w:rsidRDefault="0037012F" w:rsidP="002C411B">
      <w:pPr>
        <w:pStyle w:val="Heading2"/>
      </w:pPr>
      <w:bookmarkStart w:id="179" w:name="_Toc509911556"/>
      <w:bookmarkStart w:id="180" w:name="_Toc509921450"/>
      <w:bookmarkStart w:id="181" w:name="_Toc509921600"/>
      <w:bookmarkStart w:id="182" w:name="_Toc509921643"/>
      <w:bookmarkStart w:id="183" w:name="_Toc509998358"/>
      <w:bookmarkStart w:id="184" w:name="_Toc512330122"/>
      <w:r w:rsidRPr="00C564C2">
        <w:t>7.0</w:t>
      </w:r>
      <w:r w:rsidRPr="00C564C2">
        <w:tab/>
        <w:t>Introduction</w:t>
      </w:r>
      <w:bookmarkEnd w:id="179"/>
      <w:bookmarkEnd w:id="180"/>
      <w:bookmarkEnd w:id="181"/>
      <w:bookmarkEnd w:id="182"/>
      <w:bookmarkEnd w:id="183"/>
      <w:bookmarkEnd w:id="184"/>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185" w:name="_Toc509911557"/>
      <w:bookmarkStart w:id="186" w:name="_Toc509921451"/>
      <w:bookmarkStart w:id="187" w:name="_Toc509921601"/>
      <w:bookmarkStart w:id="188" w:name="_Toc509921644"/>
      <w:bookmarkStart w:id="189" w:name="_Toc509998359"/>
      <w:bookmarkStart w:id="190" w:name="_Toc512330123"/>
      <w:r w:rsidRPr="00C564C2">
        <w:t>7.1</w:t>
      </w:r>
      <w:r w:rsidRPr="00C564C2">
        <w:tab/>
        <w:t>Testing conventions</w:t>
      </w:r>
      <w:bookmarkEnd w:id="185"/>
      <w:bookmarkEnd w:id="186"/>
      <w:bookmarkEnd w:id="187"/>
      <w:bookmarkEnd w:id="188"/>
      <w:bookmarkEnd w:id="189"/>
      <w:bookmarkEnd w:id="190"/>
    </w:p>
    <w:p w14:paraId="6BF9D93A" w14:textId="77777777" w:rsidR="00DC7E33" w:rsidRPr="00C564C2" w:rsidRDefault="00DC7E33" w:rsidP="00DC7E33">
      <w:pPr>
        <w:pStyle w:val="Heading3"/>
      </w:pPr>
      <w:bookmarkStart w:id="191" w:name="_Toc509911558"/>
      <w:bookmarkStart w:id="192" w:name="_Toc509921452"/>
      <w:bookmarkStart w:id="193" w:name="_Toc509921602"/>
      <w:bookmarkStart w:id="194" w:name="_Toc509921645"/>
      <w:bookmarkStart w:id="195" w:name="_Toc509998360"/>
      <w:bookmarkStart w:id="196" w:name="_Toc512330124"/>
      <w:r w:rsidRPr="00C564C2">
        <w:t>7.1.1</w:t>
      </w:r>
      <w:r w:rsidRPr="00C564C2">
        <w:tab/>
        <w:t>Testing states</w:t>
      </w:r>
      <w:bookmarkEnd w:id="191"/>
      <w:bookmarkEnd w:id="192"/>
      <w:bookmarkEnd w:id="193"/>
      <w:bookmarkEnd w:id="194"/>
      <w:bookmarkEnd w:id="195"/>
      <w:bookmarkEnd w:id="196"/>
    </w:p>
    <w:p w14:paraId="6B0F6CB8" w14:textId="77777777" w:rsidR="00DC7E33" w:rsidRPr="00C564C2" w:rsidRDefault="00DC7E33" w:rsidP="00DC7E33">
      <w:pPr>
        <w:pStyle w:val="Heading4"/>
      </w:pPr>
      <w:bookmarkStart w:id="197" w:name="_Toc509911559"/>
      <w:bookmarkStart w:id="198" w:name="_Toc509921453"/>
      <w:bookmarkStart w:id="199" w:name="_Toc509921603"/>
      <w:bookmarkStart w:id="200" w:name="_Toc509921646"/>
      <w:bookmarkStart w:id="201" w:name="_Toc509998361"/>
      <w:bookmarkStart w:id="202" w:name="_Toc512330125"/>
      <w:r w:rsidRPr="00C564C2">
        <w:t>7.1.1.1</w:t>
      </w:r>
      <w:r w:rsidRPr="00C564C2">
        <w:tab/>
        <w:t>Initial state</w:t>
      </w:r>
      <w:bookmarkEnd w:id="197"/>
      <w:bookmarkEnd w:id="198"/>
      <w:bookmarkEnd w:id="199"/>
      <w:bookmarkEnd w:id="200"/>
      <w:bookmarkEnd w:id="201"/>
      <w:bookmarkEnd w:id="202"/>
    </w:p>
    <w:p w14:paraId="49CAC95A" w14:textId="77777777" w:rsidR="00DC7E33" w:rsidRPr="00C564C2" w:rsidRDefault="00DC7E33" w:rsidP="00DC7E33">
      <w:r w:rsidRPr="00C564C2">
        <w:t xml:space="preserve">All test cases start with the function f_preamble_XYZ.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203" w:name="_Toc509911560"/>
      <w:bookmarkStart w:id="204" w:name="_Toc509921454"/>
      <w:bookmarkStart w:id="205" w:name="_Toc509921604"/>
      <w:bookmarkStart w:id="206" w:name="_Toc509921647"/>
      <w:bookmarkStart w:id="207" w:name="_Toc509998362"/>
      <w:bookmarkStart w:id="208" w:name="_Toc512330126"/>
      <w:r w:rsidRPr="00C564C2">
        <w:t>7</w:t>
      </w:r>
      <w:r w:rsidR="00DC7E33" w:rsidRPr="00C564C2">
        <w:t>.1.1.2</w:t>
      </w:r>
      <w:r w:rsidR="00DC7E33" w:rsidRPr="00C564C2">
        <w:tab/>
        <w:t>Final state</w:t>
      </w:r>
      <w:bookmarkEnd w:id="203"/>
      <w:bookmarkEnd w:id="204"/>
      <w:bookmarkEnd w:id="205"/>
      <w:bookmarkEnd w:id="206"/>
      <w:bookmarkEnd w:id="207"/>
      <w:bookmarkEnd w:id="208"/>
    </w:p>
    <w:p w14:paraId="79FC6979" w14:textId="77777777" w:rsidR="00DC7E33" w:rsidRPr="00C564C2" w:rsidRDefault="00DC7E33" w:rsidP="00DC7E33">
      <w:r w:rsidRPr="00C564C2">
        <w:t xml:space="preserve">All test cases end with the function f_postamble_XYZ.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As necessary, further actions may be included in the f_postamble function</w:t>
      </w:r>
      <w:r w:rsidR="006C7924" w:rsidRPr="00C564C2">
        <w:t>s</w:t>
      </w:r>
      <w:r w:rsidRPr="00C564C2">
        <w:t>.</w:t>
      </w:r>
    </w:p>
    <w:p w14:paraId="0B418BBB" w14:textId="77777777" w:rsidR="00DC7E33" w:rsidRPr="00C564C2" w:rsidRDefault="00856B59" w:rsidP="00DC7E33">
      <w:pPr>
        <w:pStyle w:val="Heading2"/>
      </w:pPr>
      <w:bookmarkStart w:id="209" w:name="_Toc509911561"/>
      <w:bookmarkStart w:id="210" w:name="_Toc509921455"/>
      <w:bookmarkStart w:id="211" w:name="_Toc509921605"/>
      <w:bookmarkStart w:id="212" w:name="_Toc509921648"/>
      <w:bookmarkStart w:id="213" w:name="_Toc509998363"/>
      <w:bookmarkStart w:id="214" w:name="_Toc512330127"/>
      <w:r w:rsidRPr="00C564C2">
        <w:t>7</w:t>
      </w:r>
      <w:r w:rsidR="00DC7E33" w:rsidRPr="00C564C2">
        <w:t>.2</w:t>
      </w:r>
      <w:r w:rsidR="00DC7E33" w:rsidRPr="00C564C2">
        <w:tab/>
        <w:t>Naming conventions</w:t>
      </w:r>
      <w:bookmarkEnd w:id="209"/>
      <w:bookmarkEnd w:id="210"/>
      <w:bookmarkEnd w:id="211"/>
      <w:bookmarkEnd w:id="212"/>
      <w:bookmarkEnd w:id="213"/>
      <w:bookmarkEnd w:id="214"/>
    </w:p>
    <w:p w14:paraId="6C9A4D76" w14:textId="77777777" w:rsidR="00DC7E33" w:rsidRPr="00C564C2" w:rsidRDefault="00856B59" w:rsidP="00DC7E33">
      <w:pPr>
        <w:pStyle w:val="Heading3"/>
      </w:pPr>
      <w:bookmarkStart w:id="215" w:name="_Toc509911562"/>
      <w:bookmarkStart w:id="216" w:name="_Toc509921456"/>
      <w:bookmarkStart w:id="217" w:name="_Toc509921606"/>
      <w:bookmarkStart w:id="218" w:name="_Toc509921649"/>
      <w:bookmarkStart w:id="219" w:name="_Toc509998364"/>
      <w:bookmarkStart w:id="220" w:name="_Toc512330128"/>
      <w:r w:rsidRPr="00C564C2">
        <w:t>7</w:t>
      </w:r>
      <w:r w:rsidR="00DC7E33" w:rsidRPr="00C564C2">
        <w:t>.2.1</w:t>
      </w:r>
      <w:r w:rsidR="00DC7E33" w:rsidRPr="00C564C2">
        <w:tab/>
        <w:t>General guidelines</w:t>
      </w:r>
      <w:bookmarkEnd w:id="215"/>
      <w:bookmarkEnd w:id="216"/>
      <w:bookmarkEnd w:id="217"/>
      <w:bookmarkEnd w:id="218"/>
      <w:bookmarkEnd w:id="219"/>
      <w:bookmarkEnd w:id="220"/>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r w:rsidRPr="00C564C2">
        <w:rPr>
          <w:rStyle w:val="PLChar"/>
          <w:noProof w:val="0"/>
        </w:rPr>
        <w:t>c_sixteen, t_wait</w:t>
      </w:r>
      <w:r w:rsidRPr="00C564C2">
        <w:t>.</w:t>
      </w:r>
    </w:p>
    <w:p w14:paraId="6F47F277" w14:textId="77777777" w:rsidR="00DC7E33" w:rsidRPr="00C564C2" w:rsidRDefault="00DC7E33" w:rsidP="00DC7E33">
      <w:pPr>
        <w:pStyle w:val="B1"/>
      </w:pPr>
      <w:r w:rsidRPr="00C564C2">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r w:rsidRPr="00C564C2">
        <w:rPr>
          <w:rStyle w:val="PLChar"/>
          <w:noProof w:val="0"/>
        </w:rPr>
        <w:t>f_initialState</w:t>
      </w:r>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221" w:name="tab_TTCN3_generic_naming_convention"/>
      <w:r w:rsidR="008133FB" w:rsidRPr="00C564C2">
        <w:t>7.2.1-1</w:t>
      </w:r>
      <w:bookmarkEnd w:id="221"/>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r w:rsidRPr="00C564C2">
              <w:rPr>
                <w:lang w:eastAsia="en-GB"/>
              </w:rPr>
              <w:t>messageGroup</w:t>
            </w:r>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r w:rsidRPr="00C564C2">
              <w:rPr>
                <w:lang w:eastAsia="en-GB"/>
              </w:rPr>
              <w:t>SetupContents</w:t>
            </w:r>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r w:rsidRPr="00C564C2">
              <w:rPr>
                <w:lang w:eastAsia="en-GB"/>
              </w:rPr>
              <w:t>m_setupInit</w:t>
            </w:r>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r w:rsidRPr="00C564C2">
              <w:rPr>
                <w:lang w:eastAsia="en-GB"/>
              </w:rPr>
              <w:t>mw_anyUserReply</w:t>
            </w:r>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r w:rsidRPr="00C564C2">
              <w:rPr>
                <w:lang w:eastAsia="en-GB"/>
              </w:rPr>
              <w:t>s_callSignature</w:t>
            </w:r>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r w:rsidRPr="00C564C2">
              <w:rPr>
                <w:lang w:eastAsia="en-GB"/>
              </w:rPr>
              <w:t>signallingPort</w:t>
            </w:r>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r w:rsidRPr="00C564C2">
              <w:rPr>
                <w:lang w:eastAsia="en-GB"/>
              </w:rPr>
              <w:t>userTerminal</w:t>
            </w:r>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r w:rsidRPr="00C564C2">
              <w:rPr>
                <w:lang w:eastAsia="en-GB"/>
              </w:rPr>
              <w:t>c_maxRetransmission</w:t>
            </w:r>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r w:rsidRPr="00C564C2">
              <w:rPr>
                <w:lang w:eastAsia="en-GB"/>
              </w:rPr>
              <w:t>cc_minDuration</w:t>
            </w:r>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r w:rsidRPr="00C564C2">
              <w:rPr>
                <w:lang w:eastAsia="en-GB"/>
              </w:rPr>
              <w:t>cx_macId</w:t>
            </w:r>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r w:rsidRPr="00C564C2">
              <w:rPr>
                <w:lang w:eastAsia="en-GB"/>
              </w:rPr>
              <w:t>f_authentication()</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r w:rsidRPr="00C564C2">
              <w:rPr>
                <w:lang w:eastAsia="en-GB"/>
              </w:rPr>
              <w:t>fx_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r w:rsidRPr="00C564C2">
              <w:rPr>
                <w:lang w:eastAsia="en-GB"/>
              </w:rPr>
              <w:t>fx_calculateLength()</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r w:rsidRPr="00C564C2">
              <w:rPr>
                <w:lang w:eastAsia="en-GB"/>
              </w:rPr>
              <w:t>Altstep</w:t>
            </w:r>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r w:rsidRPr="00C564C2">
              <w:rPr>
                <w:lang w:eastAsia="en-GB"/>
              </w:rPr>
              <w:t>a_receiveSetup()</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r w:rsidRPr="00C564C2">
              <w:rPr>
                <w:lang w:eastAsia="en-GB"/>
              </w:rPr>
              <w:t>v_macId</w:t>
            </w:r>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r w:rsidRPr="00C564C2">
              <w:rPr>
                <w:lang w:eastAsia="en-GB"/>
              </w:rPr>
              <w:t>vc_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r w:rsidRPr="00C564C2">
              <w:rPr>
                <w:lang w:eastAsia="en-GB"/>
              </w:rPr>
              <w:t>vc_systemName</w:t>
            </w:r>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r w:rsidRPr="00C564C2">
              <w:rPr>
                <w:lang w:eastAsia="en-GB"/>
              </w:rPr>
              <w:t>t_wait</w:t>
            </w:r>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r w:rsidRPr="002E1D92">
              <w:rPr>
                <w:lang w:eastAsia="en-GB"/>
              </w:rPr>
              <w:t>tc</w:t>
            </w:r>
            <w:r w:rsidRPr="00C564C2">
              <w:rPr>
                <w:lang w:eastAsia="en-GB"/>
              </w:rPr>
              <w:t>_authMin</w:t>
            </w:r>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r w:rsidRPr="00C564C2">
              <w:rPr>
                <w:lang w:eastAsia="en-GB"/>
              </w:rPr>
              <w:t>p_macId</w:t>
            </w:r>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r w:rsidRPr="00C564C2">
              <w:rPr>
                <w:lang w:eastAsia="en-GB"/>
              </w:rPr>
              <w:t>e_syncOk</w:t>
            </w:r>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222" w:name="_Toc509911563"/>
      <w:bookmarkStart w:id="223" w:name="_Toc509921457"/>
      <w:bookmarkStart w:id="224" w:name="_Toc509921607"/>
      <w:bookmarkStart w:id="225" w:name="_Toc509921650"/>
      <w:bookmarkStart w:id="226" w:name="_Toc509998365"/>
      <w:bookmarkStart w:id="227"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222"/>
      <w:bookmarkEnd w:id="223"/>
      <w:bookmarkEnd w:id="224"/>
      <w:bookmarkEnd w:id="225"/>
      <w:bookmarkEnd w:id="226"/>
      <w:bookmarkEnd w:id="227"/>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t>Table</w:t>
      </w:r>
      <w:bookmarkStart w:id="228" w:name="tab_ITS_specific_naming_convention"/>
      <w:r w:rsidR="001F4D0C" w:rsidRPr="00C564C2">
        <w:t> </w:t>
      </w:r>
      <w:r w:rsidR="008133FB" w:rsidRPr="00C564C2">
        <w:t>7.2.2-1</w:t>
      </w:r>
      <w:bookmarkEnd w:id="228"/>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229" w:name="_Toc509911564"/>
      <w:bookmarkStart w:id="230" w:name="_Toc509921458"/>
      <w:bookmarkStart w:id="231" w:name="_Toc509921608"/>
      <w:bookmarkStart w:id="232" w:name="_Toc509921651"/>
      <w:bookmarkStart w:id="233" w:name="_Toc509998366"/>
      <w:bookmarkStart w:id="234" w:name="_Toc512330130"/>
      <w:r w:rsidRPr="00C564C2">
        <w:t>7</w:t>
      </w:r>
      <w:r w:rsidR="00DC7E33" w:rsidRPr="00C564C2">
        <w:t>.2.3</w:t>
      </w:r>
      <w:r w:rsidR="00DC7E33" w:rsidRPr="00C564C2">
        <w:tab/>
        <w:t>Usage of Log statements</w:t>
      </w:r>
      <w:bookmarkEnd w:id="229"/>
      <w:bookmarkEnd w:id="230"/>
      <w:bookmarkEnd w:id="231"/>
      <w:bookmarkEnd w:id="232"/>
      <w:bookmarkEnd w:id="233"/>
      <w:bookmarkEnd w:id="234"/>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r w:rsidR="00DA57DD" w:rsidRPr="00C564C2">
        <w:rPr>
          <w:rFonts w:ascii="Courier New" w:hAnsi="Courier New" w:cs="Courier New"/>
          <w:lang w:eastAsia="en-GB"/>
        </w:rPr>
        <w:t>"</w:t>
      </w:r>
      <w:r w:rsidRPr="00C564C2">
        <w:rPr>
          <w:rFonts w:ascii="Courier New" w:hAnsi="Courier New" w:cs="Courier New"/>
          <w:lang w:eastAsia="en-GB"/>
        </w:rPr>
        <w:t>f_utIniti</w:t>
      </w:r>
      <w:r w:rsidR="006569D6" w:rsidRPr="00C564C2">
        <w:rPr>
          <w:rFonts w:ascii="Courier New" w:hAnsi="Courier New" w:cs="Courier New"/>
          <w:lang w:eastAsia="en-GB"/>
        </w:rPr>
        <w:t xml:space="preserve">alizeIut: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setverdict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r w:rsidRPr="00C564C2">
        <w:rPr>
          <w:rFonts w:ascii="Courier New" w:hAnsi="Courier New" w:cs="Courier New"/>
          <w:b/>
          <w:bCs/>
          <w:color w:val="800000"/>
          <w:lang w:eastAsia="en-GB"/>
        </w:rPr>
        <w:t>setverdict</w:t>
      </w:r>
      <w:r w:rsidRPr="00C564C2">
        <w:rPr>
          <w:rFonts w:ascii="Courier New" w:hAnsi="Courier New" w:cs="Courier New"/>
          <w:color w:val="000000"/>
          <w:lang w:eastAsia="en-GB"/>
        </w:rPr>
        <w:t>(</w:t>
      </w:r>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235" w:name="_Toc509911565"/>
      <w:bookmarkStart w:id="236" w:name="_Toc509921459"/>
      <w:bookmarkStart w:id="237" w:name="_Toc509921609"/>
      <w:bookmarkStart w:id="238" w:name="_Toc509921652"/>
      <w:bookmarkStart w:id="239" w:name="_Toc509998367"/>
      <w:bookmarkStart w:id="240" w:name="_Toc512330131"/>
      <w:r w:rsidRPr="00C564C2">
        <w:t>7</w:t>
      </w:r>
      <w:r w:rsidR="00DC7E33" w:rsidRPr="00C564C2">
        <w:t>.2.4</w:t>
      </w:r>
      <w:r w:rsidR="00DC7E33" w:rsidRPr="00C564C2">
        <w:tab/>
        <w:t>Test Case (</w:t>
      </w:r>
      <w:r w:rsidR="00DC7E33" w:rsidRPr="002E1D92">
        <w:t>TC</w:t>
      </w:r>
      <w:r w:rsidR="00DC7E33" w:rsidRPr="00C564C2">
        <w:t>) identifier</w:t>
      </w:r>
      <w:bookmarkEnd w:id="235"/>
      <w:bookmarkEnd w:id="236"/>
      <w:bookmarkEnd w:id="237"/>
      <w:bookmarkEnd w:id="238"/>
      <w:bookmarkEnd w:id="239"/>
      <w:bookmarkEnd w:id="240"/>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_&lt;root&gt;_&lt;gr&gt;_&lt;sgr&gt;_&lt;nn&gt;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&lt;gr&gt;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&lt;sgr&gt;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&lt;nn&gt;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P1_P2_..PN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241" w:name="_Toc509911566"/>
      <w:bookmarkStart w:id="242" w:name="_Toc509921460"/>
      <w:bookmarkStart w:id="243" w:name="_Toc509921610"/>
      <w:bookmarkStart w:id="244" w:name="_Toc509921653"/>
      <w:bookmarkStart w:id="245" w:name="_Toc509998368"/>
      <w:bookmarkStart w:id="246" w:name="_Toc512330132"/>
      <w:r w:rsidRPr="00C564C2">
        <w:t>7.3</w:t>
      </w:r>
      <w:r w:rsidRPr="00C564C2">
        <w:tab/>
      </w:r>
      <w:r w:rsidRPr="00C564C2">
        <w:rPr>
          <w:rFonts w:cs="Arial"/>
          <w:szCs w:val="32"/>
          <w:lang w:eastAsia="en-GB"/>
        </w:rPr>
        <w:t>IXIT</w:t>
      </w:r>
      <w:bookmarkEnd w:id="241"/>
      <w:bookmarkEnd w:id="242"/>
      <w:bookmarkEnd w:id="243"/>
      <w:bookmarkEnd w:id="244"/>
      <w:bookmarkEnd w:id="245"/>
      <w:bookmarkEnd w:id="246"/>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BC053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1813"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801EEE" w:rsidRPr="00C564C2" w14:paraId="3332A99C" w14:textId="77777777" w:rsidTr="002F28F5">
        <w:trPr>
          <w:jc w:val="center"/>
        </w:trPr>
        <w:tc>
          <w:tcPr>
            <w:tcW w:w="0" w:type="auto"/>
            <w:vMerge w:val="restart"/>
            <w:shd w:val="clear" w:color="auto" w:fill="auto"/>
          </w:tcPr>
          <w:p w14:paraId="54529529" w14:textId="77777777" w:rsidR="00CC0490" w:rsidRPr="00C564C2" w:rsidRDefault="00CC0490" w:rsidP="009F5486">
            <w:pPr>
              <w:pStyle w:val="TAL"/>
              <w:keepNext w:val="0"/>
            </w:pPr>
            <w:r w:rsidRPr="00C564C2">
              <w:t>IutParameters</w:t>
            </w:r>
          </w:p>
        </w:tc>
        <w:tc>
          <w:tcPr>
            <w:tcW w:w="1813" w:type="dxa"/>
            <w:shd w:val="clear" w:color="auto" w:fill="auto"/>
          </w:tcPr>
          <w:p w14:paraId="7F31372F" w14:textId="77777777" w:rsidR="00CC0490" w:rsidRPr="00C564C2" w:rsidRDefault="00CC0490" w:rsidP="009F5486">
            <w:pPr>
              <w:pStyle w:val="TAL"/>
              <w:keepNext w:val="0"/>
            </w:pPr>
            <w:r w:rsidRPr="002E1D92">
              <w:t>PX</w:t>
            </w:r>
            <w:r w:rsidRPr="00C564C2">
              <w:t>_MN_</w:t>
            </w:r>
            <w:r w:rsidRPr="002E1D92">
              <w:t>CSE</w:t>
            </w:r>
          </w:p>
        </w:tc>
        <w:tc>
          <w:tcPr>
            <w:tcW w:w="0" w:type="auto"/>
            <w:shd w:val="clear" w:color="auto" w:fill="auto"/>
          </w:tcPr>
          <w:p w14:paraId="1E1EF87E" w14:textId="77777777" w:rsidR="00CC0490" w:rsidRPr="00C564C2" w:rsidRDefault="000F1776" w:rsidP="009F5486">
            <w:pPr>
              <w:pStyle w:val="TAL"/>
              <w:keepNext w:val="0"/>
            </w:pPr>
            <w:r w:rsidRPr="00C564C2">
              <w:t>MN-</w:t>
            </w:r>
            <w:r w:rsidRPr="002E1D92">
              <w:t>CSE</w:t>
            </w:r>
          </w:p>
        </w:tc>
        <w:tc>
          <w:tcPr>
            <w:tcW w:w="0" w:type="auto"/>
            <w:shd w:val="clear" w:color="auto" w:fill="auto"/>
          </w:tcPr>
          <w:p w14:paraId="252FBB56" w14:textId="77777777" w:rsidR="00CC0490" w:rsidRPr="00C564C2" w:rsidRDefault="0069368B" w:rsidP="009F5486">
            <w:pPr>
              <w:pStyle w:val="TAL"/>
              <w:keepNext w:val="0"/>
            </w:pPr>
            <w:r w:rsidRPr="00C564C2">
              <w:t>true</w:t>
            </w:r>
          </w:p>
        </w:tc>
      </w:tr>
      <w:tr w:rsidR="00801EEE" w:rsidRPr="00C564C2" w14:paraId="6FBC1088" w14:textId="77777777" w:rsidTr="002F28F5">
        <w:trPr>
          <w:jc w:val="center"/>
        </w:trPr>
        <w:tc>
          <w:tcPr>
            <w:tcW w:w="0" w:type="auto"/>
            <w:vMerge/>
            <w:shd w:val="clear" w:color="auto" w:fill="auto"/>
          </w:tcPr>
          <w:p w14:paraId="39A19792" w14:textId="77777777" w:rsidR="00CC0490" w:rsidRPr="00C564C2" w:rsidRDefault="00CC0490" w:rsidP="009F5486">
            <w:pPr>
              <w:pStyle w:val="TAL"/>
              <w:keepNext w:val="0"/>
            </w:pPr>
          </w:p>
        </w:tc>
        <w:tc>
          <w:tcPr>
            <w:tcW w:w="1813" w:type="dxa"/>
            <w:shd w:val="clear" w:color="auto" w:fill="auto"/>
          </w:tcPr>
          <w:p w14:paraId="074083F9" w14:textId="77777777" w:rsidR="00CC0490" w:rsidRPr="00C564C2" w:rsidRDefault="00CC0490" w:rsidP="009F5486">
            <w:pPr>
              <w:pStyle w:val="TAL"/>
              <w:keepNext w:val="0"/>
            </w:pPr>
            <w:r w:rsidRPr="002E1D92">
              <w:t>PX</w:t>
            </w:r>
            <w:r w:rsidRPr="00C564C2">
              <w:t>_IN_</w:t>
            </w:r>
            <w:r w:rsidRPr="002E1D92">
              <w:t>CSE</w:t>
            </w:r>
          </w:p>
        </w:tc>
        <w:tc>
          <w:tcPr>
            <w:tcW w:w="0" w:type="auto"/>
            <w:shd w:val="clear" w:color="auto" w:fill="auto"/>
          </w:tcPr>
          <w:p w14:paraId="5113A951" w14:textId="77777777" w:rsidR="00CC0490" w:rsidRPr="00C564C2" w:rsidRDefault="000F1776" w:rsidP="009F5486">
            <w:pPr>
              <w:pStyle w:val="TAL"/>
              <w:keepNext w:val="0"/>
            </w:pPr>
            <w:r w:rsidRPr="00C564C2">
              <w:t>IN-</w:t>
            </w:r>
            <w:r w:rsidRPr="002E1D92">
              <w:t>CSE</w:t>
            </w:r>
          </w:p>
        </w:tc>
        <w:tc>
          <w:tcPr>
            <w:tcW w:w="0" w:type="auto"/>
            <w:shd w:val="clear" w:color="auto" w:fill="auto"/>
          </w:tcPr>
          <w:p w14:paraId="7A537BAA" w14:textId="77777777" w:rsidR="00CC0490" w:rsidRPr="00C564C2" w:rsidRDefault="0069368B" w:rsidP="009F5486">
            <w:pPr>
              <w:pStyle w:val="TAL"/>
              <w:keepNext w:val="0"/>
            </w:pPr>
            <w:r w:rsidRPr="00C564C2">
              <w:t>false</w:t>
            </w:r>
          </w:p>
        </w:tc>
      </w:tr>
      <w:tr w:rsidR="00801EEE" w:rsidRPr="00C564C2" w14:paraId="218A7CD2" w14:textId="77777777" w:rsidTr="002F28F5">
        <w:trPr>
          <w:jc w:val="center"/>
        </w:trPr>
        <w:tc>
          <w:tcPr>
            <w:tcW w:w="0" w:type="auto"/>
            <w:vMerge/>
            <w:shd w:val="clear" w:color="auto" w:fill="auto"/>
          </w:tcPr>
          <w:p w14:paraId="1CD32147" w14:textId="77777777" w:rsidR="00CC0490" w:rsidRPr="00C564C2" w:rsidRDefault="00CC0490" w:rsidP="009F5486">
            <w:pPr>
              <w:pStyle w:val="TAL"/>
              <w:keepNext w:val="0"/>
            </w:pPr>
          </w:p>
        </w:tc>
        <w:tc>
          <w:tcPr>
            <w:tcW w:w="1813" w:type="dxa"/>
            <w:shd w:val="clear" w:color="auto" w:fill="auto"/>
          </w:tcPr>
          <w:p w14:paraId="6AB05B9C" w14:textId="77777777" w:rsidR="00CC0490" w:rsidRPr="00C564C2" w:rsidRDefault="00CC0490"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CC0490" w:rsidRPr="00C564C2" w:rsidRDefault="000F1776" w:rsidP="009F5486">
            <w:pPr>
              <w:pStyle w:val="TAL"/>
              <w:keepNext w:val="0"/>
            </w:pPr>
            <w:r w:rsidRPr="002E1D92">
              <w:t>SUT</w:t>
            </w:r>
            <w:r w:rsidR="002F28F5" w:rsidRPr="00C564C2">
              <w:t xml:space="preserve"> </w:t>
            </w:r>
            <w:r w:rsidRPr="00C564C2">
              <w:t>address</w:t>
            </w:r>
          </w:p>
        </w:tc>
        <w:tc>
          <w:tcPr>
            <w:tcW w:w="0" w:type="auto"/>
            <w:shd w:val="clear" w:color="auto" w:fill="auto"/>
          </w:tcPr>
          <w:p w14:paraId="37ED3156" w14:textId="77777777" w:rsidR="00CC0490" w:rsidRPr="00C564C2" w:rsidRDefault="00DA57DD" w:rsidP="009F5486">
            <w:pPr>
              <w:pStyle w:val="TAL"/>
              <w:keepNext w:val="0"/>
            </w:pPr>
            <w:r w:rsidRPr="00C564C2">
              <w:t>"</w:t>
            </w:r>
            <w:r w:rsidR="0069368B" w:rsidRPr="00C564C2">
              <w:t>127.0.0.1:8080</w:t>
            </w:r>
            <w:r w:rsidRPr="00C564C2">
              <w:t>"</w:t>
            </w:r>
          </w:p>
        </w:tc>
      </w:tr>
      <w:tr w:rsidR="00801EEE" w:rsidRPr="00C564C2" w14:paraId="4896F401" w14:textId="77777777" w:rsidTr="002F28F5">
        <w:trPr>
          <w:jc w:val="center"/>
        </w:trPr>
        <w:tc>
          <w:tcPr>
            <w:tcW w:w="0" w:type="auto"/>
            <w:vMerge/>
            <w:shd w:val="clear" w:color="auto" w:fill="auto"/>
          </w:tcPr>
          <w:p w14:paraId="58E35031" w14:textId="77777777" w:rsidR="00CC0490" w:rsidRPr="00C564C2" w:rsidRDefault="00CC0490" w:rsidP="009F5486">
            <w:pPr>
              <w:pStyle w:val="TAL"/>
              <w:keepNext w:val="0"/>
            </w:pPr>
          </w:p>
        </w:tc>
        <w:tc>
          <w:tcPr>
            <w:tcW w:w="1813" w:type="dxa"/>
            <w:shd w:val="clear" w:color="auto" w:fill="auto"/>
          </w:tcPr>
          <w:p w14:paraId="238841B7" w14:textId="77777777" w:rsidR="00CC0490" w:rsidRPr="00C564C2" w:rsidRDefault="00CC0490"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CC0490" w:rsidRPr="00C564C2" w:rsidRDefault="000F1776" w:rsidP="009F5486">
            <w:pPr>
              <w:pStyle w:val="TAL"/>
              <w:keepNext w:val="0"/>
            </w:pPr>
            <w:r w:rsidRPr="00C564C2">
              <w:t>Upper</w:t>
            </w:r>
            <w:r w:rsidR="002F28F5" w:rsidRPr="00C564C2">
              <w:t xml:space="preserve"> </w:t>
            </w:r>
            <w:r w:rsidRPr="00C564C2">
              <w:t>Tester</w:t>
            </w:r>
            <w:r w:rsidR="002F28F5" w:rsidRPr="00C564C2">
              <w:t xml:space="preserve"> </w:t>
            </w:r>
            <w:r w:rsidRPr="00C564C2">
              <w:t>implemented</w:t>
            </w:r>
          </w:p>
        </w:tc>
        <w:tc>
          <w:tcPr>
            <w:tcW w:w="0" w:type="auto"/>
            <w:shd w:val="clear" w:color="auto" w:fill="auto"/>
          </w:tcPr>
          <w:p w14:paraId="6FE89487" w14:textId="77777777" w:rsidR="00CC0490" w:rsidRPr="00C564C2" w:rsidRDefault="0069368B" w:rsidP="009F5486">
            <w:pPr>
              <w:pStyle w:val="TAL"/>
              <w:keepNext w:val="0"/>
            </w:pPr>
            <w:r w:rsidRPr="00C564C2">
              <w:t>false</w:t>
            </w:r>
          </w:p>
        </w:tc>
      </w:tr>
      <w:tr w:rsidR="00801EEE" w:rsidRPr="00C564C2" w14:paraId="0B2029BC" w14:textId="77777777" w:rsidTr="002F28F5">
        <w:trPr>
          <w:jc w:val="center"/>
        </w:trPr>
        <w:tc>
          <w:tcPr>
            <w:tcW w:w="0" w:type="auto"/>
            <w:vMerge/>
            <w:shd w:val="clear" w:color="auto" w:fill="auto"/>
          </w:tcPr>
          <w:p w14:paraId="621BB908" w14:textId="77777777" w:rsidR="00CC0490" w:rsidRPr="00C564C2" w:rsidRDefault="00CC0490" w:rsidP="009F5486">
            <w:pPr>
              <w:pStyle w:val="TAL"/>
              <w:keepNext w:val="0"/>
            </w:pPr>
          </w:p>
        </w:tc>
        <w:tc>
          <w:tcPr>
            <w:tcW w:w="1813" w:type="dxa"/>
            <w:shd w:val="clear" w:color="auto" w:fill="auto"/>
          </w:tcPr>
          <w:p w14:paraId="5C964C9C" w14:textId="77777777" w:rsidR="00CC0490" w:rsidRPr="00C564C2" w:rsidRDefault="00CC0490"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CC0490" w:rsidRPr="00C564C2" w:rsidRDefault="00CC0490" w:rsidP="009F5486">
            <w:pPr>
              <w:pStyle w:val="TAL"/>
              <w:keepNext w:val="0"/>
            </w:pPr>
            <w:r w:rsidRPr="002E1D92">
              <w:t>IUT</w:t>
            </w:r>
            <w:r w:rsidR="002F28F5" w:rsidRPr="00C564C2">
              <w:t xml:space="preserve"> </w:t>
            </w:r>
            <w:r w:rsidRPr="002E1D92">
              <w:t>CSE</w:t>
            </w:r>
            <w:r w:rsidR="002F28F5" w:rsidRPr="00C564C2">
              <w:t xml:space="preserve"> </w:t>
            </w:r>
            <w:r w:rsidRPr="00C564C2">
              <w:t>Name</w:t>
            </w:r>
          </w:p>
        </w:tc>
        <w:tc>
          <w:tcPr>
            <w:tcW w:w="0" w:type="auto"/>
            <w:shd w:val="clear" w:color="auto" w:fill="auto"/>
          </w:tcPr>
          <w:p w14:paraId="34BB28FC" w14:textId="77777777" w:rsidR="00CC0490" w:rsidRPr="00C564C2" w:rsidRDefault="00DA57DD" w:rsidP="009F5486">
            <w:pPr>
              <w:pStyle w:val="TAL"/>
              <w:keepNext w:val="0"/>
            </w:pPr>
            <w:r w:rsidRPr="00C564C2">
              <w:t>"</w:t>
            </w:r>
            <w:r w:rsidR="0069368B" w:rsidRPr="00C564C2">
              <w:t>cseName</w:t>
            </w:r>
            <w:r w:rsidRPr="00C564C2">
              <w:t>"</w:t>
            </w:r>
          </w:p>
        </w:tc>
      </w:tr>
      <w:tr w:rsidR="00801EEE" w:rsidRPr="00C564C2" w14:paraId="274ED81F" w14:textId="77777777" w:rsidTr="002F28F5">
        <w:trPr>
          <w:jc w:val="center"/>
        </w:trPr>
        <w:tc>
          <w:tcPr>
            <w:tcW w:w="0" w:type="auto"/>
            <w:vMerge/>
            <w:shd w:val="clear" w:color="auto" w:fill="auto"/>
          </w:tcPr>
          <w:p w14:paraId="6BEDD122" w14:textId="77777777" w:rsidR="00CC0490" w:rsidRPr="00C564C2" w:rsidRDefault="00CC0490" w:rsidP="009F5486">
            <w:pPr>
              <w:pStyle w:val="TAL"/>
              <w:keepNext w:val="0"/>
            </w:pPr>
          </w:p>
        </w:tc>
        <w:tc>
          <w:tcPr>
            <w:tcW w:w="1813" w:type="dxa"/>
            <w:shd w:val="clear" w:color="auto" w:fill="auto"/>
          </w:tcPr>
          <w:p w14:paraId="1D7CFC44" w14:textId="77777777" w:rsidR="00CC0490" w:rsidRPr="00BE543E" w:rsidRDefault="00CC0490" w:rsidP="009F5486">
            <w:pPr>
              <w:pStyle w:val="TAL"/>
              <w:keepNext w:val="0"/>
            </w:pPr>
            <w:r w:rsidRPr="00BE543E">
              <w:t>PX_CSE_ID</w:t>
            </w:r>
          </w:p>
        </w:tc>
        <w:tc>
          <w:tcPr>
            <w:tcW w:w="0" w:type="auto"/>
            <w:shd w:val="clear" w:color="auto" w:fill="auto"/>
          </w:tcPr>
          <w:p w14:paraId="5EE67A5E" w14:textId="054C0209" w:rsidR="00CC0490" w:rsidRPr="00BE543E" w:rsidRDefault="00CC0490" w:rsidP="009F5486">
            <w:pPr>
              <w:pStyle w:val="TAL"/>
              <w:keepNext w:val="0"/>
            </w:pPr>
            <w:r w:rsidRPr="00BE543E">
              <w:t>IUT</w:t>
            </w:r>
            <w:r w:rsidR="002F28F5" w:rsidRPr="00BE543E">
              <w:t xml:space="preserve"> </w:t>
            </w:r>
            <w:r w:rsidRPr="00BE543E">
              <w:t>CSE-ID</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4AF154CB" w14:textId="77777777" w:rsidR="00CC0490" w:rsidRPr="00C564C2" w:rsidRDefault="00DA57DD" w:rsidP="009F5486">
            <w:pPr>
              <w:pStyle w:val="TAL"/>
              <w:keepNext w:val="0"/>
            </w:pPr>
            <w:r w:rsidRPr="00C564C2">
              <w:t>"</w:t>
            </w:r>
            <w:r w:rsidR="0069368B" w:rsidRPr="00C564C2">
              <w:t>/cseId</w:t>
            </w:r>
            <w:r w:rsidRPr="00C564C2">
              <w:t>"</w:t>
            </w:r>
          </w:p>
        </w:tc>
      </w:tr>
      <w:tr w:rsidR="00801EEE" w:rsidRPr="00C564C2" w14:paraId="0EF635DD" w14:textId="77777777" w:rsidTr="002F28F5">
        <w:trPr>
          <w:jc w:val="center"/>
        </w:trPr>
        <w:tc>
          <w:tcPr>
            <w:tcW w:w="0" w:type="auto"/>
            <w:vMerge/>
            <w:shd w:val="clear" w:color="auto" w:fill="auto"/>
          </w:tcPr>
          <w:p w14:paraId="16C5F814" w14:textId="77777777" w:rsidR="00CC0490" w:rsidRPr="00C564C2" w:rsidRDefault="00CC0490" w:rsidP="009F5486">
            <w:pPr>
              <w:pStyle w:val="TAL"/>
              <w:keepNext w:val="0"/>
            </w:pPr>
          </w:p>
        </w:tc>
        <w:tc>
          <w:tcPr>
            <w:tcW w:w="1813" w:type="dxa"/>
            <w:shd w:val="clear" w:color="auto" w:fill="auto"/>
          </w:tcPr>
          <w:p w14:paraId="43CAD070" w14:textId="77777777" w:rsidR="00CC0490" w:rsidRPr="00BE543E" w:rsidRDefault="00CC0490" w:rsidP="009F5486">
            <w:pPr>
              <w:pStyle w:val="TAL"/>
              <w:keepNext w:val="0"/>
            </w:pPr>
            <w:r w:rsidRPr="00BE543E">
              <w:t>PX_CSE_RESOURCE_ID</w:t>
            </w:r>
          </w:p>
        </w:tc>
        <w:tc>
          <w:tcPr>
            <w:tcW w:w="0" w:type="auto"/>
            <w:shd w:val="clear" w:color="auto" w:fill="auto"/>
          </w:tcPr>
          <w:p w14:paraId="56AB22DE" w14:textId="4CF4CDD9" w:rsidR="002F28F5" w:rsidRPr="00BE543E" w:rsidRDefault="00CC0490" w:rsidP="009F5486">
            <w:pPr>
              <w:pStyle w:val="TAL"/>
              <w:keepNext w:val="0"/>
            </w:pPr>
            <w:r w:rsidRPr="00BE543E">
              <w:t>IUT</w:t>
            </w:r>
            <w:r w:rsidR="002F28F5" w:rsidRPr="00BE543E">
              <w:t xml:space="preserve"> </w:t>
            </w:r>
            <w:r w:rsidRPr="00BE543E">
              <w:t>CSE</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one M2M</w:t>
            </w:r>
          </w:p>
          <w:p w14:paraId="7E6571BE" w14:textId="54A8A139" w:rsidR="00CC0490" w:rsidRPr="00BE543E" w:rsidRDefault="00CC0490" w:rsidP="00BE543E">
            <w:pPr>
              <w:pStyle w:val="TAL"/>
              <w:keepNext w:val="0"/>
            </w:pP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14C970B9" w14:textId="77777777" w:rsidR="00CC0490" w:rsidRPr="00C564C2" w:rsidRDefault="00DA57DD" w:rsidP="009F5486">
            <w:pPr>
              <w:pStyle w:val="TAL"/>
              <w:keepNext w:val="0"/>
            </w:pPr>
            <w:r w:rsidRPr="00C564C2">
              <w:t>"</w:t>
            </w:r>
            <w:r w:rsidR="0069368B" w:rsidRPr="00C564C2">
              <w:t>cseResourceId</w:t>
            </w:r>
            <w:r w:rsidRPr="00C564C2">
              <w:t>"</w:t>
            </w:r>
          </w:p>
        </w:tc>
      </w:tr>
      <w:tr w:rsidR="00801EEE" w:rsidRPr="00C564C2" w14:paraId="686ED794" w14:textId="77777777" w:rsidTr="002F28F5">
        <w:trPr>
          <w:jc w:val="center"/>
        </w:trPr>
        <w:tc>
          <w:tcPr>
            <w:tcW w:w="0" w:type="auto"/>
            <w:vMerge/>
            <w:shd w:val="clear" w:color="auto" w:fill="auto"/>
          </w:tcPr>
          <w:p w14:paraId="167D0BCC" w14:textId="77777777" w:rsidR="00CC0490" w:rsidRPr="00C564C2" w:rsidRDefault="00CC0490" w:rsidP="009F5486">
            <w:pPr>
              <w:pStyle w:val="TAL"/>
              <w:keepNext w:val="0"/>
            </w:pPr>
          </w:p>
        </w:tc>
        <w:tc>
          <w:tcPr>
            <w:tcW w:w="1813" w:type="dxa"/>
            <w:shd w:val="clear" w:color="auto" w:fill="auto"/>
          </w:tcPr>
          <w:p w14:paraId="563A408A" w14:textId="77777777" w:rsidR="00CC0490" w:rsidRPr="00BE543E" w:rsidRDefault="00CC0490" w:rsidP="009F5486">
            <w:pPr>
              <w:pStyle w:val="TAL"/>
              <w:keepNext w:val="0"/>
            </w:pPr>
            <w:r w:rsidRPr="00BE543E">
              <w:t>PX_SP_ID</w:t>
            </w:r>
          </w:p>
        </w:tc>
        <w:tc>
          <w:tcPr>
            <w:tcW w:w="0" w:type="auto"/>
            <w:shd w:val="clear" w:color="auto" w:fill="auto"/>
          </w:tcPr>
          <w:p w14:paraId="13CAC727" w14:textId="5CF952D6" w:rsidR="00CC0490" w:rsidRPr="00BE543E" w:rsidRDefault="00CC0490" w:rsidP="009F5486">
            <w:pPr>
              <w:pStyle w:val="TAL"/>
              <w:keepNext w:val="0"/>
            </w:pPr>
            <w:r w:rsidRPr="00BE543E">
              <w:t>IUT</w:t>
            </w:r>
            <w:r w:rsidR="002F28F5" w:rsidRPr="00BE543E">
              <w:t xml:space="preserve"> </w:t>
            </w:r>
            <w:r w:rsidRPr="00BE543E">
              <w:t>M2M-SP-ID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6546CE8D" w14:textId="77777777" w:rsidR="00CC0490" w:rsidRPr="00C564C2" w:rsidRDefault="00DA57DD" w:rsidP="009F5486">
            <w:pPr>
              <w:pStyle w:val="TAL"/>
              <w:keepNext w:val="0"/>
            </w:pPr>
            <w:r w:rsidRPr="00C564C2">
              <w:t>"</w:t>
            </w:r>
            <w:r w:rsidR="0069368B" w:rsidRPr="00C564C2">
              <w:t>//om2m.org</w:t>
            </w:r>
            <w:r w:rsidRPr="00C564C2">
              <w:t>"</w:t>
            </w:r>
          </w:p>
        </w:tc>
      </w:tr>
      <w:tr w:rsidR="00801EEE" w:rsidRPr="00C564C2" w14:paraId="311BFDAE" w14:textId="77777777" w:rsidTr="002F28F5">
        <w:trPr>
          <w:jc w:val="center"/>
        </w:trPr>
        <w:tc>
          <w:tcPr>
            <w:tcW w:w="0" w:type="auto"/>
            <w:vMerge/>
            <w:shd w:val="clear" w:color="auto" w:fill="auto"/>
          </w:tcPr>
          <w:p w14:paraId="7F51393B" w14:textId="77777777" w:rsidR="00CC0490" w:rsidRPr="00C564C2" w:rsidRDefault="00CC0490" w:rsidP="009F5486">
            <w:pPr>
              <w:pStyle w:val="TAL"/>
              <w:keepNext w:val="0"/>
            </w:pPr>
          </w:p>
        </w:tc>
        <w:tc>
          <w:tcPr>
            <w:tcW w:w="1813" w:type="dxa"/>
            <w:shd w:val="clear" w:color="auto" w:fill="auto"/>
          </w:tcPr>
          <w:p w14:paraId="6A0D7EEC" w14:textId="77777777" w:rsidR="00CC0490" w:rsidRPr="00BE543E" w:rsidRDefault="00CC0490" w:rsidP="009F5486">
            <w:pPr>
              <w:pStyle w:val="TAL"/>
              <w:keepNext w:val="0"/>
            </w:pPr>
            <w:r w:rsidRPr="00BE543E">
              <w:t>PX_SUPER_AE_ID</w:t>
            </w:r>
          </w:p>
        </w:tc>
        <w:tc>
          <w:tcPr>
            <w:tcW w:w="0" w:type="auto"/>
            <w:shd w:val="clear" w:color="auto" w:fill="auto"/>
          </w:tcPr>
          <w:p w14:paraId="22CB128E" w14:textId="4D57D938" w:rsidR="00CC0490" w:rsidRPr="00BE543E" w:rsidRDefault="00CC0490" w:rsidP="009F5486">
            <w:pPr>
              <w:pStyle w:val="TAL"/>
              <w:keepNext w:val="0"/>
            </w:pPr>
            <w:r w:rsidRPr="00BE543E">
              <w:t>AE-ID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r w:rsidRPr="00BE543E">
              <w:t>CSEBase</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3939DDC" w14:textId="77777777" w:rsidR="00CC0490" w:rsidRPr="00C564C2" w:rsidRDefault="00DA57DD" w:rsidP="009F5486">
            <w:pPr>
              <w:pStyle w:val="TAL"/>
              <w:keepNext w:val="0"/>
            </w:pPr>
            <w:r w:rsidRPr="00C564C2">
              <w:t>"</w:t>
            </w:r>
            <w:r w:rsidR="0069368B" w:rsidRPr="00C564C2">
              <w:t>admin:admin</w:t>
            </w:r>
            <w:r w:rsidRPr="00C564C2">
              <w:t>"</w:t>
            </w:r>
          </w:p>
        </w:tc>
      </w:tr>
      <w:tr w:rsidR="00801EEE" w:rsidRPr="00C564C2" w14:paraId="467C79F0" w14:textId="77777777" w:rsidTr="002F28F5">
        <w:trPr>
          <w:jc w:val="center"/>
        </w:trPr>
        <w:tc>
          <w:tcPr>
            <w:tcW w:w="0" w:type="auto"/>
            <w:vMerge/>
            <w:shd w:val="clear" w:color="auto" w:fill="auto"/>
          </w:tcPr>
          <w:p w14:paraId="19DFC040" w14:textId="77777777" w:rsidR="00CC0490" w:rsidRPr="00C564C2" w:rsidRDefault="00CC0490" w:rsidP="009F5486">
            <w:pPr>
              <w:pStyle w:val="TAL"/>
              <w:keepNext w:val="0"/>
            </w:pPr>
          </w:p>
        </w:tc>
        <w:tc>
          <w:tcPr>
            <w:tcW w:w="1813" w:type="dxa"/>
            <w:shd w:val="clear" w:color="auto" w:fill="auto"/>
          </w:tcPr>
          <w:p w14:paraId="37DF0807" w14:textId="77777777" w:rsidR="00CC0490" w:rsidRPr="00BE543E" w:rsidRDefault="00CC0490" w:rsidP="009F5486">
            <w:pPr>
              <w:pStyle w:val="TAL"/>
              <w:keepNext w:val="0"/>
            </w:pPr>
            <w:r w:rsidRPr="00BE543E">
              <w:t>PX_SUPER_CSE_ID</w:t>
            </w:r>
          </w:p>
        </w:tc>
        <w:tc>
          <w:tcPr>
            <w:tcW w:w="0" w:type="auto"/>
            <w:shd w:val="clear" w:color="auto" w:fill="auto"/>
          </w:tcPr>
          <w:p w14:paraId="0243D7E7" w14:textId="12408BA2" w:rsidR="00CC0490" w:rsidRPr="00BE543E" w:rsidRDefault="00CC0490" w:rsidP="00BE543E">
            <w:pPr>
              <w:pStyle w:val="TAL"/>
              <w:keepNext w:val="0"/>
            </w:pPr>
            <w:r w:rsidRPr="00BE543E">
              <w:t>CSE-ID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r w:rsidRPr="00BE543E">
              <w:t>CSEBase</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7FBE66D8" w14:textId="77777777" w:rsidR="00CC0490" w:rsidRPr="00C564C2" w:rsidRDefault="00DA57DD" w:rsidP="009F5486">
            <w:pPr>
              <w:pStyle w:val="TAL"/>
              <w:keepNext w:val="0"/>
            </w:pPr>
            <w:r w:rsidRPr="00C564C2">
              <w:t>"</w:t>
            </w:r>
            <w:r w:rsidR="0069368B" w:rsidRPr="00C564C2">
              <w:t>/admin:admin</w:t>
            </w:r>
            <w:r w:rsidRPr="00C564C2">
              <w:t>"</w:t>
            </w:r>
          </w:p>
        </w:tc>
      </w:tr>
      <w:tr w:rsidR="00801EEE" w:rsidRPr="00C564C2" w14:paraId="0F7A4056" w14:textId="77777777" w:rsidTr="002F28F5">
        <w:trPr>
          <w:jc w:val="center"/>
        </w:trPr>
        <w:tc>
          <w:tcPr>
            <w:tcW w:w="0" w:type="auto"/>
            <w:vMerge/>
            <w:shd w:val="clear" w:color="auto" w:fill="auto"/>
          </w:tcPr>
          <w:p w14:paraId="305EB458" w14:textId="77777777" w:rsidR="00CC0490" w:rsidRPr="00C564C2" w:rsidRDefault="00CC0490" w:rsidP="00DA57DD">
            <w:pPr>
              <w:pStyle w:val="TAL"/>
            </w:pPr>
          </w:p>
        </w:tc>
        <w:tc>
          <w:tcPr>
            <w:tcW w:w="1813" w:type="dxa"/>
            <w:shd w:val="clear" w:color="auto" w:fill="auto"/>
          </w:tcPr>
          <w:p w14:paraId="3C396ABC" w14:textId="77777777" w:rsidR="00CC0490" w:rsidRPr="00C564C2" w:rsidRDefault="00CC0490"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CC0490" w:rsidRPr="00C564C2" w:rsidRDefault="00CC0490" w:rsidP="009F5486">
            <w:pPr>
              <w:pStyle w:val="TAL"/>
              <w:keepNext w:val="0"/>
            </w:pPr>
          </w:p>
        </w:tc>
        <w:tc>
          <w:tcPr>
            <w:tcW w:w="0" w:type="auto"/>
            <w:shd w:val="clear" w:color="auto" w:fill="auto"/>
          </w:tcPr>
          <w:p w14:paraId="5427A1E2" w14:textId="77777777" w:rsidR="00CC0490" w:rsidRPr="00C564C2" w:rsidRDefault="0069368B" w:rsidP="009F5486">
            <w:pPr>
              <w:pStyle w:val="TAL"/>
              <w:keepNext w:val="0"/>
            </w:pPr>
            <w:r w:rsidRPr="00C564C2">
              <w:t>{</w:t>
            </w:r>
            <w:r w:rsidR="00DA57DD" w:rsidRPr="00C564C2">
              <w:t>"</w:t>
            </w:r>
            <w:r w:rsidRPr="00C564C2">
              <w:t>C-AllowedAeId</w:t>
            </w:r>
            <w:r w:rsidR="00DA57DD" w:rsidRPr="00C564C2">
              <w:t>"</w:t>
            </w:r>
            <w:r w:rsidRPr="00C564C2">
              <w:t>}</w:t>
            </w:r>
          </w:p>
        </w:tc>
      </w:tr>
      <w:tr w:rsidR="00801EEE" w:rsidRPr="00C564C2" w14:paraId="0CC7F42F" w14:textId="77777777" w:rsidTr="002F28F5">
        <w:trPr>
          <w:jc w:val="center"/>
        </w:trPr>
        <w:tc>
          <w:tcPr>
            <w:tcW w:w="0" w:type="auto"/>
            <w:vMerge/>
            <w:shd w:val="clear" w:color="auto" w:fill="auto"/>
          </w:tcPr>
          <w:p w14:paraId="6002D691" w14:textId="77777777" w:rsidR="00CC0490" w:rsidRPr="00C564C2" w:rsidRDefault="00CC0490" w:rsidP="00DA57DD">
            <w:pPr>
              <w:pStyle w:val="TAL"/>
            </w:pPr>
          </w:p>
        </w:tc>
        <w:tc>
          <w:tcPr>
            <w:tcW w:w="1813" w:type="dxa"/>
            <w:shd w:val="clear" w:color="auto" w:fill="auto"/>
          </w:tcPr>
          <w:p w14:paraId="67EE62C6" w14:textId="77777777" w:rsidR="00CC0490" w:rsidRPr="00C564C2" w:rsidRDefault="00CC0490"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CC0490" w:rsidRPr="00C564C2" w:rsidRDefault="00CC0490" w:rsidP="009F5486">
            <w:pPr>
              <w:pStyle w:val="TAL"/>
              <w:keepNext w:val="0"/>
            </w:pPr>
          </w:p>
        </w:tc>
        <w:tc>
          <w:tcPr>
            <w:tcW w:w="0" w:type="auto"/>
            <w:shd w:val="clear" w:color="auto" w:fill="auto"/>
          </w:tcPr>
          <w:p w14:paraId="010A8CCB" w14:textId="77777777" w:rsidR="00CC0490" w:rsidRPr="00C564C2" w:rsidRDefault="0069368B" w:rsidP="009F5486">
            <w:pPr>
              <w:pStyle w:val="TAL"/>
              <w:keepNext w:val="0"/>
            </w:pPr>
            <w:r w:rsidRPr="00C564C2">
              <w:t>{</w:t>
            </w:r>
            <w:r w:rsidR="00DA57DD" w:rsidRPr="00C564C2">
              <w:t>"</w:t>
            </w:r>
            <w:r w:rsidRPr="00C564C2">
              <w:t>C-NotAllowedAeId</w:t>
            </w:r>
            <w:r w:rsidR="00DA57DD" w:rsidRPr="00C564C2">
              <w:t>"</w:t>
            </w:r>
            <w:r w:rsidRPr="00C564C2">
              <w:t>}</w:t>
            </w:r>
          </w:p>
        </w:tc>
      </w:tr>
      <w:tr w:rsidR="00801EEE" w:rsidRPr="00C564C2" w14:paraId="12DA8988" w14:textId="77777777" w:rsidTr="002F28F5">
        <w:trPr>
          <w:jc w:val="center"/>
        </w:trPr>
        <w:tc>
          <w:tcPr>
            <w:tcW w:w="0" w:type="auto"/>
            <w:vMerge/>
            <w:shd w:val="clear" w:color="auto" w:fill="auto"/>
          </w:tcPr>
          <w:p w14:paraId="6DEF5789" w14:textId="77777777" w:rsidR="00CC0490" w:rsidRPr="00C564C2" w:rsidRDefault="00CC0490" w:rsidP="00DA57DD">
            <w:pPr>
              <w:pStyle w:val="TAL"/>
            </w:pPr>
          </w:p>
        </w:tc>
        <w:tc>
          <w:tcPr>
            <w:tcW w:w="1813" w:type="dxa"/>
            <w:shd w:val="clear" w:color="auto" w:fill="auto"/>
          </w:tcPr>
          <w:p w14:paraId="11FE0B69" w14:textId="77777777" w:rsidR="00CC0490" w:rsidRPr="00C564C2" w:rsidRDefault="00CC0490"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CC0490" w:rsidRPr="00C564C2" w:rsidRDefault="00CC0490" w:rsidP="009F5486">
            <w:pPr>
              <w:pStyle w:val="TAL"/>
              <w:keepNext w:val="0"/>
            </w:pPr>
          </w:p>
        </w:tc>
        <w:tc>
          <w:tcPr>
            <w:tcW w:w="0" w:type="auto"/>
            <w:shd w:val="clear" w:color="auto" w:fill="auto"/>
          </w:tcPr>
          <w:p w14:paraId="117A1093" w14:textId="77777777" w:rsidR="00CC0490" w:rsidRPr="00C564C2" w:rsidRDefault="0069368B" w:rsidP="009F5486">
            <w:pPr>
              <w:pStyle w:val="TAL"/>
              <w:keepNext w:val="0"/>
            </w:pPr>
            <w:r w:rsidRPr="00C564C2">
              <w:t>{</w:t>
            </w:r>
            <w:r w:rsidR="00DA57DD" w:rsidRPr="00C564C2">
              <w:t>"</w:t>
            </w:r>
            <w:r w:rsidRPr="00C564C2">
              <w:t>S-AllowedAeId</w:t>
            </w:r>
            <w:r w:rsidR="00DA57DD" w:rsidRPr="00C564C2">
              <w:t>"</w:t>
            </w:r>
            <w:r w:rsidRPr="00C564C2">
              <w:t>}</w:t>
            </w:r>
          </w:p>
        </w:tc>
      </w:tr>
      <w:tr w:rsidR="00801EEE" w:rsidRPr="00C564C2" w14:paraId="3E690EFD" w14:textId="77777777" w:rsidTr="002F28F5">
        <w:trPr>
          <w:jc w:val="center"/>
        </w:trPr>
        <w:tc>
          <w:tcPr>
            <w:tcW w:w="0" w:type="auto"/>
            <w:vMerge/>
            <w:shd w:val="clear" w:color="auto" w:fill="auto"/>
          </w:tcPr>
          <w:p w14:paraId="64DAEDBC" w14:textId="77777777" w:rsidR="00CC0490" w:rsidRPr="00C564C2" w:rsidRDefault="00CC0490" w:rsidP="00DA57DD">
            <w:pPr>
              <w:pStyle w:val="TAL"/>
            </w:pPr>
          </w:p>
        </w:tc>
        <w:tc>
          <w:tcPr>
            <w:tcW w:w="1813" w:type="dxa"/>
            <w:shd w:val="clear" w:color="auto" w:fill="auto"/>
          </w:tcPr>
          <w:p w14:paraId="3DDF4281" w14:textId="77777777" w:rsidR="00CC0490" w:rsidRPr="00C564C2" w:rsidRDefault="00CC0490"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CC0490" w:rsidRPr="00C564C2" w:rsidRDefault="00CC0490" w:rsidP="009F5486">
            <w:pPr>
              <w:pStyle w:val="TAL"/>
              <w:keepNext w:val="0"/>
            </w:pPr>
          </w:p>
        </w:tc>
        <w:tc>
          <w:tcPr>
            <w:tcW w:w="0" w:type="auto"/>
            <w:shd w:val="clear" w:color="auto" w:fill="auto"/>
          </w:tcPr>
          <w:p w14:paraId="5FF112BF" w14:textId="77777777" w:rsidR="00CC0490" w:rsidRPr="00C564C2" w:rsidRDefault="0069368B" w:rsidP="009F5486">
            <w:pPr>
              <w:pStyle w:val="TAL"/>
              <w:keepNext w:val="0"/>
            </w:pPr>
            <w:r w:rsidRPr="00C564C2">
              <w:t>{</w:t>
            </w:r>
            <w:r w:rsidR="00DA57DD" w:rsidRPr="00C564C2">
              <w:t>"</w:t>
            </w:r>
            <w:r w:rsidRPr="00C564C2">
              <w:t>S-NotAllowedAeId</w:t>
            </w:r>
            <w:r w:rsidR="00DA57DD" w:rsidRPr="00C564C2">
              <w:t>"</w:t>
            </w:r>
            <w:r w:rsidRPr="00C564C2">
              <w:t>}</w:t>
            </w:r>
          </w:p>
        </w:tc>
      </w:tr>
      <w:tr w:rsidR="00801EEE" w:rsidRPr="00C564C2" w14:paraId="15159204" w14:textId="77777777" w:rsidTr="002F28F5">
        <w:trPr>
          <w:jc w:val="center"/>
        </w:trPr>
        <w:tc>
          <w:tcPr>
            <w:tcW w:w="0" w:type="auto"/>
            <w:vMerge/>
            <w:shd w:val="clear" w:color="auto" w:fill="auto"/>
          </w:tcPr>
          <w:p w14:paraId="5F70E570" w14:textId="77777777" w:rsidR="00CC0490" w:rsidRPr="00C564C2" w:rsidRDefault="00CC0490" w:rsidP="00DA57DD">
            <w:pPr>
              <w:pStyle w:val="TAL"/>
            </w:pPr>
          </w:p>
        </w:tc>
        <w:tc>
          <w:tcPr>
            <w:tcW w:w="1813" w:type="dxa"/>
            <w:shd w:val="clear" w:color="auto" w:fill="auto"/>
          </w:tcPr>
          <w:p w14:paraId="091ED840" w14:textId="77777777" w:rsidR="00CC0490" w:rsidRPr="00C564C2" w:rsidRDefault="00CC0490" w:rsidP="009F5486">
            <w:pPr>
              <w:pStyle w:val="TAL"/>
              <w:keepNext w:val="0"/>
            </w:pPr>
            <w:r w:rsidRPr="002E1D92">
              <w:t>PX</w:t>
            </w:r>
            <w:r w:rsidRPr="00C564C2">
              <w:t>_ADDRESSING_METHOD</w:t>
            </w:r>
          </w:p>
        </w:tc>
        <w:tc>
          <w:tcPr>
            <w:tcW w:w="0" w:type="auto"/>
            <w:shd w:val="clear" w:color="auto" w:fill="auto"/>
          </w:tcPr>
          <w:p w14:paraId="7F5ACB90" w14:textId="77777777" w:rsidR="00CC0490" w:rsidRPr="00C564C2" w:rsidRDefault="00E92334" w:rsidP="009F5486">
            <w:pPr>
              <w:pStyle w:val="TAL"/>
              <w:keepNext w:val="0"/>
            </w:pPr>
            <w:r w:rsidRPr="00C564C2">
              <w:t>Addressing</w:t>
            </w:r>
            <w:r w:rsidR="002F28F5" w:rsidRPr="00C564C2">
              <w:t xml:space="preserve"> </w:t>
            </w:r>
            <w:r w:rsidRPr="00C564C2">
              <w:t>method</w:t>
            </w:r>
          </w:p>
        </w:tc>
        <w:tc>
          <w:tcPr>
            <w:tcW w:w="0" w:type="auto"/>
            <w:shd w:val="clear" w:color="auto" w:fill="auto"/>
          </w:tcPr>
          <w:p w14:paraId="59405BFB" w14:textId="77777777" w:rsidR="00CC0490" w:rsidRPr="00C564C2" w:rsidRDefault="0069368B" w:rsidP="009F5486">
            <w:pPr>
              <w:pStyle w:val="TAL"/>
              <w:keepNext w:val="0"/>
            </w:pPr>
            <w:r w:rsidRPr="00C564C2">
              <w:t>e_hierarchical</w:t>
            </w:r>
          </w:p>
        </w:tc>
      </w:tr>
      <w:tr w:rsidR="00801EEE" w:rsidRPr="00C564C2" w14:paraId="7CF9AB7A" w14:textId="77777777" w:rsidTr="002F28F5">
        <w:trPr>
          <w:jc w:val="center"/>
        </w:trPr>
        <w:tc>
          <w:tcPr>
            <w:tcW w:w="0" w:type="auto"/>
            <w:vMerge/>
            <w:shd w:val="clear" w:color="auto" w:fill="auto"/>
          </w:tcPr>
          <w:p w14:paraId="778F5128" w14:textId="77777777" w:rsidR="00CC0490" w:rsidRPr="00C564C2" w:rsidRDefault="00CC0490" w:rsidP="00DA57DD">
            <w:pPr>
              <w:pStyle w:val="TAL"/>
            </w:pPr>
          </w:p>
        </w:tc>
        <w:tc>
          <w:tcPr>
            <w:tcW w:w="1813" w:type="dxa"/>
            <w:shd w:val="clear" w:color="auto" w:fill="auto"/>
          </w:tcPr>
          <w:p w14:paraId="50296417" w14:textId="77777777" w:rsidR="00CC0490" w:rsidRPr="00C564C2" w:rsidRDefault="00CC0490" w:rsidP="009F5486">
            <w:pPr>
              <w:pStyle w:val="TAL"/>
              <w:keepNext w:val="0"/>
            </w:pPr>
            <w:r w:rsidRPr="002E1D92">
              <w:t>PX</w:t>
            </w:r>
            <w:r w:rsidRPr="00C564C2">
              <w:t>_PRIMITIVE_SCOPE</w:t>
            </w:r>
          </w:p>
        </w:tc>
        <w:tc>
          <w:tcPr>
            <w:tcW w:w="0" w:type="auto"/>
            <w:shd w:val="clear" w:color="auto" w:fill="auto"/>
          </w:tcPr>
          <w:p w14:paraId="5EF1AA3C" w14:textId="77777777" w:rsidR="00CC0490" w:rsidRPr="00C564C2" w:rsidRDefault="00E92334" w:rsidP="009F5486">
            <w:pPr>
              <w:pStyle w:val="TAL"/>
              <w:keepNext w:val="0"/>
            </w:pPr>
            <w:r w:rsidRPr="00C564C2">
              <w:t>Primitive</w:t>
            </w:r>
            <w:r w:rsidR="002F28F5" w:rsidRPr="00C564C2">
              <w:t xml:space="preserve"> </w:t>
            </w:r>
            <w:r w:rsidRPr="00C564C2">
              <w:t>scope</w:t>
            </w:r>
          </w:p>
        </w:tc>
        <w:tc>
          <w:tcPr>
            <w:tcW w:w="0" w:type="auto"/>
            <w:shd w:val="clear" w:color="auto" w:fill="auto"/>
          </w:tcPr>
          <w:p w14:paraId="781C9E81" w14:textId="77777777" w:rsidR="00CC0490" w:rsidRPr="00C564C2" w:rsidRDefault="0069368B" w:rsidP="009F5486">
            <w:pPr>
              <w:pStyle w:val="TAL"/>
              <w:keepNext w:val="0"/>
            </w:pPr>
            <w:r w:rsidRPr="00C564C2">
              <w:t>e_cseRelative</w:t>
            </w:r>
          </w:p>
        </w:tc>
      </w:tr>
      <w:tr w:rsidR="00801EEE" w:rsidRPr="00C564C2" w14:paraId="23536AC7" w14:textId="77777777" w:rsidTr="002F28F5">
        <w:trPr>
          <w:jc w:val="center"/>
        </w:trPr>
        <w:tc>
          <w:tcPr>
            <w:tcW w:w="0" w:type="auto"/>
            <w:vMerge/>
            <w:shd w:val="clear" w:color="auto" w:fill="auto"/>
          </w:tcPr>
          <w:p w14:paraId="113467D3" w14:textId="77777777" w:rsidR="00CC0490" w:rsidRPr="00C564C2" w:rsidRDefault="00CC0490" w:rsidP="00DA57DD">
            <w:pPr>
              <w:pStyle w:val="TAL"/>
            </w:pPr>
          </w:p>
        </w:tc>
        <w:tc>
          <w:tcPr>
            <w:tcW w:w="1813" w:type="dxa"/>
            <w:shd w:val="clear" w:color="auto" w:fill="auto"/>
          </w:tcPr>
          <w:p w14:paraId="227FD0E9" w14:textId="77777777" w:rsidR="00CC0490" w:rsidRPr="00C564C2" w:rsidRDefault="00CC0490" w:rsidP="009F5486">
            <w:pPr>
              <w:pStyle w:val="TAL"/>
              <w:keepNext w:val="0"/>
            </w:pPr>
            <w:r w:rsidRPr="002E1D92">
              <w:t>PX</w:t>
            </w:r>
            <w:r w:rsidRPr="00C564C2">
              <w:t>_SERIALIZATION</w:t>
            </w:r>
          </w:p>
        </w:tc>
        <w:tc>
          <w:tcPr>
            <w:tcW w:w="0" w:type="auto"/>
            <w:shd w:val="clear" w:color="auto" w:fill="auto"/>
          </w:tcPr>
          <w:p w14:paraId="1C7E4A85" w14:textId="77777777" w:rsidR="00CC0490" w:rsidRPr="00C564C2" w:rsidRDefault="00E92334" w:rsidP="009F5486">
            <w:pPr>
              <w:pStyle w:val="TAL"/>
              <w:keepNext w:val="0"/>
            </w:pPr>
            <w:r w:rsidRPr="00C564C2">
              <w:t>Serialization</w:t>
            </w:r>
          </w:p>
        </w:tc>
        <w:tc>
          <w:tcPr>
            <w:tcW w:w="0" w:type="auto"/>
            <w:shd w:val="clear" w:color="auto" w:fill="auto"/>
          </w:tcPr>
          <w:p w14:paraId="33FD9BEC" w14:textId="77777777" w:rsidR="00CC0490" w:rsidRPr="00C564C2" w:rsidRDefault="00DA57DD" w:rsidP="009F5486">
            <w:pPr>
              <w:pStyle w:val="TAL"/>
              <w:keepNext w:val="0"/>
            </w:pPr>
            <w:r w:rsidRPr="00C564C2">
              <w:t>"</w:t>
            </w:r>
            <w:r w:rsidR="0069368B" w:rsidRPr="00C564C2">
              <w:t>XML</w:t>
            </w:r>
            <w:r w:rsidRPr="00C564C2">
              <w:t>"</w:t>
            </w:r>
          </w:p>
        </w:tc>
      </w:tr>
      <w:tr w:rsidR="00801EEE" w:rsidRPr="00C564C2" w14:paraId="473A88CE" w14:textId="77777777" w:rsidTr="002F28F5">
        <w:trPr>
          <w:jc w:val="center"/>
        </w:trPr>
        <w:tc>
          <w:tcPr>
            <w:tcW w:w="0" w:type="auto"/>
            <w:vMerge/>
            <w:shd w:val="clear" w:color="auto" w:fill="auto"/>
          </w:tcPr>
          <w:p w14:paraId="5234170E" w14:textId="77777777" w:rsidR="00CC0490" w:rsidRPr="00C564C2" w:rsidRDefault="00CC0490" w:rsidP="00DA57DD">
            <w:pPr>
              <w:pStyle w:val="TAL"/>
            </w:pPr>
          </w:p>
        </w:tc>
        <w:tc>
          <w:tcPr>
            <w:tcW w:w="1813" w:type="dxa"/>
            <w:shd w:val="clear" w:color="auto" w:fill="auto"/>
          </w:tcPr>
          <w:p w14:paraId="336547DB" w14:textId="77777777" w:rsidR="00CC0490" w:rsidRPr="00C564C2" w:rsidRDefault="00CC0490" w:rsidP="009F5486">
            <w:pPr>
              <w:pStyle w:val="TAL"/>
              <w:keepNext w:val="0"/>
            </w:pPr>
            <w:r w:rsidRPr="002E1D92">
              <w:t>PX</w:t>
            </w:r>
            <w:r w:rsidRPr="00C564C2">
              <w:t>_PROTOCOL_BINDING</w:t>
            </w:r>
          </w:p>
        </w:tc>
        <w:tc>
          <w:tcPr>
            <w:tcW w:w="0" w:type="auto"/>
            <w:shd w:val="clear" w:color="auto" w:fill="auto"/>
          </w:tcPr>
          <w:p w14:paraId="4F82793F" w14:textId="77777777" w:rsidR="00CC0490" w:rsidRPr="00C564C2" w:rsidRDefault="00E92334" w:rsidP="009F5486">
            <w:pPr>
              <w:pStyle w:val="TAL"/>
              <w:keepNext w:val="0"/>
            </w:pPr>
            <w:r w:rsidRPr="00C564C2">
              <w:t>Protocol</w:t>
            </w:r>
            <w:r w:rsidR="002F28F5" w:rsidRPr="00C564C2">
              <w:t xml:space="preserve"> </w:t>
            </w:r>
            <w:r w:rsidRPr="00C564C2">
              <w:t>binding</w:t>
            </w:r>
          </w:p>
        </w:tc>
        <w:tc>
          <w:tcPr>
            <w:tcW w:w="0" w:type="auto"/>
            <w:shd w:val="clear" w:color="auto" w:fill="auto"/>
          </w:tcPr>
          <w:p w14:paraId="5B7233D0" w14:textId="77777777" w:rsidR="00CC0490" w:rsidRPr="00C564C2" w:rsidRDefault="00DA57DD" w:rsidP="009F5486">
            <w:pPr>
              <w:pStyle w:val="TAL"/>
              <w:keepNext w:val="0"/>
            </w:pPr>
            <w:r w:rsidRPr="00C564C2">
              <w:t>"</w:t>
            </w:r>
            <w:r w:rsidR="0069368B" w:rsidRPr="002E1D92">
              <w:t>HTTP</w:t>
            </w:r>
            <w:r w:rsidRPr="00C564C2">
              <w:t>"</w:t>
            </w:r>
          </w:p>
        </w:tc>
      </w:tr>
      <w:tr w:rsidR="00801EEE" w:rsidRPr="00C564C2" w14:paraId="4F8108DA" w14:textId="77777777" w:rsidTr="002F28F5">
        <w:trPr>
          <w:jc w:val="center"/>
        </w:trPr>
        <w:tc>
          <w:tcPr>
            <w:tcW w:w="0" w:type="auto"/>
            <w:vMerge/>
            <w:shd w:val="clear" w:color="auto" w:fill="auto"/>
          </w:tcPr>
          <w:p w14:paraId="2B9F234D" w14:textId="77777777" w:rsidR="00CC0490" w:rsidRPr="00C564C2" w:rsidRDefault="00CC0490" w:rsidP="00DA57DD">
            <w:pPr>
              <w:pStyle w:val="TAL"/>
            </w:pPr>
          </w:p>
        </w:tc>
        <w:tc>
          <w:tcPr>
            <w:tcW w:w="1813" w:type="dxa"/>
            <w:shd w:val="clear" w:color="auto" w:fill="auto"/>
          </w:tcPr>
          <w:p w14:paraId="1319F9FF" w14:textId="77777777" w:rsidR="00CC0490" w:rsidRPr="00C564C2" w:rsidRDefault="00CC0490" w:rsidP="009F5486">
            <w:pPr>
              <w:pStyle w:val="TAL"/>
              <w:keepNext w:val="0"/>
            </w:pPr>
            <w:r w:rsidRPr="002E1D92">
              <w:t>PX</w:t>
            </w:r>
            <w:r w:rsidRPr="00C564C2">
              <w:t>_XML_NAMESPACE</w:t>
            </w:r>
          </w:p>
        </w:tc>
        <w:tc>
          <w:tcPr>
            <w:tcW w:w="0" w:type="auto"/>
            <w:shd w:val="clear" w:color="auto" w:fill="auto"/>
          </w:tcPr>
          <w:p w14:paraId="669867E1" w14:textId="77777777" w:rsidR="00CC0490" w:rsidRPr="00C564C2" w:rsidRDefault="00E92334" w:rsidP="009F5486">
            <w:pPr>
              <w:pStyle w:val="TAL"/>
              <w:keepNext w:val="0"/>
            </w:pPr>
            <w:r w:rsidRPr="00C564C2">
              <w:t>XML</w:t>
            </w:r>
            <w:r w:rsidR="002F28F5" w:rsidRPr="00C564C2">
              <w:t xml:space="preserve"> </w:t>
            </w:r>
            <w:r w:rsidRPr="00C564C2">
              <w:t>Namespace</w:t>
            </w:r>
          </w:p>
        </w:tc>
        <w:tc>
          <w:tcPr>
            <w:tcW w:w="0" w:type="auto"/>
            <w:shd w:val="clear" w:color="auto" w:fill="auto"/>
          </w:tcPr>
          <w:p w14:paraId="7FD5FE13" w14:textId="77777777" w:rsidR="00CC0490" w:rsidRPr="00C564C2" w:rsidRDefault="00DA57DD" w:rsidP="009F5486">
            <w:pPr>
              <w:pStyle w:val="TAL"/>
              <w:keepNext w:val="0"/>
            </w:pPr>
            <w:r w:rsidRPr="00C564C2">
              <w:t>"</w:t>
            </w:r>
            <w:r w:rsidR="0069368B" w:rsidRPr="00C564C2">
              <w:t>m2m=</w:t>
            </w:r>
            <w:r w:rsidRPr="00C564C2">
              <w:t>""</w:t>
            </w:r>
            <w:r w:rsidR="0069368B" w:rsidRPr="002E1D92">
              <w:t>http</w:t>
            </w:r>
            <w:r w:rsidR="0069368B" w:rsidRPr="00C564C2">
              <w:t>://www.onem2m.org/xml/protocols</w:t>
            </w:r>
            <w:r w:rsidRPr="00C564C2">
              <w:t>"""</w:t>
            </w:r>
          </w:p>
        </w:tc>
      </w:tr>
      <w:tr w:rsidR="00801EEE" w:rsidRPr="00C564C2" w14:paraId="58B5A486" w14:textId="77777777" w:rsidTr="002F28F5">
        <w:trPr>
          <w:jc w:val="center"/>
        </w:trPr>
        <w:tc>
          <w:tcPr>
            <w:tcW w:w="0" w:type="auto"/>
            <w:vMerge/>
            <w:shd w:val="clear" w:color="auto" w:fill="auto"/>
          </w:tcPr>
          <w:p w14:paraId="243D670B" w14:textId="77777777" w:rsidR="00CC0490" w:rsidRPr="00C564C2" w:rsidRDefault="00CC0490" w:rsidP="00DA57DD">
            <w:pPr>
              <w:pStyle w:val="TAL"/>
            </w:pPr>
          </w:p>
        </w:tc>
        <w:tc>
          <w:tcPr>
            <w:tcW w:w="1813" w:type="dxa"/>
            <w:shd w:val="clear" w:color="auto" w:fill="auto"/>
          </w:tcPr>
          <w:p w14:paraId="62A6CE49" w14:textId="77777777" w:rsidR="00CC0490" w:rsidRPr="00C564C2" w:rsidRDefault="00CC0490" w:rsidP="009F5486">
            <w:pPr>
              <w:pStyle w:val="TAL"/>
              <w:keepNext w:val="0"/>
            </w:pPr>
            <w:r w:rsidRPr="002E1D92">
              <w:t>PX</w:t>
            </w:r>
            <w:r w:rsidRPr="00C564C2">
              <w:t>_ACOR</w:t>
            </w:r>
          </w:p>
        </w:tc>
        <w:tc>
          <w:tcPr>
            <w:tcW w:w="0" w:type="auto"/>
            <w:shd w:val="clear" w:color="auto" w:fill="auto"/>
          </w:tcPr>
          <w:p w14:paraId="3444B6B0" w14:textId="77777777" w:rsidR="00CC0490" w:rsidRPr="00C564C2" w:rsidRDefault="00E92334" w:rsidP="009F5486">
            <w:pPr>
              <w:pStyle w:val="TAL"/>
              <w:keepNext w:val="0"/>
            </w:pPr>
            <w:r w:rsidRPr="00C564C2">
              <w:t>AccessControlOriginators</w:t>
            </w:r>
          </w:p>
        </w:tc>
        <w:tc>
          <w:tcPr>
            <w:tcW w:w="0" w:type="auto"/>
            <w:shd w:val="clear" w:color="auto" w:fill="auto"/>
          </w:tcPr>
          <w:p w14:paraId="4B21548E" w14:textId="77777777" w:rsidR="00CC0490" w:rsidRPr="00C564C2" w:rsidRDefault="0069368B" w:rsidP="009F5486">
            <w:pPr>
              <w:pStyle w:val="TAL"/>
              <w:keepNext w:val="0"/>
            </w:pPr>
            <w:r w:rsidRPr="00C564C2">
              <w:t>{</w:t>
            </w:r>
            <w:r w:rsidR="00DA57DD" w:rsidRPr="00C564C2">
              <w:t>"</w:t>
            </w:r>
            <w:r w:rsidRPr="00C564C2">
              <w:t>all</w:t>
            </w:r>
            <w:r w:rsidR="00DA57DD" w:rsidRPr="00C564C2">
              <w:t>"</w:t>
            </w:r>
            <w:r w:rsidRPr="00C564C2">
              <w:t>}</w:t>
            </w:r>
          </w:p>
        </w:tc>
      </w:tr>
      <w:tr w:rsidR="00801EEE" w:rsidRPr="00C564C2" w14:paraId="1B4D040A" w14:textId="77777777" w:rsidTr="002F28F5">
        <w:trPr>
          <w:jc w:val="center"/>
        </w:trPr>
        <w:tc>
          <w:tcPr>
            <w:tcW w:w="0" w:type="auto"/>
            <w:vMerge w:val="restart"/>
            <w:shd w:val="clear" w:color="auto" w:fill="auto"/>
          </w:tcPr>
          <w:p w14:paraId="4B7599D2" w14:textId="77777777" w:rsidR="00CC0490" w:rsidRPr="00C564C2" w:rsidRDefault="00CC0490" w:rsidP="009F5486">
            <w:pPr>
              <w:pStyle w:val="TAL"/>
              <w:keepNext w:val="0"/>
            </w:pPr>
            <w:r w:rsidRPr="00C564C2">
              <w:t>TesterParameters</w:t>
            </w:r>
          </w:p>
        </w:tc>
        <w:tc>
          <w:tcPr>
            <w:tcW w:w="1813"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2F28F5">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1813"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2F28F5">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1813"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2F28F5">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1813"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2F28F5">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1813"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1FDBE9FA"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C564C2">
              <w:rPr>
                <w:highlight w:val="cyan"/>
              </w:rPr>
              <w:t>g</w:t>
            </w:r>
            <w:r w:rsidR="002F28F5" w:rsidRPr="00C564C2">
              <w:rPr>
                <w:highlight w:val="cyan"/>
              </w:rPr>
              <w:t xml:space="preserve"> </w:t>
            </w:r>
            <w:r w:rsidRPr="00C564C2">
              <w:rPr>
                <w:highlight w:val="cyan"/>
              </w:rPr>
              <w:t>to</w:t>
            </w:r>
            <w:r w:rsidR="002F28F5" w:rsidRPr="00C564C2">
              <w:rPr>
                <w:highlight w:val="cyan"/>
              </w:rPr>
              <w:t xml:space="preserve"> </w:t>
            </w:r>
            <w:r w:rsidR="009F5486">
              <w:rPr>
                <w:highlight w:val="cyan"/>
              </w:rPr>
              <w:t xml:space="preserve">one M2M </w:t>
            </w:r>
            <w:r w:rsidRPr="00C564C2">
              <w:rPr>
                <w:highlight w:val="cyan"/>
              </w:rPr>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C564C2">
              <w:rPr>
                <w:highlight w:val="cyan"/>
              </w:rPr>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2F28F5">
        <w:trPr>
          <w:jc w:val="center"/>
        </w:trPr>
        <w:tc>
          <w:tcPr>
            <w:tcW w:w="0" w:type="auto"/>
            <w:vMerge/>
            <w:shd w:val="clear" w:color="auto" w:fill="auto"/>
          </w:tcPr>
          <w:p w14:paraId="0124FDD7" w14:textId="77777777" w:rsidR="00CC0490" w:rsidRPr="00C564C2" w:rsidRDefault="00CC0490" w:rsidP="00DA57DD">
            <w:pPr>
              <w:pStyle w:val="TAL"/>
            </w:pPr>
          </w:p>
        </w:tc>
        <w:tc>
          <w:tcPr>
            <w:tcW w:w="1813"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2F28F5">
        <w:trPr>
          <w:jc w:val="center"/>
        </w:trPr>
        <w:tc>
          <w:tcPr>
            <w:tcW w:w="0" w:type="auto"/>
            <w:vMerge/>
            <w:shd w:val="clear" w:color="auto" w:fill="auto"/>
          </w:tcPr>
          <w:p w14:paraId="640C3781" w14:textId="77777777" w:rsidR="00CC0490" w:rsidRPr="00C564C2" w:rsidRDefault="00CC0490" w:rsidP="00DA57DD">
            <w:pPr>
              <w:pStyle w:val="TAL"/>
            </w:pPr>
          </w:p>
        </w:tc>
        <w:tc>
          <w:tcPr>
            <w:tcW w:w="1813"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2F28F5">
        <w:trPr>
          <w:jc w:val="center"/>
        </w:trPr>
        <w:tc>
          <w:tcPr>
            <w:tcW w:w="0" w:type="auto"/>
            <w:vMerge/>
            <w:shd w:val="clear" w:color="auto" w:fill="auto"/>
          </w:tcPr>
          <w:p w14:paraId="130375E3" w14:textId="77777777" w:rsidR="00CC0490" w:rsidRPr="00C564C2" w:rsidRDefault="00CC0490" w:rsidP="00DA57DD">
            <w:pPr>
              <w:pStyle w:val="TAL"/>
            </w:pPr>
          </w:p>
        </w:tc>
        <w:tc>
          <w:tcPr>
            <w:tcW w:w="1813"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2F28F5">
        <w:trPr>
          <w:jc w:val="center"/>
        </w:trPr>
        <w:tc>
          <w:tcPr>
            <w:tcW w:w="0" w:type="auto"/>
            <w:vMerge/>
            <w:shd w:val="clear" w:color="auto" w:fill="auto"/>
          </w:tcPr>
          <w:p w14:paraId="5C69CE6B" w14:textId="77777777" w:rsidR="00CC0490" w:rsidRPr="00C564C2" w:rsidRDefault="00CC0490" w:rsidP="00DA57DD">
            <w:pPr>
              <w:pStyle w:val="TAL"/>
            </w:pPr>
          </w:p>
        </w:tc>
        <w:tc>
          <w:tcPr>
            <w:tcW w:w="1813"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2F28F5">
        <w:trPr>
          <w:jc w:val="center"/>
        </w:trPr>
        <w:tc>
          <w:tcPr>
            <w:tcW w:w="0" w:type="auto"/>
            <w:vMerge/>
            <w:shd w:val="clear" w:color="auto" w:fill="auto"/>
          </w:tcPr>
          <w:p w14:paraId="46C9B341" w14:textId="77777777" w:rsidR="00CC0490" w:rsidRPr="00C564C2" w:rsidRDefault="00CC0490" w:rsidP="00DA57DD">
            <w:pPr>
              <w:pStyle w:val="TAL"/>
            </w:pPr>
          </w:p>
        </w:tc>
        <w:tc>
          <w:tcPr>
            <w:tcW w:w="1813"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2F28F5">
        <w:trPr>
          <w:jc w:val="center"/>
        </w:trPr>
        <w:tc>
          <w:tcPr>
            <w:tcW w:w="0" w:type="auto"/>
            <w:vMerge/>
            <w:shd w:val="clear" w:color="auto" w:fill="auto"/>
          </w:tcPr>
          <w:p w14:paraId="39B46B59" w14:textId="77777777" w:rsidR="00CC0490" w:rsidRPr="00C564C2" w:rsidRDefault="00CC0490" w:rsidP="00DA57DD">
            <w:pPr>
              <w:pStyle w:val="TAL"/>
            </w:pPr>
          </w:p>
        </w:tc>
        <w:tc>
          <w:tcPr>
            <w:tcW w:w="1813"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r w:rsidR="0069368B" w:rsidRPr="00C564C2">
              <w:t>NMyAppId</w:t>
            </w:r>
            <w:r w:rsidRPr="00C564C2">
              <w:t>"</w:t>
            </w:r>
          </w:p>
        </w:tc>
      </w:tr>
      <w:tr w:rsidR="00801EEE" w:rsidRPr="00C564C2" w14:paraId="6FF65A12" w14:textId="77777777" w:rsidTr="002F28F5">
        <w:trPr>
          <w:jc w:val="center"/>
        </w:trPr>
        <w:tc>
          <w:tcPr>
            <w:tcW w:w="0" w:type="auto"/>
            <w:vMerge w:val="restart"/>
            <w:shd w:val="clear" w:color="auto" w:fill="auto"/>
          </w:tcPr>
          <w:p w14:paraId="3621B227" w14:textId="77777777" w:rsidR="007C57D7" w:rsidRPr="00C564C2" w:rsidRDefault="007C57D7" w:rsidP="00DA57DD">
            <w:pPr>
              <w:pStyle w:val="TAL"/>
            </w:pPr>
            <w:r w:rsidRPr="00C564C2">
              <w:t>ExecutionParameters</w:t>
            </w:r>
          </w:p>
        </w:tc>
        <w:tc>
          <w:tcPr>
            <w:tcW w:w="1813"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77777777" w:rsidR="007C57D7" w:rsidRPr="00C564C2" w:rsidRDefault="007C57D7" w:rsidP="00DA57DD">
            <w:pPr>
              <w:pStyle w:val="TAL"/>
            </w:pPr>
            <w:r w:rsidRPr="00C564C2">
              <w:t>{</w:t>
            </w:r>
            <w:r w:rsidR="00DA57DD" w:rsidRPr="00C564C2">
              <w:t>"</w:t>
            </w:r>
            <w:r w:rsidRPr="00C564C2">
              <w:t>MyAe</w:t>
            </w:r>
            <w:r w:rsidR="00DA57DD" w:rsidRPr="00C564C2">
              <w:t>"</w:t>
            </w:r>
            <w:r w:rsidRPr="00C564C2">
              <w:t>}</w:t>
            </w:r>
          </w:p>
        </w:tc>
      </w:tr>
      <w:tr w:rsidR="00801EEE" w:rsidRPr="00C564C2" w14:paraId="1563A6B0" w14:textId="77777777" w:rsidTr="002F28F5">
        <w:trPr>
          <w:jc w:val="center"/>
        </w:trPr>
        <w:tc>
          <w:tcPr>
            <w:tcW w:w="0" w:type="auto"/>
            <w:vMerge/>
            <w:shd w:val="clear" w:color="auto" w:fill="auto"/>
          </w:tcPr>
          <w:p w14:paraId="58EA52C2" w14:textId="77777777" w:rsidR="007C57D7" w:rsidRPr="00C564C2" w:rsidRDefault="007C57D7" w:rsidP="00DA57DD">
            <w:pPr>
              <w:pStyle w:val="TAL"/>
            </w:pPr>
          </w:p>
        </w:tc>
        <w:tc>
          <w:tcPr>
            <w:tcW w:w="1813"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247" w:name="_Toc509911567"/>
      <w:bookmarkStart w:id="248" w:name="_Toc509921461"/>
      <w:bookmarkStart w:id="249" w:name="_Toc509921611"/>
      <w:bookmarkStart w:id="250" w:name="_Toc509921654"/>
      <w:bookmarkStart w:id="251" w:name="_Toc509998369"/>
      <w:bookmarkStart w:id="252" w:name="_Toc512330133"/>
      <w:r w:rsidRPr="00C564C2">
        <w:t>8</w:t>
      </w:r>
      <w:r w:rsidRPr="00C564C2">
        <w:tab/>
      </w:r>
      <w:r w:rsidRPr="002E1D92">
        <w:t>TTCN</w:t>
      </w:r>
      <w:r w:rsidRPr="00C564C2">
        <w:t>-3 Verifications</w:t>
      </w:r>
      <w:bookmarkEnd w:id="247"/>
      <w:bookmarkEnd w:id="248"/>
      <w:bookmarkEnd w:id="249"/>
      <w:bookmarkEnd w:id="250"/>
      <w:bookmarkEnd w:id="251"/>
      <w:bookmarkEnd w:id="252"/>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gitlab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253" w:name="_Toc509911568"/>
      <w:r w:rsidRPr="00C564C2">
        <w:br w:type="page"/>
      </w:r>
      <w:bookmarkStart w:id="254" w:name="_Toc509921462"/>
      <w:bookmarkStart w:id="255" w:name="_Toc509921612"/>
      <w:bookmarkStart w:id="256" w:name="_Toc509921655"/>
      <w:bookmarkStart w:id="257" w:name="_Toc509998370"/>
      <w:bookmarkStart w:id="258" w:name="_Toc512330134"/>
      <w:r w:rsidR="000C6C0F" w:rsidRPr="00C564C2">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253"/>
      <w:bookmarkEnd w:id="254"/>
      <w:bookmarkEnd w:id="255"/>
      <w:bookmarkEnd w:id="256"/>
      <w:bookmarkEnd w:id="257"/>
      <w:bookmarkEnd w:id="258"/>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-3 library modules, which form parts of the present document, are contained in the following gitLab tag:</w:t>
      </w:r>
    </w:p>
    <w:p w14:paraId="0EA5E084" w14:textId="229BCAC9" w:rsidR="00F6184E" w:rsidRDefault="00AA1793" w:rsidP="00DA57DD">
      <w:hyperlink r:id="rId20" w:history="1">
        <w:r w:rsidRPr="002E1D92">
          <w:rPr>
            <w:rStyle w:val="Hyperlink"/>
          </w:rPr>
          <w:t>https://git.onem2m.org/TST/ATS/tags/TST-2018-0021-TS-0019_TTCN-3_Test_cases</w:t>
        </w:r>
      </w:hyperlink>
      <w:r w:rsidRPr="002E1D92">
        <w:t>.</w:t>
      </w:r>
      <w:r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259" w:name="_Toc512330136"/>
      <w:r>
        <w:t>Annex</w:t>
      </w:r>
      <w:r w:rsidR="00F6184E">
        <w:t xml:space="preserve"> B</w:t>
      </w:r>
      <w:r>
        <w:t xml:space="preserve"> (informative):</w:t>
      </w:r>
      <w:r>
        <w:br/>
        <w:t>Bibliography</w:t>
      </w:r>
      <w:bookmarkEnd w:id="259"/>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260" w:name="_Toc509911569"/>
      <w:bookmarkStart w:id="261" w:name="_Toc509921463"/>
      <w:bookmarkStart w:id="262" w:name="_Toc509921613"/>
      <w:bookmarkStart w:id="263" w:name="_Toc509921656"/>
      <w:bookmarkStart w:id="264" w:name="_Toc509998371"/>
      <w:bookmarkStart w:id="265" w:name="_Toc512330137"/>
      <w:r w:rsidRPr="00C564C2">
        <w:t>History</w:t>
      </w:r>
      <w:bookmarkEnd w:id="260"/>
      <w:bookmarkEnd w:id="261"/>
      <w:bookmarkEnd w:id="262"/>
      <w:bookmarkEnd w:id="263"/>
      <w:bookmarkEnd w:id="264"/>
      <w:bookmarkEnd w:id="265"/>
    </w:p>
    <w:tbl>
      <w:tblPr>
        <w:tblW w:w="0" w:type="auto"/>
        <w:jc w:val="center"/>
        <w:tblCellMar>
          <w:left w:w="28" w:type="dxa"/>
          <w:right w:w="28" w:type="dxa"/>
        </w:tblCellMar>
        <w:tblLook w:val="04A0" w:firstRow="1" w:lastRow="0" w:firstColumn="1" w:lastColumn="0" w:noHBand="0" w:noVBand="1"/>
      </w:tblPr>
      <w:tblGrid>
        <w:gridCol w:w="1245"/>
        <w:gridCol w:w="1584"/>
        <w:gridCol w:w="6794"/>
      </w:tblGrid>
      <w:tr w:rsidR="00147924" w:rsidRPr="00C564C2" w14:paraId="1726B9F8" w14:textId="77777777" w:rsidTr="002F28F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A59EEB0" w14:textId="77777777" w:rsidR="00147924" w:rsidRPr="00C564C2" w:rsidRDefault="00147924" w:rsidP="00CF6106">
            <w:pPr>
              <w:keepNext/>
              <w:spacing w:before="60" w:after="60"/>
              <w:jc w:val="center"/>
              <w:rPr>
                <w:b/>
                <w:sz w:val="24"/>
              </w:rPr>
            </w:pPr>
            <w:r w:rsidRPr="00C564C2">
              <w:rPr>
                <w:b/>
                <w:sz w:val="24"/>
              </w:rPr>
              <w:t>Draft</w:t>
            </w:r>
            <w:r w:rsidR="002F28F5" w:rsidRPr="00C564C2">
              <w:rPr>
                <w:b/>
                <w:sz w:val="24"/>
              </w:rPr>
              <w:t xml:space="preserve"> </w:t>
            </w:r>
            <w:r w:rsidRPr="00C564C2">
              <w:rPr>
                <w:b/>
                <w:sz w:val="24"/>
              </w:rPr>
              <w:t>history</w:t>
            </w:r>
            <w:r w:rsidR="002F28F5" w:rsidRPr="00C564C2">
              <w:rPr>
                <w:b/>
                <w:sz w:val="24"/>
              </w:rPr>
              <w:t xml:space="preserve"> </w:t>
            </w:r>
            <w:r w:rsidRPr="00C564C2">
              <w:t>(to</w:t>
            </w:r>
            <w:r w:rsidR="002F28F5" w:rsidRPr="00C564C2">
              <w:t xml:space="preserve"> </w:t>
            </w:r>
            <w:r w:rsidRPr="00C564C2">
              <w:t>be</w:t>
            </w:r>
            <w:r w:rsidR="002F28F5" w:rsidRPr="00C564C2">
              <w:t xml:space="preserve"> </w:t>
            </w:r>
            <w:r w:rsidRPr="00C564C2">
              <w:t>removed</w:t>
            </w:r>
            <w:r w:rsidR="002F28F5" w:rsidRPr="00C564C2">
              <w:t xml:space="preserve"> </w:t>
            </w:r>
            <w:r w:rsidRPr="00C564C2">
              <w:t>on</w:t>
            </w:r>
            <w:r w:rsidR="002F28F5" w:rsidRPr="00C564C2">
              <w:t xml:space="preserve"> </w:t>
            </w:r>
            <w:r w:rsidRPr="00C564C2">
              <w:t>publication)</w:t>
            </w:r>
          </w:p>
        </w:tc>
      </w:tr>
      <w:tr w:rsidR="00147924" w:rsidRPr="00C564C2" w14:paraId="21754B59"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3B92560" w14:textId="77777777" w:rsidR="00147924" w:rsidRPr="00C564C2" w:rsidRDefault="00147924" w:rsidP="00CF6106">
            <w:pPr>
              <w:pStyle w:val="FP"/>
              <w:keepNext/>
              <w:spacing w:before="80" w:after="80"/>
              <w:ind w:left="57"/>
            </w:pPr>
            <w:r w:rsidRPr="00C564C2">
              <w:t>V.1.1.1</w:t>
            </w:r>
          </w:p>
        </w:tc>
        <w:tc>
          <w:tcPr>
            <w:tcW w:w="1588" w:type="dxa"/>
            <w:tcBorders>
              <w:top w:val="single" w:sz="6" w:space="0" w:color="auto"/>
              <w:left w:val="single" w:sz="6" w:space="0" w:color="auto"/>
              <w:bottom w:val="single" w:sz="6" w:space="0" w:color="auto"/>
              <w:right w:val="single" w:sz="6" w:space="0" w:color="auto"/>
            </w:tcBorders>
            <w:hideMark/>
          </w:tcPr>
          <w:p w14:paraId="30DBBC40" w14:textId="77777777" w:rsidR="00147924" w:rsidRPr="00C564C2" w:rsidRDefault="00147924" w:rsidP="00CF6106">
            <w:pPr>
              <w:pStyle w:val="FP"/>
              <w:keepNext/>
              <w:spacing w:before="80" w:after="80"/>
              <w:ind w:left="57"/>
            </w:pPr>
            <w:r w:rsidRPr="00C564C2">
              <w:t>&lt;dd</w:t>
            </w:r>
            <w:r w:rsidR="002F28F5" w:rsidRPr="00C564C2">
              <w:t xml:space="preserve"> </w:t>
            </w:r>
            <w:r w:rsidRPr="00C564C2">
              <w:t>mm</w:t>
            </w:r>
            <w:r w:rsidR="002F28F5" w:rsidRPr="00C564C2">
              <w:t xml:space="preserve"> </w:t>
            </w:r>
            <w:r w:rsidRPr="00C564C2">
              <w:t>yyyy&gt;</w:t>
            </w:r>
          </w:p>
        </w:tc>
        <w:tc>
          <w:tcPr>
            <w:tcW w:w="6804" w:type="dxa"/>
            <w:tcBorders>
              <w:top w:val="single" w:sz="6" w:space="0" w:color="auto"/>
              <w:left w:val="nil"/>
              <w:bottom w:val="single" w:sz="6" w:space="0" w:color="auto"/>
              <w:right w:val="single" w:sz="6" w:space="0" w:color="auto"/>
            </w:tcBorders>
            <w:hideMark/>
          </w:tcPr>
          <w:p w14:paraId="78D1BE0F" w14:textId="77777777" w:rsidR="00147924" w:rsidRPr="00C564C2" w:rsidRDefault="00147924" w:rsidP="00CF6106">
            <w:pPr>
              <w:pStyle w:val="FP"/>
              <w:keepNext/>
              <w:tabs>
                <w:tab w:val="left" w:pos="3118"/>
              </w:tabs>
              <w:spacing w:before="80" w:after="80"/>
              <w:ind w:left="57"/>
            </w:pPr>
            <w:r w:rsidRPr="00C564C2">
              <w:t>&lt;CR</w:t>
            </w:r>
            <w:r w:rsidR="002F28F5" w:rsidRPr="00C564C2">
              <w:t xml:space="preserve"> </w:t>
            </w:r>
            <w:r w:rsidRPr="00C564C2">
              <w:t>ID&gt;</w:t>
            </w:r>
            <w:r w:rsidR="002F28F5" w:rsidRPr="00C564C2">
              <w:t xml:space="preserve"> </w:t>
            </w:r>
            <w:r w:rsidRPr="00C564C2">
              <w:t>applied</w:t>
            </w:r>
            <w:r w:rsidR="002F28F5" w:rsidRPr="00C564C2">
              <w:t xml:space="preserve"> </w:t>
            </w:r>
            <w:r w:rsidRPr="00C564C2">
              <w:t>–</w:t>
            </w:r>
            <w:r w:rsidR="002F28F5" w:rsidRPr="00C564C2">
              <w:t xml:space="preserve"> </w:t>
            </w:r>
            <w:r w:rsidRPr="00C564C2">
              <w:t>&lt;Summary</w:t>
            </w:r>
            <w:r w:rsidR="002F28F5" w:rsidRPr="00C564C2">
              <w:t xml:space="preserve"> </w:t>
            </w:r>
            <w:r w:rsidRPr="00C564C2">
              <w:t>of</w:t>
            </w:r>
            <w:r w:rsidR="002F28F5" w:rsidRPr="00C564C2">
              <w:t xml:space="preserve"> </w:t>
            </w:r>
            <w:r w:rsidRPr="00C564C2">
              <w:t>changes&gt;</w:t>
            </w:r>
          </w:p>
        </w:tc>
      </w:tr>
      <w:tr w:rsidR="00147924" w:rsidRPr="00C564C2" w14:paraId="4B849D49"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2BD85F96" w14:textId="77777777" w:rsidR="00147924" w:rsidRPr="00C564C2" w:rsidRDefault="00235EE1" w:rsidP="00CF6106">
            <w:pPr>
              <w:pStyle w:val="FP"/>
              <w:keepNext/>
              <w:spacing w:before="80" w:after="80"/>
              <w:ind w:left="57"/>
            </w:pPr>
            <w:r w:rsidRPr="00C564C2">
              <w:t>V.0.0.1</w:t>
            </w:r>
          </w:p>
        </w:tc>
        <w:tc>
          <w:tcPr>
            <w:tcW w:w="1588" w:type="dxa"/>
            <w:tcBorders>
              <w:top w:val="single" w:sz="6" w:space="0" w:color="auto"/>
              <w:left w:val="single" w:sz="6" w:space="0" w:color="auto"/>
              <w:bottom w:val="single" w:sz="6" w:space="0" w:color="auto"/>
              <w:right w:val="single" w:sz="6" w:space="0" w:color="auto"/>
            </w:tcBorders>
          </w:tcPr>
          <w:p w14:paraId="26D7D78F" w14:textId="77777777" w:rsidR="00147924" w:rsidRPr="00C564C2" w:rsidRDefault="00235EE1" w:rsidP="00CF6106">
            <w:pPr>
              <w:pStyle w:val="FP"/>
              <w:keepNext/>
              <w:spacing w:before="80" w:after="80"/>
              <w:ind w:left="57"/>
            </w:pPr>
            <w:r w:rsidRPr="00C564C2">
              <w:t>07-07-2015</w:t>
            </w:r>
          </w:p>
        </w:tc>
        <w:tc>
          <w:tcPr>
            <w:tcW w:w="6804" w:type="dxa"/>
            <w:tcBorders>
              <w:top w:val="single" w:sz="6" w:space="0" w:color="auto"/>
              <w:left w:val="nil"/>
              <w:bottom w:val="single" w:sz="6" w:space="0" w:color="auto"/>
              <w:right w:val="single" w:sz="6" w:space="0" w:color="auto"/>
            </w:tcBorders>
          </w:tcPr>
          <w:p w14:paraId="4175492A" w14:textId="77777777" w:rsidR="00147924" w:rsidRPr="00C564C2" w:rsidRDefault="00235EE1" w:rsidP="00CF6106">
            <w:pPr>
              <w:pStyle w:val="FP"/>
              <w:keepNext/>
              <w:tabs>
                <w:tab w:val="left" w:pos="3118"/>
              </w:tabs>
              <w:spacing w:before="80" w:after="80"/>
              <w:ind w:left="57"/>
            </w:pPr>
            <w:r w:rsidRPr="00C564C2">
              <w:t>Initial</w:t>
            </w:r>
            <w:r w:rsidR="002F28F5" w:rsidRPr="00C564C2">
              <w:t xml:space="preserve"> </w:t>
            </w:r>
            <w:r w:rsidRPr="00C564C2">
              <w:t>draft</w:t>
            </w:r>
          </w:p>
        </w:tc>
      </w:tr>
      <w:tr w:rsidR="00147924" w:rsidRPr="00C564C2" w14:paraId="4DC71926"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3992C8DF" w14:textId="77777777" w:rsidR="00147924" w:rsidRPr="00C564C2" w:rsidRDefault="00235EE1" w:rsidP="00CF6106">
            <w:pPr>
              <w:pStyle w:val="FP"/>
              <w:keepNext/>
              <w:spacing w:before="80" w:after="80"/>
              <w:ind w:left="57"/>
            </w:pPr>
            <w:r w:rsidRPr="00C564C2">
              <w:t>V.0.1.0</w:t>
            </w:r>
          </w:p>
        </w:tc>
        <w:tc>
          <w:tcPr>
            <w:tcW w:w="1588" w:type="dxa"/>
            <w:tcBorders>
              <w:top w:val="single" w:sz="6" w:space="0" w:color="auto"/>
              <w:left w:val="single" w:sz="6" w:space="0" w:color="auto"/>
              <w:bottom w:val="single" w:sz="6" w:space="0" w:color="auto"/>
              <w:right w:val="single" w:sz="6" w:space="0" w:color="auto"/>
            </w:tcBorders>
          </w:tcPr>
          <w:p w14:paraId="4F30D433" w14:textId="77777777" w:rsidR="00147924" w:rsidRPr="00C564C2" w:rsidRDefault="00235EE1" w:rsidP="00CF6106">
            <w:pPr>
              <w:pStyle w:val="FP"/>
              <w:keepNext/>
              <w:spacing w:before="80" w:after="80"/>
              <w:ind w:left="57"/>
            </w:pPr>
            <w:r w:rsidRPr="00C564C2">
              <w:t>08-04-2016</w:t>
            </w:r>
          </w:p>
        </w:tc>
        <w:tc>
          <w:tcPr>
            <w:tcW w:w="6804" w:type="dxa"/>
            <w:tcBorders>
              <w:top w:val="single" w:sz="6" w:space="0" w:color="auto"/>
              <w:left w:val="nil"/>
              <w:bottom w:val="single" w:sz="6" w:space="0" w:color="auto"/>
              <w:right w:val="single" w:sz="6" w:space="0" w:color="auto"/>
            </w:tcBorders>
          </w:tcPr>
          <w:p w14:paraId="1F49836B" w14:textId="77777777" w:rsidR="00147924" w:rsidRPr="00C564C2" w:rsidRDefault="000E5084" w:rsidP="00CF6106">
            <w:pPr>
              <w:pStyle w:val="FP"/>
              <w:keepNext/>
              <w:tabs>
                <w:tab w:val="left" w:pos="3261"/>
                <w:tab w:val="left" w:pos="4395"/>
              </w:tabs>
              <w:spacing w:before="80" w:after="80"/>
              <w:ind w:left="57"/>
            </w:pPr>
            <w:r w:rsidRPr="00C564C2">
              <w:t>Implemented</w:t>
            </w:r>
            <w:r w:rsidR="002F28F5" w:rsidRPr="00C564C2">
              <w:t xml:space="preserve"> </w:t>
            </w:r>
            <w:r w:rsidR="00235EE1" w:rsidRPr="00C564C2">
              <w:t>contributions:</w:t>
            </w:r>
          </w:p>
          <w:p w14:paraId="62436002" w14:textId="77777777" w:rsidR="00235EE1" w:rsidRPr="00C564C2" w:rsidRDefault="00235EE1" w:rsidP="00CF6106">
            <w:pPr>
              <w:pStyle w:val="FP"/>
              <w:keepNext/>
              <w:tabs>
                <w:tab w:val="left" w:pos="3261"/>
                <w:tab w:val="left" w:pos="4395"/>
              </w:tabs>
              <w:spacing w:before="80" w:after="80"/>
              <w:ind w:left="57"/>
            </w:pPr>
            <w:r w:rsidRPr="00C564C2">
              <w:t>TST-2016-0055R03-TS-0019_</w:t>
            </w:r>
            <w:r w:rsidRPr="002E1D92">
              <w:t>ATS</w:t>
            </w:r>
            <w:r w:rsidRPr="00C564C2">
              <w:t>_document</w:t>
            </w:r>
            <w:r w:rsidR="002F28F5" w:rsidRPr="00C564C2">
              <w:t xml:space="preserve">  </w:t>
            </w:r>
          </w:p>
        </w:tc>
      </w:tr>
      <w:tr w:rsidR="00147924" w:rsidRPr="00C564C2" w14:paraId="5EF9FB4E"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6A1C9A46" w14:textId="77777777" w:rsidR="00147924" w:rsidRPr="00C564C2" w:rsidRDefault="00665A79" w:rsidP="00CF6106">
            <w:pPr>
              <w:pStyle w:val="FP"/>
              <w:spacing w:before="80" w:after="80"/>
              <w:ind w:left="57"/>
            </w:pPr>
            <w:r w:rsidRPr="00C564C2">
              <w:t>V.0.2.0</w:t>
            </w:r>
          </w:p>
        </w:tc>
        <w:tc>
          <w:tcPr>
            <w:tcW w:w="1588" w:type="dxa"/>
            <w:tcBorders>
              <w:top w:val="single" w:sz="6" w:space="0" w:color="auto"/>
              <w:left w:val="single" w:sz="6" w:space="0" w:color="auto"/>
              <w:bottom w:val="single" w:sz="6" w:space="0" w:color="auto"/>
              <w:right w:val="single" w:sz="6" w:space="0" w:color="auto"/>
            </w:tcBorders>
          </w:tcPr>
          <w:p w14:paraId="6657569B" w14:textId="77777777" w:rsidR="00147924" w:rsidRPr="00C564C2" w:rsidRDefault="00665A79" w:rsidP="00CF6106">
            <w:pPr>
              <w:pStyle w:val="FP"/>
              <w:spacing w:before="80" w:after="80"/>
              <w:ind w:left="57"/>
            </w:pPr>
            <w:r w:rsidRPr="00C564C2">
              <w:t>07-12-2016</w:t>
            </w:r>
          </w:p>
        </w:tc>
        <w:tc>
          <w:tcPr>
            <w:tcW w:w="6804" w:type="dxa"/>
            <w:tcBorders>
              <w:top w:val="single" w:sz="6" w:space="0" w:color="auto"/>
              <w:left w:val="nil"/>
              <w:bottom w:val="single" w:sz="6" w:space="0" w:color="auto"/>
              <w:right w:val="single" w:sz="6" w:space="0" w:color="auto"/>
            </w:tcBorders>
          </w:tcPr>
          <w:p w14:paraId="3FA256B8" w14:textId="77777777" w:rsidR="00147924" w:rsidRPr="00C564C2" w:rsidRDefault="00665A79" w:rsidP="00CF6106">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51E5A596" w14:textId="77777777" w:rsidR="00665A79" w:rsidRPr="00C564C2" w:rsidRDefault="00665A79" w:rsidP="00CF6106">
            <w:pPr>
              <w:pStyle w:val="FP"/>
              <w:tabs>
                <w:tab w:val="left" w:pos="3261"/>
                <w:tab w:val="left" w:pos="4395"/>
              </w:tabs>
              <w:spacing w:before="80" w:after="80"/>
              <w:ind w:left="57"/>
            </w:pPr>
            <w:r w:rsidRPr="00C564C2">
              <w:t>TST-2016-0089R01-CR_TS-0019-</w:t>
            </w:r>
            <w:r w:rsidRPr="002E1D92">
              <w:t>TTCN</w:t>
            </w:r>
            <w:r w:rsidRPr="00C564C2">
              <w:t>_Verification</w:t>
            </w:r>
            <w:r w:rsidR="002F28F5" w:rsidRPr="00C564C2">
              <w:t xml:space="preserve"> </w:t>
            </w:r>
          </w:p>
          <w:p w14:paraId="720E560A" w14:textId="77777777" w:rsidR="00665A79" w:rsidRPr="00C564C2" w:rsidRDefault="003417BF" w:rsidP="00CF6106">
            <w:pPr>
              <w:pStyle w:val="FP"/>
              <w:tabs>
                <w:tab w:val="left" w:pos="3261"/>
                <w:tab w:val="left" w:pos="4395"/>
              </w:tabs>
              <w:spacing w:before="80" w:after="80"/>
              <w:ind w:left="57"/>
            </w:pPr>
            <w:r w:rsidRPr="00C564C2">
              <w:t>TST-2016-0198R02-TS-0019_Abstract_Test_Method_</w:t>
            </w:r>
            <w:r w:rsidRPr="002E1D92">
              <w:t>AE</w:t>
            </w:r>
            <w:r w:rsidRPr="00C564C2">
              <w:t>_automated_Testing</w:t>
            </w:r>
            <w:r w:rsidR="002F28F5" w:rsidRPr="00C564C2">
              <w:t xml:space="preserve"> </w:t>
            </w:r>
          </w:p>
          <w:p w14:paraId="2B07A2B6" w14:textId="77777777" w:rsidR="00665A79" w:rsidRPr="00C564C2" w:rsidRDefault="003D1467" w:rsidP="00CF6106">
            <w:pPr>
              <w:pStyle w:val="FP"/>
              <w:tabs>
                <w:tab w:val="left" w:pos="3261"/>
                <w:tab w:val="left" w:pos="4395"/>
              </w:tabs>
              <w:spacing w:before="80" w:after="80"/>
              <w:ind w:left="57"/>
            </w:pPr>
            <w:r w:rsidRPr="00C564C2">
              <w:t>TST-2016-0252-CR_TS-0019_uTPort_ASPs_update</w:t>
            </w:r>
            <w:r w:rsidR="002F28F5" w:rsidRPr="00C564C2">
              <w:t xml:space="preserve"> </w:t>
            </w:r>
          </w:p>
        </w:tc>
      </w:tr>
      <w:tr w:rsidR="00147924" w:rsidRPr="00C564C2" w14:paraId="4DC71286"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372ABB59" w14:textId="77777777" w:rsidR="00147924" w:rsidRPr="00C564C2" w:rsidRDefault="00347732" w:rsidP="00CF6106">
            <w:pPr>
              <w:pStyle w:val="FP"/>
              <w:spacing w:before="80" w:after="80"/>
              <w:ind w:left="57"/>
            </w:pPr>
            <w:r w:rsidRPr="00C564C2">
              <w:t>V0.3.0</w:t>
            </w:r>
          </w:p>
        </w:tc>
        <w:tc>
          <w:tcPr>
            <w:tcW w:w="1588" w:type="dxa"/>
            <w:tcBorders>
              <w:top w:val="single" w:sz="6" w:space="0" w:color="auto"/>
              <w:left w:val="single" w:sz="6" w:space="0" w:color="auto"/>
              <w:bottom w:val="single" w:sz="6" w:space="0" w:color="auto"/>
              <w:right w:val="single" w:sz="6" w:space="0" w:color="auto"/>
            </w:tcBorders>
          </w:tcPr>
          <w:p w14:paraId="7D622144" w14:textId="77777777" w:rsidR="00147924" w:rsidRPr="00C564C2" w:rsidRDefault="00347732" w:rsidP="00CF6106">
            <w:pPr>
              <w:pStyle w:val="FP"/>
              <w:spacing w:before="80" w:after="80"/>
              <w:ind w:left="57"/>
            </w:pPr>
            <w:r w:rsidRPr="00C564C2">
              <w:t>06-07-2017</w:t>
            </w:r>
          </w:p>
        </w:tc>
        <w:tc>
          <w:tcPr>
            <w:tcW w:w="6804" w:type="dxa"/>
            <w:tcBorders>
              <w:top w:val="single" w:sz="6" w:space="0" w:color="auto"/>
              <w:left w:val="nil"/>
              <w:bottom w:val="single" w:sz="6" w:space="0" w:color="auto"/>
              <w:right w:val="single" w:sz="6" w:space="0" w:color="auto"/>
            </w:tcBorders>
          </w:tcPr>
          <w:p w14:paraId="38A32909" w14:textId="77777777" w:rsidR="00147924" w:rsidRPr="00C564C2" w:rsidRDefault="00347732" w:rsidP="00CF6106">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666A1782" w14:textId="77777777" w:rsidR="00347732" w:rsidRPr="00C564C2" w:rsidRDefault="00347732" w:rsidP="00CF6106">
            <w:pPr>
              <w:pStyle w:val="FP"/>
              <w:tabs>
                <w:tab w:val="left" w:pos="3261"/>
                <w:tab w:val="left" w:pos="4395"/>
              </w:tabs>
              <w:spacing w:before="80" w:after="80"/>
              <w:ind w:left="57"/>
            </w:pPr>
            <w:r w:rsidRPr="00C564C2">
              <w:t>TST-2017-0093-CR-TS-0019_Update_Control_Message_Primitives</w:t>
            </w:r>
          </w:p>
          <w:p w14:paraId="0F14BCE2" w14:textId="77777777" w:rsidR="00347732" w:rsidRPr="00C564C2" w:rsidRDefault="00347732" w:rsidP="00CF6106">
            <w:pPr>
              <w:pStyle w:val="FP"/>
              <w:tabs>
                <w:tab w:val="left" w:pos="3261"/>
                <w:tab w:val="left" w:pos="4395"/>
              </w:tabs>
              <w:spacing w:before="80" w:after="80"/>
              <w:ind w:left="57"/>
            </w:pPr>
            <w:r w:rsidRPr="00C564C2">
              <w:t>TST-2017-0094R01-TS-0019-Define_Upper_Tester_Trigger_Control_Message</w:t>
            </w:r>
          </w:p>
          <w:p w14:paraId="299ED7BC" w14:textId="77777777" w:rsidR="00347732" w:rsidRPr="00C564C2" w:rsidRDefault="00347732" w:rsidP="00CF6106">
            <w:pPr>
              <w:pStyle w:val="FP"/>
              <w:tabs>
                <w:tab w:val="left" w:pos="3261"/>
                <w:tab w:val="left" w:pos="4395"/>
              </w:tabs>
              <w:spacing w:before="80" w:after="80"/>
              <w:ind w:left="57"/>
            </w:pPr>
            <w:r w:rsidRPr="00C564C2">
              <w:t>TST-2017-0167-TS-0019_Verified_test_cases</w:t>
            </w:r>
          </w:p>
        </w:tc>
      </w:tr>
      <w:tr w:rsidR="00B65F20" w:rsidRPr="00C564C2" w14:paraId="5DF05FA6"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691E869A" w14:textId="77777777" w:rsidR="00B65F20" w:rsidRPr="00C564C2" w:rsidRDefault="00B65F20" w:rsidP="00CF6106">
            <w:pPr>
              <w:pStyle w:val="FP"/>
              <w:spacing w:before="80" w:after="80"/>
              <w:ind w:left="57"/>
            </w:pPr>
            <w:r w:rsidRPr="00C564C2">
              <w:t>V0.4.0</w:t>
            </w:r>
          </w:p>
        </w:tc>
        <w:tc>
          <w:tcPr>
            <w:tcW w:w="1588" w:type="dxa"/>
            <w:tcBorders>
              <w:top w:val="single" w:sz="6" w:space="0" w:color="auto"/>
              <w:left w:val="single" w:sz="6" w:space="0" w:color="auto"/>
              <w:bottom w:val="single" w:sz="6" w:space="0" w:color="auto"/>
              <w:right w:val="single" w:sz="6" w:space="0" w:color="auto"/>
            </w:tcBorders>
          </w:tcPr>
          <w:p w14:paraId="531EBFAD" w14:textId="77777777" w:rsidR="00B65F20" w:rsidRPr="00C564C2" w:rsidRDefault="00B65F20" w:rsidP="00CF6106">
            <w:pPr>
              <w:pStyle w:val="FP"/>
              <w:spacing w:before="80" w:after="80"/>
              <w:ind w:left="57"/>
            </w:pPr>
            <w:r w:rsidRPr="00C564C2">
              <w:t>15-09-2017</w:t>
            </w:r>
          </w:p>
        </w:tc>
        <w:tc>
          <w:tcPr>
            <w:tcW w:w="6804" w:type="dxa"/>
            <w:tcBorders>
              <w:top w:val="single" w:sz="6" w:space="0" w:color="auto"/>
              <w:left w:val="nil"/>
              <w:bottom w:val="single" w:sz="6" w:space="0" w:color="auto"/>
              <w:right w:val="single" w:sz="6" w:space="0" w:color="auto"/>
            </w:tcBorders>
          </w:tcPr>
          <w:p w14:paraId="5DAC21BE" w14:textId="77777777" w:rsidR="00B65F20" w:rsidRPr="00C564C2" w:rsidRDefault="00B65F20" w:rsidP="00CF6106">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2F976452" w14:textId="77777777" w:rsidR="00B65F20" w:rsidRPr="00C564C2" w:rsidRDefault="00B65F20" w:rsidP="00CF6106">
            <w:pPr>
              <w:pStyle w:val="FP"/>
              <w:tabs>
                <w:tab w:val="left" w:pos="3261"/>
                <w:tab w:val="left" w:pos="4395"/>
              </w:tabs>
              <w:spacing w:before="80" w:after="80"/>
              <w:ind w:left="57"/>
            </w:pPr>
            <w:r w:rsidRPr="00C564C2">
              <w:t>TST-2017-0222-TS-0019_</w:t>
            </w:r>
            <w:r w:rsidRPr="002E1D92">
              <w:t>TP</w:t>
            </w:r>
            <w:r w:rsidRPr="00C564C2">
              <w:t>_names_alignment</w:t>
            </w:r>
          </w:p>
        </w:tc>
      </w:tr>
      <w:tr w:rsidR="00B65F20" w:rsidRPr="00C564C2" w14:paraId="1D6F4EFF"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6992568B" w14:textId="77777777" w:rsidR="00B65F20" w:rsidRPr="00C564C2" w:rsidRDefault="00B65F20" w:rsidP="00CF6106">
            <w:pPr>
              <w:pStyle w:val="FP"/>
              <w:spacing w:before="80" w:after="80"/>
              <w:ind w:left="57"/>
            </w:pPr>
            <w:r w:rsidRPr="00C564C2">
              <w:t>V0.5.0</w:t>
            </w:r>
          </w:p>
        </w:tc>
        <w:tc>
          <w:tcPr>
            <w:tcW w:w="1588" w:type="dxa"/>
            <w:tcBorders>
              <w:top w:val="single" w:sz="6" w:space="0" w:color="auto"/>
              <w:left w:val="single" w:sz="6" w:space="0" w:color="auto"/>
              <w:bottom w:val="single" w:sz="6" w:space="0" w:color="auto"/>
              <w:right w:val="single" w:sz="6" w:space="0" w:color="auto"/>
            </w:tcBorders>
          </w:tcPr>
          <w:p w14:paraId="2E0EFA46" w14:textId="77777777" w:rsidR="00B65F20" w:rsidRPr="00C564C2" w:rsidRDefault="00B65F20" w:rsidP="00CF6106">
            <w:pPr>
              <w:pStyle w:val="FP"/>
              <w:spacing w:before="80" w:after="80"/>
              <w:ind w:left="57"/>
            </w:pPr>
            <w:r w:rsidRPr="00C564C2">
              <w:t>08-11-2017</w:t>
            </w:r>
          </w:p>
        </w:tc>
        <w:tc>
          <w:tcPr>
            <w:tcW w:w="6804" w:type="dxa"/>
            <w:tcBorders>
              <w:top w:val="single" w:sz="6" w:space="0" w:color="auto"/>
              <w:left w:val="nil"/>
              <w:bottom w:val="single" w:sz="6" w:space="0" w:color="auto"/>
              <w:right w:val="single" w:sz="6" w:space="0" w:color="auto"/>
            </w:tcBorders>
          </w:tcPr>
          <w:p w14:paraId="0FA418DD" w14:textId="77777777" w:rsidR="00B65F20" w:rsidRPr="00C564C2" w:rsidRDefault="00B65F20" w:rsidP="00CB6E33">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255A8A10" w14:textId="77777777" w:rsidR="00B65F20" w:rsidRPr="00C564C2" w:rsidRDefault="00B65F20" w:rsidP="00CB6E33">
            <w:pPr>
              <w:pStyle w:val="FP"/>
              <w:tabs>
                <w:tab w:val="left" w:pos="3261"/>
                <w:tab w:val="left" w:pos="4395"/>
              </w:tabs>
              <w:spacing w:before="80" w:after="80"/>
              <w:ind w:left="57"/>
            </w:pPr>
            <w:r w:rsidRPr="00C564C2">
              <w:t>TST-2017-0224R01-CR-TS-0019_update_UtTrigger_primitive</w:t>
            </w:r>
          </w:p>
        </w:tc>
      </w:tr>
      <w:tr w:rsidR="007048F5" w:rsidRPr="00C564C2" w14:paraId="239F5B19"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5236558B" w14:textId="77777777" w:rsidR="007048F5" w:rsidRPr="00C564C2" w:rsidRDefault="007048F5" w:rsidP="007048F5">
            <w:pPr>
              <w:pStyle w:val="FP"/>
              <w:spacing w:before="80" w:after="80"/>
              <w:ind w:left="57"/>
            </w:pPr>
            <w:r w:rsidRPr="00C564C2">
              <w:t>V0.</w:t>
            </w:r>
            <w:r w:rsidR="00D102DB" w:rsidRPr="00C564C2">
              <w:t>6</w:t>
            </w:r>
            <w:r w:rsidRPr="00C564C2">
              <w:t>.0</w:t>
            </w:r>
          </w:p>
        </w:tc>
        <w:tc>
          <w:tcPr>
            <w:tcW w:w="1588" w:type="dxa"/>
            <w:tcBorders>
              <w:top w:val="single" w:sz="6" w:space="0" w:color="auto"/>
              <w:left w:val="single" w:sz="6" w:space="0" w:color="auto"/>
              <w:bottom w:val="single" w:sz="6" w:space="0" w:color="auto"/>
              <w:right w:val="single" w:sz="6" w:space="0" w:color="auto"/>
            </w:tcBorders>
          </w:tcPr>
          <w:p w14:paraId="097C8539" w14:textId="77777777" w:rsidR="007048F5" w:rsidRPr="00C564C2" w:rsidRDefault="007048F5" w:rsidP="007048F5">
            <w:pPr>
              <w:pStyle w:val="FP"/>
              <w:spacing w:before="80" w:after="80"/>
              <w:ind w:left="57"/>
            </w:pPr>
            <w:r w:rsidRPr="00C564C2">
              <w:t>19-01-2018</w:t>
            </w:r>
          </w:p>
        </w:tc>
        <w:tc>
          <w:tcPr>
            <w:tcW w:w="6804" w:type="dxa"/>
            <w:tcBorders>
              <w:top w:val="single" w:sz="6" w:space="0" w:color="auto"/>
              <w:left w:val="nil"/>
              <w:bottom w:val="single" w:sz="6" w:space="0" w:color="auto"/>
              <w:right w:val="single" w:sz="6" w:space="0" w:color="auto"/>
            </w:tcBorders>
          </w:tcPr>
          <w:p w14:paraId="090F9960" w14:textId="77777777" w:rsidR="007048F5" w:rsidRPr="00C564C2" w:rsidRDefault="007048F5" w:rsidP="007048F5">
            <w:pPr>
              <w:pStyle w:val="FP"/>
              <w:tabs>
                <w:tab w:val="left" w:pos="3261"/>
                <w:tab w:val="left" w:pos="4395"/>
              </w:tabs>
              <w:spacing w:before="80" w:after="80"/>
              <w:ind w:left="57"/>
            </w:pPr>
            <w:r w:rsidRPr="00C564C2">
              <w:t>Implemented</w:t>
            </w:r>
            <w:r w:rsidR="002F28F5" w:rsidRPr="00C564C2">
              <w:t xml:space="preserve"> </w:t>
            </w:r>
            <w:r w:rsidRPr="00C564C2">
              <w:t>contributions:</w:t>
            </w:r>
          </w:p>
          <w:p w14:paraId="367BBE29" w14:textId="77777777" w:rsidR="007048F5" w:rsidRPr="00C564C2" w:rsidRDefault="007048F5" w:rsidP="007048F5">
            <w:pPr>
              <w:pStyle w:val="FP"/>
              <w:tabs>
                <w:tab w:val="left" w:pos="3261"/>
                <w:tab w:val="left" w:pos="4395"/>
              </w:tabs>
              <w:spacing w:before="80" w:after="80"/>
              <w:ind w:left="57"/>
            </w:pPr>
            <w:r w:rsidRPr="00C564C2">
              <w:t>TST-2018-0011R01-TS-0019-Update</w:t>
            </w:r>
          </w:p>
          <w:p w14:paraId="443AECE8" w14:textId="77777777" w:rsidR="00827216" w:rsidRPr="00C564C2" w:rsidRDefault="00D102DB" w:rsidP="00AC5735">
            <w:pPr>
              <w:pStyle w:val="FP"/>
              <w:tabs>
                <w:tab w:val="left" w:pos="3261"/>
                <w:tab w:val="left" w:pos="4395"/>
              </w:tabs>
              <w:spacing w:before="80" w:after="80"/>
              <w:ind w:left="57"/>
              <w:rPr>
                <w:sz w:val="22"/>
                <w:szCs w:val="24"/>
              </w:rPr>
            </w:pPr>
            <w:r w:rsidRPr="00C564C2">
              <w:rPr>
                <w:sz w:val="22"/>
                <w:szCs w:val="24"/>
              </w:rPr>
              <w:t>TST-2018-002</w:t>
            </w:r>
            <w:r w:rsidR="00AC5735" w:rsidRPr="00C564C2">
              <w:rPr>
                <w:sz w:val="22"/>
                <w:szCs w:val="24"/>
              </w:rPr>
              <w:t>1</w:t>
            </w:r>
            <w:r w:rsidRPr="00C564C2">
              <w:rPr>
                <w:sz w:val="22"/>
                <w:szCs w:val="24"/>
              </w:rPr>
              <w:t>-TS-0019_</w:t>
            </w:r>
            <w:r w:rsidRPr="002E1D92">
              <w:rPr>
                <w:sz w:val="22"/>
                <w:szCs w:val="24"/>
              </w:rPr>
              <w:t>TTCN</w:t>
            </w:r>
            <w:r w:rsidRPr="00C564C2">
              <w:rPr>
                <w:sz w:val="22"/>
                <w:szCs w:val="24"/>
              </w:rPr>
              <w:t>-3_Test_cases</w:t>
            </w:r>
          </w:p>
        </w:tc>
      </w:tr>
      <w:tr w:rsidR="00827216" w:rsidRPr="00C564C2" w14:paraId="643A4ACD" w14:textId="77777777" w:rsidTr="002F28F5">
        <w:trPr>
          <w:cantSplit/>
          <w:jc w:val="center"/>
        </w:trPr>
        <w:tc>
          <w:tcPr>
            <w:tcW w:w="1247" w:type="dxa"/>
            <w:tcBorders>
              <w:top w:val="single" w:sz="6" w:space="0" w:color="auto"/>
              <w:left w:val="single" w:sz="6" w:space="0" w:color="auto"/>
              <w:bottom w:val="single" w:sz="6" w:space="0" w:color="auto"/>
              <w:right w:val="single" w:sz="6" w:space="0" w:color="auto"/>
            </w:tcBorders>
          </w:tcPr>
          <w:p w14:paraId="33768741" w14:textId="77777777" w:rsidR="00827216" w:rsidRPr="00C564C2" w:rsidRDefault="00827216" w:rsidP="007048F5">
            <w:pPr>
              <w:pStyle w:val="FP"/>
              <w:spacing w:before="80" w:after="80"/>
              <w:ind w:left="57"/>
            </w:pPr>
            <w:r w:rsidRPr="00C564C2">
              <w:t>V0.6.1</w:t>
            </w:r>
          </w:p>
        </w:tc>
        <w:tc>
          <w:tcPr>
            <w:tcW w:w="1588" w:type="dxa"/>
            <w:tcBorders>
              <w:top w:val="single" w:sz="6" w:space="0" w:color="auto"/>
              <w:left w:val="single" w:sz="6" w:space="0" w:color="auto"/>
              <w:bottom w:val="single" w:sz="6" w:space="0" w:color="auto"/>
              <w:right w:val="single" w:sz="6" w:space="0" w:color="auto"/>
            </w:tcBorders>
          </w:tcPr>
          <w:p w14:paraId="652F92CA" w14:textId="77777777" w:rsidR="00827216" w:rsidRPr="00C564C2" w:rsidRDefault="00827216" w:rsidP="007048F5">
            <w:pPr>
              <w:pStyle w:val="FP"/>
              <w:spacing w:before="80" w:after="80"/>
              <w:ind w:left="57"/>
            </w:pPr>
            <w:r w:rsidRPr="00C564C2">
              <w:t>March 2018</w:t>
            </w:r>
          </w:p>
        </w:tc>
        <w:tc>
          <w:tcPr>
            <w:tcW w:w="6804" w:type="dxa"/>
            <w:tcBorders>
              <w:top w:val="single" w:sz="6" w:space="0" w:color="auto"/>
              <w:left w:val="nil"/>
              <w:bottom w:val="single" w:sz="6" w:space="0" w:color="auto"/>
              <w:right w:val="single" w:sz="6" w:space="0" w:color="auto"/>
            </w:tcBorders>
          </w:tcPr>
          <w:p w14:paraId="6D1F48D7" w14:textId="77777777" w:rsidR="00827216" w:rsidRPr="00C564C2" w:rsidRDefault="00827216" w:rsidP="000E1AA1">
            <w:pPr>
              <w:pStyle w:val="FP"/>
              <w:tabs>
                <w:tab w:val="left" w:pos="3261"/>
                <w:tab w:val="left" w:pos="4395"/>
              </w:tabs>
              <w:spacing w:before="80" w:after="80"/>
              <w:ind w:left="57"/>
            </w:pPr>
            <w:r w:rsidRPr="00C564C2">
              <w:t>P</w:t>
            </w:r>
            <w:r w:rsidR="000E1AA1" w:rsidRPr="00C564C2">
              <w:t>artners p</w:t>
            </w:r>
            <w:r w:rsidRPr="00C564C2">
              <w:t xml:space="preserve">re-processing done </w:t>
            </w:r>
            <w:r w:rsidR="000E1AA1" w:rsidRPr="00C564C2">
              <w:t>by editHelp!</w:t>
            </w:r>
            <w:r w:rsidRPr="00C564C2">
              <w:br/>
              <w:t xml:space="preserve">e-mail: </w:t>
            </w:r>
            <w:hyperlink r:id="rId21" w:history="1">
              <w:r w:rsidRPr="002E1D92">
                <w:rPr>
                  <w:rStyle w:val="Hyperlink"/>
                </w:rPr>
                <w:t>mailto:edithelp@etsi.org</w:t>
              </w:r>
            </w:hyperlink>
          </w:p>
        </w:tc>
      </w:tr>
    </w:tbl>
    <w:p w14:paraId="2B548D7D" w14:textId="77777777" w:rsidR="00147924" w:rsidRPr="00C564C2" w:rsidRDefault="00147924" w:rsidP="00147924"/>
    <w:sectPr w:rsidR="00147924" w:rsidRPr="00C564C2" w:rsidSect="001F4D0C">
      <w:footerReference w:type="default" r:id="rId2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8F075" w14:textId="77777777" w:rsidR="00D34B7D" w:rsidRDefault="00D34B7D">
      <w:r>
        <w:separator/>
      </w:r>
    </w:p>
  </w:endnote>
  <w:endnote w:type="continuationSeparator" w:id="0">
    <w:p w14:paraId="5A63744E" w14:textId="77777777" w:rsidR="00D34B7D" w:rsidRDefault="00D3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18DBF" w14:textId="77777777" w:rsidR="001E73A3" w:rsidRPr="00A143E3" w:rsidRDefault="001E73A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02A88">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AA1793">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C14C8" w14:textId="77777777" w:rsidR="00C44B7E" w:rsidRDefault="00C44B7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AA1793">
      <w:t>21</w:t>
    </w:r>
    <w:r>
      <w:fldChar w:fldCharType="end"/>
    </w:r>
    <w:r>
      <w:t xml:space="preserve"> of </w:t>
    </w:r>
    <w:r w:rsidR="00AA1793">
      <w:fldChar w:fldCharType="begin"/>
    </w:r>
    <w:r w:rsidR="00AA1793">
      <w:instrText xml:space="preserve"> NUMPAGES   \* MERGEFORMAT </w:instrText>
    </w:r>
    <w:r w:rsidR="00AA1793">
      <w:fldChar w:fldCharType="separate"/>
    </w:r>
    <w:r w:rsidR="00AA1793">
      <w:t>22</w:t>
    </w:r>
    <w:r w:rsidR="00AA1793">
      <w:fldChar w:fldCharType="end"/>
    </w:r>
  </w:p>
  <w:p w14:paraId="2E85E951" w14:textId="77777777" w:rsidR="00C44B7E" w:rsidRPr="00424964" w:rsidRDefault="00C44B7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4FAF5" w14:textId="77777777" w:rsidR="00D34B7D" w:rsidRDefault="00D34B7D">
      <w:r>
        <w:separator/>
      </w:r>
    </w:p>
  </w:footnote>
  <w:footnote w:type="continuationSeparator" w:id="0">
    <w:p w14:paraId="7D011D22" w14:textId="77777777" w:rsidR="00D34B7D" w:rsidRDefault="00D34B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4D9BD" w14:textId="002F13EF" w:rsidR="001E73A3" w:rsidRPr="001F4D0C" w:rsidRDefault="001E73A3" w:rsidP="001F4D0C">
    <w:pPr>
      <w:tabs>
        <w:tab w:val="left" w:pos="284"/>
        <w:tab w:val="center" w:pos="4680"/>
        <w:tab w:val="right" w:pos="9360"/>
      </w:tabs>
      <w:overflowPunct/>
      <w:autoSpaceDE/>
      <w:autoSpaceDN/>
      <w:adjustRightInd/>
      <w:spacing w:before="120" w:after="0"/>
      <w:textAlignment w:val="auto"/>
      <w:rPr>
        <w:rFonts w:ascii="DengXian" w:eastAsia="DengXian" w:hAnsi="DengXian"/>
        <w:sz w:val="22"/>
        <w:szCs w:val="24"/>
        <w:lang w:val="en-US" w:eastAsia="zh-CN"/>
      </w:rPr>
    </w:pPr>
    <w:r w:rsidRPr="00A143E3">
      <w:rPr>
        <w:sz w:val="22"/>
        <w:szCs w:val="24"/>
      </w:rPr>
      <w:t>Doc</w:t>
    </w:r>
    <w:r w:rsidRPr="00404240">
      <w:rPr>
        <w:sz w:val="22"/>
        <w:szCs w:val="24"/>
      </w:rPr>
      <w:t>#</w:t>
    </w:r>
    <w:r w:rsidRPr="00404240">
      <w:t xml:space="preserve"> </w:t>
    </w:r>
    <w:r w:rsidR="004A417C" w:rsidRPr="004A417C">
      <w:t>TST-2018-00</w:t>
    </w:r>
    <w:r w:rsidR="007048F5">
      <w:t>21</w:t>
    </w:r>
    <w:r w:rsidR="004A417C" w:rsidRPr="004A417C">
      <w:t>-TS-0019-</w:t>
    </w:r>
    <w:r w:rsidR="007048F5">
      <w:t>baseline-v0.6.</w:t>
    </w:r>
    <w:r w:rsidR="006C294E">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3"/>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0"/>
  </w:num>
  <w:num w:numId="30">
    <w:abstractNumId w:val="22"/>
  </w:num>
  <w:num w:numId="31">
    <w:abstractNumId w:val="12"/>
  </w:num>
  <w:num w:numId="32">
    <w:abstractNumId w:val="26"/>
  </w:num>
  <w:num w:numId="33">
    <w:abstractNumId w:val="16"/>
  </w:num>
  <w:num w:numId="34">
    <w:abstractNumId w:val="20"/>
  </w:num>
  <w:num w:numId="35">
    <w:abstractNumId w:val="39"/>
  </w:num>
  <w:num w:numId="36">
    <w:abstractNumId w:val="11"/>
  </w:num>
  <w:num w:numId="37">
    <w:abstractNumId w:val="41"/>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2"/>
  </w:num>
  <w:num w:numId="46">
    <w:abstractNumId w:val="44"/>
  </w:num>
  <w:num w:numId="47">
    <w:abstractNumId w:val="3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740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2D3"/>
    <w:rsid w:val="0000384D"/>
    <w:rsid w:val="0001600E"/>
    <w:rsid w:val="000565D9"/>
    <w:rsid w:val="00070988"/>
    <w:rsid w:val="0007148F"/>
    <w:rsid w:val="00072C17"/>
    <w:rsid w:val="0007774F"/>
    <w:rsid w:val="00080A7B"/>
    <w:rsid w:val="00084C42"/>
    <w:rsid w:val="00091EDB"/>
    <w:rsid w:val="000B343D"/>
    <w:rsid w:val="000B69A9"/>
    <w:rsid w:val="000C1E0E"/>
    <w:rsid w:val="000C6C0F"/>
    <w:rsid w:val="000C7C9A"/>
    <w:rsid w:val="000D4059"/>
    <w:rsid w:val="000E1AA1"/>
    <w:rsid w:val="000E203C"/>
    <w:rsid w:val="000E5084"/>
    <w:rsid w:val="000F0447"/>
    <w:rsid w:val="000F1776"/>
    <w:rsid w:val="0011067B"/>
    <w:rsid w:val="001238B5"/>
    <w:rsid w:val="00127265"/>
    <w:rsid w:val="00131882"/>
    <w:rsid w:val="00145747"/>
    <w:rsid w:val="00147924"/>
    <w:rsid w:val="0015074B"/>
    <w:rsid w:val="0015170D"/>
    <w:rsid w:val="001536B5"/>
    <w:rsid w:val="0015416F"/>
    <w:rsid w:val="00166707"/>
    <w:rsid w:val="00172375"/>
    <w:rsid w:val="00176535"/>
    <w:rsid w:val="001817F3"/>
    <w:rsid w:val="00183462"/>
    <w:rsid w:val="00197244"/>
    <w:rsid w:val="001C5D2C"/>
    <w:rsid w:val="001C67C6"/>
    <w:rsid w:val="001E10CB"/>
    <w:rsid w:val="001E5F05"/>
    <w:rsid w:val="001E73A3"/>
    <w:rsid w:val="001E7509"/>
    <w:rsid w:val="001F3880"/>
    <w:rsid w:val="001F4D0C"/>
    <w:rsid w:val="001F6248"/>
    <w:rsid w:val="00200D78"/>
    <w:rsid w:val="00212A56"/>
    <w:rsid w:val="00213CEE"/>
    <w:rsid w:val="00235EE1"/>
    <w:rsid w:val="00236786"/>
    <w:rsid w:val="00251B91"/>
    <w:rsid w:val="002669AD"/>
    <w:rsid w:val="002C31BD"/>
    <w:rsid w:val="002C3FAB"/>
    <w:rsid w:val="002C411B"/>
    <w:rsid w:val="002D1521"/>
    <w:rsid w:val="002D2A2D"/>
    <w:rsid w:val="002E1D92"/>
    <w:rsid w:val="002E7566"/>
    <w:rsid w:val="002F28F5"/>
    <w:rsid w:val="00312145"/>
    <w:rsid w:val="0031414C"/>
    <w:rsid w:val="003167CA"/>
    <w:rsid w:val="00325EA3"/>
    <w:rsid w:val="003417BF"/>
    <w:rsid w:val="00347732"/>
    <w:rsid w:val="0037012F"/>
    <w:rsid w:val="003752F8"/>
    <w:rsid w:val="00381432"/>
    <w:rsid w:val="0038379B"/>
    <w:rsid w:val="003974DA"/>
    <w:rsid w:val="003A0447"/>
    <w:rsid w:val="003C033B"/>
    <w:rsid w:val="003C277B"/>
    <w:rsid w:val="003C28F1"/>
    <w:rsid w:val="003C33CB"/>
    <w:rsid w:val="003C3CAA"/>
    <w:rsid w:val="003D1467"/>
    <w:rsid w:val="003D4E95"/>
    <w:rsid w:val="003D6202"/>
    <w:rsid w:val="003F0A46"/>
    <w:rsid w:val="00402A88"/>
    <w:rsid w:val="00405B2A"/>
    <w:rsid w:val="004102C9"/>
    <w:rsid w:val="00422E57"/>
    <w:rsid w:val="00424964"/>
    <w:rsid w:val="004327B9"/>
    <w:rsid w:val="00436775"/>
    <w:rsid w:val="0046449A"/>
    <w:rsid w:val="0046652A"/>
    <w:rsid w:val="0047066D"/>
    <w:rsid w:val="004A1E38"/>
    <w:rsid w:val="004A417C"/>
    <w:rsid w:val="004A5A4F"/>
    <w:rsid w:val="004B21DC"/>
    <w:rsid w:val="004B2C68"/>
    <w:rsid w:val="004C6258"/>
    <w:rsid w:val="004D6D1E"/>
    <w:rsid w:val="004E03A2"/>
    <w:rsid w:val="004E1F6C"/>
    <w:rsid w:val="004E4009"/>
    <w:rsid w:val="004E5759"/>
    <w:rsid w:val="004F5943"/>
    <w:rsid w:val="00510594"/>
    <w:rsid w:val="00513AE8"/>
    <w:rsid w:val="00515A34"/>
    <w:rsid w:val="00523B6A"/>
    <w:rsid w:val="00526237"/>
    <w:rsid w:val="005453A7"/>
    <w:rsid w:val="005453D4"/>
    <w:rsid w:val="00550948"/>
    <w:rsid w:val="00564D7A"/>
    <w:rsid w:val="0056624A"/>
    <w:rsid w:val="005726D2"/>
    <w:rsid w:val="00572E1C"/>
    <w:rsid w:val="00582898"/>
    <w:rsid w:val="005843E2"/>
    <w:rsid w:val="0059055D"/>
    <w:rsid w:val="0059474F"/>
    <w:rsid w:val="00596098"/>
    <w:rsid w:val="00597AC5"/>
    <w:rsid w:val="005C2C58"/>
    <w:rsid w:val="005C49E5"/>
    <w:rsid w:val="005C7C32"/>
    <w:rsid w:val="005D044B"/>
    <w:rsid w:val="005D0A60"/>
    <w:rsid w:val="005E0EAE"/>
    <w:rsid w:val="005E1047"/>
    <w:rsid w:val="005E3982"/>
    <w:rsid w:val="005E77DD"/>
    <w:rsid w:val="005F24BE"/>
    <w:rsid w:val="00604E32"/>
    <w:rsid w:val="00610843"/>
    <w:rsid w:val="00614C67"/>
    <w:rsid w:val="00623015"/>
    <w:rsid w:val="00640591"/>
    <w:rsid w:val="00653A3B"/>
    <w:rsid w:val="00655A98"/>
    <w:rsid w:val="00656804"/>
    <w:rsid w:val="006569D6"/>
    <w:rsid w:val="00665747"/>
    <w:rsid w:val="00665A79"/>
    <w:rsid w:val="00667EEB"/>
    <w:rsid w:val="00672201"/>
    <w:rsid w:val="00676800"/>
    <w:rsid w:val="00690494"/>
    <w:rsid w:val="006925C7"/>
    <w:rsid w:val="0069368B"/>
    <w:rsid w:val="0069374F"/>
    <w:rsid w:val="00696D14"/>
    <w:rsid w:val="006A339F"/>
    <w:rsid w:val="006A7443"/>
    <w:rsid w:val="006B6334"/>
    <w:rsid w:val="006B7B76"/>
    <w:rsid w:val="006C294E"/>
    <w:rsid w:val="006C7924"/>
    <w:rsid w:val="006D4E50"/>
    <w:rsid w:val="006E5D06"/>
    <w:rsid w:val="006F2B62"/>
    <w:rsid w:val="00700DFD"/>
    <w:rsid w:val="00703E81"/>
    <w:rsid w:val="007048F5"/>
    <w:rsid w:val="00705A81"/>
    <w:rsid w:val="00740E26"/>
    <w:rsid w:val="00743F24"/>
    <w:rsid w:val="00745924"/>
    <w:rsid w:val="007462C1"/>
    <w:rsid w:val="00755B41"/>
    <w:rsid w:val="00763891"/>
    <w:rsid w:val="00764625"/>
    <w:rsid w:val="007656C4"/>
    <w:rsid w:val="00770308"/>
    <w:rsid w:val="00787554"/>
    <w:rsid w:val="007A4BD5"/>
    <w:rsid w:val="007A7826"/>
    <w:rsid w:val="007B55FC"/>
    <w:rsid w:val="007C2C07"/>
    <w:rsid w:val="007C53DD"/>
    <w:rsid w:val="007C57D7"/>
    <w:rsid w:val="007E501E"/>
    <w:rsid w:val="00801EEE"/>
    <w:rsid w:val="00802159"/>
    <w:rsid w:val="008066A4"/>
    <w:rsid w:val="008133FB"/>
    <w:rsid w:val="00817557"/>
    <w:rsid w:val="00827216"/>
    <w:rsid w:val="00832AC4"/>
    <w:rsid w:val="008501D1"/>
    <w:rsid w:val="00855B78"/>
    <w:rsid w:val="00856B59"/>
    <w:rsid w:val="008628ED"/>
    <w:rsid w:val="00866A3B"/>
    <w:rsid w:val="00866A69"/>
    <w:rsid w:val="008849A4"/>
    <w:rsid w:val="00904FBA"/>
    <w:rsid w:val="00905E53"/>
    <w:rsid w:val="00912B83"/>
    <w:rsid w:val="00927ACF"/>
    <w:rsid w:val="00927DA2"/>
    <w:rsid w:val="00930B49"/>
    <w:rsid w:val="0094131F"/>
    <w:rsid w:val="00946D60"/>
    <w:rsid w:val="009475E6"/>
    <w:rsid w:val="00951E49"/>
    <w:rsid w:val="009546CA"/>
    <w:rsid w:val="00964903"/>
    <w:rsid w:val="0096626B"/>
    <w:rsid w:val="009709E5"/>
    <w:rsid w:val="00974394"/>
    <w:rsid w:val="00995BDD"/>
    <w:rsid w:val="009A0EC9"/>
    <w:rsid w:val="009A6372"/>
    <w:rsid w:val="009C2564"/>
    <w:rsid w:val="009E043E"/>
    <w:rsid w:val="009E19AF"/>
    <w:rsid w:val="009F2CD4"/>
    <w:rsid w:val="009F5486"/>
    <w:rsid w:val="009F7190"/>
    <w:rsid w:val="00A011D6"/>
    <w:rsid w:val="00A03D3B"/>
    <w:rsid w:val="00A11B1E"/>
    <w:rsid w:val="00A200F0"/>
    <w:rsid w:val="00A249D9"/>
    <w:rsid w:val="00A6262E"/>
    <w:rsid w:val="00A6678C"/>
    <w:rsid w:val="00A66B95"/>
    <w:rsid w:val="00A73DF4"/>
    <w:rsid w:val="00AA1091"/>
    <w:rsid w:val="00AA1793"/>
    <w:rsid w:val="00AC5735"/>
    <w:rsid w:val="00AC6D30"/>
    <w:rsid w:val="00AE2D24"/>
    <w:rsid w:val="00AF3504"/>
    <w:rsid w:val="00B07A64"/>
    <w:rsid w:val="00B12C88"/>
    <w:rsid w:val="00B1314D"/>
    <w:rsid w:val="00B2124E"/>
    <w:rsid w:val="00B519BD"/>
    <w:rsid w:val="00B522D2"/>
    <w:rsid w:val="00B553EE"/>
    <w:rsid w:val="00B55770"/>
    <w:rsid w:val="00B6424A"/>
    <w:rsid w:val="00B65F20"/>
    <w:rsid w:val="00B72423"/>
    <w:rsid w:val="00B73DE0"/>
    <w:rsid w:val="00B92D31"/>
    <w:rsid w:val="00BA6835"/>
    <w:rsid w:val="00BB4716"/>
    <w:rsid w:val="00BB6418"/>
    <w:rsid w:val="00BC0537"/>
    <w:rsid w:val="00BC0A87"/>
    <w:rsid w:val="00BC33F7"/>
    <w:rsid w:val="00BC7977"/>
    <w:rsid w:val="00BD2C8E"/>
    <w:rsid w:val="00BD30A0"/>
    <w:rsid w:val="00BD59F6"/>
    <w:rsid w:val="00BE12DA"/>
    <w:rsid w:val="00BE1674"/>
    <w:rsid w:val="00BE1693"/>
    <w:rsid w:val="00BE2FEC"/>
    <w:rsid w:val="00BE3E6A"/>
    <w:rsid w:val="00BE40DE"/>
    <w:rsid w:val="00BE543E"/>
    <w:rsid w:val="00BF2858"/>
    <w:rsid w:val="00C03C0C"/>
    <w:rsid w:val="00C05E06"/>
    <w:rsid w:val="00C24F36"/>
    <w:rsid w:val="00C25BC9"/>
    <w:rsid w:val="00C32ABA"/>
    <w:rsid w:val="00C32CBB"/>
    <w:rsid w:val="00C40550"/>
    <w:rsid w:val="00C41017"/>
    <w:rsid w:val="00C438F1"/>
    <w:rsid w:val="00C44B7E"/>
    <w:rsid w:val="00C564C2"/>
    <w:rsid w:val="00C62AE6"/>
    <w:rsid w:val="00C666E2"/>
    <w:rsid w:val="00C73B08"/>
    <w:rsid w:val="00C82813"/>
    <w:rsid w:val="00CB6E33"/>
    <w:rsid w:val="00CC0490"/>
    <w:rsid w:val="00CC4DD9"/>
    <w:rsid w:val="00CD386D"/>
    <w:rsid w:val="00CD4AD2"/>
    <w:rsid w:val="00CD5626"/>
    <w:rsid w:val="00CE407D"/>
    <w:rsid w:val="00CF6106"/>
    <w:rsid w:val="00D102DB"/>
    <w:rsid w:val="00D32A8E"/>
    <w:rsid w:val="00D34B7D"/>
    <w:rsid w:val="00D35D58"/>
    <w:rsid w:val="00D37DA4"/>
    <w:rsid w:val="00D41F25"/>
    <w:rsid w:val="00D4488F"/>
    <w:rsid w:val="00D44988"/>
    <w:rsid w:val="00D52549"/>
    <w:rsid w:val="00D530F5"/>
    <w:rsid w:val="00D57D73"/>
    <w:rsid w:val="00D608DE"/>
    <w:rsid w:val="00D631CF"/>
    <w:rsid w:val="00D64229"/>
    <w:rsid w:val="00D67FD1"/>
    <w:rsid w:val="00D706FA"/>
    <w:rsid w:val="00D7365C"/>
    <w:rsid w:val="00D7373D"/>
    <w:rsid w:val="00D778F4"/>
    <w:rsid w:val="00D822E3"/>
    <w:rsid w:val="00DA57DD"/>
    <w:rsid w:val="00DA73A7"/>
    <w:rsid w:val="00DB0265"/>
    <w:rsid w:val="00DB21B1"/>
    <w:rsid w:val="00DB59ED"/>
    <w:rsid w:val="00DB6073"/>
    <w:rsid w:val="00DC2B0B"/>
    <w:rsid w:val="00DC7E33"/>
    <w:rsid w:val="00DD4BC8"/>
    <w:rsid w:val="00DD4E9B"/>
    <w:rsid w:val="00DD6833"/>
    <w:rsid w:val="00DE5518"/>
    <w:rsid w:val="00DF036E"/>
    <w:rsid w:val="00E034D0"/>
    <w:rsid w:val="00E05319"/>
    <w:rsid w:val="00E16F20"/>
    <w:rsid w:val="00E208AF"/>
    <w:rsid w:val="00E278AD"/>
    <w:rsid w:val="00E339B6"/>
    <w:rsid w:val="00E44D5B"/>
    <w:rsid w:val="00E513AF"/>
    <w:rsid w:val="00E60EF5"/>
    <w:rsid w:val="00E62227"/>
    <w:rsid w:val="00E632F6"/>
    <w:rsid w:val="00E90F4D"/>
    <w:rsid w:val="00E92334"/>
    <w:rsid w:val="00E92F05"/>
    <w:rsid w:val="00E95952"/>
    <w:rsid w:val="00E96797"/>
    <w:rsid w:val="00EA45D8"/>
    <w:rsid w:val="00EA530F"/>
    <w:rsid w:val="00EB0B85"/>
    <w:rsid w:val="00EB33D5"/>
    <w:rsid w:val="00EC4581"/>
    <w:rsid w:val="00EC5D86"/>
    <w:rsid w:val="00ED34DE"/>
    <w:rsid w:val="00EF27CF"/>
    <w:rsid w:val="00F12DD3"/>
    <w:rsid w:val="00F2529C"/>
    <w:rsid w:val="00F4236C"/>
    <w:rsid w:val="00F54D73"/>
    <w:rsid w:val="00F57D30"/>
    <w:rsid w:val="00F6184E"/>
    <w:rsid w:val="00F66BC7"/>
    <w:rsid w:val="00F71FF5"/>
    <w:rsid w:val="00F85EA7"/>
    <w:rsid w:val="00F86485"/>
    <w:rsid w:val="00F8730E"/>
    <w:rsid w:val="00F92B63"/>
    <w:rsid w:val="00F95A0B"/>
    <w:rsid w:val="00FA527F"/>
    <w:rsid w:val="00FC17F5"/>
    <w:rsid w:val="00FD4016"/>
    <w:rsid w:val="00FF41E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mailto:edithelp@etsi.org" TargetMode="Externa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hyperlink" Target="https://git.onem2m.org/TST/ATS/tags/TST-2018-0021-TS-0019_TTCN-3_Test_cas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2629</TotalTime>
  <Pages>22</Pages>
  <Words>5587</Words>
  <Characters>31849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37362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Marie-Laure LASNIER</cp:lastModifiedBy>
  <cp:revision>12</cp:revision>
  <cp:lastPrinted>2010-05-07T15:32:00Z</cp:lastPrinted>
  <dcterms:created xsi:type="dcterms:W3CDTF">2018-03-27T12:55:00Z</dcterms:created>
  <dcterms:modified xsi:type="dcterms:W3CDTF">2018-04-27T12:28:00Z</dcterms:modified>
</cp:coreProperties>
</file>