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32623577" w:rsidR="0073465D" w:rsidRPr="00A24F44" w:rsidRDefault="00FC195B" w:rsidP="00F6486D">
            <w:pPr>
              <w:pStyle w:val="oneM2M-CoverTableText"/>
            </w:pPr>
            <w:r>
              <w:t>R</w:t>
            </w:r>
            <w:r w:rsidR="00261E3D">
              <w:t>DM #4</w:t>
            </w:r>
            <w:r w:rsidR="00A61D99">
              <w:t>7.1</w:t>
            </w:r>
          </w:p>
        </w:tc>
      </w:tr>
      <w:tr w:rsidR="006D4FCD" w:rsidRPr="00A61D99"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Kim, </w:t>
            </w:r>
            <w:proofErr w:type="spellStart"/>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ehcno</w:t>
            </w:r>
            <w:proofErr w:type="spellEnd"/>
            <w:r>
              <w:rPr>
                <w:rFonts w:ascii="Times New Roman" w:hAnsi="Times New Roman"/>
                <w:color w:val="3B3B39"/>
                <w:lang w:val="en-US"/>
              </w:rPr>
              <w:t xml:space="preserve">,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w:t>
            </w:r>
            <w:proofErr w:type="spellStart"/>
            <w:r w:rsidRPr="00E27243">
              <w:rPr>
                <w:rFonts w:ascii="Times New Roman" w:hAnsi="Times New Roman"/>
                <w:color w:val="3B3B39"/>
                <w:lang w:val="fr-FR"/>
              </w:rPr>
              <w:t>Mohali</w:t>
            </w:r>
            <w:proofErr w:type="spellEnd"/>
            <w:r w:rsidRPr="00E27243">
              <w:rPr>
                <w:rFonts w:ascii="Times New Roman" w:hAnsi="Times New Roman"/>
                <w:color w:val="3B3B39"/>
                <w:lang w:val="fr-FR"/>
              </w:rPr>
              <w:t xml:space="preserve">, Orange, </w:t>
            </w:r>
            <w:hyperlink r:id="rId14" w:history="1">
              <w:r w:rsidRPr="001559DE">
                <w:rPr>
                  <w:rStyle w:val="Hyperlink"/>
                  <w:rFonts w:ascii="Times New Roman" w:hAnsi="Times New Roman"/>
                  <w:lang w:val="fr-FR"/>
                </w:rPr>
                <w:t>marianne.mohali@orange.com</w:t>
              </w:r>
            </w:hyperlink>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1B9EEE53" w:rsidR="006D4FCD" w:rsidRPr="007E36E8" w:rsidRDefault="006D4FCD" w:rsidP="003D7A45">
            <w:pPr>
              <w:pStyle w:val="oneM2M-CoverTableLeft"/>
            </w:pPr>
            <w:r w:rsidRPr="007E36E8">
              <w:t>Secretary</w:t>
            </w:r>
          </w:p>
        </w:tc>
        <w:tc>
          <w:tcPr>
            <w:tcW w:w="6951" w:type="dxa"/>
            <w:shd w:val="clear" w:color="auto" w:fill="FFFFFF"/>
          </w:tcPr>
          <w:p w14:paraId="19799597" w14:textId="7B58FF18" w:rsidR="00E27243" w:rsidRPr="00261E3D" w:rsidRDefault="00E27243" w:rsidP="00142FC8">
            <w:pPr>
              <w:pStyle w:val="oneM2M-CoverTableText"/>
            </w:pPr>
            <w:r w:rsidRPr="00E27243">
              <w:t>Peter Kim</w:t>
            </w:r>
            <w:r>
              <w:t xml:space="preserve">, TTA, </w:t>
            </w:r>
            <w:hyperlink r:id="rId15" w:history="1">
              <w:r w:rsidRPr="001559DE">
                <w:rPr>
                  <w:rStyle w:val="Hyperlink"/>
                </w:rPr>
                <w:t>pjk@tta.or.kr</w:t>
              </w:r>
            </w:hyperlink>
            <w:r>
              <w:t xml:space="preserve">  </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672BF82F" w:rsidR="006D4FCD" w:rsidRPr="00A24F44" w:rsidRDefault="00827488" w:rsidP="006675E4">
            <w:pPr>
              <w:pStyle w:val="oneM2M-CoverTableText"/>
            </w:pPr>
            <w:r>
              <w:t>20</w:t>
            </w:r>
            <w:r w:rsidR="00C27F3E">
              <w:t>20</w:t>
            </w:r>
            <w:r>
              <w:t>-</w:t>
            </w:r>
            <w:r w:rsidR="00A61D99">
              <w:t>11-18</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A61D99" w:rsidP="00846A30">
            <w:pPr>
              <w:pStyle w:val="oneM2M-CoverTableText"/>
            </w:pPr>
            <w:hyperlink r:id="rId16"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A61D99">
              <w:rPr>
                <w:rFonts w:ascii="Times New Roman" w:hAnsi="Times New Roman"/>
                <w:sz w:val="24"/>
              </w:rPr>
            </w:r>
            <w:r w:rsidR="00A61D99">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A61D99">
              <w:rPr>
                <w:rFonts w:ascii="Times New Roman" w:hAnsi="Times New Roman"/>
                <w:sz w:val="24"/>
              </w:rPr>
            </w:r>
            <w:r w:rsidR="00A61D99">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A61D99">
              <w:rPr>
                <w:rFonts w:ascii="Times New Roman" w:hAnsi="Times New Roman"/>
                <w:sz w:val="24"/>
              </w:rPr>
            </w:r>
            <w:r w:rsidR="00A61D99">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A61D99">
              <w:rPr>
                <w:rFonts w:ascii="Times New Roman" w:hAnsi="Times New Roman"/>
                <w:sz w:val="24"/>
              </w:rPr>
            </w:r>
            <w:r w:rsidR="00A61D99">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r>
      <w:proofErr w:type="spellStart"/>
      <w:r w:rsidRPr="00CF3E39">
        <w:t>Welcome</w:t>
      </w:r>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5C7CB2D1" w:rsidR="00827488" w:rsidRPr="00BA376B" w:rsidRDefault="00827488" w:rsidP="00827488">
      <w:pPr>
        <w:pStyle w:val="oneM2M-Heading2"/>
        <w:rPr>
          <w:lang w:val="en-US"/>
        </w:rPr>
      </w:pPr>
      <w:r>
        <w:t>1.3</w:t>
      </w:r>
      <w:r w:rsidRPr="00D43A87">
        <w:tab/>
        <w:t xml:space="preserve">Schedule </w:t>
      </w:r>
    </w:p>
    <w:p w14:paraId="0A092B51" w14:textId="77777777" w:rsidR="00827488" w:rsidRPr="00643848" w:rsidRDefault="00827488" w:rsidP="0082748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7124B099" w:rsidR="00827488" w:rsidRPr="00C75A58" w:rsidRDefault="00BA376B" w:rsidP="006675E4">
            <w:pPr>
              <w:pStyle w:val="oneM2M-Normal"/>
              <w:rPr>
                <w:sz w:val="22"/>
                <w:lang w:val="en-US"/>
              </w:rPr>
            </w:pPr>
            <w:r>
              <w:rPr>
                <w:noProof/>
              </w:rPr>
              <w:t>RDM-</w:t>
            </w:r>
            <w:r w:rsidRPr="002A1A24">
              <w:rPr>
                <w:noProof/>
              </w:rPr>
              <w:t>2020-</w:t>
            </w:r>
            <w:r w:rsidRPr="00E27243">
              <w:t>00</w:t>
            </w:r>
            <w:r w:rsidR="00A61D99">
              <w:t>8</w:t>
            </w:r>
            <w:r w:rsidR="007371F5">
              <w:t>8</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226B934F" w:rsidR="00827488" w:rsidRPr="00C75A58" w:rsidRDefault="00BC625C" w:rsidP="001335BB">
            <w:pPr>
              <w:pStyle w:val="oneM2M-Normal"/>
              <w:rPr>
                <w:sz w:val="22"/>
                <w:lang w:val="en-US"/>
              </w:rPr>
            </w:pPr>
            <w:r>
              <w:rPr>
                <w:sz w:val="22"/>
                <w:lang w:val="en-US"/>
              </w:rPr>
              <w:t xml:space="preserve">RDM </w:t>
            </w:r>
            <w:r w:rsidR="00555919">
              <w:rPr>
                <w:sz w:val="22"/>
                <w:lang w:val="en-US"/>
              </w:rPr>
              <w:t>#4</w:t>
            </w:r>
            <w:r w:rsidR="00A61D99">
              <w:rPr>
                <w:sz w:val="22"/>
                <w:lang w:val="en-US"/>
              </w:rPr>
              <w:t>7.1</w:t>
            </w:r>
            <w:r w:rsidR="00555919">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6E1DEEFC" w:rsidR="00827488" w:rsidRPr="00C75A58" w:rsidRDefault="00142FC8" w:rsidP="001335BB">
            <w:pPr>
              <w:pStyle w:val="oneM2M-Normal"/>
              <w:rPr>
                <w:sz w:val="22"/>
                <w:lang w:val="en-US"/>
              </w:rPr>
            </w:pPr>
            <w:r>
              <w:rPr>
                <w:sz w:val="22"/>
                <w:lang w:val="en-US"/>
              </w:rPr>
              <w:t>RDM</w:t>
            </w:r>
            <w:r w:rsidR="00827488" w:rsidRPr="00C75A58">
              <w:rPr>
                <w:sz w:val="22"/>
                <w:lang w:val="en-US"/>
              </w:rPr>
              <w:t xml:space="preserve"> </w:t>
            </w:r>
            <w:r w:rsidR="009C69AF" w:rsidRPr="00C75A58">
              <w:rPr>
                <w:sz w:val="22"/>
                <w:lang w:val="en-US"/>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3C12F38B" w:rsidR="00827488" w:rsidRPr="00C75A58" w:rsidRDefault="00C27F3E" w:rsidP="006675E4">
            <w:pPr>
              <w:pStyle w:val="oneM2M-Normal"/>
              <w:rPr>
                <w:sz w:val="22"/>
                <w:lang w:val="en-US"/>
              </w:rPr>
            </w:pPr>
            <w:r>
              <w:rPr>
                <w:sz w:val="22"/>
                <w:lang w:val="en-US"/>
              </w:rPr>
              <w:t>2020-</w:t>
            </w:r>
            <w:r w:rsidR="00A61D99">
              <w:rPr>
                <w:sz w:val="22"/>
                <w:lang w:val="en-US"/>
              </w:rPr>
              <w:t>11-18</w:t>
            </w:r>
          </w:p>
        </w:tc>
      </w:tr>
    </w:tbl>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5"/>
        <w:gridCol w:w="2675"/>
        <w:gridCol w:w="2127"/>
        <w:gridCol w:w="1559"/>
        <w:gridCol w:w="995"/>
      </w:tblGrid>
      <w:tr w:rsidR="00C27F3E" w:rsidRPr="00C75A58" w14:paraId="422D5F74" w14:textId="77777777" w:rsidTr="00CB4E5A">
        <w:trPr>
          <w:trHeight w:val="270"/>
        </w:trPr>
        <w:tc>
          <w:tcPr>
            <w:tcW w:w="1664"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0230C80E" w:rsidR="00C27F3E" w:rsidRPr="00C75A58" w:rsidRDefault="00142FC8" w:rsidP="006675E4">
            <w:pPr>
              <w:tabs>
                <w:tab w:val="clear" w:pos="284"/>
              </w:tabs>
              <w:spacing w:before="45"/>
              <w:rPr>
                <w:rFonts w:ascii="Times New Roman" w:hAnsi="Times New Roman"/>
                <w:color w:val="3B3B39"/>
                <w:sz w:val="22"/>
                <w:szCs w:val="20"/>
                <w:lang w:val="en-US"/>
              </w:rPr>
            </w:pPr>
            <w:r w:rsidRPr="00142FC8">
              <w:rPr>
                <w:rFonts w:ascii="Times New Roman" w:hAnsi="Times New Roman"/>
                <w:color w:val="3B3B39"/>
                <w:sz w:val="22"/>
                <w:szCs w:val="20"/>
              </w:rPr>
              <w:t>RDM-2020-00</w:t>
            </w:r>
            <w:r w:rsidR="00A61D99">
              <w:rPr>
                <w:rFonts w:ascii="Times New Roman" w:hAnsi="Times New Roman"/>
                <w:color w:val="3B3B39"/>
                <w:sz w:val="22"/>
                <w:szCs w:val="20"/>
              </w:rPr>
              <w:t>85</w:t>
            </w:r>
          </w:p>
        </w:tc>
        <w:tc>
          <w:tcPr>
            <w:tcW w:w="2684" w:type="dxa"/>
            <w:tcBorders>
              <w:top w:val="single" w:sz="6" w:space="0" w:color="CCCCCC"/>
              <w:left w:val="single" w:sz="6" w:space="0" w:color="CCCCCC"/>
              <w:bottom w:val="single" w:sz="6" w:space="0" w:color="CCCCCC"/>
              <w:right w:val="single" w:sz="6" w:space="0" w:color="CCCCCC"/>
            </w:tcBorders>
            <w:shd w:val="clear" w:color="auto" w:fill="E7E6E6"/>
            <w:hideMark/>
          </w:tcPr>
          <w:p w14:paraId="436965AA" w14:textId="133BA6F5" w:rsidR="00C27F3E" w:rsidRPr="00C75A58" w:rsidRDefault="00BA376B" w:rsidP="006675E4">
            <w:pPr>
              <w:spacing w:before="45"/>
              <w:rPr>
                <w:rFonts w:ascii="Times New Roman" w:hAnsi="Times New Roman"/>
                <w:color w:val="3B3B39"/>
                <w:sz w:val="22"/>
                <w:szCs w:val="20"/>
              </w:rPr>
            </w:pPr>
            <w:r w:rsidRPr="00BA376B">
              <w:rPr>
                <w:rFonts w:ascii="Times New Roman" w:hAnsi="Times New Roman"/>
                <w:color w:val="3B3B39"/>
                <w:sz w:val="22"/>
                <w:szCs w:val="20"/>
              </w:rPr>
              <w:t>Minutes_RDM_4</w:t>
            </w:r>
            <w:r w:rsidR="00A61D99">
              <w:rPr>
                <w:rFonts w:ascii="Times New Roman" w:hAnsi="Times New Roman"/>
                <w:color w:val="3B3B39"/>
                <w:sz w:val="22"/>
                <w:szCs w:val="20"/>
              </w:rPr>
              <w:t>7</w:t>
            </w:r>
          </w:p>
        </w:tc>
        <w:tc>
          <w:tcPr>
            <w:tcW w:w="2136" w:type="dxa"/>
            <w:tcBorders>
              <w:top w:val="single" w:sz="6" w:space="0" w:color="CCCCCC"/>
              <w:left w:val="single" w:sz="6" w:space="0" w:color="CCCCCC"/>
              <w:bottom w:val="single" w:sz="6" w:space="0" w:color="CCCCCC"/>
              <w:right w:val="single" w:sz="6" w:space="0" w:color="CCCCCC"/>
            </w:tcBorders>
            <w:shd w:val="clear" w:color="auto" w:fill="E7E6E6"/>
            <w:hideMark/>
          </w:tcPr>
          <w:p w14:paraId="3D6E0665" w14:textId="77777777" w:rsidR="00C27F3E" w:rsidRPr="00C75A58" w:rsidRDefault="00C27F3E" w:rsidP="006675E4">
            <w:pPr>
              <w:spacing w:before="45"/>
              <w:rPr>
                <w:rFonts w:ascii="Times New Roman" w:hAnsi="Times New Roman"/>
                <w:color w:val="3B3B39"/>
                <w:sz w:val="22"/>
                <w:szCs w:val="20"/>
              </w:rPr>
            </w:pPr>
            <w:r w:rsidRPr="00925FB4">
              <w:rPr>
                <w:rFonts w:ascii="Times New Roman" w:hAnsi="Times New Roman"/>
                <w:color w:val="3B3B39"/>
                <w:sz w:val="22"/>
                <w:szCs w:val="20"/>
              </w:rPr>
              <w:tab/>
              <w:t>Secretary</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40F83026" w14:textId="2108D7B6" w:rsidR="00C27F3E" w:rsidRPr="00C75A58" w:rsidRDefault="00BA376B" w:rsidP="006675E4">
            <w:pPr>
              <w:spacing w:before="45"/>
              <w:rPr>
                <w:rFonts w:ascii="Times New Roman" w:hAnsi="Times New Roman"/>
                <w:color w:val="3B3B39"/>
                <w:sz w:val="22"/>
                <w:szCs w:val="20"/>
              </w:rPr>
            </w:pPr>
            <w:r w:rsidRPr="00BA376B">
              <w:rPr>
                <w:rFonts w:ascii="Times New Roman" w:hAnsi="Times New Roman"/>
                <w:color w:val="3B3B39"/>
                <w:sz w:val="22"/>
                <w:szCs w:val="20"/>
              </w:rPr>
              <w:t>2020-</w:t>
            </w:r>
            <w:r w:rsidR="00A61D99">
              <w:rPr>
                <w:rFonts w:ascii="Times New Roman" w:hAnsi="Times New Roman"/>
                <w:color w:val="3B3B39"/>
                <w:sz w:val="22"/>
                <w:szCs w:val="20"/>
              </w:rPr>
              <w:t>10-23</w:t>
            </w:r>
          </w:p>
        </w:tc>
        <w:tc>
          <w:tcPr>
            <w:tcW w:w="1000"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4CDD41FE" w:rsidR="00C27F3E" w:rsidRPr="00C27F3E" w:rsidRDefault="00A61D99" w:rsidP="006675E4">
            <w:pPr>
              <w:spacing w:before="45"/>
              <w:rPr>
                <w:rFonts w:ascii="Times New Roman" w:hAnsi="Times New Roman"/>
                <w:color w:val="3B3B39"/>
                <w:sz w:val="22"/>
                <w:szCs w:val="20"/>
              </w:rPr>
            </w:pPr>
            <w:r>
              <w:rPr>
                <w:rFonts w:ascii="Times New Roman" w:hAnsi="Times New Roman"/>
                <w:color w:val="3B3B39"/>
                <w:sz w:val="22"/>
                <w:szCs w:val="20"/>
              </w:rPr>
              <w:t xml:space="preserve">Draft </w:t>
            </w:r>
          </w:p>
        </w:tc>
      </w:tr>
    </w:tbl>
    <w:p w14:paraId="61B3CF76" w14:textId="77777777" w:rsidR="00827488" w:rsidRDefault="00827488" w:rsidP="00827488">
      <w:pPr>
        <w:pStyle w:val="oneM2M-Heading1"/>
      </w:pPr>
      <w:r>
        <w:t>4</w:t>
      </w:r>
      <w:r w:rsidRPr="00643848">
        <w:tab/>
      </w:r>
      <w:proofErr w:type="spellStart"/>
      <w:r>
        <w:t>Review</w:t>
      </w:r>
      <w:proofErr w:type="spellEnd"/>
      <w:r>
        <w:t xml:space="preserve"> of open Action </w:t>
      </w:r>
      <w:proofErr w:type="spellStart"/>
      <w:r>
        <w:t>Status</w:t>
      </w:r>
      <w:proofErr w:type="spellEnd"/>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1335BB">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1335BB">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1335BB">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1335BB">
            <w:pPr>
              <w:pStyle w:val="oneM2M-ActionTable"/>
              <w:rPr>
                <w:sz w:val="24"/>
                <w:szCs w:val="24"/>
              </w:rPr>
            </w:pPr>
            <w:r w:rsidRPr="00FF08EC">
              <w:rPr>
                <w:sz w:val="24"/>
                <w:szCs w:val="24"/>
              </w:rPr>
              <w:t>Status</w:t>
            </w:r>
          </w:p>
        </w:tc>
      </w:tr>
      <w:tr w:rsidR="00827488" w:rsidRPr="00DC55C7" w14:paraId="0FCD5E24" w14:textId="77777777" w:rsidTr="00FF08EC">
        <w:trPr>
          <w:trHeight w:val="124"/>
        </w:trPr>
        <w:tc>
          <w:tcPr>
            <w:tcW w:w="1907" w:type="dxa"/>
            <w:tcBorders>
              <w:top w:val="nil"/>
            </w:tcBorders>
            <w:shd w:val="clear" w:color="auto" w:fill="auto"/>
          </w:tcPr>
          <w:p w14:paraId="43C8C0BD" w14:textId="77777777" w:rsidR="00827488" w:rsidRPr="00FF08EC" w:rsidRDefault="00F6486D" w:rsidP="001335BB">
            <w:pPr>
              <w:pStyle w:val="oneM2M-TableNormal"/>
              <w:rPr>
                <w:bCs w:val="0"/>
                <w:color w:val="auto"/>
                <w:sz w:val="24"/>
              </w:rPr>
            </w:pPr>
            <w:r w:rsidRPr="00FF08EC">
              <w:rPr>
                <w:bCs w:val="0"/>
                <w:color w:val="auto"/>
                <w:sz w:val="24"/>
              </w:rPr>
              <w:t>N/A</w:t>
            </w:r>
          </w:p>
        </w:tc>
        <w:tc>
          <w:tcPr>
            <w:tcW w:w="3338" w:type="dxa"/>
            <w:tcBorders>
              <w:top w:val="nil"/>
            </w:tcBorders>
            <w:shd w:val="clear" w:color="auto" w:fill="auto"/>
          </w:tcPr>
          <w:p w14:paraId="0796E815" w14:textId="77777777" w:rsidR="00827488" w:rsidRPr="00FF08EC" w:rsidRDefault="00827488" w:rsidP="001335BB">
            <w:pPr>
              <w:pStyle w:val="oneM2M-TableNormal"/>
              <w:rPr>
                <w:bCs w:val="0"/>
                <w:color w:val="auto"/>
                <w:sz w:val="24"/>
              </w:rPr>
            </w:pPr>
          </w:p>
        </w:tc>
        <w:tc>
          <w:tcPr>
            <w:tcW w:w="2693" w:type="dxa"/>
            <w:tcBorders>
              <w:top w:val="nil"/>
            </w:tcBorders>
            <w:shd w:val="clear" w:color="auto" w:fill="auto"/>
          </w:tcPr>
          <w:p w14:paraId="435223CD" w14:textId="77777777" w:rsidR="00827488" w:rsidRPr="00FF08EC" w:rsidRDefault="00827488" w:rsidP="001335BB">
            <w:pPr>
              <w:pStyle w:val="oneM2M-TableNormal"/>
              <w:rPr>
                <w:bCs w:val="0"/>
                <w:color w:val="auto"/>
                <w:sz w:val="24"/>
              </w:rPr>
            </w:pPr>
          </w:p>
        </w:tc>
        <w:tc>
          <w:tcPr>
            <w:tcW w:w="1134" w:type="dxa"/>
            <w:tcBorders>
              <w:top w:val="nil"/>
            </w:tcBorders>
          </w:tcPr>
          <w:p w14:paraId="413455D3" w14:textId="77777777" w:rsidR="00827488" w:rsidRPr="00FF08EC" w:rsidRDefault="00827488" w:rsidP="001335BB">
            <w:pPr>
              <w:pStyle w:val="oneM2M-TableNormal"/>
              <w:rPr>
                <w:bCs w:val="0"/>
                <w:color w:val="auto"/>
                <w:sz w:val="24"/>
              </w:rPr>
            </w:pPr>
          </w:p>
        </w:tc>
      </w:tr>
    </w:tbl>
    <w:p w14:paraId="54A1406D" w14:textId="77777777" w:rsidR="00827488" w:rsidRPr="00577444" w:rsidRDefault="00827488" w:rsidP="00827488">
      <w:pPr>
        <w:pStyle w:val="oneM2M-Heading1"/>
        <w:rPr>
          <w:lang w:val="fr-FR"/>
        </w:rPr>
      </w:pPr>
      <w:r w:rsidRPr="00577444">
        <w:rPr>
          <w:lang w:val="fr-FR"/>
        </w:rPr>
        <w:t>5</w:t>
      </w:r>
      <w:r w:rsidRPr="00577444">
        <w:rPr>
          <w:lang w:val="fr-FR"/>
        </w:rPr>
        <w:tab/>
        <w:t>Contributions</w:t>
      </w:r>
      <w:r w:rsidRPr="00577444">
        <w:rPr>
          <w:lang w:val="fr-FR"/>
        </w:rPr>
        <w:tab/>
      </w:r>
    </w:p>
    <w:p w14:paraId="49317C06" w14:textId="77777777" w:rsidR="00827488" w:rsidRPr="00577444" w:rsidRDefault="00827488" w:rsidP="00827488">
      <w:pPr>
        <w:pStyle w:val="oneM2M-Heading2"/>
        <w:rPr>
          <w:lang w:val="fr-FR"/>
        </w:rPr>
      </w:pPr>
      <w:r w:rsidRPr="00577444">
        <w:rPr>
          <w:lang w:val="fr-FR"/>
        </w:rPr>
        <w:t>5.1</w:t>
      </w:r>
      <w:r w:rsidRPr="00577444">
        <w:rPr>
          <w:lang w:val="fr-FR"/>
        </w:rPr>
        <w:tab/>
        <w:t xml:space="preserve">Contributions </w:t>
      </w:r>
    </w:p>
    <w:p w14:paraId="24D80A69" w14:textId="417DDA06" w:rsidR="00142FC8" w:rsidRDefault="00A61D99" w:rsidP="00827488">
      <w:pPr>
        <w:pStyle w:val="oneM2M-Normal"/>
      </w:pPr>
      <w:r>
        <w:t>Contributions for TR-0061</w:t>
      </w:r>
      <w:r w:rsidR="00142FC8">
        <w:t>:</w:t>
      </w:r>
    </w:p>
    <w:p w14:paraId="21C64A4F" w14:textId="77777777" w:rsidR="00142FC8" w:rsidRDefault="00142FC8" w:rsidP="00827488">
      <w:pPr>
        <w:pStyle w:val="oneM2M-Normal"/>
      </w:pPr>
    </w:p>
    <w:tbl>
      <w:tblPr>
        <w:tblW w:w="5000" w:type="pct"/>
        <w:tblInd w:w="45" w:type="dxa"/>
        <w:shd w:val="clear" w:color="auto" w:fill="91B5D1"/>
        <w:tblCellMar>
          <w:left w:w="0" w:type="dxa"/>
          <w:right w:w="0" w:type="dxa"/>
        </w:tblCellMar>
        <w:tblLook w:val="04A0" w:firstRow="1" w:lastRow="0" w:firstColumn="1" w:lastColumn="0" w:noHBand="0" w:noVBand="1"/>
      </w:tblPr>
      <w:tblGrid>
        <w:gridCol w:w="1653"/>
        <w:gridCol w:w="2675"/>
        <w:gridCol w:w="2127"/>
        <w:gridCol w:w="1559"/>
        <w:gridCol w:w="997"/>
      </w:tblGrid>
      <w:tr w:rsidR="00A61D99" w:rsidRPr="00C75A58" w14:paraId="47E590F0" w14:textId="77777777" w:rsidTr="00142FC8">
        <w:trPr>
          <w:trHeight w:val="270"/>
        </w:trPr>
        <w:tc>
          <w:tcPr>
            <w:tcW w:w="1653" w:type="dxa"/>
            <w:tcBorders>
              <w:top w:val="single" w:sz="6" w:space="0" w:color="CCCCCC"/>
              <w:left w:val="single" w:sz="6" w:space="0" w:color="CCCCCC"/>
              <w:bottom w:val="single" w:sz="6" w:space="0" w:color="CCCCCC"/>
              <w:right w:val="single" w:sz="6" w:space="0" w:color="CCCCCC"/>
            </w:tcBorders>
            <w:shd w:val="clear" w:color="auto" w:fill="E7E6E6"/>
            <w:hideMark/>
          </w:tcPr>
          <w:p w14:paraId="3B841EE2" w14:textId="3FBE3CDB" w:rsidR="00A61D99" w:rsidRPr="007371F5" w:rsidRDefault="00A61D99" w:rsidP="00A61D99">
            <w:pPr>
              <w:pStyle w:val="oneM2M-Normal"/>
              <w:rPr>
                <w:noProof/>
              </w:rPr>
            </w:pPr>
            <w:r w:rsidRPr="00395929">
              <w:t>RDM-2020-0087R01</w:t>
            </w:r>
          </w:p>
        </w:tc>
        <w:tc>
          <w:tcPr>
            <w:tcW w:w="2675" w:type="dxa"/>
            <w:tcBorders>
              <w:top w:val="single" w:sz="6" w:space="0" w:color="CCCCCC"/>
              <w:left w:val="single" w:sz="6" w:space="0" w:color="CCCCCC"/>
              <w:bottom w:val="single" w:sz="6" w:space="0" w:color="CCCCCC"/>
              <w:right w:val="single" w:sz="6" w:space="0" w:color="CCCCCC"/>
            </w:tcBorders>
            <w:shd w:val="clear" w:color="auto" w:fill="E7E6E6"/>
            <w:hideMark/>
          </w:tcPr>
          <w:p w14:paraId="56A19FAA" w14:textId="02C7635E" w:rsidR="00A61D99" w:rsidRPr="007371F5" w:rsidRDefault="00A61D99" w:rsidP="00A61D99">
            <w:pPr>
              <w:pStyle w:val="oneM2M-Normal"/>
              <w:rPr>
                <w:noProof/>
              </w:rPr>
            </w:pPr>
            <w:r w:rsidRPr="00395929">
              <w:t>Examples for Gap Analysis</w:t>
            </w:r>
          </w:p>
        </w:tc>
        <w:tc>
          <w:tcPr>
            <w:tcW w:w="2127" w:type="dxa"/>
            <w:tcBorders>
              <w:top w:val="single" w:sz="6" w:space="0" w:color="CCCCCC"/>
              <w:left w:val="single" w:sz="6" w:space="0" w:color="CCCCCC"/>
              <w:bottom w:val="single" w:sz="6" w:space="0" w:color="CCCCCC"/>
              <w:right w:val="single" w:sz="6" w:space="0" w:color="CCCCCC"/>
            </w:tcBorders>
            <w:shd w:val="clear" w:color="auto" w:fill="E7E6E6"/>
            <w:hideMark/>
          </w:tcPr>
          <w:p w14:paraId="11771540" w14:textId="2AC477EB" w:rsidR="00A61D99" w:rsidRPr="007371F5" w:rsidRDefault="00A61D99" w:rsidP="00A61D99">
            <w:pPr>
              <w:pStyle w:val="oneM2M-Normal"/>
              <w:rPr>
                <w:noProof/>
              </w:rPr>
            </w:pPr>
            <w:r w:rsidRPr="00395929">
              <w:t>KETI</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2076FF96" w14:textId="04B8019E" w:rsidR="00A61D99" w:rsidRPr="007371F5" w:rsidRDefault="00A61D99" w:rsidP="00A61D99">
            <w:pPr>
              <w:pStyle w:val="oneM2M-Normal"/>
              <w:rPr>
                <w:noProof/>
              </w:rPr>
            </w:pPr>
            <w:r w:rsidRPr="00395929">
              <w:t>2020-11-18</w:t>
            </w:r>
          </w:p>
        </w:tc>
        <w:tc>
          <w:tcPr>
            <w:tcW w:w="997" w:type="dxa"/>
            <w:tcBorders>
              <w:top w:val="single" w:sz="6" w:space="0" w:color="CCCCCC"/>
              <w:left w:val="single" w:sz="6" w:space="0" w:color="CCCCCC"/>
              <w:bottom w:val="single" w:sz="6" w:space="0" w:color="CCCCCC"/>
              <w:right w:val="single" w:sz="6" w:space="0" w:color="CCCCCC"/>
            </w:tcBorders>
            <w:shd w:val="clear" w:color="auto" w:fill="E7E6E6"/>
          </w:tcPr>
          <w:p w14:paraId="1037CDF9" w14:textId="16547526" w:rsidR="00A61D99" w:rsidRPr="007371F5" w:rsidRDefault="00A61D99" w:rsidP="00A61D99">
            <w:pPr>
              <w:pStyle w:val="oneM2M-Normal"/>
              <w:rPr>
                <w:noProof/>
              </w:rPr>
            </w:pPr>
            <w:r>
              <w:rPr>
                <w:noProof/>
              </w:rPr>
              <w:t>CR</w:t>
            </w:r>
          </w:p>
        </w:tc>
      </w:tr>
      <w:tr w:rsidR="00A61D99" w:rsidRPr="00C75A58" w14:paraId="02CA6E1B" w14:textId="77777777" w:rsidTr="00142FC8">
        <w:trPr>
          <w:trHeight w:val="270"/>
        </w:trPr>
        <w:tc>
          <w:tcPr>
            <w:tcW w:w="1653" w:type="dxa"/>
            <w:tcBorders>
              <w:top w:val="single" w:sz="6" w:space="0" w:color="CCCCCC"/>
              <w:left w:val="single" w:sz="6" w:space="0" w:color="CCCCCC"/>
              <w:bottom w:val="single" w:sz="6" w:space="0" w:color="CCCCCC"/>
              <w:right w:val="single" w:sz="6" w:space="0" w:color="CCCCCC"/>
            </w:tcBorders>
            <w:shd w:val="clear" w:color="auto" w:fill="E7E6E6"/>
          </w:tcPr>
          <w:p w14:paraId="09AF82DD" w14:textId="61B99DC1" w:rsidR="00A61D99" w:rsidRPr="00395929" w:rsidRDefault="00A61D99" w:rsidP="00A61D99">
            <w:pPr>
              <w:pStyle w:val="oneM2M-Normal"/>
            </w:pPr>
            <w:r w:rsidRPr="00815627">
              <w:t>RDM-2020-0086R01</w:t>
            </w:r>
          </w:p>
        </w:tc>
        <w:tc>
          <w:tcPr>
            <w:tcW w:w="2675" w:type="dxa"/>
            <w:tcBorders>
              <w:top w:val="single" w:sz="6" w:space="0" w:color="CCCCCC"/>
              <w:left w:val="single" w:sz="6" w:space="0" w:color="CCCCCC"/>
              <w:bottom w:val="single" w:sz="6" w:space="0" w:color="CCCCCC"/>
              <w:right w:val="single" w:sz="6" w:space="0" w:color="CCCCCC"/>
            </w:tcBorders>
            <w:shd w:val="clear" w:color="auto" w:fill="E7E6E6"/>
          </w:tcPr>
          <w:p w14:paraId="2D3C0ACA" w14:textId="28E5D2A0" w:rsidR="00A61D99" w:rsidRPr="00395929" w:rsidRDefault="00A61D99" w:rsidP="00A61D99">
            <w:pPr>
              <w:pStyle w:val="oneM2M-Normal"/>
            </w:pPr>
            <w:r w:rsidRPr="00815627">
              <w:t>Smart City Ontologies for OneM2M</w:t>
            </w:r>
          </w:p>
        </w:tc>
        <w:tc>
          <w:tcPr>
            <w:tcW w:w="2127" w:type="dxa"/>
            <w:tcBorders>
              <w:top w:val="single" w:sz="6" w:space="0" w:color="CCCCCC"/>
              <w:left w:val="single" w:sz="6" w:space="0" w:color="CCCCCC"/>
              <w:bottom w:val="single" w:sz="6" w:space="0" w:color="CCCCCC"/>
              <w:right w:val="single" w:sz="6" w:space="0" w:color="CCCCCC"/>
            </w:tcBorders>
            <w:shd w:val="clear" w:color="auto" w:fill="E7E6E6"/>
          </w:tcPr>
          <w:p w14:paraId="7376AB31" w14:textId="13CE11FB" w:rsidR="00A61D99" w:rsidRPr="00395929" w:rsidRDefault="00A61D99" w:rsidP="00A61D99">
            <w:pPr>
              <w:pStyle w:val="oneM2M-Normal"/>
            </w:pPr>
            <w:r w:rsidRPr="00815627">
              <w:t>KETI</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2A925F67" w14:textId="63947318" w:rsidR="00A61D99" w:rsidRPr="00395929" w:rsidRDefault="00A61D99" w:rsidP="00A61D99">
            <w:pPr>
              <w:pStyle w:val="oneM2M-Normal"/>
            </w:pPr>
            <w:r w:rsidRPr="00815627">
              <w:t>2020-11-18</w:t>
            </w:r>
          </w:p>
        </w:tc>
        <w:tc>
          <w:tcPr>
            <w:tcW w:w="997" w:type="dxa"/>
            <w:tcBorders>
              <w:top w:val="single" w:sz="6" w:space="0" w:color="CCCCCC"/>
              <w:left w:val="single" w:sz="6" w:space="0" w:color="CCCCCC"/>
              <w:bottom w:val="single" w:sz="6" w:space="0" w:color="CCCCCC"/>
              <w:right w:val="single" w:sz="6" w:space="0" w:color="CCCCCC"/>
            </w:tcBorders>
            <w:shd w:val="clear" w:color="auto" w:fill="E7E6E6"/>
          </w:tcPr>
          <w:p w14:paraId="4C62BBC6" w14:textId="3F5D3D59" w:rsidR="00A61D99" w:rsidRPr="00395929" w:rsidRDefault="00A61D99" w:rsidP="00A61D99">
            <w:pPr>
              <w:pStyle w:val="oneM2M-Normal"/>
            </w:pPr>
            <w:r>
              <w:t xml:space="preserve">INC </w:t>
            </w:r>
          </w:p>
        </w:tc>
      </w:tr>
    </w:tbl>
    <w:p w14:paraId="6A0ACDC0" w14:textId="77777777" w:rsidR="00142FC8" w:rsidRPr="00173B7A" w:rsidRDefault="00142FC8" w:rsidP="00827488">
      <w:pPr>
        <w:pStyle w:val="oneM2M-Normal"/>
      </w:pP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77777777" w:rsidR="00827488" w:rsidRDefault="00827488" w:rsidP="00827488">
      <w:pPr>
        <w:pStyle w:val="oneM2M-Heading2"/>
        <w:rPr>
          <w:lang w:val="en-US"/>
        </w:rPr>
      </w:pPr>
      <w:r>
        <w:rPr>
          <w:lang w:val="en-US"/>
        </w:rPr>
        <w:t>6.1</w:t>
      </w:r>
      <w:r>
        <w:rPr>
          <w:lang w:val="en-US"/>
        </w:rPr>
        <w:tab/>
        <w:t>Face to Face Meetings</w:t>
      </w:r>
    </w:p>
    <w:p w14:paraId="1B7A6E3C" w14:textId="1EC41413" w:rsidR="00827488" w:rsidRDefault="00142FC8" w:rsidP="00827488">
      <w:pPr>
        <w:pStyle w:val="oneM2M-Normal"/>
      </w:pPr>
      <w:r>
        <w:t>TBD</w:t>
      </w:r>
      <w:bookmarkStart w:id="0" w:name="_GoBack"/>
      <w:bookmarkEnd w:id="0"/>
    </w:p>
    <w:p w14:paraId="42E3B8F5" w14:textId="77777777"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703F7B4B" w:rsidR="00827488" w:rsidRDefault="00142FC8" w:rsidP="00827488">
      <w:pPr>
        <w:pStyle w:val="oneM2M-Normal"/>
      </w:pPr>
      <w:r>
        <w:t>RDM#4</w:t>
      </w:r>
      <w:r w:rsidR="00A61D99">
        <w:t>8</w:t>
      </w:r>
      <w:r>
        <w:t xml:space="preserve"> arrangement </w:t>
      </w:r>
    </w:p>
    <w:p w14:paraId="41352F08" w14:textId="494F0BD2" w:rsidR="00827488" w:rsidRDefault="00CA21CB" w:rsidP="00827488">
      <w:pPr>
        <w:pStyle w:val="oneM2M-Heading1"/>
      </w:pPr>
      <w:r>
        <w:rPr>
          <w:lang w:val="en-US"/>
        </w:rPr>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17"/>
      <w:footerReference w:type="default" r:id="rId18"/>
      <w:headerReference w:type="first" r:id="rId19"/>
      <w:footerReference w:type="first" r:id="rId20"/>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A3D39" w14:textId="77777777" w:rsidR="000375BF" w:rsidRDefault="000375BF" w:rsidP="00F77748">
      <w:r>
        <w:separator/>
      </w:r>
    </w:p>
  </w:endnote>
  <w:endnote w:type="continuationSeparator" w:id="0">
    <w:p w14:paraId="469C1608" w14:textId="77777777" w:rsidR="000375BF" w:rsidRDefault="000375BF"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A2ED" w14:textId="0DD1F349"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A61D99">
      <w:rPr>
        <w:rFonts w:ascii="Times New Roman" w:hAnsi="Times New Roman"/>
        <w:noProof/>
        <w:sz w:val="20"/>
      </w:rPr>
      <w:t>2020</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BFFF" w14:textId="6C024957"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A61D99">
      <w:rPr>
        <w:rFonts w:ascii="Times New Roman" w:hAnsi="Times New Roman"/>
        <w:noProof/>
        <w:sz w:val="20"/>
      </w:rPr>
      <w:t>2020</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2E195" w14:textId="77777777" w:rsidR="000375BF" w:rsidRDefault="000375BF" w:rsidP="00F77748">
      <w:r>
        <w:separator/>
      </w:r>
    </w:p>
  </w:footnote>
  <w:footnote w:type="continuationSeparator" w:id="0">
    <w:p w14:paraId="066ED476" w14:textId="77777777" w:rsidR="000375BF" w:rsidRDefault="000375BF"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6726928E" w:rsidR="00886F06" w:rsidRPr="00405E66" w:rsidRDefault="00886F06" w:rsidP="00F67B7A">
          <w:pPr>
            <w:pStyle w:val="oneM2M-PageHead"/>
            <w:rPr>
              <w:noProof/>
            </w:rPr>
          </w:pPr>
          <w:r w:rsidRPr="00405E66">
            <w:t xml:space="preserve">Doc# </w:t>
          </w:r>
          <w:r w:rsidR="002A1A24" w:rsidRPr="002A1A24">
            <w:rPr>
              <w:noProof/>
            </w:rPr>
            <w:t>RDM-2020-</w:t>
          </w:r>
          <w:r w:rsidR="00BA376B" w:rsidRPr="00E27243">
            <w:t>00</w:t>
          </w:r>
          <w:r w:rsidR="00A61D99">
            <w:t>8</w:t>
          </w:r>
          <w:r w:rsidR="007371F5">
            <w:t>8</w:t>
          </w:r>
          <w:r w:rsidR="00142FC8">
            <w:t>-</w:t>
          </w:r>
          <w:r w:rsidR="00BA376B" w:rsidRPr="00E27243">
            <w:t>RDM4</w:t>
          </w:r>
          <w:r w:rsidR="00A61D99">
            <w:t>7.1_</w:t>
          </w:r>
          <w:r w:rsidR="00BA376B" w:rsidRPr="00E27243">
            <w:t>Agenda</w:t>
          </w:r>
          <w:r w:rsidR="00BC625C">
            <w:rPr>
              <w:noProof/>
            </w:rPr>
            <w:t>.do</w:t>
          </w:r>
          <w:r w:rsidR="006D6A1B">
            <w:rPr>
              <w:noProof/>
            </w:rPr>
            <w:t>c</w:t>
          </w:r>
        </w:p>
        <w:p w14:paraId="148C3847" w14:textId="7777777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33E2B74E" w:rsidR="00886F06" w:rsidRPr="00A24F44" w:rsidRDefault="00886F06" w:rsidP="00F67B7A">
          <w:pPr>
            <w:pStyle w:val="oneM2M-PageHead"/>
            <w:rPr>
              <w:noProof/>
            </w:rPr>
          </w:pPr>
          <w:r w:rsidRPr="00A24F44">
            <w:t xml:space="preserve">Doc# </w:t>
          </w:r>
          <w:r w:rsidR="00142FC8" w:rsidRPr="00142FC8">
            <w:t>RDM-2020-00</w:t>
          </w:r>
          <w:r w:rsidR="00A61D99">
            <w:t>8</w:t>
          </w:r>
          <w:r w:rsidR="007371F5">
            <w:t>8</w:t>
          </w:r>
          <w:r w:rsidR="00142FC8" w:rsidRPr="00142FC8">
            <w:t>-RDM4</w:t>
          </w:r>
          <w:r w:rsidR="00A61D99">
            <w:t>7</w:t>
          </w:r>
          <w:r w:rsidR="00142FC8" w:rsidRPr="00142FC8">
            <w:t>_</w:t>
          </w:r>
          <w:r w:rsidR="00A61D99">
            <w:t>1</w:t>
          </w:r>
          <w:r w:rsidR="00142FC8" w:rsidRPr="00142FC8">
            <w:t>_Agenda</w:t>
          </w:r>
          <w:r w:rsidR="00142FC8">
            <w:t>.doc</w:t>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30CB"/>
    <w:rsid w:val="00090332"/>
    <w:rsid w:val="0009569D"/>
    <w:rsid w:val="000A0ED6"/>
    <w:rsid w:val="000C7C02"/>
    <w:rsid w:val="000D0A83"/>
    <w:rsid w:val="000D5EFB"/>
    <w:rsid w:val="000E576F"/>
    <w:rsid w:val="00111672"/>
    <w:rsid w:val="00114957"/>
    <w:rsid w:val="00123E37"/>
    <w:rsid w:val="001240D6"/>
    <w:rsid w:val="00124637"/>
    <w:rsid w:val="001335BB"/>
    <w:rsid w:val="00142F25"/>
    <w:rsid w:val="00142FC8"/>
    <w:rsid w:val="001448B8"/>
    <w:rsid w:val="00167437"/>
    <w:rsid w:val="00173223"/>
    <w:rsid w:val="00173B7A"/>
    <w:rsid w:val="001779B7"/>
    <w:rsid w:val="00187D46"/>
    <w:rsid w:val="00191AA3"/>
    <w:rsid w:val="0019416F"/>
    <w:rsid w:val="001A12C2"/>
    <w:rsid w:val="001A2965"/>
    <w:rsid w:val="001B1868"/>
    <w:rsid w:val="001B1CE7"/>
    <w:rsid w:val="001D5707"/>
    <w:rsid w:val="001E5933"/>
    <w:rsid w:val="001F7EC4"/>
    <w:rsid w:val="00200DC9"/>
    <w:rsid w:val="0024072D"/>
    <w:rsid w:val="00261E3D"/>
    <w:rsid w:val="00277E7D"/>
    <w:rsid w:val="00284395"/>
    <w:rsid w:val="002A1A24"/>
    <w:rsid w:val="002A694E"/>
    <w:rsid w:val="002B0227"/>
    <w:rsid w:val="002B7D81"/>
    <w:rsid w:val="002C39D7"/>
    <w:rsid w:val="002E3ED6"/>
    <w:rsid w:val="002F3B29"/>
    <w:rsid w:val="00307B2B"/>
    <w:rsid w:val="00332381"/>
    <w:rsid w:val="00340AA5"/>
    <w:rsid w:val="00342C7C"/>
    <w:rsid w:val="00356610"/>
    <w:rsid w:val="003713C5"/>
    <w:rsid w:val="00387E19"/>
    <w:rsid w:val="003A12AD"/>
    <w:rsid w:val="003D7A45"/>
    <w:rsid w:val="00401BE0"/>
    <w:rsid w:val="004108BB"/>
    <w:rsid w:val="0044426D"/>
    <w:rsid w:val="004C25C7"/>
    <w:rsid w:val="004E6C91"/>
    <w:rsid w:val="00500BEC"/>
    <w:rsid w:val="0053598D"/>
    <w:rsid w:val="005372A9"/>
    <w:rsid w:val="00545CC6"/>
    <w:rsid w:val="00547921"/>
    <w:rsid w:val="00551843"/>
    <w:rsid w:val="00555919"/>
    <w:rsid w:val="00570930"/>
    <w:rsid w:val="00576405"/>
    <w:rsid w:val="00581024"/>
    <w:rsid w:val="00582A17"/>
    <w:rsid w:val="005A64E9"/>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20CAA"/>
    <w:rsid w:val="00731DDD"/>
    <w:rsid w:val="0073465D"/>
    <w:rsid w:val="007371F5"/>
    <w:rsid w:val="00762501"/>
    <w:rsid w:val="00790046"/>
    <w:rsid w:val="007C0A7E"/>
    <w:rsid w:val="007E0A82"/>
    <w:rsid w:val="007E36E8"/>
    <w:rsid w:val="007E51F6"/>
    <w:rsid w:val="007F36AF"/>
    <w:rsid w:val="007F4F3E"/>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70FE"/>
    <w:rsid w:val="00A4706D"/>
    <w:rsid w:val="00A61D99"/>
    <w:rsid w:val="00A63092"/>
    <w:rsid w:val="00A72C70"/>
    <w:rsid w:val="00AC188C"/>
    <w:rsid w:val="00AC2B54"/>
    <w:rsid w:val="00AC4FD8"/>
    <w:rsid w:val="00AC7965"/>
    <w:rsid w:val="00AF130F"/>
    <w:rsid w:val="00B30EA7"/>
    <w:rsid w:val="00B31604"/>
    <w:rsid w:val="00B447A6"/>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A0FDD"/>
    <w:rsid w:val="00CA21CB"/>
    <w:rsid w:val="00CB480B"/>
    <w:rsid w:val="00CB4E5A"/>
    <w:rsid w:val="00CE23DD"/>
    <w:rsid w:val="00CF2554"/>
    <w:rsid w:val="00CF3E39"/>
    <w:rsid w:val="00D14AB4"/>
    <w:rsid w:val="00D172AC"/>
    <w:rsid w:val="00D41ADD"/>
    <w:rsid w:val="00D44C81"/>
    <w:rsid w:val="00D478C6"/>
    <w:rsid w:val="00D90ADE"/>
    <w:rsid w:val="00D931D8"/>
    <w:rsid w:val="00DE7CC3"/>
    <w:rsid w:val="00E045F8"/>
    <w:rsid w:val="00E27243"/>
    <w:rsid w:val="00E3704B"/>
    <w:rsid w:val="00E457CB"/>
    <w:rsid w:val="00E463D2"/>
    <w:rsid w:val="00E6269C"/>
    <w:rsid w:val="00ED5121"/>
    <w:rsid w:val="00EF0137"/>
    <w:rsid w:val="00EF125F"/>
    <w:rsid w:val="00F02438"/>
    <w:rsid w:val="00F274D5"/>
    <w:rsid w:val="00F50D78"/>
    <w:rsid w:val="00F6234C"/>
    <w:rsid w:val="00F6486D"/>
    <w:rsid w:val="00F67B7A"/>
    <w:rsid w:val="00F71156"/>
    <w:rsid w:val="00F734CE"/>
    <w:rsid w:val="00F76071"/>
    <w:rsid w:val="00F77748"/>
    <w:rsid w:val="00F821CD"/>
    <w:rsid w:val="00FB28FD"/>
    <w:rsid w:val="00FC195B"/>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FC8"/>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member.onem2m.org/website/tp/TP_Home_Pag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jk@tta.or.kr"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4.xml><?xml version="1.0" encoding="utf-8"?>
<ds:datastoreItem xmlns:ds="http://schemas.openxmlformats.org/officeDocument/2006/customXml" ds:itemID="{F2DF5EEC-CAA1-4552-B8B9-154042E36A69}">
  <ds:schemaRefs>
    <ds:schemaRef ds:uri="http://purl.org/dc/elements/1.1/"/>
    <ds:schemaRef ds:uri="http://schemas.microsoft.com/office/2006/metadata/properties"/>
    <ds:schemaRef ds:uri="http://schemas.microsoft.com/sharepoint/v3"/>
    <ds:schemaRef ds:uri="http://schemas.microsoft.com/sharepoint/v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EDBB0741-04E5-4A4C-BF19-D1792CB8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5</TotalTime>
  <Pages>3</Pages>
  <Words>579</Words>
  <Characters>3188</Characters>
  <Application>Microsoft Office Word</Application>
  <DocSecurity>0</DocSecurity>
  <Lines>26</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3760</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2</cp:revision>
  <cp:lastPrinted>2012-08-29T09:21:00Z</cp:lastPrinted>
  <dcterms:created xsi:type="dcterms:W3CDTF">2020-11-18T08:47:00Z</dcterms:created>
  <dcterms:modified xsi:type="dcterms:W3CDTF">2020-11-18T08:47:00Z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