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Malgun Gothic"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6F073A5D" w:rsidR="00101BF0" w:rsidRPr="00BF1D9C" w:rsidRDefault="00B0066D" w:rsidP="00056523">
            <w:pPr>
              <w:pStyle w:val="OneM2M-FrontMatter"/>
              <w:rPr>
                <w:rFonts w:ascii="Calibri" w:hAnsi="Calibri" w:cs="Calibri"/>
              </w:rPr>
            </w:pPr>
            <w:r>
              <w:rPr>
                <w:rFonts w:ascii="Calibri" w:hAnsi="Calibri" w:cs="Calibri"/>
              </w:rPr>
              <w:t xml:space="preserve">RDM </w:t>
            </w:r>
            <w:r w:rsidR="00734380">
              <w:rPr>
                <w:rFonts w:ascii="Calibri" w:hAnsi="Calibri" w:cs="Calibri"/>
              </w:rPr>
              <w:t>5</w:t>
            </w:r>
            <w:r w:rsidR="00C31A8C">
              <w:rPr>
                <w:rFonts w:ascii="Calibri" w:hAnsi="Calibri" w:cs="Calibri"/>
              </w:rPr>
              <w:t>1</w:t>
            </w:r>
            <w:r w:rsidR="005727CF">
              <w:rPr>
                <w:rFonts w:ascii="Calibri" w:hAnsi="Calibri" w:cs="Calibri"/>
              </w:rPr>
              <w:t>.1</w:t>
            </w:r>
            <w:r w:rsidR="00C14F60">
              <w:rPr>
                <w:rFonts w:ascii="Calibri" w:hAnsi="Calibri" w:cs="Calibri"/>
              </w:rPr>
              <w:t xml:space="preserve"> </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Hyperlink"/>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r w:rsidRPr="00B0066D">
              <w:rPr>
                <w:rFonts w:ascii="Calibri" w:hAnsi="Calibri" w:cs="Calibri"/>
              </w:rPr>
              <w:t>TaeHyun Kim, SynchTe</w:t>
            </w:r>
            <w:r w:rsidR="00294BA6">
              <w:rPr>
                <w:rFonts w:ascii="Calibri" w:hAnsi="Calibri" w:cs="Calibri"/>
              </w:rPr>
              <w:t>ch</w:t>
            </w:r>
            <w:r w:rsidRPr="00B0066D">
              <w:rPr>
                <w:rFonts w:ascii="Calibri" w:hAnsi="Calibri" w:cs="Calibri"/>
              </w:rPr>
              <w:t xml:space="preserve">no, </w:t>
            </w:r>
            <w:hyperlink r:id="rId9" w:history="1">
              <w:r w:rsidRPr="00FC0BF3">
                <w:rPr>
                  <w:rStyle w:val="Hyperlink"/>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Hyperlink"/>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213870A1" w:rsidR="008F6222" w:rsidRPr="008F6222" w:rsidRDefault="00C31A8C" w:rsidP="003672C5">
            <w:pPr>
              <w:pStyle w:val="OneM2M-FrontMatter"/>
              <w:rPr>
                <w:rFonts w:ascii="Calibri" w:hAnsi="Calibri" w:cs="Calibri"/>
                <w:lang w:eastAsia="ko-KR"/>
              </w:rPr>
            </w:pPr>
            <w:r>
              <w:rPr>
                <w:rFonts w:ascii="Calibri" w:hAnsi="Calibri" w:cs="Calibri"/>
              </w:rPr>
              <w:t>Akash Malik</w:t>
            </w:r>
            <w:r w:rsidR="00B031C1">
              <w:rPr>
                <w:rFonts w:ascii="Calibri" w:hAnsi="Calibri" w:cs="Calibri"/>
              </w:rPr>
              <w:t xml:space="preserve"> </w:t>
            </w:r>
            <w:hyperlink r:id="rId11" w:history="1">
              <w:r w:rsidRPr="00C31A8C">
                <w:rPr>
                  <w:rStyle w:val="Hyperlink"/>
                  <w:rFonts w:ascii="Calibri" w:hAnsi="Calibri" w:cs="Calibri"/>
                </w:rPr>
                <w:t>akash@tsdsi.in</w:t>
              </w:r>
            </w:hyperlink>
            <w: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3C7416B5" w:rsidR="005727CF" w:rsidRPr="00BF1D9C" w:rsidRDefault="005727CF" w:rsidP="00056523">
            <w:pPr>
              <w:pStyle w:val="OneM2M-FrontMatter"/>
              <w:rPr>
                <w:rFonts w:ascii="Calibri" w:hAnsi="Calibri" w:cs="Calibri"/>
              </w:rPr>
            </w:pPr>
            <w:r w:rsidRPr="005727CF">
              <w:rPr>
                <w:rFonts w:ascii="Calibri" w:hAnsi="Calibri" w:cs="Calibri"/>
              </w:rPr>
              <w:t>2021-10-20</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040C20">
              <w:rPr>
                <w:rFonts w:ascii="Calibri" w:hAnsi="Calibri" w:cs="Calibri"/>
              </w:rPr>
            </w:r>
            <w:r w:rsidR="00040C2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40C20">
              <w:rPr>
                <w:rFonts w:ascii="Calibri" w:hAnsi="Calibri" w:cs="Calibri"/>
              </w:rPr>
            </w:r>
            <w:r w:rsidR="00040C2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40C20">
              <w:rPr>
                <w:rFonts w:ascii="Calibri" w:hAnsi="Calibri" w:cs="Calibri"/>
              </w:rPr>
            </w:r>
            <w:r w:rsidR="00040C2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40C20">
              <w:rPr>
                <w:rFonts w:ascii="Calibri" w:hAnsi="Calibri" w:cs="Calibri"/>
              </w:rPr>
            </w:r>
            <w:r w:rsidR="00040C2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1C1350E7" w:rsidR="00C84EC0" w:rsidRPr="00D833E8" w:rsidRDefault="00F54BCF" w:rsidP="007B1CB6">
      <w:pPr>
        <w:pStyle w:val="Agenda1"/>
        <w:numPr>
          <w:ilvl w:val="0"/>
          <w:numId w:val="10"/>
        </w:numPr>
        <w:spacing w:after="240"/>
        <w:rPr>
          <w:sz w:val="24"/>
          <w:lang w:val="en-GB"/>
        </w:rPr>
      </w:pPr>
      <w:r w:rsidRPr="00B12E9C">
        <w:br w:type="page"/>
      </w:r>
      <w:bookmarkEnd w:id="0"/>
      <w:bookmarkEnd w:id="1"/>
      <w:r w:rsidR="00643848" w:rsidRPr="00D833E8">
        <w:rPr>
          <w:sz w:val="24"/>
          <w:lang w:val="en-GB"/>
        </w:rPr>
        <w:lastRenderedPageBreak/>
        <w:t>Opening of the meeting</w:t>
      </w:r>
    </w:p>
    <w:p w14:paraId="18A789A9" w14:textId="7DD0B880" w:rsidR="00226965" w:rsidRPr="00D833E8" w:rsidRDefault="00226965" w:rsidP="007B1CB6">
      <w:pPr>
        <w:pStyle w:val="Agenda1"/>
        <w:numPr>
          <w:ilvl w:val="1"/>
          <w:numId w:val="10"/>
        </w:numPr>
        <w:spacing w:after="240"/>
        <w:rPr>
          <w:sz w:val="24"/>
          <w:lang w:val="en-GB"/>
        </w:rPr>
      </w:pPr>
      <w:r w:rsidRPr="00D833E8">
        <w:rPr>
          <w:sz w:val="24"/>
          <w:lang w:val="en-GB"/>
        </w:rPr>
        <w:t>Welcome</w:t>
      </w:r>
    </w:p>
    <w:p w14:paraId="6E58DDC7" w14:textId="3FD8E568"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w:t>
      </w:r>
      <w:r w:rsidR="00734380">
        <w:t>5</w:t>
      </w:r>
      <w:r w:rsidR="00C31A8C">
        <w:t>1</w:t>
      </w:r>
      <w:r w:rsidR="005727CF">
        <w:t>.1</w:t>
      </w:r>
      <w:r w:rsidR="00B0066D">
        <w:t xml:space="preserve"> </w:t>
      </w:r>
      <w:r w:rsidR="002033DA">
        <w:t>meeting</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994CFD5" w:rsidR="00226965" w:rsidRPr="00D833E8" w:rsidRDefault="00226965" w:rsidP="007B1CB6">
      <w:pPr>
        <w:pStyle w:val="Agenda1"/>
        <w:numPr>
          <w:ilvl w:val="1"/>
          <w:numId w:val="10"/>
        </w:numPr>
        <w:spacing w:after="240"/>
        <w:rPr>
          <w:sz w:val="24"/>
          <w:lang w:val="en-GB"/>
        </w:rPr>
      </w:pPr>
      <w:r w:rsidRPr="00D833E8">
        <w:rPr>
          <w:sz w:val="24"/>
          <w:lang w:val="en-GB"/>
        </w:rPr>
        <w:t>Objectives</w:t>
      </w:r>
    </w:p>
    <w:p w14:paraId="779DD17B" w14:textId="7BE6D70B" w:rsidR="00BA27AA" w:rsidRPr="00D833E8" w:rsidRDefault="00BA27AA" w:rsidP="007B1CB6">
      <w:pPr>
        <w:pStyle w:val="Agenda1"/>
        <w:numPr>
          <w:ilvl w:val="1"/>
          <w:numId w:val="10"/>
        </w:numPr>
        <w:spacing w:after="240"/>
        <w:rPr>
          <w:sz w:val="24"/>
          <w:lang w:val="en-GB"/>
        </w:rPr>
      </w:pPr>
      <w:r w:rsidRPr="00D833E8">
        <w:rPr>
          <w:sz w:val="24"/>
          <w:lang w:val="en-GB"/>
        </w:rPr>
        <w:t xml:space="preserve">Schedule </w:t>
      </w:r>
    </w:p>
    <w:p w14:paraId="39FA85EB" w14:textId="7C1D0F2D" w:rsidR="000069B5" w:rsidRPr="000069B5" w:rsidRDefault="000069B5" w:rsidP="000069B5">
      <w:pPr>
        <w:pStyle w:val="oneM2M-Normal"/>
        <w:rPr>
          <w:rStyle w:val="Hyperlink"/>
          <w:color w:val="auto"/>
          <w:u w:val="none"/>
        </w:rPr>
      </w:pPr>
      <w:r w:rsidRPr="008419F2">
        <w:t>2021-</w:t>
      </w:r>
      <w:r w:rsidR="000B1088">
        <w:t>10</w:t>
      </w:r>
      <w:r w:rsidRPr="008419F2">
        <w:t>-</w:t>
      </w:r>
      <w:r w:rsidR="000B1088">
        <w:t>20</w:t>
      </w:r>
      <w:r w:rsidRPr="008419F2">
        <w:t xml:space="preserve"> 12:00 (GMT)</w:t>
      </w:r>
      <w:r>
        <w:rPr>
          <w:rFonts w:ascii="Arial" w:hAnsi="Arial" w:cs="Arial"/>
          <w:color w:val="3B3B39"/>
          <w:sz w:val="17"/>
          <w:szCs w:val="17"/>
          <w:shd w:val="clear" w:color="auto" w:fill="FFFFFF"/>
        </w:rPr>
        <w:t xml:space="preserve"> </w:t>
      </w:r>
    </w:p>
    <w:p w14:paraId="6E3E2F49" w14:textId="6DA4A9AC" w:rsidR="002A677C" w:rsidRDefault="002A677C" w:rsidP="007B1CB6">
      <w:pPr>
        <w:pStyle w:val="Agenda1"/>
        <w:numPr>
          <w:ilvl w:val="0"/>
          <w:numId w:val="10"/>
        </w:numPr>
        <w:spacing w:after="240"/>
        <w:rPr>
          <w:sz w:val="24"/>
          <w:lang w:val="en-GB"/>
        </w:rPr>
      </w:pPr>
      <w:r w:rsidRPr="00D833E8">
        <w:rPr>
          <w:sz w:val="24"/>
          <w:lang w:val="en-GB"/>
        </w:rPr>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734380"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477B0334" w:rsidR="00734380" w:rsidRPr="00730E9E" w:rsidRDefault="00734380" w:rsidP="00734380">
            <w:pPr>
              <w:pStyle w:val="oneM2M-Normal"/>
              <w:rPr>
                <w:rFonts w:ascii="Arial" w:eastAsia="Gulim" w:hAnsi="Arial" w:cs="Arial"/>
                <w:color w:val="3B3B39"/>
                <w:sz w:val="17"/>
                <w:szCs w:val="17"/>
              </w:rPr>
            </w:pPr>
            <w:r>
              <w:rPr>
                <w:noProof/>
              </w:rPr>
              <w:t>RDM-</w:t>
            </w:r>
            <w:r w:rsidRPr="002A1A24">
              <w:rPr>
                <w:noProof/>
              </w:rPr>
              <w:t>202</w:t>
            </w:r>
            <w:r>
              <w:rPr>
                <w:noProof/>
              </w:rPr>
              <w:t>1</w:t>
            </w:r>
            <w:r w:rsidRPr="002A1A24">
              <w:rPr>
                <w:noProof/>
              </w:rPr>
              <w:t>-</w:t>
            </w:r>
            <w:r w:rsidRPr="00E27243">
              <w:t>00</w:t>
            </w:r>
            <w:r w:rsidR="005727CF">
              <w:t>73</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2F8209F8" w:rsidR="00734380" w:rsidRPr="000069B5" w:rsidRDefault="00734380" w:rsidP="00734380">
            <w:pPr>
              <w:pStyle w:val="oneM2M-Normal"/>
            </w:pPr>
            <w:r>
              <w:t>RDM #5</w:t>
            </w:r>
            <w:r w:rsidR="00C31A8C">
              <w:t>1</w:t>
            </w:r>
            <w:r w:rsidR="005727CF">
              <w:t>.1</w:t>
            </w:r>
            <w:r>
              <w:t xml:space="preserve">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042E6408" w:rsidR="00734380" w:rsidRPr="000069B5" w:rsidRDefault="00734380" w:rsidP="00734380">
            <w:r w:rsidRPr="000069B5">
              <w:t>RDM Chair</w:t>
            </w:r>
          </w:p>
        </w:tc>
      </w:tr>
    </w:tbl>
    <w:p w14:paraId="026C6769" w14:textId="38F27C95" w:rsidR="005A0A8B" w:rsidRDefault="00AA368F" w:rsidP="005727CF">
      <w:r w:rsidRPr="00E74205">
        <w:t>The</w:t>
      </w:r>
      <w:r>
        <w:t xml:space="preserve"> RDM Document Allocation will be updated throughout the technical plenary weeks.</w:t>
      </w:r>
    </w:p>
    <w:p w14:paraId="5E89BDB5" w14:textId="5856C370" w:rsidR="00ED17B3" w:rsidRPr="00B12E9C" w:rsidRDefault="005A0A8B" w:rsidP="00056523">
      <w:pPr>
        <w:pStyle w:val="ContributionStatus"/>
      </w:pPr>
      <w:r>
        <w:t>RDM-2021-00</w:t>
      </w:r>
      <w:r w:rsidR="005727CF">
        <w:t>73</w:t>
      </w:r>
      <w:r>
        <w:t xml:space="preserve"> was </w:t>
      </w:r>
      <w:r w:rsidR="001172F1">
        <w:t>AGREED</w:t>
      </w:r>
      <w:r w:rsidR="00745432">
        <w:t>.</w:t>
      </w:r>
    </w:p>
    <w:p w14:paraId="653FB27A" w14:textId="0F293CE0" w:rsidR="002A677C" w:rsidRDefault="002A677C" w:rsidP="007B1CB6">
      <w:pPr>
        <w:pStyle w:val="Agenda1"/>
        <w:numPr>
          <w:ilvl w:val="0"/>
          <w:numId w:val="10"/>
        </w:numPr>
        <w:spacing w:after="240"/>
        <w:rPr>
          <w:sz w:val="24"/>
          <w:lang w:val="en-GB"/>
        </w:rPr>
      </w:pPr>
      <w:r w:rsidRPr="00D833E8">
        <w:rPr>
          <w:sz w:val="24"/>
          <w:lang w:val="en-GB"/>
        </w:rPr>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3500"/>
        <w:gridCol w:w="3734"/>
      </w:tblGrid>
      <w:tr w:rsidR="00734380" w14:paraId="4246A23B" w14:textId="77777777" w:rsidTr="003F0E76">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3AE7F787" w:rsidR="00734380" w:rsidRPr="00F6357D" w:rsidRDefault="00734380" w:rsidP="00734380">
            <w:pPr>
              <w:pStyle w:val="oneM2M-Normal"/>
              <w:rPr>
                <w:rFonts w:asciiTheme="minorHAnsi" w:hAnsiTheme="minorHAnsi" w:cstheme="minorHAnsi"/>
              </w:rPr>
            </w:pPr>
            <w:r w:rsidRPr="00F6357D">
              <w:rPr>
                <w:rFonts w:asciiTheme="minorHAnsi" w:hAnsiTheme="minorHAnsi" w:cstheme="minorHAnsi"/>
                <w:color w:val="3B3B39"/>
                <w:szCs w:val="20"/>
              </w:rPr>
              <w:t>RDM-2021-00</w:t>
            </w:r>
            <w:r w:rsidR="005727CF">
              <w:rPr>
                <w:rFonts w:asciiTheme="minorHAnsi" w:hAnsiTheme="minorHAnsi" w:cstheme="minorHAnsi"/>
                <w:color w:val="3B3B39"/>
                <w:szCs w:val="20"/>
              </w:rPr>
              <w:t>70</w:t>
            </w:r>
            <w:r w:rsidRPr="00F6357D">
              <w:rPr>
                <w:rFonts w:asciiTheme="minorHAnsi" w:hAnsiTheme="minorHAnsi" w:cstheme="minorHAnsi"/>
                <w:color w:val="3B3B39"/>
                <w:szCs w:val="20"/>
              </w:rPr>
              <w:t xml:space="preserve"> </w:t>
            </w:r>
          </w:p>
        </w:tc>
        <w:tc>
          <w:tcPr>
            <w:tcW w:w="3500"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25DB4E7D" w:rsidR="00734380" w:rsidRPr="00F6357D" w:rsidRDefault="00734380" w:rsidP="00734380">
            <w:pPr>
              <w:pStyle w:val="oneM2M-Normal"/>
              <w:rPr>
                <w:rFonts w:asciiTheme="minorHAnsi" w:hAnsiTheme="minorHAnsi" w:cstheme="minorHAnsi"/>
              </w:rPr>
            </w:pPr>
            <w:r w:rsidRPr="00F6357D">
              <w:rPr>
                <w:rFonts w:asciiTheme="minorHAnsi" w:hAnsiTheme="minorHAnsi" w:cstheme="minorHAnsi"/>
                <w:color w:val="3B3B39"/>
                <w:szCs w:val="20"/>
              </w:rPr>
              <w:t xml:space="preserve">RDM </w:t>
            </w:r>
            <w:r w:rsidR="00C31A8C">
              <w:rPr>
                <w:rFonts w:asciiTheme="minorHAnsi" w:hAnsiTheme="minorHAnsi" w:cstheme="minorHAnsi"/>
                <w:color w:val="3B3B39"/>
                <w:szCs w:val="20"/>
              </w:rPr>
              <w:t>5</w:t>
            </w:r>
            <w:r w:rsidR="005727CF">
              <w:rPr>
                <w:rFonts w:asciiTheme="minorHAnsi" w:hAnsiTheme="minorHAnsi" w:cstheme="minorHAnsi"/>
                <w:color w:val="3B3B39"/>
                <w:szCs w:val="20"/>
              </w:rPr>
              <w:t>1</w:t>
            </w:r>
            <w:r w:rsidRPr="00F6357D">
              <w:rPr>
                <w:rFonts w:asciiTheme="minorHAnsi" w:hAnsiTheme="minorHAnsi" w:cstheme="minorHAnsi"/>
                <w:color w:val="3B3B39"/>
                <w:szCs w:val="20"/>
              </w:rPr>
              <w:t xml:space="preserve"> minutes</w:t>
            </w:r>
          </w:p>
        </w:tc>
        <w:tc>
          <w:tcPr>
            <w:tcW w:w="3734"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31F4929" w14:textId="105B19CE" w:rsidR="00734380" w:rsidRPr="00F6357D" w:rsidRDefault="00734380" w:rsidP="00734380">
            <w:pPr>
              <w:rPr>
                <w:rFonts w:asciiTheme="minorHAnsi" w:hAnsiTheme="minorHAnsi" w:cstheme="minorHAnsi"/>
              </w:rPr>
            </w:pPr>
            <w:r w:rsidRPr="00F6357D">
              <w:rPr>
                <w:rFonts w:asciiTheme="minorHAnsi" w:hAnsiTheme="minorHAnsi" w:cstheme="minorHAnsi"/>
              </w:rPr>
              <w:t>Secretary</w:t>
            </w:r>
            <w:r w:rsidR="005727CF">
              <w:rPr>
                <w:rFonts w:asciiTheme="minorHAnsi" w:hAnsiTheme="minorHAnsi" w:cstheme="minorHAnsi"/>
              </w:rPr>
              <w:t xml:space="preserve"> (Akash Malik &amp; Katie Bagwell)</w:t>
            </w:r>
          </w:p>
        </w:tc>
      </w:tr>
    </w:tbl>
    <w:p w14:paraId="2392E944" w14:textId="0DA10A86" w:rsidR="00630F30" w:rsidRDefault="005727CF" w:rsidP="008C73F2">
      <w:pPr>
        <w:pStyle w:val="ContributionStatus"/>
        <w:spacing w:after="0"/>
      </w:pPr>
      <w:r>
        <w:t xml:space="preserve"> </w:t>
      </w:r>
      <w:r w:rsidR="00B0066D" w:rsidRPr="003F4500">
        <w:t>RDM-</w:t>
      </w:r>
      <w:r w:rsidR="003F4500" w:rsidRPr="003F4500">
        <w:t>202</w:t>
      </w:r>
      <w:r w:rsidR="00745432">
        <w:t>1</w:t>
      </w:r>
      <w:r w:rsidR="003F4500" w:rsidRPr="003F4500">
        <w:t>-0</w:t>
      </w:r>
      <w:r w:rsidR="00745432">
        <w:t>0</w:t>
      </w:r>
      <w:r>
        <w:t>70</w:t>
      </w:r>
      <w:r w:rsidR="003F4500" w:rsidRPr="003F4500">
        <w:t xml:space="preserve"> was </w:t>
      </w:r>
      <w:r w:rsidR="00C333ED">
        <w:t>AGREED</w:t>
      </w:r>
      <w:r w:rsidR="003F4500">
        <w:t>.</w:t>
      </w:r>
      <w:r w:rsidR="00630F30">
        <w:t xml:space="preserve"> </w:t>
      </w:r>
    </w:p>
    <w:p w14:paraId="494C89D5" w14:textId="3FDC4D00" w:rsidR="00C04F30" w:rsidRPr="00D833E8" w:rsidRDefault="00B0066D" w:rsidP="007B1CB6">
      <w:pPr>
        <w:pStyle w:val="Agenda1"/>
        <w:numPr>
          <w:ilvl w:val="0"/>
          <w:numId w:val="10"/>
        </w:numPr>
        <w:spacing w:after="240"/>
        <w:rPr>
          <w:sz w:val="24"/>
          <w:lang w:val="en-GB"/>
        </w:rPr>
      </w:pPr>
      <w:r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5727CF" w:rsidRPr="00FF08EC" w14:paraId="44FE08B1" w14:textId="77777777" w:rsidTr="00CE6FDA">
        <w:trPr>
          <w:trHeight w:val="124"/>
        </w:trPr>
        <w:tc>
          <w:tcPr>
            <w:tcW w:w="1907" w:type="dxa"/>
            <w:tcBorders>
              <w:top w:val="nil"/>
              <w:left w:val="nil"/>
              <w:bottom w:val="nil"/>
              <w:right w:val="nil"/>
            </w:tcBorders>
            <w:shd w:val="clear" w:color="auto" w:fill="A0A0A3"/>
          </w:tcPr>
          <w:p w14:paraId="1DD0EBD5" w14:textId="77777777" w:rsidR="005727CF" w:rsidRPr="00FF08EC" w:rsidRDefault="005727CF" w:rsidP="00CE6FDA">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2F41587" w14:textId="77777777" w:rsidR="005727CF" w:rsidRPr="00FF08EC" w:rsidRDefault="005727CF" w:rsidP="00CE6FDA">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18EAE35E" w14:textId="77777777" w:rsidR="005727CF" w:rsidRPr="00FF08EC" w:rsidRDefault="005727CF" w:rsidP="00CE6FDA">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0621426D" w14:textId="77777777" w:rsidR="005727CF" w:rsidRPr="00FF08EC" w:rsidRDefault="005727CF" w:rsidP="00CE6FDA">
            <w:pPr>
              <w:pStyle w:val="oneM2M-ActionTable"/>
              <w:rPr>
                <w:sz w:val="24"/>
                <w:szCs w:val="24"/>
              </w:rPr>
            </w:pPr>
            <w:r w:rsidRPr="00FF08EC">
              <w:rPr>
                <w:sz w:val="24"/>
                <w:szCs w:val="24"/>
              </w:rPr>
              <w:t>Status</w:t>
            </w:r>
          </w:p>
        </w:tc>
      </w:tr>
      <w:tr w:rsidR="005727CF" w:rsidRPr="00FF08EC" w14:paraId="66A67292" w14:textId="77777777" w:rsidTr="00CE6FDA">
        <w:trPr>
          <w:trHeight w:val="124"/>
        </w:trPr>
        <w:tc>
          <w:tcPr>
            <w:tcW w:w="1907" w:type="dxa"/>
            <w:tcBorders>
              <w:top w:val="nil"/>
            </w:tcBorders>
            <w:shd w:val="clear" w:color="auto" w:fill="auto"/>
          </w:tcPr>
          <w:p w14:paraId="60A057E0" w14:textId="77777777" w:rsidR="005727CF" w:rsidRPr="00FF08EC" w:rsidRDefault="005727CF" w:rsidP="00CE6FDA">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2580398" w14:textId="77777777" w:rsidR="005727CF" w:rsidRPr="00FF08EC" w:rsidRDefault="005727CF" w:rsidP="00CE6FDA">
            <w:pPr>
              <w:pStyle w:val="oneM2M-TableNormal"/>
              <w:rPr>
                <w:bCs w:val="0"/>
                <w:color w:val="auto"/>
                <w:sz w:val="24"/>
              </w:rPr>
            </w:pPr>
          </w:p>
        </w:tc>
        <w:tc>
          <w:tcPr>
            <w:tcW w:w="2693" w:type="dxa"/>
            <w:tcBorders>
              <w:top w:val="nil"/>
            </w:tcBorders>
            <w:shd w:val="clear" w:color="auto" w:fill="auto"/>
          </w:tcPr>
          <w:p w14:paraId="058EA22F" w14:textId="77777777" w:rsidR="005727CF" w:rsidRPr="00FF08EC" w:rsidRDefault="005727CF" w:rsidP="00CE6FDA">
            <w:pPr>
              <w:pStyle w:val="oneM2M-TableNormal"/>
              <w:rPr>
                <w:bCs w:val="0"/>
                <w:color w:val="auto"/>
                <w:sz w:val="24"/>
              </w:rPr>
            </w:pPr>
          </w:p>
        </w:tc>
        <w:tc>
          <w:tcPr>
            <w:tcW w:w="1134" w:type="dxa"/>
            <w:tcBorders>
              <w:top w:val="nil"/>
            </w:tcBorders>
          </w:tcPr>
          <w:p w14:paraId="4BF08EE3" w14:textId="77777777" w:rsidR="005727CF" w:rsidRPr="00FF08EC" w:rsidRDefault="005727CF" w:rsidP="00CE6FDA">
            <w:pPr>
              <w:pStyle w:val="oneM2M-TableNormal"/>
              <w:rPr>
                <w:bCs w:val="0"/>
                <w:color w:val="auto"/>
                <w:sz w:val="24"/>
              </w:rPr>
            </w:pPr>
          </w:p>
        </w:tc>
      </w:tr>
    </w:tbl>
    <w:p w14:paraId="2CE9EDA2" w14:textId="77777777" w:rsidR="000069B5" w:rsidRPr="00734380" w:rsidRDefault="000069B5" w:rsidP="003200E0">
      <w:pPr>
        <w:pStyle w:val="Agenda1"/>
        <w:spacing w:before="0"/>
        <w:rPr>
          <w:b w:val="0"/>
          <w:bCs/>
        </w:rPr>
      </w:pPr>
    </w:p>
    <w:p w14:paraId="68069328" w14:textId="61A28CE9" w:rsidR="004A5458" w:rsidRPr="00D833E8" w:rsidRDefault="004A5458" w:rsidP="007B1CB6">
      <w:pPr>
        <w:pStyle w:val="Agenda1"/>
        <w:numPr>
          <w:ilvl w:val="0"/>
          <w:numId w:val="10"/>
        </w:numPr>
        <w:spacing w:after="240"/>
        <w:rPr>
          <w:sz w:val="24"/>
          <w:lang w:val="en-GB"/>
        </w:rPr>
      </w:pPr>
      <w:r w:rsidRPr="00D833E8">
        <w:rPr>
          <w:sz w:val="24"/>
          <w:lang w:val="en-GB"/>
        </w:rPr>
        <w:t xml:space="preserve">Contributions </w:t>
      </w:r>
    </w:p>
    <w:p w14:paraId="75300893" w14:textId="5A031BAB" w:rsidR="005727CF" w:rsidRDefault="007B1CB6" w:rsidP="007B1CB6">
      <w:pPr>
        <w:pStyle w:val="Agenda1"/>
        <w:numPr>
          <w:ilvl w:val="1"/>
          <w:numId w:val="10"/>
        </w:numPr>
        <w:spacing w:after="240"/>
        <w:rPr>
          <w:sz w:val="24"/>
          <w:lang w:val="en-GB"/>
        </w:rPr>
      </w:pPr>
      <w:r>
        <w:rPr>
          <w:sz w:val="24"/>
          <w:lang w:val="en-GB"/>
        </w:rPr>
        <w:t>Contributions</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34380" w14:paraId="6C207E05" w14:textId="77777777" w:rsidTr="005A0A8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6055FD5" w14:textId="227228FD" w:rsidR="00734380" w:rsidRPr="005A0A8B" w:rsidRDefault="00734380" w:rsidP="00734380">
            <w:pPr>
              <w:pStyle w:val="oneM2M-Normal"/>
            </w:pPr>
            <w:r w:rsidRPr="00734380">
              <w:t>RDM-2021-00</w:t>
            </w:r>
            <w:r w:rsidR="005727CF">
              <w:t>71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73A593A" w14:textId="1E95B79F" w:rsidR="00734380" w:rsidRPr="005A0A8B" w:rsidRDefault="005727CF" w:rsidP="00734380">
            <w:pPr>
              <w:pStyle w:val="oneM2M-Normal"/>
            </w:pPr>
            <w:r w:rsidRPr="00D74F9F">
              <w:t>TR-0068_v0_1_0_baseline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7DE0AA" w14:textId="10196FBF" w:rsidR="00734380" w:rsidRPr="00E56C5F" w:rsidRDefault="00467165" w:rsidP="00734380">
            <w:pPr>
              <w:pStyle w:val="oneM2M-Normal"/>
            </w:pPr>
            <w:r w:rsidRPr="00467165">
              <w:t>KETI and Hyundai Motors</w:t>
            </w:r>
          </w:p>
        </w:tc>
      </w:tr>
    </w:tbl>
    <w:p w14:paraId="5BB379FA" w14:textId="34E6331D" w:rsidR="001B1EE1" w:rsidRDefault="005B425B" w:rsidP="006916D8">
      <w:pPr>
        <w:rPr>
          <w:rFonts w:eastAsiaTheme="minorEastAsia"/>
          <w:lang w:eastAsia="ko-KR" w:bidi="en-GB"/>
        </w:rPr>
      </w:pPr>
      <w:r w:rsidRPr="006916D8">
        <w:rPr>
          <w:rFonts w:eastAsiaTheme="minorEastAsia"/>
          <w:lang w:eastAsia="ko-KR" w:bidi="en-GB"/>
        </w:rPr>
        <w:t xml:space="preserve">This contribution </w:t>
      </w:r>
      <w:r w:rsidR="007B1CB6">
        <w:rPr>
          <w:rFonts w:eastAsiaTheme="minorEastAsia"/>
          <w:lang w:eastAsia="ko-KR" w:bidi="en-GB"/>
        </w:rPr>
        <w:t xml:space="preserve">is the baseline of TR – 0068 on </w:t>
      </w:r>
      <w:r w:rsidR="007B1CB6" w:rsidRPr="007B1CB6">
        <w:rPr>
          <w:rFonts w:eastAsiaTheme="minorEastAsia"/>
          <w:lang w:eastAsia="ko-KR" w:bidi="en-GB"/>
        </w:rPr>
        <w:t>AI enablement to oneM2M</w:t>
      </w:r>
      <w:r w:rsidR="007B1CB6">
        <w:rPr>
          <w:rFonts w:eastAsiaTheme="minorEastAsia"/>
          <w:lang w:eastAsia="ko-KR" w:bidi="en-GB"/>
        </w:rPr>
        <w:t>. The contributions particular to TR 0068 agreed in the earlier meetings were included in this document.</w:t>
      </w:r>
    </w:p>
    <w:p w14:paraId="12BFBD4C" w14:textId="1E1A74D1" w:rsidR="00AC492A" w:rsidRPr="00B2354A" w:rsidRDefault="00AC492A" w:rsidP="00AC492A">
      <w:pPr>
        <w:pStyle w:val="ContributionStatus"/>
        <w:spacing w:after="0"/>
      </w:pPr>
      <w:r w:rsidRPr="00232D16">
        <w:t>RDM-2021-00</w:t>
      </w:r>
      <w:r w:rsidR="005727CF">
        <w:t xml:space="preserve">71 </w:t>
      </w:r>
      <w:r w:rsidRPr="00232D16">
        <w:t>was AGREED.</w:t>
      </w:r>
    </w:p>
    <w:p w14:paraId="2DEFDC40" w14:textId="4F85BEB5" w:rsidR="00236C04" w:rsidRDefault="00236C04" w:rsidP="006916D8">
      <w:pPr>
        <w:rPr>
          <w:rFonts w:eastAsiaTheme="minorEastAsia"/>
          <w:lang w:eastAsia="ko-KR" w:bidi="en-GB"/>
        </w:rPr>
      </w:pPr>
    </w:p>
    <w:p w14:paraId="58F215EC" w14:textId="5A3FD55A" w:rsidR="007B1CB6" w:rsidRDefault="007B1CB6" w:rsidP="006916D8">
      <w:pPr>
        <w:rPr>
          <w:rFonts w:eastAsiaTheme="minorEastAsia"/>
          <w:lang w:eastAsia="ko-KR" w:bidi="en-GB"/>
        </w:rPr>
      </w:pPr>
    </w:p>
    <w:p w14:paraId="5DE8B6A2" w14:textId="77777777" w:rsidR="007B1CB6" w:rsidRDefault="007B1CB6" w:rsidP="006916D8">
      <w:pPr>
        <w:rPr>
          <w:rFonts w:eastAsiaTheme="minorEastAsia"/>
          <w:lang w:eastAsia="ko-KR" w:bidi="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1850"/>
        <w:gridCol w:w="4686"/>
        <w:gridCol w:w="2648"/>
      </w:tblGrid>
      <w:tr w:rsidR="00236C04" w14:paraId="3039A588" w14:textId="77777777" w:rsidTr="007B1CB6">
        <w:tc>
          <w:tcPr>
            <w:tcW w:w="1850" w:type="dxa"/>
            <w:tcBorders>
              <w:top w:val="single" w:sz="4" w:space="0" w:color="CCCCCC"/>
              <w:left w:val="single" w:sz="4" w:space="0" w:color="CCCCCC"/>
              <w:bottom w:val="single" w:sz="4" w:space="0" w:color="CCCCCC"/>
              <w:right w:val="single" w:sz="4" w:space="0" w:color="CCCCCC"/>
            </w:tcBorders>
            <w:shd w:val="clear" w:color="auto" w:fill="EAF2F5"/>
          </w:tcPr>
          <w:p w14:paraId="6263C1F2" w14:textId="726A04EA" w:rsidR="00236C04" w:rsidRPr="005A0A8B" w:rsidRDefault="005727CF" w:rsidP="00236C04">
            <w:pPr>
              <w:pStyle w:val="oneM2M-Normal"/>
            </w:pPr>
            <w:r w:rsidRPr="007B1CB6">
              <w:t>RDM-2021-0072</w:t>
            </w:r>
          </w:p>
        </w:tc>
        <w:tc>
          <w:tcPr>
            <w:tcW w:w="4686" w:type="dxa"/>
            <w:tcBorders>
              <w:top w:val="single" w:sz="4" w:space="0" w:color="CCCCCC"/>
              <w:left w:val="single" w:sz="4" w:space="0" w:color="CCCCCC"/>
              <w:bottom w:val="single" w:sz="4" w:space="0" w:color="CCCCCC"/>
              <w:right w:val="single" w:sz="4" w:space="0" w:color="CCCCCC"/>
            </w:tcBorders>
            <w:shd w:val="clear" w:color="auto" w:fill="EAF2F5"/>
          </w:tcPr>
          <w:p w14:paraId="28144DDD" w14:textId="24970A5D" w:rsidR="00236C04" w:rsidRPr="005A0A8B" w:rsidRDefault="005727CF" w:rsidP="00236C04">
            <w:pPr>
              <w:pStyle w:val="oneM2M-Normal"/>
            </w:pPr>
            <w:r w:rsidRPr="008C5347">
              <w:t>Use Case for the Detection of patterns in video streams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DFBCECF" w14:textId="2C11B3A6" w:rsidR="00236C04" w:rsidRPr="00E56C5F" w:rsidRDefault="00AC492A" w:rsidP="00236C04">
            <w:pPr>
              <w:pStyle w:val="oneM2M-Normal"/>
            </w:pPr>
            <w:r w:rsidRPr="00467165">
              <w:t>KETI and Hyundai Motors</w:t>
            </w:r>
          </w:p>
        </w:tc>
      </w:tr>
    </w:tbl>
    <w:p w14:paraId="0A227E39" w14:textId="624B7233" w:rsidR="00AC492A" w:rsidRDefault="00AC492A" w:rsidP="00B2354A">
      <w:pPr>
        <w:rPr>
          <w:lang w:eastAsia="zh-CN"/>
        </w:rPr>
      </w:pPr>
      <w:r>
        <w:rPr>
          <w:lang w:eastAsia="zh-CN"/>
        </w:rPr>
        <w:t xml:space="preserve">This contribution </w:t>
      </w:r>
      <w:r w:rsidR="007B1CB6">
        <w:rPr>
          <w:lang w:eastAsia="zh-CN"/>
        </w:rPr>
        <w:t xml:space="preserve">gives a new use case for </w:t>
      </w:r>
      <w:r w:rsidR="007B1CB6">
        <w:t>the detection of patterns in video streaming.</w:t>
      </w:r>
    </w:p>
    <w:p w14:paraId="75B2824B" w14:textId="581757AC" w:rsidR="007B1CB6" w:rsidRPr="007B1CB6" w:rsidRDefault="007B1CB6" w:rsidP="007B1CB6">
      <w:pPr>
        <w:rPr>
          <w:lang w:eastAsia="zh-CN"/>
        </w:rPr>
      </w:pPr>
      <w:r>
        <w:rPr>
          <w:lang w:eastAsia="zh-CN"/>
        </w:rPr>
        <w:t>It was clarified that t</w:t>
      </w:r>
      <w:r w:rsidRPr="007B1CB6">
        <w:rPr>
          <w:lang w:eastAsia="zh-CN"/>
        </w:rPr>
        <w:t>his use case is ex</w:t>
      </w:r>
      <w:r>
        <w:rPr>
          <w:lang w:eastAsia="zh-CN"/>
        </w:rPr>
        <w:t>c</w:t>
      </w:r>
      <w:r w:rsidRPr="007B1CB6">
        <w:rPr>
          <w:lang w:eastAsia="zh-CN"/>
        </w:rPr>
        <w:t>erpt from a use case introduced and analy</w:t>
      </w:r>
      <w:r>
        <w:rPr>
          <w:lang w:eastAsia="zh-CN"/>
        </w:rPr>
        <w:t>z</w:t>
      </w:r>
      <w:r w:rsidRPr="007B1CB6">
        <w:rPr>
          <w:lang w:eastAsia="zh-CN"/>
        </w:rPr>
        <w:t xml:space="preserve">ed in </w:t>
      </w:r>
      <w:r>
        <w:rPr>
          <w:lang w:eastAsia="zh-CN"/>
        </w:rPr>
        <w:t xml:space="preserve">the </w:t>
      </w:r>
      <w:r w:rsidRPr="007B1CB6">
        <w:rPr>
          <w:lang w:eastAsia="zh-CN"/>
        </w:rPr>
        <w:t xml:space="preserve">ETSI TR 103 674: SmartM2M: Artificial Intelligence and the oneM2M architecture and ETSI TR 103 675: SmartM2M: AI for IoT: A Proof of Concept.    </w:t>
      </w:r>
    </w:p>
    <w:p w14:paraId="1222F4F7" w14:textId="6D6D4C4C" w:rsidR="00517A54" w:rsidRDefault="00AC492A" w:rsidP="00B2354A">
      <w:pPr>
        <w:rPr>
          <w:lang w:eastAsia="zh-CN"/>
        </w:rPr>
      </w:pPr>
      <w:r>
        <w:rPr>
          <w:lang w:eastAsia="zh-CN"/>
        </w:rPr>
        <w:t xml:space="preserve">Comments: It was suggested to </w:t>
      </w:r>
      <w:r w:rsidR="00063910">
        <w:rPr>
          <w:lang w:eastAsia="zh-CN"/>
        </w:rPr>
        <w:t>refine text in document and upload as a revision. The R01 will undergo email discussion cum approval for 7 days period. Chair also suggested members to refer TR 3GPP TR 26.804 which is related to video streaming related use cases.</w:t>
      </w:r>
    </w:p>
    <w:p w14:paraId="5FC27F02" w14:textId="1514E943" w:rsidR="00517A54" w:rsidRPr="00517A54" w:rsidRDefault="00517A54" w:rsidP="00517A54">
      <w:pPr>
        <w:rPr>
          <w:lang w:eastAsia="zh-CN"/>
        </w:rPr>
      </w:pPr>
      <w:r w:rsidRPr="00517A54">
        <w:rPr>
          <w:lang w:eastAsia="zh-CN"/>
        </w:rPr>
        <w:t>Revision expected</w:t>
      </w:r>
      <w:r w:rsidR="003E59A8">
        <w:rPr>
          <w:lang w:eastAsia="zh-CN"/>
        </w:rPr>
        <w:t>.</w:t>
      </w:r>
    </w:p>
    <w:p w14:paraId="26D1BBC1" w14:textId="279935D7" w:rsidR="007254D5" w:rsidRPr="00517A54" w:rsidRDefault="00517A54" w:rsidP="00517A54">
      <w:pPr>
        <w:pStyle w:val="ContributionStatus"/>
        <w:spacing w:after="0"/>
      </w:pPr>
      <w:r w:rsidRPr="005B76F4">
        <w:lastRenderedPageBreak/>
        <w:t>R</w:t>
      </w:r>
      <w:r w:rsidRPr="004036E2">
        <w:t>DM-2021-00</w:t>
      </w:r>
      <w:r w:rsidR="005727CF">
        <w:t>7</w:t>
      </w:r>
      <w:r w:rsidR="00063910">
        <w:t>2</w:t>
      </w:r>
      <w:r w:rsidRPr="004036E2">
        <w:t xml:space="preserve"> was</w:t>
      </w:r>
      <w:r w:rsidRPr="00E56C5F">
        <w:t xml:space="preserve"> </w:t>
      </w:r>
      <w:r>
        <w:t>NOTED.</w:t>
      </w:r>
    </w:p>
    <w:p w14:paraId="5C404333" w14:textId="77777777" w:rsidR="005727CF" w:rsidRDefault="005727CF" w:rsidP="00A75ECB">
      <w:pPr>
        <w:pStyle w:val="Agenda1"/>
        <w:spacing w:before="0"/>
        <w:rPr>
          <w:b w:val="0"/>
        </w:rPr>
      </w:pPr>
    </w:p>
    <w:p w14:paraId="49A4C428" w14:textId="24E6E4A7" w:rsidR="004A5458" w:rsidRPr="00D833E8" w:rsidRDefault="004A5458" w:rsidP="007B1CB6">
      <w:pPr>
        <w:pStyle w:val="Agenda1"/>
        <w:numPr>
          <w:ilvl w:val="0"/>
          <w:numId w:val="10"/>
        </w:numPr>
        <w:spacing w:after="240"/>
        <w:rPr>
          <w:sz w:val="24"/>
          <w:lang w:val="en-GB"/>
        </w:rPr>
      </w:pPr>
      <w:r w:rsidRPr="00D833E8">
        <w:rPr>
          <w:sz w:val="24"/>
          <w:lang w:val="en-GB"/>
        </w:rPr>
        <w:t>Planning for next M</w:t>
      </w:r>
      <w:r w:rsidR="00B23898" w:rsidRPr="00D833E8">
        <w:rPr>
          <w:sz w:val="24"/>
          <w:lang w:val="en-GB"/>
        </w:rPr>
        <w:t>e</w:t>
      </w:r>
      <w:r w:rsidRPr="00D833E8">
        <w:rPr>
          <w:sz w:val="24"/>
          <w:lang w:val="en-GB"/>
        </w:rPr>
        <w:t>etings</w:t>
      </w:r>
    </w:p>
    <w:p w14:paraId="73FDEA17" w14:textId="495263DD" w:rsidR="00F0417E" w:rsidRPr="007B1CB6" w:rsidRDefault="004B4EE8" w:rsidP="007B1CB6">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 xml:space="preserve">Next Conference </w:t>
      </w:r>
      <w:r w:rsidR="004A5458" w:rsidRPr="00D96704">
        <w:rPr>
          <w:sz w:val="24"/>
          <w:lang w:val="en-GB"/>
        </w:rPr>
        <w:t>Calls</w:t>
      </w:r>
    </w:p>
    <w:p w14:paraId="5AD6AC90" w14:textId="39F77C48" w:rsidR="00B031C1" w:rsidRPr="00D96704" w:rsidRDefault="00B031C1" w:rsidP="00B031C1">
      <w:pPr>
        <w:ind w:firstLineChars="50" w:firstLine="110"/>
        <w:rPr>
          <w:rFonts w:eastAsiaTheme="minorEastAsia"/>
          <w:lang w:eastAsia="ko-KR" w:bidi="en-GB"/>
        </w:rPr>
      </w:pPr>
      <w:r w:rsidRPr="00D96704">
        <w:rPr>
          <w:rFonts w:eastAsiaTheme="minorEastAsia"/>
          <w:lang w:eastAsia="ko-KR" w:bidi="en-GB"/>
        </w:rPr>
        <w:t xml:space="preserve">- RDM </w:t>
      </w:r>
      <w:r w:rsidR="008D33C8" w:rsidRPr="00D96704">
        <w:rPr>
          <w:rFonts w:eastAsiaTheme="minorEastAsia"/>
          <w:lang w:eastAsia="ko-KR" w:bidi="en-GB"/>
        </w:rPr>
        <w:t>5</w:t>
      </w:r>
      <w:r w:rsidR="00E6079E">
        <w:rPr>
          <w:rFonts w:eastAsiaTheme="minorEastAsia"/>
          <w:lang w:eastAsia="ko-KR" w:bidi="en-GB"/>
        </w:rPr>
        <w:t>1</w:t>
      </w:r>
      <w:r w:rsidRPr="00D96704">
        <w:rPr>
          <w:rFonts w:eastAsiaTheme="minorEastAsia"/>
          <w:lang w:eastAsia="ko-KR" w:bidi="en-GB"/>
        </w:rPr>
        <w:t xml:space="preserve">.2: </w:t>
      </w:r>
      <w:r w:rsidR="005A693D">
        <w:rPr>
          <w:rFonts w:eastAsiaTheme="minorEastAsia"/>
          <w:lang w:eastAsia="ko-KR" w:bidi="en-GB"/>
        </w:rPr>
        <w:t xml:space="preserve">16 Nov 2021, </w:t>
      </w:r>
      <w:r w:rsidRPr="00D96704">
        <w:rPr>
          <w:rFonts w:eastAsiaTheme="minorEastAsia"/>
          <w:lang w:eastAsia="ko-KR" w:bidi="en-GB"/>
        </w:rPr>
        <w:t>GMT 12</w:t>
      </w:r>
      <w:r w:rsidR="008D33C8" w:rsidRPr="00D96704">
        <w:rPr>
          <w:rFonts w:eastAsiaTheme="minorEastAsia"/>
          <w:lang w:eastAsia="ko-KR" w:bidi="en-GB"/>
        </w:rPr>
        <w:t>:</w:t>
      </w:r>
      <w:r w:rsidRPr="00D96704">
        <w:rPr>
          <w:rFonts w:eastAsiaTheme="minorEastAsia"/>
          <w:lang w:eastAsia="ko-KR" w:bidi="en-GB"/>
        </w:rPr>
        <w:t>00</w:t>
      </w:r>
      <w:r w:rsidR="008D33C8" w:rsidRPr="00D96704">
        <w:rPr>
          <w:rFonts w:eastAsiaTheme="minorEastAsia"/>
          <w:lang w:eastAsia="ko-KR" w:bidi="en-GB"/>
        </w:rPr>
        <w:t>-</w:t>
      </w:r>
      <w:r w:rsidRPr="00D96704">
        <w:rPr>
          <w:rFonts w:eastAsiaTheme="minorEastAsia"/>
          <w:lang w:eastAsia="ko-KR" w:bidi="en-GB"/>
        </w:rPr>
        <w:t>14</w:t>
      </w:r>
      <w:r w:rsidR="008D33C8" w:rsidRPr="00D96704">
        <w:rPr>
          <w:rFonts w:eastAsiaTheme="minorEastAsia"/>
          <w:lang w:eastAsia="ko-KR" w:bidi="en-GB"/>
        </w:rPr>
        <w:t>:</w:t>
      </w:r>
      <w:r w:rsidRPr="00D96704">
        <w:rPr>
          <w:rFonts w:eastAsiaTheme="minorEastAsia"/>
          <w:lang w:eastAsia="ko-KR" w:bidi="en-GB"/>
        </w:rPr>
        <w:t>00</w:t>
      </w:r>
    </w:p>
    <w:p w14:paraId="6ED098CB" w14:textId="5C60432D" w:rsidR="004A5458" w:rsidRPr="00D833E8" w:rsidRDefault="004B4EE8" w:rsidP="00D833E8">
      <w:pPr>
        <w:pStyle w:val="Agenda1"/>
        <w:spacing w:after="240"/>
        <w:rPr>
          <w:sz w:val="24"/>
          <w:lang w:val="en-GB"/>
        </w:rPr>
      </w:pPr>
      <w:r w:rsidRPr="00D96704">
        <w:rPr>
          <w:sz w:val="24"/>
          <w:lang w:val="en-GB"/>
        </w:rPr>
        <w:t>6</w:t>
      </w:r>
      <w:r w:rsidR="004A5458" w:rsidRPr="00D96704">
        <w:rPr>
          <w:sz w:val="24"/>
          <w:lang w:val="en-GB"/>
        </w:rPr>
        <w:t>.2</w:t>
      </w:r>
      <w:r w:rsidR="004A5458" w:rsidRPr="00D96704">
        <w:rPr>
          <w:sz w:val="24"/>
          <w:lang w:val="en-GB"/>
        </w:rPr>
        <w:tab/>
        <w:t>Face to Face Meetings</w:t>
      </w:r>
    </w:p>
    <w:p w14:paraId="504916AE" w14:textId="769865F0" w:rsidR="004E7EFC" w:rsidRPr="007A538A" w:rsidRDefault="007B1CB6" w:rsidP="00056523">
      <w:pPr>
        <w:rPr>
          <w:lang w:val="en-GB"/>
        </w:rPr>
      </w:pPr>
      <w:r>
        <w:rPr>
          <w:lang w:val="en-GB"/>
        </w:rPr>
        <w:t>TP 52</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6B9F908F" w14:textId="21F70CA6" w:rsidR="004A5458" w:rsidRDefault="004B4EE8" w:rsidP="00D833E8">
      <w:pPr>
        <w:pStyle w:val="Agenda1"/>
        <w:spacing w:after="240"/>
        <w:rPr>
          <w:sz w:val="24"/>
          <w:lang w:val="en-GB"/>
        </w:rPr>
      </w:pPr>
      <w:r w:rsidRPr="00D833E8">
        <w:rPr>
          <w:sz w:val="24"/>
          <w:lang w:val="en-GB"/>
        </w:rPr>
        <w:t>8</w:t>
      </w:r>
      <w:r w:rsidR="004A5458" w:rsidRPr="00D833E8">
        <w:rPr>
          <w:sz w:val="24"/>
          <w:lang w:val="en-GB"/>
        </w:rPr>
        <w:tab/>
        <w:t>Closure of meeting</w:t>
      </w:r>
    </w:p>
    <w:p w14:paraId="1DACF8C6" w14:textId="68C61BCA" w:rsidR="00197E0C" w:rsidRPr="00197E0C" w:rsidRDefault="00197E0C" w:rsidP="00197E0C">
      <w:pPr>
        <w:spacing w:after="240"/>
        <w:rPr>
          <w:rFonts w:eastAsiaTheme="minorEastAsia"/>
          <w:lang w:val="en-GB" w:eastAsia="ko-KR"/>
        </w:rPr>
      </w:pPr>
      <w:r>
        <w:rPr>
          <w:rFonts w:eastAsiaTheme="minorEastAsia"/>
          <w:lang w:val="en-GB" w:eastAsia="ko-KR"/>
        </w:rPr>
        <w:t xml:space="preserve">The Chair </w:t>
      </w:r>
      <w:r w:rsidR="00406E7B">
        <w:rPr>
          <w:rFonts w:eastAsiaTheme="minorEastAsia"/>
          <w:lang w:val="en-GB" w:eastAsia="ko-KR"/>
        </w:rPr>
        <w:t xml:space="preserve">thanked the participants and </w:t>
      </w:r>
      <w:r>
        <w:rPr>
          <w:rFonts w:eastAsiaTheme="minorEastAsia"/>
          <w:lang w:val="en-GB" w:eastAsia="ko-KR"/>
        </w:rPr>
        <w:t xml:space="preserve">closed the </w:t>
      </w:r>
      <w:r w:rsidRPr="00B2354A">
        <w:rPr>
          <w:rFonts w:eastAsiaTheme="minorEastAsia"/>
          <w:lang w:val="en-GB" w:eastAsia="ko-KR"/>
        </w:rPr>
        <w:t xml:space="preserve">meeting </w:t>
      </w:r>
      <w:r w:rsidR="007B1CB6">
        <w:rPr>
          <w:rFonts w:eastAsiaTheme="minorEastAsia"/>
          <w:lang w:val="en-GB" w:eastAsia="ko-KR"/>
        </w:rPr>
        <w:t xml:space="preserve">at </w:t>
      </w:r>
      <w:r w:rsidR="00635777" w:rsidRPr="00B2354A">
        <w:rPr>
          <w:rFonts w:eastAsiaTheme="minorEastAsia"/>
          <w:lang w:val="en-GB" w:eastAsia="ko-KR"/>
        </w:rPr>
        <w:t>1</w:t>
      </w:r>
      <w:r w:rsidR="00B031C1" w:rsidRPr="00B2354A">
        <w:rPr>
          <w:rFonts w:eastAsiaTheme="minorEastAsia"/>
          <w:lang w:val="en-GB" w:eastAsia="ko-KR"/>
        </w:rPr>
        <w:t>3</w:t>
      </w:r>
      <w:r w:rsidR="00635777" w:rsidRPr="00B2354A">
        <w:rPr>
          <w:rFonts w:eastAsiaTheme="minorEastAsia"/>
          <w:lang w:val="en-GB" w:eastAsia="ko-KR"/>
        </w:rPr>
        <w:t>:</w:t>
      </w:r>
      <w:r w:rsidR="003F0E76">
        <w:rPr>
          <w:rFonts w:eastAsiaTheme="minorEastAsia"/>
          <w:lang w:val="en-GB" w:eastAsia="ko-KR"/>
        </w:rPr>
        <w:t>00</w:t>
      </w:r>
      <w:r w:rsidR="00635777" w:rsidRPr="00B2354A">
        <w:rPr>
          <w:rFonts w:eastAsiaTheme="minorEastAsia"/>
          <w:lang w:val="en-GB" w:eastAsia="ko-KR"/>
        </w:rPr>
        <w:t xml:space="preserve"> </w:t>
      </w:r>
      <w:r w:rsidR="00B031C1" w:rsidRPr="00B2354A">
        <w:rPr>
          <w:rFonts w:eastAsiaTheme="minorEastAsia"/>
          <w:lang w:eastAsia="ko-KR" w:bidi="en-GB"/>
        </w:rPr>
        <w:t>GMT</w:t>
      </w:r>
      <w:r w:rsidR="00635777" w:rsidRPr="00B2354A">
        <w:rPr>
          <w:rFonts w:eastAsiaTheme="minorEastAsia"/>
          <w:lang w:val="en-GB" w:eastAsia="ko-KR"/>
        </w:rPr>
        <w:t>.</w:t>
      </w:r>
    </w:p>
    <w:sectPr w:rsidR="00197E0C" w:rsidRPr="00197E0C" w:rsidSect="00C2790F">
      <w:headerReference w:type="default" r:id="rId12"/>
      <w:footerReference w:type="default" r:id="rId13"/>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BBCB" w14:textId="77777777" w:rsidR="00040C20" w:rsidRDefault="00040C20" w:rsidP="00056523">
      <w:r>
        <w:separator/>
      </w:r>
    </w:p>
  </w:endnote>
  <w:endnote w:type="continuationSeparator" w:id="0">
    <w:p w14:paraId="53CB2F04" w14:textId="77777777" w:rsidR="00040C20" w:rsidRDefault="00040C2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charset w:val="00"/>
    <w:family w:val="auto"/>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5F2D3D5C" w:rsidR="00B031C1" w:rsidRPr="00AA3A2A" w:rsidRDefault="00B031C1"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91758">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B031C1" w:rsidRPr="00D6008B" w:rsidRDefault="00B031C1"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065C" w14:textId="77777777" w:rsidR="00040C20" w:rsidRDefault="00040C20" w:rsidP="00056523">
      <w:r>
        <w:separator/>
      </w:r>
    </w:p>
  </w:footnote>
  <w:footnote w:type="continuationSeparator" w:id="0">
    <w:p w14:paraId="33BDE933" w14:textId="77777777" w:rsidR="00040C20" w:rsidRDefault="00040C2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B031C1" w:rsidRPr="00DB5125" w14:paraId="52752798" w14:textId="77777777" w:rsidTr="00A65136">
      <w:trPr>
        <w:trHeight w:val="738"/>
      </w:trPr>
      <w:tc>
        <w:tcPr>
          <w:tcW w:w="7905" w:type="dxa"/>
        </w:tcPr>
        <w:p w14:paraId="42AC0FF1" w14:textId="7288D946" w:rsidR="00B031C1" w:rsidRPr="00A47A2A" w:rsidRDefault="003F0E76" w:rsidP="00056523">
          <w:pPr>
            <w:pStyle w:val="oneM2M-PageHead"/>
            <w:rPr>
              <w:rFonts w:ascii="Calibri" w:hAnsi="Calibri" w:cs="Calibri"/>
              <w:lang w:val="fr-FR"/>
            </w:rPr>
          </w:pPr>
          <w:r w:rsidRPr="003F0E76">
            <w:rPr>
              <w:rFonts w:ascii="Calibri" w:hAnsi="Calibri" w:cs="Calibri"/>
              <w:lang w:val="fr-FR"/>
            </w:rPr>
            <w:t>RDM-2021-0074-RDM_51_1_minutes</w:t>
          </w:r>
        </w:p>
      </w:tc>
      <w:tc>
        <w:tcPr>
          <w:tcW w:w="1597" w:type="dxa"/>
        </w:tcPr>
        <w:p w14:paraId="5DEC6F42" w14:textId="150B9353" w:rsidR="00B031C1" w:rsidRPr="00DB5125" w:rsidRDefault="00B031C1" w:rsidP="00056523">
          <w:pPr>
            <w:pStyle w:val="Header"/>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137F88"/>
    <w:multiLevelType w:val="hybridMultilevel"/>
    <w:tmpl w:val="41804C32"/>
    <w:lvl w:ilvl="0" w:tplc="0D861FC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A206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3163B5"/>
    <w:multiLevelType w:val="hybridMultilevel"/>
    <w:tmpl w:val="C16E55BA"/>
    <w:lvl w:ilvl="0" w:tplc="C83053C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EB2A83"/>
    <w:multiLevelType w:val="hybridMultilevel"/>
    <w:tmpl w:val="0F7A372C"/>
    <w:lvl w:ilvl="0" w:tplc="F5BA68F6">
      <w:start w:val="7"/>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2"/>
  </w:num>
  <w:num w:numId="4">
    <w:abstractNumId w:val="9"/>
  </w:num>
  <w:num w:numId="5">
    <w:abstractNumId w:val="0"/>
  </w:num>
  <w:num w:numId="6">
    <w:abstractNumId w:val="6"/>
  </w:num>
  <w:num w:numId="7">
    <w:abstractNumId w:val="7"/>
  </w:num>
  <w:num w:numId="8">
    <w:abstractNumId w:val="8"/>
  </w:num>
  <w:num w:numId="9">
    <w:abstractNumId w:val="1"/>
  </w:num>
  <w:num w:numId="10">
    <w:abstractNumId w:val="5"/>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0C20"/>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3910"/>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68E8"/>
    <w:rsid w:val="0008761F"/>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1088"/>
    <w:rsid w:val="000B248A"/>
    <w:rsid w:val="000B2E09"/>
    <w:rsid w:val="000B3435"/>
    <w:rsid w:val="000B3844"/>
    <w:rsid w:val="000B385A"/>
    <w:rsid w:val="000B4CA3"/>
    <w:rsid w:val="000B6F37"/>
    <w:rsid w:val="000B7523"/>
    <w:rsid w:val="000B764B"/>
    <w:rsid w:val="000C10AA"/>
    <w:rsid w:val="000C11EB"/>
    <w:rsid w:val="000C1332"/>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576F"/>
    <w:rsid w:val="000E5A34"/>
    <w:rsid w:val="000E68FD"/>
    <w:rsid w:val="000E70BF"/>
    <w:rsid w:val="000F23DD"/>
    <w:rsid w:val="000F27B3"/>
    <w:rsid w:val="000F31B7"/>
    <w:rsid w:val="000F4083"/>
    <w:rsid w:val="000F4A0B"/>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5CEE"/>
    <w:rsid w:val="00157A0E"/>
    <w:rsid w:val="00160004"/>
    <w:rsid w:val="001602F4"/>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23B5"/>
    <w:rsid w:val="001D26D0"/>
    <w:rsid w:val="001D2E9B"/>
    <w:rsid w:val="001D32AC"/>
    <w:rsid w:val="001D39A4"/>
    <w:rsid w:val="001D3EF0"/>
    <w:rsid w:val="001D4308"/>
    <w:rsid w:val="001D4395"/>
    <w:rsid w:val="001D635B"/>
    <w:rsid w:val="001E08A3"/>
    <w:rsid w:val="001E1238"/>
    <w:rsid w:val="001E1F23"/>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3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1C"/>
    <w:rsid w:val="00301D6D"/>
    <w:rsid w:val="003021E3"/>
    <w:rsid w:val="003028B5"/>
    <w:rsid w:val="00304083"/>
    <w:rsid w:val="00304BEE"/>
    <w:rsid w:val="00304C09"/>
    <w:rsid w:val="003059A4"/>
    <w:rsid w:val="003072AE"/>
    <w:rsid w:val="003129DC"/>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19F"/>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5872"/>
    <w:rsid w:val="003863DE"/>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9A8"/>
    <w:rsid w:val="003E5D9C"/>
    <w:rsid w:val="003E5F74"/>
    <w:rsid w:val="003E6204"/>
    <w:rsid w:val="003E6717"/>
    <w:rsid w:val="003E6E13"/>
    <w:rsid w:val="003E7490"/>
    <w:rsid w:val="003E7AAD"/>
    <w:rsid w:val="003F01C2"/>
    <w:rsid w:val="003F0C46"/>
    <w:rsid w:val="003F0D7F"/>
    <w:rsid w:val="003F0E76"/>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D60"/>
    <w:rsid w:val="00433FBB"/>
    <w:rsid w:val="0043434F"/>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16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7CF"/>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3021"/>
    <w:rsid w:val="005A3955"/>
    <w:rsid w:val="005A3E38"/>
    <w:rsid w:val="005A4918"/>
    <w:rsid w:val="005A5066"/>
    <w:rsid w:val="005A64E9"/>
    <w:rsid w:val="005A688C"/>
    <w:rsid w:val="005A693D"/>
    <w:rsid w:val="005B009D"/>
    <w:rsid w:val="005B1CB9"/>
    <w:rsid w:val="005B2518"/>
    <w:rsid w:val="005B3C3D"/>
    <w:rsid w:val="005B425B"/>
    <w:rsid w:val="005B4300"/>
    <w:rsid w:val="005B44B5"/>
    <w:rsid w:val="005B4720"/>
    <w:rsid w:val="005B4F81"/>
    <w:rsid w:val="005B5921"/>
    <w:rsid w:val="005B5C98"/>
    <w:rsid w:val="005B68A0"/>
    <w:rsid w:val="005B69D7"/>
    <w:rsid w:val="005B76F4"/>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208C"/>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2337"/>
    <w:rsid w:val="00713D6E"/>
    <w:rsid w:val="00713D8B"/>
    <w:rsid w:val="0071518B"/>
    <w:rsid w:val="00715451"/>
    <w:rsid w:val="00721AC1"/>
    <w:rsid w:val="0072218C"/>
    <w:rsid w:val="007222EC"/>
    <w:rsid w:val="00723A65"/>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2D7F"/>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C71"/>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146"/>
    <w:rsid w:val="007A7485"/>
    <w:rsid w:val="007A7932"/>
    <w:rsid w:val="007B01F9"/>
    <w:rsid w:val="007B022C"/>
    <w:rsid w:val="007B122E"/>
    <w:rsid w:val="007B1B18"/>
    <w:rsid w:val="007B1C89"/>
    <w:rsid w:val="007B1CB6"/>
    <w:rsid w:val="007B3965"/>
    <w:rsid w:val="007B4DB8"/>
    <w:rsid w:val="007B5472"/>
    <w:rsid w:val="007B5A1B"/>
    <w:rsid w:val="007B62FB"/>
    <w:rsid w:val="007B679A"/>
    <w:rsid w:val="007B67E6"/>
    <w:rsid w:val="007B70DA"/>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7ED"/>
    <w:rsid w:val="00817B8B"/>
    <w:rsid w:val="00820F72"/>
    <w:rsid w:val="00821BA6"/>
    <w:rsid w:val="00822D3C"/>
    <w:rsid w:val="00823259"/>
    <w:rsid w:val="00824792"/>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6445"/>
    <w:rsid w:val="00957447"/>
    <w:rsid w:val="00957BCA"/>
    <w:rsid w:val="00961E32"/>
    <w:rsid w:val="0096224D"/>
    <w:rsid w:val="0096257E"/>
    <w:rsid w:val="00963312"/>
    <w:rsid w:val="009642EA"/>
    <w:rsid w:val="00964574"/>
    <w:rsid w:val="00966ED5"/>
    <w:rsid w:val="00967DB5"/>
    <w:rsid w:val="009708DD"/>
    <w:rsid w:val="00970DCB"/>
    <w:rsid w:val="0097138D"/>
    <w:rsid w:val="009715C7"/>
    <w:rsid w:val="00971E68"/>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1E38"/>
    <w:rsid w:val="00A7203D"/>
    <w:rsid w:val="00A72C70"/>
    <w:rsid w:val="00A75627"/>
    <w:rsid w:val="00A75A34"/>
    <w:rsid w:val="00A75ECB"/>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97"/>
    <w:rsid w:val="00B12C6F"/>
    <w:rsid w:val="00B12E9C"/>
    <w:rsid w:val="00B12EBB"/>
    <w:rsid w:val="00B15BAA"/>
    <w:rsid w:val="00B17499"/>
    <w:rsid w:val="00B178B9"/>
    <w:rsid w:val="00B17D54"/>
    <w:rsid w:val="00B17F7B"/>
    <w:rsid w:val="00B20E4B"/>
    <w:rsid w:val="00B22C35"/>
    <w:rsid w:val="00B22C38"/>
    <w:rsid w:val="00B2354A"/>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5049"/>
    <w:rsid w:val="00B40308"/>
    <w:rsid w:val="00B41108"/>
    <w:rsid w:val="00B41990"/>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8657F"/>
    <w:rsid w:val="00B87131"/>
    <w:rsid w:val="00B91FA8"/>
    <w:rsid w:val="00B92553"/>
    <w:rsid w:val="00B9364E"/>
    <w:rsid w:val="00B94846"/>
    <w:rsid w:val="00B95D30"/>
    <w:rsid w:val="00B96755"/>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ECC"/>
    <w:rsid w:val="00C238E1"/>
    <w:rsid w:val="00C24482"/>
    <w:rsid w:val="00C25CA4"/>
    <w:rsid w:val="00C2790F"/>
    <w:rsid w:val="00C302C4"/>
    <w:rsid w:val="00C3089E"/>
    <w:rsid w:val="00C31A8C"/>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A2A"/>
    <w:rsid w:val="00D17ED3"/>
    <w:rsid w:val="00D201D1"/>
    <w:rsid w:val="00D2090A"/>
    <w:rsid w:val="00D20C39"/>
    <w:rsid w:val="00D20F2E"/>
    <w:rsid w:val="00D21472"/>
    <w:rsid w:val="00D21792"/>
    <w:rsid w:val="00D21D1E"/>
    <w:rsid w:val="00D224E8"/>
    <w:rsid w:val="00D251D9"/>
    <w:rsid w:val="00D2548D"/>
    <w:rsid w:val="00D26C0A"/>
    <w:rsid w:val="00D26D04"/>
    <w:rsid w:val="00D328D5"/>
    <w:rsid w:val="00D32D75"/>
    <w:rsid w:val="00D33621"/>
    <w:rsid w:val="00D33819"/>
    <w:rsid w:val="00D33E31"/>
    <w:rsid w:val="00D35C97"/>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A73"/>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A10B1"/>
    <w:rsid w:val="00DA1936"/>
    <w:rsid w:val="00DA1CBA"/>
    <w:rsid w:val="00DA3C8E"/>
    <w:rsid w:val="00DA3EB6"/>
    <w:rsid w:val="00DA53D0"/>
    <w:rsid w:val="00DA5B54"/>
    <w:rsid w:val="00DA635E"/>
    <w:rsid w:val="00DA6F91"/>
    <w:rsid w:val="00DA7ABE"/>
    <w:rsid w:val="00DB1E10"/>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45B4"/>
    <w:rsid w:val="00E16B03"/>
    <w:rsid w:val="00E17B04"/>
    <w:rsid w:val="00E216FE"/>
    <w:rsid w:val="00E2187C"/>
    <w:rsid w:val="00E222F1"/>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55EA"/>
    <w:rsid w:val="00E3613B"/>
    <w:rsid w:val="00E36A50"/>
    <w:rsid w:val="00E37D16"/>
    <w:rsid w:val="00E403A4"/>
    <w:rsid w:val="00E40560"/>
    <w:rsid w:val="00E40926"/>
    <w:rsid w:val="00E424F2"/>
    <w:rsid w:val="00E4359B"/>
    <w:rsid w:val="00E453C3"/>
    <w:rsid w:val="00E463D2"/>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68CF"/>
    <w:rsid w:val="00E91758"/>
    <w:rsid w:val="00E92073"/>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D5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17E"/>
    <w:rsid w:val="00F046AE"/>
    <w:rsid w:val="00F04F16"/>
    <w:rsid w:val="00F05F2E"/>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D85"/>
    <w:rsid w:val="00F33E59"/>
    <w:rsid w:val="00F33E7A"/>
    <w:rsid w:val="00F347BD"/>
    <w:rsid w:val="00F36389"/>
    <w:rsid w:val="00F3658B"/>
    <w:rsid w:val="00F37DC2"/>
    <w:rsid w:val="00F412C2"/>
    <w:rsid w:val="00F41BF9"/>
    <w:rsid w:val="00F44238"/>
    <w:rsid w:val="00F442F2"/>
    <w:rsid w:val="00F44A6D"/>
    <w:rsid w:val="00F44A8F"/>
    <w:rsid w:val="00F44AC9"/>
    <w:rsid w:val="00F454C3"/>
    <w:rsid w:val="00F456DB"/>
    <w:rsid w:val="00F463CF"/>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357D"/>
    <w:rsid w:val="00F644B8"/>
    <w:rsid w:val="00F65279"/>
    <w:rsid w:val="00F65C01"/>
    <w:rsid w:val="00F66509"/>
    <w:rsid w:val="00F6656B"/>
    <w:rsid w:val="00F66740"/>
    <w:rsid w:val="00F66B48"/>
    <w:rsid w:val="00F673F0"/>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1525"/>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BFA"/>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
    <w:name w:val="표준 표1"/>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6680019">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sh@tsdsi.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anne.mohali@orange.com"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C9370-E968-49B2-848E-8C042104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430</Words>
  <Characters>2452</Characters>
  <Application>Microsoft Office Word</Application>
  <DocSecurity>0</DocSecurity>
  <Lines>20</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2877</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10</cp:revision>
  <cp:lastPrinted>2012-08-27T20:28:00Z</cp:lastPrinted>
  <dcterms:created xsi:type="dcterms:W3CDTF">2021-09-03T15:01:00Z</dcterms:created>
  <dcterms:modified xsi:type="dcterms:W3CDTF">2021-10-20T15:42:00Z</dcterms:modified>
</cp:coreProperties>
</file>