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46385200" w:rsidR="005725A9" w:rsidRPr="00AD4B85" w:rsidRDefault="005725A9" w:rsidP="00A942AB">
            <w:pPr>
              <w:pStyle w:val="OneM2M-FrontMatter"/>
              <w:rPr>
                <w:rFonts w:ascii="Times New Roman" w:hAnsi="Times New Roman"/>
                <w:lang w:eastAsia="ko-KR"/>
              </w:rPr>
            </w:pPr>
            <w:r w:rsidRPr="00AD4B85">
              <w:rPr>
                <w:rFonts w:ascii="Times New Roman" w:hAnsi="Times New Roman"/>
              </w:rPr>
              <w:t xml:space="preserve">RDM </w:t>
            </w:r>
            <w:r w:rsidR="00A46AD7">
              <w:rPr>
                <w:rFonts w:ascii="Times New Roman" w:hAnsi="Times New Roman"/>
              </w:rPr>
              <w:t>7</w:t>
            </w:r>
            <w:r w:rsidR="00735A6C">
              <w:rPr>
                <w:rFonts w:ascii="Times New Roman" w:hAnsi="Times New Roman" w:hint="eastAsia"/>
                <w:lang w:eastAsia="ko-KR"/>
              </w:rPr>
              <w:t>1</w:t>
            </w:r>
            <w:r w:rsidR="00E938CE">
              <w:rPr>
                <w:rFonts w:ascii="Times New Roman" w:hAnsi="Times New Roman"/>
                <w:lang w:eastAsia="ko-KR"/>
              </w:rPr>
              <w:t>.1</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5B76985E"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5E2143">
              <w:rPr>
                <w:rFonts w:ascii="Times New Roman" w:hAnsi="Times New Roman"/>
                <w:lang w:val="sv-SE" w:eastAsia="ko-KR"/>
              </w:rPr>
              <w:t>5</w:t>
            </w:r>
            <w:r w:rsidR="00A95C16" w:rsidRPr="00AD4B85">
              <w:rPr>
                <w:rFonts w:ascii="Times New Roman" w:hAnsi="Times New Roman"/>
                <w:lang w:val="sv-SE" w:eastAsia="ko-KR"/>
              </w:rPr>
              <w:t>-</w:t>
            </w:r>
            <w:r w:rsidR="00E938CE">
              <w:rPr>
                <w:rFonts w:ascii="Times New Roman" w:hAnsi="Times New Roman"/>
                <w:lang w:val="sv-SE" w:eastAsia="ko-KR"/>
              </w:rPr>
              <w:t>12</w:t>
            </w:r>
            <w:r w:rsidR="00A95C16" w:rsidRPr="00AD4B85">
              <w:rPr>
                <w:rFonts w:ascii="Times New Roman" w:hAnsi="Times New Roman"/>
                <w:lang w:val="sv-SE" w:eastAsia="ko-KR"/>
              </w:rPr>
              <w:t>-</w:t>
            </w:r>
            <w:r w:rsidR="00E938CE">
              <w:rPr>
                <w:rFonts w:ascii="Times New Roman" w:hAnsi="Times New Roman"/>
                <w:lang w:val="sv-SE" w:eastAsia="ko-KR"/>
              </w:rPr>
              <w:t>1</w:t>
            </w:r>
            <w:r w:rsidR="00735A6C">
              <w:rPr>
                <w:rFonts w:ascii="Times New Roman" w:hAnsi="Times New Roman" w:hint="eastAsia"/>
                <w:lang w:val="sv-SE" w:eastAsia="ko-KR"/>
              </w:rPr>
              <w:t>8</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59CEFB16" w14:textId="465B88E0" w:rsidR="00D553D3" w:rsidRDefault="004007D4" w:rsidP="00D15455">
      <w:pPr>
        <w:spacing w:after="240"/>
        <w:rPr>
          <w:rFonts w:ascii="Times New Roman" w:hAnsi="Times New Roman"/>
          <w:sz w:val="20"/>
          <w:szCs w:val="20"/>
          <w:lang w:eastAsia="ko-KR"/>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02A5973B" w14:textId="476B6812" w:rsidR="00AA0762" w:rsidRPr="00173B7A" w:rsidRDefault="00AA0762" w:rsidP="00AA0762">
      <w:pPr>
        <w:pStyle w:val="oneM2M-Normal"/>
      </w:pPr>
      <w:r w:rsidRPr="00037228">
        <w:t xml:space="preserve">Note: the agenda </w:t>
      </w:r>
      <w:r w:rsidRPr="00037228">
        <w:rPr>
          <w:lang w:val="en-US"/>
        </w:rPr>
        <w:t>applies to all sessions of RDM#</w:t>
      </w:r>
      <w:r w:rsidR="00FA31F3">
        <w:rPr>
          <w:lang w:val="en-US"/>
        </w:rPr>
        <w:t>7</w:t>
      </w:r>
      <w:r w:rsidR="00461757">
        <w:rPr>
          <w:lang w:val="en-US"/>
        </w:rPr>
        <w:t>1</w:t>
      </w:r>
      <w:r w:rsidRPr="00037228">
        <w:rPr>
          <w:lang w:val="en-US"/>
        </w:rPr>
        <w:t xml:space="preserve">, </w:t>
      </w:r>
      <w:r w:rsidRPr="00037228">
        <w:t>please refer to the latest version of Tdoc Allocation for contribution and time slots status.</w:t>
      </w:r>
      <w:r>
        <w:t xml:space="preserve"> </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047E62" w:rsidRPr="0010688E" w14:paraId="456363B0"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C9DB752" w14:textId="05EA08C2" w:rsidR="00047E62" w:rsidRPr="009B7AF6" w:rsidRDefault="00047E62" w:rsidP="00047E62">
            <w:pPr>
              <w:spacing w:before="41"/>
              <w:rPr>
                <w:rStyle w:val="Hyperlink"/>
                <w:rFonts w:ascii="Times New Roman" w:hAnsi="Times New Roman"/>
                <w:color w:val="002D4E"/>
                <w:sz w:val="20"/>
                <w:szCs w:val="20"/>
                <w:u w:val="none"/>
              </w:rPr>
            </w:pPr>
            <w:hyperlink r:id="rId12" w:history="1">
              <w:r>
                <w:rPr>
                  <w:rStyle w:val="Hyperlink"/>
                  <w:rFonts w:ascii="Geneva" w:hAnsi="Geneva"/>
                  <w:color w:val="0071B9"/>
                  <w:sz w:val="17"/>
                  <w:szCs w:val="17"/>
                </w:rPr>
                <w:t>RDM-2025-0077</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398E982F" w14:textId="0F8C6F1A" w:rsidR="00047E62" w:rsidRPr="009B7AF6" w:rsidRDefault="00047E62" w:rsidP="00047E62">
            <w:pPr>
              <w:spacing w:before="41"/>
              <w:rPr>
                <w:rStyle w:val="Hyperlink"/>
                <w:rFonts w:ascii="Times New Roman" w:hAnsi="Times New Roman"/>
                <w:color w:val="002D4E"/>
                <w:sz w:val="20"/>
                <w:szCs w:val="20"/>
                <w:u w:val="none"/>
              </w:rPr>
            </w:pPr>
            <w:hyperlink r:id="rId13" w:history="1">
              <w:r>
                <w:rPr>
                  <w:rStyle w:val="Hyperlink"/>
                  <w:rFonts w:ascii="Geneva" w:hAnsi="Geneva"/>
                  <w:color w:val="002D4E"/>
                  <w:sz w:val="17"/>
                  <w:szCs w:val="17"/>
                </w:rPr>
                <w:t>RDM_71_Agenda</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E712349" w14:textId="7E11BDBD" w:rsidR="00047E62" w:rsidRPr="009B7AF6" w:rsidRDefault="00047E62" w:rsidP="00047E62">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r w:rsidR="00047E62" w:rsidRPr="0010688E" w14:paraId="084FC8B1"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10F42B4F" w14:textId="3A7D58E3" w:rsidR="00047E62" w:rsidRPr="009B7AF6" w:rsidRDefault="00047E62" w:rsidP="00047E62">
            <w:pPr>
              <w:spacing w:before="41"/>
              <w:rPr>
                <w:rStyle w:val="Hyperlink"/>
                <w:rFonts w:ascii="Times New Roman" w:hAnsi="Times New Roman"/>
                <w:color w:val="002D4E"/>
                <w:sz w:val="20"/>
                <w:szCs w:val="20"/>
                <w:u w:val="none"/>
              </w:rPr>
            </w:pPr>
            <w:hyperlink r:id="rId14" w:history="1">
              <w:r>
                <w:rPr>
                  <w:rStyle w:val="Hyperlink"/>
                  <w:rFonts w:ascii="Geneva" w:hAnsi="Geneva"/>
                  <w:color w:val="0071B9"/>
                  <w:sz w:val="17"/>
                  <w:szCs w:val="17"/>
                </w:rPr>
                <w:t>RDM-2025-0076R01</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22E3D69" w14:textId="0FFF0E4B" w:rsidR="00047E62" w:rsidRPr="009B7AF6" w:rsidRDefault="00047E62" w:rsidP="00047E62">
            <w:pPr>
              <w:spacing w:before="41"/>
              <w:rPr>
                <w:rStyle w:val="Hyperlink"/>
                <w:rFonts w:ascii="Times New Roman" w:hAnsi="Times New Roman"/>
                <w:color w:val="002D4E"/>
                <w:sz w:val="20"/>
                <w:szCs w:val="20"/>
                <w:u w:val="none"/>
              </w:rPr>
            </w:pPr>
            <w:hyperlink r:id="rId15" w:history="1">
              <w:r>
                <w:rPr>
                  <w:rStyle w:val="Hyperlink"/>
                  <w:rFonts w:ascii="Geneva" w:hAnsi="Geneva"/>
                  <w:color w:val="002D4E"/>
                  <w:sz w:val="17"/>
                  <w:szCs w:val="17"/>
                </w:rPr>
                <w:t>RDM_71_TDoc_allocation</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2F6921A" w14:textId="10F47A20" w:rsidR="00047E62" w:rsidRPr="009B7AF6" w:rsidRDefault="00047E62" w:rsidP="00047E62">
            <w:pPr>
              <w:spacing w:before="41"/>
              <w:rPr>
                <w:rStyle w:val="Hyperlink"/>
                <w:rFonts w:ascii="Times New Roman" w:hAnsi="Times New Roman"/>
                <w:color w:val="002D4E"/>
                <w:sz w:val="20"/>
                <w:szCs w:val="20"/>
                <w:u w:val="none"/>
              </w:rPr>
            </w:pPr>
            <w:r>
              <w:rPr>
                <w:rFonts w:ascii="Geneva" w:hAnsi="Geneva"/>
                <w:color w:val="3B3B39"/>
                <w:sz w:val="17"/>
                <w:szCs w:val="17"/>
              </w:rPr>
              <w:t>RDM Chair</w:t>
            </w:r>
          </w:p>
        </w:tc>
      </w:tr>
    </w:tbl>
    <w:p w14:paraId="6E8CDA40" w14:textId="5B0F209C" w:rsidR="00E94BC6" w:rsidRDefault="00E94BC6"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1A5DD4">
        <w:rPr>
          <w:bCs w:val="0"/>
          <w:color w:val="4472C4"/>
          <w:kern w:val="0"/>
          <w:sz w:val="20"/>
          <w:szCs w:val="20"/>
          <w:lang w:val="en-GB"/>
        </w:rPr>
        <w:t>77</w:t>
      </w:r>
      <w:r w:rsidRPr="0010688E">
        <w:rPr>
          <w:bCs w:val="0"/>
          <w:color w:val="4472C4"/>
          <w:kern w:val="0"/>
          <w:sz w:val="20"/>
          <w:szCs w:val="20"/>
          <w:lang w:val="en-GB"/>
        </w:rPr>
        <w:t xml:space="preserve"> was AGREED.</w:t>
      </w:r>
    </w:p>
    <w:p w14:paraId="4A86E23C" w14:textId="72D9E3C5" w:rsidR="00B50CD7" w:rsidRPr="001B18F6" w:rsidRDefault="00B50CD7" w:rsidP="00B50CD7">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1215B8">
        <w:rPr>
          <w:bCs w:val="0"/>
          <w:color w:val="4472C4"/>
          <w:kern w:val="0"/>
          <w:sz w:val="20"/>
          <w:szCs w:val="20"/>
          <w:lang w:val="en-GB"/>
        </w:rPr>
        <w:t>5</w:t>
      </w:r>
      <w:r w:rsidRPr="0010688E">
        <w:rPr>
          <w:bCs w:val="0"/>
          <w:color w:val="4472C4"/>
          <w:kern w:val="0"/>
          <w:sz w:val="20"/>
          <w:szCs w:val="20"/>
          <w:lang w:val="en-GB"/>
        </w:rPr>
        <w:t>-00</w:t>
      </w:r>
      <w:r w:rsidR="001A5DD4">
        <w:rPr>
          <w:bCs w:val="0"/>
          <w:color w:val="4472C4"/>
          <w:kern w:val="0"/>
          <w:sz w:val="20"/>
          <w:szCs w:val="20"/>
          <w:lang w:val="en-GB"/>
        </w:rPr>
        <w:t>76R1</w:t>
      </w:r>
      <w:r w:rsidRPr="0010688E">
        <w:rPr>
          <w:bCs w:val="0"/>
          <w:color w:val="4472C4"/>
          <w:kern w:val="0"/>
          <w:sz w:val="20"/>
          <w:szCs w:val="20"/>
          <w:lang w:val="en-GB"/>
        </w:rPr>
        <w:t xml:space="preserve"> was AGREED.</w:t>
      </w:r>
    </w:p>
    <w:p w14:paraId="7DDE0C32" w14:textId="77777777" w:rsidR="00B50CD7" w:rsidRPr="001B18F6" w:rsidRDefault="00B50CD7"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6AC2DBD8" w14:textId="77777777" w:rsidR="00DE17D7"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3828"/>
        <w:gridCol w:w="2986"/>
      </w:tblGrid>
      <w:tr w:rsidR="00047E62" w:rsidRPr="0010688E" w14:paraId="7E315920" w14:textId="77777777" w:rsidTr="00EE059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5C9B3867" w14:textId="7067972C" w:rsidR="00047E62" w:rsidRPr="009B7AF6" w:rsidRDefault="00047E62" w:rsidP="00047E62">
            <w:pPr>
              <w:spacing w:before="41"/>
              <w:rPr>
                <w:rStyle w:val="Hyperlink"/>
                <w:rFonts w:ascii="Times New Roman" w:hAnsi="Times New Roman"/>
                <w:color w:val="002D4E"/>
                <w:sz w:val="20"/>
                <w:szCs w:val="20"/>
                <w:u w:val="none"/>
              </w:rPr>
            </w:pPr>
            <w:hyperlink r:id="rId16" w:history="1">
              <w:r>
                <w:rPr>
                  <w:rStyle w:val="Hyperlink"/>
                  <w:rFonts w:ascii="Geneva" w:hAnsi="Geneva"/>
                  <w:color w:val="002D4E"/>
                  <w:sz w:val="17"/>
                  <w:szCs w:val="17"/>
                </w:rPr>
                <w:t>RDM-2025-0073</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49CFBD0E" w14:textId="3D70772C" w:rsidR="00047E62" w:rsidRPr="009B7AF6" w:rsidRDefault="00047E62" w:rsidP="00047E62">
            <w:pPr>
              <w:spacing w:before="41"/>
              <w:rPr>
                <w:rStyle w:val="Hyperlink"/>
                <w:rFonts w:ascii="Times New Roman" w:hAnsi="Times New Roman"/>
                <w:color w:val="002D4E"/>
                <w:sz w:val="20"/>
                <w:szCs w:val="20"/>
                <w:u w:val="none"/>
              </w:rPr>
            </w:pPr>
            <w:hyperlink r:id="rId17" w:history="1">
              <w:r>
                <w:rPr>
                  <w:rStyle w:val="Hyperlink"/>
                  <w:rFonts w:ascii="Geneva" w:hAnsi="Geneva"/>
                  <w:color w:val="002D4E"/>
                  <w:sz w:val="17"/>
                  <w:szCs w:val="17"/>
                </w:rPr>
                <w:t>RDM #70 Minutes</w:t>
              </w:r>
            </w:hyperlink>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4194A2AB" w14:textId="4A88E7CD" w:rsidR="00047E62" w:rsidRPr="009B7AF6" w:rsidRDefault="00047E62" w:rsidP="00047E62">
            <w:pPr>
              <w:spacing w:before="41"/>
              <w:rPr>
                <w:rStyle w:val="Hyperlink"/>
                <w:rFonts w:ascii="Times New Roman" w:hAnsi="Times New Roman"/>
                <w:color w:val="002D4E"/>
                <w:sz w:val="20"/>
                <w:szCs w:val="20"/>
                <w:u w:val="none"/>
              </w:rPr>
            </w:pPr>
            <w:r>
              <w:rPr>
                <w:rFonts w:ascii="Geneva" w:hAnsi="Geneva"/>
                <w:color w:val="3B3B39"/>
                <w:sz w:val="17"/>
                <w:szCs w:val="17"/>
              </w:rPr>
              <w:t>Michael KIM(Secretariat)</w:t>
            </w:r>
          </w:p>
        </w:tc>
      </w:tr>
    </w:tbl>
    <w:p w14:paraId="242F2214" w14:textId="2B4F1249" w:rsidR="00461757" w:rsidRPr="0010688E" w:rsidRDefault="00827488" w:rsidP="00E92787">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Pr="00F57E5E" w:rsidRDefault="00917B84" w:rsidP="00F82FCE">
      <w:pPr>
        <w:pStyle w:val="AltNormal"/>
        <w:rPr>
          <w:b/>
          <w:bCs/>
        </w:rPr>
      </w:pPr>
      <w:r w:rsidRPr="00F57E5E">
        <w:rPr>
          <w:b/>
          <w:bCs/>
        </w:rPr>
        <w:t xml:space="preserve">WI-0015 - oneM2M Use Case Continuation </w:t>
      </w:r>
      <w:r w:rsidR="006670AE" w:rsidRPr="00F57E5E">
        <w:rPr>
          <w:b/>
          <w:bCs/>
        </w:rPr>
        <w:sym w:font="Wingdings" w:char="F0E8"/>
      </w:r>
      <w:r w:rsidR="006670AE" w:rsidRPr="00F57E5E">
        <w:rPr>
          <w:b/>
          <w:bCs/>
        </w:rPr>
        <w:t xml:space="preserve"> ongoing work</w:t>
      </w:r>
    </w:p>
    <w:p w14:paraId="53DD2AD6" w14:textId="77777777" w:rsidR="00EF234D" w:rsidRPr="003B749C" w:rsidRDefault="00EF234D" w:rsidP="00EF234D">
      <w:pPr>
        <w:pStyle w:val="AltNormal"/>
      </w:pPr>
      <w:r w:rsidRPr="003B749C">
        <w:t xml:space="preserve">WI-0104 - SDT based Information Model and Mapping for Vert. Ind. (Rel 5) </w:t>
      </w:r>
      <w:r w:rsidRPr="003B749C">
        <w:sym w:font="Wingdings" w:char="F0E8"/>
      </w:r>
      <w:r w:rsidRPr="003B749C">
        <w:t xml:space="preserve"> ongoing work</w:t>
      </w:r>
    </w:p>
    <w:p w14:paraId="66793B19" w14:textId="401CC1B3" w:rsidR="00EF234D" w:rsidRPr="003B749C" w:rsidRDefault="00EF234D" w:rsidP="00F82FCE">
      <w:pPr>
        <w:pStyle w:val="AltNormal"/>
      </w:pPr>
      <w:r w:rsidRPr="003B749C">
        <w:t xml:space="preserve">WI-0116 – Maintenance of oneM2M Release 2, 3 and 4 </w:t>
      </w:r>
      <w:r w:rsidRPr="003B749C">
        <w:sym w:font="Wingdings" w:char="F0E8"/>
      </w:r>
      <w:r w:rsidRPr="003B749C">
        <w:t xml:space="preserve"> ongoing work</w:t>
      </w:r>
    </w:p>
    <w:p w14:paraId="220C4F0F" w14:textId="1AE536EF" w:rsidR="00F5069D" w:rsidRDefault="00F5069D" w:rsidP="00F82FCE">
      <w:pPr>
        <w:pStyle w:val="AltNormal"/>
      </w:pPr>
      <w:r w:rsidRPr="0006642C">
        <w:t>WI-0098 - IoT for Smart Lifts</w:t>
      </w:r>
      <w:r>
        <w:t xml:space="preserve"> </w:t>
      </w:r>
      <w:r>
        <w:sym w:font="Wingdings" w:char="F0E8"/>
      </w:r>
      <w:r>
        <w:t>40%</w:t>
      </w:r>
    </w:p>
    <w:p w14:paraId="041D3B82" w14:textId="1E63A1EF" w:rsidR="00F5069D" w:rsidRPr="00F57E5E" w:rsidRDefault="00F5069D" w:rsidP="00F5069D">
      <w:pPr>
        <w:pStyle w:val="AltNormal"/>
        <w:rPr>
          <w:b/>
          <w:bCs/>
        </w:rPr>
      </w:pPr>
      <w:r w:rsidRPr="00F57E5E">
        <w:rPr>
          <w:b/>
          <w:bCs/>
        </w:rPr>
        <w:t xml:space="preserve">WI-0110 - Enablement of IoT in the metaverse (MetaIoT) </w:t>
      </w:r>
      <w:r w:rsidRPr="00F57E5E">
        <w:rPr>
          <w:b/>
          <w:bCs/>
        </w:rPr>
        <w:sym w:font="Wingdings" w:char="F0E8"/>
      </w:r>
      <w:r w:rsidRPr="00F57E5E">
        <w:rPr>
          <w:b/>
          <w:bCs/>
          <w:color w:val="4472C4" w:themeColor="accent1"/>
        </w:rPr>
        <w:t>3</w:t>
      </w:r>
      <w:r w:rsidR="00C1281F" w:rsidRPr="00F57E5E">
        <w:rPr>
          <w:b/>
          <w:bCs/>
          <w:color w:val="4472C4" w:themeColor="accent1"/>
        </w:rPr>
        <w:t>7</w:t>
      </w:r>
      <w:r w:rsidRPr="00F57E5E">
        <w:rPr>
          <w:b/>
          <w:bCs/>
          <w:color w:val="4472C4" w:themeColor="accent1"/>
        </w:rPr>
        <w:t>%</w:t>
      </w:r>
    </w:p>
    <w:p w14:paraId="048DF53E" w14:textId="5505FD46" w:rsidR="00F5069D" w:rsidRPr="00F5069D" w:rsidRDefault="00F5069D" w:rsidP="00F82FCE">
      <w:pPr>
        <w:pStyle w:val="AltNormal"/>
      </w:pPr>
      <w:r w:rsidRPr="0006642C">
        <w:t>WI-0118 - Digital Twins Enablement in oneM2M</w:t>
      </w:r>
    </w:p>
    <w:p w14:paraId="55CD354C" w14:textId="049E4E1C" w:rsidR="00843233" w:rsidRPr="0006642C" w:rsidRDefault="00843233" w:rsidP="0006642C">
      <w:pPr>
        <w:pStyle w:val="AltNormal"/>
      </w:pPr>
      <w:r w:rsidRPr="0006642C">
        <w:t>WI-01</w:t>
      </w:r>
      <w:r>
        <w:t>01</w:t>
      </w:r>
      <w:r w:rsidRPr="0006642C">
        <w:t xml:space="preserve"> </w:t>
      </w:r>
      <w:r>
        <w:t>– Advanced Semantic Discovery</w:t>
      </w:r>
      <w:r w:rsidR="00860F2A">
        <w:t xml:space="preserve"> (Joint work with SDS)</w:t>
      </w:r>
    </w:p>
    <w:p w14:paraId="0DA9C7B9" w14:textId="77777777" w:rsidR="00F5069D" w:rsidRPr="0009397C" w:rsidRDefault="00F5069D" w:rsidP="00F82FCE">
      <w:pPr>
        <w:pStyle w:val="AltNormal"/>
      </w:pP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740"/>
        <w:gridCol w:w="602"/>
        <w:gridCol w:w="615"/>
        <w:gridCol w:w="1555"/>
        <w:gridCol w:w="1678"/>
      </w:tblGrid>
      <w:tr w:rsidR="00047E62" w:rsidRPr="00350202" w14:paraId="2E3D9634" w14:textId="77777777" w:rsidTr="00FC1D3C">
        <w:tc>
          <w:tcPr>
            <w:tcW w:w="772" w:type="dxa"/>
          </w:tcPr>
          <w:p w14:paraId="6A271141" w14:textId="395CD9CE" w:rsidR="00047E62" w:rsidRPr="00D14FD6"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T</w:t>
            </w:r>
            <w:r w:rsidR="00FC1D3C">
              <w:rPr>
                <w:sz w:val="21"/>
                <w:szCs w:val="21"/>
                <w:lang w:val="fr-FR"/>
              </w:rPr>
              <w:t>S</w:t>
            </w:r>
          </w:p>
        </w:tc>
        <w:tc>
          <w:tcPr>
            <w:tcW w:w="1757" w:type="dxa"/>
          </w:tcPr>
          <w:p w14:paraId="77CDC7F9" w14:textId="3759E2CE" w:rsidR="00047E62" w:rsidRPr="00047E62" w:rsidRDefault="00047E62" w:rsidP="00290D0F">
            <w:pPr>
              <w:pStyle w:val="oneM2M-Heading2"/>
              <w:ind w:left="0" w:firstLine="0"/>
              <w:rPr>
                <w:rFonts w:ascii="Batang" w:eastAsia="Batang" w:hAnsi="Batang" w:cs="Batang"/>
                <w:b w:val="0"/>
                <w:sz w:val="16"/>
                <w:szCs w:val="16"/>
                <w:lang w:val="en-US" w:eastAsia="ko-KR"/>
              </w:rPr>
            </w:pPr>
            <w:r w:rsidRPr="00487DE6">
              <w:rPr>
                <w:sz w:val="21"/>
                <w:szCs w:val="21"/>
                <w:lang w:val="fr-FR"/>
              </w:rPr>
              <w:t>Title</w:t>
            </w:r>
          </w:p>
        </w:tc>
        <w:tc>
          <w:tcPr>
            <w:tcW w:w="740" w:type="dxa"/>
          </w:tcPr>
          <w:p w14:paraId="3AE1A7A5" w14:textId="0E5ED381" w:rsidR="00047E62" w:rsidRPr="00047E62" w:rsidRDefault="00047E62" w:rsidP="00290D0F">
            <w:pPr>
              <w:pStyle w:val="oneM2M-Heading2"/>
              <w:ind w:left="0" w:firstLine="0"/>
              <w:jc w:val="center"/>
              <w:rPr>
                <w:rFonts w:ascii="Batang" w:eastAsia="Batang" w:hAnsi="Batang" w:cs="Batang"/>
                <w:sz w:val="21"/>
                <w:szCs w:val="21"/>
                <w:lang w:val="fr-FR" w:eastAsia="ko-KR"/>
              </w:rPr>
            </w:pPr>
            <w:r>
              <w:rPr>
                <w:sz w:val="21"/>
                <w:szCs w:val="21"/>
                <w:lang w:val="en-US"/>
              </w:rPr>
              <w:t>Git</w:t>
            </w:r>
          </w:p>
        </w:tc>
        <w:tc>
          <w:tcPr>
            <w:tcW w:w="740" w:type="dxa"/>
          </w:tcPr>
          <w:p w14:paraId="2C7D81BC" w14:textId="4351F99C" w:rsidR="00047E62" w:rsidRDefault="00047E62"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tcPr>
          <w:p w14:paraId="65E6E0E3"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tcPr>
          <w:p w14:paraId="654E4B44"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555" w:type="dxa"/>
          </w:tcPr>
          <w:p w14:paraId="07AA51A3" w14:textId="77777777" w:rsidR="00047E62" w:rsidRDefault="00047E62"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678" w:type="dxa"/>
          </w:tcPr>
          <w:p w14:paraId="2C0A9D34" w14:textId="77777777" w:rsidR="00047E62" w:rsidRDefault="00047E62"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047E62" w:rsidRPr="00350202" w14:paraId="367BF283" w14:textId="77777777" w:rsidTr="00FC1D3C">
        <w:tc>
          <w:tcPr>
            <w:tcW w:w="772" w:type="dxa"/>
          </w:tcPr>
          <w:p w14:paraId="0BB81938" w14:textId="77777777" w:rsidR="00047E62" w:rsidRPr="00D14FD6" w:rsidRDefault="00047E62"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tcPr>
          <w:p w14:paraId="30AC2208"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7676A335" w14:textId="645F3F6D" w:rsidR="00047E62" w:rsidRDefault="004A0F99" w:rsidP="00290D0F">
            <w:pPr>
              <w:pStyle w:val="oneM2M-Heading2"/>
              <w:ind w:left="0" w:firstLine="0"/>
              <w:jc w:val="center"/>
              <w:rPr>
                <w:rFonts w:ascii="Arial" w:hAnsi="Arial" w:cs="Arial"/>
                <w:b w:val="0"/>
                <w:sz w:val="16"/>
                <w:szCs w:val="16"/>
                <w:lang w:val="fr-FR"/>
              </w:rPr>
            </w:pPr>
            <w:hyperlink r:id="rId18" w:history="1">
              <w:proofErr w:type="gramStart"/>
              <w:r w:rsidRPr="004A0F99">
                <w:rPr>
                  <w:rStyle w:val="Hyperlink"/>
                  <w:rFonts w:ascii="Arial" w:hAnsi="Arial" w:cs="Arial"/>
                  <w:b w:val="0"/>
                  <w:sz w:val="16"/>
                  <w:szCs w:val="16"/>
                  <w:lang w:val="fr-FR"/>
                </w:rPr>
                <w:t>link</w:t>
              </w:r>
              <w:proofErr w:type="gramEnd"/>
            </w:hyperlink>
          </w:p>
        </w:tc>
        <w:tc>
          <w:tcPr>
            <w:tcW w:w="740" w:type="dxa"/>
          </w:tcPr>
          <w:p w14:paraId="56A25895" w14:textId="7DE933D6" w:rsidR="00047E62"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tcPr>
          <w:p w14:paraId="2D2D3781"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tcPr>
          <w:p w14:paraId="3AB70E81"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3.1.2</w:t>
            </w:r>
          </w:p>
        </w:tc>
        <w:tc>
          <w:tcPr>
            <w:tcW w:w="1555" w:type="dxa"/>
          </w:tcPr>
          <w:p w14:paraId="1BB43F03" w14:textId="33DF57AB" w:rsidR="00864CE5" w:rsidRPr="00864CE5" w:rsidRDefault="00864CE5" w:rsidP="00864CE5">
            <w:pPr>
              <w:pStyle w:val="oneM2M-Heading2"/>
              <w:ind w:left="0" w:firstLine="0"/>
              <w:jc w:val="center"/>
              <w:rPr>
                <w:rFonts w:ascii="Arial" w:hAnsi="Arial" w:cs="Arial"/>
                <w:b w:val="0"/>
                <w:strike/>
                <w:sz w:val="16"/>
                <w:szCs w:val="16"/>
                <w:lang w:val="en-US"/>
              </w:rPr>
            </w:pPr>
            <w:r w:rsidRPr="00677B71">
              <w:rPr>
                <w:rFonts w:ascii="Arial" w:hAnsi="Arial" w:cs="Arial"/>
                <w:b w:val="0"/>
                <w:sz w:val="16"/>
                <w:szCs w:val="16"/>
                <w:highlight w:val="yellow"/>
                <w:lang w:val="en-US"/>
              </w:rPr>
              <w:t>JaeSeung Song (Sejong University)</w:t>
            </w:r>
          </w:p>
        </w:tc>
        <w:tc>
          <w:tcPr>
            <w:tcW w:w="1678" w:type="dxa"/>
          </w:tcPr>
          <w:p w14:paraId="6CE208E4" w14:textId="77777777" w:rsidR="00047E62" w:rsidRPr="003A07BA" w:rsidRDefault="00047E62" w:rsidP="00290D0F">
            <w:pPr>
              <w:pStyle w:val="oneM2M-Heading2"/>
              <w:ind w:left="0" w:firstLine="0"/>
              <w:rPr>
                <w:rFonts w:ascii="Arial" w:hAnsi="Arial" w:cs="Arial"/>
                <w:b w:val="0"/>
                <w:sz w:val="16"/>
                <w:szCs w:val="16"/>
                <w:highlight w:val="yellow"/>
                <w:lang w:val="en-US"/>
              </w:rPr>
            </w:pPr>
          </w:p>
        </w:tc>
      </w:tr>
      <w:tr w:rsidR="00047E62" w:rsidRPr="00350202" w14:paraId="2460EF42" w14:textId="77777777" w:rsidTr="00FC1D3C">
        <w:tc>
          <w:tcPr>
            <w:tcW w:w="772" w:type="dxa"/>
          </w:tcPr>
          <w:p w14:paraId="4C1363C8"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tcPr>
          <w:p w14:paraId="1EE7C17B" w14:textId="77777777" w:rsidR="00047E62" w:rsidRPr="00E4798A" w:rsidRDefault="00047E62"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4219F7FA" w14:textId="38F29B07" w:rsidR="00047E62" w:rsidRPr="00B07741" w:rsidRDefault="00480CD1" w:rsidP="00290D0F">
            <w:pPr>
              <w:pStyle w:val="oneM2M-Heading2"/>
              <w:ind w:left="0" w:firstLine="0"/>
              <w:jc w:val="center"/>
              <w:rPr>
                <w:rFonts w:ascii="Arial" w:hAnsi="Arial" w:cs="Arial"/>
                <w:b w:val="0"/>
                <w:sz w:val="16"/>
                <w:szCs w:val="16"/>
                <w:highlight w:val="yellow"/>
                <w:lang w:val="en-US"/>
              </w:rPr>
            </w:pPr>
            <w:hyperlink r:id="rId19" w:history="1">
              <w:proofErr w:type="gramStart"/>
              <w:r>
                <w:rPr>
                  <w:rStyle w:val="Hyperlink"/>
                  <w:rFonts w:ascii="Arial" w:hAnsi="Arial" w:cs="Arial"/>
                  <w:b w:val="0"/>
                  <w:bCs w:val="0"/>
                  <w:sz w:val="16"/>
                  <w:szCs w:val="16"/>
                  <w:lang w:val="fr-FR"/>
                </w:rPr>
                <w:t>link</w:t>
              </w:r>
              <w:proofErr w:type="gramEnd"/>
            </w:hyperlink>
          </w:p>
        </w:tc>
        <w:tc>
          <w:tcPr>
            <w:tcW w:w="740" w:type="dxa"/>
          </w:tcPr>
          <w:p w14:paraId="3BF64CA6" w14:textId="40601BDE" w:rsidR="00047E62" w:rsidRPr="00B07741" w:rsidRDefault="00047E62" w:rsidP="00290D0F">
            <w:pPr>
              <w:pStyle w:val="oneM2M-Heading2"/>
              <w:ind w:left="0" w:firstLine="0"/>
              <w:jc w:val="center"/>
              <w:rPr>
                <w:rFonts w:ascii="Arial" w:hAnsi="Arial" w:cs="Arial"/>
                <w:b w:val="0"/>
                <w:sz w:val="16"/>
                <w:szCs w:val="16"/>
                <w:highlight w:val="yellow"/>
                <w:lang w:val="en-US"/>
              </w:rPr>
            </w:pPr>
            <w:r w:rsidRPr="00677B71">
              <w:rPr>
                <w:rFonts w:ascii="Arial" w:hAnsi="Arial" w:cs="Arial"/>
                <w:b w:val="0"/>
                <w:sz w:val="16"/>
                <w:szCs w:val="16"/>
                <w:lang w:val="en-US"/>
              </w:rPr>
              <w:t xml:space="preserve">5.7.0 </w:t>
            </w:r>
          </w:p>
        </w:tc>
        <w:tc>
          <w:tcPr>
            <w:tcW w:w="602" w:type="dxa"/>
          </w:tcPr>
          <w:p w14:paraId="72E74249" w14:textId="77777777" w:rsidR="00047E62" w:rsidRDefault="00047E62"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615" w:type="dxa"/>
          </w:tcPr>
          <w:p w14:paraId="2FC7E3FA"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1555" w:type="dxa"/>
          </w:tcPr>
          <w:p w14:paraId="2281AC76" w14:textId="77777777" w:rsidR="00047E62" w:rsidRPr="00E4798A" w:rsidRDefault="00047E62"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678" w:type="dxa"/>
          </w:tcPr>
          <w:p w14:paraId="63C1FF03" w14:textId="77777777" w:rsidR="00047E62" w:rsidRDefault="00047E62"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787"/>
        <w:gridCol w:w="709"/>
        <w:gridCol w:w="708"/>
        <w:gridCol w:w="709"/>
        <w:gridCol w:w="1559"/>
        <w:gridCol w:w="1548"/>
      </w:tblGrid>
      <w:tr w:rsidR="00047E62" w:rsidRPr="00487DE6" w14:paraId="7CEB7B7A" w14:textId="77777777" w:rsidTr="00047E62">
        <w:tc>
          <w:tcPr>
            <w:tcW w:w="844" w:type="dxa"/>
          </w:tcPr>
          <w:p w14:paraId="3F2BEBBA" w14:textId="77777777" w:rsidR="00047E62" w:rsidRPr="00487DE6" w:rsidRDefault="00047E62" w:rsidP="00290D0F">
            <w:pPr>
              <w:pStyle w:val="oneM2M-Heading2"/>
              <w:ind w:left="0" w:firstLine="0"/>
              <w:rPr>
                <w:sz w:val="21"/>
                <w:szCs w:val="21"/>
                <w:lang w:val="fr-FR"/>
              </w:rPr>
            </w:pPr>
            <w:r w:rsidRPr="00487DE6">
              <w:rPr>
                <w:sz w:val="21"/>
                <w:szCs w:val="21"/>
                <w:lang w:val="fr-FR"/>
              </w:rPr>
              <w:t>TR</w:t>
            </w:r>
          </w:p>
        </w:tc>
        <w:tc>
          <w:tcPr>
            <w:tcW w:w="1465" w:type="dxa"/>
          </w:tcPr>
          <w:p w14:paraId="12FF096D" w14:textId="77777777" w:rsidR="00047E62" w:rsidRPr="00487DE6" w:rsidRDefault="00047E62" w:rsidP="00290D0F">
            <w:pPr>
              <w:pStyle w:val="oneM2M-Heading2"/>
              <w:ind w:left="0" w:firstLine="0"/>
              <w:rPr>
                <w:sz w:val="21"/>
                <w:szCs w:val="21"/>
                <w:lang w:val="fr-FR"/>
              </w:rPr>
            </w:pPr>
            <w:r w:rsidRPr="00487DE6">
              <w:rPr>
                <w:sz w:val="21"/>
                <w:szCs w:val="21"/>
                <w:lang w:val="fr-FR"/>
              </w:rPr>
              <w:t>Title</w:t>
            </w:r>
          </w:p>
        </w:tc>
        <w:tc>
          <w:tcPr>
            <w:tcW w:w="787" w:type="dxa"/>
          </w:tcPr>
          <w:p w14:paraId="31822C30" w14:textId="3212E069" w:rsidR="00047E62" w:rsidRDefault="00047E62" w:rsidP="00290D0F">
            <w:pPr>
              <w:pStyle w:val="oneM2M-Heading2"/>
              <w:ind w:left="0" w:firstLine="0"/>
              <w:jc w:val="center"/>
              <w:rPr>
                <w:sz w:val="21"/>
                <w:szCs w:val="21"/>
                <w:lang w:val="fr-FR"/>
              </w:rPr>
            </w:pPr>
            <w:r>
              <w:rPr>
                <w:sz w:val="21"/>
                <w:szCs w:val="21"/>
                <w:lang w:val="en-US"/>
              </w:rPr>
              <w:t>Git</w:t>
            </w:r>
          </w:p>
        </w:tc>
        <w:tc>
          <w:tcPr>
            <w:tcW w:w="709" w:type="dxa"/>
          </w:tcPr>
          <w:p w14:paraId="5D195FAE" w14:textId="18312C6E" w:rsidR="00047E62" w:rsidRPr="00487DE6" w:rsidRDefault="00047E62" w:rsidP="00290D0F">
            <w:pPr>
              <w:pStyle w:val="oneM2M-Heading2"/>
              <w:ind w:left="0" w:firstLine="0"/>
              <w:jc w:val="center"/>
              <w:rPr>
                <w:sz w:val="21"/>
                <w:szCs w:val="21"/>
                <w:lang w:val="fr-FR"/>
              </w:rPr>
            </w:pPr>
            <w:r>
              <w:rPr>
                <w:sz w:val="21"/>
                <w:szCs w:val="21"/>
                <w:lang w:val="fr-FR"/>
              </w:rPr>
              <w:t>Rel-5</w:t>
            </w:r>
          </w:p>
        </w:tc>
        <w:tc>
          <w:tcPr>
            <w:tcW w:w="708" w:type="dxa"/>
          </w:tcPr>
          <w:p w14:paraId="3178822F"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Rel-4</w:t>
            </w:r>
          </w:p>
        </w:tc>
        <w:tc>
          <w:tcPr>
            <w:tcW w:w="709" w:type="dxa"/>
          </w:tcPr>
          <w:p w14:paraId="77271518"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Rel-3</w:t>
            </w:r>
          </w:p>
        </w:tc>
        <w:tc>
          <w:tcPr>
            <w:tcW w:w="1559" w:type="dxa"/>
          </w:tcPr>
          <w:p w14:paraId="3161399F" w14:textId="77777777" w:rsidR="00047E62" w:rsidRPr="00487DE6" w:rsidRDefault="00047E62" w:rsidP="00290D0F">
            <w:pPr>
              <w:pStyle w:val="oneM2M-Heading2"/>
              <w:ind w:left="0" w:firstLine="0"/>
              <w:rPr>
                <w:sz w:val="21"/>
                <w:szCs w:val="21"/>
                <w:lang w:val="fr-FR"/>
              </w:rPr>
            </w:pPr>
            <w:r>
              <w:rPr>
                <w:sz w:val="21"/>
                <w:szCs w:val="21"/>
                <w:lang w:val="fr-FR"/>
              </w:rPr>
              <w:t>Rapporteur</w:t>
            </w:r>
          </w:p>
        </w:tc>
        <w:tc>
          <w:tcPr>
            <w:tcW w:w="1548" w:type="dxa"/>
          </w:tcPr>
          <w:p w14:paraId="79EC64FF" w14:textId="77777777" w:rsidR="00047E62" w:rsidRPr="00487DE6" w:rsidRDefault="00047E62" w:rsidP="00290D0F">
            <w:pPr>
              <w:pStyle w:val="oneM2M-Heading2"/>
              <w:ind w:left="0" w:firstLine="0"/>
              <w:rPr>
                <w:sz w:val="21"/>
                <w:szCs w:val="21"/>
                <w:lang w:val="fr-FR"/>
              </w:rPr>
            </w:pPr>
            <w:r w:rsidRPr="00487DE6">
              <w:rPr>
                <w:sz w:val="21"/>
                <w:szCs w:val="21"/>
                <w:lang w:val="fr-FR"/>
              </w:rPr>
              <w:t>Comment</w:t>
            </w:r>
          </w:p>
        </w:tc>
      </w:tr>
      <w:tr w:rsidR="00047E62" w:rsidRPr="00E84DC5" w14:paraId="386EE609" w14:textId="77777777" w:rsidTr="00047E62">
        <w:tc>
          <w:tcPr>
            <w:tcW w:w="844" w:type="dxa"/>
          </w:tcPr>
          <w:p w14:paraId="70ECE649"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tcPr>
          <w:p w14:paraId="4B4B7F2C" w14:textId="77777777" w:rsidR="00047E62" w:rsidRPr="00D14FD6" w:rsidRDefault="00047E62"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787" w:type="dxa"/>
          </w:tcPr>
          <w:p w14:paraId="366A7AB8" w14:textId="66D7B887" w:rsidR="00047E62" w:rsidRPr="00B07741" w:rsidRDefault="00ED0995" w:rsidP="00290D0F">
            <w:pPr>
              <w:pStyle w:val="oneM2M-Heading2"/>
              <w:ind w:left="0" w:firstLine="0"/>
              <w:jc w:val="center"/>
              <w:rPr>
                <w:rFonts w:ascii="Arial" w:hAnsi="Arial" w:cs="Arial"/>
                <w:b w:val="0"/>
                <w:sz w:val="16"/>
                <w:szCs w:val="16"/>
                <w:highlight w:val="yellow"/>
                <w:lang w:val="fr-FR"/>
              </w:rPr>
            </w:pPr>
            <w:hyperlink r:id="rId20" w:history="1">
              <w:r w:rsidRPr="00461757">
                <w:rPr>
                  <w:rStyle w:val="Hyperlink"/>
                  <w:rFonts w:ascii="Arial" w:hAnsi="Arial" w:cs="Arial"/>
                  <w:b w:val="0"/>
                  <w:sz w:val="16"/>
                  <w:szCs w:val="16"/>
                  <w:highlight w:val="yellow"/>
                  <w:lang w:val="fr-FR"/>
                </w:rPr>
                <w:t>Link</w:t>
              </w:r>
            </w:hyperlink>
          </w:p>
        </w:tc>
        <w:tc>
          <w:tcPr>
            <w:tcW w:w="709" w:type="dxa"/>
          </w:tcPr>
          <w:p w14:paraId="2A5A902E" w14:textId="69E5F810" w:rsidR="00047E62"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highlight w:val="yellow"/>
                <w:lang w:val="fr-FR"/>
              </w:rPr>
              <w:t>5.</w:t>
            </w:r>
            <w:r>
              <w:rPr>
                <w:rFonts w:ascii="Arial" w:hAnsi="Arial" w:cs="Arial"/>
                <w:b w:val="0"/>
                <w:sz w:val="16"/>
                <w:szCs w:val="16"/>
                <w:highlight w:val="yellow"/>
                <w:lang w:val="fr-FR"/>
              </w:rPr>
              <w:t>2.</w:t>
            </w:r>
            <w:r w:rsidRPr="00B07741">
              <w:rPr>
                <w:rFonts w:ascii="Arial" w:hAnsi="Arial" w:cs="Arial"/>
                <w:b w:val="0"/>
                <w:sz w:val="16"/>
                <w:szCs w:val="16"/>
                <w:highlight w:val="yellow"/>
                <w:lang w:val="fr-FR"/>
              </w:rPr>
              <w:t>2</w:t>
            </w:r>
          </w:p>
        </w:tc>
        <w:tc>
          <w:tcPr>
            <w:tcW w:w="708" w:type="dxa"/>
          </w:tcPr>
          <w:p w14:paraId="6F59FC57"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709" w:type="dxa"/>
          </w:tcPr>
          <w:p w14:paraId="6A328852"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559" w:type="dxa"/>
          </w:tcPr>
          <w:p w14:paraId="2FA48F3A" w14:textId="76520A4A" w:rsidR="00047E62" w:rsidRPr="00461757" w:rsidRDefault="00047E62" w:rsidP="00290D0F">
            <w:pPr>
              <w:pStyle w:val="oneM2M-Heading2"/>
              <w:ind w:left="0" w:firstLine="0"/>
              <w:jc w:val="center"/>
              <w:rPr>
                <w:rFonts w:ascii="Arial" w:hAnsi="Arial" w:cs="Arial"/>
                <w:b w:val="0"/>
                <w:strike/>
                <w:sz w:val="16"/>
                <w:szCs w:val="16"/>
                <w:lang w:val="it-IT" w:eastAsia="ko-KR"/>
              </w:rPr>
            </w:pPr>
            <w:r w:rsidRPr="00F830B1">
              <w:rPr>
                <w:rFonts w:ascii="Arial" w:hAnsi="Arial" w:cs="Arial"/>
                <w:b w:val="0"/>
                <w:sz w:val="16"/>
                <w:szCs w:val="16"/>
                <w:lang w:val="it-IT"/>
              </w:rPr>
              <w:t>Massimo Vanetti (SBS)</w:t>
            </w:r>
          </w:p>
        </w:tc>
        <w:tc>
          <w:tcPr>
            <w:tcW w:w="1548" w:type="dxa"/>
          </w:tcPr>
          <w:p w14:paraId="57176AF4" w14:textId="77777777" w:rsidR="00047E62" w:rsidRPr="00F830B1" w:rsidRDefault="00047E62" w:rsidP="00290D0F">
            <w:pPr>
              <w:pStyle w:val="oneM2M-Heading2"/>
              <w:ind w:left="0" w:firstLine="0"/>
              <w:rPr>
                <w:rFonts w:ascii="Arial" w:hAnsi="Arial" w:cs="Arial"/>
                <w:b w:val="0"/>
                <w:sz w:val="14"/>
                <w:szCs w:val="16"/>
                <w:highlight w:val="yellow"/>
                <w:lang w:val="it-IT"/>
              </w:rPr>
            </w:pPr>
          </w:p>
        </w:tc>
      </w:tr>
      <w:tr w:rsidR="00047E62" w:rsidRPr="00487DE6" w14:paraId="6FE3132A" w14:textId="77777777" w:rsidTr="00047E62">
        <w:tc>
          <w:tcPr>
            <w:tcW w:w="844" w:type="dxa"/>
          </w:tcPr>
          <w:p w14:paraId="117BC77B"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tcPr>
          <w:p w14:paraId="54A075DA" w14:textId="77777777" w:rsidR="00047E62" w:rsidRPr="00455EEA" w:rsidRDefault="00047E62"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787" w:type="dxa"/>
          </w:tcPr>
          <w:p w14:paraId="535C3ED3" w14:textId="68C3E71B"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2AD60091" w14:textId="2DF2B6D1"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0.2.0</w:t>
            </w:r>
          </w:p>
        </w:tc>
        <w:tc>
          <w:tcPr>
            <w:tcW w:w="708" w:type="dxa"/>
          </w:tcPr>
          <w:p w14:paraId="6EE08261"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en-US"/>
              </w:rPr>
              <w:t>0.2.0</w:t>
            </w:r>
          </w:p>
        </w:tc>
        <w:tc>
          <w:tcPr>
            <w:tcW w:w="709" w:type="dxa"/>
          </w:tcPr>
          <w:p w14:paraId="35F6BCEC" w14:textId="77777777" w:rsidR="00047E62" w:rsidRPr="00B07741" w:rsidRDefault="00047E62" w:rsidP="00290D0F">
            <w:pPr>
              <w:pStyle w:val="oneM2M-Heading2"/>
              <w:ind w:left="0" w:firstLine="0"/>
              <w:jc w:val="center"/>
              <w:rPr>
                <w:rFonts w:ascii="Arial" w:hAnsi="Arial" w:cs="Arial"/>
                <w:b w:val="0"/>
                <w:sz w:val="16"/>
                <w:szCs w:val="16"/>
                <w:lang w:val="en-US"/>
              </w:rPr>
            </w:pPr>
          </w:p>
        </w:tc>
        <w:tc>
          <w:tcPr>
            <w:tcW w:w="1559" w:type="dxa"/>
          </w:tcPr>
          <w:p w14:paraId="55BA82F9" w14:textId="77777777"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JaeSeung Song (Sejong University)</w:t>
            </w:r>
          </w:p>
        </w:tc>
        <w:tc>
          <w:tcPr>
            <w:tcW w:w="1548" w:type="dxa"/>
          </w:tcPr>
          <w:p w14:paraId="6F3F711B" w14:textId="77777777" w:rsidR="00047E62" w:rsidRPr="00D14FD6" w:rsidRDefault="00047E62" w:rsidP="00290D0F">
            <w:pPr>
              <w:pStyle w:val="oneM2M-Heading2"/>
              <w:ind w:left="0" w:firstLine="0"/>
              <w:rPr>
                <w:rFonts w:ascii="Arial" w:hAnsi="Arial" w:cs="Arial"/>
                <w:b w:val="0"/>
                <w:sz w:val="16"/>
                <w:szCs w:val="16"/>
                <w:lang w:val="fr-FR"/>
              </w:rPr>
            </w:pPr>
          </w:p>
        </w:tc>
      </w:tr>
      <w:tr w:rsidR="00047E62" w:rsidRPr="00487DE6" w14:paraId="20E08A70" w14:textId="77777777" w:rsidTr="00047E62">
        <w:tc>
          <w:tcPr>
            <w:tcW w:w="844" w:type="dxa"/>
          </w:tcPr>
          <w:p w14:paraId="756323EC"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tcPr>
          <w:p w14:paraId="776603B3" w14:textId="77777777" w:rsidR="00047E62" w:rsidRPr="00455EEA" w:rsidRDefault="00047E62"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787" w:type="dxa"/>
          </w:tcPr>
          <w:p w14:paraId="64D3C7BA" w14:textId="33C8C844"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1FA8EAAE" w14:textId="14E308C2" w:rsidR="00047E62" w:rsidRPr="00B07741" w:rsidRDefault="00047E62" w:rsidP="00290D0F">
            <w:pPr>
              <w:pStyle w:val="oneM2M-Heading2"/>
              <w:ind w:left="0" w:firstLine="0"/>
              <w:jc w:val="center"/>
              <w:rPr>
                <w:rFonts w:ascii="Arial" w:hAnsi="Arial" w:cs="Arial"/>
                <w:b w:val="0"/>
                <w:sz w:val="16"/>
                <w:szCs w:val="16"/>
                <w:lang w:val="en-US"/>
              </w:rPr>
            </w:pPr>
            <w:r w:rsidRPr="004C4C18">
              <w:rPr>
                <w:rFonts w:ascii="Arial" w:hAnsi="Arial" w:cs="Arial"/>
                <w:b w:val="0"/>
                <w:color w:val="EE0000"/>
                <w:sz w:val="16"/>
                <w:szCs w:val="16"/>
                <w:lang w:val="en-US"/>
              </w:rPr>
              <w:t>0.3.0</w:t>
            </w:r>
          </w:p>
        </w:tc>
        <w:tc>
          <w:tcPr>
            <w:tcW w:w="708" w:type="dxa"/>
          </w:tcPr>
          <w:p w14:paraId="2E3FEA68"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0.2.0</w:t>
            </w:r>
          </w:p>
        </w:tc>
        <w:tc>
          <w:tcPr>
            <w:tcW w:w="709" w:type="dxa"/>
          </w:tcPr>
          <w:p w14:paraId="65105F69"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w:t>
            </w:r>
          </w:p>
        </w:tc>
        <w:tc>
          <w:tcPr>
            <w:tcW w:w="1559" w:type="dxa"/>
          </w:tcPr>
          <w:p w14:paraId="402931DC" w14:textId="6F129912"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SeungMyeong</w:t>
            </w:r>
            <w:r w:rsidRPr="00B07741">
              <w:rPr>
                <w:rFonts w:ascii="Arial" w:hAnsi="Arial" w:cs="Arial"/>
                <w:b w:val="0"/>
                <w:sz w:val="16"/>
                <w:szCs w:val="16"/>
                <w:lang w:val="en-US"/>
              </w:rPr>
              <w:br/>
              <w:t>(KETI)</w:t>
            </w:r>
          </w:p>
        </w:tc>
        <w:tc>
          <w:tcPr>
            <w:tcW w:w="1548" w:type="dxa"/>
          </w:tcPr>
          <w:p w14:paraId="076AA249" w14:textId="52C3770B" w:rsidR="00047E62" w:rsidRPr="008C3455" w:rsidRDefault="004C4C18" w:rsidP="00290D0F">
            <w:pPr>
              <w:pStyle w:val="oneM2M-Heading2"/>
              <w:ind w:left="0" w:firstLine="0"/>
              <w:rPr>
                <w:rFonts w:ascii="Arial" w:hAnsi="Arial" w:cs="Arial"/>
                <w:b w:val="0"/>
                <w:sz w:val="16"/>
                <w:szCs w:val="16"/>
                <w:lang w:val="fr-FR"/>
              </w:rPr>
            </w:pPr>
            <w:r>
              <w:rPr>
                <w:rFonts w:ascii="Arial" w:hAnsi="Arial" w:cs="Arial"/>
                <w:b w:val="0"/>
                <w:sz w:val="16"/>
                <w:szCs w:val="16"/>
                <w:lang w:val="en-US"/>
              </w:rPr>
              <w:t>Need to check the version no.</w:t>
            </w:r>
          </w:p>
        </w:tc>
      </w:tr>
      <w:tr w:rsidR="00047E62" w:rsidRPr="00487DE6" w14:paraId="00700C1C" w14:textId="77777777" w:rsidTr="00047E62">
        <w:tc>
          <w:tcPr>
            <w:tcW w:w="844" w:type="dxa"/>
          </w:tcPr>
          <w:p w14:paraId="612B9BD7"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tcPr>
          <w:p w14:paraId="610666F0" w14:textId="77777777" w:rsidR="00047E62" w:rsidRPr="00455EEA" w:rsidRDefault="00047E62"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787" w:type="dxa"/>
          </w:tcPr>
          <w:p w14:paraId="031F8FD8" w14:textId="6B0B83B6"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4DA7EB3D" w14:textId="36B77050" w:rsidR="00047E62" w:rsidRPr="000C7F8E" w:rsidRDefault="000C7F8E" w:rsidP="00290D0F">
            <w:pPr>
              <w:pStyle w:val="oneM2M-Heading2"/>
              <w:ind w:left="0" w:firstLine="0"/>
              <w:jc w:val="center"/>
              <w:rPr>
                <w:rFonts w:ascii="Arial" w:hAnsi="Arial" w:cs="Arial"/>
                <w:b w:val="0"/>
                <w:sz w:val="16"/>
                <w:szCs w:val="16"/>
                <w:highlight w:val="yellow"/>
                <w:lang w:val="en-US"/>
              </w:rPr>
            </w:pPr>
            <w:r w:rsidRPr="000C7F8E">
              <w:rPr>
                <w:rFonts w:ascii="Arial" w:hAnsi="Arial" w:cs="Arial"/>
                <w:b w:val="0"/>
                <w:sz w:val="16"/>
                <w:szCs w:val="16"/>
                <w:highlight w:val="yellow"/>
                <w:lang w:val="en-US"/>
              </w:rPr>
              <w:t>5</w:t>
            </w:r>
            <w:r w:rsidR="00047E62" w:rsidRPr="000C7F8E">
              <w:rPr>
                <w:rFonts w:ascii="Arial" w:hAnsi="Arial" w:cs="Arial"/>
                <w:b w:val="0"/>
                <w:sz w:val="16"/>
                <w:szCs w:val="16"/>
                <w:highlight w:val="yellow"/>
                <w:lang w:val="en-US"/>
              </w:rPr>
              <w:t>.</w:t>
            </w:r>
            <w:r w:rsidRPr="000C7F8E">
              <w:rPr>
                <w:rFonts w:ascii="Arial" w:hAnsi="Arial" w:cs="Arial"/>
                <w:b w:val="0"/>
                <w:sz w:val="16"/>
                <w:szCs w:val="16"/>
                <w:highlight w:val="yellow"/>
                <w:lang w:val="en-US"/>
              </w:rPr>
              <w:t>0</w:t>
            </w:r>
            <w:r w:rsidR="00047E62" w:rsidRPr="000C7F8E">
              <w:rPr>
                <w:rFonts w:ascii="Arial" w:hAnsi="Arial" w:cs="Arial"/>
                <w:b w:val="0"/>
                <w:sz w:val="16"/>
                <w:szCs w:val="16"/>
                <w:highlight w:val="yellow"/>
                <w:lang w:val="en-US"/>
              </w:rPr>
              <w:t>.</w:t>
            </w:r>
            <w:r w:rsidRPr="000C7F8E">
              <w:rPr>
                <w:rFonts w:ascii="Arial" w:hAnsi="Arial" w:cs="Arial"/>
                <w:b w:val="0"/>
                <w:sz w:val="16"/>
                <w:szCs w:val="16"/>
                <w:highlight w:val="yellow"/>
                <w:lang w:val="en-US"/>
              </w:rPr>
              <w:t>1</w:t>
            </w:r>
          </w:p>
        </w:tc>
        <w:tc>
          <w:tcPr>
            <w:tcW w:w="708" w:type="dxa"/>
          </w:tcPr>
          <w:p w14:paraId="3DF86C23" w14:textId="77777777" w:rsidR="00047E62"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709" w:type="dxa"/>
          </w:tcPr>
          <w:p w14:paraId="7E59408B" w14:textId="77777777" w:rsidR="00047E62" w:rsidRDefault="00047E62" w:rsidP="00290D0F">
            <w:pPr>
              <w:pStyle w:val="oneM2M-Heading2"/>
              <w:ind w:left="0" w:firstLine="0"/>
              <w:jc w:val="center"/>
              <w:rPr>
                <w:rFonts w:ascii="Arial" w:hAnsi="Arial" w:cs="Arial"/>
                <w:b w:val="0"/>
                <w:sz w:val="16"/>
                <w:szCs w:val="16"/>
                <w:lang w:val="fr-FR"/>
              </w:rPr>
            </w:pPr>
          </w:p>
        </w:tc>
        <w:tc>
          <w:tcPr>
            <w:tcW w:w="1559" w:type="dxa"/>
          </w:tcPr>
          <w:p w14:paraId="410E1FCA" w14:textId="77777777" w:rsidR="00047E62" w:rsidRPr="004F14AE" w:rsidRDefault="00047E62" w:rsidP="00290D0F">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w:t>
            </w:r>
            <w:r>
              <w:rPr>
                <w:rFonts w:ascii="Arial" w:hAnsi="Arial" w:cs="Arial"/>
                <w:b w:val="0"/>
                <w:sz w:val="16"/>
                <w:szCs w:val="16"/>
                <w:lang w:val="en-US"/>
              </w:rPr>
              <w:t>Sejong University)</w:t>
            </w:r>
          </w:p>
        </w:tc>
        <w:tc>
          <w:tcPr>
            <w:tcW w:w="1548" w:type="dxa"/>
          </w:tcPr>
          <w:p w14:paraId="55E655A2" w14:textId="77777777" w:rsidR="00047E62" w:rsidRPr="004F14AE" w:rsidRDefault="00047E62" w:rsidP="00290D0F">
            <w:pPr>
              <w:pStyle w:val="oneM2M-Heading2"/>
              <w:ind w:left="0" w:firstLine="0"/>
              <w:rPr>
                <w:rFonts w:ascii="Arial" w:hAnsi="Arial" w:cs="Arial"/>
                <w:b w:val="0"/>
                <w:sz w:val="16"/>
                <w:szCs w:val="16"/>
                <w:lang w:val="en-US"/>
              </w:rPr>
            </w:pPr>
          </w:p>
        </w:tc>
      </w:tr>
      <w:tr w:rsidR="00047E62" w:rsidRPr="00487DE6" w14:paraId="3B00EF53" w14:textId="77777777" w:rsidTr="00047E62">
        <w:trPr>
          <w:trHeight w:val="1282"/>
        </w:trPr>
        <w:tc>
          <w:tcPr>
            <w:tcW w:w="844" w:type="dxa"/>
          </w:tcPr>
          <w:p w14:paraId="658D42FF" w14:textId="77777777" w:rsidR="00047E62"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tcPr>
          <w:p w14:paraId="77500CA6" w14:textId="77777777" w:rsidR="00047E62" w:rsidRPr="004F14AE" w:rsidRDefault="00047E62"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787" w:type="dxa"/>
          </w:tcPr>
          <w:p w14:paraId="1CC3E5D7" w14:textId="351112D0"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550223B4" w14:textId="6CDE071D" w:rsidR="00047E62" w:rsidRDefault="00047E62" w:rsidP="00290D0F">
            <w:pPr>
              <w:pStyle w:val="oneM2M-Heading2"/>
              <w:ind w:left="0" w:firstLine="0"/>
              <w:jc w:val="center"/>
              <w:rPr>
                <w:rFonts w:ascii="Arial" w:hAnsi="Arial" w:cs="Arial"/>
                <w:b w:val="0"/>
                <w:sz w:val="16"/>
                <w:szCs w:val="16"/>
                <w:lang w:val="en-US"/>
              </w:rPr>
            </w:pPr>
            <w:r w:rsidRPr="004C4C18">
              <w:rPr>
                <w:rFonts w:ascii="Arial" w:hAnsi="Arial" w:cs="Arial"/>
                <w:b w:val="0"/>
                <w:color w:val="EE0000"/>
                <w:sz w:val="16"/>
                <w:szCs w:val="16"/>
                <w:lang w:val="en-US"/>
              </w:rPr>
              <w:t>0.1.0</w:t>
            </w:r>
          </w:p>
        </w:tc>
        <w:tc>
          <w:tcPr>
            <w:tcW w:w="708" w:type="dxa"/>
          </w:tcPr>
          <w:p w14:paraId="4E20A3B4" w14:textId="77777777" w:rsidR="00047E62" w:rsidRDefault="00047E62" w:rsidP="00290D0F">
            <w:pPr>
              <w:pStyle w:val="oneM2M-Heading2"/>
              <w:ind w:left="0" w:firstLine="0"/>
              <w:jc w:val="center"/>
              <w:rPr>
                <w:rFonts w:ascii="Arial" w:hAnsi="Arial" w:cs="Arial"/>
                <w:b w:val="0"/>
                <w:sz w:val="16"/>
                <w:szCs w:val="16"/>
                <w:lang w:val="fr-FR"/>
              </w:rPr>
            </w:pPr>
          </w:p>
        </w:tc>
        <w:tc>
          <w:tcPr>
            <w:tcW w:w="709" w:type="dxa"/>
          </w:tcPr>
          <w:p w14:paraId="55351F22" w14:textId="77777777" w:rsidR="00047E62" w:rsidRDefault="00047E62" w:rsidP="00290D0F">
            <w:pPr>
              <w:pStyle w:val="oneM2M-Heading2"/>
              <w:ind w:left="0" w:firstLine="0"/>
              <w:jc w:val="center"/>
              <w:rPr>
                <w:rFonts w:ascii="Arial" w:hAnsi="Arial" w:cs="Arial"/>
                <w:b w:val="0"/>
                <w:sz w:val="16"/>
                <w:szCs w:val="16"/>
                <w:lang w:val="fr-FR"/>
              </w:rPr>
            </w:pPr>
          </w:p>
        </w:tc>
        <w:tc>
          <w:tcPr>
            <w:tcW w:w="1559" w:type="dxa"/>
          </w:tcPr>
          <w:p w14:paraId="71F84705" w14:textId="7BC7E8DB" w:rsidR="00047E62" w:rsidRPr="004F14AE" w:rsidRDefault="00047E62"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t>SeungMyeong (KETI)</w:t>
            </w:r>
          </w:p>
        </w:tc>
        <w:tc>
          <w:tcPr>
            <w:tcW w:w="1548" w:type="dxa"/>
          </w:tcPr>
          <w:p w14:paraId="5CC98BB1" w14:textId="24D73EA2" w:rsidR="00047E62" w:rsidRPr="004F14AE" w:rsidRDefault="004C4C18" w:rsidP="00290D0F">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Need to update version no. </w:t>
            </w:r>
          </w:p>
        </w:tc>
      </w:tr>
    </w:tbl>
    <w:p w14:paraId="2DEA1DD1" w14:textId="69E9E51A" w:rsidR="00917B84" w:rsidRPr="003C65DD" w:rsidRDefault="003C65DD" w:rsidP="003C65DD">
      <w:pPr>
        <w:pStyle w:val="AltNormal"/>
        <w:numPr>
          <w:ilvl w:val="0"/>
          <w:numId w:val="42"/>
        </w:numPr>
      </w:pPr>
      <w:r w:rsidRPr="003C65DD">
        <w:rPr>
          <w:highlight w:val="yellow"/>
        </w:rPr>
        <w:t>Yellow highlights</w:t>
      </w:r>
      <w:r w:rsidRPr="003C65DD">
        <w:t xml:space="preserve"> show changes </w:t>
      </w:r>
    </w:p>
    <w:p w14:paraId="5E64E28C" w14:textId="591BD176" w:rsidR="003C65DD" w:rsidRPr="003C65DD" w:rsidRDefault="003C65DD" w:rsidP="003C65DD">
      <w:pPr>
        <w:pStyle w:val="AltNormal"/>
        <w:numPr>
          <w:ilvl w:val="0"/>
          <w:numId w:val="42"/>
        </w:numPr>
      </w:pPr>
      <w:r w:rsidRPr="003C65DD">
        <w:rPr>
          <w:color w:val="EE0000"/>
        </w:rPr>
        <w:t>Red</w:t>
      </w:r>
      <w:r>
        <w:rPr>
          <w:color w:val="EE0000"/>
        </w:rPr>
        <w:t xml:space="preserve"> text</w:t>
      </w:r>
      <w:r>
        <w:rPr>
          <w:rFonts w:ascii="Batang" w:eastAsia="Batang" w:hAnsi="Batang" w:cs="Batang"/>
          <w:color w:val="EE0000"/>
          <w:lang w:val="en-US" w:eastAsia="ko-KR"/>
        </w:rPr>
        <w:t>s</w:t>
      </w:r>
      <w:r w:rsidRPr="003C65DD">
        <w:rPr>
          <w:color w:val="EE0000"/>
        </w:rPr>
        <w:t xml:space="preserve"> </w:t>
      </w:r>
      <w:r w:rsidRPr="003C65DD">
        <w:t>show</w:t>
      </w:r>
      <w:r>
        <w:t xml:space="preserve"> items that</w:t>
      </w:r>
      <w:r w:rsidRPr="003C65DD">
        <w:t xml:space="preserve"> need to </w:t>
      </w:r>
      <w:r>
        <w:t xml:space="preserve">be </w:t>
      </w:r>
      <w:r w:rsidRPr="003C65DD">
        <w:t>check</w:t>
      </w:r>
      <w:r>
        <w:t>ed</w:t>
      </w:r>
      <w:r w:rsidRPr="003C65DD">
        <w:t xml:space="preserve">. </w:t>
      </w: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3C65DD">
      <w:pPr>
        <w:pStyle w:val="oneM2M-Heading2"/>
        <w:ind w:left="0" w:firstLine="0"/>
      </w:pPr>
    </w:p>
    <w:p w14:paraId="49062B82" w14:textId="0273C1E1" w:rsidR="00E92787" w:rsidRPr="003C65DD" w:rsidRDefault="00E92787" w:rsidP="004A0F99">
      <w:pPr>
        <w:pStyle w:val="AltNormal"/>
        <w:numPr>
          <w:ilvl w:val="0"/>
          <w:numId w:val="42"/>
        </w:numPr>
      </w:pPr>
      <w:r w:rsidRPr="003C65DD">
        <w:t>determine which RDM documents switch to the new markdown process and their priorities</w:t>
      </w:r>
    </w:p>
    <w:p w14:paraId="7B3075F6" w14:textId="77777777" w:rsidR="004A0F99" w:rsidRDefault="004A0F99" w:rsidP="00E92787">
      <w:pPr>
        <w:pStyle w:val="AltNormal"/>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5F4B7B" w:rsidRDefault="00827488" w:rsidP="000E0877">
      <w:pPr>
        <w:pStyle w:val="oneM2M-Heading1"/>
        <w:rPr>
          <w:sz w:val="24"/>
          <w:szCs w:val="24"/>
        </w:rPr>
      </w:pPr>
      <w:r w:rsidRPr="005F4B7B">
        <w:rPr>
          <w:sz w:val="24"/>
          <w:szCs w:val="24"/>
        </w:rPr>
        <w:lastRenderedPageBreak/>
        <w:t>5</w:t>
      </w:r>
      <w:r w:rsidRPr="005F4B7B">
        <w:rPr>
          <w:sz w:val="24"/>
          <w:szCs w:val="24"/>
        </w:rPr>
        <w:tab/>
        <w:t>Contributions</w:t>
      </w:r>
      <w:r w:rsidRPr="005F4B7B">
        <w:rPr>
          <w:sz w:val="24"/>
          <w:szCs w:val="24"/>
        </w:rPr>
        <w:tab/>
      </w:r>
    </w:p>
    <w:p w14:paraId="0A8E6E84" w14:textId="7CA886E7" w:rsidR="00F54213" w:rsidRPr="005F4B7B" w:rsidRDefault="00827488" w:rsidP="005A68E9">
      <w:pPr>
        <w:pStyle w:val="oneM2M-Heading2"/>
        <w:rPr>
          <w:sz w:val="22"/>
          <w:szCs w:val="22"/>
          <w:lang w:val="en-US" w:eastAsia="ko-KR"/>
        </w:rPr>
      </w:pPr>
      <w:r w:rsidRPr="005F4B7B">
        <w:rPr>
          <w:sz w:val="22"/>
          <w:szCs w:val="22"/>
        </w:rPr>
        <w:t>5.1</w:t>
      </w:r>
      <w:r w:rsidRPr="005F4B7B">
        <w:rPr>
          <w:sz w:val="22"/>
          <w:szCs w:val="22"/>
        </w:rPr>
        <w:tab/>
        <w:t xml:space="preserve">Contributions </w:t>
      </w:r>
    </w:p>
    <w:p w14:paraId="28ECC34E" w14:textId="6104DAC6" w:rsidR="003E38C2" w:rsidRPr="005F4B7B" w:rsidRDefault="003E38C2" w:rsidP="003E38C2">
      <w:pPr>
        <w:pStyle w:val="oneM2M-Decision"/>
        <w:keepLines/>
        <w:widowControl w:val="0"/>
        <w:tabs>
          <w:tab w:val="left" w:pos="284"/>
        </w:tabs>
        <w:spacing w:before="120" w:after="0"/>
        <w:ind w:left="0" w:firstLine="0"/>
        <w:contextualSpacing/>
        <w:outlineLvl w:val="9"/>
        <w:rPr>
          <w:b w:val="0"/>
          <w:bCs w:val="0"/>
          <w:sz w:val="20"/>
          <w:szCs w:val="20"/>
        </w:rPr>
      </w:pPr>
      <w:r w:rsidRPr="005F4B7B">
        <w:rPr>
          <w:b w:val="0"/>
          <w:bCs w:val="0"/>
          <w:sz w:val="20"/>
          <w:szCs w:val="20"/>
        </w:rPr>
        <w:t xml:space="preserve">The link of GitLab merge request available at  </w:t>
      </w:r>
      <w:hyperlink r:id="rId21" w:history="1">
        <w:r w:rsidRPr="005F4B7B">
          <w:rPr>
            <w:rStyle w:val="Hyperlink"/>
            <w:b w:val="0"/>
            <w:bCs w:val="0"/>
            <w:sz w:val="20"/>
            <w:szCs w:val="20"/>
          </w:rPr>
          <w:t>https://git.onem</w:t>
        </w:r>
        <w:r w:rsidRPr="005F4B7B">
          <w:rPr>
            <w:rStyle w:val="Hyperlink"/>
            <w:b w:val="0"/>
            <w:bCs w:val="0"/>
            <w:sz w:val="20"/>
            <w:szCs w:val="20"/>
          </w:rPr>
          <w:t>2</w:t>
        </w:r>
        <w:r w:rsidRPr="005F4B7B">
          <w:rPr>
            <w:rStyle w:val="Hyperlink"/>
            <w:b w:val="0"/>
            <w:bCs w:val="0"/>
            <w:sz w:val="20"/>
            <w:szCs w:val="20"/>
          </w:rPr>
          <w:t>m.org/specifications/</w:t>
        </w:r>
      </w:hyperlink>
    </w:p>
    <w:p w14:paraId="11B99F5F" w14:textId="77777777" w:rsidR="00AC07D4" w:rsidRDefault="00AC07D4" w:rsidP="00AC07D4">
      <w:pPr>
        <w:pStyle w:val="oneM2M-Normal"/>
        <w:rPr>
          <w:lang w:val="en-US" w:eastAsia="ko-KR"/>
        </w:rPr>
      </w:pPr>
    </w:p>
    <w:p w14:paraId="1923AEB8" w14:textId="61E9F8A6" w:rsidR="00AC07D4" w:rsidRPr="005F4B7B" w:rsidRDefault="00AC07D4" w:rsidP="00AC07D4">
      <w:pPr>
        <w:pStyle w:val="oneM2M-Decision"/>
        <w:keepLines/>
        <w:widowControl w:val="0"/>
        <w:tabs>
          <w:tab w:val="left" w:pos="284"/>
        </w:tabs>
        <w:spacing w:before="120" w:after="0"/>
        <w:ind w:left="0" w:firstLine="0"/>
        <w:contextualSpacing/>
        <w:outlineLvl w:val="9"/>
        <w:rPr>
          <w:rFonts w:eastAsia="Batang"/>
          <w:sz w:val="20"/>
          <w:szCs w:val="20"/>
          <w:lang w:eastAsia="ko-KR"/>
        </w:rPr>
      </w:pPr>
      <w:r w:rsidRPr="005F4B7B">
        <w:rPr>
          <w:sz w:val="20"/>
          <w:szCs w:val="20"/>
        </w:rPr>
        <w:t xml:space="preserve">Discussion on </w:t>
      </w:r>
      <w:r>
        <w:rPr>
          <w:sz w:val="20"/>
          <w:szCs w:val="20"/>
        </w:rPr>
        <w:t>new TS</w:t>
      </w:r>
    </w:p>
    <w:p w14:paraId="08F28CF5" w14:textId="77777777" w:rsidR="00AC07D4" w:rsidRPr="005F4B7B" w:rsidRDefault="00AC07D4" w:rsidP="00AC07D4">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AC07D4" w:rsidRPr="005F4B7B" w14:paraId="210B8F90" w14:textId="77777777" w:rsidTr="004F24F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C164AC0" w14:textId="721A40C5" w:rsidR="00AC07D4" w:rsidRPr="005F4B7B" w:rsidRDefault="00AC07D4" w:rsidP="00AC07D4">
            <w:pPr>
              <w:spacing w:before="41"/>
              <w:rPr>
                <w:rFonts w:ascii="Times New Roman" w:hAnsi="Times New Roman"/>
                <w:sz w:val="20"/>
                <w:szCs w:val="20"/>
              </w:rPr>
            </w:pPr>
            <w:hyperlink r:id="rId22" w:history="1">
              <w:r>
                <w:rPr>
                  <w:rStyle w:val="Hyperlink"/>
                  <w:rFonts w:ascii="Geneva" w:hAnsi="Geneva"/>
                  <w:color w:val="002D4E"/>
                  <w:sz w:val="17"/>
                  <w:szCs w:val="17"/>
                </w:rPr>
                <w:t>RDM-2025-0093</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E3E86FB" w14:textId="7EB5E513" w:rsidR="00AC07D4" w:rsidRPr="005F4B7B" w:rsidRDefault="00AC07D4" w:rsidP="00AC07D4">
            <w:pPr>
              <w:spacing w:before="41"/>
              <w:rPr>
                <w:rFonts w:ascii="Times New Roman" w:hAnsi="Times New Roman"/>
                <w:sz w:val="20"/>
                <w:szCs w:val="20"/>
              </w:rPr>
            </w:pPr>
            <w:hyperlink r:id="rId23" w:history="1">
              <w:r>
                <w:rPr>
                  <w:rStyle w:val="Hyperlink"/>
                  <w:rFonts w:ascii="Geneva" w:hAnsi="Geneva"/>
                  <w:color w:val="002D4E"/>
                  <w:sz w:val="17"/>
                  <w:szCs w:val="17"/>
                </w:rPr>
                <w:t>Move SDT-based Device Management from TS-0023 to a new TS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CD4638" w14:textId="6B9A032D" w:rsidR="00AC07D4" w:rsidRPr="005F4B7B" w:rsidRDefault="00AC07D4" w:rsidP="00AC07D4">
            <w:pPr>
              <w:spacing w:before="41"/>
              <w:rPr>
                <w:rFonts w:ascii="Times New Roman" w:hAnsi="Times New Roman"/>
                <w:color w:val="3B3B39"/>
                <w:sz w:val="20"/>
                <w:szCs w:val="20"/>
              </w:rPr>
            </w:pPr>
            <w:r>
              <w:rPr>
                <w:rFonts w:ascii="Geneva" w:hAnsi="Geneva"/>
                <w:color w:val="3B3B39"/>
                <w:sz w:val="17"/>
                <w:szCs w:val="17"/>
              </w:rPr>
              <w:t>Andreas Kraft (Exacta GSS), Bob Flynn (Exacta GSS)</w:t>
            </w:r>
          </w:p>
        </w:tc>
      </w:tr>
    </w:tbl>
    <w:p w14:paraId="75F70A41" w14:textId="630A033B" w:rsidR="00AC07D4" w:rsidRDefault="00AC07D4" w:rsidP="00AC07D4">
      <w:pPr>
        <w:rPr>
          <w:rFonts w:ascii="Times New Roman" w:hAnsi="Times New Roman"/>
          <w:color w:val="000000" w:themeColor="text1"/>
          <w:sz w:val="20"/>
          <w:szCs w:val="20"/>
          <w:lang w:eastAsia="ko-KR"/>
        </w:rPr>
      </w:pPr>
      <w:r w:rsidRPr="005F4B7B">
        <w:rPr>
          <w:rFonts w:ascii="Times New Roman" w:hAnsi="Times New Roman"/>
          <w:color w:val="000000" w:themeColor="text1"/>
          <w:sz w:val="20"/>
          <w:szCs w:val="20"/>
        </w:rPr>
        <w:t xml:space="preserve">This contribution proposes a </w:t>
      </w:r>
      <w:r w:rsidRPr="005A7B47">
        <w:rPr>
          <w:rFonts w:ascii="Times New Roman" w:hAnsi="Times New Roman"/>
          <w:color w:val="000000" w:themeColor="text1"/>
          <w:sz w:val="20"/>
          <w:szCs w:val="20"/>
        </w:rPr>
        <w:t xml:space="preserve">a new </w:t>
      </w:r>
      <w:r w:rsidR="00380C67">
        <w:rPr>
          <w:rFonts w:ascii="Times New Roman" w:hAnsi="Times New Roman"/>
          <w:color w:val="000000" w:themeColor="text1"/>
          <w:sz w:val="20"/>
          <w:szCs w:val="20"/>
        </w:rPr>
        <w:t>TS</w:t>
      </w:r>
      <w:r w:rsidR="005624EB">
        <w:rPr>
          <w:rFonts w:ascii="Times New Roman" w:hAnsi="Times New Roman"/>
          <w:color w:val="000000" w:themeColor="text1"/>
          <w:sz w:val="20"/>
          <w:szCs w:val="20"/>
        </w:rPr>
        <w:t xml:space="preserve"> titled </w:t>
      </w:r>
      <w:proofErr w:type="gramStart"/>
      <w:r w:rsidR="005624EB">
        <w:rPr>
          <w:rFonts w:ascii="Times New Roman" w:hAnsi="Times New Roman"/>
          <w:color w:val="000000" w:themeColor="text1"/>
          <w:sz w:val="20"/>
          <w:szCs w:val="20"/>
        </w:rPr>
        <w:t>‘</w:t>
      </w:r>
      <w:r w:rsidR="00380C67">
        <w:rPr>
          <w:rFonts w:ascii="Times New Roman" w:hAnsi="Times New Roman"/>
          <w:color w:val="000000" w:themeColor="text1"/>
          <w:sz w:val="20"/>
          <w:szCs w:val="20"/>
        </w:rPr>
        <w:t xml:space="preserve"> SDP</w:t>
      </w:r>
      <w:proofErr w:type="gramEnd"/>
      <w:r w:rsidR="00380C67">
        <w:rPr>
          <w:rFonts w:ascii="Times New Roman" w:hAnsi="Times New Roman"/>
          <w:color w:val="000000" w:themeColor="text1"/>
          <w:sz w:val="20"/>
          <w:szCs w:val="20"/>
        </w:rPr>
        <w:t xml:space="preserve"> based device management</w:t>
      </w:r>
      <w:r w:rsidR="005624EB">
        <w:rPr>
          <w:rFonts w:ascii="Times New Roman" w:hAnsi="Times New Roman"/>
          <w:color w:val="000000" w:themeColor="text1"/>
          <w:sz w:val="20"/>
          <w:szCs w:val="20"/>
        </w:rPr>
        <w:t>.’</w:t>
      </w:r>
      <w:r w:rsidR="00E27BD9">
        <w:rPr>
          <w:rFonts w:ascii="Times New Roman" w:hAnsi="Times New Roman"/>
          <w:color w:val="000000" w:themeColor="text1"/>
          <w:sz w:val="20"/>
          <w:szCs w:val="20"/>
        </w:rPr>
        <w:t xml:space="preserve"> </w:t>
      </w:r>
      <w:r w:rsidR="005624EB">
        <w:rPr>
          <w:rFonts w:ascii="Times New Roman" w:hAnsi="Times New Roman"/>
          <w:color w:val="000000" w:themeColor="text1"/>
          <w:sz w:val="20"/>
          <w:szCs w:val="20"/>
        </w:rPr>
        <w:t xml:space="preserve">This involves </w:t>
      </w:r>
      <w:r w:rsidR="00E27BD9">
        <w:rPr>
          <w:rFonts w:ascii="Times New Roman" w:hAnsi="Times New Roman"/>
          <w:color w:val="000000" w:themeColor="text1"/>
          <w:sz w:val="20"/>
          <w:szCs w:val="20"/>
        </w:rPr>
        <w:t xml:space="preserve">moving </w:t>
      </w:r>
      <w:r w:rsidR="005624EB">
        <w:rPr>
          <w:rFonts w:ascii="Times New Roman" w:hAnsi="Times New Roman"/>
          <w:color w:val="000000" w:themeColor="text1"/>
          <w:sz w:val="20"/>
          <w:szCs w:val="20"/>
        </w:rPr>
        <w:t>clause 5.8</w:t>
      </w:r>
      <w:r w:rsidR="005624EB">
        <w:rPr>
          <w:rFonts w:ascii="Times New Roman" w:hAnsi="Times New Roman"/>
          <w:color w:val="000000" w:themeColor="text1"/>
          <w:sz w:val="20"/>
          <w:szCs w:val="20"/>
        </w:rPr>
        <w:t xml:space="preserve"> from </w:t>
      </w:r>
      <w:r w:rsidR="00E27BD9">
        <w:rPr>
          <w:rFonts w:ascii="Times New Roman" w:hAnsi="Times New Roman"/>
          <w:color w:val="000000" w:themeColor="text1"/>
          <w:sz w:val="20"/>
          <w:szCs w:val="20"/>
        </w:rPr>
        <w:t xml:space="preserve">TS-0023 to new TS and continuing WI to map TS-0022’s Management Objects to SDT and specify them in the new TS. </w:t>
      </w:r>
    </w:p>
    <w:p w14:paraId="370059ED" w14:textId="3AE7849C" w:rsidR="008A42CB" w:rsidRDefault="00E27BD9" w:rsidP="00082784">
      <w:pPr>
        <w:rPr>
          <w:rFonts w:ascii="Times New Roman" w:hAnsi="Times New Roman"/>
          <w:color w:val="000000" w:themeColor="text1"/>
          <w:sz w:val="20"/>
          <w:szCs w:val="20"/>
        </w:rPr>
      </w:pPr>
      <w:r>
        <w:rPr>
          <w:rFonts w:ascii="Times New Roman" w:hAnsi="Times New Roman"/>
          <w:color w:val="000000" w:themeColor="text1"/>
          <w:sz w:val="20"/>
          <w:szCs w:val="20"/>
        </w:rPr>
        <w:t xml:space="preserve">The </w:t>
      </w:r>
      <w:r w:rsidR="00082784">
        <w:rPr>
          <w:rFonts w:ascii="Times New Roman" w:hAnsi="Times New Roman"/>
          <w:color w:val="000000" w:themeColor="text1"/>
          <w:sz w:val="20"/>
          <w:szCs w:val="20"/>
        </w:rPr>
        <w:t xml:space="preserve">Gitbased </w:t>
      </w:r>
      <w:r w:rsidR="005624EB">
        <w:rPr>
          <w:rFonts w:ascii="Times New Roman" w:hAnsi="Times New Roman"/>
          <w:color w:val="000000" w:themeColor="text1"/>
          <w:sz w:val="20"/>
          <w:szCs w:val="20"/>
        </w:rPr>
        <w:t xml:space="preserve">version of </w:t>
      </w:r>
      <w:r>
        <w:rPr>
          <w:rFonts w:ascii="Times New Roman" w:hAnsi="Times New Roman"/>
          <w:color w:val="000000" w:themeColor="text1"/>
          <w:sz w:val="20"/>
          <w:szCs w:val="20"/>
        </w:rPr>
        <w:t xml:space="preserve">TS-0023 clause 5.8 is </w:t>
      </w:r>
      <w:r w:rsidR="005624EB" w:rsidRPr="005624EB">
        <w:rPr>
          <w:rFonts w:ascii="Times New Roman" w:hAnsi="Times New Roman"/>
          <w:color w:val="000000" w:themeColor="text1"/>
          <w:sz w:val="20"/>
          <w:szCs w:val="20"/>
        </w:rPr>
        <w:t xml:space="preserve">available </w:t>
      </w:r>
      <w:r>
        <w:rPr>
          <w:rFonts w:ascii="Times New Roman" w:hAnsi="Times New Roman"/>
          <w:color w:val="000000" w:themeColor="text1"/>
          <w:sz w:val="20"/>
          <w:szCs w:val="20"/>
        </w:rPr>
        <w:t>at</w:t>
      </w:r>
      <w:r w:rsidR="005624EB">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hyperlink r:id="rId24" w:history="1">
        <w:r w:rsidRPr="004E3EEE">
          <w:rPr>
            <w:rStyle w:val="Hyperlink"/>
            <w:rFonts w:ascii="Times New Roman" w:hAnsi="Times New Roman"/>
            <w:sz w:val="20"/>
            <w:szCs w:val="20"/>
          </w:rPr>
          <w:t>https://specifications.onem2m.org/ts/ts-0023/latest/5.8/</w:t>
        </w:r>
      </w:hyperlink>
    </w:p>
    <w:p w14:paraId="58D59C1B" w14:textId="77777777" w:rsidR="00082784" w:rsidRPr="00E27BD9" w:rsidRDefault="00082784" w:rsidP="00082784">
      <w:pPr>
        <w:rPr>
          <w:rFonts w:ascii="Times New Roman" w:hAnsi="Times New Roman"/>
          <w:color w:val="000000" w:themeColor="text1"/>
          <w:sz w:val="20"/>
          <w:szCs w:val="20"/>
          <w:lang w:val="en-US"/>
        </w:rPr>
      </w:pPr>
    </w:p>
    <w:p w14:paraId="4326517E" w14:textId="7449C90A" w:rsidR="00AC07D4" w:rsidRDefault="00AC07D4" w:rsidP="00AC07D4">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RDM-2025-00</w:t>
      </w:r>
      <w:r w:rsidR="00380C67">
        <w:rPr>
          <w:color w:val="4472C4" w:themeColor="accent1"/>
          <w:sz w:val="20"/>
          <w:szCs w:val="20"/>
        </w:rPr>
        <w:t>93</w:t>
      </w:r>
      <w:r w:rsidRPr="005F4B7B">
        <w:rPr>
          <w:color w:val="4472C4" w:themeColor="accent1"/>
          <w:sz w:val="20"/>
          <w:szCs w:val="20"/>
        </w:rPr>
        <w:t xml:space="preserve"> was</w:t>
      </w:r>
      <w:r>
        <w:rPr>
          <w:color w:val="4472C4" w:themeColor="accent1"/>
          <w:sz w:val="20"/>
          <w:szCs w:val="20"/>
        </w:rPr>
        <w:t xml:space="preserve"> </w:t>
      </w:r>
      <w:r w:rsidR="00C82033">
        <w:rPr>
          <w:color w:val="4472C4" w:themeColor="accent1"/>
          <w:sz w:val="20"/>
          <w:szCs w:val="20"/>
        </w:rPr>
        <w:t>AGREED</w:t>
      </w:r>
    </w:p>
    <w:p w14:paraId="30112B29" w14:textId="77777777" w:rsidR="00AC07D4" w:rsidRDefault="00AC07D4" w:rsidP="00AC07D4">
      <w:pPr>
        <w:pStyle w:val="oneM2M-Normal"/>
        <w:rPr>
          <w:lang w:val="en-US" w:eastAsia="ko-KR"/>
        </w:rPr>
      </w:pPr>
    </w:p>
    <w:p w14:paraId="2EFB9E6F" w14:textId="77777777" w:rsidR="00C37142" w:rsidRDefault="00C37142" w:rsidP="00C37142">
      <w:pPr>
        <w:pStyle w:val="oneM2M-Normal"/>
        <w:rPr>
          <w:lang w:val="en-US"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37142" w:rsidRPr="005F4B7B" w14:paraId="5938AB15" w14:textId="77777777" w:rsidTr="004F24F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F9E3E4" w14:textId="6195712A" w:rsidR="00C37142" w:rsidRPr="005F4B7B" w:rsidRDefault="00C37142" w:rsidP="00C37142">
            <w:pPr>
              <w:spacing w:before="41"/>
              <w:rPr>
                <w:rFonts w:ascii="Times New Roman" w:hAnsi="Times New Roman"/>
                <w:sz w:val="20"/>
                <w:szCs w:val="20"/>
              </w:rPr>
            </w:pPr>
            <w:hyperlink r:id="rId25" w:history="1">
              <w:r>
                <w:rPr>
                  <w:rStyle w:val="Hyperlink"/>
                  <w:rFonts w:ascii="Geneva" w:hAnsi="Geneva"/>
                  <w:color w:val="002D4E"/>
                  <w:sz w:val="17"/>
                  <w:szCs w:val="17"/>
                </w:rPr>
                <w:t>RDM-2025-0092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EA853F4" w14:textId="0C4E0359" w:rsidR="00C37142" w:rsidRPr="005F4B7B" w:rsidRDefault="00C37142" w:rsidP="00C37142">
            <w:pPr>
              <w:spacing w:before="41"/>
              <w:rPr>
                <w:rFonts w:ascii="Times New Roman" w:hAnsi="Times New Roman"/>
                <w:sz w:val="20"/>
                <w:szCs w:val="20"/>
              </w:rPr>
            </w:pPr>
            <w:hyperlink r:id="rId26" w:history="1">
              <w:r>
                <w:rPr>
                  <w:rStyle w:val="Hyperlink"/>
                  <w:rFonts w:ascii="Geneva" w:hAnsi="Geneva"/>
                  <w:color w:val="002D4E"/>
                  <w:sz w:val="17"/>
                  <w:szCs w:val="17"/>
                </w:rPr>
                <w:t>Move SDT-based Device Management from TS-0023 to a new TS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AA9A555" w14:textId="529072CA" w:rsidR="00C37142" w:rsidRPr="005F4B7B" w:rsidRDefault="00C37142" w:rsidP="00C37142">
            <w:pPr>
              <w:spacing w:before="41"/>
              <w:rPr>
                <w:rFonts w:ascii="Times New Roman" w:hAnsi="Times New Roman"/>
                <w:color w:val="3B3B39"/>
                <w:sz w:val="20"/>
                <w:szCs w:val="20"/>
              </w:rPr>
            </w:pPr>
            <w:r>
              <w:rPr>
                <w:rFonts w:ascii="Geneva" w:hAnsi="Geneva"/>
                <w:color w:val="3B3B39"/>
                <w:sz w:val="17"/>
                <w:szCs w:val="17"/>
              </w:rPr>
              <w:t>Andreas Kraft (Exacta GSS), Bob Flynn (Exacta GSS)</w:t>
            </w:r>
          </w:p>
        </w:tc>
      </w:tr>
    </w:tbl>
    <w:p w14:paraId="6E08328C" w14:textId="3C0A84BA" w:rsidR="00C37142" w:rsidRDefault="002332C6" w:rsidP="00C37142">
      <w:pPr>
        <w:rPr>
          <w:rFonts w:ascii="Times New Roman" w:hAnsi="Times New Roman"/>
          <w:color w:val="000000" w:themeColor="text1"/>
          <w:sz w:val="20"/>
          <w:szCs w:val="20"/>
        </w:rPr>
      </w:pPr>
      <w:r w:rsidRPr="002332C6">
        <w:rPr>
          <w:rFonts w:ascii="Times New Roman" w:hAnsi="Times New Roman"/>
          <w:color w:val="000000" w:themeColor="text1"/>
          <w:sz w:val="20"/>
          <w:szCs w:val="20"/>
        </w:rPr>
        <w:t xml:space="preserve">Agreed to formally withdraw </w:t>
      </w:r>
      <w:r>
        <w:rPr>
          <w:rFonts w:ascii="Times New Roman" w:hAnsi="Times New Roman"/>
          <w:color w:val="000000" w:themeColor="text1"/>
          <w:sz w:val="20"/>
          <w:szCs w:val="20"/>
        </w:rPr>
        <w:t xml:space="preserve">this </w:t>
      </w:r>
      <w:r w:rsidRPr="002332C6">
        <w:rPr>
          <w:rFonts w:ascii="Times New Roman" w:hAnsi="Times New Roman"/>
          <w:color w:val="000000" w:themeColor="text1"/>
          <w:sz w:val="20"/>
          <w:szCs w:val="20"/>
        </w:rPr>
        <w:t>document, as it was a failed upload attempt that was superseded by document `</w:t>
      </w:r>
      <w:r>
        <w:rPr>
          <w:rFonts w:ascii="Times New Roman" w:hAnsi="Times New Roman"/>
          <w:color w:val="000000" w:themeColor="text1"/>
          <w:sz w:val="20"/>
          <w:szCs w:val="20"/>
        </w:rPr>
        <w:t>RDM-2025-00</w:t>
      </w:r>
      <w:r w:rsidRPr="002332C6">
        <w:rPr>
          <w:rFonts w:ascii="Times New Roman" w:hAnsi="Times New Roman"/>
          <w:color w:val="000000" w:themeColor="text1"/>
          <w:sz w:val="20"/>
          <w:szCs w:val="20"/>
        </w:rPr>
        <w:t>93`.</w:t>
      </w:r>
    </w:p>
    <w:p w14:paraId="4B88109B" w14:textId="77777777" w:rsidR="00C37142" w:rsidRDefault="00C37142" w:rsidP="00C37142">
      <w:pPr>
        <w:rPr>
          <w:rFonts w:ascii="Times New Roman" w:hAnsi="Times New Roman"/>
          <w:color w:val="000000" w:themeColor="text1"/>
          <w:sz w:val="20"/>
          <w:szCs w:val="20"/>
        </w:rPr>
      </w:pPr>
    </w:p>
    <w:p w14:paraId="7EA3680E" w14:textId="3EE63944" w:rsidR="00AC07D4" w:rsidRPr="00204E3F" w:rsidRDefault="001C0B7A" w:rsidP="00204E3F">
      <w:pPr>
        <w:pStyle w:val="oneM2M-Decision"/>
        <w:keepLines/>
        <w:widowControl w:val="0"/>
        <w:tabs>
          <w:tab w:val="left" w:pos="284"/>
        </w:tabs>
        <w:spacing w:before="120" w:after="0"/>
        <w:ind w:left="0" w:firstLine="0"/>
        <w:contextualSpacing/>
        <w:outlineLvl w:val="9"/>
        <w:rPr>
          <w:rFonts w:ascii="Batang" w:eastAsia="Batang" w:hAnsi="Batang" w:cs="Batang"/>
          <w:color w:val="4472C4" w:themeColor="accent1"/>
          <w:sz w:val="20"/>
          <w:szCs w:val="20"/>
          <w:lang w:eastAsia="ko-KR"/>
        </w:rPr>
      </w:pPr>
      <w:r w:rsidRPr="005F4B7B">
        <w:rPr>
          <w:color w:val="4472C4" w:themeColor="accent1"/>
          <w:sz w:val="20"/>
          <w:szCs w:val="20"/>
        </w:rPr>
        <w:t>RDM-2025-00</w:t>
      </w:r>
      <w:r>
        <w:rPr>
          <w:color w:val="4472C4" w:themeColor="accent1"/>
          <w:sz w:val="20"/>
          <w:szCs w:val="20"/>
        </w:rPr>
        <w:t>9</w:t>
      </w:r>
      <w:r>
        <w:rPr>
          <w:color w:val="4472C4" w:themeColor="accent1"/>
          <w:sz w:val="20"/>
          <w:szCs w:val="20"/>
        </w:rPr>
        <w:t>2</w:t>
      </w:r>
      <w:r w:rsidRPr="005F4B7B">
        <w:rPr>
          <w:color w:val="4472C4" w:themeColor="accent1"/>
          <w:sz w:val="20"/>
          <w:szCs w:val="20"/>
        </w:rPr>
        <w:t xml:space="preserve"> wa</w:t>
      </w:r>
      <w:r w:rsidR="001057FD">
        <w:rPr>
          <w:color w:val="4472C4" w:themeColor="accent1"/>
          <w:sz w:val="20"/>
          <w:szCs w:val="20"/>
        </w:rPr>
        <w:t>s WITHD</w:t>
      </w:r>
      <w:r w:rsidR="008C48FE">
        <w:rPr>
          <w:color w:val="4472C4" w:themeColor="accent1"/>
          <w:sz w:val="20"/>
          <w:szCs w:val="20"/>
        </w:rPr>
        <w:t>RAWN</w:t>
      </w:r>
      <w:r w:rsidR="001057FD">
        <w:rPr>
          <w:rFonts w:ascii="Batang" w:eastAsia="Batang" w:hAnsi="Batang" w:cs="Batang"/>
          <w:color w:val="4472C4" w:themeColor="accent1"/>
          <w:sz w:val="20"/>
          <w:szCs w:val="20"/>
          <w:lang w:eastAsia="ko-KR"/>
        </w:rPr>
        <w:t xml:space="preserve"> </w:t>
      </w:r>
    </w:p>
    <w:p w14:paraId="554DBD6D" w14:textId="77777777" w:rsidR="00AC07D4" w:rsidRDefault="00AC07D4" w:rsidP="00503873">
      <w:pPr>
        <w:pStyle w:val="oneM2M-Normal"/>
        <w:rPr>
          <w:lang w:val="en-US" w:eastAsia="ko-KR"/>
        </w:rPr>
      </w:pPr>
    </w:p>
    <w:p w14:paraId="14F08AAC" w14:textId="035A6BCD" w:rsidR="00CB546F" w:rsidRPr="005F4B7B" w:rsidRDefault="00CB546F" w:rsidP="00CB546F">
      <w:pPr>
        <w:pStyle w:val="oneM2M-Decision"/>
        <w:keepLines/>
        <w:widowControl w:val="0"/>
        <w:tabs>
          <w:tab w:val="left" w:pos="284"/>
        </w:tabs>
        <w:spacing w:before="120" w:after="0"/>
        <w:ind w:left="0" w:firstLine="0"/>
        <w:contextualSpacing/>
        <w:outlineLvl w:val="9"/>
        <w:rPr>
          <w:rFonts w:eastAsia="Batang"/>
          <w:sz w:val="20"/>
          <w:szCs w:val="20"/>
          <w:lang w:eastAsia="ko-KR"/>
        </w:rPr>
      </w:pPr>
      <w:r w:rsidRPr="005F4B7B">
        <w:rPr>
          <w:sz w:val="20"/>
          <w:szCs w:val="20"/>
        </w:rPr>
        <w:t xml:space="preserve">Discussion on </w:t>
      </w:r>
      <w:r>
        <w:rPr>
          <w:sz w:val="20"/>
          <w:szCs w:val="20"/>
        </w:rPr>
        <w:t>T</w:t>
      </w:r>
      <w:r>
        <w:rPr>
          <w:sz w:val="20"/>
          <w:szCs w:val="20"/>
        </w:rPr>
        <w:t>R-</w:t>
      </w:r>
      <w:r w:rsidR="00204E3F">
        <w:rPr>
          <w:sz w:val="20"/>
          <w:szCs w:val="20"/>
        </w:rPr>
        <w:t>00</w:t>
      </w:r>
      <w:r>
        <w:rPr>
          <w:sz w:val="20"/>
          <w:szCs w:val="20"/>
        </w:rPr>
        <w:t>59</w:t>
      </w:r>
    </w:p>
    <w:p w14:paraId="22CA9F19" w14:textId="0628C696" w:rsidR="00AC07D4" w:rsidRDefault="00AC07D4" w:rsidP="00503873">
      <w:pPr>
        <w:pStyle w:val="oneM2M-Normal"/>
        <w:rPr>
          <w:lang w:val="en-US"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B546F" w:rsidRPr="005F4B7B" w14:paraId="47C87D17" w14:textId="77777777" w:rsidTr="004F24F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670977D" w14:textId="6D10ECE2" w:rsidR="00CB546F" w:rsidRPr="005F4B7B" w:rsidRDefault="00CB546F" w:rsidP="00CB546F">
            <w:pPr>
              <w:spacing w:before="41"/>
              <w:rPr>
                <w:rFonts w:ascii="Times New Roman" w:hAnsi="Times New Roman"/>
                <w:sz w:val="20"/>
                <w:szCs w:val="20"/>
              </w:rPr>
            </w:pPr>
            <w:hyperlink r:id="rId27" w:history="1">
              <w:r>
                <w:rPr>
                  <w:rStyle w:val="Hyperlink"/>
                  <w:rFonts w:ascii="Geneva" w:hAnsi="Geneva"/>
                  <w:color w:val="002D4E"/>
                  <w:sz w:val="17"/>
                  <w:szCs w:val="17"/>
                </w:rPr>
                <w:t>SDS-2025-0201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18706EE7" w14:textId="23A9DEBE" w:rsidR="00CB546F" w:rsidRPr="005F4B7B" w:rsidRDefault="00CB546F" w:rsidP="00CB546F">
            <w:pPr>
              <w:spacing w:before="41"/>
              <w:rPr>
                <w:rFonts w:ascii="Times New Roman" w:hAnsi="Times New Roman"/>
                <w:sz w:val="20"/>
                <w:szCs w:val="20"/>
              </w:rPr>
            </w:pPr>
            <w:hyperlink r:id="rId28" w:history="1">
              <w:r>
                <w:rPr>
                  <w:rStyle w:val="Hyperlink"/>
                  <w:rFonts w:ascii="Geneva" w:hAnsi="Geneva"/>
                  <w:color w:val="002D4E"/>
                  <w:sz w:val="17"/>
                  <w:szCs w:val="17"/>
                </w:rPr>
                <w:t>TR-0059 First conversion to markdown</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2C5B5B40" w14:textId="26152E4C" w:rsidR="00CB546F" w:rsidRPr="005F4B7B" w:rsidRDefault="00CB546F" w:rsidP="00CB546F">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E98DE7D" w14:textId="7E819BCB" w:rsidR="00CB546F" w:rsidRDefault="00CB546F" w:rsidP="00CB546F">
      <w:pPr>
        <w:rPr>
          <w:rFonts w:ascii="Times New Roman" w:hAnsi="Times New Roman"/>
          <w:color w:val="000000" w:themeColor="text1"/>
          <w:sz w:val="20"/>
          <w:szCs w:val="20"/>
        </w:rPr>
      </w:pPr>
      <w:r>
        <w:rPr>
          <w:rFonts w:ascii="Times New Roman" w:hAnsi="Times New Roman"/>
          <w:color w:val="000000" w:themeColor="text1"/>
          <w:sz w:val="20"/>
          <w:szCs w:val="20"/>
        </w:rPr>
        <w:t xml:space="preserve">Andreas introduced Git version of the contribution. </w:t>
      </w:r>
      <w:r w:rsidR="002332C6">
        <w:rPr>
          <w:rFonts w:ascii="Times New Roman" w:hAnsi="Times New Roman"/>
          <w:color w:val="000000" w:themeColor="text1"/>
          <w:sz w:val="20"/>
          <w:szCs w:val="20"/>
        </w:rPr>
        <w:t>T</w:t>
      </w:r>
      <w:r w:rsidR="002332C6" w:rsidRPr="002332C6">
        <w:rPr>
          <w:rFonts w:ascii="Times New Roman" w:hAnsi="Times New Roman"/>
          <w:color w:val="000000" w:themeColor="text1"/>
          <w:sz w:val="20"/>
          <w:szCs w:val="20"/>
        </w:rPr>
        <w:t>he group formally agreed on document `SDS 2025-0201` (the first conversion of TR</w:t>
      </w:r>
      <w:r w:rsidR="003146D6">
        <w:rPr>
          <w:rFonts w:ascii="Times New Roman" w:hAnsi="Times New Roman"/>
          <w:color w:val="000000" w:themeColor="text1"/>
          <w:sz w:val="20"/>
          <w:szCs w:val="20"/>
        </w:rPr>
        <w:t>-00</w:t>
      </w:r>
      <w:r w:rsidR="002332C6" w:rsidRPr="002332C6">
        <w:rPr>
          <w:rFonts w:ascii="Times New Roman" w:hAnsi="Times New Roman"/>
          <w:color w:val="000000" w:themeColor="text1"/>
          <w:sz w:val="20"/>
          <w:szCs w:val="20"/>
        </w:rPr>
        <w:t>59 to Markdown) as the new baseline. The work item will be updated to reflect RDM's responsibility for the document.</w:t>
      </w:r>
    </w:p>
    <w:p w14:paraId="695B1812" w14:textId="58019EED" w:rsidR="002332C6" w:rsidRDefault="002332C6" w:rsidP="00CB546F">
      <w:pPr>
        <w:rPr>
          <w:rFonts w:ascii="Times New Roman" w:hAnsi="Times New Roman"/>
          <w:color w:val="000000" w:themeColor="text1"/>
          <w:sz w:val="20"/>
          <w:szCs w:val="20"/>
        </w:rPr>
      </w:pPr>
      <w:r>
        <w:rPr>
          <w:rFonts w:ascii="Times New Roman" w:hAnsi="Times New Roman"/>
          <w:color w:val="000000" w:themeColor="text1"/>
          <w:sz w:val="20"/>
          <w:szCs w:val="20"/>
        </w:rPr>
        <w:t>The followup action items are</w:t>
      </w:r>
    </w:p>
    <w:p w14:paraId="70DDEBBF" w14:textId="66B6106D" w:rsidR="002332C6" w:rsidRPr="002332C6" w:rsidRDefault="002332C6" w:rsidP="002332C6">
      <w:pPr>
        <w:pStyle w:val="ListParagraph"/>
        <w:numPr>
          <w:ilvl w:val="0"/>
          <w:numId w:val="39"/>
        </w:numPr>
        <w:rPr>
          <w:rFonts w:ascii="Times New Roman" w:hAnsi="Times New Roman"/>
          <w:color w:val="000000" w:themeColor="text1"/>
          <w:sz w:val="20"/>
          <w:szCs w:val="20"/>
        </w:rPr>
      </w:pPr>
      <w:r w:rsidRPr="002332C6">
        <w:rPr>
          <w:rFonts w:ascii="Times New Roman" w:hAnsi="Times New Roman"/>
          <w:color w:val="000000" w:themeColor="text1"/>
          <w:sz w:val="20"/>
          <w:szCs w:val="20"/>
        </w:rPr>
        <w:t>Andreas: To merge the approved TR 59 conversion into the main Git branch to enable further work on the document.</w:t>
      </w:r>
    </w:p>
    <w:p w14:paraId="0CA9FD78" w14:textId="1CF4FF73" w:rsidR="002332C6" w:rsidRPr="002332C6" w:rsidRDefault="002332C6" w:rsidP="002332C6">
      <w:pPr>
        <w:pStyle w:val="ListParagraph"/>
        <w:numPr>
          <w:ilvl w:val="0"/>
          <w:numId w:val="39"/>
        </w:numPr>
        <w:rPr>
          <w:rFonts w:ascii="Times New Roman" w:hAnsi="Times New Roman"/>
          <w:color w:val="000000" w:themeColor="text1"/>
          <w:sz w:val="20"/>
          <w:szCs w:val="20"/>
        </w:rPr>
      </w:pPr>
      <w:r w:rsidRPr="002332C6">
        <w:rPr>
          <w:rFonts w:ascii="Times New Roman" w:hAnsi="Times New Roman"/>
          <w:color w:val="000000" w:themeColor="text1"/>
          <w:sz w:val="20"/>
          <w:szCs w:val="20"/>
        </w:rPr>
        <w:t>Jason: To prepare a new baseline for TR 59 for the next meeting, which will incorporate previously agreed-upon but missing contributions. He will also update the work item description to reflect RDM's new role.</w:t>
      </w:r>
    </w:p>
    <w:p w14:paraId="57561608" w14:textId="02641173" w:rsidR="002332C6" w:rsidRPr="002332C6" w:rsidRDefault="002332C6" w:rsidP="002332C6">
      <w:pPr>
        <w:pStyle w:val="ListParagraph"/>
        <w:numPr>
          <w:ilvl w:val="0"/>
          <w:numId w:val="39"/>
        </w:numPr>
        <w:rPr>
          <w:rFonts w:ascii="Times New Roman" w:hAnsi="Times New Roman"/>
          <w:color w:val="000000" w:themeColor="text1"/>
          <w:sz w:val="20"/>
          <w:szCs w:val="20"/>
        </w:rPr>
      </w:pPr>
      <w:r w:rsidRPr="002332C6">
        <w:rPr>
          <w:rFonts w:ascii="Times New Roman" w:hAnsi="Times New Roman"/>
          <w:color w:val="000000" w:themeColor="text1"/>
          <w:sz w:val="20"/>
          <w:szCs w:val="20"/>
        </w:rPr>
        <w:t>Roland: To provide a Release 4 baseline for the common terminology document (TS-0011) and create the subsequent Release 5 version, with plans to complete this in January.</w:t>
      </w:r>
    </w:p>
    <w:p w14:paraId="2D4AD9B7" w14:textId="77777777" w:rsidR="002332C6" w:rsidRDefault="002332C6" w:rsidP="00CB546F">
      <w:pPr>
        <w:rPr>
          <w:rFonts w:ascii="Times New Roman" w:hAnsi="Times New Roman"/>
          <w:color w:val="000000" w:themeColor="text1"/>
          <w:sz w:val="20"/>
          <w:szCs w:val="20"/>
        </w:rPr>
      </w:pPr>
    </w:p>
    <w:p w14:paraId="5C8AABBA" w14:textId="77C5ED63" w:rsidR="00CB546F" w:rsidRDefault="00CB546F" w:rsidP="00CB546F">
      <w:pPr>
        <w:pStyle w:val="oneM2M-Decision"/>
        <w:keepLines/>
        <w:widowControl w:val="0"/>
        <w:tabs>
          <w:tab w:val="left" w:pos="284"/>
        </w:tabs>
        <w:spacing w:before="120" w:after="0"/>
        <w:ind w:left="0" w:firstLine="0"/>
        <w:contextualSpacing/>
        <w:outlineLvl w:val="9"/>
        <w:rPr>
          <w:color w:val="4472C4" w:themeColor="accent1"/>
          <w:sz w:val="20"/>
          <w:szCs w:val="20"/>
        </w:rPr>
      </w:pPr>
      <w:r>
        <w:rPr>
          <w:color w:val="4472C4" w:themeColor="accent1"/>
          <w:sz w:val="20"/>
          <w:szCs w:val="20"/>
        </w:rPr>
        <w:t>SDS</w:t>
      </w:r>
      <w:r w:rsidRPr="005F4B7B">
        <w:rPr>
          <w:color w:val="4472C4" w:themeColor="accent1"/>
          <w:sz w:val="20"/>
          <w:szCs w:val="20"/>
        </w:rPr>
        <w:t>-2025-0</w:t>
      </w:r>
      <w:r>
        <w:rPr>
          <w:color w:val="4472C4" w:themeColor="accent1"/>
          <w:sz w:val="20"/>
          <w:szCs w:val="20"/>
        </w:rPr>
        <w:t>201</w:t>
      </w:r>
      <w:r w:rsidRPr="005F4B7B">
        <w:rPr>
          <w:color w:val="4472C4" w:themeColor="accent1"/>
          <w:sz w:val="20"/>
          <w:szCs w:val="20"/>
        </w:rPr>
        <w:t xml:space="preserve"> was</w:t>
      </w:r>
      <w:r>
        <w:rPr>
          <w:color w:val="4472C4" w:themeColor="accent1"/>
          <w:sz w:val="20"/>
          <w:szCs w:val="20"/>
        </w:rPr>
        <w:t xml:space="preserve"> </w:t>
      </w:r>
      <w:r w:rsidR="00C82033">
        <w:rPr>
          <w:color w:val="4472C4" w:themeColor="accent1"/>
          <w:sz w:val="20"/>
          <w:szCs w:val="20"/>
        </w:rPr>
        <w:t>AGREED</w:t>
      </w:r>
    </w:p>
    <w:p w14:paraId="51FB72D1" w14:textId="77777777" w:rsidR="00CB546F" w:rsidRPr="00CB546F" w:rsidRDefault="00CB546F" w:rsidP="00503873">
      <w:pPr>
        <w:pStyle w:val="oneM2M-Normal"/>
        <w:rPr>
          <w:lang w:eastAsia="ko-KR"/>
        </w:rPr>
      </w:pPr>
    </w:p>
    <w:p w14:paraId="6E4FF4C7" w14:textId="77777777" w:rsidR="00AC07D4" w:rsidRDefault="00AC07D4" w:rsidP="00503873">
      <w:pPr>
        <w:pStyle w:val="oneM2M-Normal"/>
        <w:rPr>
          <w:lang w:val="en-US" w:eastAsia="ko-KR"/>
        </w:rPr>
      </w:pPr>
    </w:p>
    <w:p w14:paraId="024F3423" w14:textId="77777777" w:rsidR="00AC07D4" w:rsidRDefault="00AC07D4" w:rsidP="00503873">
      <w:pPr>
        <w:pStyle w:val="oneM2M-Normal"/>
        <w:rPr>
          <w:lang w:val="en-US" w:eastAsia="ko-KR"/>
        </w:rPr>
      </w:pPr>
    </w:p>
    <w:p w14:paraId="2D4D27AE" w14:textId="77777777" w:rsidR="00AC07D4" w:rsidRDefault="00AC07D4" w:rsidP="00503873">
      <w:pPr>
        <w:pStyle w:val="oneM2M-Normal"/>
        <w:rPr>
          <w:lang w:val="en-US" w:eastAsia="ko-KR"/>
        </w:rPr>
      </w:pPr>
    </w:p>
    <w:p w14:paraId="37AD07DA" w14:textId="6B6D45D0" w:rsidR="00E73205" w:rsidRPr="00122DBE" w:rsidRDefault="00122DBE" w:rsidP="00122DBE">
      <w:pPr>
        <w:pStyle w:val="oneM2M-Heading2"/>
        <w:rPr>
          <w:sz w:val="22"/>
          <w:szCs w:val="22"/>
          <w:lang w:val="en-US"/>
        </w:rPr>
      </w:pPr>
      <w:r>
        <w:rPr>
          <w:sz w:val="22"/>
          <w:szCs w:val="22"/>
          <w:lang w:val="en-US"/>
        </w:rPr>
        <w:lastRenderedPageBreak/>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0C11C28D" w14:textId="5517F91C" w:rsidR="002332C6" w:rsidRDefault="002332C6" w:rsidP="000D2B89">
      <w:pPr>
        <w:pStyle w:val="AltNormal"/>
      </w:pPr>
      <w:r w:rsidRPr="002332C6">
        <w:t>A significant portion of the meeting was dedicated to the strategy and status of converting oneM2M documents to a Git-based workflow using Markdown.</w:t>
      </w:r>
    </w:p>
    <w:p w14:paraId="6037B722" w14:textId="71D698DA" w:rsidR="00204E3F" w:rsidRPr="00204E3F" w:rsidRDefault="00204E3F" w:rsidP="00204E3F">
      <w:pPr>
        <w:pStyle w:val="AltNormal"/>
      </w:pPr>
      <w:r>
        <w:t>There is n</w:t>
      </w:r>
      <w:r w:rsidRPr="00204E3F">
        <w:t>ew ETSI staff</w:t>
      </w:r>
      <w:r>
        <w:t>,</w:t>
      </w:r>
      <w:r w:rsidRPr="00204E3F">
        <w:t xml:space="preserve"> Oriana</w:t>
      </w:r>
      <w:r>
        <w:t>,</w:t>
      </w:r>
      <w:r w:rsidRPr="00204E3F">
        <w:t xml:space="preserve"> support work program management </w:t>
      </w: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04101BF1" w14:textId="6F06F08C" w:rsidR="00F82FCE" w:rsidRPr="006728A8" w:rsidRDefault="00827488" w:rsidP="006728A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7C17A20" w14:textId="2E35680C" w:rsidR="006728A8" w:rsidRDefault="006728A8" w:rsidP="006728A8">
      <w:pPr>
        <w:pStyle w:val="oneM2M-Normal"/>
        <w:numPr>
          <w:ilvl w:val="0"/>
          <w:numId w:val="29"/>
        </w:numPr>
      </w:pPr>
      <w:r>
        <w:t>TP#7</w:t>
      </w:r>
      <w:r w:rsidR="00204E3F">
        <w:t>3</w:t>
      </w:r>
      <w:r>
        <w:t xml:space="preserve"> 202</w:t>
      </w:r>
      <w:r w:rsidR="00204E3F">
        <w:t>6</w:t>
      </w:r>
      <w:r>
        <w:t>-</w:t>
      </w:r>
      <w:r w:rsidR="00204E3F">
        <w:t>0</w:t>
      </w:r>
      <w:r w:rsidR="000B6A8D">
        <w:t>1</w:t>
      </w:r>
      <w:r>
        <w:t>-</w:t>
      </w:r>
      <w:r w:rsidR="000B6A8D">
        <w:t>1</w:t>
      </w:r>
      <w:r w:rsidR="00204E3F">
        <w:t>9</w:t>
      </w:r>
      <w:r>
        <w:t xml:space="preserve"> </w:t>
      </w:r>
      <w:r w:rsidR="0030475A">
        <w:t>~</w:t>
      </w:r>
      <w:r>
        <w:t xml:space="preserve"> 202</w:t>
      </w:r>
      <w:r w:rsidR="00204E3F">
        <w:t>6</w:t>
      </w:r>
      <w:r>
        <w:t>-</w:t>
      </w:r>
      <w:r w:rsidR="00204E3F">
        <w:t>0</w:t>
      </w:r>
      <w:r w:rsidR="000B6A8D">
        <w:t>1</w:t>
      </w:r>
      <w:r>
        <w:t>-</w:t>
      </w:r>
      <w:r w:rsidR="00204E3F">
        <w:t>23</w:t>
      </w:r>
      <w:r>
        <w:t xml:space="preserve">, </w:t>
      </w:r>
      <w:r w:rsidR="00204E3F">
        <w:t>ETSI</w:t>
      </w:r>
      <w:r w:rsidR="000B6A8D">
        <w:t xml:space="preserve"> </w:t>
      </w:r>
    </w:p>
    <w:p w14:paraId="43F34C43" w14:textId="77777777" w:rsidR="006728A8" w:rsidRDefault="006728A8" w:rsidP="006728A8">
      <w:pPr>
        <w:pStyle w:val="oneM2M-Normal"/>
        <w:ind w:left="360"/>
      </w:pPr>
    </w:p>
    <w:p w14:paraId="494626FF" w14:textId="77777777" w:rsidR="00917B84" w:rsidRPr="004C50D3" w:rsidRDefault="00917B84" w:rsidP="00917B84">
      <w:pPr>
        <w:pStyle w:val="oneM2M-Heading2"/>
        <w:rPr>
          <w:lang w:val="en-US"/>
        </w:rPr>
      </w:pPr>
      <w:r>
        <w:rPr>
          <w:lang w:val="en-US"/>
        </w:rPr>
        <w:t>6.2</w:t>
      </w:r>
      <w:r>
        <w:rPr>
          <w:lang w:val="en-US"/>
        </w:rPr>
        <w:tab/>
      </w:r>
      <w:r w:rsidRPr="004C50D3">
        <w:rPr>
          <w:lang w:val="en-US"/>
        </w:rPr>
        <w:t>Next Conference Calls</w:t>
      </w:r>
    </w:p>
    <w:p w14:paraId="6EFCD8FB" w14:textId="0B19A356" w:rsidR="00B72841" w:rsidRPr="00B72841" w:rsidRDefault="00B72841" w:rsidP="00B72841">
      <w:pPr>
        <w:pStyle w:val="oneM2M-Normal"/>
        <w:numPr>
          <w:ilvl w:val="0"/>
          <w:numId w:val="29"/>
        </w:numPr>
        <w:rPr>
          <w:lang w:val="en-KR"/>
        </w:rPr>
      </w:pPr>
      <w:r w:rsidRPr="00B72841">
        <w:rPr>
          <w:lang w:val="en-US"/>
        </w:rPr>
        <w:t>RDM# 7</w:t>
      </w:r>
      <w:r w:rsidR="00204E3F">
        <w:rPr>
          <w:lang w:val="en-US"/>
        </w:rPr>
        <w:t>2</w:t>
      </w:r>
      <w:r w:rsidRPr="00B72841">
        <w:rPr>
          <w:lang w:val="en-US"/>
        </w:rPr>
        <w:t>.2 (202</w:t>
      </w:r>
      <w:r w:rsidR="00204E3F">
        <w:rPr>
          <w:lang w:val="en-US"/>
        </w:rPr>
        <w:t>6</w:t>
      </w:r>
      <w:r w:rsidRPr="00B72841">
        <w:rPr>
          <w:lang w:val="en-US"/>
        </w:rPr>
        <w:t>-</w:t>
      </w:r>
      <w:r w:rsidR="00204E3F">
        <w:rPr>
          <w:lang w:val="en-US"/>
        </w:rPr>
        <w:t>0</w:t>
      </w:r>
      <w:r w:rsidR="00D33484">
        <w:rPr>
          <w:lang w:val="en-US"/>
        </w:rPr>
        <w:t>1</w:t>
      </w:r>
      <w:r w:rsidRPr="00B72841">
        <w:rPr>
          <w:lang w:val="en-US"/>
        </w:rPr>
        <w:t>-</w:t>
      </w:r>
      <w:r w:rsidR="00204E3F">
        <w:rPr>
          <w:lang w:val="en-US"/>
        </w:rPr>
        <w:t>15</w:t>
      </w:r>
      <w:r w:rsidRPr="00B72841">
        <w:rPr>
          <w:lang w:val="en-US"/>
        </w:rPr>
        <w:t xml:space="preserve"> 13:00-15:00 UTC)</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29"/>
      <w:footerReference w:type="default" r:id="rId30"/>
      <w:headerReference w:type="first" r:id="rId31"/>
      <w:footerReference w:type="first" r:id="rId32"/>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6B2F" w14:textId="77777777" w:rsidR="004F04C3" w:rsidRDefault="004F04C3" w:rsidP="00F77748">
      <w:r>
        <w:separator/>
      </w:r>
    </w:p>
  </w:endnote>
  <w:endnote w:type="continuationSeparator" w:id="0">
    <w:p w14:paraId="668EB05E" w14:textId="77777777" w:rsidR="004F04C3" w:rsidRDefault="004F04C3"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yriad Pro">
    <w:altName w:val="Segoe UI"/>
    <w:panose1 w:val="020B0604020202020204"/>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15191835"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C07D4">
      <w:rPr>
        <w:rFonts w:ascii="Times New Roman" w:hAnsi="Times New Roman"/>
        <w:noProof/>
        <w:sz w:val="20"/>
      </w:rPr>
      <w:t>2025</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4343C2C3"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C07D4">
      <w:rPr>
        <w:rFonts w:ascii="Times New Roman" w:hAnsi="Times New Roman"/>
        <w:noProof/>
        <w:sz w:val="20"/>
      </w:rPr>
      <w:t>2025</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D9FD" w14:textId="77777777" w:rsidR="004F04C3" w:rsidRDefault="004F04C3" w:rsidP="00F77748">
      <w:r>
        <w:separator/>
      </w:r>
    </w:p>
  </w:footnote>
  <w:footnote w:type="continuationSeparator" w:id="0">
    <w:p w14:paraId="3C34572F" w14:textId="77777777" w:rsidR="004F04C3" w:rsidRDefault="004F04C3"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7DA7D9F2" w:rsidR="007B711F" w:rsidRPr="003E1F5B" w:rsidRDefault="00B14DEB" w:rsidP="00F67B7A">
          <w:pPr>
            <w:pStyle w:val="oneM2M-PageHead"/>
            <w:rPr>
              <w:noProof/>
              <w:sz w:val="18"/>
              <w:lang w:val="sv-SE"/>
            </w:rPr>
          </w:pPr>
          <w:r w:rsidRPr="00B14DEB">
            <w:rPr>
              <w:lang w:val="sv-SE"/>
            </w:rPr>
            <w:t>RDM-202</w:t>
          </w:r>
          <w:r w:rsidR="00FC036D">
            <w:rPr>
              <w:lang w:val="sv-SE"/>
            </w:rPr>
            <w:t>5</w:t>
          </w:r>
          <w:r w:rsidRPr="00B14DEB">
            <w:rPr>
              <w:lang w:val="sv-SE"/>
            </w:rPr>
            <w:t>-00</w:t>
          </w:r>
          <w:r w:rsidR="003662F9">
            <w:rPr>
              <w:lang w:val="sv-SE"/>
            </w:rPr>
            <w:t>53</w:t>
          </w:r>
          <w:r w:rsidRPr="00B14DEB">
            <w:rPr>
              <w:lang w:val="sv-SE"/>
            </w:rPr>
            <w:t>-Minutes_RDM6</w:t>
          </w:r>
          <w:r w:rsidR="00FC036D">
            <w:rPr>
              <w:lang w:val="sv-SE"/>
            </w:rPr>
            <w:t>9</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0BB"/>
    <w:multiLevelType w:val="hybridMultilevel"/>
    <w:tmpl w:val="997A4A3C"/>
    <w:lvl w:ilvl="0" w:tplc="362A6A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748"/>
    <w:multiLevelType w:val="hybridMultilevel"/>
    <w:tmpl w:val="BEDEF586"/>
    <w:lvl w:ilvl="0" w:tplc="78DCF912">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25108"/>
    <w:multiLevelType w:val="hybridMultilevel"/>
    <w:tmpl w:val="C2DC2788"/>
    <w:lvl w:ilvl="0" w:tplc="D4543C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4ECC"/>
    <w:multiLevelType w:val="multilevel"/>
    <w:tmpl w:val="611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B0A33"/>
    <w:multiLevelType w:val="hybridMultilevel"/>
    <w:tmpl w:val="A3F80190"/>
    <w:lvl w:ilvl="0" w:tplc="3EBAEF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451FEE"/>
    <w:multiLevelType w:val="multilevel"/>
    <w:tmpl w:val="5CB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26538D"/>
    <w:multiLevelType w:val="hybridMultilevel"/>
    <w:tmpl w:val="3CBC7134"/>
    <w:lvl w:ilvl="0" w:tplc="0FCC74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E3F12"/>
    <w:multiLevelType w:val="hybridMultilevel"/>
    <w:tmpl w:val="95DCC0C6"/>
    <w:lvl w:ilvl="0" w:tplc="DED4EE16">
      <w:start w:val="1"/>
      <w:numFmt w:val="bullet"/>
      <w:lvlText w:val="–"/>
      <w:lvlJc w:val="left"/>
      <w:pPr>
        <w:tabs>
          <w:tab w:val="num" w:pos="720"/>
        </w:tabs>
        <w:ind w:left="720" w:hanging="360"/>
      </w:pPr>
      <w:rPr>
        <w:rFonts w:ascii="Arial" w:hAnsi="Arial" w:hint="default"/>
      </w:rPr>
    </w:lvl>
    <w:lvl w:ilvl="1" w:tplc="497818A2">
      <w:start w:val="1"/>
      <w:numFmt w:val="bullet"/>
      <w:lvlText w:val="–"/>
      <w:lvlJc w:val="left"/>
      <w:pPr>
        <w:tabs>
          <w:tab w:val="num" w:pos="1440"/>
        </w:tabs>
        <w:ind w:left="1440" w:hanging="360"/>
      </w:pPr>
      <w:rPr>
        <w:rFonts w:ascii="Arial" w:hAnsi="Arial" w:hint="default"/>
      </w:rPr>
    </w:lvl>
    <w:lvl w:ilvl="2" w:tplc="7D46623C" w:tentative="1">
      <w:start w:val="1"/>
      <w:numFmt w:val="bullet"/>
      <w:lvlText w:val="–"/>
      <w:lvlJc w:val="left"/>
      <w:pPr>
        <w:tabs>
          <w:tab w:val="num" w:pos="2160"/>
        </w:tabs>
        <w:ind w:left="2160" w:hanging="360"/>
      </w:pPr>
      <w:rPr>
        <w:rFonts w:ascii="Arial" w:hAnsi="Arial" w:hint="default"/>
      </w:rPr>
    </w:lvl>
    <w:lvl w:ilvl="3" w:tplc="24AC637C" w:tentative="1">
      <w:start w:val="1"/>
      <w:numFmt w:val="bullet"/>
      <w:lvlText w:val="–"/>
      <w:lvlJc w:val="left"/>
      <w:pPr>
        <w:tabs>
          <w:tab w:val="num" w:pos="2880"/>
        </w:tabs>
        <w:ind w:left="2880" w:hanging="360"/>
      </w:pPr>
      <w:rPr>
        <w:rFonts w:ascii="Arial" w:hAnsi="Arial" w:hint="default"/>
      </w:rPr>
    </w:lvl>
    <w:lvl w:ilvl="4" w:tplc="E7F682DE" w:tentative="1">
      <w:start w:val="1"/>
      <w:numFmt w:val="bullet"/>
      <w:lvlText w:val="–"/>
      <w:lvlJc w:val="left"/>
      <w:pPr>
        <w:tabs>
          <w:tab w:val="num" w:pos="3600"/>
        </w:tabs>
        <w:ind w:left="3600" w:hanging="360"/>
      </w:pPr>
      <w:rPr>
        <w:rFonts w:ascii="Arial" w:hAnsi="Arial" w:hint="default"/>
      </w:rPr>
    </w:lvl>
    <w:lvl w:ilvl="5" w:tplc="FD04423E" w:tentative="1">
      <w:start w:val="1"/>
      <w:numFmt w:val="bullet"/>
      <w:lvlText w:val="–"/>
      <w:lvlJc w:val="left"/>
      <w:pPr>
        <w:tabs>
          <w:tab w:val="num" w:pos="4320"/>
        </w:tabs>
        <w:ind w:left="4320" w:hanging="360"/>
      </w:pPr>
      <w:rPr>
        <w:rFonts w:ascii="Arial" w:hAnsi="Arial" w:hint="default"/>
      </w:rPr>
    </w:lvl>
    <w:lvl w:ilvl="6" w:tplc="B8AA0680" w:tentative="1">
      <w:start w:val="1"/>
      <w:numFmt w:val="bullet"/>
      <w:lvlText w:val="–"/>
      <w:lvlJc w:val="left"/>
      <w:pPr>
        <w:tabs>
          <w:tab w:val="num" w:pos="5040"/>
        </w:tabs>
        <w:ind w:left="5040" w:hanging="360"/>
      </w:pPr>
      <w:rPr>
        <w:rFonts w:ascii="Arial" w:hAnsi="Arial" w:hint="default"/>
      </w:rPr>
    </w:lvl>
    <w:lvl w:ilvl="7" w:tplc="9CF86228" w:tentative="1">
      <w:start w:val="1"/>
      <w:numFmt w:val="bullet"/>
      <w:lvlText w:val="–"/>
      <w:lvlJc w:val="left"/>
      <w:pPr>
        <w:tabs>
          <w:tab w:val="num" w:pos="5760"/>
        </w:tabs>
        <w:ind w:left="5760" w:hanging="360"/>
      </w:pPr>
      <w:rPr>
        <w:rFonts w:ascii="Arial" w:hAnsi="Arial" w:hint="default"/>
      </w:rPr>
    </w:lvl>
    <w:lvl w:ilvl="8" w:tplc="F78A14B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A480C"/>
    <w:multiLevelType w:val="multilevel"/>
    <w:tmpl w:val="5DD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7" w15:restartNumberingAfterBreak="0">
    <w:nsid w:val="781E7371"/>
    <w:multiLevelType w:val="hybridMultilevel"/>
    <w:tmpl w:val="DF94ADFA"/>
    <w:lvl w:ilvl="0" w:tplc="8FBE0D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D1FEA"/>
    <w:multiLevelType w:val="multilevel"/>
    <w:tmpl w:val="007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C1D5B"/>
    <w:multiLevelType w:val="hybridMultilevel"/>
    <w:tmpl w:val="EA86A184"/>
    <w:lvl w:ilvl="0" w:tplc="9AFE720E">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11"/>
  </w:num>
  <w:num w:numId="2" w16cid:durableId="1934044791">
    <w:abstractNumId w:val="5"/>
  </w:num>
  <w:num w:numId="3" w16cid:durableId="887300768">
    <w:abstractNumId w:val="13"/>
  </w:num>
  <w:num w:numId="4" w16cid:durableId="1738161449">
    <w:abstractNumId w:val="25"/>
  </w:num>
  <w:num w:numId="5" w16cid:durableId="409038414">
    <w:abstractNumId w:val="31"/>
  </w:num>
  <w:num w:numId="6" w16cid:durableId="248539393">
    <w:abstractNumId w:val="9"/>
  </w:num>
  <w:num w:numId="7" w16cid:durableId="290524252">
    <w:abstractNumId w:val="25"/>
  </w:num>
  <w:num w:numId="8" w16cid:durableId="1796633514">
    <w:abstractNumId w:val="25"/>
  </w:num>
  <w:num w:numId="9" w16cid:durableId="1875388001">
    <w:abstractNumId w:val="25"/>
  </w:num>
  <w:num w:numId="10" w16cid:durableId="625233853">
    <w:abstractNumId w:val="25"/>
  </w:num>
  <w:num w:numId="11" w16cid:durableId="1094014374">
    <w:abstractNumId w:val="25"/>
  </w:num>
  <w:num w:numId="12" w16cid:durableId="1061751284">
    <w:abstractNumId w:val="25"/>
  </w:num>
  <w:num w:numId="13" w16cid:durableId="2133400439">
    <w:abstractNumId w:val="20"/>
  </w:num>
  <w:num w:numId="14" w16cid:durableId="1906380452">
    <w:abstractNumId w:val="25"/>
  </w:num>
  <w:num w:numId="15" w16cid:durableId="1305508844">
    <w:abstractNumId w:val="25"/>
  </w:num>
  <w:num w:numId="16" w16cid:durableId="988437403">
    <w:abstractNumId w:val="25"/>
  </w:num>
  <w:num w:numId="17" w16cid:durableId="702946945">
    <w:abstractNumId w:val="21"/>
  </w:num>
  <w:num w:numId="18" w16cid:durableId="210311034">
    <w:abstractNumId w:val="14"/>
  </w:num>
  <w:num w:numId="19" w16cid:durableId="1708069269">
    <w:abstractNumId w:val="7"/>
  </w:num>
  <w:num w:numId="20" w16cid:durableId="1144353183">
    <w:abstractNumId w:val="8"/>
  </w:num>
  <w:num w:numId="21" w16cid:durableId="1028990224">
    <w:abstractNumId w:val="15"/>
  </w:num>
  <w:num w:numId="22" w16cid:durableId="1537234849">
    <w:abstractNumId w:val="10"/>
  </w:num>
  <w:num w:numId="23" w16cid:durableId="227157134">
    <w:abstractNumId w:val="26"/>
  </w:num>
  <w:num w:numId="24" w16cid:durableId="2129085431">
    <w:abstractNumId w:val="28"/>
  </w:num>
  <w:num w:numId="25" w16cid:durableId="1152140986">
    <w:abstractNumId w:val="0"/>
  </w:num>
  <w:num w:numId="26" w16cid:durableId="1962029015">
    <w:abstractNumId w:val="12"/>
  </w:num>
  <w:num w:numId="27" w16cid:durableId="310326295">
    <w:abstractNumId w:val="16"/>
  </w:num>
  <w:num w:numId="28" w16cid:durableId="1036465475">
    <w:abstractNumId w:val="23"/>
  </w:num>
  <w:num w:numId="29" w16cid:durableId="1344088972">
    <w:abstractNumId w:val="22"/>
  </w:num>
  <w:num w:numId="30" w16cid:durableId="1085691023">
    <w:abstractNumId w:val="27"/>
  </w:num>
  <w:num w:numId="31" w16cid:durableId="1714189170">
    <w:abstractNumId w:val="2"/>
  </w:num>
  <w:num w:numId="32" w16cid:durableId="269094566">
    <w:abstractNumId w:val="4"/>
  </w:num>
  <w:num w:numId="33" w16cid:durableId="1701511419">
    <w:abstractNumId w:val="29"/>
  </w:num>
  <w:num w:numId="34" w16cid:durableId="1679964845">
    <w:abstractNumId w:val="30"/>
  </w:num>
  <w:num w:numId="35" w16cid:durableId="2011905464">
    <w:abstractNumId w:val="19"/>
  </w:num>
  <w:num w:numId="36" w16cid:durableId="34741502">
    <w:abstractNumId w:val="3"/>
  </w:num>
  <w:num w:numId="37" w16cid:durableId="1536429197">
    <w:abstractNumId w:val="17"/>
  </w:num>
  <w:num w:numId="38" w16cid:durableId="154803648">
    <w:abstractNumId w:val="18"/>
  </w:num>
  <w:num w:numId="39" w16cid:durableId="867336124">
    <w:abstractNumId w:val="6"/>
  </w:num>
  <w:num w:numId="40" w16cid:durableId="2079204712">
    <w:abstractNumId w:val="25"/>
  </w:num>
  <w:num w:numId="41" w16cid:durableId="1747531249">
    <w:abstractNumId w:val="25"/>
  </w:num>
  <w:num w:numId="42" w16cid:durableId="792286717">
    <w:abstractNumId w:val="1"/>
  </w:num>
  <w:num w:numId="43" w16cid:durableId="19631527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22169"/>
    <w:rsid w:val="000251CE"/>
    <w:rsid w:val="00025655"/>
    <w:rsid w:val="00026E29"/>
    <w:rsid w:val="000275A8"/>
    <w:rsid w:val="000276A5"/>
    <w:rsid w:val="000309FA"/>
    <w:rsid w:val="00031577"/>
    <w:rsid w:val="00031BD1"/>
    <w:rsid w:val="00034863"/>
    <w:rsid w:val="000352B9"/>
    <w:rsid w:val="000370BB"/>
    <w:rsid w:val="00037228"/>
    <w:rsid w:val="000375BF"/>
    <w:rsid w:val="00041182"/>
    <w:rsid w:val="000412E4"/>
    <w:rsid w:val="000442BD"/>
    <w:rsid w:val="00047E62"/>
    <w:rsid w:val="00052CE4"/>
    <w:rsid w:val="000530CB"/>
    <w:rsid w:val="000545AF"/>
    <w:rsid w:val="00056FC9"/>
    <w:rsid w:val="00060D19"/>
    <w:rsid w:val="00061A59"/>
    <w:rsid w:val="00064208"/>
    <w:rsid w:val="0006642C"/>
    <w:rsid w:val="000703C7"/>
    <w:rsid w:val="00075303"/>
    <w:rsid w:val="0007683E"/>
    <w:rsid w:val="00082784"/>
    <w:rsid w:val="00083FEE"/>
    <w:rsid w:val="000851FA"/>
    <w:rsid w:val="00086E10"/>
    <w:rsid w:val="00090332"/>
    <w:rsid w:val="00092997"/>
    <w:rsid w:val="0009397C"/>
    <w:rsid w:val="0009549E"/>
    <w:rsid w:val="0009569D"/>
    <w:rsid w:val="00095767"/>
    <w:rsid w:val="000A0ED6"/>
    <w:rsid w:val="000A3430"/>
    <w:rsid w:val="000A3B88"/>
    <w:rsid w:val="000A6218"/>
    <w:rsid w:val="000B0ADE"/>
    <w:rsid w:val="000B12AC"/>
    <w:rsid w:val="000B6A8D"/>
    <w:rsid w:val="000C59A4"/>
    <w:rsid w:val="000C747B"/>
    <w:rsid w:val="000C7C02"/>
    <w:rsid w:val="000C7F8E"/>
    <w:rsid w:val="000D0A83"/>
    <w:rsid w:val="000D2B89"/>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1973"/>
    <w:rsid w:val="001057FD"/>
    <w:rsid w:val="0010688E"/>
    <w:rsid w:val="00107143"/>
    <w:rsid w:val="00107AF7"/>
    <w:rsid w:val="00110626"/>
    <w:rsid w:val="00111672"/>
    <w:rsid w:val="00111D23"/>
    <w:rsid w:val="00114605"/>
    <w:rsid w:val="00114957"/>
    <w:rsid w:val="0011605F"/>
    <w:rsid w:val="00116077"/>
    <w:rsid w:val="00116653"/>
    <w:rsid w:val="0011784F"/>
    <w:rsid w:val="00117974"/>
    <w:rsid w:val="001207D8"/>
    <w:rsid w:val="001215B8"/>
    <w:rsid w:val="00122DBE"/>
    <w:rsid w:val="00123C7E"/>
    <w:rsid w:val="00123E37"/>
    <w:rsid w:val="001240D6"/>
    <w:rsid w:val="00124637"/>
    <w:rsid w:val="00125CC7"/>
    <w:rsid w:val="00130F28"/>
    <w:rsid w:val="001335BB"/>
    <w:rsid w:val="001346A8"/>
    <w:rsid w:val="00137942"/>
    <w:rsid w:val="001409CC"/>
    <w:rsid w:val="001412BB"/>
    <w:rsid w:val="00142F25"/>
    <w:rsid w:val="001439DD"/>
    <w:rsid w:val="001448B8"/>
    <w:rsid w:val="00144A0D"/>
    <w:rsid w:val="00145D40"/>
    <w:rsid w:val="0015033D"/>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1E74"/>
    <w:rsid w:val="00185148"/>
    <w:rsid w:val="00185E22"/>
    <w:rsid w:val="00186BAF"/>
    <w:rsid w:val="001878DB"/>
    <w:rsid w:val="00187D46"/>
    <w:rsid w:val="001905F3"/>
    <w:rsid w:val="00191AA3"/>
    <w:rsid w:val="0019368B"/>
    <w:rsid w:val="00193FC8"/>
    <w:rsid w:val="0019416F"/>
    <w:rsid w:val="00197448"/>
    <w:rsid w:val="001A0ECE"/>
    <w:rsid w:val="001A12C2"/>
    <w:rsid w:val="001A12EA"/>
    <w:rsid w:val="001A2965"/>
    <w:rsid w:val="001A5DD4"/>
    <w:rsid w:val="001A660C"/>
    <w:rsid w:val="001B10CA"/>
    <w:rsid w:val="001B1106"/>
    <w:rsid w:val="001B1855"/>
    <w:rsid w:val="001B1868"/>
    <w:rsid w:val="001B18F6"/>
    <w:rsid w:val="001B1CE7"/>
    <w:rsid w:val="001B5DB9"/>
    <w:rsid w:val="001B6E5F"/>
    <w:rsid w:val="001B71AE"/>
    <w:rsid w:val="001B7465"/>
    <w:rsid w:val="001C0B7A"/>
    <w:rsid w:val="001C0D8D"/>
    <w:rsid w:val="001C2F12"/>
    <w:rsid w:val="001C4838"/>
    <w:rsid w:val="001C5636"/>
    <w:rsid w:val="001D5707"/>
    <w:rsid w:val="001D6F80"/>
    <w:rsid w:val="001D7289"/>
    <w:rsid w:val="001E04E5"/>
    <w:rsid w:val="001E41E6"/>
    <w:rsid w:val="001E5933"/>
    <w:rsid w:val="001E71F4"/>
    <w:rsid w:val="001E7470"/>
    <w:rsid w:val="001F023A"/>
    <w:rsid w:val="001F08CF"/>
    <w:rsid w:val="001F33AD"/>
    <w:rsid w:val="001F6C1D"/>
    <w:rsid w:val="001F7E04"/>
    <w:rsid w:val="001F7EC4"/>
    <w:rsid w:val="001F7F77"/>
    <w:rsid w:val="00200DC9"/>
    <w:rsid w:val="00203DF0"/>
    <w:rsid w:val="00204E3F"/>
    <w:rsid w:val="002051E9"/>
    <w:rsid w:val="002065C6"/>
    <w:rsid w:val="00210349"/>
    <w:rsid w:val="00217241"/>
    <w:rsid w:val="0022772D"/>
    <w:rsid w:val="0023189A"/>
    <w:rsid w:val="00232546"/>
    <w:rsid w:val="00232E1E"/>
    <w:rsid w:val="00233189"/>
    <w:rsid w:val="002332C6"/>
    <w:rsid w:val="00234405"/>
    <w:rsid w:val="00237232"/>
    <w:rsid w:val="0024072D"/>
    <w:rsid w:val="00241355"/>
    <w:rsid w:val="00241866"/>
    <w:rsid w:val="00242502"/>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2744"/>
    <w:rsid w:val="002834C4"/>
    <w:rsid w:val="00284395"/>
    <w:rsid w:val="00291FD4"/>
    <w:rsid w:val="00292881"/>
    <w:rsid w:val="00293164"/>
    <w:rsid w:val="002967BB"/>
    <w:rsid w:val="0029736D"/>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19A"/>
    <w:rsid w:val="002D5C77"/>
    <w:rsid w:val="002D7FFE"/>
    <w:rsid w:val="002E3ED6"/>
    <w:rsid w:val="002F1B48"/>
    <w:rsid w:val="002F239B"/>
    <w:rsid w:val="002F3AE0"/>
    <w:rsid w:val="002F3B29"/>
    <w:rsid w:val="00300E82"/>
    <w:rsid w:val="0030475A"/>
    <w:rsid w:val="0030488C"/>
    <w:rsid w:val="00306A6D"/>
    <w:rsid w:val="00306B52"/>
    <w:rsid w:val="00307B2B"/>
    <w:rsid w:val="003114F2"/>
    <w:rsid w:val="00313570"/>
    <w:rsid w:val="003146D6"/>
    <w:rsid w:val="00314924"/>
    <w:rsid w:val="00314E04"/>
    <w:rsid w:val="00314F05"/>
    <w:rsid w:val="003155D7"/>
    <w:rsid w:val="00315890"/>
    <w:rsid w:val="003209DB"/>
    <w:rsid w:val="003242E6"/>
    <w:rsid w:val="003262CE"/>
    <w:rsid w:val="003267AB"/>
    <w:rsid w:val="00326F2B"/>
    <w:rsid w:val="003300DC"/>
    <w:rsid w:val="0033214D"/>
    <w:rsid w:val="00332381"/>
    <w:rsid w:val="003342EC"/>
    <w:rsid w:val="00334303"/>
    <w:rsid w:val="003358EE"/>
    <w:rsid w:val="00335DFE"/>
    <w:rsid w:val="00336DEA"/>
    <w:rsid w:val="00340472"/>
    <w:rsid w:val="00340AA5"/>
    <w:rsid w:val="0034249D"/>
    <w:rsid w:val="00342C7C"/>
    <w:rsid w:val="003457DA"/>
    <w:rsid w:val="0035037E"/>
    <w:rsid w:val="00350CB4"/>
    <w:rsid w:val="003558E1"/>
    <w:rsid w:val="00356610"/>
    <w:rsid w:val="003662F9"/>
    <w:rsid w:val="003713C5"/>
    <w:rsid w:val="00376644"/>
    <w:rsid w:val="00380C67"/>
    <w:rsid w:val="00380EEB"/>
    <w:rsid w:val="0038192C"/>
    <w:rsid w:val="00381F27"/>
    <w:rsid w:val="00381FDC"/>
    <w:rsid w:val="00383211"/>
    <w:rsid w:val="00384CDF"/>
    <w:rsid w:val="00387C07"/>
    <w:rsid w:val="00387E19"/>
    <w:rsid w:val="00396A4D"/>
    <w:rsid w:val="0039769E"/>
    <w:rsid w:val="003A12AD"/>
    <w:rsid w:val="003A560A"/>
    <w:rsid w:val="003A6BF5"/>
    <w:rsid w:val="003B1F78"/>
    <w:rsid w:val="003B749C"/>
    <w:rsid w:val="003B7C9F"/>
    <w:rsid w:val="003C65DD"/>
    <w:rsid w:val="003D05C0"/>
    <w:rsid w:val="003D139D"/>
    <w:rsid w:val="003D3CA1"/>
    <w:rsid w:val="003D67B8"/>
    <w:rsid w:val="003D7A45"/>
    <w:rsid w:val="003E1F5B"/>
    <w:rsid w:val="003E2616"/>
    <w:rsid w:val="003E38C2"/>
    <w:rsid w:val="003E4EED"/>
    <w:rsid w:val="003E5CE6"/>
    <w:rsid w:val="003E6356"/>
    <w:rsid w:val="003F19EF"/>
    <w:rsid w:val="003F2496"/>
    <w:rsid w:val="003F324A"/>
    <w:rsid w:val="003F3BF2"/>
    <w:rsid w:val="003F4FEE"/>
    <w:rsid w:val="003F53A2"/>
    <w:rsid w:val="003F5A87"/>
    <w:rsid w:val="004007D4"/>
    <w:rsid w:val="00401085"/>
    <w:rsid w:val="00401BE0"/>
    <w:rsid w:val="00403F2D"/>
    <w:rsid w:val="004071EA"/>
    <w:rsid w:val="004108BB"/>
    <w:rsid w:val="00410D47"/>
    <w:rsid w:val="00412459"/>
    <w:rsid w:val="0041745B"/>
    <w:rsid w:val="00420141"/>
    <w:rsid w:val="00422246"/>
    <w:rsid w:val="00423171"/>
    <w:rsid w:val="00432B11"/>
    <w:rsid w:val="004362E8"/>
    <w:rsid w:val="004373A5"/>
    <w:rsid w:val="00441AA5"/>
    <w:rsid w:val="004439EC"/>
    <w:rsid w:val="0044426D"/>
    <w:rsid w:val="00445199"/>
    <w:rsid w:val="004501DF"/>
    <w:rsid w:val="00455EEA"/>
    <w:rsid w:val="004563BD"/>
    <w:rsid w:val="00456B8E"/>
    <w:rsid w:val="004601D9"/>
    <w:rsid w:val="00461757"/>
    <w:rsid w:val="00461A38"/>
    <w:rsid w:val="004653C3"/>
    <w:rsid w:val="004659F1"/>
    <w:rsid w:val="004736AC"/>
    <w:rsid w:val="00480CD1"/>
    <w:rsid w:val="00486B43"/>
    <w:rsid w:val="00490A16"/>
    <w:rsid w:val="0049222C"/>
    <w:rsid w:val="00492E80"/>
    <w:rsid w:val="00496CA2"/>
    <w:rsid w:val="004A08E3"/>
    <w:rsid w:val="004A0F99"/>
    <w:rsid w:val="004A30C7"/>
    <w:rsid w:val="004A4509"/>
    <w:rsid w:val="004A45EE"/>
    <w:rsid w:val="004A4E82"/>
    <w:rsid w:val="004A71E2"/>
    <w:rsid w:val="004A77F6"/>
    <w:rsid w:val="004A7A6F"/>
    <w:rsid w:val="004B05BA"/>
    <w:rsid w:val="004B1014"/>
    <w:rsid w:val="004B1841"/>
    <w:rsid w:val="004B3C2A"/>
    <w:rsid w:val="004B6A92"/>
    <w:rsid w:val="004C02B9"/>
    <w:rsid w:val="004C25C7"/>
    <w:rsid w:val="004C4340"/>
    <w:rsid w:val="004C4C18"/>
    <w:rsid w:val="004D254F"/>
    <w:rsid w:val="004E0D8C"/>
    <w:rsid w:val="004E269B"/>
    <w:rsid w:val="004E4016"/>
    <w:rsid w:val="004E40D2"/>
    <w:rsid w:val="004E6C91"/>
    <w:rsid w:val="004E78EC"/>
    <w:rsid w:val="004F023C"/>
    <w:rsid w:val="004F04C3"/>
    <w:rsid w:val="004F14AE"/>
    <w:rsid w:val="004F3957"/>
    <w:rsid w:val="004F3EF4"/>
    <w:rsid w:val="004F450B"/>
    <w:rsid w:val="00500BEC"/>
    <w:rsid w:val="00501588"/>
    <w:rsid w:val="0050320F"/>
    <w:rsid w:val="00503873"/>
    <w:rsid w:val="005057D8"/>
    <w:rsid w:val="0050597E"/>
    <w:rsid w:val="0050634C"/>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21B2"/>
    <w:rsid w:val="005526C1"/>
    <w:rsid w:val="00553653"/>
    <w:rsid w:val="00553C64"/>
    <w:rsid w:val="0055434B"/>
    <w:rsid w:val="0055497F"/>
    <w:rsid w:val="00555919"/>
    <w:rsid w:val="00556FEF"/>
    <w:rsid w:val="005624EB"/>
    <w:rsid w:val="0056316A"/>
    <w:rsid w:val="00564D1F"/>
    <w:rsid w:val="00566E69"/>
    <w:rsid w:val="00570170"/>
    <w:rsid w:val="00570930"/>
    <w:rsid w:val="005717FE"/>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24B"/>
    <w:rsid w:val="0059565A"/>
    <w:rsid w:val="005971C8"/>
    <w:rsid w:val="005A0F4F"/>
    <w:rsid w:val="005A30CD"/>
    <w:rsid w:val="005A6320"/>
    <w:rsid w:val="005A64E9"/>
    <w:rsid w:val="005A68E9"/>
    <w:rsid w:val="005A7B47"/>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14F"/>
    <w:rsid w:val="005F0460"/>
    <w:rsid w:val="005F2354"/>
    <w:rsid w:val="005F4125"/>
    <w:rsid w:val="005F4B7B"/>
    <w:rsid w:val="005F5B0B"/>
    <w:rsid w:val="005F64D2"/>
    <w:rsid w:val="005F6D26"/>
    <w:rsid w:val="00600FD0"/>
    <w:rsid w:val="006023CC"/>
    <w:rsid w:val="00604C34"/>
    <w:rsid w:val="00604F03"/>
    <w:rsid w:val="00605429"/>
    <w:rsid w:val="006060EB"/>
    <w:rsid w:val="006071AA"/>
    <w:rsid w:val="006075A3"/>
    <w:rsid w:val="00610F2F"/>
    <w:rsid w:val="006116D5"/>
    <w:rsid w:val="00612FE6"/>
    <w:rsid w:val="006151FB"/>
    <w:rsid w:val="00615E79"/>
    <w:rsid w:val="006168A5"/>
    <w:rsid w:val="006202BE"/>
    <w:rsid w:val="00620326"/>
    <w:rsid w:val="00622E4D"/>
    <w:rsid w:val="0062635B"/>
    <w:rsid w:val="0063021A"/>
    <w:rsid w:val="006313FB"/>
    <w:rsid w:val="006325A9"/>
    <w:rsid w:val="00632D32"/>
    <w:rsid w:val="00633166"/>
    <w:rsid w:val="00637CB0"/>
    <w:rsid w:val="0064044B"/>
    <w:rsid w:val="00644B6F"/>
    <w:rsid w:val="00644F1B"/>
    <w:rsid w:val="00645917"/>
    <w:rsid w:val="00646470"/>
    <w:rsid w:val="006469C7"/>
    <w:rsid w:val="006475D1"/>
    <w:rsid w:val="00650A4B"/>
    <w:rsid w:val="00655E91"/>
    <w:rsid w:val="00656B7E"/>
    <w:rsid w:val="006572F9"/>
    <w:rsid w:val="006613FB"/>
    <w:rsid w:val="00663304"/>
    <w:rsid w:val="00663A48"/>
    <w:rsid w:val="006660C3"/>
    <w:rsid w:val="006670AE"/>
    <w:rsid w:val="006675E4"/>
    <w:rsid w:val="006725A0"/>
    <w:rsid w:val="006728A8"/>
    <w:rsid w:val="00677B71"/>
    <w:rsid w:val="00677D81"/>
    <w:rsid w:val="006800F4"/>
    <w:rsid w:val="0068254D"/>
    <w:rsid w:val="006957FF"/>
    <w:rsid w:val="00696795"/>
    <w:rsid w:val="006B3BE4"/>
    <w:rsid w:val="006B3D77"/>
    <w:rsid w:val="006B6708"/>
    <w:rsid w:val="006B6AAB"/>
    <w:rsid w:val="006C0D7D"/>
    <w:rsid w:val="006C1545"/>
    <w:rsid w:val="006C449E"/>
    <w:rsid w:val="006C6230"/>
    <w:rsid w:val="006C6282"/>
    <w:rsid w:val="006C7806"/>
    <w:rsid w:val="006D350B"/>
    <w:rsid w:val="006D4D31"/>
    <w:rsid w:val="006D4FCD"/>
    <w:rsid w:val="006D52D1"/>
    <w:rsid w:val="006D67DF"/>
    <w:rsid w:val="006D6A1B"/>
    <w:rsid w:val="006D7109"/>
    <w:rsid w:val="006E5452"/>
    <w:rsid w:val="006E56F5"/>
    <w:rsid w:val="006E5C80"/>
    <w:rsid w:val="006F3C23"/>
    <w:rsid w:val="006F5712"/>
    <w:rsid w:val="006F62C2"/>
    <w:rsid w:val="00705AC0"/>
    <w:rsid w:val="00706A91"/>
    <w:rsid w:val="00707E50"/>
    <w:rsid w:val="00710C84"/>
    <w:rsid w:val="00711B4B"/>
    <w:rsid w:val="00711C45"/>
    <w:rsid w:val="00712462"/>
    <w:rsid w:val="00712544"/>
    <w:rsid w:val="0071283D"/>
    <w:rsid w:val="007136DD"/>
    <w:rsid w:val="00714CB1"/>
    <w:rsid w:val="00715AFF"/>
    <w:rsid w:val="0071784C"/>
    <w:rsid w:val="00720CAA"/>
    <w:rsid w:val="00721D63"/>
    <w:rsid w:val="007261BF"/>
    <w:rsid w:val="007273A5"/>
    <w:rsid w:val="0072744F"/>
    <w:rsid w:val="00731DDD"/>
    <w:rsid w:val="0073393C"/>
    <w:rsid w:val="0073404D"/>
    <w:rsid w:val="0073465D"/>
    <w:rsid w:val="00735A6C"/>
    <w:rsid w:val="00736D18"/>
    <w:rsid w:val="007401E8"/>
    <w:rsid w:val="00742FDD"/>
    <w:rsid w:val="00743266"/>
    <w:rsid w:val="00752DA1"/>
    <w:rsid w:val="00753BF3"/>
    <w:rsid w:val="00754607"/>
    <w:rsid w:val="00754981"/>
    <w:rsid w:val="00755827"/>
    <w:rsid w:val="00756806"/>
    <w:rsid w:val="00760D51"/>
    <w:rsid w:val="00762501"/>
    <w:rsid w:val="007666F8"/>
    <w:rsid w:val="007728D6"/>
    <w:rsid w:val="00774594"/>
    <w:rsid w:val="007749A0"/>
    <w:rsid w:val="00775256"/>
    <w:rsid w:val="007777AA"/>
    <w:rsid w:val="007777F1"/>
    <w:rsid w:val="00780975"/>
    <w:rsid w:val="00782930"/>
    <w:rsid w:val="00782EA3"/>
    <w:rsid w:val="007854C4"/>
    <w:rsid w:val="00790046"/>
    <w:rsid w:val="007907D2"/>
    <w:rsid w:val="00794C65"/>
    <w:rsid w:val="00797FBF"/>
    <w:rsid w:val="007A42FC"/>
    <w:rsid w:val="007A64FE"/>
    <w:rsid w:val="007A6F75"/>
    <w:rsid w:val="007A7D80"/>
    <w:rsid w:val="007B2946"/>
    <w:rsid w:val="007B2A37"/>
    <w:rsid w:val="007B3259"/>
    <w:rsid w:val="007B49E9"/>
    <w:rsid w:val="007B6CBB"/>
    <w:rsid w:val="007B6EFB"/>
    <w:rsid w:val="007B711F"/>
    <w:rsid w:val="007B7DDA"/>
    <w:rsid w:val="007C0A7E"/>
    <w:rsid w:val="007C45F4"/>
    <w:rsid w:val="007C472E"/>
    <w:rsid w:val="007C4815"/>
    <w:rsid w:val="007C56B2"/>
    <w:rsid w:val="007C5CD6"/>
    <w:rsid w:val="007D0A49"/>
    <w:rsid w:val="007D26D1"/>
    <w:rsid w:val="007D2982"/>
    <w:rsid w:val="007D5378"/>
    <w:rsid w:val="007D5723"/>
    <w:rsid w:val="007D5A4A"/>
    <w:rsid w:val="007E0A82"/>
    <w:rsid w:val="007E0E73"/>
    <w:rsid w:val="007E2EE0"/>
    <w:rsid w:val="007E36E8"/>
    <w:rsid w:val="007E51F6"/>
    <w:rsid w:val="007E6FAD"/>
    <w:rsid w:val="007F006B"/>
    <w:rsid w:val="007F1375"/>
    <w:rsid w:val="007F36AF"/>
    <w:rsid w:val="007F4F3E"/>
    <w:rsid w:val="007F7515"/>
    <w:rsid w:val="00800083"/>
    <w:rsid w:val="008002AB"/>
    <w:rsid w:val="00800A14"/>
    <w:rsid w:val="008018C2"/>
    <w:rsid w:val="00801BDB"/>
    <w:rsid w:val="008024BA"/>
    <w:rsid w:val="00805775"/>
    <w:rsid w:val="00810730"/>
    <w:rsid w:val="00810814"/>
    <w:rsid w:val="00811179"/>
    <w:rsid w:val="00811568"/>
    <w:rsid w:val="00811EE5"/>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3233"/>
    <w:rsid w:val="008447B6"/>
    <w:rsid w:val="00846A30"/>
    <w:rsid w:val="00855DA0"/>
    <w:rsid w:val="0086057D"/>
    <w:rsid w:val="00860882"/>
    <w:rsid w:val="00860F2A"/>
    <w:rsid w:val="00861AA1"/>
    <w:rsid w:val="00861FC0"/>
    <w:rsid w:val="00863B36"/>
    <w:rsid w:val="00864CE5"/>
    <w:rsid w:val="0086547C"/>
    <w:rsid w:val="00865AFD"/>
    <w:rsid w:val="00866B66"/>
    <w:rsid w:val="00881C90"/>
    <w:rsid w:val="00882776"/>
    <w:rsid w:val="0088330E"/>
    <w:rsid w:val="00884363"/>
    <w:rsid w:val="00884A67"/>
    <w:rsid w:val="00886803"/>
    <w:rsid w:val="00886F06"/>
    <w:rsid w:val="00887167"/>
    <w:rsid w:val="00890F3E"/>
    <w:rsid w:val="00893332"/>
    <w:rsid w:val="0089682E"/>
    <w:rsid w:val="00896A7A"/>
    <w:rsid w:val="008A0C1C"/>
    <w:rsid w:val="008A13E0"/>
    <w:rsid w:val="008A3027"/>
    <w:rsid w:val="008A3AE3"/>
    <w:rsid w:val="008A42CB"/>
    <w:rsid w:val="008A4464"/>
    <w:rsid w:val="008A45D1"/>
    <w:rsid w:val="008A4CE4"/>
    <w:rsid w:val="008A6E71"/>
    <w:rsid w:val="008A71C0"/>
    <w:rsid w:val="008B15D7"/>
    <w:rsid w:val="008B160A"/>
    <w:rsid w:val="008B32E0"/>
    <w:rsid w:val="008B3A9D"/>
    <w:rsid w:val="008B3D94"/>
    <w:rsid w:val="008C1A83"/>
    <w:rsid w:val="008C48FE"/>
    <w:rsid w:val="008D31E7"/>
    <w:rsid w:val="008D47BD"/>
    <w:rsid w:val="008D5368"/>
    <w:rsid w:val="008E0524"/>
    <w:rsid w:val="008E1C10"/>
    <w:rsid w:val="008E2731"/>
    <w:rsid w:val="008E792E"/>
    <w:rsid w:val="008F1269"/>
    <w:rsid w:val="009009F2"/>
    <w:rsid w:val="009013F6"/>
    <w:rsid w:val="00910B38"/>
    <w:rsid w:val="009111A8"/>
    <w:rsid w:val="00912F9D"/>
    <w:rsid w:val="00915730"/>
    <w:rsid w:val="009166DC"/>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0B5"/>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106D"/>
    <w:rsid w:val="009A79D0"/>
    <w:rsid w:val="009B1A37"/>
    <w:rsid w:val="009B3D71"/>
    <w:rsid w:val="009B6740"/>
    <w:rsid w:val="009B7046"/>
    <w:rsid w:val="009B7099"/>
    <w:rsid w:val="009B7889"/>
    <w:rsid w:val="009B7AF6"/>
    <w:rsid w:val="009B7C27"/>
    <w:rsid w:val="009C0731"/>
    <w:rsid w:val="009C149A"/>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3105"/>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1EDC"/>
    <w:rsid w:val="00A24F44"/>
    <w:rsid w:val="00A2512A"/>
    <w:rsid w:val="00A25A00"/>
    <w:rsid w:val="00A305C8"/>
    <w:rsid w:val="00A347B4"/>
    <w:rsid w:val="00A37009"/>
    <w:rsid w:val="00A370FE"/>
    <w:rsid w:val="00A415FE"/>
    <w:rsid w:val="00A42DAF"/>
    <w:rsid w:val="00A42E69"/>
    <w:rsid w:val="00A459C2"/>
    <w:rsid w:val="00A46AD7"/>
    <w:rsid w:val="00A46E12"/>
    <w:rsid w:val="00A4706D"/>
    <w:rsid w:val="00A50A32"/>
    <w:rsid w:val="00A51CFF"/>
    <w:rsid w:val="00A55458"/>
    <w:rsid w:val="00A57EFE"/>
    <w:rsid w:val="00A6212B"/>
    <w:rsid w:val="00A621B7"/>
    <w:rsid w:val="00A63092"/>
    <w:rsid w:val="00A638DA"/>
    <w:rsid w:val="00A673FC"/>
    <w:rsid w:val="00A72C70"/>
    <w:rsid w:val="00A765A1"/>
    <w:rsid w:val="00A81728"/>
    <w:rsid w:val="00A83B83"/>
    <w:rsid w:val="00A83DFC"/>
    <w:rsid w:val="00A84A6B"/>
    <w:rsid w:val="00A85EDA"/>
    <w:rsid w:val="00A92C14"/>
    <w:rsid w:val="00A95C16"/>
    <w:rsid w:val="00A9758A"/>
    <w:rsid w:val="00AA0762"/>
    <w:rsid w:val="00AA40C6"/>
    <w:rsid w:val="00AA4B30"/>
    <w:rsid w:val="00AA7D0C"/>
    <w:rsid w:val="00AB0897"/>
    <w:rsid w:val="00AB3EB1"/>
    <w:rsid w:val="00AB574B"/>
    <w:rsid w:val="00AB767B"/>
    <w:rsid w:val="00AC07D4"/>
    <w:rsid w:val="00AC0B61"/>
    <w:rsid w:val="00AC0EBC"/>
    <w:rsid w:val="00AC188C"/>
    <w:rsid w:val="00AC22A6"/>
    <w:rsid w:val="00AC2B54"/>
    <w:rsid w:val="00AC48A9"/>
    <w:rsid w:val="00AC4FD8"/>
    <w:rsid w:val="00AC7965"/>
    <w:rsid w:val="00AD0CB4"/>
    <w:rsid w:val="00AD38B8"/>
    <w:rsid w:val="00AD4B85"/>
    <w:rsid w:val="00AD4FC4"/>
    <w:rsid w:val="00AD5662"/>
    <w:rsid w:val="00AE13E7"/>
    <w:rsid w:val="00AE13F7"/>
    <w:rsid w:val="00AE3301"/>
    <w:rsid w:val="00AE51F1"/>
    <w:rsid w:val="00AE7303"/>
    <w:rsid w:val="00AE76B0"/>
    <w:rsid w:val="00AE776C"/>
    <w:rsid w:val="00AE7813"/>
    <w:rsid w:val="00AE7E59"/>
    <w:rsid w:val="00AF130F"/>
    <w:rsid w:val="00AF5EA9"/>
    <w:rsid w:val="00AF63F5"/>
    <w:rsid w:val="00B024A8"/>
    <w:rsid w:val="00B07741"/>
    <w:rsid w:val="00B12003"/>
    <w:rsid w:val="00B13871"/>
    <w:rsid w:val="00B14DEB"/>
    <w:rsid w:val="00B170BB"/>
    <w:rsid w:val="00B22B4C"/>
    <w:rsid w:val="00B238A0"/>
    <w:rsid w:val="00B26589"/>
    <w:rsid w:val="00B30EA7"/>
    <w:rsid w:val="00B31604"/>
    <w:rsid w:val="00B3496F"/>
    <w:rsid w:val="00B36176"/>
    <w:rsid w:val="00B36886"/>
    <w:rsid w:val="00B41B41"/>
    <w:rsid w:val="00B41CE4"/>
    <w:rsid w:val="00B43685"/>
    <w:rsid w:val="00B447A6"/>
    <w:rsid w:val="00B4785D"/>
    <w:rsid w:val="00B50008"/>
    <w:rsid w:val="00B50260"/>
    <w:rsid w:val="00B50B35"/>
    <w:rsid w:val="00B50CD7"/>
    <w:rsid w:val="00B52F09"/>
    <w:rsid w:val="00B53242"/>
    <w:rsid w:val="00B56668"/>
    <w:rsid w:val="00B5780A"/>
    <w:rsid w:val="00B627E1"/>
    <w:rsid w:val="00B63FF2"/>
    <w:rsid w:val="00B641FF"/>
    <w:rsid w:val="00B65AF0"/>
    <w:rsid w:val="00B667B1"/>
    <w:rsid w:val="00B677D1"/>
    <w:rsid w:val="00B67BFF"/>
    <w:rsid w:val="00B71188"/>
    <w:rsid w:val="00B72841"/>
    <w:rsid w:val="00B7360D"/>
    <w:rsid w:val="00B74C47"/>
    <w:rsid w:val="00B765FA"/>
    <w:rsid w:val="00B83550"/>
    <w:rsid w:val="00B83F1E"/>
    <w:rsid w:val="00B90F58"/>
    <w:rsid w:val="00B930B5"/>
    <w:rsid w:val="00B950AB"/>
    <w:rsid w:val="00B97ED7"/>
    <w:rsid w:val="00BA2DED"/>
    <w:rsid w:val="00BA376B"/>
    <w:rsid w:val="00BA629E"/>
    <w:rsid w:val="00BA7C52"/>
    <w:rsid w:val="00BB0667"/>
    <w:rsid w:val="00BB1565"/>
    <w:rsid w:val="00BB201C"/>
    <w:rsid w:val="00BB70EB"/>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2D25"/>
    <w:rsid w:val="00BF43E7"/>
    <w:rsid w:val="00BF577A"/>
    <w:rsid w:val="00BF73A0"/>
    <w:rsid w:val="00C01A31"/>
    <w:rsid w:val="00C0299B"/>
    <w:rsid w:val="00C04FC5"/>
    <w:rsid w:val="00C10248"/>
    <w:rsid w:val="00C10D57"/>
    <w:rsid w:val="00C1186F"/>
    <w:rsid w:val="00C11904"/>
    <w:rsid w:val="00C1281F"/>
    <w:rsid w:val="00C16FB7"/>
    <w:rsid w:val="00C205BB"/>
    <w:rsid w:val="00C2199A"/>
    <w:rsid w:val="00C22F34"/>
    <w:rsid w:val="00C27F3E"/>
    <w:rsid w:val="00C313A5"/>
    <w:rsid w:val="00C32C58"/>
    <w:rsid w:val="00C33D7F"/>
    <w:rsid w:val="00C37142"/>
    <w:rsid w:val="00C376AE"/>
    <w:rsid w:val="00C43E85"/>
    <w:rsid w:val="00C47C43"/>
    <w:rsid w:val="00C50C8D"/>
    <w:rsid w:val="00C52215"/>
    <w:rsid w:val="00C52987"/>
    <w:rsid w:val="00C54D5A"/>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2033"/>
    <w:rsid w:val="00C84936"/>
    <w:rsid w:val="00C949BE"/>
    <w:rsid w:val="00C96544"/>
    <w:rsid w:val="00CA002A"/>
    <w:rsid w:val="00CA0FDD"/>
    <w:rsid w:val="00CA1B00"/>
    <w:rsid w:val="00CA2040"/>
    <w:rsid w:val="00CA21CB"/>
    <w:rsid w:val="00CA6663"/>
    <w:rsid w:val="00CB25AC"/>
    <w:rsid w:val="00CB2E9B"/>
    <w:rsid w:val="00CB2F0F"/>
    <w:rsid w:val="00CB3C0B"/>
    <w:rsid w:val="00CB480B"/>
    <w:rsid w:val="00CB48F7"/>
    <w:rsid w:val="00CB4E5A"/>
    <w:rsid w:val="00CB5415"/>
    <w:rsid w:val="00CB546F"/>
    <w:rsid w:val="00CB5F7E"/>
    <w:rsid w:val="00CB6BC1"/>
    <w:rsid w:val="00CC2791"/>
    <w:rsid w:val="00CC3CAE"/>
    <w:rsid w:val="00CC44DD"/>
    <w:rsid w:val="00CC5CB7"/>
    <w:rsid w:val="00CC72A3"/>
    <w:rsid w:val="00CD2D88"/>
    <w:rsid w:val="00CD3647"/>
    <w:rsid w:val="00CD5986"/>
    <w:rsid w:val="00CD6C0A"/>
    <w:rsid w:val="00CE23DD"/>
    <w:rsid w:val="00CE35DB"/>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484"/>
    <w:rsid w:val="00D339F7"/>
    <w:rsid w:val="00D34F44"/>
    <w:rsid w:val="00D3592A"/>
    <w:rsid w:val="00D37A56"/>
    <w:rsid w:val="00D404A6"/>
    <w:rsid w:val="00D4070E"/>
    <w:rsid w:val="00D41ADD"/>
    <w:rsid w:val="00D42B21"/>
    <w:rsid w:val="00D42C47"/>
    <w:rsid w:val="00D44BCF"/>
    <w:rsid w:val="00D44C81"/>
    <w:rsid w:val="00D462BA"/>
    <w:rsid w:val="00D46C83"/>
    <w:rsid w:val="00D478C6"/>
    <w:rsid w:val="00D533E3"/>
    <w:rsid w:val="00D5384C"/>
    <w:rsid w:val="00D53D60"/>
    <w:rsid w:val="00D553D3"/>
    <w:rsid w:val="00D5621A"/>
    <w:rsid w:val="00D56647"/>
    <w:rsid w:val="00D619AE"/>
    <w:rsid w:val="00D61FC1"/>
    <w:rsid w:val="00D632BC"/>
    <w:rsid w:val="00D633BF"/>
    <w:rsid w:val="00D64FF2"/>
    <w:rsid w:val="00D65563"/>
    <w:rsid w:val="00D65C67"/>
    <w:rsid w:val="00D67438"/>
    <w:rsid w:val="00D73828"/>
    <w:rsid w:val="00D75410"/>
    <w:rsid w:val="00D7718C"/>
    <w:rsid w:val="00D8128E"/>
    <w:rsid w:val="00D819AE"/>
    <w:rsid w:val="00D8303C"/>
    <w:rsid w:val="00D8576A"/>
    <w:rsid w:val="00D90ADE"/>
    <w:rsid w:val="00D931D8"/>
    <w:rsid w:val="00DA7563"/>
    <w:rsid w:val="00DA7916"/>
    <w:rsid w:val="00DB2D72"/>
    <w:rsid w:val="00DB4739"/>
    <w:rsid w:val="00DB47B4"/>
    <w:rsid w:val="00DB4C83"/>
    <w:rsid w:val="00DB5FFF"/>
    <w:rsid w:val="00DB604E"/>
    <w:rsid w:val="00DB65C8"/>
    <w:rsid w:val="00DB7507"/>
    <w:rsid w:val="00DB75F3"/>
    <w:rsid w:val="00DC06F7"/>
    <w:rsid w:val="00DC2191"/>
    <w:rsid w:val="00DC695D"/>
    <w:rsid w:val="00DC6B20"/>
    <w:rsid w:val="00DC763D"/>
    <w:rsid w:val="00DD0BD3"/>
    <w:rsid w:val="00DD2D77"/>
    <w:rsid w:val="00DD39CE"/>
    <w:rsid w:val="00DD4723"/>
    <w:rsid w:val="00DD7512"/>
    <w:rsid w:val="00DD78FB"/>
    <w:rsid w:val="00DE17D7"/>
    <w:rsid w:val="00DE5AC4"/>
    <w:rsid w:val="00DE747A"/>
    <w:rsid w:val="00DE7CC3"/>
    <w:rsid w:val="00DF18E2"/>
    <w:rsid w:val="00DF1B9E"/>
    <w:rsid w:val="00DF4E98"/>
    <w:rsid w:val="00DF5840"/>
    <w:rsid w:val="00DF6B84"/>
    <w:rsid w:val="00E02092"/>
    <w:rsid w:val="00E045F8"/>
    <w:rsid w:val="00E05E49"/>
    <w:rsid w:val="00E138D1"/>
    <w:rsid w:val="00E171DB"/>
    <w:rsid w:val="00E21460"/>
    <w:rsid w:val="00E24DC1"/>
    <w:rsid w:val="00E26662"/>
    <w:rsid w:val="00E27243"/>
    <w:rsid w:val="00E27BD9"/>
    <w:rsid w:val="00E3021B"/>
    <w:rsid w:val="00E36C0B"/>
    <w:rsid w:val="00E3704B"/>
    <w:rsid w:val="00E419AC"/>
    <w:rsid w:val="00E431C8"/>
    <w:rsid w:val="00E457CB"/>
    <w:rsid w:val="00E45AFE"/>
    <w:rsid w:val="00E463D2"/>
    <w:rsid w:val="00E4798A"/>
    <w:rsid w:val="00E47F50"/>
    <w:rsid w:val="00E51E68"/>
    <w:rsid w:val="00E529F0"/>
    <w:rsid w:val="00E55261"/>
    <w:rsid w:val="00E560AB"/>
    <w:rsid w:val="00E6269C"/>
    <w:rsid w:val="00E63DEA"/>
    <w:rsid w:val="00E672E3"/>
    <w:rsid w:val="00E73205"/>
    <w:rsid w:val="00E75F34"/>
    <w:rsid w:val="00E767DF"/>
    <w:rsid w:val="00E80FD2"/>
    <w:rsid w:val="00E84C4D"/>
    <w:rsid w:val="00E87332"/>
    <w:rsid w:val="00E87C9E"/>
    <w:rsid w:val="00E92787"/>
    <w:rsid w:val="00E9312E"/>
    <w:rsid w:val="00E938CE"/>
    <w:rsid w:val="00E946A6"/>
    <w:rsid w:val="00E94BC6"/>
    <w:rsid w:val="00E95367"/>
    <w:rsid w:val="00E9539F"/>
    <w:rsid w:val="00EA1186"/>
    <w:rsid w:val="00EA5467"/>
    <w:rsid w:val="00EA5E3F"/>
    <w:rsid w:val="00EA651E"/>
    <w:rsid w:val="00EB0A53"/>
    <w:rsid w:val="00EB2838"/>
    <w:rsid w:val="00EB75F4"/>
    <w:rsid w:val="00EC0F50"/>
    <w:rsid w:val="00EC4E9A"/>
    <w:rsid w:val="00EC4F8A"/>
    <w:rsid w:val="00EC535E"/>
    <w:rsid w:val="00EC697D"/>
    <w:rsid w:val="00ED07EE"/>
    <w:rsid w:val="00ED0995"/>
    <w:rsid w:val="00ED2B63"/>
    <w:rsid w:val="00ED5121"/>
    <w:rsid w:val="00ED56B2"/>
    <w:rsid w:val="00ED7E2B"/>
    <w:rsid w:val="00EE059E"/>
    <w:rsid w:val="00EF0137"/>
    <w:rsid w:val="00EF0D89"/>
    <w:rsid w:val="00EF125F"/>
    <w:rsid w:val="00EF2270"/>
    <w:rsid w:val="00EF234D"/>
    <w:rsid w:val="00EF3BA3"/>
    <w:rsid w:val="00EF4C85"/>
    <w:rsid w:val="00EF4DB3"/>
    <w:rsid w:val="00EF65B3"/>
    <w:rsid w:val="00EF7CAD"/>
    <w:rsid w:val="00F02438"/>
    <w:rsid w:val="00F03E55"/>
    <w:rsid w:val="00F049EA"/>
    <w:rsid w:val="00F10B6A"/>
    <w:rsid w:val="00F11695"/>
    <w:rsid w:val="00F13584"/>
    <w:rsid w:val="00F15DB6"/>
    <w:rsid w:val="00F16422"/>
    <w:rsid w:val="00F165B1"/>
    <w:rsid w:val="00F16A2F"/>
    <w:rsid w:val="00F17A03"/>
    <w:rsid w:val="00F202ED"/>
    <w:rsid w:val="00F2048C"/>
    <w:rsid w:val="00F25343"/>
    <w:rsid w:val="00F26FB1"/>
    <w:rsid w:val="00F274D5"/>
    <w:rsid w:val="00F32DCE"/>
    <w:rsid w:val="00F33CDB"/>
    <w:rsid w:val="00F350B7"/>
    <w:rsid w:val="00F35135"/>
    <w:rsid w:val="00F357EE"/>
    <w:rsid w:val="00F360E6"/>
    <w:rsid w:val="00F40B4C"/>
    <w:rsid w:val="00F40FC8"/>
    <w:rsid w:val="00F41D45"/>
    <w:rsid w:val="00F5069D"/>
    <w:rsid w:val="00F50D78"/>
    <w:rsid w:val="00F51F86"/>
    <w:rsid w:val="00F530E3"/>
    <w:rsid w:val="00F54213"/>
    <w:rsid w:val="00F57E5E"/>
    <w:rsid w:val="00F57EEC"/>
    <w:rsid w:val="00F61BB3"/>
    <w:rsid w:val="00F6234C"/>
    <w:rsid w:val="00F64645"/>
    <w:rsid w:val="00F6486D"/>
    <w:rsid w:val="00F64CB3"/>
    <w:rsid w:val="00F64F7A"/>
    <w:rsid w:val="00F67B7A"/>
    <w:rsid w:val="00F71156"/>
    <w:rsid w:val="00F734CE"/>
    <w:rsid w:val="00F76071"/>
    <w:rsid w:val="00F77748"/>
    <w:rsid w:val="00F77DCC"/>
    <w:rsid w:val="00F80200"/>
    <w:rsid w:val="00F80959"/>
    <w:rsid w:val="00F821CD"/>
    <w:rsid w:val="00F82FCE"/>
    <w:rsid w:val="00F8438A"/>
    <w:rsid w:val="00F847CC"/>
    <w:rsid w:val="00F9162F"/>
    <w:rsid w:val="00F92B1D"/>
    <w:rsid w:val="00F96372"/>
    <w:rsid w:val="00FA0AA1"/>
    <w:rsid w:val="00FA31F3"/>
    <w:rsid w:val="00FA5943"/>
    <w:rsid w:val="00FA6293"/>
    <w:rsid w:val="00FB0437"/>
    <w:rsid w:val="00FB28FD"/>
    <w:rsid w:val="00FB3E91"/>
    <w:rsid w:val="00FC036D"/>
    <w:rsid w:val="00FC195B"/>
    <w:rsid w:val="00FC1D3C"/>
    <w:rsid w:val="00FC3AB8"/>
    <w:rsid w:val="00FC3D48"/>
    <w:rsid w:val="00FC4C97"/>
    <w:rsid w:val="00FD0039"/>
    <w:rsid w:val="00FD15BD"/>
    <w:rsid w:val="00FD37E8"/>
    <w:rsid w:val="00FD603E"/>
    <w:rsid w:val="00FE15ED"/>
    <w:rsid w:val="00FE238C"/>
    <w:rsid w:val="00FE3095"/>
    <w:rsid w:val="00FE3730"/>
    <w:rsid w:val="00FE41C4"/>
    <w:rsid w:val="00FE4360"/>
    <w:rsid w:val="00FE52F2"/>
    <w:rsid w:val="00FE6904"/>
    <w:rsid w:val="00FF08EC"/>
    <w:rsid w:val="00FF1286"/>
    <w:rsid w:val="00FF263C"/>
    <w:rsid w:val="00FF29F4"/>
    <w:rsid w:val="00FF2D37"/>
    <w:rsid w:val="00FF413B"/>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 w:type="character" w:customStyle="1" w:styleId="idiff">
    <w:name w:val="idiff"/>
    <w:basedOn w:val="DefaultParagraphFont"/>
    <w:rsid w:val="005F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6575328">
      <w:bodyDiv w:val="1"/>
      <w:marLeft w:val="0"/>
      <w:marRight w:val="0"/>
      <w:marTop w:val="0"/>
      <w:marBottom w:val="0"/>
      <w:divBdr>
        <w:top w:val="none" w:sz="0" w:space="0" w:color="auto"/>
        <w:left w:val="none" w:sz="0" w:space="0" w:color="auto"/>
        <w:bottom w:val="none" w:sz="0" w:space="0" w:color="auto"/>
        <w:right w:val="none" w:sz="0" w:space="0" w:color="auto"/>
      </w:divBdr>
      <w:divsChild>
        <w:div w:id="1486819036">
          <w:marLeft w:val="1166"/>
          <w:marRight w:val="0"/>
          <w:marTop w:val="96"/>
          <w:marBottom w:val="0"/>
          <w:divBdr>
            <w:top w:val="none" w:sz="0" w:space="0" w:color="auto"/>
            <w:left w:val="none" w:sz="0" w:space="0" w:color="auto"/>
            <w:bottom w:val="none" w:sz="0" w:space="0" w:color="auto"/>
            <w:right w:val="none" w:sz="0" w:space="0" w:color="auto"/>
          </w:divBdr>
        </w:div>
        <w:div w:id="950167996">
          <w:marLeft w:val="1166"/>
          <w:marRight w:val="0"/>
          <w:marTop w:val="96"/>
          <w:marBottom w:val="0"/>
          <w:divBdr>
            <w:top w:val="none" w:sz="0" w:space="0" w:color="auto"/>
            <w:left w:val="none" w:sz="0" w:space="0" w:color="auto"/>
            <w:bottom w:val="none" w:sz="0" w:space="0" w:color="auto"/>
            <w:right w:val="none" w:sz="0" w:space="0" w:color="auto"/>
          </w:divBdr>
        </w:div>
      </w:divsChild>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411609">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353386660">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476729188">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1708283">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17126588">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07942674">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899290433">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09140276">
      <w:bodyDiv w:val="1"/>
      <w:marLeft w:val="0"/>
      <w:marRight w:val="0"/>
      <w:marTop w:val="0"/>
      <w:marBottom w:val="0"/>
      <w:divBdr>
        <w:top w:val="none" w:sz="0" w:space="0" w:color="auto"/>
        <w:left w:val="none" w:sz="0" w:space="0" w:color="auto"/>
        <w:bottom w:val="none" w:sz="0" w:space="0" w:color="auto"/>
        <w:right w:val="none" w:sz="0" w:space="0" w:color="auto"/>
      </w:divBdr>
    </w:div>
    <w:div w:id="1038969240">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067534115">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582831674">
      <w:bodyDiv w:val="1"/>
      <w:marLeft w:val="0"/>
      <w:marRight w:val="0"/>
      <w:marTop w:val="0"/>
      <w:marBottom w:val="0"/>
      <w:divBdr>
        <w:top w:val="none" w:sz="0" w:space="0" w:color="auto"/>
        <w:left w:val="none" w:sz="0" w:space="0" w:color="auto"/>
        <w:bottom w:val="none" w:sz="0" w:space="0" w:color="auto"/>
        <w:right w:val="none" w:sz="0" w:space="0" w:color="auto"/>
      </w:divBdr>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0692181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7955&amp;fromList=Y" TargetMode="External"/><Relationship Id="rId18" Type="http://schemas.openxmlformats.org/officeDocument/2006/relationships/hyperlink" Target="https://git.onem2m.org/specifications/ts/ts-0002" TargetMode="External"/><Relationship Id="rId26" Type="http://schemas.openxmlformats.org/officeDocument/2006/relationships/hyperlink" Target="https://member.onem2m.org/Application/documentApp/documentinfo/?documentId=38231&amp;fromList=Y" TargetMode="External"/><Relationship Id="rId3" Type="http://schemas.openxmlformats.org/officeDocument/2006/relationships/customXml" Target="../customXml/item3.xml"/><Relationship Id="rId21" Type="http://schemas.openxmlformats.org/officeDocument/2006/relationships/hyperlink" Target="https://git.onem2m.org/specification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ember.onem2m.org/Application/documentApp/documentinfo/?documentId=37955&amp;fromList=Y" TargetMode="External"/><Relationship Id="rId17" Type="http://schemas.openxmlformats.org/officeDocument/2006/relationships/hyperlink" Target="https://member.onem2m.org/Application/documentApp/documentinfo/?documentId=37827&amp;fromList=Y" TargetMode="External"/><Relationship Id="rId25" Type="http://schemas.openxmlformats.org/officeDocument/2006/relationships/hyperlink" Target="https://member.onem2m.org/Application/documentApp/documentinfo/?documentId=38231&amp;fromLis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827&amp;fromList=Y" TargetMode="External"/><Relationship Id="rId20" Type="http://schemas.openxmlformats.org/officeDocument/2006/relationships/hyperlink" Target="https://git.onem2m.org/specifications/tr/tr-0001/-/merge_reques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pecifications.onem2m.org/ts/ts-0023/latest/5.8/"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7960&amp;fromList=Y" TargetMode="External"/><Relationship Id="rId23" Type="http://schemas.openxmlformats.org/officeDocument/2006/relationships/hyperlink" Target="https://member.onem2m.org/Application/documentApp/documentinfo/?documentId=38232&amp;fromList=Y" TargetMode="External"/><Relationship Id="rId28" Type="http://schemas.openxmlformats.org/officeDocument/2006/relationships/hyperlink" Target="https://member.onem2m.org/Application/documentApp/documentinfo/?documentId=38210&amp;fromList=Y" TargetMode="External"/><Relationship Id="rId10" Type="http://schemas.openxmlformats.org/officeDocument/2006/relationships/footnotes" Target="footnotes.xml"/><Relationship Id="rId19" Type="http://schemas.openxmlformats.org/officeDocument/2006/relationships/hyperlink" Target="https://git.onem2m.org/MAS/Home-Applianc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960&amp;fromList=Y" TargetMode="External"/><Relationship Id="rId22" Type="http://schemas.openxmlformats.org/officeDocument/2006/relationships/hyperlink" Target="https://member.onem2m.org/Application/documentApp/documentinfo/?documentId=38232&amp;fromList=Y" TargetMode="External"/><Relationship Id="rId27" Type="http://schemas.openxmlformats.org/officeDocument/2006/relationships/hyperlink" Target="https://member.onem2m.org/Application/documentApp/documentinfo/?documentId=38210&amp;fromList=Y"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189</TotalTime>
  <Pages>5</Pages>
  <Words>1014</Words>
  <Characters>5783</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6784</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61</cp:revision>
  <cp:lastPrinted>2012-08-29T09:21:00Z</cp:lastPrinted>
  <dcterms:created xsi:type="dcterms:W3CDTF">2025-06-26T09:41:00Z</dcterms:created>
  <dcterms:modified xsi:type="dcterms:W3CDTF">2025-12-19T00:25:00Z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