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55E65EB1" w:rsidR="00BC33F7" w:rsidRDefault="00BC33F7" w:rsidP="00BC33F7">
      <w:pPr>
        <w:pStyle w:val="FP"/>
        <w:framePr w:h="1625" w:hRule="exact" w:wrap="notBeside" w:vAnchor="page" w:hAnchor="page" w:x="871" w:y="11581"/>
        <w:spacing w:after="240"/>
        <w:jc w:val="center"/>
        <w:rPr>
          <w:ins w:id="0" w:author="Dale2" w:date="2019-05-23T14:33:00Z"/>
          <w:rFonts w:ascii="Arial" w:hAnsi="Arial" w:cs="Arial"/>
          <w:sz w:val="18"/>
          <w:szCs w:val="18"/>
        </w:rPr>
      </w:pPr>
      <w:bookmarkStart w:id="1" w:name="GSBox"/>
    </w:p>
    <w:p w14:paraId="01CB99A0" w14:textId="77777777" w:rsidR="00723939" w:rsidRPr="0035391E" w:rsidRDefault="00723939" w:rsidP="00BC33F7">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9E2B1A"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4D07BF0A" w:rsidR="00C977DC" w:rsidRPr="00EF5EFD" w:rsidRDefault="004053AB" w:rsidP="00751225">
            <w:pPr>
              <w:pStyle w:val="oneM2M-CoverTableText"/>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r w:rsidR="008D3EDB">
              <w:rPr>
                <w:sz w:val="22"/>
                <w:szCs w:val="22"/>
              </w:rPr>
              <w:t>10.</w:t>
            </w:r>
            <w:r w:rsidR="00194F02">
              <w:rPr>
                <w:sz w:val="22"/>
                <w:szCs w:val="22"/>
              </w:rPr>
              <w:t>XX</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2B1A">
              <w:rPr>
                <w:rFonts w:ascii="Times New Roman" w:hAnsi="Times New Roman"/>
                <w:sz w:val="24"/>
              </w:rPr>
            </w:r>
            <w:r w:rsidR="009E2B1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B1A">
              <w:rPr>
                <w:rFonts w:ascii="Times New Roman" w:hAnsi="Times New Roman"/>
                <w:szCs w:val="22"/>
              </w:rPr>
            </w:r>
            <w:r w:rsidR="009E2B1A">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E2B1A">
              <w:rPr>
                <w:rFonts w:ascii="Times New Roman" w:hAnsi="Times New Roman"/>
                <w:sz w:val="24"/>
              </w:rPr>
            </w:r>
            <w:r w:rsidR="009E2B1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9E2B1A">
              <w:rPr>
                <w:rFonts w:ascii="Times New Roman" w:hAnsi="Times New Roman"/>
                <w:sz w:val="24"/>
              </w:rPr>
            </w:r>
            <w:r w:rsidR="009E2B1A">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04F3956" w14:textId="1495A810" w:rsidR="004F4CA4" w:rsidRDefault="0003420A" w:rsidP="004F4CA4">
      <w:pPr>
        <w:rPr>
          <w:ins w:id="5" w:author="Dale" w:date="2019-03-27T17:56:00Z"/>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a new </w:t>
      </w:r>
      <w:r w:rsidR="007628E2">
        <w:rPr>
          <w:lang w:eastAsia="ko-KR"/>
        </w:rPr>
        <w:t>proposed time synchronization solution</w:t>
      </w:r>
      <w:r w:rsidR="00DF5FD6">
        <w:rPr>
          <w:lang w:eastAsia="ko-KR"/>
        </w:rPr>
        <w:t xml:space="preserve"> involving </w:t>
      </w:r>
      <w:r w:rsidR="00194F02">
        <w:rPr>
          <w:lang w:eastAsia="ko-KR"/>
        </w:rPr>
        <w:t xml:space="preserve">a CSE performing time </w:t>
      </w:r>
      <w:r w:rsidR="004F4CA4">
        <w:rPr>
          <w:lang w:eastAsia="ko-KR"/>
        </w:rPr>
        <w:t xml:space="preserve">offset </w:t>
      </w:r>
      <w:r w:rsidR="00194F02">
        <w:rPr>
          <w:lang w:eastAsia="ko-KR"/>
        </w:rPr>
        <w:t xml:space="preserve">compensation on behalf of one of its </w:t>
      </w:r>
      <w:proofErr w:type="spellStart"/>
      <w:r w:rsidR="00194F02">
        <w:rPr>
          <w:lang w:eastAsia="ko-KR"/>
        </w:rPr>
        <w:t>Registr</w:t>
      </w:r>
      <w:r w:rsidR="004F4CA4">
        <w:rPr>
          <w:lang w:eastAsia="ko-KR"/>
        </w:rPr>
        <w:t>ees</w:t>
      </w:r>
      <w:proofErr w:type="spellEnd"/>
      <w:r w:rsidR="00194F02">
        <w:rPr>
          <w:lang w:eastAsia="ko-KR"/>
        </w:rPr>
        <w:t xml:space="preserve">.  </w:t>
      </w:r>
    </w:p>
    <w:p w14:paraId="2E94B10C" w14:textId="19945AB3" w:rsidR="00B81462" w:rsidRDefault="00B81462" w:rsidP="004F4CA4">
      <w:pPr>
        <w:rPr>
          <w:ins w:id="6" w:author="Dale" w:date="2019-03-27T17:56:00Z"/>
          <w:rFonts w:eastAsia="Calibri"/>
        </w:rPr>
      </w:pPr>
      <w:ins w:id="7" w:author="Dale" w:date="2019-03-27T17:56:00Z">
        <w:r>
          <w:rPr>
            <w:rFonts w:eastAsia="Calibri"/>
          </w:rPr>
          <w:t>R01:</w:t>
        </w:r>
      </w:ins>
    </w:p>
    <w:p w14:paraId="3FC7FBC6" w14:textId="0CBD1845" w:rsidR="00B81462" w:rsidRPr="00B81462" w:rsidRDefault="00771790" w:rsidP="00B81462">
      <w:pPr>
        <w:pStyle w:val="ListParagraph"/>
        <w:numPr>
          <w:ilvl w:val="0"/>
          <w:numId w:val="25"/>
        </w:numPr>
        <w:rPr>
          <w:ins w:id="8" w:author="Dale" w:date="2019-03-27T17:56:00Z"/>
          <w:rFonts w:eastAsia="Calibri"/>
        </w:rPr>
      </w:pPr>
      <w:ins w:id="9" w:author="Dale" w:date="2019-03-27T18:13:00Z">
        <w:r>
          <w:rPr>
            <w:rFonts w:eastAsia="Calibri"/>
          </w:rPr>
          <w:t>Consider adjusting/compensating times for incoming requests and outgoing responses</w:t>
        </w:r>
      </w:ins>
    </w:p>
    <w:p w14:paraId="441898FC" w14:textId="3E1424BE" w:rsidR="00B81462" w:rsidRDefault="00B81462" w:rsidP="00B81462">
      <w:pPr>
        <w:pStyle w:val="ListParagraph"/>
        <w:numPr>
          <w:ilvl w:val="0"/>
          <w:numId w:val="25"/>
        </w:numPr>
        <w:rPr>
          <w:ins w:id="10" w:author="Dale2" w:date="2019-05-21T22:49:00Z"/>
          <w:rFonts w:eastAsia="Calibri"/>
        </w:rPr>
      </w:pPr>
      <w:ins w:id="11" w:author="Dale" w:date="2019-03-27T17:56:00Z">
        <w:r w:rsidRPr="00B81462">
          <w:rPr>
            <w:rFonts w:eastAsia="Calibri"/>
          </w:rPr>
          <w:t>Do we need Synchronization Precision (is this overkill)</w:t>
        </w:r>
      </w:ins>
    </w:p>
    <w:p w14:paraId="25D25CF9" w14:textId="45620D53" w:rsidR="002242E6" w:rsidRDefault="002242E6" w:rsidP="002242E6">
      <w:pPr>
        <w:rPr>
          <w:ins w:id="12" w:author="Dale2" w:date="2019-05-21T22:49:00Z"/>
          <w:rFonts w:eastAsia="Calibri"/>
        </w:rPr>
      </w:pPr>
    </w:p>
    <w:p w14:paraId="5DA5F3EE" w14:textId="130EDDFB" w:rsidR="002242E6" w:rsidRDefault="002242E6" w:rsidP="002242E6">
      <w:pPr>
        <w:rPr>
          <w:ins w:id="13" w:author="Dale2" w:date="2019-05-21T22:49:00Z"/>
          <w:rFonts w:eastAsia="Calibri"/>
        </w:rPr>
      </w:pPr>
      <w:ins w:id="14" w:author="Dale2" w:date="2019-05-21T22:49:00Z">
        <w:r>
          <w:rPr>
            <w:rFonts w:eastAsia="Calibri"/>
          </w:rPr>
          <w:t>R02:</w:t>
        </w:r>
      </w:ins>
    </w:p>
    <w:p w14:paraId="123F2242" w14:textId="77777777" w:rsidR="002242E6" w:rsidRDefault="002242E6" w:rsidP="002242E6">
      <w:pPr>
        <w:numPr>
          <w:ilvl w:val="0"/>
          <w:numId w:val="26"/>
        </w:numPr>
        <w:overflowPunct/>
        <w:autoSpaceDE/>
        <w:autoSpaceDN/>
        <w:adjustRightInd/>
        <w:spacing w:after="0"/>
        <w:textAlignment w:val="center"/>
        <w:rPr>
          <w:ins w:id="15" w:author="Dale2" w:date="2019-05-21T22:50:00Z"/>
          <w:rFonts w:ascii="Calibri" w:eastAsia="Times New Roman" w:hAnsi="Calibri" w:cs="Calibri"/>
          <w:sz w:val="22"/>
          <w:szCs w:val="22"/>
          <w:lang w:val="en-US"/>
        </w:rPr>
      </w:pPr>
      <w:ins w:id="16" w:author="Dale2" w:date="2019-05-21T22:50:00Z">
        <w:r w:rsidRPr="004424AF">
          <w:rPr>
            <w:rFonts w:ascii="Calibri" w:eastAsia="Times New Roman" w:hAnsi="Calibri" w:cs="Calibri"/>
            <w:sz w:val="22"/>
            <w:szCs w:val="22"/>
            <w:lang w:val="en-US"/>
          </w:rPr>
          <w:t xml:space="preserve">Consider re-using existing OET parameter instead of defining a new parameter </w:t>
        </w:r>
      </w:ins>
    </w:p>
    <w:p w14:paraId="3C66B0AA" w14:textId="7A7A8C9E" w:rsidR="002242E6" w:rsidDel="007451B2" w:rsidRDefault="002242E6" w:rsidP="007451B2">
      <w:pPr>
        <w:rPr>
          <w:del w:id="17" w:author="Dale2" w:date="2019-05-21T23:14:00Z"/>
          <w:rFonts w:eastAsia="Calibri"/>
        </w:rPr>
      </w:pPr>
    </w:p>
    <w:p w14:paraId="4A7176B8" w14:textId="13900FE5" w:rsidR="007451B2" w:rsidRDefault="007451B2" w:rsidP="007451B2">
      <w:pPr>
        <w:rPr>
          <w:ins w:id="18" w:author="Dale2" w:date="2019-05-23T13:11:00Z"/>
          <w:rFonts w:eastAsia="Calibri"/>
        </w:rPr>
      </w:pPr>
      <w:ins w:id="19" w:author="Dale2" w:date="2019-05-23T13:11:00Z">
        <w:r>
          <w:rPr>
            <w:rFonts w:eastAsia="Calibri"/>
          </w:rPr>
          <w:t>R03:</w:t>
        </w:r>
      </w:ins>
    </w:p>
    <w:p w14:paraId="18BE7858" w14:textId="1F2B40AC" w:rsidR="007451B2" w:rsidRPr="007451B2" w:rsidRDefault="007451B2">
      <w:pPr>
        <w:pStyle w:val="ListParagraph"/>
        <w:numPr>
          <w:ilvl w:val="0"/>
          <w:numId w:val="26"/>
        </w:numPr>
        <w:rPr>
          <w:ins w:id="20" w:author="Dale2" w:date="2019-05-23T13:11:00Z"/>
          <w:rFonts w:eastAsia="Calibri"/>
          <w:rPrChange w:id="21" w:author="Dale2" w:date="2019-05-23T13:11:00Z">
            <w:rPr>
              <w:ins w:id="22" w:author="Dale2" w:date="2019-05-23T13:11:00Z"/>
            </w:rPr>
          </w:rPrChange>
        </w:rPr>
        <w:pPrChange w:id="23" w:author="Dale2" w:date="2019-05-23T13:11:00Z">
          <w:pPr>
            <w:pStyle w:val="ListParagraph"/>
            <w:numPr>
              <w:numId w:val="25"/>
            </w:numPr>
            <w:ind w:hanging="360"/>
          </w:pPr>
        </w:pPrChange>
      </w:pPr>
      <w:ins w:id="24" w:author="Dale2" w:date="2019-05-23T13:11:00Z">
        <w:r>
          <w:rPr>
            <w:rFonts w:eastAsia="Calibri"/>
          </w:rPr>
          <w:t>Fix editorial issue</w:t>
        </w:r>
      </w:ins>
    </w:p>
    <w:p w14:paraId="6B68563F" w14:textId="77777777" w:rsidR="00B81462" w:rsidRPr="00B81462" w:rsidRDefault="00B81462">
      <w:pPr>
        <w:pStyle w:val="ListParagraph"/>
        <w:rPr>
          <w:rFonts w:eastAsia="Calibri"/>
          <w:rPrChange w:id="25" w:author="Dale" w:date="2019-03-27T17:56:00Z">
            <w:rPr/>
          </w:rPrChange>
        </w:rPr>
        <w:pPrChange w:id="26" w:author="Dale" w:date="2019-03-27T17:56:00Z">
          <w:pPr/>
        </w:pPrChange>
      </w:pPr>
    </w:p>
    <w:p w14:paraId="18482C2F" w14:textId="4A301E5B" w:rsidR="003B4E7C" w:rsidRPr="004F4CA4" w:rsidRDefault="003B4E7C" w:rsidP="004F4CA4">
      <w:pPr>
        <w:pStyle w:val="ListParagraph"/>
        <w:contextualSpacing w:val="0"/>
        <w:jc w:val="both"/>
        <w:rPr>
          <w:rFonts w:eastAsia="Calibri"/>
          <w:sz w:val="20"/>
          <w:szCs w:val="20"/>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7" w:name="_Toc526323234"/>
      <w:bookmarkStart w:id="28"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77777777" w:rsidR="0051569D" w:rsidRPr="00B44DD8" w:rsidRDefault="0051569D" w:rsidP="0051569D">
      <w:pPr>
        <w:pStyle w:val="Heading2"/>
        <w:numPr>
          <w:ilvl w:val="0"/>
          <w:numId w:val="0"/>
        </w:numPr>
        <w:tabs>
          <w:tab w:val="left" w:pos="1140"/>
        </w:tabs>
        <w:rPr>
          <w:ins w:id="29" w:author="Dale Seed" w:date="2019-02-05T18:29:00Z"/>
          <w:lang w:eastAsia="zh-CN"/>
        </w:rPr>
      </w:pPr>
      <w:bookmarkStart w:id="30" w:name="_Toc532509226"/>
      <w:ins w:id="31"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Time </w:t>
        </w:r>
        <w:r>
          <w:rPr>
            <w:lang w:val="en-US" w:eastAsia="zh-CN"/>
          </w:rPr>
          <w:t xml:space="preserve">Compensation </w:t>
        </w:r>
        <w:bookmarkEnd w:id="30"/>
      </w:ins>
    </w:p>
    <w:p w14:paraId="3B9BA24C" w14:textId="77777777" w:rsidR="0051569D" w:rsidRPr="00B44DD8" w:rsidRDefault="0051569D" w:rsidP="0051569D">
      <w:pPr>
        <w:pStyle w:val="Heading3"/>
        <w:numPr>
          <w:ilvl w:val="0"/>
          <w:numId w:val="0"/>
        </w:numPr>
        <w:tabs>
          <w:tab w:val="left" w:pos="1140"/>
        </w:tabs>
        <w:rPr>
          <w:ins w:id="32" w:author="Dale Seed" w:date="2019-02-05T18:29:00Z"/>
          <w:lang w:eastAsia="zh-CN"/>
        </w:rPr>
      </w:pPr>
      <w:bookmarkStart w:id="33" w:name="_Toc532509227"/>
      <w:ins w:id="34" w:author="Dale Seed" w:date="2019-02-05T18:29:00Z">
        <w:r>
          <w:rPr>
            <w:lang w:val="en-US" w:eastAsia="zh-CN"/>
          </w:rPr>
          <w:t xml:space="preserve">10.XX.1 </w:t>
        </w:r>
        <w:r w:rsidRPr="00B44DD8">
          <w:rPr>
            <w:lang w:eastAsia="zh-CN"/>
          </w:rPr>
          <w:t>Solution Description</w:t>
        </w:r>
        <w:bookmarkEnd w:id="33"/>
      </w:ins>
    </w:p>
    <w:p w14:paraId="5CAE1D84" w14:textId="77777777" w:rsidR="0051569D" w:rsidRDefault="0051569D" w:rsidP="0051569D">
      <w:pPr>
        <w:rPr>
          <w:ins w:id="35" w:author="Dale Seed" w:date="2019-02-05T18:29:00Z"/>
        </w:rPr>
      </w:pPr>
      <w:ins w:id="36" w:author="Dale Seed" w:date="2019-02-05T18:29:00Z">
        <w:r w:rsidRPr="00050B9E">
          <w:t xml:space="preserve">This solution addresses the time synchronization Key Issue 7 by proposing </w:t>
        </w:r>
        <w:r>
          <w:t xml:space="preserve">time offset compensation functionality within a Registrar CSE.  </w:t>
        </w:r>
      </w:ins>
    </w:p>
    <w:p w14:paraId="1EAF3DFA" w14:textId="5EC4ED11" w:rsidR="0051569D" w:rsidRDefault="0051569D" w:rsidP="0051569D">
      <w:pPr>
        <w:rPr>
          <w:ins w:id="37" w:author="Dale Seed" w:date="2019-02-05T18:29:00Z"/>
          <w:lang w:eastAsia="ko-KR"/>
        </w:rPr>
      </w:pPr>
      <w:ins w:id="38" w:author="Dale Seed" w:date="2019-02-05T18:29:00Z">
        <w:r>
          <w:rPr>
            <w:lang w:eastAsia="ko-KR"/>
          </w:rPr>
          <w:t xml:space="preserve">In this proposal a new time synchronization solution involving a CSE performing time offset compensation on behalf of one of its </w:t>
        </w:r>
        <w:proofErr w:type="spellStart"/>
        <w:r>
          <w:rPr>
            <w:lang w:eastAsia="ko-KR"/>
          </w:rPr>
          <w:t>Registrees</w:t>
        </w:r>
        <w:proofErr w:type="spellEnd"/>
        <w:r>
          <w:rPr>
            <w:lang w:eastAsia="ko-KR"/>
          </w:rPr>
          <w:t xml:space="preserve"> is defined.  </w:t>
        </w:r>
        <w:r w:rsidRPr="00194F02">
          <w:rPr>
            <w:lang w:eastAsia="ko-KR"/>
          </w:rPr>
          <w:t xml:space="preserve">This </w:t>
        </w:r>
        <w:r>
          <w:rPr>
            <w:lang w:eastAsia="ko-KR"/>
          </w:rPr>
          <w:t xml:space="preserve">time offset </w:t>
        </w:r>
        <w:r w:rsidRPr="00194F02">
          <w:rPr>
            <w:lang w:eastAsia="ko-KR"/>
          </w:rPr>
          <w:t xml:space="preserve">compensation can be performed by a CSE when it detects a lack of synchronization between itself and one of its </w:t>
        </w:r>
        <w:proofErr w:type="spellStart"/>
        <w:r>
          <w:rPr>
            <w:lang w:eastAsia="ko-KR"/>
          </w:rPr>
          <w:t>Registrees</w:t>
        </w:r>
        <w:proofErr w:type="spellEnd"/>
        <w:r w:rsidRPr="00194F02">
          <w:rPr>
            <w:lang w:eastAsia="ko-KR"/>
          </w:rPr>
          <w:t xml:space="preserve"> that exceeds a specified threshold.  A CSE can use timing information that a </w:t>
        </w:r>
        <w:proofErr w:type="spellStart"/>
        <w:r>
          <w:rPr>
            <w:lang w:eastAsia="ko-KR"/>
          </w:rPr>
          <w:t>Registree</w:t>
        </w:r>
        <w:proofErr w:type="spellEnd"/>
        <w:r w:rsidRPr="00194F02">
          <w:rPr>
            <w:lang w:eastAsia="ko-KR"/>
          </w:rPr>
          <w:t xml:space="preserve"> </w:t>
        </w:r>
        <w:r>
          <w:rPr>
            <w:lang w:eastAsia="ko-KR"/>
          </w:rPr>
          <w:t>includes</w:t>
        </w:r>
        <w:r w:rsidRPr="00194F02">
          <w:rPr>
            <w:lang w:eastAsia="ko-KR"/>
          </w:rPr>
          <w:t xml:space="preserve"> within </w:t>
        </w:r>
        <w:r>
          <w:rPr>
            <w:lang w:eastAsia="ko-KR"/>
          </w:rPr>
          <w:t xml:space="preserve">the </w:t>
        </w:r>
      </w:ins>
      <w:ins w:id="39" w:author="Dale2" w:date="2019-05-21T22:51:00Z">
        <w:r w:rsidR="002242E6">
          <w:rPr>
            <w:b/>
            <w:i/>
            <w:lang w:eastAsia="zh-CN"/>
          </w:rPr>
          <w:t>Originating Timestamp</w:t>
        </w:r>
        <w:r w:rsidR="002242E6" w:rsidRPr="00050B9E">
          <w:t xml:space="preserve"> </w:t>
        </w:r>
      </w:ins>
      <w:ins w:id="40" w:author="Dale Seed" w:date="2019-02-05T18:29:00Z">
        <w:del w:id="41" w:author="Dale2" w:date="2019-05-21T22:51:00Z">
          <w:r w:rsidRPr="00194F02" w:rsidDel="002242E6">
            <w:rPr>
              <w:b/>
              <w:i/>
              <w:lang w:eastAsia="ko-KR"/>
            </w:rPr>
            <w:delText>Current Local Time</w:delText>
          </w:r>
          <w:r w:rsidDel="002242E6">
            <w:rPr>
              <w:lang w:eastAsia="ko-KR"/>
            </w:rPr>
            <w:delText xml:space="preserve"> </w:delText>
          </w:r>
        </w:del>
        <w:r>
          <w:rPr>
            <w:lang w:eastAsia="ko-KR"/>
          </w:rPr>
          <w:t>oneM2M</w:t>
        </w:r>
        <w:r w:rsidRPr="00194F02">
          <w:rPr>
            <w:lang w:eastAsia="ko-KR"/>
          </w:rPr>
          <w:t xml:space="preserve"> message parameter</w:t>
        </w:r>
        <w:r>
          <w:rPr>
            <w:lang w:eastAsia="ko-KR"/>
          </w:rPr>
          <w:t xml:space="preserve"> </w:t>
        </w:r>
        <w:r w:rsidRPr="00194F02">
          <w:rPr>
            <w:lang w:eastAsia="ko-KR"/>
          </w:rPr>
          <w:t xml:space="preserve">to calculate the amount of offset between its </w:t>
        </w:r>
        <w:del w:id="42" w:author="Dale" w:date="2019-03-27T17:56:00Z">
          <w:r w:rsidRPr="00194F02" w:rsidDel="00B81462">
            <w:rPr>
              <w:lang w:eastAsia="ko-KR"/>
            </w:rPr>
            <w:delText>local</w:delText>
          </w:r>
        </w:del>
      </w:ins>
      <w:ins w:id="43" w:author="Dale" w:date="2019-03-27T17:56:00Z">
        <w:r w:rsidR="00B81462">
          <w:rPr>
            <w:lang w:eastAsia="ko-KR"/>
          </w:rPr>
          <w:t>current</w:t>
        </w:r>
      </w:ins>
      <w:ins w:id="44" w:author="Dale Seed" w:date="2019-02-05T18:29:00Z">
        <w:r w:rsidRPr="00194F02">
          <w:rPr>
            <w:lang w:eastAsia="ko-KR"/>
          </w:rPr>
          <w:t xml:space="preserve"> time and the </w:t>
        </w:r>
        <w:del w:id="45" w:author="Dale" w:date="2019-03-27T17:56:00Z">
          <w:r w:rsidRPr="00194F02" w:rsidDel="00B81462">
            <w:rPr>
              <w:lang w:eastAsia="ko-KR"/>
            </w:rPr>
            <w:delText>local</w:delText>
          </w:r>
        </w:del>
      </w:ins>
      <w:ins w:id="46" w:author="Dale" w:date="2019-03-27T17:56:00Z">
        <w:r w:rsidR="00B81462">
          <w:rPr>
            <w:lang w:eastAsia="ko-KR"/>
          </w:rPr>
          <w:t>current</w:t>
        </w:r>
      </w:ins>
      <w:ins w:id="47" w:author="Dale Seed" w:date="2019-02-05T18:29:00Z">
        <w:r w:rsidRPr="00194F02">
          <w:rPr>
            <w:lang w:eastAsia="ko-KR"/>
          </w:rPr>
          <w:t xml:space="preserve"> time of the </w:t>
        </w:r>
        <w:proofErr w:type="spellStart"/>
        <w:r>
          <w:rPr>
            <w:lang w:eastAsia="ko-KR"/>
          </w:rPr>
          <w:t>Registree</w:t>
        </w:r>
        <w:proofErr w:type="spellEnd"/>
        <w:r w:rsidRPr="00194F02">
          <w:rPr>
            <w:lang w:eastAsia="ko-KR"/>
          </w:rPr>
          <w:t xml:space="preserve">.  Based on this offset, a CSE can then </w:t>
        </w:r>
        <w:del w:id="48" w:author="Dale" w:date="2019-03-27T17:57:00Z">
          <w:r w:rsidRPr="00194F02" w:rsidDel="00B81462">
            <w:rPr>
              <w:lang w:eastAsia="ko-KR"/>
            </w:rPr>
            <w:delText xml:space="preserve"> </w:delText>
          </w:r>
        </w:del>
        <w:r w:rsidRPr="00194F02">
          <w:rPr>
            <w:lang w:eastAsia="ko-KR"/>
          </w:rPr>
          <w:t xml:space="preserve">compensate for the offset by making adjustments to </w:t>
        </w:r>
      </w:ins>
      <w:ins w:id="49" w:author="Dale Seed" w:date="2019-02-09T12:53:00Z">
        <w:r w:rsidR="008108C3">
          <w:rPr>
            <w:lang w:eastAsia="ko-KR"/>
          </w:rPr>
          <w:t xml:space="preserve">oneM2M </w:t>
        </w:r>
      </w:ins>
      <w:ins w:id="50" w:author="Dale Seed" w:date="2019-02-05T18:29:00Z">
        <w:r w:rsidRPr="00194F02">
          <w:rPr>
            <w:lang w:eastAsia="ko-KR"/>
          </w:rPr>
          <w:t xml:space="preserve">timing </w:t>
        </w:r>
      </w:ins>
      <w:ins w:id="51" w:author="Dale Seed" w:date="2019-02-05T18:31:00Z">
        <w:r>
          <w:rPr>
            <w:lang w:eastAsia="ko-KR"/>
          </w:rPr>
          <w:t xml:space="preserve">related metadata </w:t>
        </w:r>
      </w:ins>
      <w:ins w:id="52" w:author="Dale Seed" w:date="2019-02-05T18:29:00Z">
        <w:r w:rsidRPr="00194F02">
          <w:rPr>
            <w:lang w:eastAsia="ko-KR"/>
          </w:rPr>
          <w:t xml:space="preserve">contained within </w:t>
        </w:r>
        <w:r>
          <w:rPr>
            <w:lang w:eastAsia="ko-KR"/>
          </w:rPr>
          <w:t xml:space="preserve">the oneM2M requests it receives from the </w:t>
        </w:r>
        <w:proofErr w:type="spellStart"/>
        <w:r>
          <w:rPr>
            <w:lang w:eastAsia="ko-KR"/>
          </w:rPr>
          <w:t>Registree</w:t>
        </w:r>
        <w:proofErr w:type="spellEnd"/>
        <w:r>
          <w:rPr>
            <w:lang w:eastAsia="ko-KR"/>
          </w:rPr>
          <w:t xml:space="preserve">.  </w:t>
        </w:r>
        <w:r w:rsidRPr="00194F02">
          <w:rPr>
            <w:lang w:eastAsia="ko-KR"/>
          </w:rPr>
          <w:t xml:space="preserve"> In doing so, a </w:t>
        </w:r>
        <w:proofErr w:type="spellStart"/>
        <w:r>
          <w:rPr>
            <w:lang w:eastAsia="ko-KR"/>
          </w:rPr>
          <w:t>Registree’s</w:t>
        </w:r>
        <w:proofErr w:type="spellEnd"/>
        <w:r w:rsidRPr="00194F02">
          <w:rPr>
            <w:lang w:eastAsia="ko-KR"/>
          </w:rPr>
          <w:t xml:space="preserve"> messages can be synchronized to the </w:t>
        </w:r>
        <w:del w:id="53" w:author="Dale" w:date="2019-03-27T17:57:00Z">
          <w:r w:rsidRPr="00194F02" w:rsidDel="00B81462">
            <w:rPr>
              <w:lang w:eastAsia="ko-KR"/>
            </w:rPr>
            <w:delText>local</w:delText>
          </w:r>
        </w:del>
      </w:ins>
      <w:ins w:id="54" w:author="Dale" w:date="2019-03-27T17:57:00Z">
        <w:r w:rsidR="00B81462">
          <w:rPr>
            <w:lang w:eastAsia="ko-KR"/>
          </w:rPr>
          <w:t>current</w:t>
        </w:r>
      </w:ins>
      <w:ins w:id="55" w:author="Dale Seed" w:date="2019-02-05T18:29:00Z">
        <w:r w:rsidRPr="00194F02">
          <w:rPr>
            <w:lang w:eastAsia="ko-KR"/>
          </w:rPr>
          <w:t xml:space="preserve"> time of the CSE without burdening the </w:t>
        </w:r>
        <w:proofErr w:type="spellStart"/>
        <w:r>
          <w:rPr>
            <w:lang w:eastAsia="ko-KR"/>
          </w:rPr>
          <w:t>Registree</w:t>
        </w:r>
        <w:proofErr w:type="spellEnd"/>
        <w:r w:rsidRPr="00194F02">
          <w:rPr>
            <w:lang w:eastAsia="ko-KR"/>
          </w:rPr>
          <w:t xml:space="preserve"> with having to maintain synchronization with the CSE</w:t>
        </w:r>
        <w:r>
          <w:rPr>
            <w:lang w:eastAsia="ko-KR"/>
          </w:rPr>
          <w:t>.</w:t>
        </w:r>
      </w:ins>
    </w:p>
    <w:p w14:paraId="43E95E50" w14:textId="46C90133" w:rsidR="0051569D" w:rsidRDefault="0051569D" w:rsidP="0051569D">
      <w:pPr>
        <w:rPr>
          <w:ins w:id="56" w:author="Dale Seed" w:date="2019-02-05T18:29:00Z"/>
        </w:rPr>
      </w:pPr>
      <w:ins w:id="57" w:author="Dale Seed" w:date="2019-02-05T18:29:00Z">
        <w:r>
          <w:rPr>
            <w:lang w:eastAsia="ko-KR"/>
          </w:rPr>
          <w:t xml:space="preserve">Some examples of </w:t>
        </w:r>
      </w:ins>
      <w:ins w:id="58" w:author="Dale Seed" w:date="2019-02-05T18:31:00Z">
        <w:r w:rsidRPr="00194F02">
          <w:rPr>
            <w:lang w:eastAsia="ko-KR"/>
          </w:rPr>
          <w:t xml:space="preserve">timing </w:t>
        </w:r>
        <w:r>
          <w:rPr>
            <w:lang w:eastAsia="ko-KR"/>
          </w:rPr>
          <w:t xml:space="preserve">related metadata </w:t>
        </w:r>
      </w:ins>
      <w:ins w:id="59" w:author="Dale Seed" w:date="2019-02-05T18:32:00Z">
        <w:r>
          <w:rPr>
            <w:lang w:eastAsia="ko-KR"/>
          </w:rPr>
          <w:t xml:space="preserve">in a oneM2M request that is expressed in absolute format (e.g. </w:t>
        </w:r>
        <w:r w:rsidRPr="00707A93">
          <w:t>20141003T112032</w:t>
        </w:r>
        <w:r>
          <w:t xml:space="preserve">) </w:t>
        </w:r>
      </w:ins>
      <w:ins w:id="60" w:author="Dale Seed" w:date="2019-02-05T18:29:00Z">
        <w:r>
          <w:rPr>
            <w:lang w:eastAsia="ko-KR"/>
          </w:rPr>
          <w:t xml:space="preserve">and </w:t>
        </w:r>
      </w:ins>
      <w:ins w:id="61" w:author="Dale Seed" w:date="2019-02-05T18:31:00Z">
        <w:r>
          <w:rPr>
            <w:lang w:eastAsia="ko-KR"/>
          </w:rPr>
          <w:t>that a Registrar CSE can perform time offset compensation include</w:t>
        </w:r>
      </w:ins>
      <w:ins w:id="62" w:author="Dale Seed" w:date="2019-02-05T18:32:00Z">
        <w:r>
          <w:rPr>
            <w:lang w:eastAsia="ko-KR"/>
          </w:rPr>
          <w:t>s</w:t>
        </w:r>
      </w:ins>
      <w:ins w:id="63" w:author="Dale Seed" w:date="2019-02-05T18:31:00Z">
        <w:r>
          <w:rPr>
            <w:lang w:eastAsia="ko-KR"/>
          </w:rPr>
          <w:t xml:space="preserve"> the following</w:t>
        </w:r>
      </w:ins>
      <w:ins w:id="64" w:author="Dale Seed" w:date="2019-02-05T18:29:00Z">
        <w:r>
          <w:t xml:space="preserve">.  </w:t>
        </w:r>
      </w:ins>
    </w:p>
    <w:p w14:paraId="6AD3E945" w14:textId="77777777" w:rsidR="0051569D" w:rsidRPr="00710B85" w:rsidRDefault="0051569D" w:rsidP="0051569D">
      <w:pPr>
        <w:pStyle w:val="ListParagraph"/>
        <w:numPr>
          <w:ilvl w:val="0"/>
          <w:numId w:val="24"/>
        </w:numPr>
        <w:contextualSpacing w:val="0"/>
        <w:jc w:val="both"/>
        <w:rPr>
          <w:ins w:id="65" w:author="Dale Seed" w:date="2019-02-05T18:29:00Z"/>
          <w:rFonts w:eastAsia="Calibri"/>
          <w:sz w:val="20"/>
          <w:szCs w:val="20"/>
        </w:rPr>
      </w:pPr>
      <w:proofErr w:type="spellStart"/>
      <w:ins w:id="66" w:author="Dale Seed" w:date="2019-02-05T18:29:00Z">
        <w:r w:rsidRPr="00710B85">
          <w:rPr>
            <w:rFonts w:eastAsia="Calibri"/>
            <w:sz w:val="20"/>
            <w:szCs w:val="20"/>
          </w:rPr>
          <w:t>originatingTimestamp</w:t>
        </w:r>
        <w:proofErr w:type="spellEnd"/>
      </w:ins>
    </w:p>
    <w:p w14:paraId="5EA8DD79" w14:textId="77777777" w:rsidR="0051569D" w:rsidRPr="00710B85" w:rsidRDefault="0051569D" w:rsidP="0051569D">
      <w:pPr>
        <w:pStyle w:val="ListParagraph"/>
        <w:numPr>
          <w:ilvl w:val="0"/>
          <w:numId w:val="24"/>
        </w:numPr>
        <w:contextualSpacing w:val="0"/>
        <w:jc w:val="both"/>
        <w:rPr>
          <w:ins w:id="67" w:author="Dale Seed" w:date="2019-02-05T18:29:00Z"/>
          <w:rFonts w:eastAsia="Calibri"/>
          <w:sz w:val="20"/>
          <w:szCs w:val="20"/>
        </w:rPr>
      </w:pPr>
      <w:proofErr w:type="spellStart"/>
      <w:ins w:id="68" w:author="Dale Seed" w:date="2019-02-05T18:29:00Z">
        <w:r w:rsidRPr="00710B85">
          <w:rPr>
            <w:rFonts w:eastAsia="Calibri"/>
            <w:sz w:val="20"/>
            <w:szCs w:val="20"/>
          </w:rPr>
          <w:t>reques</w:t>
        </w:r>
        <w:r w:rsidRPr="00710B85">
          <w:rPr>
            <w:rFonts w:eastAsia="Calibri" w:hint="eastAsia"/>
            <w:sz w:val="20"/>
            <w:szCs w:val="20"/>
          </w:rPr>
          <w:t>t</w:t>
        </w:r>
        <w:r w:rsidRPr="00710B85">
          <w:rPr>
            <w:rFonts w:eastAsia="Calibri"/>
            <w:sz w:val="20"/>
            <w:szCs w:val="20"/>
          </w:rPr>
          <w:t>ExpirationTimestamp</w:t>
        </w:r>
        <w:proofErr w:type="spellEnd"/>
      </w:ins>
    </w:p>
    <w:p w14:paraId="0F4549E5" w14:textId="77777777" w:rsidR="0051569D" w:rsidRPr="00710B85" w:rsidRDefault="0051569D" w:rsidP="0051569D">
      <w:pPr>
        <w:pStyle w:val="ListParagraph"/>
        <w:numPr>
          <w:ilvl w:val="0"/>
          <w:numId w:val="24"/>
        </w:numPr>
        <w:contextualSpacing w:val="0"/>
        <w:jc w:val="both"/>
        <w:rPr>
          <w:ins w:id="69" w:author="Dale Seed" w:date="2019-02-05T18:29:00Z"/>
          <w:rFonts w:eastAsia="Calibri"/>
          <w:sz w:val="20"/>
          <w:szCs w:val="20"/>
        </w:rPr>
      </w:pPr>
      <w:proofErr w:type="spellStart"/>
      <w:ins w:id="70" w:author="Dale Seed" w:date="2019-02-05T18:29:00Z">
        <w:r w:rsidRPr="00710B85">
          <w:rPr>
            <w:rFonts w:eastAsia="Calibri"/>
            <w:sz w:val="20"/>
            <w:szCs w:val="20"/>
          </w:rPr>
          <w:t>resultExpirationTimestamp</w:t>
        </w:r>
        <w:proofErr w:type="spellEnd"/>
      </w:ins>
    </w:p>
    <w:p w14:paraId="70308EFC" w14:textId="77777777" w:rsidR="0051569D" w:rsidRPr="00710B85" w:rsidRDefault="0051569D" w:rsidP="0051569D">
      <w:pPr>
        <w:pStyle w:val="ListParagraph"/>
        <w:numPr>
          <w:ilvl w:val="0"/>
          <w:numId w:val="24"/>
        </w:numPr>
        <w:contextualSpacing w:val="0"/>
        <w:jc w:val="both"/>
        <w:rPr>
          <w:ins w:id="71" w:author="Dale Seed" w:date="2019-02-05T18:29:00Z"/>
          <w:rFonts w:eastAsia="Calibri"/>
          <w:sz w:val="20"/>
          <w:szCs w:val="20"/>
        </w:rPr>
      </w:pPr>
      <w:proofErr w:type="spellStart"/>
      <w:ins w:id="72" w:author="Dale Seed" w:date="2019-02-05T18:29:00Z">
        <w:r w:rsidRPr="00710B85">
          <w:rPr>
            <w:rFonts w:eastAsia="Calibri"/>
            <w:sz w:val="20"/>
            <w:szCs w:val="20"/>
          </w:rPr>
          <w:t>operationExecutionTime</w:t>
        </w:r>
        <w:proofErr w:type="spellEnd"/>
      </w:ins>
    </w:p>
    <w:p w14:paraId="11EA4D9D" w14:textId="77777777" w:rsidR="0051569D" w:rsidRPr="00710B85" w:rsidRDefault="0051569D" w:rsidP="0051569D">
      <w:pPr>
        <w:pStyle w:val="ListParagraph"/>
        <w:numPr>
          <w:ilvl w:val="0"/>
          <w:numId w:val="24"/>
        </w:numPr>
        <w:contextualSpacing w:val="0"/>
        <w:jc w:val="both"/>
        <w:rPr>
          <w:ins w:id="73" w:author="Dale Seed" w:date="2019-02-05T18:29:00Z"/>
          <w:rFonts w:eastAsia="Calibri"/>
          <w:sz w:val="20"/>
          <w:szCs w:val="20"/>
        </w:rPr>
      </w:pPr>
      <w:proofErr w:type="spellStart"/>
      <w:ins w:id="74" w:author="Dale Seed" w:date="2019-02-05T18:29:00Z">
        <w:r w:rsidRPr="00710B85">
          <w:rPr>
            <w:rFonts w:eastAsia="Calibri"/>
            <w:sz w:val="20"/>
            <w:szCs w:val="20"/>
          </w:rPr>
          <w:t>resultPersistence</w:t>
        </w:r>
        <w:proofErr w:type="spellEnd"/>
      </w:ins>
    </w:p>
    <w:p w14:paraId="64B04172" w14:textId="77777777" w:rsidR="0051569D" w:rsidRPr="00710B85" w:rsidRDefault="0051569D" w:rsidP="0051569D">
      <w:pPr>
        <w:pStyle w:val="ListParagraph"/>
        <w:numPr>
          <w:ilvl w:val="0"/>
          <w:numId w:val="24"/>
        </w:numPr>
        <w:contextualSpacing w:val="0"/>
        <w:jc w:val="both"/>
        <w:rPr>
          <w:ins w:id="75" w:author="Dale Seed" w:date="2019-02-05T18:29:00Z"/>
          <w:rFonts w:eastAsia="Calibri"/>
          <w:sz w:val="20"/>
          <w:szCs w:val="20"/>
        </w:rPr>
      </w:pPr>
      <w:proofErr w:type="spellStart"/>
      <w:ins w:id="76" w:author="Dale Seed" w:date="2019-02-05T18:29:00Z">
        <w:r w:rsidRPr="00710B85">
          <w:rPr>
            <w:rFonts w:eastAsia="Calibri"/>
            <w:sz w:val="20"/>
            <w:szCs w:val="20"/>
          </w:rPr>
          <w:t>createdBefore</w:t>
        </w:r>
        <w:proofErr w:type="spellEnd"/>
      </w:ins>
    </w:p>
    <w:p w14:paraId="58CBA235" w14:textId="77777777" w:rsidR="0051569D" w:rsidRPr="00710B85" w:rsidRDefault="0051569D" w:rsidP="0051569D">
      <w:pPr>
        <w:pStyle w:val="ListParagraph"/>
        <w:numPr>
          <w:ilvl w:val="0"/>
          <w:numId w:val="24"/>
        </w:numPr>
        <w:contextualSpacing w:val="0"/>
        <w:jc w:val="both"/>
        <w:rPr>
          <w:ins w:id="77" w:author="Dale Seed" w:date="2019-02-05T18:29:00Z"/>
          <w:rFonts w:eastAsia="Calibri"/>
          <w:sz w:val="20"/>
          <w:szCs w:val="20"/>
        </w:rPr>
      </w:pPr>
      <w:proofErr w:type="spellStart"/>
      <w:ins w:id="78" w:author="Dale Seed" w:date="2019-02-05T18:29:00Z">
        <w:r w:rsidRPr="00710B85">
          <w:rPr>
            <w:rFonts w:eastAsia="Calibri"/>
            <w:sz w:val="20"/>
            <w:szCs w:val="20"/>
          </w:rPr>
          <w:t>createdAfter</w:t>
        </w:r>
        <w:proofErr w:type="spellEnd"/>
      </w:ins>
    </w:p>
    <w:p w14:paraId="171AA565" w14:textId="77777777" w:rsidR="0051569D" w:rsidRPr="00710B85" w:rsidRDefault="0051569D" w:rsidP="0051569D">
      <w:pPr>
        <w:pStyle w:val="ListParagraph"/>
        <w:numPr>
          <w:ilvl w:val="0"/>
          <w:numId w:val="24"/>
        </w:numPr>
        <w:contextualSpacing w:val="0"/>
        <w:jc w:val="both"/>
        <w:rPr>
          <w:ins w:id="79" w:author="Dale Seed" w:date="2019-02-05T18:29:00Z"/>
          <w:rFonts w:eastAsia="Calibri"/>
          <w:sz w:val="20"/>
          <w:szCs w:val="20"/>
        </w:rPr>
      </w:pPr>
      <w:proofErr w:type="spellStart"/>
      <w:ins w:id="80" w:author="Dale Seed" w:date="2019-02-05T18:29:00Z">
        <w:r w:rsidRPr="00710B85">
          <w:rPr>
            <w:rFonts w:eastAsia="Calibri"/>
            <w:sz w:val="20"/>
            <w:szCs w:val="20"/>
          </w:rPr>
          <w:t>modifiedSince</w:t>
        </w:r>
        <w:proofErr w:type="spellEnd"/>
      </w:ins>
    </w:p>
    <w:p w14:paraId="7447DADF" w14:textId="77777777" w:rsidR="0051569D" w:rsidRPr="00710B85" w:rsidRDefault="0051569D" w:rsidP="0051569D">
      <w:pPr>
        <w:pStyle w:val="ListParagraph"/>
        <w:numPr>
          <w:ilvl w:val="0"/>
          <w:numId w:val="24"/>
        </w:numPr>
        <w:contextualSpacing w:val="0"/>
        <w:jc w:val="both"/>
        <w:rPr>
          <w:ins w:id="81" w:author="Dale Seed" w:date="2019-02-05T18:29:00Z"/>
          <w:rFonts w:eastAsia="Calibri"/>
          <w:sz w:val="20"/>
          <w:szCs w:val="20"/>
        </w:rPr>
      </w:pPr>
      <w:proofErr w:type="spellStart"/>
      <w:ins w:id="82" w:author="Dale Seed" w:date="2019-02-05T18:29:00Z">
        <w:r w:rsidRPr="00710B85">
          <w:rPr>
            <w:rFonts w:eastAsia="Calibri"/>
            <w:sz w:val="20"/>
            <w:szCs w:val="20"/>
          </w:rPr>
          <w:t>unmodifiedSince</w:t>
        </w:r>
        <w:proofErr w:type="spellEnd"/>
      </w:ins>
    </w:p>
    <w:p w14:paraId="03A48C49" w14:textId="77777777" w:rsidR="0051569D" w:rsidRPr="00710B85" w:rsidRDefault="0051569D" w:rsidP="0051569D">
      <w:pPr>
        <w:pStyle w:val="ListParagraph"/>
        <w:numPr>
          <w:ilvl w:val="0"/>
          <w:numId w:val="24"/>
        </w:numPr>
        <w:contextualSpacing w:val="0"/>
        <w:jc w:val="both"/>
        <w:rPr>
          <w:ins w:id="83" w:author="Dale Seed" w:date="2019-02-05T18:29:00Z"/>
          <w:rFonts w:eastAsia="Calibri"/>
          <w:sz w:val="20"/>
          <w:szCs w:val="20"/>
        </w:rPr>
      </w:pPr>
      <w:proofErr w:type="spellStart"/>
      <w:ins w:id="84" w:author="Dale Seed" w:date="2019-02-05T18:29:00Z">
        <w:r w:rsidRPr="00710B85">
          <w:rPr>
            <w:rFonts w:eastAsia="Calibri"/>
            <w:sz w:val="20"/>
            <w:szCs w:val="20"/>
          </w:rPr>
          <w:t>expireBefore</w:t>
        </w:r>
        <w:proofErr w:type="spellEnd"/>
      </w:ins>
    </w:p>
    <w:p w14:paraId="5AA675F4" w14:textId="77777777" w:rsidR="0051569D" w:rsidRPr="00710B85" w:rsidRDefault="0051569D" w:rsidP="0051569D">
      <w:pPr>
        <w:pStyle w:val="ListParagraph"/>
        <w:numPr>
          <w:ilvl w:val="0"/>
          <w:numId w:val="24"/>
        </w:numPr>
        <w:contextualSpacing w:val="0"/>
        <w:jc w:val="both"/>
        <w:rPr>
          <w:ins w:id="85" w:author="Dale Seed" w:date="2019-02-05T18:29:00Z"/>
          <w:rFonts w:eastAsia="Calibri"/>
          <w:sz w:val="20"/>
          <w:szCs w:val="20"/>
        </w:rPr>
      </w:pPr>
      <w:proofErr w:type="spellStart"/>
      <w:ins w:id="86" w:author="Dale Seed" w:date="2019-02-05T18:29:00Z">
        <w:r w:rsidRPr="00710B85">
          <w:rPr>
            <w:rFonts w:eastAsia="Calibri"/>
            <w:sz w:val="20"/>
            <w:szCs w:val="20"/>
          </w:rPr>
          <w:t>expireAfter</w:t>
        </w:r>
        <w:proofErr w:type="spellEnd"/>
      </w:ins>
    </w:p>
    <w:p w14:paraId="3F07FCA3" w14:textId="77777777" w:rsidR="0051569D" w:rsidRPr="00710B85" w:rsidRDefault="0051569D" w:rsidP="0051569D">
      <w:pPr>
        <w:pStyle w:val="ListParagraph"/>
        <w:numPr>
          <w:ilvl w:val="0"/>
          <w:numId w:val="24"/>
        </w:numPr>
        <w:contextualSpacing w:val="0"/>
        <w:jc w:val="both"/>
        <w:rPr>
          <w:ins w:id="87" w:author="Dale Seed" w:date="2019-02-05T18:29:00Z"/>
          <w:rFonts w:eastAsia="Calibri"/>
          <w:sz w:val="20"/>
          <w:szCs w:val="20"/>
        </w:rPr>
      </w:pPr>
      <w:proofErr w:type="spellStart"/>
      <w:ins w:id="88" w:author="Dale Seed" w:date="2019-02-05T18:29:00Z">
        <w:r w:rsidRPr="00710B85">
          <w:rPr>
            <w:rFonts w:eastAsia="Calibri"/>
            <w:sz w:val="20"/>
            <w:szCs w:val="20"/>
          </w:rPr>
          <w:t>creationTime</w:t>
        </w:r>
        <w:proofErr w:type="spellEnd"/>
        <w:r w:rsidRPr="00710B85">
          <w:rPr>
            <w:rFonts w:eastAsia="Calibri"/>
            <w:sz w:val="20"/>
            <w:szCs w:val="20"/>
          </w:rPr>
          <w:t xml:space="preserve"> </w:t>
        </w:r>
      </w:ins>
    </w:p>
    <w:p w14:paraId="3073E1BE" w14:textId="77777777" w:rsidR="0051569D" w:rsidRPr="00710B85" w:rsidRDefault="0051569D" w:rsidP="0051569D">
      <w:pPr>
        <w:pStyle w:val="ListParagraph"/>
        <w:numPr>
          <w:ilvl w:val="0"/>
          <w:numId w:val="24"/>
        </w:numPr>
        <w:contextualSpacing w:val="0"/>
        <w:jc w:val="both"/>
        <w:rPr>
          <w:ins w:id="89" w:author="Dale Seed" w:date="2019-02-05T18:29:00Z"/>
          <w:rFonts w:eastAsia="Calibri"/>
          <w:sz w:val="20"/>
          <w:szCs w:val="20"/>
        </w:rPr>
      </w:pPr>
      <w:proofErr w:type="spellStart"/>
      <w:ins w:id="90" w:author="Dale Seed" w:date="2019-02-05T18:29:00Z">
        <w:r w:rsidRPr="00710B85">
          <w:rPr>
            <w:rFonts w:eastAsia="Calibri"/>
            <w:sz w:val="20"/>
            <w:szCs w:val="20"/>
          </w:rPr>
          <w:t>lastModifiedTime</w:t>
        </w:r>
        <w:proofErr w:type="spellEnd"/>
        <w:r w:rsidRPr="00710B85">
          <w:rPr>
            <w:rFonts w:eastAsia="Calibri"/>
            <w:sz w:val="20"/>
            <w:szCs w:val="20"/>
          </w:rPr>
          <w:t xml:space="preserve"> </w:t>
        </w:r>
      </w:ins>
    </w:p>
    <w:p w14:paraId="68A7F868" w14:textId="77777777" w:rsidR="0051569D" w:rsidRPr="00710B85" w:rsidRDefault="0051569D" w:rsidP="0051569D">
      <w:pPr>
        <w:pStyle w:val="ListParagraph"/>
        <w:numPr>
          <w:ilvl w:val="0"/>
          <w:numId w:val="24"/>
        </w:numPr>
        <w:contextualSpacing w:val="0"/>
        <w:jc w:val="both"/>
        <w:rPr>
          <w:ins w:id="91" w:author="Dale Seed" w:date="2019-02-05T18:29:00Z"/>
          <w:rFonts w:eastAsia="Calibri"/>
          <w:sz w:val="20"/>
          <w:szCs w:val="20"/>
        </w:rPr>
      </w:pPr>
      <w:proofErr w:type="spellStart"/>
      <w:ins w:id="92" w:author="Dale Seed" w:date="2019-02-05T18:29:00Z">
        <w:r w:rsidRPr="00710B85">
          <w:rPr>
            <w:rFonts w:eastAsia="Calibri"/>
            <w:sz w:val="20"/>
            <w:szCs w:val="20"/>
          </w:rPr>
          <w:t>expirationTime</w:t>
        </w:r>
        <w:proofErr w:type="spellEnd"/>
        <w:r w:rsidRPr="00710B85">
          <w:rPr>
            <w:rFonts w:eastAsia="Calibri"/>
            <w:sz w:val="20"/>
            <w:szCs w:val="20"/>
          </w:rPr>
          <w:t xml:space="preserve"> </w:t>
        </w:r>
      </w:ins>
    </w:p>
    <w:p w14:paraId="0EF1AB70" w14:textId="77777777" w:rsidR="0051569D" w:rsidRPr="00710B85" w:rsidRDefault="0051569D" w:rsidP="0051569D">
      <w:pPr>
        <w:pStyle w:val="ListParagraph"/>
        <w:numPr>
          <w:ilvl w:val="0"/>
          <w:numId w:val="24"/>
        </w:numPr>
        <w:contextualSpacing w:val="0"/>
        <w:jc w:val="both"/>
        <w:rPr>
          <w:ins w:id="93" w:author="Dale Seed" w:date="2019-02-05T18:29:00Z"/>
          <w:rFonts w:eastAsia="Calibri"/>
          <w:sz w:val="20"/>
          <w:szCs w:val="20"/>
        </w:rPr>
      </w:pPr>
      <w:proofErr w:type="spellStart"/>
      <w:ins w:id="94" w:author="Dale Seed" w:date="2019-02-05T18:29:00Z">
        <w:r w:rsidRPr="00710B85">
          <w:rPr>
            <w:rFonts w:eastAsia="Calibri"/>
            <w:sz w:val="20"/>
            <w:szCs w:val="20"/>
          </w:rPr>
          <w:t>createdBefore</w:t>
        </w:r>
        <w:proofErr w:type="spellEnd"/>
      </w:ins>
    </w:p>
    <w:p w14:paraId="684AB29D" w14:textId="77777777" w:rsidR="0051569D" w:rsidRPr="00710B85" w:rsidRDefault="0051569D" w:rsidP="0051569D">
      <w:pPr>
        <w:pStyle w:val="ListParagraph"/>
        <w:numPr>
          <w:ilvl w:val="0"/>
          <w:numId w:val="24"/>
        </w:numPr>
        <w:contextualSpacing w:val="0"/>
        <w:jc w:val="both"/>
        <w:rPr>
          <w:ins w:id="95" w:author="Dale Seed" w:date="2019-02-05T18:29:00Z"/>
          <w:rFonts w:eastAsia="Calibri"/>
          <w:sz w:val="20"/>
          <w:szCs w:val="20"/>
        </w:rPr>
      </w:pPr>
      <w:proofErr w:type="spellStart"/>
      <w:ins w:id="96" w:author="Dale Seed" w:date="2019-02-05T18:29:00Z">
        <w:r w:rsidRPr="00710B85">
          <w:rPr>
            <w:rFonts w:eastAsia="Calibri"/>
            <w:sz w:val="20"/>
            <w:szCs w:val="20"/>
          </w:rPr>
          <w:t>createdAfter</w:t>
        </w:r>
        <w:proofErr w:type="spellEnd"/>
      </w:ins>
    </w:p>
    <w:p w14:paraId="14B32374" w14:textId="77777777" w:rsidR="0051569D" w:rsidRPr="00710B85" w:rsidRDefault="0051569D" w:rsidP="0051569D">
      <w:pPr>
        <w:pStyle w:val="ListParagraph"/>
        <w:numPr>
          <w:ilvl w:val="0"/>
          <w:numId w:val="24"/>
        </w:numPr>
        <w:contextualSpacing w:val="0"/>
        <w:jc w:val="both"/>
        <w:rPr>
          <w:ins w:id="97" w:author="Dale Seed" w:date="2019-02-05T18:29:00Z"/>
          <w:rFonts w:eastAsia="Calibri"/>
          <w:sz w:val="20"/>
          <w:szCs w:val="20"/>
        </w:rPr>
      </w:pPr>
      <w:proofErr w:type="spellStart"/>
      <w:ins w:id="98" w:author="Dale Seed" w:date="2019-02-05T18:29:00Z">
        <w:r w:rsidRPr="00710B85">
          <w:rPr>
            <w:rFonts w:eastAsia="Calibri"/>
            <w:sz w:val="20"/>
            <w:szCs w:val="20"/>
          </w:rPr>
          <w:t>modifiedSince</w:t>
        </w:r>
        <w:proofErr w:type="spellEnd"/>
      </w:ins>
    </w:p>
    <w:p w14:paraId="3763DAA1" w14:textId="77777777" w:rsidR="0051569D" w:rsidRPr="00710B85" w:rsidRDefault="0051569D" w:rsidP="0051569D">
      <w:pPr>
        <w:pStyle w:val="ListParagraph"/>
        <w:numPr>
          <w:ilvl w:val="0"/>
          <w:numId w:val="24"/>
        </w:numPr>
        <w:contextualSpacing w:val="0"/>
        <w:jc w:val="both"/>
        <w:rPr>
          <w:ins w:id="99" w:author="Dale Seed" w:date="2019-02-05T18:29:00Z"/>
          <w:rFonts w:eastAsia="Calibri"/>
          <w:sz w:val="20"/>
          <w:szCs w:val="20"/>
        </w:rPr>
      </w:pPr>
      <w:proofErr w:type="spellStart"/>
      <w:ins w:id="100" w:author="Dale Seed" w:date="2019-02-05T18:29:00Z">
        <w:r w:rsidRPr="00710B85">
          <w:rPr>
            <w:rFonts w:eastAsia="Calibri"/>
            <w:sz w:val="20"/>
            <w:szCs w:val="20"/>
          </w:rPr>
          <w:t>unmodifiedSince</w:t>
        </w:r>
        <w:proofErr w:type="spellEnd"/>
      </w:ins>
    </w:p>
    <w:p w14:paraId="0CC722E4" w14:textId="77777777" w:rsidR="0051569D" w:rsidRPr="00710B85" w:rsidRDefault="0051569D" w:rsidP="0051569D">
      <w:pPr>
        <w:pStyle w:val="ListParagraph"/>
        <w:numPr>
          <w:ilvl w:val="0"/>
          <w:numId w:val="24"/>
        </w:numPr>
        <w:contextualSpacing w:val="0"/>
        <w:jc w:val="both"/>
        <w:rPr>
          <w:ins w:id="101" w:author="Dale Seed" w:date="2019-02-05T18:29:00Z"/>
          <w:rFonts w:eastAsia="Calibri"/>
          <w:sz w:val="20"/>
          <w:szCs w:val="20"/>
        </w:rPr>
      </w:pPr>
      <w:proofErr w:type="spellStart"/>
      <w:ins w:id="102" w:author="Dale Seed" w:date="2019-02-05T18:29:00Z">
        <w:r w:rsidRPr="00710B85">
          <w:rPr>
            <w:rFonts w:eastAsia="Calibri"/>
            <w:sz w:val="20"/>
            <w:szCs w:val="20"/>
          </w:rPr>
          <w:t>startTime</w:t>
        </w:r>
        <w:proofErr w:type="spellEnd"/>
      </w:ins>
    </w:p>
    <w:p w14:paraId="4E92347B" w14:textId="77777777" w:rsidR="0051569D" w:rsidRPr="00710B85" w:rsidRDefault="0051569D" w:rsidP="0051569D">
      <w:pPr>
        <w:pStyle w:val="ListParagraph"/>
        <w:numPr>
          <w:ilvl w:val="0"/>
          <w:numId w:val="24"/>
        </w:numPr>
        <w:contextualSpacing w:val="0"/>
        <w:jc w:val="both"/>
        <w:rPr>
          <w:ins w:id="103" w:author="Dale Seed" w:date="2019-02-05T18:29:00Z"/>
          <w:rFonts w:eastAsia="Calibri"/>
          <w:sz w:val="20"/>
          <w:szCs w:val="20"/>
        </w:rPr>
      </w:pPr>
      <w:proofErr w:type="spellStart"/>
      <w:ins w:id="104" w:author="Dale Seed" w:date="2019-02-05T18:29:00Z">
        <w:r w:rsidRPr="00710B85">
          <w:rPr>
            <w:rFonts w:eastAsia="Calibri"/>
            <w:sz w:val="20"/>
            <w:szCs w:val="20"/>
          </w:rPr>
          <w:t>completeTime</w:t>
        </w:r>
        <w:proofErr w:type="spellEnd"/>
      </w:ins>
    </w:p>
    <w:p w14:paraId="59F4409A" w14:textId="77777777" w:rsidR="0051569D" w:rsidRPr="00710B85" w:rsidRDefault="0051569D" w:rsidP="0051569D">
      <w:pPr>
        <w:pStyle w:val="ListParagraph"/>
        <w:numPr>
          <w:ilvl w:val="0"/>
          <w:numId w:val="24"/>
        </w:numPr>
        <w:contextualSpacing w:val="0"/>
        <w:jc w:val="both"/>
        <w:rPr>
          <w:ins w:id="105" w:author="Dale Seed" w:date="2019-02-05T18:29:00Z"/>
          <w:rFonts w:eastAsia="Calibri"/>
          <w:sz w:val="20"/>
          <w:szCs w:val="20"/>
        </w:rPr>
      </w:pPr>
      <w:proofErr w:type="spellStart"/>
      <w:ins w:id="106" w:author="Dale Seed" w:date="2019-02-05T18:29:00Z">
        <w:r w:rsidRPr="00710B85">
          <w:rPr>
            <w:rFonts w:eastAsia="Calibri"/>
            <w:sz w:val="20"/>
            <w:szCs w:val="20"/>
          </w:rPr>
          <w:t>eventStart</w:t>
        </w:r>
        <w:proofErr w:type="spellEnd"/>
      </w:ins>
    </w:p>
    <w:p w14:paraId="0A5F3FB2" w14:textId="77777777" w:rsidR="0051569D" w:rsidRPr="00710B85" w:rsidRDefault="0051569D" w:rsidP="0051569D">
      <w:pPr>
        <w:pStyle w:val="ListParagraph"/>
        <w:numPr>
          <w:ilvl w:val="0"/>
          <w:numId w:val="24"/>
        </w:numPr>
        <w:contextualSpacing w:val="0"/>
        <w:jc w:val="both"/>
        <w:rPr>
          <w:ins w:id="107" w:author="Dale Seed" w:date="2019-02-05T18:29:00Z"/>
          <w:rFonts w:eastAsia="Calibri"/>
          <w:sz w:val="20"/>
          <w:szCs w:val="20"/>
        </w:rPr>
      </w:pPr>
      <w:proofErr w:type="spellStart"/>
      <w:ins w:id="108" w:author="Dale Seed" w:date="2019-02-05T18:29:00Z">
        <w:r w:rsidRPr="00710B85">
          <w:rPr>
            <w:rFonts w:eastAsia="Calibri"/>
            <w:sz w:val="20"/>
            <w:szCs w:val="20"/>
          </w:rPr>
          <w:t>eventEnd</w:t>
        </w:r>
        <w:proofErr w:type="spellEnd"/>
      </w:ins>
    </w:p>
    <w:p w14:paraId="031B4AC9" w14:textId="77777777" w:rsidR="0051569D" w:rsidRPr="004F4CA4" w:rsidRDefault="0051569D" w:rsidP="0051569D">
      <w:pPr>
        <w:pStyle w:val="ListParagraph"/>
        <w:numPr>
          <w:ilvl w:val="0"/>
          <w:numId w:val="24"/>
        </w:numPr>
        <w:contextualSpacing w:val="0"/>
        <w:jc w:val="both"/>
        <w:rPr>
          <w:ins w:id="109" w:author="Dale Seed" w:date="2019-02-05T18:29:00Z"/>
          <w:rFonts w:eastAsia="Calibri"/>
          <w:sz w:val="20"/>
          <w:szCs w:val="20"/>
        </w:rPr>
      </w:pPr>
      <w:proofErr w:type="spellStart"/>
      <w:ins w:id="110" w:author="Dale Seed" w:date="2019-02-05T18:29:00Z">
        <w:r w:rsidRPr="00710B85">
          <w:rPr>
            <w:rFonts w:eastAsia="Calibri"/>
            <w:sz w:val="20"/>
            <w:szCs w:val="20"/>
          </w:rPr>
          <w:t>dynamicAuthorizationLifetime</w:t>
        </w:r>
        <w:proofErr w:type="spellEnd"/>
      </w:ins>
    </w:p>
    <w:p w14:paraId="4910C08F" w14:textId="77777777" w:rsidR="0051569D" w:rsidRDefault="0051569D" w:rsidP="0051569D">
      <w:pPr>
        <w:rPr>
          <w:ins w:id="111" w:author="Dale Seed" w:date="2019-02-05T18:29:00Z"/>
          <w:lang w:eastAsia="ko-KR"/>
        </w:rPr>
      </w:pPr>
    </w:p>
    <w:p w14:paraId="22B808FE" w14:textId="6383C11E" w:rsidR="0051569D" w:rsidRPr="004F4CA4" w:rsidRDefault="0051569D" w:rsidP="0051569D">
      <w:pPr>
        <w:rPr>
          <w:ins w:id="112" w:author="Dale Seed" w:date="2019-02-05T18:29:00Z"/>
        </w:rPr>
      </w:pPr>
      <w:ins w:id="113" w:author="Dale Seed" w:date="2019-02-05T18:29:00Z">
        <w:r w:rsidRPr="00050B9E">
          <w:t>In this proposal</w:t>
        </w:r>
      </w:ins>
      <w:ins w:id="114" w:author="Dale Seed" w:date="2019-02-09T12:54:00Z">
        <w:r w:rsidR="008108C3">
          <w:t>,</w:t>
        </w:r>
      </w:ins>
      <w:ins w:id="115" w:author="Dale Seed" w:date="2019-02-05T18:29:00Z">
        <w:r w:rsidRPr="00050B9E">
          <w:t xml:space="preserve"> new </w:t>
        </w:r>
        <w:r>
          <w:t>resource attributes are proposed to the &lt;AE&gt; and &lt;</w:t>
        </w:r>
        <w:proofErr w:type="spellStart"/>
        <w:r>
          <w:t>remoteCSE</w:t>
        </w:r>
        <w:proofErr w:type="spellEnd"/>
        <w:r>
          <w:t xml:space="preserve">&gt; resources to allow a </w:t>
        </w:r>
        <w:proofErr w:type="spellStart"/>
        <w:r>
          <w:t>Registree</w:t>
        </w:r>
        <w:proofErr w:type="spellEnd"/>
        <w:r>
          <w:t xml:space="preserve"> to enable its Registrar CSE to perform time offset compensation on its behalf.</w:t>
        </w:r>
      </w:ins>
    </w:p>
    <w:p w14:paraId="093DB6FE" w14:textId="77777777" w:rsidR="0051569D" w:rsidRPr="00B44DD8" w:rsidRDefault="0051569D" w:rsidP="0051569D">
      <w:pPr>
        <w:pStyle w:val="Heading3"/>
        <w:numPr>
          <w:ilvl w:val="0"/>
          <w:numId w:val="0"/>
        </w:numPr>
        <w:tabs>
          <w:tab w:val="left" w:pos="1140"/>
        </w:tabs>
        <w:rPr>
          <w:ins w:id="116" w:author="Dale Seed" w:date="2019-02-05T18:29:00Z"/>
          <w:lang w:eastAsia="zh-CN"/>
        </w:rPr>
      </w:pPr>
      <w:bookmarkStart w:id="117" w:name="_Toc532509228"/>
      <w:ins w:id="118" w:author="Dale Seed" w:date="2019-02-05T18:29:00Z">
        <w:r>
          <w:rPr>
            <w:lang w:val="en-US" w:eastAsia="zh-CN"/>
          </w:rPr>
          <w:t xml:space="preserve">10.XX.2 </w:t>
        </w:r>
        <w:r w:rsidRPr="00B44DD8">
          <w:rPr>
            <w:lang w:eastAsia="zh-CN"/>
          </w:rPr>
          <w:t>Solution Applicability</w:t>
        </w:r>
        <w:bookmarkEnd w:id="117"/>
      </w:ins>
    </w:p>
    <w:p w14:paraId="1FA1E306" w14:textId="21052BF2" w:rsidR="0051569D" w:rsidRDefault="0051569D" w:rsidP="0051569D">
      <w:pPr>
        <w:rPr>
          <w:ins w:id="119" w:author="Dale2" w:date="2019-05-23T14:33:00Z"/>
          <w:lang w:eastAsia="ja-JP"/>
        </w:rPr>
      </w:pPr>
      <w:ins w:id="120" w:author="Dale Seed" w:date="2019-02-05T18:29:00Z">
        <w:r w:rsidRPr="00050B9E">
          <w:rPr>
            <w:rFonts w:eastAsia="SimSun"/>
            <w:lang w:eastAsia="zh-CN"/>
          </w:rPr>
          <w:t xml:space="preserve">This solution applies to Key Issue </w:t>
        </w:r>
        <w:r w:rsidRPr="00050B9E">
          <w:rPr>
            <w:lang w:eastAsia="ja-JP"/>
          </w:rPr>
          <w:t>7.</w:t>
        </w:r>
      </w:ins>
    </w:p>
    <w:p w14:paraId="5E73B4BC" w14:textId="39CA9456" w:rsidR="00723939" w:rsidRPr="00050B9E" w:rsidRDefault="00723939" w:rsidP="0051569D">
      <w:pPr>
        <w:rPr>
          <w:ins w:id="121" w:author="Dale Seed" w:date="2019-02-05T18:29:00Z"/>
          <w:lang w:eastAsia="ja-JP"/>
        </w:rPr>
      </w:pPr>
      <w:ins w:id="122" w:author="Dale2" w:date="2019-05-23T14:33:00Z">
        <w:r>
          <w:rPr>
            <w:lang w:eastAsia="ja-JP"/>
          </w:rPr>
          <w:t xml:space="preserve">Note, this solution is applicable to the 0-hop deployment scenario involving an ADN-AE or ASN-CSE which does not support synchronizing its time reference to its Registrar </w:t>
        </w:r>
      </w:ins>
      <w:ins w:id="123" w:author="Dale2" w:date="2019-05-23T14:34:00Z">
        <w:r>
          <w:rPr>
            <w:lang w:eastAsia="ja-JP"/>
          </w:rPr>
          <w:t xml:space="preserve">MN-CSE. This is not targeting a multi-hop deployment scenario. </w:t>
        </w:r>
      </w:ins>
      <w:bookmarkStart w:id="124" w:name="_GoBack"/>
      <w:bookmarkEnd w:id="124"/>
    </w:p>
    <w:p w14:paraId="208F323A" w14:textId="77777777" w:rsidR="0051569D" w:rsidRPr="00050B9E" w:rsidRDefault="0051569D" w:rsidP="0051569D">
      <w:pPr>
        <w:pStyle w:val="Heading3"/>
        <w:numPr>
          <w:ilvl w:val="0"/>
          <w:numId w:val="0"/>
        </w:numPr>
        <w:tabs>
          <w:tab w:val="left" w:pos="1140"/>
        </w:tabs>
        <w:rPr>
          <w:ins w:id="125" w:author="Dale Seed" w:date="2019-02-05T18:29:00Z"/>
          <w:lang w:eastAsia="zh-CN"/>
        </w:rPr>
      </w:pPr>
      <w:bookmarkStart w:id="126" w:name="_Toc532509229"/>
      <w:ins w:id="127" w:author="Dale Seed" w:date="2019-02-05T18:29:00Z">
        <w:r>
          <w:rPr>
            <w:lang w:val="en-US" w:eastAsia="zh-CN"/>
          </w:rPr>
          <w:lastRenderedPageBreak/>
          <w:t xml:space="preserve">10.XX.3 </w:t>
        </w:r>
        <w:r w:rsidRPr="00050B9E">
          <w:rPr>
            <w:lang w:eastAsia="zh-CN"/>
          </w:rPr>
          <w:t>Solution Details</w:t>
        </w:r>
        <w:bookmarkEnd w:id="126"/>
      </w:ins>
    </w:p>
    <w:p w14:paraId="308694C4" w14:textId="2721B2EA" w:rsidR="0051569D" w:rsidRDefault="0051569D" w:rsidP="0051569D">
      <w:pPr>
        <w:rPr>
          <w:ins w:id="128" w:author="Dale Seed" w:date="2019-02-05T18:29:00Z"/>
          <w:rFonts w:eastAsia="Calibri"/>
          <w:szCs w:val="22"/>
          <w:lang w:eastAsia="zh-CN"/>
        </w:rPr>
      </w:pPr>
      <w:ins w:id="129" w:author="Dale Seed" w:date="2019-02-05T18:29:00Z">
        <w:r>
          <w:rPr>
            <w:lang w:eastAsia="zh-CN"/>
          </w:rPr>
          <w:t xml:space="preserve">A </w:t>
        </w:r>
        <w:proofErr w:type="spellStart"/>
        <w:r>
          <w:rPr>
            <w:lang w:eastAsia="zh-CN"/>
          </w:rPr>
          <w:t>Registree</w:t>
        </w:r>
        <w:proofErr w:type="spellEnd"/>
        <w:r>
          <w:rPr>
            <w:lang w:eastAsia="zh-CN"/>
          </w:rPr>
          <w:t xml:space="preserve"> can enable its Registrar CSE to perform </w:t>
        </w:r>
        <w:r>
          <w:t>time offset compensation on its behalf</w:t>
        </w:r>
        <w:r w:rsidRPr="00050B9E" w:rsidDel="00782578">
          <w:rPr>
            <w:lang w:eastAsia="zh-CN"/>
          </w:rPr>
          <w:t xml:space="preserve"> </w:t>
        </w:r>
        <w:r>
          <w:rPr>
            <w:lang w:eastAsia="zh-CN"/>
          </w:rPr>
          <w:t xml:space="preserve">by configuring the </w:t>
        </w:r>
        <w:proofErr w:type="spellStart"/>
        <w:r w:rsidRPr="00541BF3">
          <w:rPr>
            <w:i/>
            <w:lang w:eastAsia="zh-CN"/>
          </w:rPr>
          <w:t>enableTimeCompensation</w:t>
        </w:r>
        <w:proofErr w:type="spellEnd"/>
        <w:r>
          <w:rPr>
            <w:lang w:eastAsia="zh-CN"/>
          </w:rPr>
          <w:t xml:space="preserve"> </w:t>
        </w:r>
        <w:del w:id="130" w:author="Dale" w:date="2019-03-27T17:59:00Z">
          <w:r w:rsidDel="00B81462">
            <w:rPr>
              <w:lang w:eastAsia="zh-CN"/>
            </w:rPr>
            <w:delText xml:space="preserve">and </w:delText>
          </w:r>
          <w:r w:rsidRPr="00541BF3" w:rsidDel="00B81462">
            <w:rPr>
              <w:i/>
              <w:lang w:eastAsia="zh-CN"/>
            </w:rPr>
            <w:delText>synchronizationPrecision</w:delText>
          </w:r>
          <w:r w:rsidDel="00B81462">
            <w:rPr>
              <w:lang w:eastAsia="zh-CN"/>
            </w:rPr>
            <w:delText xml:space="preserve"> </w:delText>
          </w:r>
        </w:del>
        <w:r>
          <w:rPr>
            <w:lang w:eastAsia="zh-CN"/>
          </w:rPr>
          <w:t>attribute</w:t>
        </w:r>
        <w:del w:id="131" w:author="Dale" w:date="2019-03-27T17:59:00Z">
          <w:r w:rsidDel="00B81462">
            <w:rPr>
              <w:lang w:eastAsia="zh-CN"/>
            </w:rPr>
            <w:delText>s</w:delText>
          </w:r>
        </w:del>
        <w:r>
          <w:rPr>
            <w:lang w:eastAsia="zh-CN"/>
          </w:rPr>
          <w:t xml:space="preserve"> </w:t>
        </w:r>
      </w:ins>
      <w:ins w:id="132" w:author="Dale Seed" w:date="2019-02-05T18:33:00Z">
        <w:r w:rsidR="00AC3438">
          <w:rPr>
            <w:lang w:eastAsia="zh-CN"/>
          </w:rPr>
          <w:t xml:space="preserve">of the </w:t>
        </w:r>
        <w:r w:rsidR="00AC3438">
          <w:t>&lt;AE&gt; and &lt;</w:t>
        </w:r>
        <w:proofErr w:type="spellStart"/>
        <w:r w:rsidR="00AC3438">
          <w:t>remoteCSE</w:t>
        </w:r>
        <w:proofErr w:type="spellEnd"/>
        <w:r w:rsidR="00AC3438">
          <w:t xml:space="preserve">&gt; resources </w:t>
        </w:r>
      </w:ins>
      <w:ins w:id="133" w:author="Dale Seed" w:date="2019-02-05T18:29:00Z">
        <w:r>
          <w:rPr>
            <w:lang w:eastAsia="zh-CN"/>
          </w:rPr>
          <w:t>defined in Table 10.XX</w:t>
        </w:r>
        <w:r w:rsidR="00AC3438">
          <w:rPr>
            <w:lang w:eastAsia="zh-CN"/>
          </w:rPr>
          <w:t>.3-1</w:t>
        </w:r>
        <w:r>
          <w:rPr>
            <w:lang w:eastAsia="zh-CN"/>
          </w:rPr>
          <w:t>.</w:t>
        </w:r>
        <w:r>
          <w:rPr>
            <w:rFonts w:eastAsia="Calibri"/>
            <w:szCs w:val="22"/>
            <w:lang w:eastAsia="zh-CN"/>
          </w:rPr>
          <w:t xml:space="preserve"> </w:t>
        </w:r>
      </w:ins>
    </w:p>
    <w:p w14:paraId="3605F7CC" w14:textId="77777777" w:rsidR="0051569D" w:rsidRDefault="0051569D" w:rsidP="0051569D">
      <w:pPr>
        <w:pStyle w:val="TH"/>
        <w:rPr>
          <w:ins w:id="134" w:author="Dale Seed" w:date="2019-02-05T18:29:00Z"/>
        </w:rPr>
      </w:pPr>
      <w:bookmarkStart w:id="135" w:name="OLE_LINK7"/>
      <w:ins w:id="136" w:author="Dale Seed" w:date="2019-02-05T18:29:00Z">
        <w:r>
          <w:t>Table</w:t>
        </w:r>
        <w:r>
          <w:rPr>
            <w:rStyle w:val="CommentReference"/>
            <w:rFonts w:ascii="Times New Roman" w:hAnsi="Times New Roman"/>
            <w:b w:val="0"/>
          </w:rPr>
          <w:t xml:space="preserve"> </w:t>
        </w:r>
        <w:r>
          <w:t>10.XX.3-1: Time Compensation Attribute</w:t>
        </w:r>
        <w:del w:id="137" w:author="Dale" w:date="2019-03-27T17:59:00Z">
          <w:r w:rsidDel="00B81462">
            <w:delText>s</w:delText>
          </w:r>
        </w:del>
        <w:r>
          <w:t xml:space="preserve"> of &lt;AE&gt; and &lt;</w:t>
        </w:r>
        <w:proofErr w:type="spellStart"/>
        <w:r>
          <w:t>remoteCSE</w:t>
        </w:r>
        <w:proofErr w:type="spellEnd"/>
        <w:r>
          <w:t>&gt;</w:t>
        </w:r>
        <w:bookmarkEnd w:id="135"/>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1569D" w14:paraId="1D2ED2CB" w14:textId="77777777" w:rsidTr="00E46C0B">
        <w:trPr>
          <w:tblHeader/>
          <w:jc w:val="center"/>
          <w:ins w:id="138" w:author="Dale Seed" w:date="2019-02-05T18:29: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E0029B9" w14:textId="77777777" w:rsidR="0051569D" w:rsidRDefault="0051569D" w:rsidP="00E46C0B">
            <w:pPr>
              <w:pStyle w:val="TAH"/>
              <w:rPr>
                <w:ins w:id="139" w:author="Dale Seed" w:date="2019-02-05T18:29:00Z"/>
                <w:rFonts w:eastAsia="Arial Unicode MS"/>
                <w:lang w:eastAsia="en-GB"/>
              </w:rPr>
            </w:pPr>
            <w:ins w:id="140" w:author="Dale Seed" w:date="2019-02-05T18:29: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74D652B" w14:textId="77777777" w:rsidR="0051569D" w:rsidRDefault="0051569D" w:rsidP="00E46C0B">
            <w:pPr>
              <w:pStyle w:val="TAH"/>
              <w:rPr>
                <w:ins w:id="141" w:author="Dale Seed" w:date="2019-02-05T18:29:00Z"/>
                <w:rFonts w:eastAsia="Arial Unicode MS"/>
                <w:lang w:eastAsia="en-GB"/>
              </w:rPr>
            </w:pPr>
            <w:ins w:id="142" w:author="Dale Seed" w:date="2019-02-05T18:29: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F2ED69F" w14:textId="77777777" w:rsidR="0051569D" w:rsidRDefault="0051569D" w:rsidP="00E46C0B">
            <w:pPr>
              <w:pStyle w:val="TAH"/>
              <w:rPr>
                <w:ins w:id="143" w:author="Dale Seed" w:date="2019-02-05T18:29:00Z"/>
                <w:rFonts w:eastAsia="Arial Unicode MS"/>
                <w:lang w:eastAsia="en-GB"/>
              </w:rPr>
            </w:pPr>
            <w:ins w:id="144" w:author="Dale Seed" w:date="2019-02-05T18:29:00Z">
              <w:r>
                <w:rPr>
                  <w:rFonts w:eastAsia="Arial Unicode MS"/>
                  <w:lang w:eastAsia="en-GB"/>
                </w:rPr>
                <w:t>RW/</w:t>
              </w:r>
            </w:ins>
          </w:p>
          <w:p w14:paraId="02EC6DDA" w14:textId="77777777" w:rsidR="0051569D" w:rsidRDefault="0051569D" w:rsidP="00E46C0B">
            <w:pPr>
              <w:pStyle w:val="TAH"/>
              <w:rPr>
                <w:ins w:id="145" w:author="Dale Seed" w:date="2019-02-05T18:29:00Z"/>
                <w:rFonts w:eastAsia="Arial Unicode MS"/>
                <w:lang w:eastAsia="en-GB"/>
              </w:rPr>
            </w:pPr>
            <w:ins w:id="146" w:author="Dale Seed" w:date="2019-02-05T18:29:00Z">
              <w:r>
                <w:rPr>
                  <w:rFonts w:eastAsia="Arial Unicode MS"/>
                  <w:lang w:eastAsia="en-GB"/>
                </w:rPr>
                <w:t>RO/</w:t>
              </w:r>
            </w:ins>
          </w:p>
          <w:p w14:paraId="433F00BD" w14:textId="77777777" w:rsidR="0051569D" w:rsidRDefault="0051569D" w:rsidP="00E46C0B">
            <w:pPr>
              <w:pStyle w:val="TAH"/>
              <w:rPr>
                <w:ins w:id="147" w:author="Dale Seed" w:date="2019-02-05T18:29:00Z"/>
                <w:rFonts w:eastAsia="Arial Unicode MS"/>
                <w:lang w:eastAsia="en-GB"/>
              </w:rPr>
            </w:pPr>
            <w:ins w:id="148" w:author="Dale Seed" w:date="2019-02-05T18:29: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0C2382" w14:textId="77777777" w:rsidR="0051569D" w:rsidRDefault="0051569D" w:rsidP="00E46C0B">
            <w:pPr>
              <w:pStyle w:val="TAH"/>
              <w:rPr>
                <w:ins w:id="149" w:author="Dale Seed" w:date="2019-02-05T18:29:00Z"/>
                <w:rFonts w:eastAsia="Arial Unicode MS"/>
                <w:lang w:eastAsia="en-GB"/>
              </w:rPr>
            </w:pPr>
            <w:ins w:id="150" w:author="Dale Seed" w:date="2019-02-05T18:29:00Z">
              <w:r>
                <w:rPr>
                  <w:rFonts w:eastAsia="Arial Unicode MS"/>
                  <w:lang w:eastAsia="en-GB"/>
                </w:rPr>
                <w:t>Description</w:t>
              </w:r>
            </w:ins>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BB22B1" w14:textId="52710EEC" w:rsidR="0051569D" w:rsidRDefault="008108C3" w:rsidP="00E46C0B">
            <w:pPr>
              <w:pStyle w:val="TAH"/>
              <w:rPr>
                <w:ins w:id="151" w:author="Dale Seed" w:date="2019-02-05T18:29:00Z"/>
                <w:rFonts w:eastAsia="Arial Unicode MS"/>
                <w:lang w:eastAsia="en-GB"/>
              </w:rPr>
            </w:pPr>
            <w:ins w:id="152" w:author="Dale Seed" w:date="2019-02-09T13:00:00Z">
              <w:r>
                <w:rPr>
                  <w:rFonts w:eastAsia="Arial Unicode MS"/>
                  <w:i/>
                  <w:lang w:eastAsia="en-GB"/>
                </w:rPr>
                <w:t>Anno</w:t>
              </w:r>
            </w:ins>
            <w:ins w:id="153" w:author="Dale Seed" w:date="2019-02-09T13:01:00Z">
              <w:r>
                <w:rPr>
                  <w:rFonts w:eastAsia="Arial Unicode MS"/>
                  <w:i/>
                  <w:lang w:eastAsia="en-GB"/>
                </w:rPr>
                <w:t>unced</w:t>
              </w:r>
            </w:ins>
            <w:ins w:id="154" w:author="Dale Seed" w:date="2019-02-05T18:29:00Z">
              <w:r w:rsidR="0051569D">
                <w:rPr>
                  <w:rFonts w:eastAsia="Arial Unicode MS"/>
                  <w:lang w:eastAsia="en-GB"/>
                </w:rPr>
                <w:t xml:space="preserve"> Attributes</w:t>
              </w:r>
            </w:ins>
          </w:p>
        </w:tc>
      </w:tr>
      <w:tr w:rsidR="0051569D" w14:paraId="0EFF68A8" w14:textId="77777777" w:rsidTr="00E46C0B">
        <w:trPr>
          <w:jc w:val="center"/>
          <w:ins w:id="155"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28597E34" w14:textId="77777777" w:rsidR="0051569D" w:rsidRDefault="0051569D" w:rsidP="00E46C0B">
            <w:pPr>
              <w:pStyle w:val="TAL"/>
              <w:rPr>
                <w:ins w:id="156" w:author="Dale Seed" w:date="2019-02-05T18:29:00Z"/>
                <w:rFonts w:eastAsia="Arial Unicode MS" w:cs="Arial"/>
                <w:i/>
                <w:szCs w:val="18"/>
                <w:u w:val="single"/>
                <w:lang w:eastAsia="en-GB"/>
              </w:rPr>
            </w:pPr>
            <w:proofErr w:type="spellStart"/>
            <w:ins w:id="157" w:author="Dale Seed" w:date="2019-02-05T18:29:00Z">
              <w:r>
                <w:rPr>
                  <w:rFonts w:eastAsia="Arial Unicode MS" w:cs="Arial"/>
                  <w:i/>
                  <w:lang w:eastAsia="en-GB"/>
                </w:rPr>
                <w:t>enableTimeCompensation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C4B5D2C" w14:textId="77777777" w:rsidR="0051569D" w:rsidRDefault="0051569D" w:rsidP="00E46C0B">
            <w:pPr>
              <w:pStyle w:val="TAC"/>
              <w:rPr>
                <w:ins w:id="158" w:author="Dale Seed" w:date="2019-02-05T18:29:00Z"/>
                <w:rFonts w:eastAsia="Arial Unicode MS" w:cs="Arial"/>
                <w:szCs w:val="18"/>
                <w:u w:val="single"/>
                <w:lang w:eastAsia="en-GB"/>
              </w:rPr>
            </w:pPr>
            <w:ins w:id="159"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42421103" w14:textId="77777777" w:rsidR="0051569D" w:rsidRDefault="0051569D" w:rsidP="00E46C0B">
            <w:pPr>
              <w:pStyle w:val="TAC"/>
              <w:rPr>
                <w:ins w:id="160" w:author="Dale Seed" w:date="2019-02-05T18:29:00Z"/>
                <w:rFonts w:eastAsia="Arial Unicode MS" w:cs="Arial"/>
                <w:szCs w:val="18"/>
                <w:u w:val="single"/>
                <w:lang w:eastAsia="en-GB"/>
              </w:rPr>
            </w:pPr>
            <w:ins w:id="161"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7B938A7C" w14:textId="77777777" w:rsidR="0051569D" w:rsidRPr="00AC3438" w:rsidRDefault="0051569D" w:rsidP="00E46C0B">
            <w:pPr>
              <w:pStyle w:val="TAL"/>
              <w:rPr>
                <w:ins w:id="162" w:author="Dale Seed" w:date="2019-02-05T18:29:00Z"/>
                <w:rFonts w:ascii="Times New Roman" w:eastAsia="Arial Unicode MS" w:hAnsi="Times New Roman"/>
                <w:szCs w:val="18"/>
                <w:u w:val="single"/>
                <w:lang w:eastAsia="en-GB"/>
              </w:rPr>
            </w:pPr>
            <w:ins w:id="163" w:author="Dale Seed" w:date="2019-02-05T18:29:00Z">
              <w:r w:rsidRPr="00AC3438">
                <w:rPr>
                  <w:rFonts w:ascii="Times New Roman" w:eastAsia="Calibri" w:hAnsi="Times New Roman"/>
                  <w:sz w:val="20"/>
                  <w:szCs w:val="22"/>
                  <w:lang w:val="en-US" w:eastAsia="zh-CN"/>
                </w:rPr>
                <w:t xml:space="preserve">Enables time offset compensation functionality.  When set to TRUE, the Registrar CSE </w:t>
              </w:r>
              <w:proofErr w:type="spellStart"/>
              <w:r w:rsidRPr="00AC3438">
                <w:rPr>
                  <w:rFonts w:ascii="Times New Roman" w:eastAsia="Calibri" w:hAnsi="Times New Roman"/>
                  <w:sz w:val="20"/>
                  <w:szCs w:val="22"/>
                  <w:lang w:val="en-US" w:eastAsia="zh-CN"/>
                </w:rPr>
                <w:t>peforms</w:t>
              </w:r>
              <w:proofErr w:type="spellEnd"/>
              <w:r w:rsidRPr="00AC3438">
                <w:rPr>
                  <w:rFonts w:ascii="Times New Roman" w:eastAsia="Calibri" w:hAnsi="Times New Roman"/>
                  <w:sz w:val="20"/>
                  <w:szCs w:val="22"/>
                  <w:lang w:val="en-US" w:eastAsia="zh-CN"/>
                </w:rPr>
                <w:t xml:space="preserve"> time offset compensation and when FALSE it does not.  Default is FALSE.  </w:t>
              </w:r>
            </w:ins>
          </w:p>
        </w:tc>
        <w:tc>
          <w:tcPr>
            <w:tcW w:w="1440" w:type="dxa"/>
            <w:tcBorders>
              <w:top w:val="single" w:sz="4" w:space="0" w:color="000000"/>
              <w:left w:val="single" w:sz="4" w:space="0" w:color="000000"/>
              <w:bottom w:val="single" w:sz="4" w:space="0" w:color="000000"/>
              <w:right w:val="single" w:sz="4" w:space="0" w:color="000000"/>
            </w:tcBorders>
            <w:hideMark/>
          </w:tcPr>
          <w:p w14:paraId="6634B48D" w14:textId="77777777" w:rsidR="0051569D" w:rsidRDefault="0051569D" w:rsidP="00E46C0B">
            <w:pPr>
              <w:pStyle w:val="TAL"/>
              <w:jc w:val="center"/>
              <w:rPr>
                <w:ins w:id="164" w:author="Dale Seed" w:date="2019-02-05T18:29:00Z"/>
                <w:rFonts w:eastAsia="Arial Unicode MS" w:cs="Arial"/>
                <w:lang w:eastAsia="en-GB"/>
              </w:rPr>
            </w:pPr>
            <w:ins w:id="165" w:author="Dale Seed" w:date="2019-02-05T18:29:00Z">
              <w:r>
                <w:rPr>
                  <w:rFonts w:eastAsia="Arial Unicode MS" w:cs="Arial"/>
                  <w:lang w:eastAsia="ko-KR"/>
                </w:rPr>
                <w:t>NA</w:t>
              </w:r>
            </w:ins>
          </w:p>
        </w:tc>
      </w:tr>
      <w:tr w:rsidR="0051569D" w:rsidDel="00B81462" w14:paraId="50FCB4C8" w14:textId="6EC8ECBA" w:rsidTr="00E46C0B">
        <w:trPr>
          <w:jc w:val="center"/>
          <w:ins w:id="166" w:author="Dale Seed" w:date="2019-02-05T18:29:00Z"/>
          <w:del w:id="167" w:author="Dale" w:date="2019-03-27T17:59:00Z"/>
        </w:trPr>
        <w:tc>
          <w:tcPr>
            <w:tcW w:w="2304" w:type="dxa"/>
            <w:tcBorders>
              <w:top w:val="single" w:sz="4" w:space="0" w:color="000000"/>
              <w:left w:val="single" w:sz="4" w:space="0" w:color="000000"/>
              <w:bottom w:val="single" w:sz="4" w:space="0" w:color="000000"/>
              <w:right w:val="single" w:sz="4" w:space="0" w:color="000000"/>
            </w:tcBorders>
            <w:hideMark/>
          </w:tcPr>
          <w:p w14:paraId="775EA9ED" w14:textId="05C06D37" w:rsidR="0051569D" w:rsidDel="00B81462" w:rsidRDefault="0051569D" w:rsidP="00E46C0B">
            <w:pPr>
              <w:pStyle w:val="TAL"/>
              <w:rPr>
                <w:ins w:id="168" w:author="Dale Seed" w:date="2019-02-05T18:29:00Z"/>
                <w:del w:id="169" w:author="Dale" w:date="2019-03-27T17:59:00Z"/>
                <w:rFonts w:eastAsia="Arial Unicode MS" w:cs="Arial"/>
                <w:i/>
                <w:lang w:eastAsia="en-GB"/>
              </w:rPr>
            </w:pPr>
            <w:ins w:id="170" w:author="Dale Seed" w:date="2019-02-05T18:29:00Z">
              <w:del w:id="171" w:author="Dale" w:date="2019-03-27T17:59:00Z">
                <w:r w:rsidDel="00B81462">
                  <w:rPr>
                    <w:rFonts w:eastAsia="Arial Unicode MS" w:cs="Arial"/>
                    <w:i/>
                    <w:lang w:eastAsia="en-GB"/>
                  </w:rPr>
                  <w:delText>synchronizationPrecision</w:delText>
                </w:r>
              </w:del>
            </w:ins>
          </w:p>
        </w:tc>
        <w:tc>
          <w:tcPr>
            <w:tcW w:w="1077" w:type="dxa"/>
            <w:tcBorders>
              <w:top w:val="single" w:sz="4" w:space="0" w:color="000000"/>
              <w:left w:val="single" w:sz="4" w:space="0" w:color="000000"/>
              <w:bottom w:val="single" w:sz="4" w:space="0" w:color="000000"/>
              <w:right w:val="single" w:sz="4" w:space="0" w:color="000000"/>
            </w:tcBorders>
            <w:hideMark/>
          </w:tcPr>
          <w:p w14:paraId="05A9F272" w14:textId="7790EF45" w:rsidR="0051569D" w:rsidDel="00B81462" w:rsidRDefault="0051569D" w:rsidP="00E46C0B">
            <w:pPr>
              <w:pStyle w:val="TAC"/>
              <w:rPr>
                <w:ins w:id="172" w:author="Dale Seed" w:date="2019-02-05T18:29:00Z"/>
                <w:del w:id="173" w:author="Dale" w:date="2019-03-27T17:59:00Z"/>
                <w:rFonts w:eastAsia="Arial Unicode MS" w:cs="Arial"/>
                <w:lang w:eastAsia="ko-KR"/>
              </w:rPr>
            </w:pPr>
            <w:ins w:id="174" w:author="Dale Seed" w:date="2019-02-05T18:29:00Z">
              <w:del w:id="175" w:author="Dale" w:date="2019-03-27T17:59:00Z">
                <w:r w:rsidDel="00B81462">
                  <w:rPr>
                    <w:rFonts w:eastAsia="Arial Unicode MS" w:cs="Arial"/>
                    <w:lang w:eastAsia="ko-KR"/>
                  </w:rPr>
                  <w:delText>0..1</w:delText>
                </w:r>
              </w:del>
            </w:ins>
          </w:p>
        </w:tc>
        <w:tc>
          <w:tcPr>
            <w:tcW w:w="1008" w:type="dxa"/>
            <w:tcBorders>
              <w:top w:val="single" w:sz="4" w:space="0" w:color="000000"/>
              <w:left w:val="single" w:sz="4" w:space="0" w:color="000000"/>
              <w:bottom w:val="single" w:sz="4" w:space="0" w:color="000000"/>
              <w:right w:val="single" w:sz="4" w:space="0" w:color="000000"/>
            </w:tcBorders>
            <w:hideMark/>
          </w:tcPr>
          <w:p w14:paraId="63C6B0F1" w14:textId="18BAED45" w:rsidR="0051569D" w:rsidDel="00B81462" w:rsidRDefault="0051569D" w:rsidP="00E46C0B">
            <w:pPr>
              <w:pStyle w:val="TAC"/>
              <w:rPr>
                <w:ins w:id="176" w:author="Dale Seed" w:date="2019-02-05T18:29:00Z"/>
                <w:del w:id="177" w:author="Dale" w:date="2019-03-27T17:59:00Z"/>
                <w:rFonts w:eastAsia="Arial Unicode MS" w:cs="Arial"/>
                <w:lang w:eastAsia="ko-KR"/>
              </w:rPr>
            </w:pPr>
            <w:ins w:id="178" w:author="Dale Seed" w:date="2019-02-05T18:29:00Z">
              <w:del w:id="179" w:author="Dale" w:date="2019-03-27T17:59:00Z">
                <w:r w:rsidDel="00B81462">
                  <w:rPr>
                    <w:rFonts w:eastAsia="Arial Unicode MS" w:cs="Arial"/>
                    <w:lang w:eastAsia="ko-KR"/>
                  </w:rPr>
                  <w:delText>RW</w:delText>
                </w:r>
              </w:del>
            </w:ins>
          </w:p>
        </w:tc>
        <w:tc>
          <w:tcPr>
            <w:tcW w:w="3456" w:type="dxa"/>
            <w:tcBorders>
              <w:top w:val="single" w:sz="4" w:space="0" w:color="000000"/>
              <w:left w:val="single" w:sz="4" w:space="0" w:color="000000"/>
              <w:bottom w:val="single" w:sz="4" w:space="0" w:color="000000"/>
              <w:right w:val="single" w:sz="4" w:space="0" w:color="000000"/>
            </w:tcBorders>
            <w:hideMark/>
          </w:tcPr>
          <w:p w14:paraId="587EE9DC" w14:textId="2B7D2B50" w:rsidR="0051569D" w:rsidRPr="00AC3438" w:rsidDel="00B81462" w:rsidRDefault="0051569D" w:rsidP="00E46C0B">
            <w:pPr>
              <w:pStyle w:val="TAL"/>
              <w:rPr>
                <w:ins w:id="180" w:author="Dale Seed" w:date="2019-02-05T18:29:00Z"/>
                <w:del w:id="181" w:author="Dale" w:date="2019-03-27T17:59:00Z"/>
                <w:rFonts w:ascii="Times New Roman" w:eastAsia="Arial Unicode MS" w:hAnsi="Times New Roman"/>
                <w:lang w:eastAsia="en-GB"/>
              </w:rPr>
            </w:pPr>
            <w:ins w:id="182" w:author="Dale Seed" w:date="2019-02-05T18:29:00Z">
              <w:del w:id="183" w:author="Dale" w:date="2019-03-27T17:59:00Z">
                <w:r w:rsidRPr="00AC3438" w:rsidDel="00B81462">
                  <w:rPr>
                    <w:rFonts w:ascii="Times New Roman" w:eastAsia="Calibri" w:hAnsi="Times New Roman"/>
                    <w:sz w:val="20"/>
                    <w:szCs w:val="22"/>
                    <w:lang w:val="en-US" w:eastAsia="zh-CN"/>
                  </w:rPr>
                  <w:delText xml:space="preserve">Defines the level of precision required for </w:delText>
                </w:r>
              </w:del>
            </w:ins>
            <w:ins w:id="184" w:author="Dale Seed" w:date="2019-02-09T12:54:00Z">
              <w:del w:id="185" w:author="Dale" w:date="2019-03-27T17:59:00Z">
                <w:r w:rsidR="008108C3" w:rsidDel="00B81462">
                  <w:rPr>
                    <w:rFonts w:ascii="Times New Roman" w:eastAsia="Calibri" w:hAnsi="Times New Roman"/>
                    <w:sz w:val="20"/>
                    <w:szCs w:val="22"/>
                    <w:lang w:val="en-US" w:eastAsia="zh-CN"/>
                  </w:rPr>
                  <w:delText xml:space="preserve">time </w:delText>
                </w:r>
              </w:del>
            </w:ins>
            <w:ins w:id="186" w:author="Dale Seed" w:date="2019-02-05T18:29:00Z">
              <w:del w:id="187" w:author="Dale" w:date="2019-03-27T17:59:00Z">
                <w:r w:rsidRPr="00AC3438" w:rsidDel="00B81462">
                  <w:rPr>
                    <w:rFonts w:ascii="Times New Roman" w:eastAsia="Calibri" w:hAnsi="Times New Roman"/>
                    <w:sz w:val="20"/>
                    <w:szCs w:val="22"/>
                    <w:lang w:val="en-US" w:eastAsia="zh-CN"/>
                  </w:rPr>
                  <w:delText>synchronization.  Value is expressed</w:delText>
                </w:r>
                <w:r w:rsidR="00AC3438" w:rsidDel="00B81462">
                  <w:rPr>
                    <w:rFonts w:ascii="Times New Roman" w:eastAsia="Calibri" w:hAnsi="Times New Roman"/>
                    <w:sz w:val="20"/>
                    <w:szCs w:val="22"/>
                    <w:lang w:val="en-US" w:eastAsia="zh-CN"/>
                  </w:rPr>
                  <w:delText xml:space="preserve"> in terms of a</w:delText>
                </w:r>
                <w:r w:rsidRPr="00AC3438" w:rsidDel="00B81462">
                  <w:rPr>
                    <w:rFonts w:ascii="Times New Roman" w:eastAsia="Calibri" w:hAnsi="Times New Roman"/>
                    <w:sz w:val="20"/>
                    <w:szCs w:val="22"/>
                    <w:lang w:val="en-US" w:eastAsia="zh-CN"/>
                  </w:rPr>
                  <w:delText xml:space="preserve"> time offset threshold (e.g. 10msec).  If </w:delText>
                </w:r>
              </w:del>
            </w:ins>
            <w:ins w:id="188" w:author="Dale Seed" w:date="2019-02-05T18:34:00Z">
              <w:del w:id="189" w:author="Dale" w:date="2019-03-27T17:59:00Z">
                <w:r w:rsidR="00AC3438" w:rsidDel="00B81462">
                  <w:rPr>
                    <w:rFonts w:eastAsia="Arial Unicode MS" w:cs="Arial"/>
                    <w:i/>
                    <w:lang w:eastAsia="en-GB"/>
                  </w:rPr>
                  <w:delText>enableTimeCompensation</w:delText>
                </w:r>
                <w:r w:rsidR="00AC3438" w:rsidRPr="00AC3438" w:rsidDel="00B81462">
                  <w:rPr>
                    <w:rFonts w:ascii="Times New Roman" w:eastAsia="Calibri" w:hAnsi="Times New Roman"/>
                    <w:sz w:val="20"/>
                    <w:szCs w:val="22"/>
                    <w:lang w:val="en-US" w:eastAsia="zh-CN"/>
                  </w:rPr>
                  <w:delText xml:space="preserve"> </w:delText>
                </w:r>
              </w:del>
            </w:ins>
            <w:ins w:id="190" w:author="Dale Seed" w:date="2019-02-05T18:29:00Z">
              <w:del w:id="191" w:author="Dale" w:date="2019-03-27T17:59:00Z">
                <w:r w:rsidRPr="00AC3438" w:rsidDel="00B81462">
                  <w:rPr>
                    <w:rFonts w:ascii="Times New Roman" w:eastAsia="Calibri" w:hAnsi="Times New Roman"/>
                    <w:sz w:val="20"/>
                    <w:szCs w:val="22"/>
                    <w:lang w:val="en-US" w:eastAsia="zh-CN"/>
                  </w:rPr>
                  <w:delText>is TRUE, the Registrar CSE monitor</w:delText>
                </w:r>
              </w:del>
            </w:ins>
            <w:ins w:id="192" w:author="Dale Seed" w:date="2019-02-05T18:34:00Z">
              <w:del w:id="193" w:author="Dale" w:date="2019-03-27T17:59:00Z">
                <w:r w:rsidR="00AC3438" w:rsidDel="00B81462">
                  <w:rPr>
                    <w:rFonts w:ascii="Times New Roman" w:eastAsia="Calibri" w:hAnsi="Times New Roman"/>
                    <w:sz w:val="20"/>
                    <w:szCs w:val="22"/>
                    <w:lang w:val="en-US" w:eastAsia="zh-CN"/>
                  </w:rPr>
                  <w:delText>s</w:delText>
                </w:r>
              </w:del>
            </w:ins>
            <w:ins w:id="194" w:author="Dale Seed" w:date="2019-02-05T18:29:00Z">
              <w:del w:id="195" w:author="Dale" w:date="2019-03-27T17:59:00Z">
                <w:r w:rsidRPr="00AC3438" w:rsidDel="00B81462">
                  <w:rPr>
                    <w:rFonts w:ascii="Times New Roman" w:eastAsia="Calibri" w:hAnsi="Times New Roman"/>
                    <w:sz w:val="20"/>
                    <w:szCs w:val="22"/>
                    <w:lang w:val="en-US" w:eastAsia="zh-CN"/>
                  </w:rPr>
                  <w:delText xml:space="preserve"> the time offset between its local time and the local time of the Registree to detect if and when this threshold has been exceeded.  When exceeded, the Registrar</w:delText>
                </w:r>
              </w:del>
            </w:ins>
            <w:ins w:id="196" w:author="Dale Seed" w:date="2019-02-05T18:34:00Z">
              <w:del w:id="197" w:author="Dale" w:date="2019-03-27T17:59:00Z">
                <w:r w:rsidR="00AC3438" w:rsidDel="00B81462">
                  <w:rPr>
                    <w:rFonts w:ascii="Times New Roman" w:eastAsia="Calibri" w:hAnsi="Times New Roman"/>
                    <w:sz w:val="20"/>
                    <w:szCs w:val="22"/>
                    <w:lang w:val="en-US" w:eastAsia="zh-CN"/>
                  </w:rPr>
                  <w:delText xml:space="preserve"> CSE</w:delText>
                </w:r>
              </w:del>
            </w:ins>
            <w:ins w:id="198" w:author="Dale Seed" w:date="2019-02-05T18:29:00Z">
              <w:del w:id="199" w:author="Dale" w:date="2019-03-27T17:59:00Z">
                <w:r w:rsidRPr="00AC3438" w:rsidDel="00B81462">
                  <w:rPr>
                    <w:rFonts w:ascii="Times New Roman" w:eastAsia="Calibri" w:hAnsi="Times New Roman"/>
                    <w:sz w:val="20"/>
                    <w:szCs w:val="22"/>
                    <w:lang w:val="en-US" w:eastAsia="zh-CN"/>
                  </w:rPr>
                  <w:delText xml:space="preserve"> will perform time offset compensation by adjusting incoming message parameters expressed in absolute time format (e.g. 20141003T112032) by the detected time offset.</w:delText>
                </w:r>
                <w:r w:rsidRPr="00AC3438" w:rsidDel="00B81462">
                  <w:rPr>
                    <w:rFonts w:ascii="Times New Roman" w:hAnsi="Times New Roman"/>
                  </w:rPr>
                  <w:delText xml:space="preserve"> </w:delText>
                </w:r>
              </w:del>
            </w:ins>
          </w:p>
        </w:tc>
        <w:tc>
          <w:tcPr>
            <w:tcW w:w="1440" w:type="dxa"/>
            <w:tcBorders>
              <w:top w:val="single" w:sz="4" w:space="0" w:color="000000"/>
              <w:left w:val="single" w:sz="4" w:space="0" w:color="000000"/>
              <w:bottom w:val="single" w:sz="4" w:space="0" w:color="000000"/>
              <w:right w:val="single" w:sz="4" w:space="0" w:color="000000"/>
            </w:tcBorders>
            <w:hideMark/>
          </w:tcPr>
          <w:p w14:paraId="17DE94BC" w14:textId="4241BBA8" w:rsidR="0051569D" w:rsidDel="00B81462" w:rsidRDefault="0051569D" w:rsidP="00E46C0B">
            <w:pPr>
              <w:pStyle w:val="TAL"/>
              <w:jc w:val="center"/>
              <w:rPr>
                <w:ins w:id="200" w:author="Dale Seed" w:date="2019-02-05T18:29:00Z"/>
                <w:del w:id="201" w:author="Dale" w:date="2019-03-27T17:59:00Z"/>
                <w:rFonts w:eastAsia="Arial Unicode MS" w:cs="Arial"/>
                <w:lang w:eastAsia="zh-CN"/>
              </w:rPr>
            </w:pPr>
            <w:ins w:id="202" w:author="Dale Seed" w:date="2019-02-05T18:29:00Z">
              <w:del w:id="203" w:author="Dale" w:date="2019-03-27T17:59:00Z">
                <w:r w:rsidDel="00B81462">
                  <w:rPr>
                    <w:rFonts w:eastAsia="Arial Unicode MS" w:cs="Arial"/>
                    <w:lang w:eastAsia="zh-CN"/>
                  </w:rPr>
                  <w:delText>NA</w:delText>
                </w:r>
              </w:del>
            </w:ins>
          </w:p>
        </w:tc>
      </w:tr>
    </w:tbl>
    <w:p w14:paraId="09B03740" w14:textId="77777777" w:rsidR="0051569D" w:rsidRDefault="0051569D" w:rsidP="0051569D">
      <w:pPr>
        <w:rPr>
          <w:ins w:id="204" w:author="Dale Seed" w:date="2019-02-05T18:29:00Z"/>
          <w:rFonts w:eastAsia="Calibri"/>
          <w:szCs w:val="22"/>
          <w:lang w:eastAsia="zh-CN"/>
        </w:rPr>
      </w:pPr>
    </w:p>
    <w:p w14:paraId="48443684" w14:textId="66F0C553" w:rsidR="0051569D" w:rsidRDefault="00C4089A">
      <w:pPr>
        <w:jc w:val="center"/>
        <w:rPr>
          <w:ins w:id="205" w:author="Dale Seed" w:date="2019-02-05T18:29:00Z"/>
          <w:rFonts w:eastAsia="Calibri"/>
          <w:szCs w:val="22"/>
          <w:lang w:eastAsia="zh-CN"/>
        </w:rPr>
        <w:pPrChange w:id="206" w:author="Dale" w:date="2019-03-27T18:07:00Z">
          <w:pPr/>
        </w:pPrChange>
      </w:pPr>
      <w:ins w:id="207" w:author="Dale Seed" w:date="2019-02-05T18:29:00Z">
        <w:r w:rsidRPr="00B9539F">
          <w:rPr>
            <w:rFonts w:ascii="Arial" w:hAnsi="Arial" w:cs="Arial"/>
          </w:rPr>
          <w:object w:dxaOrig="15616" w:dyaOrig="14356" w14:anchorId="3F971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471pt" o:ole="">
              <v:imagedata r:id="rId17" o:title=""/>
            </v:shape>
            <o:OLEObject Type="Embed" ProgID="Visio.Drawing.15" ShapeID="_x0000_i1025" DrawAspect="Content" ObjectID="_1620127399" r:id="rId18"/>
          </w:object>
        </w:r>
      </w:ins>
    </w:p>
    <w:p w14:paraId="7BEC3C7E" w14:textId="7CD850D7" w:rsidR="0051569D" w:rsidRPr="002C1270" w:rsidRDefault="0051569D" w:rsidP="0051569D">
      <w:pPr>
        <w:jc w:val="both"/>
        <w:rPr>
          <w:ins w:id="208" w:author="Dale Seed" w:date="2019-02-05T18:29:00Z"/>
          <w:rFonts w:asciiTheme="minorHAnsi" w:hAnsiTheme="minorHAnsi" w:cs="Arial"/>
        </w:rPr>
      </w:pPr>
      <w:ins w:id="209" w:author="Dale Seed" w:date="2019-02-05T18:29:00Z">
        <w:r w:rsidRPr="002C1270">
          <w:rPr>
            <w:rFonts w:asciiTheme="minorHAnsi" w:hAnsiTheme="minorHAnsi" w:cs="Arial"/>
            <w:b/>
          </w:rPr>
          <w:t>Step 1:</w:t>
        </w:r>
        <w:r w:rsidRPr="002C1270">
          <w:rPr>
            <w:rFonts w:asciiTheme="minorHAnsi" w:hAnsiTheme="minorHAnsi" w:cs="Arial"/>
          </w:rPr>
          <w:t xml:space="preserve"> </w:t>
        </w:r>
        <w:proofErr w:type="spellStart"/>
        <w:r>
          <w:rPr>
            <w:rFonts w:asciiTheme="minorHAnsi" w:hAnsiTheme="minorHAnsi" w:cs="Arial"/>
          </w:rPr>
          <w:t>Registree</w:t>
        </w:r>
        <w:proofErr w:type="spellEnd"/>
        <w:r>
          <w:rPr>
            <w:rFonts w:asciiTheme="minorHAnsi" w:hAnsiTheme="minorHAnsi" w:cs="Arial"/>
          </w:rPr>
          <w:t xml:space="preserve"> AE/CSE registers to Registrar CSE by issuing a CREATE request for an &lt;AE&gt; or &lt;</w:t>
        </w:r>
        <w:proofErr w:type="spellStart"/>
        <w:r>
          <w:rPr>
            <w:rFonts w:asciiTheme="minorHAnsi" w:hAnsiTheme="minorHAnsi" w:cs="Arial"/>
          </w:rPr>
          <w:t>remoteCSE</w:t>
        </w:r>
        <w:proofErr w:type="spellEnd"/>
        <w:r>
          <w:rPr>
            <w:rFonts w:asciiTheme="minorHAnsi" w:hAnsiTheme="minorHAnsi" w:cs="Arial"/>
          </w:rPr>
          <w:t xml:space="preserve">&gt; resource.  Within this request, the </w:t>
        </w:r>
        <w:proofErr w:type="spellStart"/>
        <w:r>
          <w:rPr>
            <w:rFonts w:asciiTheme="minorHAnsi" w:hAnsiTheme="minorHAnsi" w:cs="Arial"/>
          </w:rPr>
          <w:t>Registree</w:t>
        </w:r>
        <w:proofErr w:type="spellEnd"/>
        <w:r>
          <w:rPr>
            <w:rFonts w:asciiTheme="minorHAnsi" w:hAnsiTheme="minorHAnsi" w:cs="Arial"/>
          </w:rPr>
          <w:t xml:space="preserve"> </w:t>
        </w:r>
        <w:del w:id="210" w:author="Dale" w:date="2019-03-27T18:08:00Z">
          <w:r w:rsidDel="00E41150">
            <w:rPr>
              <w:rFonts w:asciiTheme="minorHAnsi" w:hAnsiTheme="minorHAnsi" w:cs="Arial"/>
            </w:rPr>
            <w:delText xml:space="preserve">includes time offset compensation related attributes to configure the </w:delText>
          </w:r>
        </w:del>
      </w:ins>
      <w:ins w:id="211" w:author="Dale Seed" w:date="2019-02-09T13:02:00Z">
        <w:del w:id="212" w:author="Dale" w:date="2019-03-27T18:08:00Z">
          <w:r w:rsidR="0021329B" w:rsidDel="00E41150">
            <w:rPr>
              <w:rFonts w:asciiTheme="minorHAnsi" w:hAnsiTheme="minorHAnsi" w:cs="Arial"/>
            </w:rPr>
            <w:delText xml:space="preserve">Registrar </w:delText>
          </w:r>
        </w:del>
      </w:ins>
      <w:ins w:id="213" w:author="Dale Seed" w:date="2019-02-05T18:29:00Z">
        <w:del w:id="214" w:author="Dale" w:date="2019-03-27T18:08:00Z">
          <w:r w:rsidDel="00E41150">
            <w:rPr>
              <w:rFonts w:asciiTheme="minorHAnsi" w:hAnsiTheme="minorHAnsi" w:cs="Arial"/>
            </w:rPr>
            <w:delText xml:space="preserve">CSE to </w:delText>
          </w:r>
        </w:del>
        <w:r>
          <w:rPr>
            <w:rFonts w:asciiTheme="minorHAnsi" w:hAnsiTheme="minorHAnsi" w:cs="Arial"/>
          </w:rPr>
          <w:t>enable</w:t>
        </w:r>
      </w:ins>
      <w:ins w:id="215" w:author="Dale" w:date="2019-03-27T18:08:00Z">
        <w:r w:rsidR="00E41150">
          <w:rPr>
            <w:rFonts w:asciiTheme="minorHAnsi" w:hAnsiTheme="minorHAnsi" w:cs="Arial"/>
          </w:rPr>
          <w:t>s</w:t>
        </w:r>
      </w:ins>
      <w:ins w:id="216" w:author="Dale Seed" w:date="2019-02-05T18:29:00Z">
        <w:r>
          <w:rPr>
            <w:rFonts w:asciiTheme="minorHAnsi" w:hAnsiTheme="minorHAnsi" w:cs="Arial"/>
          </w:rPr>
          <w:t xml:space="preserve"> time offset compensation processing</w:t>
        </w:r>
      </w:ins>
      <w:ins w:id="217" w:author="Dale" w:date="2019-03-27T18:08:00Z">
        <w:r w:rsidR="00E41150">
          <w:rPr>
            <w:rFonts w:asciiTheme="minorHAnsi" w:hAnsiTheme="minorHAnsi" w:cs="Arial"/>
          </w:rPr>
          <w:t xml:space="preserve"> by setting the  </w:t>
        </w:r>
      </w:ins>
      <w:ins w:id="218" w:author="Dale Seed" w:date="2019-02-05T18:29:00Z">
        <w:del w:id="219" w:author="Dale" w:date="2019-03-27T18:08:00Z">
          <w:r w:rsidDel="00E41150">
            <w:rPr>
              <w:rFonts w:asciiTheme="minorHAnsi" w:hAnsiTheme="minorHAnsi" w:cs="Arial"/>
            </w:rPr>
            <w:delText xml:space="preserve">.  The types of time synchronization parameters include </w:delText>
          </w:r>
        </w:del>
        <w:proofErr w:type="spellStart"/>
        <w:r w:rsidRPr="0051569D">
          <w:rPr>
            <w:rFonts w:asciiTheme="minorHAnsi" w:hAnsiTheme="minorHAnsi" w:cs="Arial"/>
            <w:i/>
          </w:rPr>
          <w:t>enableTimeSyncrhonization</w:t>
        </w:r>
        <w:proofErr w:type="spellEnd"/>
        <w:r>
          <w:rPr>
            <w:rFonts w:asciiTheme="minorHAnsi" w:hAnsiTheme="minorHAnsi" w:cs="Arial"/>
          </w:rPr>
          <w:t xml:space="preserve"> </w:t>
        </w:r>
        <w:del w:id="220" w:author="Dale" w:date="2019-03-27T18:08:00Z">
          <w:r w:rsidDel="00E41150">
            <w:rPr>
              <w:rFonts w:asciiTheme="minorHAnsi" w:hAnsiTheme="minorHAnsi" w:cs="Arial"/>
            </w:rPr>
            <w:delText>and</w:delText>
          </w:r>
        </w:del>
      </w:ins>
      <w:ins w:id="221" w:author="Dale" w:date="2019-03-27T18:08:00Z">
        <w:r w:rsidR="00E41150">
          <w:rPr>
            <w:rFonts w:asciiTheme="minorHAnsi" w:hAnsiTheme="minorHAnsi" w:cs="Arial"/>
          </w:rPr>
          <w:t xml:space="preserve">to a value of TRUE. </w:t>
        </w:r>
      </w:ins>
      <w:ins w:id="222" w:author="Dale Seed" w:date="2019-02-05T18:29:00Z">
        <w:del w:id="223" w:author="Dale" w:date="2019-03-27T18:08:00Z">
          <w:r w:rsidDel="00E41150">
            <w:rPr>
              <w:rFonts w:asciiTheme="minorHAnsi" w:hAnsiTheme="minorHAnsi" w:cs="Arial"/>
            </w:rPr>
            <w:delText xml:space="preserve"> </w:delText>
          </w:r>
          <w:r w:rsidRPr="0051569D" w:rsidDel="00E41150">
            <w:rPr>
              <w:rFonts w:asciiTheme="minorHAnsi" w:hAnsiTheme="minorHAnsi" w:cs="Arial"/>
              <w:i/>
            </w:rPr>
            <w:delText>synchronizationPrecision</w:delText>
          </w:r>
          <w:r w:rsidDel="00E41150">
            <w:rPr>
              <w:rFonts w:asciiTheme="minorHAnsi" w:hAnsiTheme="minorHAnsi" w:cs="Arial"/>
            </w:rPr>
            <w:delText>.</w:delText>
          </w:r>
        </w:del>
        <w:r>
          <w:rPr>
            <w:rFonts w:asciiTheme="minorHAnsi" w:hAnsiTheme="minorHAnsi" w:cs="Arial"/>
          </w:rPr>
          <w:t xml:space="preserve">  </w:t>
        </w:r>
        <w:r w:rsidRPr="002C1270">
          <w:rPr>
            <w:rFonts w:asciiTheme="minorHAnsi" w:hAnsiTheme="minorHAnsi" w:cs="Arial"/>
          </w:rPr>
          <w:t xml:space="preserve">  </w:t>
        </w:r>
      </w:ins>
    </w:p>
    <w:p w14:paraId="30D9A61C" w14:textId="0F27E909" w:rsidR="0051569D" w:rsidRPr="002C1270" w:rsidRDefault="0051569D" w:rsidP="0051569D">
      <w:pPr>
        <w:jc w:val="both"/>
        <w:rPr>
          <w:ins w:id="224" w:author="Dale Seed" w:date="2019-02-05T18:29:00Z"/>
          <w:rFonts w:asciiTheme="minorHAnsi" w:hAnsiTheme="minorHAnsi" w:cs="Arial"/>
        </w:rPr>
      </w:pPr>
      <w:ins w:id="225" w:author="Dale Seed" w:date="2019-02-05T18:29:00Z">
        <w:r w:rsidRPr="002C1270">
          <w:rPr>
            <w:rFonts w:asciiTheme="minorHAnsi" w:hAnsiTheme="minorHAnsi" w:cs="Arial"/>
            <w:b/>
          </w:rPr>
          <w:t>Step 2:</w:t>
        </w:r>
        <w:r w:rsidRPr="002C1270">
          <w:rPr>
            <w:rFonts w:asciiTheme="minorHAnsi" w:hAnsiTheme="minorHAnsi" w:cs="Arial"/>
          </w:rPr>
          <w:t xml:space="preserve"> </w:t>
        </w:r>
        <w:r>
          <w:rPr>
            <w:rFonts w:asciiTheme="minorHAnsi" w:hAnsiTheme="minorHAnsi" w:cs="Arial"/>
          </w:rPr>
          <w:t>The Registrar CSE creates the &lt;AE&gt; or &lt;</w:t>
        </w:r>
        <w:proofErr w:type="spellStart"/>
        <w:r>
          <w:rPr>
            <w:rFonts w:asciiTheme="minorHAnsi" w:hAnsiTheme="minorHAnsi" w:cs="Arial"/>
          </w:rPr>
          <w:t>remoteCSE</w:t>
        </w:r>
        <w:proofErr w:type="spellEnd"/>
        <w:r>
          <w:rPr>
            <w:rFonts w:asciiTheme="minorHAnsi" w:hAnsiTheme="minorHAnsi" w:cs="Arial"/>
          </w:rPr>
          <w:t>&gt; resource and enables time offset compensation functionality</w:t>
        </w:r>
        <w:r w:rsidRPr="002C1270">
          <w:rPr>
            <w:rFonts w:asciiTheme="minorHAnsi" w:hAnsiTheme="minorHAnsi" w:cs="Arial"/>
          </w:rPr>
          <w:t xml:space="preserve">. </w:t>
        </w:r>
      </w:ins>
    </w:p>
    <w:p w14:paraId="28C64F39" w14:textId="77777777" w:rsidR="0051569D" w:rsidRPr="00EC2D0A" w:rsidRDefault="0051569D" w:rsidP="0051569D">
      <w:pPr>
        <w:jc w:val="both"/>
        <w:rPr>
          <w:ins w:id="226" w:author="Dale Seed" w:date="2019-02-05T18:29:00Z"/>
          <w:rFonts w:asciiTheme="minorHAnsi" w:hAnsiTheme="minorHAnsi" w:cs="Arial"/>
        </w:rPr>
      </w:pPr>
      <w:ins w:id="227" w:author="Dale Seed" w:date="2019-02-05T18:29:00Z">
        <w:r w:rsidRPr="00EC2D0A">
          <w:rPr>
            <w:rFonts w:asciiTheme="minorHAnsi" w:hAnsiTheme="minorHAnsi" w:cs="Arial"/>
            <w:b/>
          </w:rPr>
          <w:t>Step 3:</w:t>
        </w:r>
        <w:r w:rsidRPr="00EC2D0A">
          <w:rPr>
            <w:rFonts w:asciiTheme="minorHAnsi" w:hAnsiTheme="minorHAnsi" w:cs="Arial"/>
          </w:rPr>
          <w:t xml:space="preserve"> The Registrar CSE generates a response.      </w:t>
        </w:r>
      </w:ins>
    </w:p>
    <w:p w14:paraId="5ADA0962" w14:textId="497056C3" w:rsidR="0051569D" w:rsidRPr="00EC2D0A" w:rsidRDefault="0051569D" w:rsidP="0051569D">
      <w:pPr>
        <w:jc w:val="both"/>
        <w:rPr>
          <w:ins w:id="228" w:author="Dale Seed" w:date="2019-02-05T18:29:00Z"/>
          <w:rFonts w:asciiTheme="minorHAnsi" w:hAnsiTheme="minorHAnsi" w:cs="Arial"/>
        </w:rPr>
      </w:pPr>
      <w:ins w:id="229" w:author="Dale Seed" w:date="2019-02-05T18:29:00Z">
        <w:r w:rsidRPr="00EC2D0A">
          <w:rPr>
            <w:rFonts w:asciiTheme="minorHAnsi" w:hAnsiTheme="minorHAnsi" w:cs="Arial"/>
            <w:b/>
          </w:rPr>
          <w:t>Step 4:</w:t>
        </w:r>
        <w:r w:rsidRPr="00EC2D0A">
          <w:rPr>
            <w:rFonts w:asciiTheme="minorHAnsi" w:hAnsiTheme="minorHAnsi" w:cs="Arial"/>
          </w:rPr>
          <w:t xml:space="preserve"> The </w:t>
        </w:r>
        <w:proofErr w:type="spellStart"/>
        <w:r>
          <w:rPr>
            <w:rFonts w:asciiTheme="minorHAnsi" w:hAnsiTheme="minorHAnsi" w:cs="Arial"/>
          </w:rPr>
          <w:t>Registree</w:t>
        </w:r>
        <w:proofErr w:type="spellEnd"/>
        <w:r>
          <w:rPr>
            <w:rFonts w:asciiTheme="minorHAnsi" w:hAnsiTheme="minorHAnsi" w:cs="Arial"/>
          </w:rPr>
          <w:t xml:space="preserve"> </w:t>
        </w:r>
        <w:r w:rsidRPr="00EC2D0A">
          <w:rPr>
            <w:rFonts w:asciiTheme="minorHAnsi" w:hAnsiTheme="minorHAnsi" w:cs="Arial"/>
          </w:rPr>
          <w:t xml:space="preserve">sends a subsequent request to the Registrar sometime later.  In this request, the </w:t>
        </w:r>
        <w:proofErr w:type="spellStart"/>
        <w:r>
          <w:rPr>
            <w:rFonts w:asciiTheme="minorHAnsi" w:hAnsiTheme="minorHAnsi" w:cs="Arial"/>
          </w:rPr>
          <w:t>Registree</w:t>
        </w:r>
        <w:proofErr w:type="spellEnd"/>
        <w:r>
          <w:rPr>
            <w:rFonts w:asciiTheme="minorHAnsi" w:hAnsiTheme="minorHAnsi" w:cs="Arial"/>
          </w:rPr>
          <w:t xml:space="preserve"> </w:t>
        </w:r>
        <w:del w:id="230" w:author="Dale" w:date="2019-03-27T18:09:00Z">
          <w:r w:rsidDel="00E41150">
            <w:rPr>
              <w:rFonts w:asciiTheme="minorHAnsi" w:hAnsiTheme="minorHAnsi" w:cs="Arial"/>
            </w:rPr>
            <w:delText xml:space="preserve">can </w:delText>
          </w:r>
        </w:del>
        <w:r>
          <w:rPr>
            <w:rFonts w:asciiTheme="minorHAnsi" w:hAnsiTheme="minorHAnsi" w:cs="Arial"/>
          </w:rPr>
          <w:t>include</w:t>
        </w:r>
      </w:ins>
      <w:ins w:id="231" w:author="Dale" w:date="2019-03-27T18:09:00Z">
        <w:r w:rsidR="00E41150">
          <w:rPr>
            <w:rFonts w:asciiTheme="minorHAnsi" w:hAnsiTheme="minorHAnsi" w:cs="Arial"/>
          </w:rPr>
          <w:t>s</w:t>
        </w:r>
      </w:ins>
      <w:ins w:id="232" w:author="Dale Seed" w:date="2019-02-05T18:29:00Z">
        <w:r>
          <w:rPr>
            <w:rFonts w:asciiTheme="minorHAnsi" w:hAnsiTheme="minorHAnsi" w:cs="Arial"/>
          </w:rPr>
          <w:t xml:space="preserve"> </w:t>
        </w:r>
        <w:r w:rsidRPr="00EC2D0A">
          <w:rPr>
            <w:rFonts w:asciiTheme="minorHAnsi" w:hAnsiTheme="minorHAnsi" w:cs="Arial"/>
          </w:rPr>
          <w:t xml:space="preserve">its </w:t>
        </w:r>
      </w:ins>
      <w:ins w:id="233" w:author="Dale2" w:date="2019-05-21T23:11:00Z">
        <w:r w:rsidR="00C4089A">
          <w:rPr>
            <w:b/>
            <w:i/>
            <w:lang w:eastAsia="zh-CN"/>
          </w:rPr>
          <w:t>Originating Timestamp</w:t>
        </w:r>
      </w:ins>
      <w:ins w:id="234" w:author="Dale Seed" w:date="2019-02-05T18:29:00Z">
        <w:del w:id="235" w:author="Dale2" w:date="2019-05-21T23:11:00Z">
          <w:r w:rsidRPr="0051569D" w:rsidDel="00C4089A">
            <w:rPr>
              <w:rFonts w:asciiTheme="minorHAnsi" w:hAnsiTheme="minorHAnsi" w:cs="Arial"/>
              <w:b/>
              <w:i/>
            </w:rPr>
            <w:delText>Current Local Time</w:delText>
          </w:r>
        </w:del>
      </w:ins>
      <w:ins w:id="236" w:author="Dale2" w:date="2019-05-21T23:12:00Z">
        <w:r w:rsidR="00C4089A">
          <w:rPr>
            <w:rFonts w:asciiTheme="minorHAnsi" w:hAnsiTheme="minorHAnsi" w:cs="Arial"/>
          </w:rPr>
          <w:t xml:space="preserve"> request parameter.</w:t>
        </w:r>
      </w:ins>
      <w:ins w:id="237" w:author="Dale Seed" w:date="2019-02-05T18:29:00Z">
        <w:del w:id="238" w:author="Dale2" w:date="2019-05-21T23:12:00Z">
          <w:r w:rsidRPr="00EC2D0A" w:rsidDel="00C4089A">
            <w:rPr>
              <w:rFonts w:asciiTheme="minorHAnsi" w:hAnsiTheme="minorHAnsi" w:cs="Arial"/>
            </w:rPr>
            <w:delText>.</w:delText>
          </w:r>
        </w:del>
      </w:ins>
    </w:p>
    <w:p w14:paraId="79A6DFF8" w14:textId="5E3B4672" w:rsidR="0051569D" w:rsidRPr="002C1270" w:rsidRDefault="0051569D" w:rsidP="0051569D">
      <w:pPr>
        <w:jc w:val="both"/>
        <w:rPr>
          <w:ins w:id="239" w:author="Dale Seed" w:date="2019-02-05T18:29:00Z"/>
          <w:rFonts w:asciiTheme="minorHAnsi" w:hAnsiTheme="minorHAnsi" w:cs="Arial"/>
          <w:color w:val="FFFFFF" w:themeColor="background1"/>
        </w:rPr>
      </w:pPr>
      <w:ins w:id="240" w:author="Dale Seed" w:date="2019-02-05T18:29:00Z">
        <w:r w:rsidRPr="00EC2D0A">
          <w:rPr>
            <w:rFonts w:asciiTheme="minorHAnsi" w:hAnsiTheme="minorHAnsi" w:cs="Arial"/>
            <w:b/>
          </w:rPr>
          <w:t>Step 5:</w:t>
        </w:r>
        <w:r w:rsidRPr="00EC2D0A">
          <w:rPr>
            <w:rFonts w:asciiTheme="minorHAnsi" w:hAnsiTheme="minorHAnsi" w:cs="Arial"/>
          </w:rPr>
          <w:t xml:space="preserve"> The Registrar CSE then computes the time offset between </w:t>
        </w:r>
        <w:r>
          <w:rPr>
            <w:rFonts w:asciiTheme="minorHAnsi" w:hAnsiTheme="minorHAnsi" w:cs="Arial"/>
          </w:rPr>
          <w:t xml:space="preserve">its </w:t>
        </w:r>
        <w:del w:id="241" w:author="Dale2" w:date="2019-05-21T23:11:00Z">
          <w:r w:rsidDel="00C4089A">
            <w:rPr>
              <w:rFonts w:asciiTheme="minorHAnsi" w:hAnsiTheme="minorHAnsi" w:cs="Arial"/>
            </w:rPr>
            <w:delText xml:space="preserve">current </w:delText>
          </w:r>
        </w:del>
        <w:del w:id="242" w:author="Dale" w:date="2019-03-27T18:10:00Z">
          <w:r w:rsidDel="00E41150">
            <w:rPr>
              <w:rFonts w:asciiTheme="minorHAnsi" w:hAnsiTheme="minorHAnsi" w:cs="Arial"/>
            </w:rPr>
            <w:delText xml:space="preserve">local </w:delText>
          </w:r>
        </w:del>
        <w:r>
          <w:rPr>
            <w:rFonts w:asciiTheme="minorHAnsi" w:hAnsiTheme="minorHAnsi" w:cs="Arial"/>
          </w:rPr>
          <w:t xml:space="preserve">time and the </w:t>
        </w:r>
        <w:del w:id="243" w:author="Dale" w:date="2019-03-27T18:10:00Z">
          <w:r w:rsidDel="00E41150">
            <w:rPr>
              <w:rFonts w:asciiTheme="minorHAnsi" w:hAnsiTheme="minorHAnsi" w:cs="Arial"/>
            </w:rPr>
            <w:delText>local</w:delText>
          </w:r>
        </w:del>
      </w:ins>
      <w:ins w:id="244" w:author="Dale" w:date="2019-03-27T18:10:00Z">
        <w:del w:id="245" w:author="Dale2" w:date="2019-05-21T23:11:00Z">
          <w:r w:rsidR="00E41150" w:rsidDel="00C4089A">
            <w:rPr>
              <w:rFonts w:asciiTheme="minorHAnsi" w:hAnsiTheme="minorHAnsi" w:cs="Arial"/>
            </w:rPr>
            <w:delText>current</w:delText>
          </w:r>
        </w:del>
      </w:ins>
      <w:ins w:id="246" w:author="Dale Seed" w:date="2019-02-05T18:29:00Z">
        <w:del w:id="247" w:author="Dale2" w:date="2019-05-21T23:11:00Z">
          <w:r w:rsidDel="00C4089A">
            <w:rPr>
              <w:rFonts w:asciiTheme="minorHAnsi" w:hAnsiTheme="minorHAnsi" w:cs="Arial"/>
            </w:rPr>
            <w:delText xml:space="preserve"> </w:delText>
          </w:r>
        </w:del>
        <w:r>
          <w:rPr>
            <w:rFonts w:asciiTheme="minorHAnsi" w:hAnsiTheme="minorHAnsi" w:cs="Arial"/>
          </w:rPr>
          <w:t xml:space="preserve">time of </w:t>
        </w:r>
        <w:r w:rsidRPr="00EC2D0A">
          <w:rPr>
            <w:rFonts w:asciiTheme="minorHAnsi" w:hAnsiTheme="minorHAnsi" w:cs="Arial"/>
          </w:rPr>
          <w:t xml:space="preserve">the </w:t>
        </w:r>
      </w:ins>
      <w:proofErr w:type="spellStart"/>
      <w:ins w:id="248" w:author="Dale2" w:date="2019-05-21T23:12:00Z">
        <w:r w:rsidR="00C4089A">
          <w:rPr>
            <w:rFonts w:asciiTheme="minorHAnsi" w:hAnsiTheme="minorHAnsi" w:cs="Arial"/>
          </w:rPr>
          <w:t>Registree</w:t>
        </w:r>
        <w:proofErr w:type="spellEnd"/>
        <w:r w:rsidR="00C4089A">
          <w:rPr>
            <w:rFonts w:asciiTheme="minorHAnsi" w:hAnsiTheme="minorHAnsi" w:cs="Arial"/>
          </w:rPr>
          <w:t xml:space="preserve"> specified in the </w:t>
        </w:r>
        <w:r w:rsidR="00C4089A">
          <w:rPr>
            <w:b/>
            <w:i/>
            <w:lang w:eastAsia="zh-CN"/>
          </w:rPr>
          <w:t>Originating Timestamp</w:t>
        </w:r>
        <w:r w:rsidR="00C4089A" w:rsidRPr="00050B9E">
          <w:t xml:space="preserve"> </w:t>
        </w:r>
        <w:r w:rsidR="00C4089A">
          <w:t xml:space="preserve">request parameter. </w:t>
        </w:r>
      </w:ins>
      <w:ins w:id="249" w:author="Dale Seed" w:date="2019-02-05T18:29:00Z">
        <w:del w:id="250" w:author="Dale2" w:date="2019-05-21T23:12:00Z">
          <w:r w:rsidDel="00C4089A">
            <w:rPr>
              <w:rFonts w:asciiTheme="minorHAnsi" w:hAnsiTheme="minorHAnsi" w:cs="Arial"/>
            </w:rPr>
            <w:delText>Registree</w:delText>
          </w:r>
          <w:r w:rsidDel="00C4089A">
            <w:rPr>
              <w:rFonts w:asciiTheme="minorHAnsi" w:hAnsiTheme="minorHAnsi" w:cs="Arial"/>
              <w:color w:val="FFFFFF" w:themeColor="background1"/>
            </w:rPr>
            <w:delText>.</w:delText>
          </w:r>
        </w:del>
        <w:r>
          <w:rPr>
            <w:rFonts w:asciiTheme="minorHAnsi" w:hAnsiTheme="minorHAnsi" w:cs="Arial"/>
            <w:color w:val="FFFFFF" w:themeColor="background1"/>
          </w:rPr>
          <w:t xml:space="preserve">  </w:t>
        </w:r>
      </w:ins>
    </w:p>
    <w:p w14:paraId="11EB3877" w14:textId="21F5B265" w:rsidR="0051569D" w:rsidRDefault="0051569D" w:rsidP="0051569D">
      <w:pPr>
        <w:jc w:val="both"/>
        <w:rPr>
          <w:ins w:id="251" w:author="Dale Seed" w:date="2019-02-05T18:29:00Z"/>
          <w:rFonts w:asciiTheme="minorHAnsi" w:hAnsiTheme="minorHAnsi" w:cs="Arial"/>
        </w:rPr>
      </w:pPr>
      <w:ins w:id="252" w:author="Dale Seed" w:date="2019-02-05T18:29:00Z">
        <w:r>
          <w:rPr>
            <w:rFonts w:asciiTheme="minorHAnsi" w:hAnsiTheme="minorHAnsi" w:cs="Arial"/>
            <w:b/>
          </w:rPr>
          <w:t>Step 6</w:t>
        </w:r>
        <w:r w:rsidRPr="002C1270">
          <w:rPr>
            <w:rFonts w:asciiTheme="minorHAnsi" w:hAnsiTheme="minorHAnsi" w:cs="Arial"/>
            <w:b/>
          </w:rPr>
          <w:t>:</w:t>
        </w:r>
        <w:r w:rsidRPr="002C1270">
          <w:rPr>
            <w:rFonts w:asciiTheme="minorHAnsi" w:hAnsiTheme="minorHAnsi" w:cs="Arial"/>
          </w:rPr>
          <w:t xml:space="preserve"> </w:t>
        </w:r>
        <w:del w:id="253" w:author="Dale" w:date="2019-03-27T18:10:00Z">
          <w:r w:rsidDel="00E41150">
            <w:rPr>
              <w:rFonts w:asciiTheme="minorHAnsi" w:hAnsiTheme="minorHAnsi" w:cs="Arial"/>
            </w:rPr>
            <w:delText xml:space="preserve">If the compted time offset exceeds the </w:delText>
          </w:r>
          <w:r w:rsidRPr="0051569D" w:rsidDel="00E41150">
            <w:rPr>
              <w:rFonts w:asciiTheme="minorHAnsi" w:hAnsiTheme="minorHAnsi" w:cs="Arial"/>
              <w:i/>
            </w:rPr>
            <w:delText>synchronizationPrecision</w:delText>
          </w:r>
          <w:r w:rsidDel="00E41150">
            <w:rPr>
              <w:rFonts w:asciiTheme="minorHAnsi" w:hAnsiTheme="minorHAnsi" w:cs="Arial"/>
            </w:rPr>
            <w:delText>, t</w:delText>
          </w:r>
        </w:del>
      </w:ins>
      <w:ins w:id="254" w:author="Dale" w:date="2019-03-27T18:10:00Z">
        <w:r w:rsidR="00E41150">
          <w:rPr>
            <w:rFonts w:asciiTheme="minorHAnsi" w:hAnsiTheme="minorHAnsi" w:cs="Arial"/>
          </w:rPr>
          <w:t>T</w:t>
        </w:r>
      </w:ins>
      <w:ins w:id="255" w:author="Dale Seed" w:date="2019-02-05T18:29:00Z">
        <w:r>
          <w:rPr>
            <w:rFonts w:asciiTheme="minorHAnsi" w:hAnsiTheme="minorHAnsi" w:cs="Arial"/>
          </w:rPr>
          <w:t xml:space="preserve">he Registrar CSE performs time offset compensation to the incoming request by adjusting any time stamp related metadata that is expressed in absolute time </w:t>
        </w:r>
        <w:r>
          <w:rPr>
            <w:rFonts w:asciiTheme="minorHAnsi" w:hAnsiTheme="minorHAnsi" w:cs="Arial"/>
          </w:rPr>
          <w:lastRenderedPageBreak/>
          <w:t>format.  The adjustment is performed using the computed time offset</w:t>
        </w:r>
      </w:ins>
      <w:ins w:id="256" w:author="Dale" w:date="2019-03-27T18:11:00Z">
        <w:r w:rsidR="00E41150">
          <w:rPr>
            <w:rFonts w:asciiTheme="minorHAnsi" w:hAnsiTheme="minorHAnsi" w:cs="Arial"/>
          </w:rPr>
          <w:t xml:space="preserve"> to </w:t>
        </w:r>
      </w:ins>
      <w:ins w:id="257" w:author="Dale" w:date="2019-03-27T18:16:00Z">
        <w:r w:rsidR="00771790">
          <w:rPr>
            <w:rFonts w:asciiTheme="minorHAnsi" w:hAnsiTheme="minorHAnsi" w:cs="Arial"/>
          </w:rPr>
          <w:t>adjust</w:t>
        </w:r>
      </w:ins>
      <w:ins w:id="258" w:author="Dale" w:date="2019-03-27T18:11:00Z">
        <w:r w:rsidR="00E41150">
          <w:rPr>
            <w:rFonts w:asciiTheme="minorHAnsi" w:hAnsiTheme="minorHAnsi" w:cs="Arial"/>
          </w:rPr>
          <w:t xml:space="preserve"> time stamp related metadata </w:t>
        </w:r>
      </w:ins>
      <w:ins w:id="259" w:author="Dale" w:date="2019-03-27T18:12:00Z">
        <w:r w:rsidR="00E41150">
          <w:rPr>
            <w:rFonts w:asciiTheme="minorHAnsi" w:hAnsiTheme="minorHAnsi" w:cs="Arial"/>
          </w:rPr>
          <w:t xml:space="preserve">within the request </w:t>
        </w:r>
      </w:ins>
      <w:ins w:id="260" w:author="Dale" w:date="2019-03-27T18:17:00Z">
        <w:r w:rsidR="00771790">
          <w:rPr>
            <w:rFonts w:asciiTheme="minorHAnsi" w:hAnsiTheme="minorHAnsi" w:cs="Arial"/>
          </w:rPr>
          <w:t xml:space="preserve">to compensate for any offset.  </w:t>
        </w:r>
      </w:ins>
      <w:ins w:id="261" w:author="Dale Seed" w:date="2019-02-05T18:29:00Z">
        <w:del w:id="262" w:author="Dale" w:date="2019-03-27T18:17:00Z">
          <w:r w:rsidDel="00771790">
            <w:rPr>
              <w:rFonts w:asciiTheme="minorHAnsi" w:hAnsiTheme="minorHAnsi" w:cs="Arial"/>
            </w:rPr>
            <w:delText>.</w:delText>
          </w:r>
        </w:del>
        <w:r>
          <w:rPr>
            <w:rFonts w:asciiTheme="minorHAnsi" w:hAnsiTheme="minorHAnsi" w:cs="Arial"/>
          </w:rPr>
          <w:t xml:space="preserve"> </w:t>
        </w:r>
      </w:ins>
    </w:p>
    <w:p w14:paraId="616F6288" w14:textId="7CA52F69" w:rsidR="00E41150" w:rsidRDefault="00E41150" w:rsidP="00E41150">
      <w:pPr>
        <w:jc w:val="both"/>
        <w:rPr>
          <w:ins w:id="263" w:author="Dale" w:date="2019-03-27T18:10:00Z"/>
          <w:rFonts w:asciiTheme="minorHAnsi" w:hAnsiTheme="minorHAnsi" w:cs="Arial"/>
        </w:rPr>
      </w:pPr>
      <w:ins w:id="264" w:author="Dale" w:date="2019-03-27T18:10:00Z">
        <w:r>
          <w:rPr>
            <w:rFonts w:asciiTheme="minorHAnsi" w:hAnsiTheme="minorHAnsi" w:cs="Arial"/>
            <w:b/>
          </w:rPr>
          <w:t>Step 7</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performs time offset compensation to the outgoing response by adjusting any time stamp related metadata that is expressed in absolute time format.  The adjustment is performed using the computed time offset</w:t>
        </w:r>
      </w:ins>
      <w:ins w:id="265" w:author="Dale" w:date="2019-03-27T18:11:00Z">
        <w:r>
          <w:rPr>
            <w:rFonts w:asciiTheme="minorHAnsi" w:hAnsiTheme="minorHAnsi" w:cs="Arial"/>
          </w:rPr>
          <w:t xml:space="preserve"> to align </w:t>
        </w:r>
      </w:ins>
      <w:ins w:id="266" w:author="Dale" w:date="2019-03-27T18:12:00Z">
        <w:r>
          <w:rPr>
            <w:rFonts w:asciiTheme="minorHAnsi" w:hAnsiTheme="minorHAnsi" w:cs="Arial"/>
          </w:rPr>
          <w:t xml:space="preserve">time stamp related metadata within the response </w:t>
        </w:r>
      </w:ins>
      <w:ins w:id="267" w:author="Dale" w:date="2019-03-27T18:18:00Z">
        <w:r w:rsidR="001F4F34">
          <w:rPr>
            <w:rFonts w:asciiTheme="minorHAnsi" w:hAnsiTheme="minorHAnsi" w:cs="Arial"/>
          </w:rPr>
          <w:t xml:space="preserve">to account for any time offset between the Originator and Receiver. </w:t>
        </w:r>
      </w:ins>
      <w:ins w:id="268" w:author="Dale" w:date="2019-03-27T18:12:00Z">
        <w:r>
          <w:rPr>
            <w:rFonts w:asciiTheme="minorHAnsi" w:hAnsiTheme="minorHAnsi" w:cs="Arial"/>
          </w:rPr>
          <w:t xml:space="preserve"> </w:t>
        </w:r>
      </w:ins>
      <w:ins w:id="269" w:author="Dale" w:date="2019-03-27T18:10:00Z">
        <w:r>
          <w:rPr>
            <w:rFonts w:asciiTheme="minorHAnsi" w:hAnsiTheme="minorHAnsi" w:cs="Arial"/>
          </w:rPr>
          <w:t xml:space="preserve"> </w:t>
        </w:r>
      </w:ins>
    </w:p>
    <w:p w14:paraId="07E1DB04" w14:textId="0DD6AD46" w:rsidR="0051569D" w:rsidRDefault="0051569D" w:rsidP="0051569D">
      <w:pPr>
        <w:jc w:val="both"/>
        <w:rPr>
          <w:ins w:id="270" w:author="Dale Seed" w:date="2019-02-05T18:29:00Z"/>
          <w:rFonts w:asciiTheme="minorHAnsi" w:hAnsiTheme="minorHAnsi" w:cs="Arial"/>
        </w:rPr>
      </w:pPr>
      <w:ins w:id="271" w:author="Dale Seed" w:date="2019-02-05T18:29:00Z">
        <w:r>
          <w:rPr>
            <w:rFonts w:asciiTheme="minorHAnsi" w:hAnsiTheme="minorHAnsi" w:cs="Arial"/>
            <w:b/>
          </w:rPr>
          <w:t xml:space="preserve">Step </w:t>
        </w:r>
      </w:ins>
      <w:ins w:id="272" w:author="Dale" w:date="2019-03-27T18:12:00Z">
        <w:r w:rsidR="00E41150">
          <w:rPr>
            <w:rFonts w:asciiTheme="minorHAnsi" w:hAnsiTheme="minorHAnsi" w:cs="Arial"/>
            <w:b/>
          </w:rPr>
          <w:t>8</w:t>
        </w:r>
      </w:ins>
      <w:ins w:id="273" w:author="Dale Seed" w:date="2019-02-05T18:29:00Z">
        <w:del w:id="274" w:author="Dale" w:date="2019-03-27T18:12:00Z">
          <w:r w:rsidDel="00E41150">
            <w:rPr>
              <w:rFonts w:asciiTheme="minorHAnsi" w:hAnsiTheme="minorHAnsi" w:cs="Arial"/>
              <w:b/>
            </w:rPr>
            <w:delText>7</w:delText>
          </w:r>
        </w:del>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returns a response.</w:t>
        </w:r>
      </w:ins>
      <w:ins w:id="275" w:author="Dale" w:date="2019-03-27T18:14:00Z">
        <w:r w:rsidR="00771790">
          <w:rPr>
            <w:rFonts w:asciiTheme="minorHAnsi" w:hAnsiTheme="minorHAnsi" w:cs="Arial"/>
          </w:rPr>
          <w:t xml:space="preserve">  Within the response, </w:t>
        </w:r>
      </w:ins>
      <w:ins w:id="276" w:author="Dale" w:date="2019-03-27T18:18:00Z">
        <w:r w:rsidR="005762A1">
          <w:rPr>
            <w:rFonts w:asciiTheme="minorHAnsi" w:hAnsiTheme="minorHAnsi" w:cs="Arial"/>
          </w:rPr>
          <w:t xml:space="preserve">any </w:t>
        </w:r>
      </w:ins>
      <w:ins w:id="277" w:author="Dale" w:date="2019-03-27T18:14:00Z">
        <w:r w:rsidR="00771790">
          <w:rPr>
            <w:rFonts w:asciiTheme="minorHAnsi" w:hAnsiTheme="minorHAnsi" w:cs="Arial"/>
          </w:rPr>
          <w:t xml:space="preserve">time stamp related metadata </w:t>
        </w:r>
      </w:ins>
      <w:ins w:id="278" w:author="Dale" w:date="2019-03-27T18:19:00Z">
        <w:r w:rsidR="005762A1">
          <w:rPr>
            <w:rFonts w:asciiTheme="minorHAnsi" w:hAnsiTheme="minorHAnsi" w:cs="Arial"/>
          </w:rPr>
          <w:t>is</w:t>
        </w:r>
      </w:ins>
      <w:ins w:id="279" w:author="Dale" w:date="2019-03-27T18:16:00Z">
        <w:r w:rsidR="00771790">
          <w:rPr>
            <w:rFonts w:asciiTheme="minorHAnsi" w:hAnsiTheme="minorHAnsi" w:cs="Arial"/>
          </w:rPr>
          <w:t xml:space="preserve"> compensated to account for any </w:t>
        </w:r>
      </w:ins>
      <w:ins w:id="280" w:author="Dale" w:date="2019-03-27T18:18:00Z">
        <w:r w:rsidR="001F4F34">
          <w:rPr>
            <w:rFonts w:asciiTheme="minorHAnsi" w:hAnsiTheme="minorHAnsi" w:cs="Arial"/>
          </w:rPr>
          <w:t xml:space="preserve">time </w:t>
        </w:r>
      </w:ins>
      <w:ins w:id="281" w:author="Dale" w:date="2019-03-27T18:16:00Z">
        <w:r w:rsidR="00771790">
          <w:rPr>
            <w:rFonts w:asciiTheme="minorHAnsi" w:hAnsiTheme="minorHAnsi" w:cs="Arial"/>
          </w:rPr>
          <w:t xml:space="preserve">offset between the Originator and Receiver. </w:t>
        </w:r>
      </w:ins>
      <w:ins w:id="282" w:author="Dale" w:date="2019-03-27T18:14:00Z">
        <w:r w:rsidR="00771790">
          <w:rPr>
            <w:rFonts w:asciiTheme="minorHAnsi" w:hAnsiTheme="minorHAnsi" w:cs="Arial"/>
          </w:rPr>
          <w:t xml:space="preserve">  </w:t>
        </w:r>
      </w:ins>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283" w:name="_Toc300919392"/>
      <w:bookmarkEnd w:id="3"/>
      <w:bookmarkEnd w:id="4"/>
      <w:bookmarkEnd w:id="27"/>
      <w:bookmarkEnd w:id="28"/>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3"/>
    <w:p w14:paraId="651F7535"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1032" w14:textId="77777777" w:rsidR="009E2B1A" w:rsidRDefault="009E2B1A">
      <w:r>
        <w:separator/>
      </w:r>
    </w:p>
  </w:endnote>
  <w:endnote w:type="continuationSeparator" w:id="0">
    <w:p w14:paraId="2097C681" w14:textId="77777777" w:rsidR="009E2B1A" w:rsidRDefault="009E2B1A">
      <w:r>
        <w:continuationSeparator/>
      </w:r>
    </w:p>
  </w:endnote>
  <w:endnote w:type="continuationNotice" w:id="1">
    <w:p w14:paraId="1756217C" w14:textId="77777777" w:rsidR="009E2B1A" w:rsidRDefault="009E2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58AF19E3"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2393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1765" w14:textId="77777777" w:rsidR="009E2B1A" w:rsidRDefault="009E2B1A">
      <w:r>
        <w:separator/>
      </w:r>
    </w:p>
  </w:footnote>
  <w:footnote w:type="continuationSeparator" w:id="0">
    <w:p w14:paraId="2D34168F" w14:textId="77777777" w:rsidR="009E2B1A" w:rsidRDefault="009E2B1A">
      <w:r>
        <w:continuationSeparator/>
      </w:r>
    </w:p>
  </w:footnote>
  <w:footnote w:type="continuationNotice" w:id="1">
    <w:p w14:paraId="671021CA" w14:textId="77777777" w:rsidR="009E2B1A" w:rsidRDefault="009E2B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5D2B95BF"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0065</w:t>
          </w:r>
          <w:r w:rsidR="00B81462">
            <w:rPr>
              <w:noProof/>
            </w:rPr>
            <w:t>R0</w:t>
          </w:r>
          <w:ins w:id="284" w:author="Dale2" w:date="2019-05-23T13:11:00Z">
            <w:r w:rsidR="007451B2">
              <w:rPr>
                <w:noProof/>
              </w:rPr>
              <w:t>3</w:t>
            </w:r>
          </w:ins>
          <w:del w:id="285" w:author="Dale2" w:date="2019-05-21T22:48:00Z">
            <w:r w:rsidR="00B81462" w:rsidDel="002242E6">
              <w:rPr>
                <w:noProof/>
              </w:rPr>
              <w:delText>1</w:delText>
            </w:r>
          </w:del>
          <w:r>
            <w:rPr>
              <w:noProof/>
            </w:rPr>
            <w:t>-TR-0026_</w:t>
          </w:r>
          <w:r w:rsidR="00DF5FD6">
            <w:rPr>
              <w:noProof/>
            </w:rPr>
            <w:t>time_sync_</w:t>
          </w:r>
          <w:r w:rsidR="00194F02">
            <w:rPr>
              <w:noProof/>
            </w:rPr>
            <w:t>compensation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E91EED"/>
    <w:multiLevelType w:val="hybridMultilevel"/>
    <w:tmpl w:val="EF24CFF8"/>
    <w:lvl w:ilvl="0" w:tplc="5268DC82">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2398"/>
    <w:multiLevelType w:val="hybridMultilevel"/>
    <w:tmpl w:val="932C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4FF"/>
    <w:multiLevelType w:val="hybridMultilevel"/>
    <w:tmpl w:val="D93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1"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8"/>
  </w:num>
  <w:num w:numId="6">
    <w:abstractNumId w:val="2"/>
  </w:num>
  <w:num w:numId="7">
    <w:abstractNumId w:val="1"/>
  </w:num>
  <w:num w:numId="8">
    <w:abstractNumId w:val="0"/>
  </w:num>
  <w:num w:numId="9">
    <w:abstractNumId w:val="5"/>
  </w:num>
  <w:num w:numId="10">
    <w:abstractNumId w:val="17"/>
  </w:num>
  <w:num w:numId="11">
    <w:abstractNumId w:val="8"/>
  </w:num>
  <w:num w:numId="12">
    <w:abstractNumId w:val="13"/>
  </w:num>
  <w:num w:numId="13">
    <w:abstractNumId w:val="11"/>
  </w:num>
  <w:num w:numId="14">
    <w:abstractNumId w:val="16"/>
  </w:num>
  <w:num w:numId="15">
    <w:abstractNumId w:val="19"/>
  </w:num>
  <w:num w:numId="16">
    <w:abstractNumId w:val="15"/>
  </w:num>
  <w:num w:numId="17">
    <w:abstractNumId w:val="20"/>
  </w:num>
  <w:num w:numId="18">
    <w:abstractNumId w:val="9"/>
  </w:num>
  <w:num w:numId="19">
    <w:abstractNumId w:val="23"/>
  </w:num>
  <w:num w:numId="20">
    <w:abstractNumId w:val="24"/>
  </w:num>
  <w:num w:numId="21">
    <w:abstractNumId w:val="22"/>
  </w:num>
  <w:num w:numId="22">
    <w:abstractNumId w:val="22"/>
  </w:num>
  <w:num w:numId="23">
    <w:abstractNumId w:val="14"/>
  </w:num>
  <w:num w:numId="24">
    <w:abstractNumId w:val="21"/>
  </w:num>
  <w:num w:numId="25">
    <w:abstractNumId w:val="6"/>
  </w:num>
  <w:num w:numId="26">
    <w:abstractNumId w:val="7"/>
  </w:num>
  <w:num w:numId="27">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2">
    <w15:presenceInfo w15:providerId="None" w15:userId="Dale2"/>
  </w15:person>
  <w15:person w15:author="Dale">
    <w15:presenceInfo w15:providerId="None" w15:userId="Dal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4F34"/>
    <w:rsid w:val="001F7B7A"/>
    <w:rsid w:val="00202F0D"/>
    <w:rsid w:val="0021079A"/>
    <w:rsid w:val="00212FCF"/>
    <w:rsid w:val="0021329B"/>
    <w:rsid w:val="00216076"/>
    <w:rsid w:val="0021643E"/>
    <w:rsid w:val="002242E6"/>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1D4F"/>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1B70"/>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62A1"/>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3939"/>
    <w:rsid w:val="00724864"/>
    <w:rsid w:val="00724E04"/>
    <w:rsid w:val="00727A83"/>
    <w:rsid w:val="007328D4"/>
    <w:rsid w:val="00740DA9"/>
    <w:rsid w:val="00743F24"/>
    <w:rsid w:val="00744F96"/>
    <w:rsid w:val="007451B2"/>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1790"/>
    <w:rsid w:val="00776B9D"/>
    <w:rsid w:val="00776BDA"/>
    <w:rsid w:val="00777C5D"/>
    <w:rsid w:val="00782179"/>
    <w:rsid w:val="00782578"/>
    <w:rsid w:val="00787554"/>
    <w:rsid w:val="0078762B"/>
    <w:rsid w:val="007941C8"/>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1AF6"/>
    <w:rsid w:val="008039A9"/>
    <w:rsid w:val="00807260"/>
    <w:rsid w:val="00807C0F"/>
    <w:rsid w:val="008108C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2B1A"/>
    <w:rsid w:val="009E6BC3"/>
    <w:rsid w:val="009E737B"/>
    <w:rsid w:val="009F00D9"/>
    <w:rsid w:val="009F12AB"/>
    <w:rsid w:val="009F2CD4"/>
    <w:rsid w:val="009F418E"/>
    <w:rsid w:val="009F6997"/>
    <w:rsid w:val="00A011D6"/>
    <w:rsid w:val="00A02B5F"/>
    <w:rsid w:val="00A10292"/>
    <w:rsid w:val="00A17301"/>
    <w:rsid w:val="00A200F0"/>
    <w:rsid w:val="00A270D1"/>
    <w:rsid w:val="00A309D4"/>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0341"/>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1462"/>
    <w:rsid w:val="00B87705"/>
    <w:rsid w:val="00B91019"/>
    <w:rsid w:val="00B96A69"/>
    <w:rsid w:val="00BA01C8"/>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089A"/>
    <w:rsid w:val="00C43478"/>
    <w:rsid w:val="00C46B99"/>
    <w:rsid w:val="00C5094F"/>
    <w:rsid w:val="00C5658E"/>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D6FC5"/>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1150"/>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0360598">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3.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4.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5.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8FB3C7-F70B-4887-BC0E-EBEFCD3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8</Pages>
  <Words>1668</Words>
  <Characters>9513</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11159</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Dale2</cp:lastModifiedBy>
  <cp:revision>2</cp:revision>
  <cp:lastPrinted>2012-10-11T14:05:00Z</cp:lastPrinted>
  <dcterms:created xsi:type="dcterms:W3CDTF">2019-05-23T21:35:00Z</dcterms:created>
  <dcterms:modified xsi:type="dcterms:W3CDTF">2019-05-23T21:35:00Z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